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EE" w:rsidRPr="00B834D3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МИНИСТЕРСТВО </w:t>
      </w:r>
      <w:r w:rsidR="005C2B84"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НАУКИ И ВЫСШЕГО </w:t>
      </w:r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РОССИЙСКОЙ ФЕДЕРАЦИИ</w:t>
      </w:r>
    </w:p>
    <w:p w:rsidR="00411AEE" w:rsidRPr="00B834D3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411AEE" w:rsidRPr="00B834D3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высшего образования</w:t>
      </w:r>
    </w:p>
    <w:p w:rsidR="00411AEE" w:rsidRPr="00B834D3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«Забайкальский государственный университет»</w:t>
      </w:r>
    </w:p>
    <w:p w:rsidR="00411AEE" w:rsidRPr="00B834D3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(ФГБОУ ВО «</w:t>
      </w:r>
      <w:proofErr w:type="spellStart"/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ЗабГУ</w:t>
      </w:r>
      <w:proofErr w:type="spellEnd"/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</w:t>
      </w:r>
    </w:p>
    <w:p w:rsidR="00411AEE" w:rsidRPr="00B834D3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1AEE" w:rsidRPr="00B834D3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411AEE"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акультет </w:t>
      </w:r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Строительства и экологии</w:t>
      </w:r>
    </w:p>
    <w:p w:rsidR="00411AEE" w:rsidRPr="00B834D3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Кафедра </w:t>
      </w:r>
      <w:r w:rsidR="00FB0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87BC3"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ВХЭиПБ</w:t>
      </w:r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11AEE" w:rsidRPr="00B834D3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1AEE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34D3" w:rsidRDefault="00B834D3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34D3" w:rsidRPr="00B834D3" w:rsidRDefault="00B834D3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1AEE" w:rsidRPr="00B834D3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11AEE" w:rsidRPr="00B834D3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4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УЧЕБНЫЕ МАТЕРИАЛЫ</w:t>
      </w:r>
    </w:p>
    <w:p w:rsidR="00411AEE" w:rsidRPr="00B834D3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34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студентов заочной формы обучения</w:t>
      </w:r>
    </w:p>
    <w:p w:rsidR="00411AEE" w:rsidRPr="00B834D3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1AEE" w:rsidRPr="00B834D3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34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B834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11AEE" w:rsidRPr="00B834D3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7C7E" w:rsidRPr="00B834D3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направления подготовки (специальности) </w:t>
      </w:r>
      <w:bookmarkStart w:id="1" w:name="_Hlk489021423"/>
      <w:r w:rsidR="00206BEE" w:rsidRPr="00B834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13.03.01 </w:t>
      </w:r>
      <w:r w:rsidR="00E7201D" w:rsidRPr="00B834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</w:t>
      </w:r>
      <w:bookmarkEnd w:id="1"/>
      <w:r w:rsidR="00206BEE" w:rsidRPr="00B834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Теплоэнергетика и теплотехника</w:t>
      </w:r>
    </w:p>
    <w:p w:rsidR="009E4C0F" w:rsidRPr="00B834D3" w:rsidRDefault="009E4C0F" w:rsidP="00AA11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03" w:rsidRPr="00B834D3" w:rsidRDefault="009E4C0F" w:rsidP="00AA1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89021449"/>
      <w:r w:rsidRPr="00B834D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Направленность ОП </w:t>
      </w:r>
      <w:r w:rsidRPr="00B834D3">
        <w:rPr>
          <w:rFonts w:ascii="Times New Roman" w:hAnsi="Times New Roman"/>
          <w:sz w:val="28"/>
          <w:szCs w:val="28"/>
        </w:rPr>
        <w:t xml:space="preserve">– </w:t>
      </w:r>
      <w:bookmarkEnd w:id="2"/>
      <w:r w:rsidR="00206BEE" w:rsidRPr="00B834D3">
        <w:rPr>
          <w:rFonts w:ascii="Times New Roman" w:hAnsi="Times New Roman"/>
          <w:sz w:val="28"/>
          <w:szCs w:val="28"/>
        </w:rPr>
        <w:t>Тепловые электрические станции</w:t>
      </w:r>
    </w:p>
    <w:p w:rsidR="00AA1103" w:rsidRPr="00B834D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34D3" w:rsidRDefault="00B834D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34D3" w:rsidRDefault="00B834D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34D3" w:rsidRDefault="00B834D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34D3" w:rsidRDefault="00B834D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34D3" w:rsidRDefault="00B834D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34D3" w:rsidRDefault="00B834D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34D3" w:rsidRDefault="00B834D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00B8" w:rsidRDefault="00C500B8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34D3" w:rsidRDefault="00B834D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1AEE" w:rsidRPr="00B834D3" w:rsidRDefault="00411AEE" w:rsidP="00B834D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Общая трудоемкость дисциплины (модуля) </w:t>
      </w:r>
      <w:r w:rsidR="002B2BE8" w:rsidRPr="00B834D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72</w:t>
      </w:r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</w:p>
    <w:p w:rsidR="00411AEE" w:rsidRPr="00B834D3" w:rsidRDefault="00411AEE" w:rsidP="00B834D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текущего контроля в семестре – контрольная работа</w:t>
      </w:r>
    </w:p>
    <w:p w:rsidR="00411AEE" w:rsidRPr="00B834D3" w:rsidRDefault="00411AEE" w:rsidP="00B834D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промежуточного контроля в семестре – </w:t>
      </w:r>
      <w:r w:rsidR="001B2912"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зачет</w:t>
      </w:r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11AEE" w:rsidRPr="00B834D3" w:rsidRDefault="00411AEE" w:rsidP="00B834D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Семестр - </w:t>
      </w:r>
      <w:r w:rsidR="00206BEE" w:rsidRPr="00B83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B834D3" w:rsidRDefault="00B834D3" w:rsidP="00411A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34D3" w:rsidRDefault="00B834D3" w:rsidP="00411A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34D3" w:rsidRDefault="00B834D3" w:rsidP="00411A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00B8" w:rsidRDefault="00C500B8" w:rsidP="00411A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34D3" w:rsidRDefault="00B834D3" w:rsidP="00411A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>Биосфера, как общепланетарная биогеохимическая система. Фундаментальная роль живого вещества.</w:t>
      </w:r>
    </w:p>
    <w:p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Биосфера, как общепланетарная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Земля: водная среда, </w:t>
      </w:r>
      <w:proofErr w:type="spellStart"/>
      <w:r w:rsidRPr="00B0272F">
        <w:rPr>
          <w:rFonts w:ascii="Times New Roman" w:hAnsi="Times New Roman"/>
        </w:rPr>
        <w:t>наземновоздушная</w:t>
      </w:r>
      <w:proofErr w:type="spellEnd"/>
      <w:r w:rsidRPr="00B0272F">
        <w:rPr>
          <w:rFonts w:ascii="Times New Roman" w:hAnsi="Times New Roman"/>
        </w:rPr>
        <w:t xml:space="preserve"> среда, почвенная среда. Экологические факторы и их 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</w:t>
      </w:r>
      <w:proofErr w:type="spellStart"/>
      <w:r w:rsidR="009E4C0F" w:rsidRPr="00B0272F">
        <w:rPr>
          <w:rFonts w:ascii="Times New Roman" w:hAnsi="Times New Roman"/>
          <w:b/>
        </w:rPr>
        <w:t>демэкология</w:t>
      </w:r>
      <w:proofErr w:type="spellEnd"/>
      <w:r w:rsidR="009E4C0F" w:rsidRPr="00B0272F">
        <w:rPr>
          <w:rFonts w:ascii="Times New Roman" w:hAnsi="Times New Roman"/>
          <w:b/>
        </w:rPr>
        <w:t>). Экология экосистем (синэкология).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</w:t>
      </w:r>
      <w:proofErr w:type="spellStart"/>
      <w:r w:rsidRPr="00B0272F">
        <w:rPr>
          <w:rFonts w:ascii="Times New Roman" w:hAnsi="Times New Roman"/>
        </w:rPr>
        <w:t>демэкология</w:t>
      </w:r>
      <w:proofErr w:type="spellEnd"/>
      <w:r w:rsidRPr="00B0272F">
        <w:rPr>
          <w:rFonts w:ascii="Times New Roman" w:hAnsi="Times New Roman"/>
        </w:rPr>
        <w:t xml:space="preserve">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</w:t>
      </w:r>
      <w:proofErr w:type="spellStart"/>
      <w:r w:rsidRPr="00B0272F">
        <w:rPr>
          <w:rFonts w:ascii="Times New Roman" w:hAnsi="Times New Roman"/>
        </w:rPr>
        <w:t>агроэкосистемы</w:t>
      </w:r>
      <w:proofErr w:type="spellEnd"/>
      <w:r w:rsidRPr="00B0272F">
        <w:rPr>
          <w:rFonts w:ascii="Times New Roman" w:hAnsi="Times New Roman"/>
        </w:rPr>
        <w:t xml:space="preserve"> и </w:t>
      </w:r>
      <w:proofErr w:type="spellStart"/>
      <w:r w:rsidRPr="00B0272F">
        <w:rPr>
          <w:rFonts w:ascii="Times New Roman" w:hAnsi="Times New Roman"/>
        </w:rPr>
        <w:t>урбосистемы</w:t>
      </w:r>
      <w:proofErr w:type="spellEnd"/>
      <w:r w:rsidRPr="00B0272F">
        <w:rPr>
          <w:rFonts w:ascii="Times New Roman" w:hAnsi="Times New Roman"/>
        </w:rPr>
        <w:t>. Динамика экосистем; типы сукцессий; типы связей и взаимоотношений между организмами в экосистемах.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</w:t>
      </w:r>
      <w:proofErr w:type="gramStart"/>
      <w:r w:rsidRPr="00B0272F">
        <w:rPr>
          <w:rFonts w:ascii="Times New Roman" w:hAnsi="Times New Roman"/>
        </w:rPr>
        <w:t>шумовое</w:t>
      </w:r>
      <w:proofErr w:type="gramEnd"/>
      <w:r w:rsidRPr="00B0272F">
        <w:rPr>
          <w:rFonts w:ascii="Times New Roman" w:hAnsi="Times New Roman"/>
        </w:rPr>
        <w:t>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биоразнообразия на планете Земля. Воздействие строительной отрасли хозяйства на окружающую среду.</w:t>
      </w: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lastRenderedPageBreak/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 xml:space="preserve"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</w:t>
      </w:r>
      <w:proofErr w:type="gramStart"/>
      <w:r w:rsidRPr="00B0272F">
        <w:rPr>
          <w:rFonts w:ascii="Times New Roman" w:hAnsi="Times New Roman"/>
        </w:rPr>
        <w:t>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</w:t>
      </w:r>
      <w:proofErr w:type="gramEnd"/>
      <w:r w:rsidRPr="00B0272F">
        <w:rPr>
          <w:rFonts w:ascii="Times New Roman" w:hAnsi="Times New Roman"/>
        </w:rPr>
        <w:t xml:space="preserve"> Мониторинг окружающей среды.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лабораторных занятий</w:t>
      </w:r>
    </w:p>
    <w:p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206BEE" w:rsidRDefault="00BD3818" w:rsidP="00BD3818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 xml:space="preserve">Оценка атмосферных загрязнений окружающей среды. Приобретение навыков графического изображения «розы ветров» и её учета при проектировании </w:t>
      </w:r>
      <w:r w:rsidRPr="00206BEE">
        <w:rPr>
          <w:rFonts w:ascii="Times New Roman" w:hAnsi="Times New Roman"/>
          <w:sz w:val="24"/>
          <w:szCs w:val="24"/>
        </w:rPr>
        <w:t>промышленных объектов</w:t>
      </w:r>
      <w:r w:rsidR="00206BEE" w:rsidRPr="00206BEE">
        <w:rPr>
          <w:rFonts w:ascii="Times New Roman" w:hAnsi="Times New Roman"/>
          <w:sz w:val="24"/>
          <w:szCs w:val="24"/>
        </w:rPr>
        <w:t>.</w:t>
      </w:r>
    </w:p>
    <w:p w:rsidR="00206BEE" w:rsidRPr="00206BEE" w:rsidRDefault="00206BEE" w:rsidP="00BD3818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Расчет характеристик сбросов сточных вод предприятий в водоемы</w:t>
      </w:r>
    </w:p>
    <w:p w:rsidR="00206BEE" w:rsidRPr="00206BEE" w:rsidRDefault="00206BEE" w:rsidP="00BD3818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Определение экономического ущерба от загрязнения водного объекта биогенными веществами, источником которых являются минеральные удобрения</w:t>
      </w:r>
    </w:p>
    <w:p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6FF3" w:rsidRDefault="00306FF3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6FF3" w:rsidRDefault="00306FF3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6FF3" w:rsidRDefault="00306FF3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6FF3" w:rsidRDefault="00306FF3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:rsidTr="00744694"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7.Ронятия «экосистема», «биогеоценоз». Компоненты экосистем, основные условия функционирования.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Правило 10 % </w:t>
      </w:r>
      <w:proofErr w:type="spellStart"/>
      <w:r w:rsidRPr="00744694">
        <w:rPr>
          <w:rFonts w:ascii="Times New Roman" w:hAnsi="Times New Roman"/>
          <w:sz w:val="24"/>
          <w:szCs w:val="24"/>
        </w:rPr>
        <w:t>Линдемана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12.Видв антропогенного воздействия на атмосферу. Первичные и вторичные загрязнители. Источники загрязнения атмосферного воздуха. Приоритетные загрязнители атмосферы.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18.</w:t>
      </w:r>
      <w:proofErr w:type="gramStart"/>
      <w:r w:rsidRPr="00744694">
        <w:rPr>
          <w:rFonts w:ascii="Times New Roman" w:hAnsi="Times New Roman"/>
          <w:sz w:val="24"/>
          <w:szCs w:val="24"/>
        </w:rPr>
        <w:t>Антропогенное</w:t>
      </w:r>
      <w:proofErr w:type="gramEnd"/>
      <w:r w:rsidRPr="0074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694">
        <w:rPr>
          <w:rFonts w:ascii="Times New Roman" w:hAnsi="Times New Roman"/>
          <w:sz w:val="24"/>
          <w:szCs w:val="24"/>
        </w:rPr>
        <w:t>эвтрофирование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водоемов.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19.Антропогенное воздействие на литосферу, виды. Земельные ресурсы, их значение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20.Твердые отходы, классификация. Методы обращения с промышленными и бытовыми твердыми отходами, сравнение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технологических процессов.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 xml:space="preserve">35.Международное сотрудничество в области экологии.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8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Общие </w:t>
        </w:r>
        <w:proofErr w:type="gramStart"/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</w:t>
      </w:r>
      <w:proofErr w:type="gramEnd"/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 Особое значение экологических знаний в современном обществе. Что такое «антропогенное воздействие» на окружающую среду?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2. Автор термина «Экология»? Современное определение «Экологии».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3. Уровни организации живой материи. Какие уровни изучает общая экология?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4. Основные разделы общей экологии.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 Законы Барри Коммонера.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6. Геосферы Земли. Литосфера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7. Геосферы Земли. Атмосфера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8. Почвенный покров (</w:t>
      </w:r>
      <w:proofErr w:type="spellStart"/>
      <w:r w:rsidRPr="00264B01">
        <w:rPr>
          <w:rFonts w:ascii="Times New Roman" w:hAnsi="Times New Roman"/>
          <w:sz w:val="24"/>
          <w:szCs w:val="24"/>
        </w:rPr>
        <w:t>педосфера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)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9. Основные понятия о биосфере.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10. Основные свойства живого вещества.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11. Круговороты веществ в биосфере. Большой (геологический) круговорот, эндогенные и экзогенные процессы.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12. Малый (биогеохимический) круговорот. Примеры круговоротов газового и осадочного типов.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13. Основные геохимические функции живого вещества.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14. Специфические свойства воды как среды обитания. Зоны воды по освещенности.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15. Экологические группы организмов по отношению к воде. Группы водных организмов.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16. Характеристика наземно-воздушной среды. Адаптации организмов к среде жизни.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17. Экологические группы почвенной фауны.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18. Основные абиотические факторы. Экологические группы организмов по условиям освещенности. Что такое фотопериодизм?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19. Группы организмов по отношению к температуре. Что такое гомойотермные и пойкилотермные организмы?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20. Механизмы терморегуляции организмов. </w:t>
      </w:r>
    </w:p>
    <w:p w:rsidR="002B4569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21. Биотические факторы. Основные типы биотических факторов.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22. Антагонистический тип отношений между организмами. Принцип </w:t>
      </w:r>
      <w:proofErr w:type="spellStart"/>
      <w:r w:rsidRPr="00264B01">
        <w:rPr>
          <w:rFonts w:ascii="Times New Roman" w:hAnsi="Times New Roman"/>
          <w:sz w:val="24"/>
          <w:szCs w:val="24"/>
        </w:rPr>
        <w:t>Гаузе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23. Неантагонистические отношения между организмами.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24. Лимитирующие факторы. Диапазон устойчивости. Эврибионтные и стенобионтные организмы.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25. Основные законы лимитирующих факторов, закон Либиха и закон толерантности.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26. Пути приспособления организмов к условиям среды и виды адаптаций.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27. Популяция. Статические показатели популяции.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28. Популяция. Динамические показатели популяции. Кривые роста популяции.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29. Гомеостаз популяции, динамическое равновесие.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30. Понятия «биоценоз», «биотоп». Компоненты биоценоза.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31. Структуры биоценоза. Понятия: видовая насыщенность, доминирующие виды, викарирующие виды, </w:t>
      </w:r>
      <w:proofErr w:type="spellStart"/>
      <w:r w:rsidRPr="00264B01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, мозаичность.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lastRenderedPageBreak/>
        <w:t xml:space="preserve">32. Основные типы пресноводных экосистем.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33. Отличия </w:t>
      </w:r>
      <w:proofErr w:type="spellStart"/>
      <w:r w:rsidRPr="00264B01">
        <w:rPr>
          <w:rFonts w:ascii="Times New Roman" w:hAnsi="Times New Roman"/>
          <w:sz w:val="24"/>
          <w:szCs w:val="24"/>
        </w:rPr>
        <w:t>агроценозов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от естественных биоценозов.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34. Типы связей между организмами в экосистемах.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35. Трофические уровни. Виды трофических цепей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36. Основные признаки, характерные для естественной экосистемы.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37. Основные типы морских экосистем.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38. Основные типы наземных биомов.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39. Виды изменений в биоценозах. Что такое сукцессия? </w:t>
      </w:r>
      <w:proofErr w:type="spellStart"/>
      <w:r w:rsidRPr="00264B01">
        <w:rPr>
          <w:rFonts w:ascii="Times New Roman" w:hAnsi="Times New Roman"/>
          <w:sz w:val="24"/>
          <w:szCs w:val="24"/>
        </w:rPr>
        <w:t>Климаксные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сообщества?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40. Основные функциональные группы организмов, осуществляющие поток вещества и энергии.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41. Что такое биологическая продуктивность экосистем, первичная и вторичная продукция?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42. Основные антропогенные загрязнители атмосферного воздуха.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43. Что такое «смог»? Виды </w:t>
      </w:r>
      <w:proofErr w:type="spellStart"/>
      <w:r w:rsidRPr="00264B01">
        <w:rPr>
          <w:rFonts w:ascii="Times New Roman" w:hAnsi="Times New Roman"/>
          <w:sz w:val="24"/>
          <w:szCs w:val="24"/>
        </w:rPr>
        <w:t>смогов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44. Основные виды антропогенного загрязнения воды.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45. Две основные группы инженерных природоохранных мероприятий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46. Способы очистки газовых выбросов от пыли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47. Способы очистки газообразных выбросов от токсичных примесей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48. Механическая и химическая очистка сточных вод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49. Физико-химические методы очистки сточных вод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50. Поля фильтрации и биологические пруды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51. Биофильтры и </w:t>
      </w:r>
      <w:proofErr w:type="spellStart"/>
      <w:r w:rsidRPr="00264B01">
        <w:rPr>
          <w:rFonts w:ascii="Times New Roman" w:hAnsi="Times New Roman"/>
          <w:sz w:val="24"/>
          <w:szCs w:val="24"/>
        </w:rPr>
        <w:t>аэротенки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52. Обеззараживание сточных вод и обработка осадков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53. Общие методы защиты населения от вредных выбросов предприятий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54. Способы переработки твердых бытовых отходов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55. Источники экологического права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56. Государственная система управления охраной окружающей природной среды в России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57. Экологический паспорт предприятия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58. Экологический контроль, его цели, формы и объекты.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59. Экологическая экспертиза, ее задача, объекты, принципы.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60. Оценка воздействия на окружающую среду.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61. Экологический мониторинг. Виды мониторинга. </w:t>
      </w:r>
    </w:p>
    <w:p w:rsidR="00264B01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62. Нормирование качества окружающей природной среды. Основные экологические нормативы. </w:t>
      </w:r>
    </w:p>
    <w:p w:rsidR="00411AEE" w:rsidRPr="00264B01" w:rsidRDefault="002B4569" w:rsidP="00411AEE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63. Предельно допустимая концентрация. Что такое разовый и среднесуточный норматив ПДК?</w:t>
      </w:r>
    </w:p>
    <w:p w:rsidR="00306FF3" w:rsidRDefault="00306FF3" w:rsidP="00AB3211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1.Резник Ю.Н. Основы общей экологии : </w:t>
      </w:r>
      <w:proofErr w:type="spellStart"/>
      <w:r w:rsidRPr="00264B01">
        <w:rPr>
          <w:rFonts w:ascii="Times New Roman" w:hAnsi="Times New Roman"/>
          <w:sz w:val="24"/>
          <w:szCs w:val="24"/>
        </w:rPr>
        <w:t>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/ Резник Юрий Николаевич, Бондарь Ирина Алексеевна.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2009. - 287с.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2. Зима Л.Н. Промышленная экология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особие. Ч. 2 / Л.Н. Зима.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ЗабГУ</w:t>
      </w:r>
      <w:proofErr w:type="spellEnd"/>
      <w:r w:rsidRPr="00264B01">
        <w:rPr>
          <w:rFonts w:ascii="Times New Roman" w:hAnsi="Times New Roman"/>
          <w:sz w:val="24"/>
          <w:szCs w:val="24"/>
        </w:rPr>
        <w:t>, 2014. - 233 с. - ISBN 978-5-9293-0945-8. - ISBN 978-5-9293-1145-1 : 233-00. (22 экз.)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 6.1.2.</w:t>
      </w:r>
    </w:p>
    <w:p w:rsidR="00BD3818" w:rsidRPr="00BD3818" w:rsidRDefault="00BD3818" w:rsidP="00206BEE">
      <w:pPr>
        <w:shd w:val="clear" w:color="auto" w:fill="FFFFFF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206BEE" w:rsidRPr="00206BEE">
        <w:rPr>
          <w:rFonts w:ascii="Times New Roman" w:hAnsi="Times New Roman"/>
          <w:sz w:val="24"/>
          <w:szCs w:val="24"/>
        </w:rPr>
        <w:t>Коробкин</w:t>
      </w:r>
      <w:proofErr w:type="spellEnd"/>
      <w:r w:rsidR="00206BEE" w:rsidRPr="00206BEE">
        <w:rPr>
          <w:rFonts w:ascii="Times New Roman" w:hAnsi="Times New Roman"/>
          <w:sz w:val="24"/>
          <w:szCs w:val="24"/>
        </w:rPr>
        <w:t xml:space="preserve"> В.И. Экология и охрана окружающей среды</w:t>
      </w:r>
      <w:proofErr w:type="gramStart"/>
      <w:r w:rsidR="00206BEE" w:rsidRPr="00206B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06BEE" w:rsidRPr="00206BEE">
        <w:rPr>
          <w:rFonts w:ascii="Times New Roman" w:hAnsi="Times New Roman"/>
          <w:sz w:val="24"/>
          <w:szCs w:val="24"/>
        </w:rPr>
        <w:t xml:space="preserve"> учебник / В. И. </w:t>
      </w:r>
      <w:proofErr w:type="spellStart"/>
      <w:r w:rsidR="00206BEE" w:rsidRPr="00206BEE">
        <w:rPr>
          <w:rFonts w:ascii="Times New Roman" w:hAnsi="Times New Roman"/>
          <w:sz w:val="24"/>
          <w:szCs w:val="24"/>
        </w:rPr>
        <w:t>Коробкин</w:t>
      </w:r>
      <w:proofErr w:type="spellEnd"/>
      <w:r w:rsidR="00206BEE" w:rsidRPr="00206BEE"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 w:rsidR="00206BEE" w:rsidRPr="00206BEE">
        <w:rPr>
          <w:rFonts w:ascii="Times New Roman" w:hAnsi="Times New Roman"/>
          <w:sz w:val="24"/>
          <w:szCs w:val="24"/>
        </w:rPr>
        <w:t>Передельский</w:t>
      </w:r>
      <w:proofErr w:type="spellEnd"/>
      <w:r w:rsidR="00206BEE" w:rsidRPr="00206BEE">
        <w:rPr>
          <w:rFonts w:ascii="Times New Roman" w:hAnsi="Times New Roman"/>
          <w:sz w:val="24"/>
          <w:szCs w:val="24"/>
        </w:rPr>
        <w:t>. - 2-е изд., стер. - Москва</w:t>
      </w:r>
      <w:proofErr w:type="gramStart"/>
      <w:r w:rsidR="00206BEE" w:rsidRPr="00206B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06BEE" w:rsidRPr="0020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BEE" w:rsidRPr="00206BEE">
        <w:rPr>
          <w:rFonts w:ascii="Times New Roman" w:hAnsi="Times New Roman"/>
          <w:sz w:val="24"/>
          <w:szCs w:val="24"/>
        </w:rPr>
        <w:t>Кнорус</w:t>
      </w:r>
      <w:proofErr w:type="spellEnd"/>
      <w:r w:rsidR="00206BEE" w:rsidRPr="00206BEE">
        <w:rPr>
          <w:rFonts w:ascii="Times New Roman" w:hAnsi="Times New Roman"/>
          <w:sz w:val="24"/>
          <w:szCs w:val="24"/>
        </w:rPr>
        <w:t>, 2014. - 336 с. - (Бакалав</w:t>
      </w:r>
      <w:r w:rsidR="00206BEE">
        <w:rPr>
          <w:rFonts w:ascii="Times New Roman" w:hAnsi="Times New Roman"/>
          <w:sz w:val="24"/>
          <w:szCs w:val="24"/>
        </w:rPr>
        <w:t>риат). - ISBN 978-5-406-03391-3</w:t>
      </w:r>
      <w:r w:rsidR="00206BEE" w:rsidRPr="00206BEE">
        <w:rPr>
          <w:rFonts w:ascii="Times New Roman" w:hAnsi="Times New Roman"/>
          <w:sz w:val="24"/>
          <w:szCs w:val="24"/>
        </w:rPr>
        <w:t>: 711-00. [Электронный ресурс] http://mpro.zabgu.ru/MegaPro/Web/SearchResult/MarcFormat/151899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06BEE" w:rsidRPr="00206BEE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>Издания из ЭБС</w:t>
      </w:r>
    </w:p>
    <w:p w:rsidR="00264B01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4.  Гальперин, Михаил Владимирович. Общая экология</w:t>
      </w:r>
      <w:proofErr w:type="gramStart"/>
      <w:r w:rsidRPr="00206B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06BEE">
        <w:rPr>
          <w:rFonts w:ascii="Times New Roman" w:hAnsi="Times New Roman"/>
          <w:sz w:val="24"/>
          <w:szCs w:val="24"/>
        </w:rPr>
        <w:t xml:space="preserve"> учебник / Гальпери</w:t>
      </w:r>
      <w:r>
        <w:rPr>
          <w:rFonts w:ascii="Times New Roman" w:hAnsi="Times New Roman"/>
          <w:sz w:val="24"/>
          <w:szCs w:val="24"/>
        </w:rPr>
        <w:t>н Михаил Владимирович. - Москва</w:t>
      </w:r>
      <w:r w:rsidRPr="00206BEE">
        <w:rPr>
          <w:rFonts w:ascii="Times New Roman" w:hAnsi="Times New Roman"/>
          <w:sz w:val="24"/>
          <w:szCs w:val="24"/>
        </w:rPr>
        <w:t>: Форум, 2012. - 336 с. - (Профессиональное образов</w:t>
      </w:r>
      <w:r>
        <w:rPr>
          <w:rFonts w:ascii="Times New Roman" w:hAnsi="Times New Roman"/>
          <w:sz w:val="24"/>
          <w:szCs w:val="24"/>
        </w:rPr>
        <w:t>ание). - ISBN 978-5-91134-155-8</w:t>
      </w:r>
      <w:r w:rsidRPr="00206BEE">
        <w:rPr>
          <w:rFonts w:ascii="Times New Roman" w:hAnsi="Times New Roman"/>
          <w:sz w:val="24"/>
          <w:szCs w:val="24"/>
        </w:rPr>
        <w:t>: 239-91. [Электронный ресурс] http://mpro.zabgu.ru/MegaPro/Web/SearchResult/MarcFormat/11893</w:t>
      </w:r>
    </w:p>
    <w:p w:rsidR="00206BEE" w:rsidRPr="00206BEE" w:rsidRDefault="00206BEE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6BEE" w:rsidRDefault="00206B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Toc2"/>
    </w:p>
    <w:p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3"/>
    </w:p>
    <w:p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4.Манилюк Т.А. Теоретические основы защиты окружающей среды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особие / Т.А. </w:t>
      </w:r>
      <w:proofErr w:type="spellStart"/>
      <w:r w:rsidRPr="00264B01">
        <w:rPr>
          <w:rFonts w:ascii="Times New Roman" w:hAnsi="Times New Roman"/>
          <w:sz w:val="24"/>
          <w:szCs w:val="24"/>
        </w:rPr>
        <w:t>Манилюк</w:t>
      </w:r>
      <w:proofErr w:type="spellEnd"/>
      <w:r w:rsidRPr="00264B01">
        <w:rPr>
          <w:rFonts w:ascii="Times New Roman" w:hAnsi="Times New Roman"/>
          <w:sz w:val="24"/>
          <w:szCs w:val="24"/>
        </w:rPr>
        <w:t>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ро, 100 % .</w:t>
      </w:r>
    </w:p>
    <w:p w:rsidR="007624B3" w:rsidRPr="00206BEE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</w:t>
      </w:r>
      <w:r w:rsidRPr="00206BEE">
        <w:rPr>
          <w:rFonts w:ascii="Times New Roman" w:hAnsi="Times New Roman"/>
          <w:sz w:val="24"/>
          <w:szCs w:val="24"/>
        </w:rPr>
        <w:t>.</w:t>
      </w:r>
      <w:r w:rsidR="00BD3818" w:rsidRPr="00206BEE">
        <w:rPr>
          <w:rFonts w:ascii="Times New Roman" w:hAnsi="Times New Roman"/>
          <w:sz w:val="24"/>
          <w:szCs w:val="24"/>
        </w:rPr>
        <w:t xml:space="preserve"> </w:t>
      </w:r>
      <w:r w:rsidR="00206BEE" w:rsidRPr="00206BEE">
        <w:rPr>
          <w:rFonts w:ascii="Times New Roman" w:hAnsi="Times New Roman"/>
          <w:sz w:val="24"/>
          <w:szCs w:val="24"/>
        </w:rPr>
        <w:t>Звягинцева О.Ю. Медико-биологические основы безопасности жизнедеятельности : учеб</w:t>
      </w:r>
      <w:proofErr w:type="gramStart"/>
      <w:r w:rsidR="00206BEE" w:rsidRPr="00206BEE">
        <w:rPr>
          <w:rFonts w:ascii="Times New Roman" w:hAnsi="Times New Roman"/>
          <w:sz w:val="24"/>
          <w:szCs w:val="24"/>
        </w:rPr>
        <w:t>.</w:t>
      </w:r>
      <w:proofErr w:type="gramEnd"/>
      <w:r w:rsidR="00206BEE" w:rsidRPr="00206B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06BEE" w:rsidRPr="00206BEE">
        <w:rPr>
          <w:rFonts w:ascii="Times New Roman" w:hAnsi="Times New Roman"/>
          <w:sz w:val="24"/>
          <w:szCs w:val="24"/>
        </w:rPr>
        <w:t>п</w:t>
      </w:r>
      <w:proofErr w:type="gramEnd"/>
      <w:r w:rsidR="00206BEE" w:rsidRPr="00206BEE">
        <w:rPr>
          <w:rFonts w:ascii="Times New Roman" w:hAnsi="Times New Roman"/>
          <w:sz w:val="24"/>
          <w:szCs w:val="24"/>
        </w:rPr>
        <w:t>особие / О.Ю. Звягинцева. - Чита</w:t>
      </w:r>
      <w:proofErr w:type="gramStart"/>
      <w:r w:rsidR="00206BEE" w:rsidRPr="00206B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06BEE" w:rsidRPr="00206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BEE" w:rsidRPr="00206BEE">
        <w:rPr>
          <w:rFonts w:ascii="Times New Roman" w:hAnsi="Times New Roman"/>
          <w:sz w:val="24"/>
          <w:szCs w:val="24"/>
        </w:rPr>
        <w:t>ЗабГУ</w:t>
      </w:r>
      <w:proofErr w:type="spellEnd"/>
      <w:r w:rsidR="00206BEE" w:rsidRPr="00206BEE">
        <w:rPr>
          <w:rFonts w:ascii="Times New Roman" w:hAnsi="Times New Roman"/>
          <w:sz w:val="24"/>
          <w:szCs w:val="24"/>
        </w:rPr>
        <w:t>, 2011. - 142 с. [Электронный ресурс] http://library.zabgu.ru, http://mpro.zabgu.ru Мега</w:t>
      </w:r>
      <w:proofErr w:type="gramStart"/>
      <w:r w:rsidR="00206BEE" w:rsidRPr="00206BE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206BEE" w:rsidRPr="00206BEE">
        <w:rPr>
          <w:rFonts w:ascii="Times New Roman" w:hAnsi="Times New Roman"/>
          <w:sz w:val="24"/>
          <w:szCs w:val="24"/>
        </w:rPr>
        <w:t>ро, 100 %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06BEE" w:rsidRPr="00206BEE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6BEE">
        <w:rPr>
          <w:rFonts w:ascii="Times New Roman" w:hAnsi="Times New Roman"/>
          <w:b/>
          <w:sz w:val="24"/>
          <w:szCs w:val="24"/>
        </w:rPr>
        <w:t xml:space="preserve">Издания из ЭБС </w:t>
      </w:r>
    </w:p>
    <w:p w:rsidR="00264B01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06BEE">
        <w:rPr>
          <w:rFonts w:ascii="Times New Roman" w:hAnsi="Times New Roman"/>
          <w:sz w:val="24"/>
          <w:szCs w:val="24"/>
        </w:rPr>
        <w:t>6.Емельянов А.Г. Основы природопользования</w:t>
      </w:r>
      <w:proofErr w:type="gramStart"/>
      <w:r w:rsidRPr="00206B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06BEE">
        <w:rPr>
          <w:rFonts w:ascii="Times New Roman" w:hAnsi="Times New Roman"/>
          <w:sz w:val="24"/>
          <w:szCs w:val="24"/>
        </w:rPr>
        <w:t xml:space="preserve"> учебник / Емельянов Александр Георгиевич. - 6-е изд., </w:t>
      </w:r>
      <w:proofErr w:type="spellStart"/>
      <w:r w:rsidRPr="00206BE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06BEE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206B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06BEE">
        <w:rPr>
          <w:rFonts w:ascii="Times New Roman" w:hAnsi="Times New Roman"/>
          <w:sz w:val="24"/>
          <w:szCs w:val="24"/>
        </w:rPr>
        <w:t xml:space="preserve"> Академия, 2011. - 256 с. - (Высшее профессиональное образование). - ISBN 978-5-7695-7269-2</w:t>
      </w:r>
      <w:proofErr w:type="gramStart"/>
      <w:r w:rsidRPr="00206B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06BEE">
        <w:rPr>
          <w:rFonts w:ascii="Times New Roman" w:hAnsi="Times New Roman"/>
          <w:sz w:val="24"/>
          <w:szCs w:val="24"/>
        </w:rPr>
        <w:t xml:space="preserve"> 232-32. [Электронный ресурс] </w:t>
      </w:r>
      <w:hyperlink r:id="rId9" w:history="1">
        <w:r w:rsidRPr="003B2A17">
          <w:rPr>
            <w:rStyle w:val="a6"/>
            <w:rFonts w:ascii="Times New Roman" w:hAnsi="Times New Roman"/>
            <w:sz w:val="24"/>
            <w:szCs w:val="24"/>
          </w:rPr>
          <w:t>http://mpro.zabgu.ru/MegaPro/Web/SearchResult/MarcFormat/43703</w:t>
        </w:r>
      </w:hyperlink>
    </w:p>
    <w:p w:rsidR="00206BEE" w:rsidRPr="00206BEE" w:rsidRDefault="00206BEE" w:rsidP="00206B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>2. https://www.biblio-online.ru/ Электронно-библиотечная система «</w:t>
      </w:r>
      <w:proofErr w:type="spellStart"/>
      <w:r w:rsidRPr="00092FD2">
        <w:rPr>
          <w:rFonts w:ascii="Times New Roman" w:hAnsi="Times New Roman"/>
          <w:sz w:val="24"/>
          <w:szCs w:val="24"/>
        </w:rPr>
        <w:t>Юрайт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</w:t>
      </w:r>
      <w:proofErr w:type="spellStart"/>
      <w:r w:rsidRPr="00092FD2">
        <w:rPr>
          <w:rFonts w:ascii="Times New Roman" w:hAnsi="Times New Roman"/>
          <w:sz w:val="24"/>
          <w:szCs w:val="24"/>
        </w:rPr>
        <w:t>Online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" </w:t>
      </w:r>
      <w:hyperlink r:id="rId10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</w:t>
      </w:r>
      <w:proofErr w:type="spellStart"/>
      <w:r w:rsidRPr="00092FD2">
        <w:rPr>
          <w:rFonts w:ascii="Times New Roman" w:hAnsi="Times New Roman"/>
          <w:sz w:val="24"/>
          <w:szCs w:val="24"/>
        </w:rPr>
        <w:t>ЗабГУ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</w:t>
      </w:r>
      <w:proofErr w:type="spellStart"/>
      <w:r w:rsidRPr="00092FD2">
        <w:rPr>
          <w:rFonts w:ascii="Times New Roman" w:hAnsi="Times New Roman"/>
          <w:sz w:val="24"/>
          <w:szCs w:val="24"/>
        </w:rPr>
        <w:t>учебнометодической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библиотеке для общего и профессионального образования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2A3316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</w:t>
      </w:r>
      <w:proofErr w:type="spellStart"/>
      <w:r w:rsidR="002A3316">
        <w:rPr>
          <w:rFonts w:ascii="Times New Roman" w:eastAsia="Times New Roman" w:hAnsi="Times New Roman"/>
          <w:bCs/>
          <w:color w:val="000000"/>
          <w:lang w:eastAsia="ru-RU"/>
        </w:rPr>
        <w:t>ВХЭиПБ</w:t>
      </w:r>
      <w:proofErr w:type="spellEnd"/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    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>О.Ю. Звягинцева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                           </w:t>
      </w:r>
      <w:r w:rsidRPr="009F4F38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 w:rsidSect="00AE37E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45" w:rsidRDefault="00915245">
      <w:pPr>
        <w:spacing w:after="0" w:line="240" w:lineRule="auto"/>
      </w:pPr>
      <w:r>
        <w:separator/>
      </w:r>
    </w:p>
  </w:endnote>
  <w:endnote w:type="continuationSeparator" w:id="0">
    <w:p w:rsidR="00915245" w:rsidRDefault="009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03" w:rsidRDefault="00AE4A22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FB0BD2">
      <w:rPr>
        <w:noProof/>
      </w:rPr>
      <w:t>7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45" w:rsidRDefault="00915245">
      <w:pPr>
        <w:spacing w:after="0" w:line="240" w:lineRule="auto"/>
      </w:pPr>
      <w:r>
        <w:separator/>
      </w:r>
    </w:p>
  </w:footnote>
  <w:footnote w:type="continuationSeparator" w:id="0">
    <w:p w:rsidR="00915245" w:rsidRDefault="00915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5"/>
  </w:num>
  <w:num w:numId="12">
    <w:abstractNumId w:val="18"/>
  </w:num>
  <w:num w:numId="13">
    <w:abstractNumId w:val="27"/>
  </w:num>
  <w:num w:numId="14">
    <w:abstractNumId w:val="5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3"/>
  </w:num>
  <w:num w:numId="20">
    <w:abstractNumId w:val="24"/>
  </w:num>
  <w:num w:numId="21">
    <w:abstractNumId w:val="4"/>
  </w:num>
  <w:num w:numId="22">
    <w:abstractNumId w:val="26"/>
  </w:num>
  <w:num w:numId="23">
    <w:abstractNumId w:val="15"/>
  </w:num>
  <w:num w:numId="24">
    <w:abstractNumId w:val="2"/>
  </w:num>
  <w:num w:numId="25">
    <w:abstractNumId w:val="16"/>
  </w:num>
  <w:num w:numId="26">
    <w:abstractNumId w:val="7"/>
  </w:num>
  <w:num w:numId="27">
    <w:abstractNumId w:val="28"/>
  </w:num>
  <w:num w:numId="28">
    <w:abstractNumId w:val="11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AEE"/>
    <w:rsid w:val="00092FD2"/>
    <w:rsid w:val="001616C3"/>
    <w:rsid w:val="00195D04"/>
    <w:rsid w:val="001B2912"/>
    <w:rsid w:val="00203E5F"/>
    <w:rsid w:val="00206BEE"/>
    <w:rsid w:val="00264B01"/>
    <w:rsid w:val="00274B12"/>
    <w:rsid w:val="002A3316"/>
    <w:rsid w:val="002B2BE8"/>
    <w:rsid w:val="002B4569"/>
    <w:rsid w:val="00306FF3"/>
    <w:rsid w:val="00314169"/>
    <w:rsid w:val="00323D4E"/>
    <w:rsid w:val="00345C29"/>
    <w:rsid w:val="00375A98"/>
    <w:rsid w:val="003B731E"/>
    <w:rsid w:val="003F1140"/>
    <w:rsid w:val="00411AEE"/>
    <w:rsid w:val="00572073"/>
    <w:rsid w:val="005C2B84"/>
    <w:rsid w:val="005D768F"/>
    <w:rsid w:val="00735266"/>
    <w:rsid w:val="00744694"/>
    <w:rsid w:val="007624B3"/>
    <w:rsid w:val="00787BC3"/>
    <w:rsid w:val="00915245"/>
    <w:rsid w:val="00937B7B"/>
    <w:rsid w:val="00985502"/>
    <w:rsid w:val="00987490"/>
    <w:rsid w:val="009E4C0F"/>
    <w:rsid w:val="00A06585"/>
    <w:rsid w:val="00A1540B"/>
    <w:rsid w:val="00A164C6"/>
    <w:rsid w:val="00A65614"/>
    <w:rsid w:val="00A73E9F"/>
    <w:rsid w:val="00AA1103"/>
    <w:rsid w:val="00AB3211"/>
    <w:rsid w:val="00AD3236"/>
    <w:rsid w:val="00AE37E2"/>
    <w:rsid w:val="00AE4A22"/>
    <w:rsid w:val="00B0272F"/>
    <w:rsid w:val="00B834D3"/>
    <w:rsid w:val="00BC61A9"/>
    <w:rsid w:val="00BD3818"/>
    <w:rsid w:val="00BE0988"/>
    <w:rsid w:val="00BE4EB1"/>
    <w:rsid w:val="00C4096F"/>
    <w:rsid w:val="00C500B8"/>
    <w:rsid w:val="00C54739"/>
    <w:rsid w:val="00C74F55"/>
    <w:rsid w:val="00C97C7E"/>
    <w:rsid w:val="00CB50EF"/>
    <w:rsid w:val="00D01F08"/>
    <w:rsid w:val="00D0714A"/>
    <w:rsid w:val="00E7201D"/>
    <w:rsid w:val="00F25819"/>
    <w:rsid w:val="00F5239C"/>
    <w:rsid w:val="00F55247"/>
    <w:rsid w:val="00F70AA6"/>
    <w:rsid w:val="00FA7DC8"/>
    <w:rsid w:val="00FB0BD2"/>
    <w:rsid w:val="00FC5883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rary.zabg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ro.zabgu.ru/MegaPro/Web/SearchResult/MarcFormat/437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Березнец Наталия Викторовна</cp:lastModifiedBy>
  <cp:revision>21</cp:revision>
  <dcterms:created xsi:type="dcterms:W3CDTF">2018-09-30T10:40:00Z</dcterms:created>
  <dcterms:modified xsi:type="dcterms:W3CDTF">2019-11-01T02:20:00Z</dcterms:modified>
</cp:coreProperties>
</file>