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C3" w:rsidRPr="00A53E4B" w:rsidRDefault="004E3FC3" w:rsidP="004E3FC3">
      <w:pPr>
        <w:jc w:val="center"/>
        <w:outlineLvl w:val="0"/>
        <w:rPr>
          <w:sz w:val="22"/>
          <w:szCs w:val="22"/>
        </w:rPr>
      </w:pPr>
      <w:r w:rsidRPr="00A53E4B">
        <w:rPr>
          <w:sz w:val="22"/>
          <w:szCs w:val="22"/>
        </w:rPr>
        <w:t>МИНИСТЕРСТВО НАУКИ И ВЫСШЕГО ОБРАЗОВАНИЯ И РОССИЙСКОЙ ФЕДЕРАЦИИ</w:t>
      </w:r>
    </w:p>
    <w:p w:rsidR="00976A65" w:rsidRPr="002C30C8" w:rsidRDefault="00AA11A8" w:rsidP="004E3FC3">
      <w:pPr>
        <w:rPr>
          <w:sz w:val="28"/>
          <w:szCs w:val="28"/>
        </w:rPr>
      </w:pPr>
      <w:r w:rsidRPr="002C30C8">
        <w:rPr>
          <w:sz w:val="28"/>
          <w:szCs w:val="28"/>
        </w:rPr>
        <w:t>Ф</w:t>
      </w:r>
      <w:r w:rsidR="00976A65" w:rsidRPr="002C30C8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9E169B" w:rsidRPr="002C30C8" w:rsidRDefault="00976A65" w:rsidP="00AA11A8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высшего образования</w:t>
      </w:r>
      <w:r w:rsidR="00AA11A8" w:rsidRPr="002C30C8">
        <w:rPr>
          <w:sz w:val="28"/>
          <w:szCs w:val="28"/>
        </w:rPr>
        <w:t xml:space="preserve"> </w:t>
      </w:r>
    </w:p>
    <w:p w:rsidR="00976A65" w:rsidRPr="002C30C8" w:rsidRDefault="00976A65" w:rsidP="00AA11A8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«Забайкальский государственный университет»</w:t>
      </w:r>
    </w:p>
    <w:p w:rsidR="002770C9" w:rsidRDefault="004D38BB" w:rsidP="004D38B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(ФГБОУ ВО «</w:t>
      </w:r>
      <w:proofErr w:type="spellStart"/>
      <w:r>
        <w:rPr>
          <w:sz w:val="28"/>
          <w:szCs w:val="28"/>
        </w:rPr>
        <w:t>ЗабГУ</w:t>
      </w:r>
      <w:proofErr w:type="spellEnd"/>
      <w:r w:rsidR="002770C9">
        <w:rPr>
          <w:sz w:val="28"/>
          <w:szCs w:val="28"/>
        </w:rPr>
        <w:t xml:space="preserve">)                                                                                </w:t>
      </w:r>
      <w:r w:rsidR="005E0960">
        <w:rPr>
          <w:sz w:val="28"/>
          <w:szCs w:val="28"/>
        </w:rPr>
        <w:t xml:space="preserve">   </w:t>
      </w:r>
    </w:p>
    <w:p w:rsidR="002770C9" w:rsidRDefault="002770C9" w:rsidP="002770C9">
      <w:pPr>
        <w:tabs>
          <w:tab w:val="center" w:pos="4677"/>
        </w:tabs>
        <w:outlineLvl w:val="0"/>
        <w:rPr>
          <w:sz w:val="28"/>
          <w:szCs w:val="28"/>
        </w:rPr>
      </w:pPr>
    </w:p>
    <w:p w:rsidR="00B05E71" w:rsidRPr="002C30C8" w:rsidRDefault="002770C9" w:rsidP="002770C9">
      <w:pPr>
        <w:tabs>
          <w:tab w:val="center" w:pos="467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041F">
        <w:rPr>
          <w:sz w:val="28"/>
          <w:szCs w:val="28"/>
        </w:rPr>
        <w:t>Факультет Строительства</w:t>
      </w:r>
      <w:r w:rsidR="005E0960">
        <w:rPr>
          <w:sz w:val="28"/>
          <w:szCs w:val="28"/>
        </w:rPr>
        <w:t xml:space="preserve"> и экологии</w:t>
      </w:r>
    </w:p>
    <w:p w:rsidR="00B05E71" w:rsidRPr="002C30C8" w:rsidRDefault="004E3FC3" w:rsidP="00B05E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0C9">
        <w:rPr>
          <w:sz w:val="28"/>
          <w:szCs w:val="28"/>
        </w:rPr>
        <w:t>Каф</w:t>
      </w:r>
      <w:r w:rsidR="00A0041F">
        <w:rPr>
          <w:sz w:val="28"/>
          <w:szCs w:val="28"/>
        </w:rPr>
        <w:t>едра «</w:t>
      </w:r>
      <w:r w:rsidR="005E0960">
        <w:rPr>
          <w:sz w:val="28"/>
          <w:szCs w:val="28"/>
        </w:rPr>
        <w:t>Строительство»</w:t>
      </w:r>
    </w:p>
    <w:p w:rsidR="00AB52D5" w:rsidRDefault="00AB52D5" w:rsidP="00976A65">
      <w:pPr>
        <w:jc w:val="center"/>
        <w:outlineLvl w:val="0"/>
        <w:rPr>
          <w:sz w:val="28"/>
          <w:szCs w:val="28"/>
        </w:rPr>
      </w:pPr>
    </w:p>
    <w:p w:rsidR="002C30C8" w:rsidRPr="002C30C8" w:rsidRDefault="002C30C8" w:rsidP="00976A65">
      <w:pPr>
        <w:jc w:val="center"/>
        <w:outlineLvl w:val="0"/>
        <w:rPr>
          <w:sz w:val="28"/>
          <w:szCs w:val="28"/>
        </w:rPr>
      </w:pPr>
    </w:p>
    <w:p w:rsidR="004E3FC3" w:rsidRDefault="004E3FC3" w:rsidP="002C30C8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</w:p>
    <w:p w:rsidR="00CD2DFC" w:rsidRPr="002C30C8" w:rsidRDefault="00CD2DFC" w:rsidP="002C30C8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CD2DFC" w:rsidRPr="002C30C8" w:rsidRDefault="00CD2DFC" w:rsidP="00976A65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Pr="002C30C8" w:rsidRDefault="0096410F" w:rsidP="00976A65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 xml:space="preserve">(с полным сроком обучения, с </w:t>
      </w:r>
      <w:r w:rsidR="00255CAF">
        <w:rPr>
          <w:i/>
          <w:sz w:val="28"/>
          <w:szCs w:val="28"/>
        </w:rPr>
        <w:t>ускоренным</w:t>
      </w:r>
      <w:r w:rsidRPr="002C30C8">
        <w:rPr>
          <w:i/>
          <w:sz w:val="28"/>
          <w:szCs w:val="28"/>
        </w:rPr>
        <w:t xml:space="preserve"> сроком обучения)</w:t>
      </w:r>
    </w:p>
    <w:p w:rsidR="0096410F" w:rsidRPr="002C30C8" w:rsidRDefault="0096410F" w:rsidP="00BA3257">
      <w:pPr>
        <w:rPr>
          <w:sz w:val="28"/>
          <w:szCs w:val="28"/>
        </w:rPr>
      </w:pPr>
    </w:p>
    <w:p w:rsidR="007A3D91" w:rsidRPr="002C30C8" w:rsidRDefault="00CD2DFC" w:rsidP="00CD2DFC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по</w:t>
      </w:r>
      <w:r w:rsidR="007A3D91" w:rsidRPr="002C30C8">
        <w:rPr>
          <w:sz w:val="28"/>
          <w:szCs w:val="28"/>
        </w:rPr>
        <w:t xml:space="preserve"> дисциплине «</w:t>
      </w:r>
      <w:r w:rsidR="00A0041F">
        <w:rPr>
          <w:sz w:val="28"/>
          <w:szCs w:val="28"/>
        </w:rPr>
        <w:t>Основы</w:t>
      </w:r>
      <w:r w:rsidR="00D8777E">
        <w:rPr>
          <w:sz w:val="28"/>
          <w:szCs w:val="28"/>
        </w:rPr>
        <w:t xml:space="preserve"> архитектуры</w:t>
      </w:r>
      <w:r w:rsidR="007A3D91" w:rsidRPr="002C30C8">
        <w:rPr>
          <w:sz w:val="28"/>
          <w:szCs w:val="28"/>
        </w:rPr>
        <w:t>»</w:t>
      </w:r>
    </w:p>
    <w:p w:rsidR="00CD2DFC" w:rsidRPr="002C30C8" w:rsidRDefault="005E0960" w:rsidP="00CD2D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наименование дисциплины </w:t>
      </w:r>
    </w:p>
    <w:p w:rsidR="00CD2DFC" w:rsidRPr="002C30C8" w:rsidRDefault="00CD2DFC" w:rsidP="00CD2DFC">
      <w:pPr>
        <w:jc w:val="center"/>
        <w:rPr>
          <w:sz w:val="28"/>
          <w:szCs w:val="28"/>
        </w:rPr>
      </w:pPr>
    </w:p>
    <w:p w:rsidR="005E0960" w:rsidRDefault="008366E3" w:rsidP="005E0960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 xml:space="preserve">для </w:t>
      </w:r>
      <w:r w:rsidR="00CD2DFC" w:rsidRPr="002C30C8">
        <w:rPr>
          <w:sz w:val="28"/>
          <w:szCs w:val="28"/>
        </w:rPr>
        <w:t xml:space="preserve">направления подготовки (специальности) </w:t>
      </w:r>
      <w:r w:rsidR="00A0041F">
        <w:rPr>
          <w:sz w:val="28"/>
          <w:szCs w:val="28"/>
        </w:rPr>
        <w:t>08.03.01</w:t>
      </w:r>
      <w:r w:rsidR="00A0041F" w:rsidRPr="002C30C8">
        <w:rPr>
          <w:sz w:val="28"/>
          <w:szCs w:val="28"/>
        </w:rPr>
        <w:t>«</w:t>
      </w:r>
      <w:r w:rsidR="005E0960">
        <w:rPr>
          <w:sz w:val="28"/>
          <w:szCs w:val="28"/>
        </w:rPr>
        <w:t xml:space="preserve">Строительство» </w:t>
      </w:r>
    </w:p>
    <w:p w:rsidR="00D8777E" w:rsidRDefault="00D8777E" w:rsidP="00D8777E">
      <w:pPr>
        <w:jc w:val="both"/>
        <w:rPr>
          <w:sz w:val="28"/>
          <w:szCs w:val="28"/>
        </w:rPr>
      </w:pPr>
    </w:p>
    <w:p w:rsidR="00AF2D73" w:rsidRDefault="005E0960" w:rsidP="00AF2D73">
      <w:pPr>
        <w:jc w:val="both"/>
        <w:rPr>
          <w:rFonts w:eastAsiaTheme="minorEastAsia"/>
          <w:sz w:val="28"/>
          <w:szCs w:val="28"/>
        </w:rPr>
      </w:pPr>
      <w:r w:rsidRPr="006E3B9F">
        <w:rPr>
          <w:sz w:val="28"/>
          <w:szCs w:val="28"/>
        </w:rPr>
        <w:t xml:space="preserve"> </w:t>
      </w:r>
      <w:r w:rsidR="00D8777E" w:rsidRPr="00D8777E">
        <w:rPr>
          <w:rFonts w:eastAsiaTheme="minorEastAsia"/>
        </w:rPr>
        <w:t xml:space="preserve">Направленность ОП </w:t>
      </w:r>
      <w:r w:rsidR="00D8777E" w:rsidRPr="00D8777E">
        <w:rPr>
          <w:rFonts w:eastAsiaTheme="minorEastAsia"/>
          <w:sz w:val="28"/>
          <w:szCs w:val="28"/>
        </w:rPr>
        <w:t xml:space="preserve">«Промышленное </w:t>
      </w:r>
      <w:r w:rsidR="00A0041F">
        <w:rPr>
          <w:rFonts w:eastAsiaTheme="minorEastAsia"/>
          <w:sz w:val="28"/>
          <w:szCs w:val="28"/>
        </w:rPr>
        <w:t xml:space="preserve">и гражданское строительство», </w:t>
      </w:r>
      <w:r w:rsidR="00D8777E" w:rsidRPr="00D8777E">
        <w:rPr>
          <w:rFonts w:eastAsiaTheme="minorEastAsia"/>
          <w:sz w:val="28"/>
          <w:szCs w:val="28"/>
        </w:rPr>
        <w:t xml:space="preserve">«Автомобильные дороги    и аэродромы» </w:t>
      </w:r>
    </w:p>
    <w:p w:rsidR="00AF2D73" w:rsidRDefault="00AF2D73" w:rsidP="00AF2D73">
      <w:pPr>
        <w:jc w:val="both"/>
        <w:rPr>
          <w:rFonts w:eastAsiaTheme="minorEastAsia"/>
          <w:sz w:val="28"/>
          <w:szCs w:val="28"/>
        </w:rPr>
      </w:pPr>
    </w:p>
    <w:p w:rsidR="00FA1C3B" w:rsidRPr="00A83482" w:rsidRDefault="00E901E5" w:rsidP="00AF2D73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A316A8" w:rsidRPr="002C30C8">
        <w:rPr>
          <w:sz w:val="28"/>
          <w:szCs w:val="28"/>
        </w:rPr>
        <w:t xml:space="preserve">Общая </w:t>
      </w:r>
      <w:r w:rsidR="004D38BB">
        <w:rPr>
          <w:sz w:val="28"/>
          <w:szCs w:val="28"/>
        </w:rPr>
        <w:t>трудоемкость дисциплины</w:t>
      </w:r>
      <w:r w:rsidR="005E0960">
        <w:rPr>
          <w:sz w:val="28"/>
          <w:szCs w:val="28"/>
        </w:rPr>
        <w:t xml:space="preserve"> –</w:t>
      </w:r>
      <w:r w:rsidR="00000DB7">
        <w:rPr>
          <w:sz w:val="28"/>
          <w:szCs w:val="28"/>
        </w:rPr>
        <w:t xml:space="preserve"> </w:t>
      </w:r>
      <w:r w:rsidR="00FA1C3B" w:rsidRPr="00A83482">
        <w:rPr>
          <w:rFonts w:eastAsiaTheme="minorEastAsia"/>
          <w:sz w:val="28"/>
          <w:szCs w:val="28"/>
        </w:rPr>
        <w:t>180 часов, 5 зачетных единиц</w:t>
      </w:r>
      <w:r w:rsidR="00AF2D73">
        <w:rPr>
          <w:rFonts w:eastAsiaTheme="minorEastAsia"/>
          <w:sz w:val="28"/>
          <w:szCs w:val="28"/>
        </w:rPr>
        <w:t>,</w:t>
      </w:r>
    </w:p>
    <w:p w:rsidR="00AF2D73" w:rsidRDefault="00A0041F" w:rsidP="00434E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дисциплина изучается</w:t>
      </w:r>
      <w:r w:rsidR="002801F7">
        <w:rPr>
          <w:sz w:val="28"/>
          <w:szCs w:val="28"/>
        </w:rPr>
        <w:t xml:space="preserve"> в</w:t>
      </w:r>
      <w:r w:rsidR="004D38BB">
        <w:rPr>
          <w:sz w:val="28"/>
          <w:szCs w:val="28"/>
        </w:rPr>
        <w:t xml:space="preserve"> 5 семестре (с полным </w:t>
      </w:r>
      <w:r w:rsidR="00AF2D73">
        <w:rPr>
          <w:sz w:val="28"/>
          <w:szCs w:val="28"/>
        </w:rPr>
        <w:t>сроком обучения),</w:t>
      </w:r>
      <w:r w:rsidR="002801F7">
        <w:rPr>
          <w:sz w:val="28"/>
          <w:szCs w:val="28"/>
        </w:rPr>
        <w:t xml:space="preserve"> </w:t>
      </w:r>
    </w:p>
    <w:p w:rsidR="00434E1E" w:rsidRDefault="002801F7" w:rsidP="00434E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4</w:t>
      </w:r>
      <w:r w:rsidR="00AF2D73">
        <w:rPr>
          <w:sz w:val="28"/>
          <w:szCs w:val="28"/>
        </w:rPr>
        <w:t xml:space="preserve"> семестре</w:t>
      </w:r>
      <w:r w:rsidR="004D38B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F2D73">
        <w:rPr>
          <w:sz w:val="28"/>
          <w:szCs w:val="28"/>
        </w:rPr>
        <w:t xml:space="preserve">ускоренный срок </w:t>
      </w:r>
      <w:r w:rsidR="004D38BB">
        <w:rPr>
          <w:sz w:val="28"/>
          <w:szCs w:val="28"/>
        </w:rPr>
        <w:t>обучения).</w:t>
      </w:r>
    </w:p>
    <w:p w:rsidR="00A7767A" w:rsidRPr="002C30C8" w:rsidRDefault="00A7767A" w:rsidP="00434E1E">
      <w:pPr>
        <w:spacing w:line="360" w:lineRule="auto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</w:t>
      </w:r>
      <w:r w:rsidR="005E0960">
        <w:rPr>
          <w:sz w:val="28"/>
          <w:szCs w:val="28"/>
        </w:rPr>
        <w:t xml:space="preserve">курсовой проект) (КР, КП) – </w:t>
      </w:r>
      <w:r w:rsidR="00FA1C3B">
        <w:rPr>
          <w:sz w:val="28"/>
          <w:szCs w:val="28"/>
        </w:rPr>
        <w:t>КР</w:t>
      </w:r>
      <w:r w:rsidRPr="002C30C8">
        <w:rPr>
          <w:sz w:val="28"/>
          <w:szCs w:val="28"/>
        </w:rPr>
        <w:t>.</w:t>
      </w:r>
    </w:p>
    <w:p w:rsidR="00015B89" w:rsidRPr="002C30C8" w:rsidRDefault="00434E1E" w:rsidP="00434E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960">
        <w:rPr>
          <w:sz w:val="28"/>
          <w:szCs w:val="28"/>
        </w:rPr>
        <w:t xml:space="preserve">Форма итогового </w:t>
      </w:r>
      <w:r w:rsidR="0096410F" w:rsidRPr="002C30C8">
        <w:rPr>
          <w:sz w:val="28"/>
          <w:szCs w:val="28"/>
        </w:rPr>
        <w:t>контроля в семестре</w:t>
      </w:r>
      <w:r w:rsidR="004D38BB">
        <w:rPr>
          <w:sz w:val="28"/>
          <w:szCs w:val="28"/>
        </w:rPr>
        <w:t xml:space="preserve"> – </w:t>
      </w:r>
      <w:r w:rsidR="00A7767A" w:rsidRPr="002C30C8">
        <w:rPr>
          <w:sz w:val="28"/>
          <w:szCs w:val="28"/>
        </w:rPr>
        <w:t>экзамен.</w:t>
      </w: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3FC3" w:rsidRDefault="004E3FC3" w:rsidP="00C21CB0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AA3CD1" w:rsidRPr="00C21CB0" w:rsidRDefault="00AA3CD1" w:rsidP="00AA3CD1">
      <w:pPr>
        <w:pStyle w:val="a8"/>
        <w:tabs>
          <w:tab w:val="left" w:pos="426"/>
        </w:tabs>
        <w:spacing w:after="12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4A3104">
        <w:rPr>
          <w:rFonts w:ascii="Times New Roman" w:hAnsi="Times New Roman"/>
          <w:b/>
          <w:sz w:val="28"/>
          <w:szCs w:val="28"/>
        </w:rPr>
        <w:lastRenderedPageBreak/>
        <w:t>Объем дисциплины с указанием трудоемкости всех видов учебной работы</w:t>
      </w:r>
    </w:p>
    <w:p w:rsidR="00C21CB0" w:rsidRPr="00D760FC" w:rsidRDefault="00C21CB0" w:rsidP="00C21CB0">
      <w:pPr>
        <w:spacing w:after="120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</w:t>
      </w:r>
      <w:r w:rsidRPr="00D760FC">
        <w:rPr>
          <w:sz w:val="28"/>
          <w:szCs w:val="28"/>
        </w:rPr>
        <w:t xml:space="preserve">составляет </w:t>
      </w:r>
      <w:r w:rsidR="00FA1C3B">
        <w:rPr>
          <w:sz w:val="28"/>
          <w:szCs w:val="28"/>
        </w:rPr>
        <w:t>5</w:t>
      </w:r>
      <w:r>
        <w:rPr>
          <w:sz w:val="28"/>
          <w:szCs w:val="28"/>
        </w:rPr>
        <w:t xml:space="preserve"> зачетных единиц</w:t>
      </w:r>
      <w:r w:rsidRPr="00D760FC">
        <w:rPr>
          <w:sz w:val="28"/>
          <w:szCs w:val="28"/>
        </w:rPr>
        <w:t xml:space="preserve">, </w:t>
      </w:r>
      <w:r w:rsidR="00FA1C3B">
        <w:rPr>
          <w:sz w:val="28"/>
          <w:szCs w:val="28"/>
        </w:rPr>
        <w:t xml:space="preserve">180 </w:t>
      </w:r>
      <w:r w:rsidRPr="00D760FC">
        <w:rPr>
          <w:sz w:val="28"/>
          <w:szCs w:val="28"/>
        </w:rPr>
        <w:t>час</w:t>
      </w:r>
      <w:r w:rsidR="00FA1C3B">
        <w:rPr>
          <w:sz w:val="28"/>
          <w:szCs w:val="28"/>
        </w:rPr>
        <w:t>ов</w:t>
      </w:r>
      <w:r w:rsidRPr="00D760FC">
        <w:rPr>
          <w:sz w:val="28"/>
          <w:szCs w:val="28"/>
        </w:rPr>
        <w:t>.</w:t>
      </w:r>
    </w:p>
    <w:p w:rsidR="00A83482" w:rsidRPr="00A83482" w:rsidRDefault="00A83482" w:rsidP="00A83482">
      <w:pPr>
        <w:spacing w:line="360" w:lineRule="auto"/>
        <w:ind w:firstLine="567"/>
        <w:rPr>
          <w:rFonts w:eastAsiaTheme="minorEastAsia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3402"/>
        <w:gridCol w:w="992"/>
      </w:tblGrid>
      <w:tr w:rsidR="00A83482" w:rsidRPr="00A83482" w:rsidTr="00374C95">
        <w:tc>
          <w:tcPr>
            <w:tcW w:w="5070" w:type="dxa"/>
            <w:vMerge w:val="restart"/>
            <w:vAlign w:val="center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Виды занятий</w:t>
            </w:r>
          </w:p>
        </w:tc>
        <w:tc>
          <w:tcPr>
            <w:tcW w:w="3402" w:type="dxa"/>
            <w:vAlign w:val="center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vAlign w:val="center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A83482" w:rsidRPr="00A83482" w:rsidTr="00374C95">
        <w:tc>
          <w:tcPr>
            <w:tcW w:w="5070" w:type="dxa"/>
            <w:vMerge/>
            <w:vAlign w:val="center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83482" w:rsidRPr="00A83482" w:rsidRDefault="00AF2D73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 </w:t>
            </w:r>
            <w:r w:rsidR="00A83482" w:rsidRPr="00A83482">
              <w:rPr>
                <w:rFonts w:ascii="Times New Roman" w:hAnsi="Times New Roman" w:cs="Times New Roman"/>
              </w:rPr>
              <w:t>семестр</w:t>
            </w:r>
          </w:p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83482" w:rsidRPr="00A83482" w:rsidTr="00374C95">
        <w:tc>
          <w:tcPr>
            <w:tcW w:w="5070" w:type="dxa"/>
            <w:vAlign w:val="center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3</w:t>
            </w:r>
          </w:p>
        </w:tc>
      </w:tr>
      <w:tr w:rsidR="00A83482" w:rsidRPr="00A83482" w:rsidTr="00374C95">
        <w:trPr>
          <w:trHeight w:val="340"/>
        </w:trPr>
        <w:tc>
          <w:tcPr>
            <w:tcW w:w="5070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Общая трудоемкость</w:t>
            </w:r>
          </w:p>
        </w:tc>
        <w:tc>
          <w:tcPr>
            <w:tcW w:w="340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                 180</w:t>
            </w:r>
          </w:p>
        </w:tc>
        <w:tc>
          <w:tcPr>
            <w:tcW w:w="99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180</w:t>
            </w:r>
          </w:p>
        </w:tc>
      </w:tr>
      <w:tr w:rsidR="00A83482" w:rsidRPr="00A83482" w:rsidTr="00374C95">
        <w:trPr>
          <w:trHeight w:val="340"/>
        </w:trPr>
        <w:tc>
          <w:tcPr>
            <w:tcW w:w="5070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Аудиторные занятия, в </w:t>
            </w:r>
            <w:proofErr w:type="spellStart"/>
            <w:r w:rsidRPr="00A83482">
              <w:rPr>
                <w:rFonts w:ascii="Times New Roman" w:hAnsi="Times New Roman" w:cs="Times New Roman"/>
              </w:rPr>
              <w:t>т.ч</w:t>
            </w:r>
            <w:proofErr w:type="spellEnd"/>
            <w:r w:rsidRPr="00A83482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40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                  18</w:t>
            </w:r>
          </w:p>
        </w:tc>
        <w:tc>
          <w:tcPr>
            <w:tcW w:w="99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18</w:t>
            </w:r>
          </w:p>
        </w:tc>
      </w:tr>
      <w:tr w:rsidR="00A83482" w:rsidRPr="00A83482" w:rsidTr="00374C95">
        <w:trPr>
          <w:trHeight w:val="340"/>
        </w:trPr>
        <w:tc>
          <w:tcPr>
            <w:tcW w:w="5070" w:type="dxa"/>
            <w:vAlign w:val="bottom"/>
          </w:tcPr>
          <w:p w:rsidR="00A83482" w:rsidRPr="00A83482" w:rsidRDefault="00A83482" w:rsidP="00A83482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лекционные (ЛК)</w:t>
            </w:r>
          </w:p>
        </w:tc>
        <w:tc>
          <w:tcPr>
            <w:tcW w:w="340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                   8</w:t>
            </w:r>
          </w:p>
        </w:tc>
        <w:tc>
          <w:tcPr>
            <w:tcW w:w="99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 8</w:t>
            </w:r>
          </w:p>
        </w:tc>
      </w:tr>
      <w:tr w:rsidR="00A83482" w:rsidRPr="00A83482" w:rsidTr="00374C95">
        <w:trPr>
          <w:trHeight w:val="340"/>
        </w:trPr>
        <w:tc>
          <w:tcPr>
            <w:tcW w:w="5070" w:type="dxa"/>
            <w:vAlign w:val="bottom"/>
          </w:tcPr>
          <w:p w:rsidR="00A83482" w:rsidRPr="00A83482" w:rsidRDefault="00A83482" w:rsidP="00A83482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практические (семинарские) (ПЗ, СЗ)</w:t>
            </w:r>
          </w:p>
        </w:tc>
        <w:tc>
          <w:tcPr>
            <w:tcW w:w="340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                  10</w:t>
            </w:r>
          </w:p>
        </w:tc>
        <w:tc>
          <w:tcPr>
            <w:tcW w:w="99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10</w:t>
            </w:r>
          </w:p>
        </w:tc>
      </w:tr>
      <w:tr w:rsidR="00A83482" w:rsidRPr="00A83482" w:rsidTr="00374C95">
        <w:trPr>
          <w:trHeight w:val="340"/>
        </w:trPr>
        <w:tc>
          <w:tcPr>
            <w:tcW w:w="5070" w:type="dxa"/>
            <w:vAlign w:val="bottom"/>
          </w:tcPr>
          <w:p w:rsidR="00A83482" w:rsidRPr="00A83482" w:rsidRDefault="00A83482" w:rsidP="00A83482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лабораторные (ЛР)</w:t>
            </w:r>
          </w:p>
        </w:tc>
        <w:tc>
          <w:tcPr>
            <w:tcW w:w="340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                   -</w:t>
            </w:r>
          </w:p>
        </w:tc>
        <w:tc>
          <w:tcPr>
            <w:tcW w:w="99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 -</w:t>
            </w:r>
          </w:p>
        </w:tc>
      </w:tr>
      <w:tr w:rsidR="00A83482" w:rsidRPr="00A83482" w:rsidTr="00374C95">
        <w:trPr>
          <w:trHeight w:val="340"/>
        </w:trPr>
        <w:tc>
          <w:tcPr>
            <w:tcW w:w="5070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Самостоятельная работа студентов (СРС)</w:t>
            </w:r>
          </w:p>
        </w:tc>
        <w:tc>
          <w:tcPr>
            <w:tcW w:w="340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                   90</w:t>
            </w:r>
          </w:p>
        </w:tc>
        <w:tc>
          <w:tcPr>
            <w:tcW w:w="99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90</w:t>
            </w:r>
          </w:p>
        </w:tc>
      </w:tr>
      <w:tr w:rsidR="00A83482" w:rsidRPr="00A83482" w:rsidTr="00374C95">
        <w:trPr>
          <w:trHeight w:val="340"/>
        </w:trPr>
        <w:tc>
          <w:tcPr>
            <w:tcW w:w="5070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Форма промежуточной аттестации  в семестре</w:t>
            </w:r>
          </w:p>
        </w:tc>
        <w:tc>
          <w:tcPr>
            <w:tcW w:w="340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                   36(экзамен)</w:t>
            </w:r>
          </w:p>
        </w:tc>
        <w:tc>
          <w:tcPr>
            <w:tcW w:w="992" w:type="dxa"/>
            <w:vAlign w:val="bottom"/>
          </w:tcPr>
          <w:p w:rsidR="00A83482" w:rsidRPr="00A83482" w:rsidRDefault="00A83482" w:rsidP="00A834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36</w:t>
            </w:r>
          </w:p>
        </w:tc>
      </w:tr>
      <w:tr w:rsidR="00A83482" w:rsidRPr="00A83482" w:rsidTr="00374C95">
        <w:trPr>
          <w:trHeight w:val="340"/>
        </w:trPr>
        <w:tc>
          <w:tcPr>
            <w:tcW w:w="5070" w:type="dxa"/>
            <w:vAlign w:val="bottom"/>
          </w:tcPr>
          <w:p w:rsidR="00A83482" w:rsidRPr="00A83482" w:rsidRDefault="00A83482" w:rsidP="00A83482">
            <w:pPr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>Курсовая работа (курсовой проект) (КР, КП)</w:t>
            </w:r>
          </w:p>
        </w:tc>
        <w:tc>
          <w:tcPr>
            <w:tcW w:w="3402" w:type="dxa"/>
            <w:vAlign w:val="bottom"/>
          </w:tcPr>
          <w:p w:rsidR="00A83482" w:rsidRPr="00A83482" w:rsidRDefault="00A83482" w:rsidP="00A83482">
            <w:pPr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A83482" w:rsidRPr="00A83482" w:rsidRDefault="00A83482" w:rsidP="00A83482">
            <w:pPr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                   36-КР</w:t>
            </w:r>
          </w:p>
        </w:tc>
        <w:tc>
          <w:tcPr>
            <w:tcW w:w="992" w:type="dxa"/>
            <w:vAlign w:val="bottom"/>
          </w:tcPr>
          <w:p w:rsidR="00A83482" w:rsidRPr="00A83482" w:rsidRDefault="00A83482" w:rsidP="00A83482">
            <w:pPr>
              <w:rPr>
                <w:rFonts w:ascii="Times New Roman" w:hAnsi="Times New Roman" w:cs="Times New Roman"/>
              </w:rPr>
            </w:pPr>
            <w:r w:rsidRPr="00A83482">
              <w:rPr>
                <w:rFonts w:ascii="Times New Roman" w:hAnsi="Times New Roman" w:cs="Times New Roman"/>
              </w:rPr>
              <w:t xml:space="preserve">    36</w:t>
            </w:r>
          </w:p>
        </w:tc>
      </w:tr>
    </w:tbl>
    <w:p w:rsidR="00AF2D73" w:rsidRDefault="00AF2D73" w:rsidP="002010D6">
      <w:pPr>
        <w:tabs>
          <w:tab w:val="left" w:pos="426"/>
        </w:tabs>
        <w:spacing w:line="360" w:lineRule="auto"/>
        <w:ind w:left="360"/>
        <w:jc w:val="center"/>
        <w:rPr>
          <w:rFonts w:eastAsiaTheme="minorEastAsia"/>
          <w:i/>
        </w:rPr>
      </w:pPr>
    </w:p>
    <w:p w:rsidR="002010D6" w:rsidRPr="00B6620C" w:rsidRDefault="002010D6" w:rsidP="002010D6">
      <w:pPr>
        <w:tabs>
          <w:tab w:val="left" w:pos="426"/>
        </w:tabs>
        <w:spacing w:line="360" w:lineRule="auto"/>
        <w:ind w:left="360"/>
        <w:jc w:val="center"/>
        <w:rPr>
          <w:rFonts w:eastAsiaTheme="minorEastAsia"/>
          <w:b/>
          <w:sz w:val="28"/>
          <w:szCs w:val="28"/>
        </w:rPr>
      </w:pPr>
      <w:r w:rsidRPr="00B6620C">
        <w:rPr>
          <w:rFonts w:eastAsiaTheme="minorEastAsia"/>
          <w:b/>
          <w:sz w:val="28"/>
          <w:szCs w:val="28"/>
        </w:rPr>
        <w:t>Структура дисциплины для заочной формы обучения</w:t>
      </w: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2"/>
        <w:gridCol w:w="1922"/>
        <w:gridCol w:w="1922"/>
        <w:gridCol w:w="709"/>
        <w:gridCol w:w="709"/>
        <w:gridCol w:w="850"/>
        <w:gridCol w:w="993"/>
        <w:gridCol w:w="709"/>
      </w:tblGrid>
      <w:tr w:rsidR="002010D6" w:rsidRPr="002010D6" w:rsidTr="00374C95">
        <w:tc>
          <w:tcPr>
            <w:tcW w:w="675" w:type="dxa"/>
            <w:vMerge w:val="restart"/>
            <w:textDirection w:val="btLr"/>
            <w:vAlign w:val="center"/>
          </w:tcPr>
          <w:p w:rsidR="002010D6" w:rsidRPr="002010D6" w:rsidRDefault="002010D6" w:rsidP="002010D6">
            <w:pPr>
              <w:ind w:left="113" w:right="113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Модуль*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2010D6" w:rsidRPr="002010D6" w:rsidRDefault="002010D6" w:rsidP="002010D6">
            <w:pPr>
              <w:ind w:left="113" w:right="113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 xml:space="preserve">Номер раздела </w:t>
            </w:r>
          </w:p>
        </w:tc>
        <w:tc>
          <w:tcPr>
            <w:tcW w:w="1922" w:type="dxa"/>
            <w:vMerge w:val="restart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922" w:type="dxa"/>
            <w:vMerge w:val="restart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Темы 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010D6" w:rsidRPr="002010D6" w:rsidRDefault="002010D6" w:rsidP="002010D6">
            <w:pPr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552" w:type="dxa"/>
            <w:gridSpan w:val="3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Аудиторные занятия</w:t>
            </w:r>
          </w:p>
        </w:tc>
        <w:tc>
          <w:tcPr>
            <w:tcW w:w="709" w:type="dxa"/>
            <w:vMerge w:val="restart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СРС</w:t>
            </w:r>
          </w:p>
        </w:tc>
      </w:tr>
      <w:tr w:rsidR="002010D6" w:rsidRPr="002010D6" w:rsidTr="00374C95">
        <w:trPr>
          <w:trHeight w:val="952"/>
        </w:trPr>
        <w:tc>
          <w:tcPr>
            <w:tcW w:w="675" w:type="dxa"/>
            <w:vMerge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ЛК</w:t>
            </w:r>
          </w:p>
        </w:tc>
        <w:tc>
          <w:tcPr>
            <w:tcW w:w="850" w:type="dxa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ПЗ (СЗ)</w:t>
            </w:r>
          </w:p>
        </w:tc>
        <w:tc>
          <w:tcPr>
            <w:tcW w:w="993" w:type="dxa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709" w:type="dxa"/>
            <w:vMerge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10D6" w:rsidRPr="002010D6" w:rsidTr="00374C95">
        <w:trPr>
          <w:trHeight w:val="1260"/>
        </w:trPr>
        <w:tc>
          <w:tcPr>
            <w:tcW w:w="675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Общие сведения о зданиях</w:t>
            </w:r>
          </w:p>
        </w:tc>
        <w:tc>
          <w:tcPr>
            <w:tcW w:w="1922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Планировочные и конструктивные схемы зданий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18</w:t>
            </w:r>
          </w:p>
        </w:tc>
      </w:tr>
      <w:tr w:rsidR="002010D6" w:rsidRPr="002010D6" w:rsidTr="00374C95">
        <w:trPr>
          <w:trHeight w:val="1689"/>
        </w:trPr>
        <w:tc>
          <w:tcPr>
            <w:tcW w:w="675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692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Несущие конструкции зданий</w:t>
            </w:r>
          </w:p>
        </w:tc>
        <w:tc>
          <w:tcPr>
            <w:tcW w:w="1922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Фундаменты, стены, элементы каркаса, лестницы, перекрытия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38</w:t>
            </w:r>
          </w:p>
        </w:tc>
      </w:tr>
      <w:tr w:rsidR="002010D6" w:rsidRPr="002010D6" w:rsidTr="00374C95">
        <w:trPr>
          <w:trHeight w:val="990"/>
        </w:trPr>
        <w:tc>
          <w:tcPr>
            <w:tcW w:w="675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2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Ненесущие элементы зданий</w:t>
            </w:r>
          </w:p>
        </w:tc>
        <w:tc>
          <w:tcPr>
            <w:tcW w:w="1922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Перегородки, полы, окна, двери, кровли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34</w:t>
            </w:r>
          </w:p>
        </w:tc>
      </w:tr>
      <w:tr w:rsidR="002010D6" w:rsidRPr="002010D6" w:rsidTr="00374C95">
        <w:tc>
          <w:tcPr>
            <w:tcW w:w="5211" w:type="dxa"/>
            <w:gridSpan w:val="4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010D6" w:rsidRPr="002010D6" w:rsidRDefault="002010D6" w:rsidP="002010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10D6">
              <w:rPr>
                <w:rFonts w:ascii="Times New Roman" w:hAnsi="Times New Roman" w:cs="Times New Roman"/>
              </w:rPr>
              <w:t>90</w:t>
            </w:r>
          </w:p>
        </w:tc>
      </w:tr>
    </w:tbl>
    <w:p w:rsidR="00F023CB" w:rsidRDefault="00F023CB" w:rsidP="00F023CB">
      <w:pPr>
        <w:spacing w:after="100" w:afterAutospacing="1" w:line="360" w:lineRule="auto"/>
        <w:rPr>
          <w:sz w:val="20"/>
          <w:szCs w:val="20"/>
        </w:rPr>
      </w:pPr>
    </w:p>
    <w:p w:rsidR="00AF2D73" w:rsidRDefault="00F023CB" w:rsidP="00A138D3">
      <w:p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C21CB0" w:rsidRDefault="00DE1292" w:rsidP="00AF2D73">
      <w:pPr>
        <w:spacing w:after="100" w:afterAutospacing="1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lastRenderedPageBreak/>
        <w:t>Краткое содержание курса</w:t>
      </w:r>
    </w:p>
    <w:p w:rsidR="00A7767A" w:rsidRPr="00D05634" w:rsidRDefault="00C21CB0" w:rsidP="006D6795">
      <w:pPr>
        <w:spacing w:after="100" w:afterAutospacing="1"/>
        <w:jc w:val="center"/>
        <w:rPr>
          <w:sz w:val="28"/>
          <w:szCs w:val="28"/>
        </w:rPr>
      </w:pPr>
      <w:r w:rsidRPr="00D05634">
        <w:rPr>
          <w:sz w:val="28"/>
          <w:szCs w:val="28"/>
        </w:rPr>
        <w:t>П</w:t>
      </w:r>
      <w:r w:rsidR="00A316A8" w:rsidRPr="00D05634">
        <w:rPr>
          <w:sz w:val="28"/>
          <w:szCs w:val="28"/>
        </w:rPr>
        <w:t xml:space="preserve">еречень изучаемых </w:t>
      </w:r>
      <w:r w:rsidR="004D38BB" w:rsidRPr="00D05634">
        <w:rPr>
          <w:sz w:val="28"/>
          <w:szCs w:val="28"/>
        </w:rPr>
        <w:t>разделов дисциплины</w:t>
      </w:r>
      <w:r w:rsidRPr="00D05634">
        <w:rPr>
          <w:sz w:val="28"/>
          <w:szCs w:val="28"/>
        </w:rPr>
        <w:t>:</w:t>
      </w:r>
    </w:p>
    <w:p w:rsidR="00A7767A" w:rsidRPr="00D05634" w:rsidRDefault="00C21CB0" w:rsidP="00A138D3">
      <w:pPr>
        <w:pStyle w:val="ad"/>
        <w:ind w:left="-357" w:right="0"/>
        <w:jc w:val="both"/>
        <w:rPr>
          <w:sz w:val="28"/>
          <w:szCs w:val="28"/>
        </w:rPr>
      </w:pPr>
      <w:r w:rsidRPr="00D05634">
        <w:rPr>
          <w:sz w:val="28"/>
          <w:szCs w:val="28"/>
        </w:rPr>
        <w:t xml:space="preserve">             </w:t>
      </w:r>
      <w:r w:rsidR="00213E88" w:rsidRPr="00D05634">
        <w:rPr>
          <w:sz w:val="28"/>
          <w:szCs w:val="28"/>
        </w:rPr>
        <w:t xml:space="preserve"> </w:t>
      </w:r>
      <w:r w:rsidR="00D05634" w:rsidRPr="00D05634">
        <w:rPr>
          <w:sz w:val="28"/>
          <w:szCs w:val="28"/>
        </w:rPr>
        <w:t>Тема</w:t>
      </w:r>
      <w:r w:rsidR="00A7767A" w:rsidRPr="00D05634">
        <w:rPr>
          <w:sz w:val="28"/>
          <w:szCs w:val="28"/>
        </w:rPr>
        <w:t>1.</w:t>
      </w:r>
      <w:r w:rsidR="00AA3CD1">
        <w:rPr>
          <w:sz w:val="28"/>
          <w:szCs w:val="28"/>
        </w:rPr>
        <w:t xml:space="preserve"> </w:t>
      </w:r>
      <w:r w:rsidR="002770C9" w:rsidRPr="00D05634">
        <w:rPr>
          <w:sz w:val="28"/>
          <w:szCs w:val="28"/>
        </w:rPr>
        <w:t xml:space="preserve">Общие сведения о зданиях - классификация, планировочные схемы, модульная система, конструктивные системы зданий.   </w:t>
      </w:r>
      <w:r w:rsidR="00A7767A" w:rsidRPr="00D05634">
        <w:rPr>
          <w:sz w:val="28"/>
          <w:szCs w:val="28"/>
        </w:rPr>
        <w:t xml:space="preserve"> </w:t>
      </w:r>
    </w:p>
    <w:p w:rsidR="00A7767A" w:rsidRPr="00D05634" w:rsidRDefault="00A7767A" w:rsidP="00A138D3">
      <w:pPr>
        <w:pStyle w:val="ad"/>
        <w:ind w:left="-357" w:right="0" w:firstLine="1066"/>
        <w:jc w:val="both"/>
        <w:rPr>
          <w:sz w:val="28"/>
          <w:szCs w:val="28"/>
        </w:rPr>
      </w:pPr>
      <w:r w:rsidRPr="00D05634">
        <w:rPr>
          <w:sz w:val="28"/>
          <w:szCs w:val="28"/>
        </w:rPr>
        <w:t>Тема 2.</w:t>
      </w:r>
      <w:r w:rsidR="00AA3CD1">
        <w:rPr>
          <w:sz w:val="28"/>
          <w:szCs w:val="28"/>
        </w:rPr>
        <w:t xml:space="preserve"> </w:t>
      </w:r>
      <w:r w:rsidR="002770C9" w:rsidRPr="00D05634">
        <w:rPr>
          <w:sz w:val="28"/>
          <w:szCs w:val="28"/>
        </w:rPr>
        <w:t>Основания и фундаменты – ленточные, столбчатые, сплошные, свайные.</w:t>
      </w:r>
    </w:p>
    <w:p w:rsidR="00A7767A" w:rsidRPr="00D05634" w:rsidRDefault="00AA3CD1" w:rsidP="00A138D3">
      <w:pPr>
        <w:pStyle w:val="ad"/>
        <w:ind w:left="-357" w:righ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Тема3. </w:t>
      </w:r>
      <w:r w:rsidR="00C21CB0" w:rsidRPr="00D05634">
        <w:rPr>
          <w:sz w:val="28"/>
          <w:szCs w:val="28"/>
        </w:rPr>
        <w:t xml:space="preserve">Ограждающие конструкции </w:t>
      </w:r>
      <w:r w:rsidR="00782BC8" w:rsidRPr="00D05634">
        <w:rPr>
          <w:sz w:val="28"/>
          <w:szCs w:val="28"/>
        </w:rPr>
        <w:t>зданий</w:t>
      </w:r>
      <w:r w:rsidR="00C21CB0" w:rsidRPr="00D05634">
        <w:rPr>
          <w:sz w:val="28"/>
          <w:szCs w:val="28"/>
        </w:rPr>
        <w:t xml:space="preserve"> - </w:t>
      </w:r>
      <w:r w:rsidR="006D6795">
        <w:rPr>
          <w:sz w:val="28"/>
          <w:szCs w:val="28"/>
        </w:rPr>
        <w:t xml:space="preserve">стены кирпичные,  </w:t>
      </w:r>
      <w:r w:rsidR="00995B0B">
        <w:rPr>
          <w:sz w:val="28"/>
          <w:szCs w:val="28"/>
        </w:rPr>
        <w:t xml:space="preserve"> </w:t>
      </w:r>
      <w:bookmarkStart w:id="0" w:name="_GoBack"/>
      <w:bookmarkEnd w:id="0"/>
      <w:r w:rsidR="00055B30">
        <w:rPr>
          <w:sz w:val="28"/>
          <w:szCs w:val="28"/>
        </w:rPr>
        <w:t xml:space="preserve">     </w:t>
      </w:r>
      <w:r w:rsidR="00213E88" w:rsidRPr="00D05634">
        <w:rPr>
          <w:sz w:val="28"/>
          <w:szCs w:val="28"/>
        </w:rPr>
        <w:t>крупноблочные, панельные, деревянные</w:t>
      </w:r>
      <w:r w:rsidR="00D05634" w:rsidRPr="00D05634">
        <w:rPr>
          <w:sz w:val="28"/>
          <w:szCs w:val="28"/>
        </w:rPr>
        <w:t xml:space="preserve">. Здания из объемных блоков. </w:t>
      </w:r>
    </w:p>
    <w:p w:rsidR="00A316A8" w:rsidRPr="00D05634" w:rsidRDefault="00213E88" w:rsidP="00A138D3">
      <w:pPr>
        <w:rPr>
          <w:sz w:val="28"/>
          <w:szCs w:val="28"/>
        </w:rPr>
      </w:pPr>
      <w:r w:rsidRPr="00D05634">
        <w:rPr>
          <w:sz w:val="28"/>
          <w:szCs w:val="28"/>
        </w:rPr>
        <w:t xml:space="preserve">          Тема 4.</w:t>
      </w:r>
      <w:r w:rsidR="00AA3CD1">
        <w:rPr>
          <w:sz w:val="28"/>
          <w:szCs w:val="28"/>
        </w:rPr>
        <w:t xml:space="preserve"> </w:t>
      </w:r>
      <w:r w:rsidR="006D6795">
        <w:rPr>
          <w:sz w:val="28"/>
          <w:szCs w:val="28"/>
        </w:rPr>
        <w:t>Перекрытия г</w:t>
      </w:r>
      <w:r w:rsidRPr="00D05634">
        <w:rPr>
          <w:sz w:val="28"/>
          <w:szCs w:val="28"/>
        </w:rPr>
        <w:t>ражданских</w:t>
      </w:r>
      <w:r w:rsidR="00782BC8" w:rsidRPr="00D05634">
        <w:rPr>
          <w:sz w:val="28"/>
          <w:szCs w:val="28"/>
        </w:rPr>
        <w:t xml:space="preserve"> зданий</w:t>
      </w:r>
      <w:r w:rsidR="006D6795">
        <w:rPr>
          <w:sz w:val="28"/>
          <w:szCs w:val="28"/>
        </w:rPr>
        <w:t xml:space="preserve">.  Монолитные </w:t>
      </w:r>
      <w:r w:rsidR="00C21CB0" w:rsidRPr="00D05634">
        <w:rPr>
          <w:sz w:val="28"/>
          <w:szCs w:val="28"/>
        </w:rPr>
        <w:t xml:space="preserve">перекрытия, </w:t>
      </w:r>
      <w:r w:rsidR="00434E1E">
        <w:rPr>
          <w:sz w:val="28"/>
          <w:szCs w:val="28"/>
        </w:rPr>
        <w:t xml:space="preserve">перекрытия </w:t>
      </w:r>
      <w:r w:rsidR="00C21CB0" w:rsidRPr="00D05634">
        <w:rPr>
          <w:sz w:val="28"/>
          <w:szCs w:val="28"/>
        </w:rPr>
        <w:t>сборные</w:t>
      </w:r>
      <w:r w:rsidR="00D05634" w:rsidRPr="00D05634">
        <w:rPr>
          <w:sz w:val="28"/>
          <w:szCs w:val="28"/>
        </w:rPr>
        <w:t xml:space="preserve">. Конструкции плит. </w:t>
      </w:r>
    </w:p>
    <w:p w:rsidR="00D05634" w:rsidRPr="00D05634" w:rsidRDefault="00C21CB0" w:rsidP="00A138D3">
      <w:pPr>
        <w:rPr>
          <w:sz w:val="28"/>
          <w:szCs w:val="28"/>
        </w:rPr>
      </w:pPr>
      <w:r w:rsidRPr="00D05634">
        <w:rPr>
          <w:sz w:val="28"/>
          <w:szCs w:val="28"/>
        </w:rPr>
        <w:t xml:space="preserve">          Тема 5.</w:t>
      </w:r>
      <w:r w:rsidR="00AA3CD1">
        <w:rPr>
          <w:sz w:val="28"/>
          <w:szCs w:val="28"/>
        </w:rPr>
        <w:t xml:space="preserve"> </w:t>
      </w:r>
      <w:r w:rsidRPr="00D05634">
        <w:rPr>
          <w:sz w:val="28"/>
          <w:szCs w:val="28"/>
        </w:rPr>
        <w:t>Каркасные здания</w:t>
      </w:r>
      <w:r w:rsidR="00782BC8" w:rsidRPr="00D05634">
        <w:rPr>
          <w:sz w:val="28"/>
          <w:szCs w:val="28"/>
        </w:rPr>
        <w:t>.</w:t>
      </w:r>
      <w:r w:rsidRPr="00D05634">
        <w:rPr>
          <w:sz w:val="28"/>
          <w:szCs w:val="28"/>
        </w:rPr>
        <w:t xml:space="preserve"> Виды каркасов. Колонны. Ригели. Диафрагмы жесткости.</w:t>
      </w:r>
    </w:p>
    <w:p w:rsidR="00782BC8" w:rsidRPr="00D05634" w:rsidRDefault="00C21CB0" w:rsidP="00A138D3">
      <w:pPr>
        <w:rPr>
          <w:sz w:val="28"/>
          <w:szCs w:val="28"/>
        </w:rPr>
      </w:pPr>
      <w:r w:rsidRPr="00D05634">
        <w:rPr>
          <w:sz w:val="28"/>
          <w:szCs w:val="28"/>
        </w:rPr>
        <w:t xml:space="preserve"> </w:t>
      </w:r>
      <w:r w:rsidR="00D05634" w:rsidRPr="00D05634">
        <w:rPr>
          <w:sz w:val="28"/>
          <w:szCs w:val="28"/>
        </w:rPr>
        <w:t xml:space="preserve">         Тема 6.</w:t>
      </w:r>
      <w:r w:rsidR="00AA3CD1">
        <w:rPr>
          <w:sz w:val="28"/>
          <w:szCs w:val="28"/>
        </w:rPr>
        <w:t xml:space="preserve"> </w:t>
      </w:r>
      <w:r w:rsidR="00D05634" w:rsidRPr="00D05634">
        <w:rPr>
          <w:sz w:val="28"/>
          <w:szCs w:val="28"/>
        </w:rPr>
        <w:t>Лестницы. Требования к ним</w:t>
      </w:r>
      <w:r w:rsidR="006D6795">
        <w:rPr>
          <w:sz w:val="28"/>
          <w:szCs w:val="28"/>
        </w:rPr>
        <w:t xml:space="preserve">. Виды лестниц. Конструктивные </w:t>
      </w:r>
      <w:r w:rsidR="00D05634" w:rsidRPr="00D05634">
        <w:rPr>
          <w:sz w:val="28"/>
          <w:szCs w:val="28"/>
        </w:rPr>
        <w:t>решения лестниц.</w:t>
      </w:r>
      <w:r w:rsidR="00AA3CD1">
        <w:rPr>
          <w:sz w:val="28"/>
          <w:szCs w:val="28"/>
        </w:rPr>
        <w:t xml:space="preserve"> Пожарные лестницы. </w:t>
      </w:r>
    </w:p>
    <w:p w:rsidR="00782BC8" w:rsidRPr="00D05634" w:rsidRDefault="00D05634" w:rsidP="00A138D3">
      <w:pPr>
        <w:rPr>
          <w:sz w:val="28"/>
          <w:szCs w:val="28"/>
        </w:rPr>
      </w:pPr>
      <w:r w:rsidRPr="00D05634">
        <w:rPr>
          <w:sz w:val="28"/>
          <w:szCs w:val="28"/>
        </w:rPr>
        <w:t xml:space="preserve">          Тема 7</w:t>
      </w:r>
      <w:r w:rsidR="00782BC8" w:rsidRPr="00D05634">
        <w:rPr>
          <w:sz w:val="28"/>
          <w:szCs w:val="28"/>
        </w:rPr>
        <w:t>.</w:t>
      </w:r>
      <w:r w:rsidR="000B43BD">
        <w:rPr>
          <w:sz w:val="28"/>
          <w:szCs w:val="28"/>
        </w:rPr>
        <w:t xml:space="preserve"> </w:t>
      </w:r>
      <w:r w:rsidR="006D6795">
        <w:rPr>
          <w:sz w:val="28"/>
          <w:szCs w:val="28"/>
        </w:rPr>
        <w:t xml:space="preserve">Крыши и </w:t>
      </w:r>
      <w:r w:rsidR="00782BC8" w:rsidRPr="00D05634">
        <w:rPr>
          <w:sz w:val="28"/>
          <w:szCs w:val="28"/>
        </w:rPr>
        <w:t>кровли.</w:t>
      </w:r>
      <w:r w:rsidRPr="00D05634">
        <w:rPr>
          <w:sz w:val="28"/>
          <w:szCs w:val="28"/>
        </w:rPr>
        <w:t xml:space="preserve"> Элементы скатных крыш. Стропильные системы. Совмещенные крыши.</w:t>
      </w:r>
    </w:p>
    <w:p w:rsidR="00D05634" w:rsidRPr="00D05634" w:rsidRDefault="00D05634" w:rsidP="00A138D3">
      <w:pPr>
        <w:rPr>
          <w:sz w:val="28"/>
          <w:szCs w:val="28"/>
        </w:rPr>
      </w:pPr>
      <w:r w:rsidRPr="00D05634">
        <w:rPr>
          <w:sz w:val="28"/>
          <w:szCs w:val="28"/>
        </w:rPr>
        <w:t xml:space="preserve">           Тема 8.</w:t>
      </w:r>
      <w:r w:rsidR="000B43BD">
        <w:rPr>
          <w:sz w:val="28"/>
          <w:szCs w:val="28"/>
        </w:rPr>
        <w:t xml:space="preserve"> </w:t>
      </w:r>
      <w:r w:rsidRPr="00D05634">
        <w:rPr>
          <w:sz w:val="28"/>
          <w:szCs w:val="28"/>
        </w:rPr>
        <w:t>Балконы. Лоджии. Эркеры.</w:t>
      </w:r>
    </w:p>
    <w:p w:rsidR="00782BC8" w:rsidRPr="00D05634" w:rsidRDefault="00782BC8" w:rsidP="00A138D3">
      <w:pPr>
        <w:rPr>
          <w:sz w:val="28"/>
          <w:szCs w:val="28"/>
        </w:rPr>
      </w:pPr>
      <w:r w:rsidRPr="00D05634">
        <w:rPr>
          <w:sz w:val="28"/>
          <w:szCs w:val="28"/>
        </w:rPr>
        <w:t xml:space="preserve">         </w:t>
      </w:r>
      <w:r w:rsidR="00055B30">
        <w:rPr>
          <w:sz w:val="28"/>
          <w:szCs w:val="28"/>
        </w:rPr>
        <w:t xml:space="preserve"> </w:t>
      </w:r>
      <w:r w:rsidR="00434E1E">
        <w:rPr>
          <w:sz w:val="28"/>
          <w:szCs w:val="28"/>
        </w:rPr>
        <w:t xml:space="preserve"> Тема 9</w:t>
      </w:r>
      <w:r w:rsidRPr="00D05634">
        <w:rPr>
          <w:sz w:val="28"/>
          <w:szCs w:val="28"/>
        </w:rPr>
        <w:t>.</w:t>
      </w:r>
      <w:r w:rsidR="000B43BD">
        <w:rPr>
          <w:sz w:val="28"/>
          <w:szCs w:val="28"/>
        </w:rPr>
        <w:t xml:space="preserve"> </w:t>
      </w:r>
      <w:r w:rsidRPr="00D05634">
        <w:rPr>
          <w:sz w:val="28"/>
          <w:szCs w:val="28"/>
        </w:rPr>
        <w:t>Перегородки. Окна. Двери. Полы.</w:t>
      </w:r>
    </w:p>
    <w:p w:rsidR="000B43BD" w:rsidRDefault="00782BC8" w:rsidP="00B6620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34E1E">
        <w:rPr>
          <w:sz w:val="28"/>
          <w:szCs w:val="28"/>
        </w:rPr>
        <w:t xml:space="preserve"> Тема 10</w:t>
      </w:r>
      <w:r w:rsidR="00434E1E" w:rsidRPr="00D05634">
        <w:rPr>
          <w:sz w:val="28"/>
          <w:szCs w:val="28"/>
        </w:rPr>
        <w:t>.</w:t>
      </w:r>
      <w:r w:rsidR="00434E1E">
        <w:rPr>
          <w:sz w:val="28"/>
          <w:szCs w:val="28"/>
        </w:rPr>
        <w:t xml:space="preserve"> Деформационные швы в зданиях.</w:t>
      </w:r>
    </w:p>
    <w:p w:rsidR="00B6620C" w:rsidRDefault="00A138D3" w:rsidP="00782BC8">
      <w:pPr>
        <w:tabs>
          <w:tab w:val="left" w:pos="750"/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B6620C">
        <w:rPr>
          <w:b/>
          <w:sz w:val="28"/>
          <w:szCs w:val="28"/>
        </w:rPr>
        <w:t xml:space="preserve">                             </w:t>
      </w:r>
    </w:p>
    <w:p w:rsidR="002C30C8" w:rsidRPr="002C30C8" w:rsidRDefault="002C30C8" w:rsidP="00B6620C">
      <w:pPr>
        <w:tabs>
          <w:tab w:val="left" w:pos="75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Семестр</w:t>
      </w:r>
      <w:r w:rsidR="00782BC8">
        <w:rPr>
          <w:b/>
          <w:sz w:val="28"/>
          <w:szCs w:val="28"/>
        </w:rPr>
        <w:t xml:space="preserve"> 5(4)</w:t>
      </w:r>
    </w:p>
    <w:p w:rsidR="00EC6E38" w:rsidRPr="002C30C8" w:rsidRDefault="00EC6E38" w:rsidP="002C30C8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</w:t>
      </w:r>
      <w:r w:rsidR="008366E3" w:rsidRPr="002C30C8">
        <w:rPr>
          <w:b/>
          <w:sz w:val="28"/>
          <w:szCs w:val="28"/>
        </w:rPr>
        <w:t>текущего</w:t>
      </w:r>
      <w:r w:rsidRPr="002C30C8">
        <w:rPr>
          <w:b/>
          <w:sz w:val="28"/>
          <w:szCs w:val="28"/>
        </w:rPr>
        <w:t xml:space="preserve"> контроля </w:t>
      </w:r>
    </w:p>
    <w:p w:rsidR="00DE1292" w:rsidRPr="002C30C8" w:rsidRDefault="007F3362" w:rsidP="00C82580">
      <w:pPr>
        <w:spacing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82BC8">
        <w:rPr>
          <w:b/>
          <w:sz w:val="28"/>
          <w:szCs w:val="28"/>
        </w:rPr>
        <w:t xml:space="preserve">                                   </w:t>
      </w:r>
      <w:r w:rsidR="00B6620C">
        <w:rPr>
          <w:b/>
          <w:sz w:val="28"/>
          <w:szCs w:val="28"/>
        </w:rPr>
        <w:t>Кур</w:t>
      </w:r>
      <w:r w:rsidR="002010D6">
        <w:rPr>
          <w:b/>
          <w:sz w:val="28"/>
          <w:szCs w:val="28"/>
        </w:rPr>
        <w:t>совая</w:t>
      </w:r>
      <w:r w:rsidR="00DE1292" w:rsidRPr="002C30C8">
        <w:rPr>
          <w:b/>
          <w:sz w:val="28"/>
          <w:szCs w:val="28"/>
        </w:rPr>
        <w:t xml:space="preserve"> работа</w:t>
      </w:r>
    </w:p>
    <w:p w:rsidR="002010D6" w:rsidRPr="00B6620C" w:rsidRDefault="00B6620C" w:rsidP="00B6620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6795">
        <w:rPr>
          <w:sz w:val="28"/>
          <w:szCs w:val="28"/>
        </w:rPr>
        <w:t xml:space="preserve">Изучение курса </w:t>
      </w:r>
      <w:r w:rsidR="00782BC8">
        <w:rPr>
          <w:sz w:val="28"/>
          <w:szCs w:val="28"/>
        </w:rPr>
        <w:t>«Основы архите</w:t>
      </w:r>
      <w:r w:rsidR="00A0041F">
        <w:rPr>
          <w:sz w:val="28"/>
          <w:szCs w:val="28"/>
        </w:rPr>
        <w:t>ктуры</w:t>
      </w:r>
      <w:r w:rsidR="00782BC8">
        <w:rPr>
          <w:sz w:val="28"/>
          <w:szCs w:val="28"/>
        </w:rPr>
        <w:t>» сопров</w:t>
      </w:r>
      <w:r w:rsidR="002010D6">
        <w:rPr>
          <w:sz w:val="28"/>
          <w:szCs w:val="28"/>
        </w:rPr>
        <w:t>ождается выполнением курсовой работы. Курсовая</w:t>
      </w:r>
      <w:r w:rsidR="006D6795">
        <w:rPr>
          <w:sz w:val="28"/>
          <w:szCs w:val="28"/>
        </w:rPr>
        <w:t xml:space="preserve"> работа выполняется в</w:t>
      </w:r>
      <w:r w:rsidR="00A0041F">
        <w:rPr>
          <w:sz w:val="28"/>
          <w:szCs w:val="28"/>
        </w:rPr>
        <w:t xml:space="preserve"> виде графического</w:t>
      </w:r>
      <w:r w:rsidR="00782BC8">
        <w:rPr>
          <w:sz w:val="28"/>
          <w:szCs w:val="28"/>
        </w:rPr>
        <w:t xml:space="preserve"> </w:t>
      </w:r>
      <w:r w:rsidR="00A0041F">
        <w:rPr>
          <w:sz w:val="28"/>
          <w:szCs w:val="28"/>
        </w:rPr>
        <w:t xml:space="preserve">материала </w:t>
      </w:r>
      <w:r w:rsidR="00782BC8">
        <w:rPr>
          <w:sz w:val="28"/>
          <w:szCs w:val="28"/>
        </w:rPr>
        <w:t>- разработка</w:t>
      </w:r>
      <w:r w:rsidR="002010D6">
        <w:rPr>
          <w:sz w:val="28"/>
          <w:szCs w:val="28"/>
        </w:rPr>
        <w:t xml:space="preserve"> проекта</w:t>
      </w:r>
      <w:r w:rsidR="00782BC8">
        <w:rPr>
          <w:sz w:val="28"/>
          <w:szCs w:val="28"/>
        </w:rPr>
        <w:t xml:space="preserve"> жилого или об</w:t>
      </w:r>
      <w:r w:rsidR="00A0041F">
        <w:rPr>
          <w:sz w:val="28"/>
          <w:szCs w:val="28"/>
        </w:rPr>
        <w:t xml:space="preserve">щественного </w:t>
      </w:r>
      <w:r w:rsidR="006D6795">
        <w:rPr>
          <w:sz w:val="28"/>
          <w:szCs w:val="28"/>
        </w:rPr>
        <w:t>здания. Курсовая</w:t>
      </w:r>
      <w:r w:rsidR="002010D6">
        <w:rPr>
          <w:sz w:val="28"/>
          <w:szCs w:val="28"/>
        </w:rPr>
        <w:t xml:space="preserve"> работа выполняется на листах</w:t>
      </w:r>
      <w:r w:rsidR="00782BC8">
        <w:rPr>
          <w:sz w:val="28"/>
          <w:szCs w:val="28"/>
        </w:rPr>
        <w:t xml:space="preserve"> </w:t>
      </w:r>
      <w:r w:rsidR="002010D6">
        <w:rPr>
          <w:sz w:val="28"/>
          <w:szCs w:val="28"/>
        </w:rPr>
        <w:t xml:space="preserve">формата А-2 </w:t>
      </w:r>
      <w:r w:rsidR="00782BC8">
        <w:rPr>
          <w:sz w:val="28"/>
          <w:szCs w:val="28"/>
        </w:rPr>
        <w:t xml:space="preserve">  </w:t>
      </w:r>
      <w:r w:rsidR="006D6795">
        <w:rPr>
          <w:sz w:val="28"/>
          <w:szCs w:val="28"/>
        </w:rPr>
        <w:t xml:space="preserve">ватмана. Задание на </w:t>
      </w:r>
      <w:r w:rsidR="002010D6">
        <w:rPr>
          <w:sz w:val="28"/>
          <w:szCs w:val="28"/>
        </w:rPr>
        <w:t>курсовую</w:t>
      </w:r>
      <w:r w:rsidR="00782BC8">
        <w:rPr>
          <w:sz w:val="28"/>
          <w:szCs w:val="28"/>
        </w:rPr>
        <w:t xml:space="preserve"> работу выдается с</w:t>
      </w:r>
      <w:r w:rsidR="006D6795">
        <w:rPr>
          <w:sz w:val="28"/>
          <w:szCs w:val="28"/>
        </w:rPr>
        <w:t xml:space="preserve">туденту на установочной лекции </w:t>
      </w:r>
      <w:r w:rsidR="00A0041F">
        <w:rPr>
          <w:sz w:val="28"/>
          <w:szCs w:val="28"/>
        </w:rPr>
        <w:t>во время сессии (ауд. 311а).</w:t>
      </w:r>
      <w:r w:rsidR="002010D6">
        <w:rPr>
          <w:sz w:val="28"/>
          <w:szCs w:val="28"/>
        </w:rPr>
        <w:t xml:space="preserve"> </w:t>
      </w:r>
      <w:r w:rsidR="006D6795">
        <w:rPr>
          <w:rFonts w:eastAsiaTheme="minorEastAsia"/>
          <w:sz w:val="28"/>
          <w:szCs w:val="28"/>
        </w:rPr>
        <w:t xml:space="preserve">Целью курсовой </w:t>
      </w:r>
      <w:r w:rsidR="002010D6">
        <w:rPr>
          <w:rFonts w:eastAsiaTheme="minorEastAsia"/>
          <w:sz w:val="28"/>
          <w:szCs w:val="28"/>
        </w:rPr>
        <w:t xml:space="preserve">работы </w:t>
      </w:r>
      <w:r w:rsidR="002010D6" w:rsidRPr="002010D6">
        <w:rPr>
          <w:rFonts w:eastAsiaTheme="minorEastAsia"/>
          <w:sz w:val="28"/>
          <w:szCs w:val="28"/>
        </w:rPr>
        <w:t>является углубление и закрепление теоретических знаний.</w:t>
      </w:r>
    </w:p>
    <w:p w:rsidR="002010D6" w:rsidRPr="002010D6" w:rsidRDefault="002010D6" w:rsidP="002010D6">
      <w:pPr>
        <w:spacing w:after="200" w:line="276" w:lineRule="auto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Тема кур</w:t>
      </w:r>
      <w:r w:rsidR="006D6795">
        <w:rPr>
          <w:rFonts w:eastAsiaTheme="minorEastAsia"/>
          <w:sz w:val="28"/>
          <w:szCs w:val="28"/>
        </w:rPr>
        <w:t xml:space="preserve">совой работы </w:t>
      </w:r>
      <w:r w:rsidRPr="002010D6">
        <w:rPr>
          <w:rFonts w:eastAsiaTheme="minorEastAsia"/>
          <w:sz w:val="28"/>
          <w:szCs w:val="28"/>
        </w:rPr>
        <w:t>– проект многоэтажного жилого или общественного здания. Объем графической части -2-3 листа формата А-2.</w:t>
      </w:r>
    </w:p>
    <w:p w:rsidR="002010D6" w:rsidRPr="002010D6" w:rsidRDefault="002010D6" w:rsidP="002010D6">
      <w:pPr>
        <w:spacing w:after="200" w:line="276" w:lineRule="auto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Перечень чертежей:</w:t>
      </w:r>
    </w:p>
    <w:p w:rsidR="002010D6" w:rsidRPr="002010D6" w:rsidRDefault="002010D6" w:rsidP="00B6620C">
      <w:pPr>
        <w:spacing w:after="200"/>
        <w:ind w:firstLine="720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1. Фасад (М 1:100, 1:200);</w:t>
      </w:r>
    </w:p>
    <w:p w:rsidR="002010D6" w:rsidRPr="002010D6" w:rsidRDefault="002010D6" w:rsidP="00B6620C">
      <w:pPr>
        <w:spacing w:after="200"/>
        <w:ind w:firstLine="720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2. План 1 этажа (М 1:100; 1:200);</w:t>
      </w:r>
    </w:p>
    <w:p w:rsidR="002010D6" w:rsidRPr="002010D6" w:rsidRDefault="006D6795" w:rsidP="00B6620C">
      <w:pPr>
        <w:spacing w:after="200"/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План</w:t>
      </w:r>
      <w:r w:rsidR="002010D6" w:rsidRPr="002010D6">
        <w:rPr>
          <w:rFonts w:eastAsiaTheme="minorEastAsia"/>
          <w:sz w:val="28"/>
          <w:szCs w:val="28"/>
        </w:rPr>
        <w:t xml:space="preserve"> типового этажа (М 1:100, 1:200);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4. Разрез здания (М 1:100, 1:200);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lastRenderedPageBreak/>
        <w:t>5. План фундаментов (М 1:200);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6. План покрытия (М 1:200);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7. План кровли (М 1:200; 1:400);</w:t>
      </w:r>
    </w:p>
    <w:p w:rsidR="002010D6" w:rsidRPr="002010D6" w:rsidRDefault="002010D6" w:rsidP="00B6620C">
      <w:pPr>
        <w:spacing w:after="20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 xml:space="preserve">            8. </w:t>
      </w:r>
      <w:r w:rsidR="006D6795">
        <w:rPr>
          <w:rFonts w:eastAsiaTheme="minorEastAsia"/>
          <w:sz w:val="28"/>
          <w:szCs w:val="28"/>
        </w:rPr>
        <w:t>3-4 конструктивных узла, детали (</w:t>
      </w:r>
      <w:r w:rsidRPr="002010D6">
        <w:rPr>
          <w:rFonts w:eastAsiaTheme="minorEastAsia"/>
          <w:sz w:val="28"/>
          <w:szCs w:val="28"/>
        </w:rPr>
        <w:t>М 1:50; 1:10).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К курсовой</w:t>
      </w:r>
      <w:r>
        <w:rPr>
          <w:rFonts w:eastAsiaTheme="minorEastAsia"/>
          <w:sz w:val="28"/>
          <w:szCs w:val="28"/>
        </w:rPr>
        <w:t xml:space="preserve"> работе</w:t>
      </w:r>
      <w:r w:rsidRPr="002010D6">
        <w:rPr>
          <w:rFonts w:eastAsiaTheme="minorEastAsia"/>
          <w:sz w:val="28"/>
          <w:szCs w:val="28"/>
        </w:rPr>
        <w:t xml:space="preserve"> выполняется пояснительная записка. Состав пояснительной записки: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Титульный лист;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Задание;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Содержание: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Введение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1. Характеристика района строительства;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2. Объемно – планировочное решение здания;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3. Конструктивные решения здания;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4. Теплотехнические расчеты стены и утеплителя в покрытии;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>5. Наружная и внутренняя отделка здания;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 xml:space="preserve">6. </w:t>
      </w:r>
      <w:proofErr w:type="spellStart"/>
      <w:r w:rsidRPr="002010D6">
        <w:rPr>
          <w:rFonts w:eastAsiaTheme="minorEastAsia"/>
          <w:sz w:val="28"/>
          <w:szCs w:val="28"/>
        </w:rPr>
        <w:t>Технико</w:t>
      </w:r>
      <w:proofErr w:type="spellEnd"/>
      <w:r w:rsidRPr="002010D6">
        <w:rPr>
          <w:rFonts w:eastAsiaTheme="minorEastAsia"/>
          <w:sz w:val="28"/>
          <w:szCs w:val="28"/>
        </w:rPr>
        <w:t>–экономические показатели по зданию.</w:t>
      </w:r>
    </w:p>
    <w:p w:rsidR="002010D6" w:rsidRPr="002010D6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 xml:space="preserve">    Заключение</w:t>
      </w:r>
    </w:p>
    <w:p w:rsidR="002C30C8" w:rsidRPr="00B6620C" w:rsidRDefault="002010D6" w:rsidP="00B6620C">
      <w:pPr>
        <w:spacing w:after="200"/>
        <w:ind w:firstLine="720"/>
        <w:jc w:val="both"/>
        <w:rPr>
          <w:rFonts w:eastAsiaTheme="minorEastAsia"/>
          <w:sz w:val="28"/>
          <w:szCs w:val="28"/>
        </w:rPr>
      </w:pPr>
      <w:r w:rsidRPr="002010D6">
        <w:rPr>
          <w:rFonts w:eastAsiaTheme="minorEastAsia"/>
          <w:sz w:val="28"/>
          <w:szCs w:val="28"/>
        </w:rPr>
        <w:t xml:space="preserve">    Список используемых источников.</w:t>
      </w:r>
    </w:p>
    <w:p w:rsidR="00260C69" w:rsidRPr="00B6620C" w:rsidRDefault="00260C69" w:rsidP="00260C69">
      <w:pPr>
        <w:spacing w:after="200" w:line="276" w:lineRule="auto"/>
        <w:ind w:left="720"/>
        <w:jc w:val="center"/>
        <w:rPr>
          <w:rFonts w:eastAsiaTheme="minorEastAsia"/>
          <w:b/>
          <w:sz w:val="28"/>
          <w:szCs w:val="28"/>
        </w:rPr>
      </w:pPr>
      <w:r w:rsidRPr="00B6620C">
        <w:rPr>
          <w:rFonts w:eastAsiaTheme="minorEastAsia"/>
          <w:b/>
          <w:sz w:val="28"/>
          <w:szCs w:val="28"/>
        </w:rPr>
        <w:t>Примерная тематика курсовых работ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36 квартирный жилой дом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 xml:space="preserve">Детские ясли-сад на 190 мест 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Общественный центр поселка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40 квартирный жилой дом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Библиотека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Комплексный приемный пункт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Сельский дом быта на 46 мест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Общежитие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Детские ясли-сад на 95 мест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Аптека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Школа на 320 учащихся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Поликлиника на 380 посещений в смену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Детские ясли-сад на 140 мест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35квартирный жилой дом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Комплексный приемный пункт бытового обслуживания на 25рабочих мест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lastRenderedPageBreak/>
        <w:t>Унифицированное типовое здание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Дом быта на 35 рабочих мест и гостиница на 16 мест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Жилой дом на 45 квартир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40квартирный жилой дом</w:t>
      </w:r>
    </w:p>
    <w:p w:rsidR="00260C69" w:rsidRPr="00260C69" w:rsidRDefault="00260C69" w:rsidP="00260C69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 w:rsidRPr="00260C69">
        <w:rPr>
          <w:rFonts w:eastAsiaTheme="minorEastAsia"/>
        </w:rPr>
        <w:t>Центр социального обслуживания</w:t>
      </w:r>
    </w:p>
    <w:p w:rsidR="00B6620C" w:rsidRDefault="00B6620C" w:rsidP="00B6620C">
      <w:pPr>
        <w:numPr>
          <w:ilvl w:val="0"/>
          <w:numId w:val="7"/>
        </w:numPr>
        <w:spacing w:after="200" w:line="276" w:lineRule="auto"/>
        <w:contextualSpacing/>
        <w:rPr>
          <w:rFonts w:eastAsiaTheme="minorEastAsia"/>
        </w:rPr>
      </w:pPr>
      <w:r>
        <w:rPr>
          <w:rFonts w:eastAsiaTheme="minorEastAsia"/>
        </w:rPr>
        <w:t>Кинотеатр на 500 места</w:t>
      </w:r>
      <w:r w:rsidR="002D1ECC" w:rsidRPr="00B6620C">
        <w:rPr>
          <w:sz w:val="28"/>
          <w:szCs w:val="28"/>
        </w:rPr>
        <w:t xml:space="preserve">     </w:t>
      </w:r>
    </w:p>
    <w:p w:rsidR="00786DAE" w:rsidRPr="00B6620C" w:rsidRDefault="007F3362" w:rsidP="00B6620C">
      <w:pPr>
        <w:spacing w:after="200" w:line="276" w:lineRule="auto"/>
        <w:ind w:left="720"/>
        <w:contextualSpacing/>
        <w:jc w:val="center"/>
        <w:rPr>
          <w:rFonts w:eastAsiaTheme="minorEastAsia"/>
        </w:rPr>
      </w:pPr>
      <w:r w:rsidRPr="00B6620C">
        <w:rPr>
          <w:b/>
          <w:sz w:val="28"/>
          <w:szCs w:val="28"/>
        </w:rPr>
        <w:t>Форма итогового</w:t>
      </w:r>
      <w:r w:rsidR="008366E3" w:rsidRPr="00B6620C">
        <w:rPr>
          <w:b/>
          <w:sz w:val="28"/>
          <w:szCs w:val="28"/>
        </w:rPr>
        <w:t xml:space="preserve"> контроля</w:t>
      </w:r>
    </w:p>
    <w:p w:rsidR="008366E3" w:rsidRPr="002C30C8" w:rsidRDefault="00786DAE" w:rsidP="00B6620C">
      <w:pPr>
        <w:spacing w:before="120"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Фо</w:t>
      </w:r>
      <w:r w:rsidR="002D1ECC" w:rsidRPr="00BC0133">
        <w:rPr>
          <w:sz w:val="28"/>
          <w:szCs w:val="28"/>
        </w:rPr>
        <w:t>р</w:t>
      </w:r>
      <w:r w:rsidR="006D6795">
        <w:rPr>
          <w:sz w:val="28"/>
          <w:szCs w:val="28"/>
        </w:rPr>
        <w:t xml:space="preserve">мой итогового контроля </w:t>
      </w:r>
      <w:r w:rsidR="00A0041F">
        <w:rPr>
          <w:sz w:val="28"/>
          <w:szCs w:val="28"/>
        </w:rPr>
        <w:t xml:space="preserve">по дисциплине является </w:t>
      </w:r>
      <w:r>
        <w:rPr>
          <w:sz w:val="28"/>
          <w:szCs w:val="28"/>
        </w:rPr>
        <w:t xml:space="preserve">экзамен. </w:t>
      </w:r>
      <w:r w:rsidR="002D1ECC" w:rsidRPr="00BC0133">
        <w:rPr>
          <w:sz w:val="28"/>
          <w:szCs w:val="28"/>
        </w:rPr>
        <w:t xml:space="preserve">       </w:t>
      </w:r>
    </w:p>
    <w:p w:rsidR="007F3362" w:rsidRPr="003A3AAA" w:rsidRDefault="006D6795" w:rsidP="00B662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Вопросы к </w:t>
      </w:r>
      <w:r w:rsidR="00B6620C">
        <w:rPr>
          <w:sz w:val="28"/>
          <w:szCs w:val="28"/>
        </w:rPr>
        <w:t xml:space="preserve">экзамену по дисциплине </w:t>
      </w:r>
      <w:r w:rsidR="007F3362" w:rsidRPr="003A3AAA">
        <w:rPr>
          <w:sz w:val="28"/>
          <w:szCs w:val="28"/>
        </w:rPr>
        <w:t>«</w:t>
      </w:r>
      <w:r w:rsidR="007F3362">
        <w:rPr>
          <w:sz w:val="28"/>
          <w:szCs w:val="28"/>
        </w:rPr>
        <w:t>Основы архитектуры</w:t>
      </w:r>
      <w:r w:rsidR="007F3362" w:rsidRPr="003A3AAA">
        <w:rPr>
          <w:sz w:val="28"/>
          <w:szCs w:val="28"/>
        </w:rPr>
        <w:t>»</w:t>
      </w:r>
    </w:p>
    <w:p w:rsidR="007F3362" w:rsidRDefault="007F3362" w:rsidP="00B6620C">
      <w:pPr>
        <w:jc w:val="center"/>
        <w:rPr>
          <w:sz w:val="28"/>
          <w:szCs w:val="28"/>
        </w:rPr>
      </w:pP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1. Классификация</w:t>
      </w:r>
      <w:r w:rsidR="007F3362" w:rsidRPr="003A3AAA">
        <w:rPr>
          <w:sz w:val="28"/>
          <w:szCs w:val="28"/>
        </w:rPr>
        <w:t xml:space="preserve"> зданий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 Требования, предъявляемые к гражданским</w:t>
      </w:r>
      <w:r w:rsidR="007F3362" w:rsidRPr="003A3AAA">
        <w:rPr>
          <w:sz w:val="28"/>
          <w:szCs w:val="28"/>
        </w:rPr>
        <w:t xml:space="preserve"> зданиям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3. Основные конструктивные элементы </w:t>
      </w:r>
      <w:r w:rsidR="007F3362" w:rsidRPr="003A3AAA">
        <w:rPr>
          <w:sz w:val="28"/>
          <w:szCs w:val="28"/>
        </w:rPr>
        <w:t>зданий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4. Модульная </w:t>
      </w:r>
      <w:r w:rsidR="007F3362" w:rsidRPr="003A3AAA">
        <w:rPr>
          <w:sz w:val="28"/>
          <w:szCs w:val="28"/>
        </w:rPr>
        <w:t>сист</w:t>
      </w:r>
      <w:r>
        <w:rPr>
          <w:sz w:val="28"/>
          <w:szCs w:val="28"/>
        </w:rPr>
        <w:t xml:space="preserve">ема в строительстве. Размеры </w:t>
      </w:r>
      <w:r w:rsidR="007F3362" w:rsidRPr="003A3AAA">
        <w:rPr>
          <w:sz w:val="28"/>
          <w:szCs w:val="28"/>
        </w:rPr>
        <w:t>конструкций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5. Унификация, типизация</w:t>
      </w:r>
      <w:r w:rsidR="007F3362" w:rsidRPr="003A3AAA">
        <w:rPr>
          <w:sz w:val="28"/>
          <w:szCs w:val="28"/>
        </w:rPr>
        <w:t xml:space="preserve"> и стандартизация в строительстве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6. Параметры объемно-планировочного </w:t>
      </w:r>
      <w:r w:rsidR="007F3362" w:rsidRPr="003A3AAA">
        <w:rPr>
          <w:sz w:val="28"/>
          <w:szCs w:val="28"/>
        </w:rPr>
        <w:t>решения зданий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7. Конструктивные системы</w:t>
      </w:r>
      <w:r w:rsidR="007F3362" w:rsidRPr="003A3AAA">
        <w:rPr>
          <w:sz w:val="28"/>
          <w:szCs w:val="28"/>
        </w:rPr>
        <w:t xml:space="preserve"> зданий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8. Планировочные схемы </w:t>
      </w:r>
      <w:r w:rsidR="007F3362" w:rsidRPr="003A3AAA">
        <w:rPr>
          <w:sz w:val="28"/>
          <w:szCs w:val="28"/>
        </w:rPr>
        <w:t>зданий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9. Основания </w:t>
      </w:r>
      <w:r w:rsidR="007F3362" w:rsidRPr="003A3AAA">
        <w:rPr>
          <w:sz w:val="28"/>
          <w:szCs w:val="28"/>
        </w:rPr>
        <w:t>зданий</w:t>
      </w:r>
      <w:r w:rsidR="007F33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Грунты. Естественные и искусственные </w:t>
      </w:r>
      <w:r w:rsidR="007F3362" w:rsidRPr="003A3AAA">
        <w:rPr>
          <w:sz w:val="28"/>
          <w:szCs w:val="28"/>
        </w:rPr>
        <w:t xml:space="preserve">основания 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10.Классификация</w:t>
      </w:r>
      <w:r w:rsidR="007F3362" w:rsidRPr="003A3AAA">
        <w:rPr>
          <w:sz w:val="28"/>
          <w:szCs w:val="28"/>
        </w:rPr>
        <w:t xml:space="preserve"> фундаментов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11.Монолитные ленточные </w:t>
      </w:r>
      <w:r w:rsidR="007F3362" w:rsidRPr="003A3AAA">
        <w:rPr>
          <w:sz w:val="28"/>
          <w:szCs w:val="28"/>
        </w:rPr>
        <w:t>фундаменты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12.Сборные ленточные </w:t>
      </w:r>
      <w:r w:rsidR="007F3362" w:rsidRPr="003A3AAA">
        <w:rPr>
          <w:sz w:val="28"/>
          <w:szCs w:val="28"/>
        </w:rPr>
        <w:t>фундаменты</w:t>
      </w:r>
    </w:p>
    <w:p w:rsidR="007F3362" w:rsidRPr="003A3AAA" w:rsidRDefault="00A0041F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13.Сплошные </w:t>
      </w:r>
      <w:r w:rsidR="007F3362" w:rsidRPr="003A3AAA">
        <w:rPr>
          <w:sz w:val="28"/>
          <w:szCs w:val="28"/>
        </w:rPr>
        <w:t>фундаменты</w:t>
      </w:r>
    </w:p>
    <w:p w:rsidR="007F3362" w:rsidRPr="003A3AAA" w:rsidRDefault="00A0041F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14.Свайные </w:t>
      </w:r>
      <w:r w:rsidR="007F3362" w:rsidRPr="003A3AAA">
        <w:rPr>
          <w:sz w:val="28"/>
          <w:szCs w:val="28"/>
        </w:rPr>
        <w:t>фундаменты</w:t>
      </w:r>
    </w:p>
    <w:p w:rsidR="007F3362" w:rsidRPr="003A3AAA" w:rsidRDefault="00A0041F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15.Сплошные</w:t>
      </w:r>
      <w:r w:rsidR="00F023C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отдельностоящие</w:t>
      </w:r>
      <w:proofErr w:type="spellEnd"/>
      <w:r w:rsidR="007F3362" w:rsidRPr="003A3AAA">
        <w:rPr>
          <w:sz w:val="28"/>
          <w:szCs w:val="28"/>
        </w:rPr>
        <w:t>) фундаменты</w:t>
      </w:r>
    </w:p>
    <w:p w:rsidR="007F3362" w:rsidRPr="003A3AAA" w:rsidRDefault="007F3362" w:rsidP="007F3362">
      <w:pPr>
        <w:spacing w:line="240" w:lineRule="atLeast"/>
        <w:rPr>
          <w:sz w:val="28"/>
          <w:szCs w:val="28"/>
        </w:rPr>
      </w:pPr>
      <w:r w:rsidRPr="003A3AAA">
        <w:rPr>
          <w:sz w:val="28"/>
          <w:szCs w:val="28"/>
        </w:rPr>
        <w:t>16.Гидроизоляц</w:t>
      </w:r>
      <w:r w:rsidR="00A0041F">
        <w:rPr>
          <w:sz w:val="28"/>
          <w:szCs w:val="28"/>
        </w:rPr>
        <w:t xml:space="preserve">ия </w:t>
      </w:r>
      <w:r w:rsidRPr="003A3AAA">
        <w:rPr>
          <w:sz w:val="28"/>
          <w:szCs w:val="28"/>
        </w:rPr>
        <w:t>фундаментов</w:t>
      </w:r>
    </w:p>
    <w:p w:rsidR="007F3362" w:rsidRPr="003A3AAA" w:rsidRDefault="00A0041F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17.Виды помещений. Функциональная схема </w:t>
      </w:r>
      <w:r w:rsidR="007F3362" w:rsidRPr="003A3AAA">
        <w:rPr>
          <w:sz w:val="28"/>
          <w:szCs w:val="28"/>
        </w:rPr>
        <w:t>здания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18.Классификация </w:t>
      </w:r>
      <w:r w:rsidR="007F3362" w:rsidRPr="003A3AAA">
        <w:rPr>
          <w:sz w:val="28"/>
          <w:szCs w:val="28"/>
        </w:rPr>
        <w:t>стен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19.Конструкции наружных стен </w:t>
      </w:r>
      <w:r w:rsidR="007F3362" w:rsidRPr="003A3AAA">
        <w:rPr>
          <w:sz w:val="28"/>
          <w:szCs w:val="28"/>
        </w:rPr>
        <w:t>из кирпича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20.Конструкции облегченных кирпичных </w:t>
      </w:r>
      <w:r w:rsidR="007F3362" w:rsidRPr="003A3AAA">
        <w:rPr>
          <w:sz w:val="28"/>
          <w:szCs w:val="28"/>
        </w:rPr>
        <w:t>стен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21.Типы перемычек и </w:t>
      </w:r>
      <w:r w:rsidR="007F3362" w:rsidRPr="003A3AAA">
        <w:rPr>
          <w:sz w:val="28"/>
          <w:szCs w:val="28"/>
        </w:rPr>
        <w:t>их конструкция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22.Стены зданий из крупных </w:t>
      </w:r>
      <w:r w:rsidR="007F3362" w:rsidRPr="003A3AAA">
        <w:rPr>
          <w:sz w:val="28"/>
          <w:szCs w:val="28"/>
        </w:rPr>
        <w:t>блоков</w:t>
      </w:r>
    </w:p>
    <w:p w:rsidR="007F3362" w:rsidRPr="003A3AAA" w:rsidRDefault="007F3362" w:rsidP="007F3362">
      <w:pPr>
        <w:spacing w:line="240" w:lineRule="atLeast"/>
        <w:rPr>
          <w:sz w:val="28"/>
          <w:szCs w:val="28"/>
        </w:rPr>
      </w:pPr>
      <w:r w:rsidRPr="003A3AAA">
        <w:rPr>
          <w:sz w:val="28"/>
          <w:szCs w:val="28"/>
        </w:rPr>
        <w:t>23.Д</w:t>
      </w:r>
      <w:r w:rsidR="006D6795">
        <w:rPr>
          <w:sz w:val="28"/>
          <w:szCs w:val="28"/>
        </w:rPr>
        <w:t>етали крупноблочных</w:t>
      </w:r>
      <w:r w:rsidRPr="003A3AAA">
        <w:rPr>
          <w:sz w:val="28"/>
          <w:szCs w:val="28"/>
        </w:rPr>
        <w:t xml:space="preserve"> стен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24.Панельные стены </w:t>
      </w:r>
      <w:r w:rsidR="007F3362" w:rsidRPr="003A3AAA">
        <w:rPr>
          <w:sz w:val="28"/>
          <w:szCs w:val="28"/>
        </w:rPr>
        <w:t>зданий. Их разрезка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25.Конструктивные системы панельных </w:t>
      </w:r>
      <w:r w:rsidR="007F3362" w:rsidRPr="003A3AAA">
        <w:rPr>
          <w:sz w:val="28"/>
          <w:szCs w:val="28"/>
        </w:rPr>
        <w:t>зданий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26.Конструктивное решение панелей наружных </w:t>
      </w:r>
      <w:r w:rsidR="007F3362" w:rsidRPr="003A3AAA">
        <w:rPr>
          <w:sz w:val="28"/>
          <w:szCs w:val="28"/>
        </w:rPr>
        <w:t>стен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27.Внутренние несущие стены панельных </w:t>
      </w:r>
      <w:r w:rsidR="007F3362" w:rsidRPr="003A3AAA">
        <w:rPr>
          <w:sz w:val="28"/>
          <w:szCs w:val="28"/>
        </w:rPr>
        <w:t>зданий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28.Виды</w:t>
      </w:r>
      <w:r w:rsidR="007F3362" w:rsidRPr="003A3AAA">
        <w:rPr>
          <w:sz w:val="28"/>
          <w:szCs w:val="28"/>
        </w:rPr>
        <w:t xml:space="preserve"> каркасов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29.Железобетонные </w:t>
      </w:r>
      <w:r w:rsidR="007F3362" w:rsidRPr="003A3AAA">
        <w:rPr>
          <w:sz w:val="28"/>
          <w:szCs w:val="28"/>
        </w:rPr>
        <w:t>колонн</w:t>
      </w:r>
      <w:r w:rsidR="007F3362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30.</w:t>
      </w:r>
      <w:r w:rsidR="007F3362" w:rsidRPr="003A3AAA">
        <w:rPr>
          <w:sz w:val="28"/>
          <w:szCs w:val="28"/>
        </w:rPr>
        <w:t>Ригели</w:t>
      </w:r>
      <w:proofErr w:type="gramEnd"/>
    </w:p>
    <w:p w:rsidR="007F3362" w:rsidRPr="003A3AAA" w:rsidRDefault="007F3362" w:rsidP="007F3362">
      <w:pPr>
        <w:spacing w:line="240" w:lineRule="atLeast"/>
        <w:rPr>
          <w:sz w:val="28"/>
          <w:szCs w:val="28"/>
        </w:rPr>
      </w:pPr>
      <w:r w:rsidRPr="003A3AAA">
        <w:rPr>
          <w:sz w:val="28"/>
          <w:szCs w:val="28"/>
        </w:rPr>
        <w:t>31.Диафрагмы жесткости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32.Классификация перекрытий и требования к </w:t>
      </w:r>
      <w:r w:rsidR="007F3362" w:rsidRPr="003A3AAA">
        <w:rPr>
          <w:sz w:val="28"/>
          <w:szCs w:val="28"/>
        </w:rPr>
        <w:t>ним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33.Перекрытия по деревянным </w:t>
      </w:r>
      <w:r w:rsidR="007F3362" w:rsidRPr="003A3AAA">
        <w:rPr>
          <w:sz w:val="28"/>
          <w:szCs w:val="28"/>
        </w:rPr>
        <w:t>балкам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34.Монолитные железобетонные </w:t>
      </w:r>
      <w:r w:rsidR="007F3362" w:rsidRPr="003A3AAA">
        <w:rPr>
          <w:sz w:val="28"/>
          <w:szCs w:val="28"/>
        </w:rPr>
        <w:t>перекрытия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35.Сборные железобетонные </w:t>
      </w:r>
      <w:r w:rsidR="007F3362" w:rsidRPr="003A3AAA">
        <w:rPr>
          <w:sz w:val="28"/>
          <w:szCs w:val="28"/>
        </w:rPr>
        <w:t>плиты (пустотные, сплошные, ребристые)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36.Назначение и классификация</w:t>
      </w:r>
      <w:r w:rsidR="007F3362">
        <w:rPr>
          <w:sz w:val="28"/>
          <w:szCs w:val="28"/>
        </w:rPr>
        <w:t xml:space="preserve"> лестниц, </w:t>
      </w:r>
      <w:r>
        <w:rPr>
          <w:sz w:val="28"/>
          <w:szCs w:val="28"/>
        </w:rPr>
        <w:t xml:space="preserve">требования к </w:t>
      </w:r>
      <w:r w:rsidR="007F3362" w:rsidRPr="003A3AAA">
        <w:rPr>
          <w:sz w:val="28"/>
          <w:szCs w:val="28"/>
        </w:rPr>
        <w:t xml:space="preserve">ним 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37.Конструктивное решение </w:t>
      </w:r>
      <w:r w:rsidR="007F3362" w:rsidRPr="003A3AAA">
        <w:rPr>
          <w:sz w:val="28"/>
          <w:szCs w:val="28"/>
        </w:rPr>
        <w:t>лестниц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38.Пожарные и аварийные</w:t>
      </w:r>
      <w:r w:rsidR="007F3362" w:rsidRPr="003A3AAA">
        <w:rPr>
          <w:sz w:val="28"/>
          <w:szCs w:val="28"/>
        </w:rPr>
        <w:t xml:space="preserve"> лестницы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39.Элементы скатных крыш и </w:t>
      </w:r>
      <w:r w:rsidR="007F3362" w:rsidRPr="003A3AAA">
        <w:rPr>
          <w:sz w:val="28"/>
          <w:szCs w:val="28"/>
        </w:rPr>
        <w:t xml:space="preserve">чердаки  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40.Системы водоотвода с </w:t>
      </w:r>
      <w:r w:rsidR="007F3362" w:rsidRPr="003A3AAA">
        <w:rPr>
          <w:sz w:val="28"/>
          <w:szCs w:val="28"/>
        </w:rPr>
        <w:t>крыш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41.Конструкции </w:t>
      </w:r>
      <w:proofErr w:type="spellStart"/>
      <w:r>
        <w:rPr>
          <w:sz w:val="28"/>
          <w:szCs w:val="28"/>
        </w:rPr>
        <w:t>наслонных</w:t>
      </w:r>
      <w:proofErr w:type="spellEnd"/>
      <w:r>
        <w:rPr>
          <w:sz w:val="28"/>
          <w:szCs w:val="28"/>
        </w:rPr>
        <w:t xml:space="preserve"> </w:t>
      </w:r>
      <w:r w:rsidR="007F3362" w:rsidRPr="003A3AAA">
        <w:rPr>
          <w:sz w:val="28"/>
          <w:szCs w:val="28"/>
        </w:rPr>
        <w:t>стропил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42.Висячие </w:t>
      </w:r>
      <w:r w:rsidR="007F3362" w:rsidRPr="003A3AAA">
        <w:rPr>
          <w:sz w:val="28"/>
          <w:szCs w:val="28"/>
        </w:rPr>
        <w:t>стропила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43.Конструкции совмещенных</w:t>
      </w:r>
      <w:r w:rsidR="007F3362" w:rsidRPr="003A3AAA">
        <w:rPr>
          <w:sz w:val="28"/>
          <w:szCs w:val="28"/>
        </w:rPr>
        <w:t xml:space="preserve"> крыш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44.Рулонные </w:t>
      </w:r>
      <w:r w:rsidR="007F3362" w:rsidRPr="003A3AAA">
        <w:rPr>
          <w:sz w:val="28"/>
          <w:szCs w:val="28"/>
        </w:rPr>
        <w:t>кровли</w:t>
      </w:r>
    </w:p>
    <w:p w:rsidR="007F3362" w:rsidRPr="003A3AAA" w:rsidRDefault="007F3362" w:rsidP="007F3362">
      <w:pPr>
        <w:spacing w:line="240" w:lineRule="atLeast"/>
        <w:rPr>
          <w:sz w:val="28"/>
          <w:szCs w:val="28"/>
        </w:rPr>
      </w:pPr>
      <w:r w:rsidRPr="003A3AAA">
        <w:rPr>
          <w:sz w:val="28"/>
          <w:szCs w:val="28"/>
        </w:rPr>
        <w:t xml:space="preserve">45.Кровли </w:t>
      </w:r>
      <w:r w:rsidR="006D6795">
        <w:rPr>
          <w:sz w:val="28"/>
          <w:szCs w:val="28"/>
        </w:rPr>
        <w:t xml:space="preserve">из штучных </w:t>
      </w:r>
      <w:r w:rsidRPr="003A3AAA">
        <w:rPr>
          <w:sz w:val="28"/>
          <w:szCs w:val="28"/>
        </w:rPr>
        <w:t>материалов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46.Металлочерепичные </w:t>
      </w:r>
      <w:r w:rsidR="007F3362" w:rsidRPr="003A3AAA">
        <w:rPr>
          <w:sz w:val="28"/>
          <w:szCs w:val="28"/>
        </w:rPr>
        <w:t>кровли</w:t>
      </w:r>
    </w:p>
    <w:p w:rsidR="007F3362" w:rsidRPr="003A3AAA" w:rsidRDefault="007F3362" w:rsidP="007F3362">
      <w:pPr>
        <w:spacing w:line="240" w:lineRule="atLeast"/>
        <w:rPr>
          <w:sz w:val="28"/>
          <w:szCs w:val="28"/>
        </w:rPr>
      </w:pPr>
      <w:r w:rsidRPr="003A3AAA">
        <w:rPr>
          <w:sz w:val="28"/>
          <w:szCs w:val="28"/>
        </w:rPr>
        <w:t>47.Требования</w:t>
      </w:r>
      <w:r w:rsidR="006D6795">
        <w:rPr>
          <w:sz w:val="28"/>
          <w:szCs w:val="28"/>
        </w:rPr>
        <w:t xml:space="preserve"> к перегородкам. Перегородки из штучных</w:t>
      </w:r>
      <w:r w:rsidRPr="003A3AAA">
        <w:rPr>
          <w:sz w:val="28"/>
          <w:szCs w:val="28"/>
        </w:rPr>
        <w:t xml:space="preserve"> материалов</w:t>
      </w:r>
    </w:p>
    <w:p w:rsidR="007F3362" w:rsidRPr="003A3AAA" w:rsidRDefault="007F3362" w:rsidP="007F3362">
      <w:pPr>
        <w:spacing w:line="240" w:lineRule="atLeast"/>
        <w:rPr>
          <w:sz w:val="28"/>
          <w:szCs w:val="28"/>
        </w:rPr>
      </w:pPr>
      <w:r w:rsidRPr="003A3AAA">
        <w:rPr>
          <w:sz w:val="28"/>
          <w:szCs w:val="28"/>
        </w:rPr>
        <w:t>48.Гипсо</w:t>
      </w:r>
      <w:r w:rsidR="006D6795">
        <w:rPr>
          <w:sz w:val="28"/>
          <w:szCs w:val="28"/>
        </w:rPr>
        <w:t xml:space="preserve">бетонные </w:t>
      </w:r>
      <w:r w:rsidRPr="003A3AAA">
        <w:rPr>
          <w:sz w:val="28"/>
          <w:szCs w:val="28"/>
        </w:rPr>
        <w:t>перегородки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49.Перегородки каркасной </w:t>
      </w:r>
      <w:r w:rsidR="007F3362" w:rsidRPr="003A3AAA">
        <w:rPr>
          <w:sz w:val="28"/>
          <w:szCs w:val="28"/>
        </w:rPr>
        <w:t>конструкции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50.Крепление </w:t>
      </w:r>
      <w:r w:rsidR="007F3362" w:rsidRPr="003A3AAA">
        <w:rPr>
          <w:sz w:val="28"/>
          <w:szCs w:val="28"/>
        </w:rPr>
        <w:t>перегородок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51.Перегородки с применением</w:t>
      </w:r>
      <w:r w:rsidR="007F3362" w:rsidRPr="003A3AAA">
        <w:rPr>
          <w:sz w:val="28"/>
          <w:szCs w:val="28"/>
        </w:rPr>
        <w:t xml:space="preserve"> стекла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52.Окна, их </w:t>
      </w:r>
      <w:r w:rsidR="007F3362" w:rsidRPr="003A3AAA">
        <w:rPr>
          <w:sz w:val="28"/>
          <w:szCs w:val="28"/>
        </w:rPr>
        <w:t>элементы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53.Конструктивное решение </w:t>
      </w:r>
      <w:r w:rsidR="007F3362" w:rsidRPr="003A3AAA">
        <w:rPr>
          <w:sz w:val="28"/>
          <w:szCs w:val="28"/>
        </w:rPr>
        <w:t>окон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54.Виды и классификация </w:t>
      </w:r>
      <w:r w:rsidR="007F3362" w:rsidRPr="003A3AAA">
        <w:rPr>
          <w:sz w:val="28"/>
          <w:szCs w:val="28"/>
        </w:rPr>
        <w:t>дверей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55.Конструкции </w:t>
      </w:r>
      <w:r w:rsidR="007F3362" w:rsidRPr="003A3AAA">
        <w:rPr>
          <w:sz w:val="28"/>
          <w:szCs w:val="28"/>
        </w:rPr>
        <w:t>дверей</w:t>
      </w:r>
    </w:p>
    <w:p w:rsidR="007F3362" w:rsidRPr="003A3AAA" w:rsidRDefault="007F3362" w:rsidP="007F3362">
      <w:pPr>
        <w:spacing w:line="240" w:lineRule="atLeast"/>
        <w:rPr>
          <w:sz w:val="28"/>
          <w:szCs w:val="28"/>
        </w:rPr>
      </w:pPr>
      <w:r w:rsidRPr="003A3AAA">
        <w:rPr>
          <w:sz w:val="28"/>
          <w:szCs w:val="28"/>
        </w:rPr>
        <w:t>56.Балконы</w:t>
      </w:r>
    </w:p>
    <w:p w:rsidR="007F3362" w:rsidRPr="003A3AAA" w:rsidRDefault="007F3362" w:rsidP="007F3362">
      <w:pPr>
        <w:spacing w:line="240" w:lineRule="atLeast"/>
        <w:rPr>
          <w:sz w:val="28"/>
          <w:szCs w:val="28"/>
        </w:rPr>
      </w:pPr>
      <w:r w:rsidRPr="003A3AAA">
        <w:rPr>
          <w:sz w:val="28"/>
          <w:szCs w:val="28"/>
        </w:rPr>
        <w:t>57.Лоджии</w:t>
      </w:r>
    </w:p>
    <w:p w:rsidR="007F3362" w:rsidRPr="003A3AAA" w:rsidRDefault="007F3362" w:rsidP="007F3362">
      <w:pPr>
        <w:spacing w:line="240" w:lineRule="atLeast"/>
        <w:rPr>
          <w:sz w:val="28"/>
          <w:szCs w:val="28"/>
        </w:rPr>
      </w:pPr>
      <w:r w:rsidRPr="003A3AAA">
        <w:rPr>
          <w:sz w:val="28"/>
          <w:szCs w:val="28"/>
        </w:rPr>
        <w:t>58.Эркеры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59.Требования, предъявляемые к </w:t>
      </w:r>
      <w:r w:rsidR="007F3362" w:rsidRPr="003A3AAA">
        <w:rPr>
          <w:sz w:val="28"/>
          <w:szCs w:val="28"/>
        </w:rPr>
        <w:t>полам. Классификация, конструктивные слои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60.Полы </w:t>
      </w:r>
      <w:r w:rsidR="007F3362" w:rsidRPr="003A3AAA">
        <w:rPr>
          <w:sz w:val="28"/>
          <w:szCs w:val="28"/>
        </w:rPr>
        <w:t>монолитные</w:t>
      </w:r>
    </w:p>
    <w:p w:rsidR="007F3362" w:rsidRPr="003A3AAA" w:rsidRDefault="006D6795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61.Полы из </w:t>
      </w:r>
      <w:r w:rsidR="00A0041F">
        <w:rPr>
          <w:sz w:val="28"/>
          <w:szCs w:val="28"/>
        </w:rPr>
        <w:t xml:space="preserve">штучных </w:t>
      </w:r>
      <w:r w:rsidR="007F3362" w:rsidRPr="003A3AAA">
        <w:rPr>
          <w:sz w:val="28"/>
          <w:szCs w:val="28"/>
        </w:rPr>
        <w:t>материалов</w:t>
      </w:r>
    </w:p>
    <w:p w:rsidR="007F3362" w:rsidRPr="003A3AAA" w:rsidRDefault="00A0041F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62.Полы из рулонных </w:t>
      </w:r>
      <w:r w:rsidR="007F3362" w:rsidRPr="003A3AAA">
        <w:rPr>
          <w:sz w:val="28"/>
          <w:szCs w:val="28"/>
        </w:rPr>
        <w:t xml:space="preserve">материалов                  </w:t>
      </w:r>
    </w:p>
    <w:p w:rsidR="007F3362" w:rsidRPr="003A3AAA" w:rsidRDefault="00A0041F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63.Здания из объемных </w:t>
      </w:r>
      <w:r w:rsidR="007F3362" w:rsidRPr="003A3AAA">
        <w:rPr>
          <w:sz w:val="28"/>
          <w:szCs w:val="28"/>
        </w:rPr>
        <w:t>блоков</w:t>
      </w:r>
    </w:p>
    <w:p w:rsidR="007F3362" w:rsidRPr="003A3AAA" w:rsidRDefault="00A0041F" w:rsidP="007F336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64.Деформационные</w:t>
      </w:r>
      <w:r w:rsidR="00AF2D73">
        <w:rPr>
          <w:sz w:val="28"/>
          <w:szCs w:val="28"/>
        </w:rPr>
        <w:t xml:space="preserve"> швы в</w:t>
      </w:r>
      <w:r w:rsidR="007F3362" w:rsidRPr="003A3AAA">
        <w:rPr>
          <w:sz w:val="28"/>
          <w:szCs w:val="28"/>
        </w:rPr>
        <w:t xml:space="preserve"> зданиях</w:t>
      </w:r>
    </w:p>
    <w:p w:rsidR="000B43BD" w:rsidRPr="00843FFD" w:rsidRDefault="000B43BD" w:rsidP="007F3362">
      <w:pPr>
        <w:ind w:left="567" w:firstLine="709"/>
        <w:rPr>
          <w:b/>
          <w:sz w:val="28"/>
          <w:szCs w:val="28"/>
        </w:rPr>
      </w:pPr>
    </w:p>
    <w:p w:rsidR="000D1B24" w:rsidRPr="0032643C" w:rsidRDefault="00A138D3" w:rsidP="000D1B24">
      <w:pPr>
        <w:tabs>
          <w:tab w:val="left" w:pos="284"/>
        </w:tabs>
        <w:spacing w:after="240"/>
        <w:ind w:left="45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1B24">
        <w:rPr>
          <w:b/>
          <w:sz w:val="28"/>
          <w:szCs w:val="28"/>
        </w:rPr>
        <w:t xml:space="preserve">  </w:t>
      </w:r>
      <w:r w:rsidR="000D1B24" w:rsidRPr="0032643C">
        <w:rPr>
          <w:b/>
          <w:sz w:val="28"/>
          <w:szCs w:val="28"/>
        </w:rPr>
        <w:t>Учебно-методическое и информационное</w:t>
      </w:r>
      <w:r w:rsidR="00B6620C">
        <w:rPr>
          <w:b/>
          <w:sz w:val="28"/>
          <w:szCs w:val="28"/>
        </w:rPr>
        <w:t xml:space="preserve"> обеспечение дисциплин</w:t>
      </w:r>
    </w:p>
    <w:p w:rsidR="000D1B24" w:rsidRPr="0032643C" w:rsidRDefault="007D4AAA" w:rsidP="007D4AAA">
      <w:pPr>
        <w:tabs>
          <w:tab w:val="left" w:pos="426"/>
        </w:tabs>
        <w:ind w:left="851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0A0F12">
        <w:rPr>
          <w:b/>
          <w:sz w:val="28"/>
          <w:szCs w:val="28"/>
        </w:rPr>
        <w:t xml:space="preserve">          </w:t>
      </w:r>
      <w:r w:rsidR="000D1B24" w:rsidRPr="0032643C">
        <w:rPr>
          <w:b/>
          <w:sz w:val="28"/>
          <w:szCs w:val="28"/>
        </w:rPr>
        <w:t xml:space="preserve"> Основная литература</w:t>
      </w:r>
    </w:p>
    <w:p w:rsidR="000A0F12" w:rsidRDefault="000D1B24" w:rsidP="000D1B24">
      <w:pPr>
        <w:tabs>
          <w:tab w:val="left" w:pos="426"/>
        </w:tabs>
        <w:ind w:left="851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D4AAA">
        <w:rPr>
          <w:b/>
          <w:sz w:val="28"/>
          <w:szCs w:val="28"/>
        </w:rPr>
        <w:t xml:space="preserve">                  </w:t>
      </w:r>
      <w:r w:rsidR="000A0F12">
        <w:rPr>
          <w:b/>
          <w:sz w:val="28"/>
          <w:szCs w:val="28"/>
        </w:rPr>
        <w:t xml:space="preserve">          </w:t>
      </w:r>
      <w:r w:rsidRPr="0032643C">
        <w:rPr>
          <w:b/>
          <w:sz w:val="28"/>
          <w:szCs w:val="28"/>
        </w:rPr>
        <w:t xml:space="preserve"> </w:t>
      </w:r>
    </w:p>
    <w:p w:rsidR="000D1B24" w:rsidRPr="00416C59" w:rsidRDefault="000A0F12" w:rsidP="000D1B24">
      <w:pPr>
        <w:tabs>
          <w:tab w:val="left" w:pos="426"/>
        </w:tabs>
        <w:ind w:left="851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0D1B24">
        <w:rPr>
          <w:b/>
          <w:sz w:val="28"/>
          <w:szCs w:val="28"/>
        </w:rPr>
        <w:t>Печатные издания</w:t>
      </w:r>
    </w:p>
    <w:p w:rsidR="000D1B24" w:rsidRPr="00A558AC" w:rsidRDefault="000D1B24" w:rsidP="000D1B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558AC">
        <w:rPr>
          <w:sz w:val="28"/>
          <w:szCs w:val="28"/>
        </w:rPr>
        <w:t xml:space="preserve">. </w:t>
      </w:r>
      <w:proofErr w:type="spellStart"/>
      <w:r w:rsidRPr="00A558AC">
        <w:rPr>
          <w:sz w:val="28"/>
          <w:szCs w:val="28"/>
        </w:rPr>
        <w:t>Бартонь</w:t>
      </w:r>
      <w:proofErr w:type="spellEnd"/>
      <w:r w:rsidRPr="00A558AC">
        <w:rPr>
          <w:sz w:val="28"/>
          <w:szCs w:val="28"/>
        </w:rPr>
        <w:t xml:space="preserve"> Н.Э., Чернов И.Е. </w:t>
      </w:r>
      <w:r w:rsidR="00A0041F">
        <w:rPr>
          <w:sz w:val="28"/>
          <w:szCs w:val="28"/>
        </w:rPr>
        <w:t xml:space="preserve">Архитектурные </w:t>
      </w:r>
      <w:proofErr w:type="gramStart"/>
      <w:r w:rsidR="00A0041F">
        <w:rPr>
          <w:sz w:val="28"/>
          <w:szCs w:val="28"/>
        </w:rPr>
        <w:t>конструкции.</w:t>
      </w:r>
      <w:r w:rsidR="00AF2D73">
        <w:rPr>
          <w:sz w:val="28"/>
          <w:szCs w:val="28"/>
        </w:rPr>
        <w:t>-</w:t>
      </w:r>
      <w:proofErr w:type="gramEnd"/>
      <w:r w:rsidRPr="00A558AC">
        <w:rPr>
          <w:sz w:val="28"/>
          <w:szCs w:val="28"/>
        </w:rPr>
        <w:t xml:space="preserve"> М.: Высшая  школа, 2007г.</w:t>
      </w:r>
    </w:p>
    <w:p w:rsidR="000D1B24" w:rsidRPr="00A558AC" w:rsidRDefault="000D1B24" w:rsidP="000D1B2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558AC">
        <w:rPr>
          <w:sz w:val="28"/>
          <w:szCs w:val="28"/>
        </w:rPr>
        <w:t>. Казбек-</w:t>
      </w:r>
      <w:proofErr w:type="spellStart"/>
      <w:r w:rsidRPr="00A558AC">
        <w:rPr>
          <w:sz w:val="28"/>
          <w:szCs w:val="28"/>
        </w:rPr>
        <w:t>Казиев</w:t>
      </w:r>
      <w:proofErr w:type="spellEnd"/>
      <w:r w:rsidRPr="00A558AC">
        <w:rPr>
          <w:sz w:val="28"/>
          <w:szCs w:val="28"/>
        </w:rPr>
        <w:t xml:space="preserve"> </w:t>
      </w:r>
      <w:r w:rsidR="00A0041F">
        <w:rPr>
          <w:sz w:val="28"/>
          <w:szCs w:val="28"/>
        </w:rPr>
        <w:t xml:space="preserve">З.А. Архитектурные </w:t>
      </w:r>
      <w:proofErr w:type="gramStart"/>
      <w:r w:rsidR="00A0041F">
        <w:rPr>
          <w:sz w:val="28"/>
          <w:szCs w:val="28"/>
        </w:rPr>
        <w:t>конструкции.</w:t>
      </w:r>
      <w:r w:rsidR="00AF2D73">
        <w:rPr>
          <w:sz w:val="28"/>
          <w:szCs w:val="28"/>
        </w:rPr>
        <w:t>-</w:t>
      </w:r>
      <w:proofErr w:type="gramEnd"/>
      <w:r w:rsidRPr="00A558AC">
        <w:rPr>
          <w:sz w:val="28"/>
          <w:szCs w:val="28"/>
        </w:rPr>
        <w:t xml:space="preserve"> М.: « Архитектура-С», 2006г.</w:t>
      </w:r>
    </w:p>
    <w:p w:rsidR="000D1B24" w:rsidRPr="00A558AC" w:rsidRDefault="000D1B24" w:rsidP="000D1B2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0041F">
        <w:rPr>
          <w:sz w:val="28"/>
          <w:szCs w:val="28"/>
        </w:rPr>
        <w:t xml:space="preserve">. </w:t>
      </w:r>
      <w:proofErr w:type="spellStart"/>
      <w:r w:rsidR="00A0041F">
        <w:rPr>
          <w:sz w:val="28"/>
          <w:szCs w:val="28"/>
        </w:rPr>
        <w:t>Маклакова</w:t>
      </w:r>
      <w:proofErr w:type="spellEnd"/>
      <w:r w:rsidR="00A0041F">
        <w:rPr>
          <w:sz w:val="28"/>
          <w:szCs w:val="28"/>
        </w:rPr>
        <w:t xml:space="preserve"> Т.Г.  Архитектура   гражданских и промышленных </w:t>
      </w:r>
      <w:proofErr w:type="gramStart"/>
      <w:r w:rsidR="00AF2D73">
        <w:rPr>
          <w:sz w:val="28"/>
          <w:szCs w:val="28"/>
        </w:rPr>
        <w:t>зданий.-</w:t>
      </w:r>
      <w:proofErr w:type="gramEnd"/>
      <w:r w:rsidRPr="00A558AC">
        <w:rPr>
          <w:sz w:val="28"/>
          <w:szCs w:val="28"/>
        </w:rPr>
        <w:t xml:space="preserve"> М.:  АСВ, 2007г.</w:t>
      </w:r>
    </w:p>
    <w:p w:rsidR="000D1B24" w:rsidRDefault="000D1B24" w:rsidP="000D1B2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0041F">
        <w:rPr>
          <w:sz w:val="28"/>
          <w:szCs w:val="28"/>
        </w:rPr>
        <w:t xml:space="preserve">. </w:t>
      </w:r>
      <w:proofErr w:type="spellStart"/>
      <w:r w:rsidR="00A0041F">
        <w:rPr>
          <w:sz w:val="28"/>
          <w:szCs w:val="28"/>
        </w:rPr>
        <w:t>Нанасова</w:t>
      </w:r>
      <w:proofErr w:type="spellEnd"/>
      <w:r w:rsidR="00A0041F">
        <w:rPr>
          <w:sz w:val="28"/>
          <w:szCs w:val="28"/>
        </w:rPr>
        <w:t xml:space="preserve">   С.М., </w:t>
      </w:r>
      <w:r w:rsidRPr="00A558AC">
        <w:rPr>
          <w:sz w:val="28"/>
          <w:szCs w:val="28"/>
        </w:rPr>
        <w:t xml:space="preserve">Рылько М.А., </w:t>
      </w:r>
      <w:proofErr w:type="spellStart"/>
      <w:r w:rsidR="00A0041F">
        <w:rPr>
          <w:sz w:val="28"/>
          <w:szCs w:val="28"/>
        </w:rPr>
        <w:t>Нанасов</w:t>
      </w:r>
      <w:proofErr w:type="spellEnd"/>
      <w:r w:rsidR="00A0041F">
        <w:rPr>
          <w:sz w:val="28"/>
          <w:szCs w:val="28"/>
        </w:rPr>
        <w:t xml:space="preserve">   И.М.  Проектирование малоэтажных домов. </w:t>
      </w:r>
      <w:proofErr w:type="gramStart"/>
      <w:r w:rsidR="00A0041F">
        <w:rPr>
          <w:sz w:val="28"/>
          <w:szCs w:val="28"/>
        </w:rPr>
        <w:t>Учебник.</w:t>
      </w:r>
      <w:r w:rsidR="00AF2D73">
        <w:rPr>
          <w:sz w:val="28"/>
          <w:szCs w:val="28"/>
        </w:rPr>
        <w:t>-</w:t>
      </w:r>
      <w:proofErr w:type="gramEnd"/>
      <w:r w:rsidRPr="00A558AC">
        <w:rPr>
          <w:sz w:val="28"/>
          <w:szCs w:val="28"/>
        </w:rPr>
        <w:t xml:space="preserve"> М.:АСВ, 2014г.- 192с.</w:t>
      </w:r>
    </w:p>
    <w:p w:rsidR="000D1B24" w:rsidRPr="00A558AC" w:rsidRDefault="00A0041F" w:rsidP="000D1B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Архитектура </w:t>
      </w:r>
      <w:r w:rsidR="000D1B24">
        <w:rPr>
          <w:sz w:val="28"/>
          <w:szCs w:val="28"/>
        </w:rPr>
        <w:t xml:space="preserve">зданий: метод. указания; сост. Гордиенко И.Г., </w:t>
      </w:r>
      <w:proofErr w:type="spellStart"/>
      <w:r w:rsidR="000D1B24">
        <w:rPr>
          <w:sz w:val="28"/>
          <w:szCs w:val="28"/>
        </w:rPr>
        <w:t>Е</w:t>
      </w:r>
      <w:r>
        <w:rPr>
          <w:sz w:val="28"/>
          <w:szCs w:val="28"/>
        </w:rPr>
        <w:t>мельянович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Рахвалова</w:t>
      </w:r>
      <w:proofErr w:type="spellEnd"/>
      <w:r>
        <w:rPr>
          <w:sz w:val="28"/>
          <w:szCs w:val="28"/>
        </w:rPr>
        <w:t xml:space="preserve"> Н.В.</w:t>
      </w:r>
      <w:r w:rsidR="000D1B24">
        <w:rPr>
          <w:sz w:val="28"/>
          <w:szCs w:val="28"/>
        </w:rPr>
        <w:t xml:space="preserve">-Чита: </w:t>
      </w:r>
      <w:proofErr w:type="spellStart"/>
      <w:r w:rsidR="000D1B24">
        <w:rPr>
          <w:sz w:val="28"/>
          <w:szCs w:val="28"/>
        </w:rPr>
        <w:t>ЗабГУ</w:t>
      </w:r>
      <w:proofErr w:type="spellEnd"/>
      <w:r w:rsidR="000D1B24">
        <w:rPr>
          <w:sz w:val="28"/>
          <w:szCs w:val="28"/>
        </w:rPr>
        <w:t>, 2016,-125с.</w:t>
      </w:r>
    </w:p>
    <w:p w:rsidR="000A0F12" w:rsidRDefault="000D1B24" w:rsidP="000D1B24">
      <w:pPr>
        <w:tabs>
          <w:tab w:val="left" w:pos="426"/>
        </w:tabs>
        <w:outlineLvl w:val="1"/>
      </w:pPr>
      <w:r>
        <w:t xml:space="preserve">                               </w:t>
      </w:r>
      <w:r w:rsidR="000A0F12">
        <w:t xml:space="preserve">                              </w:t>
      </w:r>
    </w:p>
    <w:p w:rsidR="000D1B24" w:rsidRPr="003927B4" w:rsidRDefault="000A0F12" w:rsidP="000D1B24">
      <w:pPr>
        <w:tabs>
          <w:tab w:val="left" w:pos="426"/>
        </w:tabs>
        <w:outlineLvl w:val="1"/>
        <w:rPr>
          <w:b/>
          <w:sz w:val="28"/>
          <w:szCs w:val="28"/>
        </w:rPr>
      </w:pPr>
      <w:r>
        <w:t xml:space="preserve">                                                            </w:t>
      </w:r>
      <w:r w:rsidR="000D1B24">
        <w:rPr>
          <w:b/>
          <w:sz w:val="28"/>
          <w:szCs w:val="28"/>
        </w:rPr>
        <w:t>Издания из ЭБС</w:t>
      </w:r>
    </w:p>
    <w:p w:rsidR="000D1B24" w:rsidRPr="005B6F2D" w:rsidRDefault="000D1B24" w:rsidP="000D1B24">
      <w:pPr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7F7F7"/>
        </w:rPr>
        <w:t>1.</w:t>
      </w:r>
      <w:r w:rsidRPr="005B6F2D">
        <w:rPr>
          <w:color w:val="333333"/>
          <w:sz w:val="28"/>
          <w:szCs w:val="28"/>
          <w:shd w:val="clear" w:color="auto" w:fill="F7F7F7"/>
        </w:rPr>
        <w:t xml:space="preserve">Электронное издание на </w:t>
      </w:r>
      <w:proofErr w:type="spellStart"/>
      <w:proofErr w:type="gramStart"/>
      <w:r w:rsidRPr="005B6F2D">
        <w:rPr>
          <w:color w:val="333333"/>
          <w:sz w:val="28"/>
          <w:szCs w:val="28"/>
          <w:shd w:val="clear" w:color="auto" w:fill="F7F7F7"/>
        </w:rPr>
        <w:t>основе:</w:t>
      </w:r>
      <w:r>
        <w:rPr>
          <w:color w:val="333333"/>
          <w:sz w:val="28"/>
          <w:szCs w:val="28"/>
          <w:shd w:val="clear" w:color="auto" w:fill="F7F7F7"/>
        </w:rPr>
        <w:t>Туснина</w:t>
      </w:r>
      <w:proofErr w:type="spellEnd"/>
      <w:proofErr w:type="gramEnd"/>
      <w:r>
        <w:rPr>
          <w:color w:val="333333"/>
          <w:sz w:val="28"/>
          <w:szCs w:val="28"/>
          <w:shd w:val="clear" w:color="auto" w:fill="F7F7F7"/>
        </w:rPr>
        <w:t xml:space="preserve"> В.М.</w:t>
      </w:r>
      <w:r w:rsidRPr="005B6F2D">
        <w:rPr>
          <w:color w:val="333333"/>
          <w:sz w:val="28"/>
          <w:szCs w:val="28"/>
          <w:shd w:val="clear" w:color="auto" w:fill="F7F7F7"/>
        </w:rPr>
        <w:t xml:space="preserve"> АРХИТЕКТУРА ГРАЖДАНСКИХ И ПРОМЫШЛЕННЫХ ЗДАНИЙ: Издание второе, дополненное: Учебное издание. - М.: Издательство АСВ, 2016. - 328 с. - (Сер. </w:t>
      </w:r>
      <w:proofErr w:type="spellStart"/>
      <w:r w:rsidRPr="005B6F2D">
        <w:rPr>
          <w:color w:val="333333"/>
          <w:sz w:val="28"/>
          <w:szCs w:val="28"/>
          <w:shd w:val="clear" w:color="auto" w:fill="F7F7F7"/>
        </w:rPr>
        <w:t>Специалитет</w:t>
      </w:r>
      <w:proofErr w:type="spellEnd"/>
      <w:r w:rsidRPr="005B6F2D">
        <w:rPr>
          <w:color w:val="333333"/>
          <w:sz w:val="28"/>
          <w:szCs w:val="28"/>
          <w:shd w:val="clear" w:color="auto" w:fill="F7F7F7"/>
        </w:rPr>
        <w:t xml:space="preserve">, </w:t>
      </w:r>
      <w:proofErr w:type="spellStart"/>
      <w:r w:rsidRPr="005B6F2D">
        <w:rPr>
          <w:color w:val="333333"/>
          <w:sz w:val="28"/>
          <w:szCs w:val="28"/>
          <w:shd w:val="clear" w:color="auto" w:fill="F7F7F7"/>
        </w:rPr>
        <w:t>Бакалавриат</w:t>
      </w:r>
      <w:proofErr w:type="spellEnd"/>
      <w:r w:rsidRPr="005B6F2D">
        <w:rPr>
          <w:color w:val="333333"/>
          <w:sz w:val="28"/>
          <w:szCs w:val="28"/>
          <w:shd w:val="clear" w:color="auto" w:fill="F7F7F7"/>
        </w:rPr>
        <w:t>). - ISBN 978-5-4323-0144-4.</w:t>
      </w:r>
    </w:p>
    <w:p w:rsidR="000D1B24" w:rsidRPr="003927B4" w:rsidRDefault="000D1B24" w:rsidP="000D1B24">
      <w:pPr>
        <w:rPr>
          <w:sz w:val="28"/>
          <w:szCs w:val="28"/>
        </w:rPr>
      </w:pPr>
      <w:r w:rsidRPr="003927B4">
        <w:rPr>
          <w:sz w:val="28"/>
          <w:szCs w:val="28"/>
        </w:rPr>
        <w:t xml:space="preserve">2.Архитектурно-конструктивное проектирование гражданских зданий.  </w:t>
      </w:r>
      <w:proofErr w:type="spellStart"/>
      <w:r w:rsidRPr="003927B4">
        <w:rPr>
          <w:sz w:val="28"/>
          <w:szCs w:val="28"/>
        </w:rPr>
        <w:t>Гиясов</w:t>
      </w:r>
      <w:proofErr w:type="spellEnd"/>
      <w:r w:rsidRPr="003927B4">
        <w:rPr>
          <w:sz w:val="28"/>
          <w:szCs w:val="28"/>
        </w:rPr>
        <w:t xml:space="preserve"> А., </w:t>
      </w:r>
      <w:proofErr w:type="spellStart"/>
      <w:r w:rsidRPr="003927B4">
        <w:rPr>
          <w:sz w:val="28"/>
          <w:szCs w:val="28"/>
        </w:rPr>
        <w:t>Гиясов</w:t>
      </w:r>
      <w:proofErr w:type="spellEnd"/>
      <w:r w:rsidRPr="003927B4">
        <w:rPr>
          <w:sz w:val="28"/>
          <w:szCs w:val="28"/>
        </w:rPr>
        <w:t xml:space="preserve"> Б.И., АСБ, 2015г.</w:t>
      </w:r>
    </w:p>
    <w:p w:rsidR="000D1B24" w:rsidRPr="003927B4" w:rsidRDefault="00A0041F" w:rsidP="000D1B24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0D1B24" w:rsidRPr="003927B4">
        <w:rPr>
          <w:sz w:val="28"/>
          <w:szCs w:val="28"/>
        </w:rPr>
        <w:t xml:space="preserve">Архитектурное проектирование.  Саркисова И.С., </w:t>
      </w:r>
      <w:proofErr w:type="spellStart"/>
      <w:r w:rsidR="000D1B24" w:rsidRPr="003927B4">
        <w:rPr>
          <w:sz w:val="28"/>
          <w:szCs w:val="28"/>
        </w:rPr>
        <w:t>Сарвут</w:t>
      </w:r>
      <w:proofErr w:type="spellEnd"/>
      <w:r w:rsidR="000D1B24" w:rsidRPr="003927B4">
        <w:rPr>
          <w:sz w:val="28"/>
          <w:szCs w:val="28"/>
        </w:rPr>
        <w:t xml:space="preserve"> Т.О., АСВ, 2015г.</w:t>
      </w:r>
    </w:p>
    <w:p w:rsidR="000D1B24" w:rsidRDefault="000D1B24" w:rsidP="000D1B24">
      <w:pPr>
        <w:tabs>
          <w:tab w:val="left" w:pos="426"/>
        </w:tabs>
        <w:spacing w:after="240"/>
        <w:ind w:left="851"/>
        <w:jc w:val="center"/>
        <w:outlineLvl w:val="1"/>
        <w:rPr>
          <w:b/>
          <w:sz w:val="28"/>
          <w:szCs w:val="28"/>
        </w:rPr>
      </w:pPr>
    </w:p>
    <w:p w:rsidR="000D1B24" w:rsidRPr="00DC007E" w:rsidRDefault="000D1B24" w:rsidP="000D1B24">
      <w:pPr>
        <w:tabs>
          <w:tab w:val="left" w:pos="426"/>
        </w:tabs>
        <w:spacing w:after="240"/>
        <w:ind w:left="851"/>
        <w:jc w:val="center"/>
        <w:outlineLvl w:val="1"/>
        <w:rPr>
          <w:b/>
          <w:sz w:val="28"/>
          <w:szCs w:val="28"/>
        </w:rPr>
      </w:pPr>
      <w:r w:rsidRPr="00DC007E">
        <w:rPr>
          <w:b/>
          <w:sz w:val="28"/>
          <w:szCs w:val="28"/>
        </w:rPr>
        <w:t xml:space="preserve"> Дополнительная литература</w:t>
      </w:r>
    </w:p>
    <w:p w:rsidR="000D1B24" w:rsidRPr="00416C59" w:rsidRDefault="000D1B24" w:rsidP="000D1B24">
      <w:pPr>
        <w:tabs>
          <w:tab w:val="left" w:pos="426"/>
        </w:tabs>
        <w:ind w:left="851"/>
        <w:jc w:val="center"/>
        <w:outlineLvl w:val="1"/>
        <w:rPr>
          <w:b/>
          <w:sz w:val="28"/>
          <w:szCs w:val="28"/>
        </w:rPr>
      </w:pPr>
      <w:r w:rsidRPr="00326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Печатные издания</w:t>
      </w:r>
    </w:p>
    <w:p w:rsidR="000D1B24" w:rsidRDefault="000D1B24" w:rsidP="000D1B24">
      <w:pPr>
        <w:jc w:val="both"/>
        <w:rPr>
          <w:sz w:val="28"/>
          <w:szCs w:val="28"/>
        </w:rPr>
      </w:pPr>
    </w:p>
    <w:p w:rsidR="000D1B24" w:rsidRPr="00DC007E" w:rsidRDefault="000D1B24" w:rsidP="000D1B24">
      <w:pPr>
        <w:jc w:val="both"/>
        <w:rPr>
          <w:sz w:val="28"/>
          <w:szCs w:val="28"/>
        </w:rPr>
      </w:pPr>
      <w:r w:rsidRPr="00DC007E">
        <w:rPr>
          <w:sz w:val="28"/>
          <w:szCs w:val="28"/>
        </w:rPr>
        <w:t xml:space="preserve">1. </w:t>
      </w:r>
      <w:proofErr w:type="spellStart"/>
      <w:r w:rsidRPr="00DC007E">
        <w:rPr>
          <w:sz w:val="28"/>
          <w:szCs w:val="28"/>
        </w:rPr>
        <w:t>Тосунова</w:t>
      </w:r>
      <w:proofErr w:type="spellEnd"/>
      <w:r w:rsidRPr="00DC007E">
        <w:rPr>
          <w:sz w:val="28"/>
          <w:szCs w:val="28"/>
        </w:rPr>
        <w:t xml:space="preserve"> М.И. Архитектурное проектирование. – М.: </w:t>
      </w:r>
      <w:proofErr w:type="spellStart"/>
      <w:r w:rsidRPr="00DC007E">
        <w:rPr>
          <w:sz w:val="28"/>
          <w:szCs w:val="28"/>
        </w:rPr>
        <w:t>Высш.шк</w:t>
      </w:r>
      <w:proofErr w:type="spellEnd"/>
      <w:r w:rsidRPr="00DC007E">
        <w:rPr>
          <w:sz w:val="28"/>
          <w:szCs w:val="28"/>
        </w:rPr>
        <w:t>., 2006г.</w:t>
      </w:r>
    </w:p>
    <w:p w:rsidR="000D1B24" w:rsidRPr="00DC007E" w:rsidRDefault="000D1B24" w:rsidP="000D1B24">
      <w:pPr>
        <w:jc w:val="both"/>
        <w:rPr>
          <w:sz w:val="28"/>
          <w:szCs w:val="28"/>
        </w:rPr>
      </w:pPr>
      <w:r w:rsidRPr="00DC007E">
        <w:rPr>
          <w:sz w:val="28"/>
          <w:szCs w:val="28"/>
        </w:rPr>
        <w:t xml:space="preserve">2. Шевцов К.К. Архитектура гражданских и промышленных зданий. – М.: </w:t>
      </w:r>
      <w:proofErr w:type="spellStart"/>
      <w:r w:rsidRPr="00DC007E">
        <w:rPr>
          <w:sz w:val="28"/>
          <w:szCs w:val="28"/>
        </w:rPr>
        <w:t>Стройиздат</w:t>
      </w:r>
      <w:proofErr w:type="spellEnd"/>
      <w:r w:rsidRPr="00DC007E">
        <w:rPr>
          <w:sz w:val="28"/>
          <w:szCs w:val="28"/>
        </w:rPr>
        <w:t>, 2004г.</w:t>
      </w:r>
    </w:p>
    <w:p w:rsidR="000D1B24" w:rsidRPr="00DC007E" w:rsidRDefault="000D1B24" w:rsidP="000D1B24">
      <w:pPr>
        <w:tabs>
          <w:tab w:val="left" w:pos="426"/>
        </w:tabs>
        <w:outlineLvl w:val="1"/>
        <w:rPr>
          <w:b/>
          <w:sz w:val="28"/>
          <w:szCs w:val="28"/>
        </w:rPr>
      </w:pPr>
      <w:r w:rsidRPr="00DC007E">
        <w:rPr>
          <w:sz w:val="28"/>
          <w:szCs w:val="28"/>
        </w:rPr>
        <w:t>3. Шерешевский И</w:t>
      </w:r>
      <w:r>
        <w:rPr>
          <w:sz w:val="28"/>
          <w:szCs w:val="28"/>
        </w:rPr>
        <w:t xml:space="preserve">.А. Конструирование гражданских </w:t>
      </w:r>
      <w:r w:rsidRPr="00DC007E">
        <w:rPr>
          <w:sz w:val="28"/>
          <w:szCs w:val="28"/>
        </w:rPr>
        <w:t>зданий. – М.: Архитектура-С,2005г</w:t>
      </w:r>
    </w:p>
    <w:p w:rsidR="000D1B24" w:rsidRDefault="000D1B24" w:rsidP="000D1B24">
      <w:pPr>
        <w:tabs>
          <w:tab w:val="left" w:pos="426"/>
        </w:tabs>
        <w:ind w:left="851"/>
        <w:jc w:val="center"/>
        <w:outlineLvl w:val="1"/>
        <w:rPr>
          <w:b/>
          <w:sz w:val="28"/>
          <w:szCs w:val="28"/>
        </w:rPr>
      </w:pPr>
    </w:p>
    <w:p w:rsidR="000D1B24" w:rsidRPr="00416C59" w:rsidRDefault="000D1B24" w:rsidP="000D1B24">
      <w:pPr>
        <w:tabs>
          <w:tab w:val="left" w:pos="426"/>
        </w:tabs>
        <w:ind w:left="851"/>
        <w:jc w:val="center"/>
        <w:outlineLvl w:val="1"/>
        <w:rPr>
          <w:b/>
          <w:sz w:val="28"/>
          <w:szCs w:val="28"/>
        </w:rPr>
      </w:pPr>
      <w:r w:rsidRPr="00326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Издания из ЭБС</w:t>
      </w:r>
    </w:p>
    <w:p w:rsidR="000D1B24" w:rsidRDefault="000D1B24" w:rsidP="000D1B24">
      <w:pPr>
        <w:rPr>
          <w:sz w:val="28"/>
          <w:szCs w:val="28"/>
        </w:rPr>
      </w:pPr>
      <w:r w:rsidRPr="003927B4">
        <w:rPr>
          <w:sz w:val="28"/>
          <w:szCs w:val="28"/>
        </w:rPr>
        <w:t xml:space="preserve">1.Архитектура.  </w:t>
      </w:r>
      <w:proofErr w:type="spellStart"/>
      <w:r w:rsidRPr="003927B4">
        <w:rPr>
          <w:sz w:val="28"/>
          <w:szCs w:val="28"/>
        </w:rPr>
        <w:t>Маклакова</w:t>
      </w:r>
      <w:proofErr w:type="spellEnd"/>
      <w:r w:rsidRPr="003927B4">
        <w:rPr>
          <w:sz w:val="28"/>
          <w:szCs w:val="28"/>
        </w:rPr>
        <w:t xml:space="preserve"> </w:t>
      </w:r>
      <w:r w:rsidR="00A0041F">
        <w:rPr>
          <w:sz w:val="28"/>
          <w:szCs w:val="28"/>
        </w:rPr>
        <w:t>Т</w:t>
      </w:r>
      <w:r w:rsidRPr="003927B4">
        <w:rPr>
          <w:sz w:val="28"/>
          <w:szCs w:val="28"/>
        </w:rPr>
        <w:t xml:space="preserve">.Г., </w:t>
      </w:r>
      <w:proofErr w:type="spellStart"/>
      <w:r w:rsidRPr="003927B4">
        <w:rPr>
          <w:sz w:val="28"/>
          <w:szCs w:val="28"/>
        </w:rPr>
        <w:t>Нанасова</w:t>
      </w:r>
      <w:proofErr w:type="spellEnd"/>
      <w:r w:rsidRPr="003927B4">
        <w:rPr>
          <w:sz w:val="28"/>
          <w:szCs w:val="28"/>
        </w:rPr>
        <w:t xml:space="preserve"> С.М., </w:t>
      </w:r>
      <w:proofErr w:type="spellStart"/>
      <w:r w:rsidRPr="003927B4">
        <w:rPr>
          <w:sz w:val="28"/>
          <w:szCs w:val="28"/>
        </w:rPr>
        <w:t>Шарап</w:t>
      </w:r>
      <w:r w:rsidR="00A0041F">
        <w:rPr>
          <w:sz w:val="28"/>
          <w:szCs w:val="28"/>
        </w:rPr>
        <w:t>енко</w:t>
      </w:r>
      <w:proofErr w:type="spellEnd"/>
      <w:r w:rsidR="00A0041F">
        <w:rPr>
          <w:sz w:val="28"/>
          <w:szCs w:val="28"/>
        </w:rPr>
        <w:t xml:space="preserve"> В.Г., Балакина А.Е., АСБ, </w:t>
      </w:r>
      <w:r w:rsidRPr="003927B4">
        <w:rPr>
          <w:sz w:val="28"/>
          <w:szCs w:val="28"/>
        </w:rPr>
        <w:t xml:space="preserve">2009г. </w:t>
      </w:r>
    </w:p>
    <w:p w:rsidR="000D1B24" w:rsidRPr="005B6F2D" w:rsidRDefault="000D1B24" w:rsidP="000D1B24">
      <w:pPr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7F7F7"/>
        </w:rPr>
        <w:t>2.</w:t>
      </w:r>
      <w:r w:rsidRPr="005B6F2D">
        <w:rPr>
          <w:color w:val="333333"/>
          <w:sz w:val="28"/>
          <w:szCs w:val="28"/>
          <w:shd w:val="clear" w:color="auto" w:fill="F7F7F7"/>
        </w:rPr>
        <w:t>Электронное издание на основе: Компьютерные технологии в проектировании: Учеб. пособие. - М.: Издательство АСВ, 2016. - 326 с. - ISBN 978-5-4323-0184-0.</w:t>
      </w:r>
    </w:p>
    <w:p w:rsidR="000D1B24" w:rsidRDefault="000D1B24" w:rsidP="000D1B24">
      <w:pPr>
        <w:pStyle w:val="a8"/>
        <w:tabs>
          <w:tab w:val="left" w:pos="426"/>
        </w:tabs>
        <w:spacing w:after="0"/>
        <w:ind w:left="814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D1B24" w:rsidRDefault="000D1B24" w:rsidP="000D1B24">
      <w:pPr>
        <w:pStyle w:val="a8"/>
        <w:tabs>
          <w:tab w:val="left" w:pos="426"/>
        </w:tabs>
        <w:spacing w:after="0"/>
        <w:ind w:left="814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4925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 </w:t>
      </w:r>
    </w:p>
    <w:p w:rsidR="000D1B24" w:rsidRPr="00104DAD" w:rsidRDefault="000D1B24" w:rsidP="000D1B24">
      <w:pPr>
        <w:pStyle w:val="a8"/>
        <w:tabs>
          <w:tab w:val="left" w:pos="993"/>
        </w:tabs>
        <w:spacing w:after="0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1B24" w:rsidRPr="00104DAD" w:rsidRDefault="000D1B24" w:rsidP="000D1B24">
      <w:pPr>
        <w:tabs>
          <w:tab w:val="left" w:pos="993"/>
        </w:tabs>
        <w:jc w:val="both"/>
        <w:outlineLvl w:val="1"/>
        <w:rPr>
          <w:sz w:val="28"/>
          <w:szCs w:val="28"/>
        </w:rPr>
      </w:pPr>
      <w:r>
        <w:t xml:space="preserve">              </w:t>
      </w:r>
      <w:r>
        <w:rPr>
          <w:sz w:val="28"/>
        </w:rPr>
        <w:t xml:space="preserve"> 1.</w:t>
      </w:r>
      <w:r>
        <w:t xml:space="preserve"> </w:t>
      </w:r>
      <w:hyperlink r:id="rId8" w:history="1">
        <w:r w:rsidRPr="00104DAD">
          <w:rPr>
            <w:rStyle w:val="a9"/>
            <w:b/>
            <w:sz w:val="28"/>
            <w:szCs w:val="28"/>
          </w:rPr>
          <w:t>http://docs.cntd.ru</w:t>
        </w:r>
      </w:hyperlink>
      <w:r w:rsidRPr="00104DAD">
        <w:rPr>
          <w:b/>
          <w:sz w:val="28"/>
          <w:szCs w:val="28"/>
        </w:rPr>
        <w:t xml:space="preserve"> </w:t>
      </w:r>
      <w:proofErr w:type="spellStart"/>
      <w:r w:rsidRPr="00104DAD">
        <w:rPr>
          <w:sz w:val="28"/>
          <w:szCs w:val="28"/>
        </w:rPr>
        <w:t>Техноэксперт</w:t>
      </w:r>
      <w:proofErr w:type="spellEnd"/>
      <w:r w:rsidRPr="00104DAD">
        <w:rPr>
          <w:sz w:val="28"/>
          <w:szCs w:val="28"/>
        </w:rPr>
        <w:t>. Электронный фонд правовой и нормативно-технической документации.</w:t>
      </w:r>
    </w:p>
    <w:p w:rsidR="000D1B24" w:rsidRPr="00104DAD" w:rsidRDefault="000D1B24" w:rsidP="000D1B24">
      <w:pPr>
        <w:tabs>
          <w:tab w:val="left" w:pos="993"/>
        </w:tabs>
        <w:ind w:left="420"/>
        <w:jc w:val="both"/>
        <w:outlineLvl w:val="1"/>
        <w:rPr>
          <w:sz w:val="28"/>
          <w:szCs w:val="28"/>
        </w:rPr>
      </w:pPr>
      <w:r>
        <w:t xml:space="preserve">        </w:t>
      </w:r>
      <w:r>
        <w:rPr>
          <w:sz w:val="28"/>
        </w:rPr>
        <w:t>2.</w:t>
      </w:r>
      <w:r>
        <w:t xml:space="preserve">   </w:t>
      </w:r>
      <w:hyperlink r:id="rId9" w:history="1">
        <w:r w:rsidRPr="00104DAD">
          <w:rPr>
            <w:rStyle w:val="a9"/>
            <w:sz w:val="28"/>
            <w:szCs w:val="28"/>
          </w:rPr>
          <w:t>http://ais.by</w:t>
        </w:r>
      </w:hyperlink>
      <w:r w:rsidRPr="00104DAD">
        <w:rPr>
          <w:sz w:val="28"/>
          <w:szCs w:val="28"/>
        </w:rPr>
        <w:t xml:space="preserve"> Архитектурно-строительный портал.</w:t>
      </w:r>
    </w:p>
    <w:p w:rsidR="000D1B24" w:rsidRDefault="000D1B24" w:rsidP="000D1B24">
      <w:pPr>
        <w:ind w:firstLine="708"/>
        <w:jc w:val="both"/>
      </w:pPr>
    </w:p>
    <w:p w:rsidR="002D4490" w:rsidRDefault="002D4490" w:rsidP="002D4490">
      <w:pPr>
        <w:ind w:firstLine="708"/>
        <w:jc w:val="both"/>
      </w:pPr>
    </w:p>
    <w:p w:rsidR="00C30787" w:rsidRPr="002C30C8" w:rsidRDefault="00C30787" w:rsidP="00C30787">
      <w:pPr>
        <w:pStyle w:val="a8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</w:p>
    <w:p w:rsidR="00C30787" w:rsidRPr="002C30C8" w:rsidRDefault="00C30787" w:rsidP="00EC6E38">
      <w:pPr>
        <w:spacing w:line="360" w:lineRule="auto"/>
        <w:jc w:val="both"/>
        <w:rPr>
          <w:sz w:val="28"/>
          <w:szCs w:val="28"/>
        </w:rPr>
      </w:pPr>
    </w:p>
    <w:p w:rsidR="00DE1292" w:rsidRDefault="00255CAF" w:rsidP="0037434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1292" w:rsidRPr="002C30C8">
        <w:rPr>
          <w:sz w:val="28"/>
          <w:szCs w:val="28"/>
        </w:rPr>
        <w:t xml:space="preserve">реподаватель </w:t>
      </w:r>
      <w:r w:rsidR="00F023CB">
        <w:rPr>
          <w:sz w:val="28"/>
          <w:szCs w:val="28"/>
        </w:rPr>
        <w:t>Гордиенко И. Г.</w:t>
      </w:r>
      <w:r w:rsidR="00374343">
        <w:rPr>
          <w:sz w:val="28"/>
          <w:szCs w:val="28"/>
        </w:rPr>
        <w:t>__________ ФИО</w:t>
      </w:r>
    </w:p>
    <w:p w:rsidR="00374343" w:rsidRPr="00374343" w:rsidRDefault="00374343" w:rsidP="00255CAF">
      <w:pPr>
        <w:ind w:left="2832" w:hanging="56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DE1292" w:rsidRPr="002C30C8" w:rsidRDefault="00DE1292" w:rsidP="00EC6E38">
      <w:pPr>
        <w:spacing w:line="360" w:lineRule="auto"/>
        <w:jc w:val="both"/>
        <w:rPr>
          <w:sz w:val="28"/>
          <w:szCs w:val="28"/>
        </w:rPr>
      </w:pPr>
    </w:p>
    <w:p w:rsidR="00374343" w:rsidRDefault="00DE1292" w:rsidP="00374343">
      <w:pPr>
        <w:jc w:val="both"/>
        <w:rPr>
          <w:sz w:val="28"/>
          <w:szCs w:val="28"/>
        </w:rPr>
      </w:pPr>
      <w:r w:rsidRPr="002C30C8">
        <w:rPr>
          <w:sz w:val="28"/>
          <w:szCs w:val="28"/>
        </w:rPr>
        <w:t>Зав</w:t>
      </w:r>
      <w:r w:rsidR="00C30787" w:rsidRPr="002C30C8">
        <w:rPr>
          <w:sz w:val="28"/>
          <w:szCs w:val="28"/>
        </w:rPr>
        <w:t>едующий</w:t>
      </w:r>
      <w:r w:rsidRPr="002C30C8">
        <w:rPr>
          <w:sz w:val="28"/>
          <w:szCs w:val="28"/>
        </w:rPr>
        <w:t xml:space="preserve"> кафедрой </w:t>
      </w:r>
      <w:proofErr w:type="spellStart"/>
      <w:r w:rsidR="00A138D3">
        <w:rPr>
          <w:sz w:val="28"/>
          <w:szCs w:val="28"/>
        </w:rPr>
        <w:t>Мершеева</w:t>
      </w:r>
      <w:proofErr w:type="spellEnd"/>
      <w:r w:rsidR="00A138D3">
        <w:rPr>
          <w:sz w:val="28"/>
          <w:szCs w:val="28"/>
        </w:rPr>
        <w:t xml:space="preserve"> М.Б.</w:t>
      </w:r>
      <w:r w:rsidR="00374343">
        <w:rPr>
          <w:sz w:val="28"/>
          <w:szCs w:val="28"/>
        </w:rPr>
        <w:t>___________ ФИО</w:t>
      </w:r>
    </w:p>
    <w:p w:rsidR="00374343" w:rsidRPr="00374343" w:rsidRDefault="00374343" w:rsidP="00374343">
      <w:pPr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>подпись</w:t>
      </w:r>
    </w:p>
    <w:p w:rsidR="00796AF7" w:rsidRDefault="00796AF7" w:rsidP="00EC6E38">
      <w:pPr>
        <w:spacing w:line="360" w:lineRule="auto"/>
        <w:rPr>
          <w:sz w:val="28"/>
          <w:szCs w:val="28"/>
        </w:rPr>
      </w:pPr>
    </w:p>
    <w:p w:rsidR="00255CAF" w:rsidRPr="002C30C8" w:rsidRDefault="00255CAF" w:rsidP="00EC6E38">
      <w:pPr>
        <w:spacing w:line="360" w:lineRule="auto"/>
        <w:rPr>
          <w:sz w:val="28"/>
          <w:szCs w:val="28"/>
        </w:rPr>
      </w:pPr>
    </w:p>
    <w:sectPr w:rsidR="00255CAF" w:rsidRPr="002C30C8" w:rsidSect="00A138D3">
      <w:footerReference w:type="even" r:id="rId10"/>
      <w:footerReference w:type="default" r:id="rId11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B4" w:rsidRDefault="007F7AB4">
      <w:r>
        <w:separator/>
      </w:r>
    </w:p>
  </w:endnote>
  <w:endnote w:type="continuationSeparator" w:id="0">
    <w:p w:rsidR="007F7AB4" w:rsidRDefault="007F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43" w:rsidRDefault="004C314C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3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343" w:rsidRDefault="003743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43" w:rsidRDefault="004C314C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3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5B0B">
      <w:rPr>
        <w:rStyle w:val="a6"/>
        <w:noProof/>
      </w:rPr>
      <w:t>6</w:t>
    </w:r>
    <w:r>
      <w:rPr>
        <w:rStyle w:val="a6"/>
      </w:rPr>
      <w:fldChar w:fldCharType="end"/>
    </w:r>
  </w:p>
  <w:p w:rsidR="00374343" w:rsidRDefault="003743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B4" w:rsidRDefault="007F7AB4">
      <w:r>
        <w:separator/>
      </w:r>
    </w:p>
  </w:footnote>
  <w:footnote w:type="continuationSeparator" w:id="0">
    <w:p w:rsidR="007F7AB4" w:rsidRDefault="007F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47CE1"/>
    <w:multiLevelType w:val="hybridMultilevel"/>
    <w:tmpl w:val="474C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426B47D9"/>
    <w:multiLevelType w:val="hybridMultilevel"/>
    <w:tmpl w:val="21F6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263E1"/>
    <w:multiLevelType w:val="hybridMultilevel"/>
    <w:tmpl w:val="0A4C4FA2"/>
    <w:lvl w:ilvl="0" w:tplc="682CE76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7B"/>
    <w:rsid w:val="00000DB7"/>
    <w:rsid w:val="00015B89"/>
    <w:rsid w:val="00055B30"/>
    <w:rsid w:val="00056BDF"/>
    <w:rsid w:val="00063FEF"/>
    <w:rsid w:val="00080879"/>
    <w:rsid w:val="000A0F12"/>
    <w:rsid w:val="000B43BD"/>
    <w:rsid w:val="000D1B24"/>
    <w:rsid w:val="00122A3E"/>
    <w:rsid w:val="00147C36"/>
    <w:rsid w:val="001A60B2"/>
    <w:rsid w:val="002010D6"/>
    <w:rsid w:val="00213E88"/>
    <w:rsid w:val="0024624D"/>
    <w:rsid w:val="00255CAF"/>
    <w:rsid w:val="00260C69"/>
    <w:rsid w:val="002770C9"/>
    <w:rsid w:val="002801F7"/>
    <w:rsid w:val="00297AA2"/>
    <w:rsid w:val="002A1F61"/>
    <w:rsid w:val="002B3A2D"/>
    <w:rsid w:val="002C30C8"/>
    <w:rsid w:val="002D1ECC"/>
    <w:rsid w:val="002D4490"/>
    <w:rsid w:val="002D6493"/>
    <w:rsid w:val="002E1934"/>
    <w:rsid w:val="00345CA5"/>
    <w:rsid w:val="00350C06"/>
    <w:rsid w:val="00366401"/>
    <w:rsid w:val="0036705E"/>
    <w:rsid w:val="00374343"/>
    <w:rsid w:val="003C6838"/>
    <w:rsid w:val="003E4D0C"/>
    <w:rsid w:val="004067B9"/>
    <w:rsid w:val="004175C6"/>
    <w:rsid w:val="004261F4"/>
    <w:rsid w:val="00434E1E"/>
    <w:rsid w:val="00466624"/>
    <w:rsid w:val="004700A4"/>
    <w:rsid w:val="00470A05"/>
    <w:rsid w:val="004C314C"/>
    <w:rsid w:val="004D38BB"/>
    <w:rsid w:val="004E3FC3"/>
    <w:rsid w:val="0052522A"/>
    <w:rsid w:val="005411C3"/>
    <w:rsid w:val="00554AF8"/>
    <w:rsid w:val="00574AA1"/>
    <w:rsid w:val="005D357B"/>
    <w:rsid w:val="005E0960"/>
    <w:rsid w:val="005E7B0E"/>
    <w:rsid w:val="006B3301"/>
    <w:rsid w:val="006D6795"/>
    <w:rsid w:val="006E59DC"/>
    <w:rsid w:val="00782BC8"/>
    <w:rsid w:val="00786DAE"/>
    <w:rsid w:val="00796AF7"/>
    <w:rsid w:val="007A3D91"/>
    <w:rsid w:val="007D4AAA"/>
    <w:rsid w:val="007F3362"/>
    <w:rsid w:val="007F7AB4"/>
    <w:rsid w:val="00803A7D"/>
    <w:rsid w:val="00816A02"/>
    <w:rsid w:val="008366E3"/>
    <w:rsid w:val="00844B5B"/>
    <w:rsid w:val="008E79A2"/>
    <w:rsid w:val="00962798"/>
    <w:rsid w:val="0096410F"/>
    <w:rsid w:val="00965295"/>
    <w:rsid w:val="00976A65"/>
    <w:rsid w:val="009905AF"/>
    <w:rsid w:val="009917D0"/>
    <w:rsid w:val="00995B0B"/>
    <w:rsid w:val="009D7559"/>
    <w:rsid w:val="009E169B"/>
    <w:rsid w:val="00A0041F"/>
    <w:rsid w:val="00A138D3"/>
    <w:rsid w:val="00A316A8"/>
    <w:rsid w:val="00A7767A"/>
    <w:rsid w:val="00A80DF2"/>
    <w:rsid w:val="00A83482"/>
    <w:rsid w:val="00AA11A8"/>
    <w:rsid w:val="00AA37B0"/>
    <w:rsid w:val="00AA3CD1"/>
    <w:rsid w:val="00AB52D5"/>
    <w:rsid w:val="00AF2D73"/>
    <w:rsid w:val="00B05E71"/>
    <w:rsid w:val="00B101B6"/>
    <w:rsid w:val="00B60F76"/>
    <w:rsid w:val="00B6620C"/>
    <w:rsid w:val="00BA3257"/>
    <w:rsid w:val="00BD75E1"/>
    <w:rsid w:val="00C14C1D"/>
    <w:rsid w:val="00C21CB0"/>
    <w:rsid w:val="00C30787"/>
    <w:rsid w:val="00C6667A"/>
    <w:rsid w:val="00C82580"/>
    <w:rsid w:val="00C96A1F"/>
    <w:rsid w:val="00CD2DFC"/>
    <w:rsid w:val="00CF3A6F"/>
    <w:rsid w:val="00D05634"/>
    <w:rsid w:val="00D10290"/>
    <w:rsid w:val="00D14627"/>
    <w:rsid w:val="00D56595"/>
    <w:rsid w:val="00D73BEC"/>
    <w:rsid w:val="00D8777E"/>
    <w:rsid w:val="00DA14F5"/>
    <w:rsid w:val="00DE1292"/>
    <w:rsid w:val="00DE4A6B"/>
    <w:rsid w:val="00E901E5"/>
    <w:rsid w:val="00EA7CF8"/>
    <w:rsid w:val="00EC22AC"/>
    <w:rsid w:val="00EC6E38"/>
    <w:rsid w:val="00EE0C9B"/>
    <w:rsid w:val="00EE12E2"/>
    <w:rsid w:val="00F023CB"/>
    <w:rsid w:val="00F97BB7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4F894"/>
  <w15:docId w15:val="{023F3BB7-59A4-49B2-977C-0F8D50C4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Block Text"/>
    <w:basedOn w:val="a"/>
    <w:rsid w:val="009905AF"/>
    <w:pPr>
      <w:ind w:left="6237" w:right="284"/>
    </w:pPr>
    <w:rPr>
      <w:szCs w:val="20"/>
    </w:rPr>
  </w:style>
  <w:style w:type="paragraph" w:styleId="ae">
    <w:name w:val="endnote text"/>
    <w:basedOn w:val="a"/>
    <w:link w:val="af"/>
    <w:rsid w:val="003E4D0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E4D0C"/>
  </w:style>
  <w:style w:type="character" w:styleId="af0">
    <w:name w:val="endnote reference"/>
    <w:basedOn w:val="a0"/>
    <w:rsid w:val="003E4D0C"/>
    <w:rPr>
      <w:vertAlign w:val="superscript"/>
    </w:rPr>
  </w:style>
  <w:style w:type="paragraph" w:styleId="af1">
    <w:name w:val="footnote text"/>
    <w:basedOn w:val="a"/>
    <w:link w:val="af2"/>
    <w:rsid w:val="003E4D0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E4D0C"/>
  </w:style>
  <w:style w:type="character" w:styleId="af3">
    <w:name w:val="footnote reference"/>
    <w:basedOn w:val="a0"/>
    <w:rsid w:val="003E4D0C"/>
    <w:rPr>
      <w:vertAlign w:val="superscript"/>
    </w:rPr>
  </w:style>
  <w:style w:type="paragraph" w:styleId="af4">
    <w:name w:val="header"/>
    <w:basedOn w:val="a"/>
    <w:link w:val="af5"/>
    <w:rsid w:val="002C30C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2C30C8"/>
    <w:rPr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A834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59"/>
    <w:rsid w:val="002010D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i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D344-03A8-4C26-ACBF-ED63CF46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9935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ASUS</cp:lastModifiedBy>
  <cp:revision>4</cp:revision>
  <cp:lastPrinted>2016-11-08T00:03:00Z</cp:lastPrinted>
  <dcterms:created xsi:type="dcterms:W3CDTF">2021-09-22T09:08:00Z</dcterms:created>
  <dcterms:modified xsi:type="dcterms:W3CDTF">2021-09-22T09:08:00Z</dcterms:modified>
</cp:coreProperties>
</file>