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B" w:rsidRPr="002C30C8" w:rsidRDefault="00D20E8B" w:rsidP="00D9434D">
      <w:pPr>
        <w:jc w:val="center"/>
        <w:outlineLvl w:val="0"/>
      </w:pPr>
      <w:bookmarkStart w:id="0" w:name="_GoBack"/>
      <w:bookmarkEnd w:id="0"/>
      <w:r w:rsidRPr="002C30C8">
        <w:t xml:space="preserve">МИНИСТЕРСТВО </w:t>
      </w:r>
      <w:r w:rsidR="00FC72AC">
        <w:t xml:space="preserve">НАУКИ И ВЫСШЕГО </w:t>
      </w:r>
      <w:r w:rsidRPr="002C30C8">
        <w:t>ОБРАЗОВАНИЯ РОССИЙСКОЙ ФЕДЕРАЦИИ</w:t>
      </w:r>
    </w:p>
    <w:p w:rsidR="00D20E8B" w:rsidRPr="002C30C8" w:rsidRDefault="00D20E8B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20E8B" w:rsidRPr="002C30C8" w:rsidRDefault="00D20E8B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D20E8B" w:rsidRPr="002C30C8" w:rsidRDefault="00D20E8B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D20E8B" w:rsidRPr="002C30C8" w:rsidRDefault="00D20E8B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D20E8B" w:rsidRDefault="00D20E8B" w:rsidP="00D9434D">
      <w:pPr>
        <w:spacing w:line="360" w:lineRule="auto"/>
        <w:rPr>
          <w:sz w:val="28"/>
          <w:szCs w:val="28"/>
        </w:rPr>
      </w:pPr>
    </w:p>
    <w:p w:rsidR="00D20E8B" w:rsidRPr="00CA5BAA" w:rsidRDefault="000666DD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Историко-филологический ф</w:t>
      </w:r>
      <w:r w:rsidR="00D20E8B" w:rsidRPr="00CA5BAA">
        <w:rPr>
          <w:bCs/>
          <w:sz w:val="28"/>
          <w:szCs w:val="28"/>
        </w:rPr>
        <w:t xml:space="preserve">акультет </w:t>
      </w:r>
    </w:p>
    <w:p w:rsidR="00D20E8B" w:rsidRPr="005001CB" w:rsidRDefault="00D20E8B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D20E8B" w:rsidRDefault="00D20E8B" w:rsidP="00D9434D">
      <w:pPr>
        <w:jc w:val="center"/>
        <w:outlineLvl w:val="0"/>
        <w:rPr>
          <w:sz w:val="28"/>
          <w:szCs w:val="28"/>
        </w:rPr>
      </w:pPr>
    </w:p>
    <w:p w:rsidR="00D20E8B" w:rsidRPr="002C30C8" w:rsidRDefault="00D20E8B" w:rsidP="00D9434D">
      <w:pPr>
        <w:jc w:val="center"/>
        <w:outlineLvl w:val="0"/>
        <w:rPr>
          <w:sz w:val="28"/>
          <w:szCs w:val="28"/>
        </w:rPr>
      </w:pPr>
    </w:p>
    <w:p w:rsidR="00D20E8B" w:rsidRPr="002C30C8" w:rsidRDefault="00D20E8B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D20E8B" w:rsidRPr="002C30C8" w:rsidRDefault="00D20E8B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20E8B" w:rsidRPr="002C30C8" w:rsidRDefault="00D20E8B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F0EAA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D20E8B" w:rsidRPr="002C30C8" w:rsidRDefault="00D20E8B" w:rsidP="00D9434D">
      <w:pPr>
        <w:jc w:val="center"/>
        <w:rPr>
          <w:sz w:val="28"/>
          <w:szCs w:val="28"/>
        </w:rPr>
      </w:pPr>
    </w:p>
    <w:p w:rsidR="00D20E8B" w:rsidRPr="002C30C8" w:rsidRDefault="00D20E8B" w:rsidP="00D9434D">
      <w:pPr>
        <w:jc w:val="center"/>
        <w:rPr>
          <w:sz w:val="28"/>
          <w:szCs w:val="28"/>
        </w:rPr>
      </w:pPr>
    </w:p>
    <w:p w:rsidR="00D20E8B" w:rsidRPr="002C30C8" w:rsidRDefault="00D20E8B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A43CE4">
        <w:rPr>
          <w:b/>
          <w:color w:val="000000"/>
          <w:sz w:val="28"/>
          <w:szCs w:val="28"/>
        </w:rPr>
        <w:t>Стилистика и литературное редактирование</w:t>
      </w:r>
      <w:r w:rsidRPr="002C30C8">
        <w:rPr>
          <w:sz w:val="28"/>
          <w:szCs w:val="28"/>
        </w:rPr>
        <w:t>»</w:t>
      </w:r>
    </w:p>
    <w:p w:rsidR="00D20E8B" w:rsidRPr="002C30C8" w:rsidRDefault="00D20E8B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D20E8B" w:rsidRPr="002C30C8" w:rsidRDefault="00D20E8B" w:rsidP="00D9434D">
      <w:pPr>
        <w:jc w:val="center"/>
        <w:rPr>
          <w:sz w:val="28"/>
          <w:szCs w:val="28"/>
        </w:rPr>
      </w:pPr>
    </w:p>
    <w:p w:rsidR="00D20E8B" w:rsidRPr="00510A45" w:rsidRDefault="00D20E8B" w:rsidP="00510A45">
      <w:pPr>
        <w:pStyle w:val="ac"/>
        <w:jc w:val="center"/>
        <w:rPr>
          <w:color w:val="auto"/>
          <w:szCs w:val="28"/>
        </w:rPr>
      </w:pPr>
      <w:r w:rsidRPr="00510A45">
        <w:rPr>
          <w:color w:val="auto"/>
          <w:szCs w:val="28"/>
        </w:rPr>
        <w:t xml:space="preserve">для направления подготовки (специальности) </w:t>
      </w:r>
      <w:r w:rsidR="00FC3E15" w:rsidRPr="00510A45">
        <w:rPr>
          <w:color w:val="auto"/>
          <w:szCs w:val="28"/>
        </w:rPr>
        <w:t>4</w:t>
      </w:r>
      <w:r w:rsidR="00126DE7" w:rsidRPr="00510A45">
        <w:rPr>
          <w:color w:val="auto"/>
          <w:szCs w:val="28"/>
        </w:rPr>
        <w:t>4</w:t>
      </w:r>
      <w:r w:rsidR="00FC3E15" w:rsidRPr="00510A45">
        <w:rPr>
          <w:color w:val="auto"/>
          <w:szCs w:val="28"/>
        </w:rPr>
        <w:t>.0</w:t>
      </w:r>
      <w:r w:rsidR="00126DE7" w:rsidRPr="00510A45">
        <w:rPr>
          <w:color w:val="auto"/>
          <w:szCs w:val="28"/>
        </w:rPr>
        <w:t>3</w:t>
      </w:r>
      <w:r w:rsidR="00FC3E15" w:rsidRPr="00510A45">
        <w:rPr>
          <w:color w:val="auto"/>
          <w:szCs w:val="28"/>
        </w:rPr>
        <w:t>.0</w:t>
      </w:r>
      <w:r w:rsidR="00126DE7" w:rsidRPr="00510A45">
        <w:rPr>
          <w:color w:val="auto"/>
          <w:szCs w:val="28"/>
        </w:rPr>
        <w:t>1</w:t>
      </w:r>
      <w:r w:rsidR="00FC3E15" w:rsidRPr="00510A45">
        <w:rPr>
          <w:color w:val="auto"/>
          <w:szCs w:val="28"/>
        </w:rPr>
        <w:t xml:space="preserve"> – </w:t>
      </w:r>
      <w:r w:rsidR="00510A45" w:rsidRPr="00510A45">
        <w:rPr>
          <w:color w:val="auto"/>
          <w:szCs w:val="28"/>
        </w:rPr>
        <w:t>«Педагогическое образование», профиль</w:t>
      </w:r>
      <w:r w:rsidRPr="00510A45">
        <w:rPr>
          <w:color w:val="auto"/>
          <w:szCs w:val="28"/>
        </w:rPr>
        <w:t xml:space="preserve"> «</w:t>
      </w:r>
      <w:r w:rsidR="00510A45" w:rsidRPr="00510A45">
        <w:rPr>
          <w:color w:val="auto"/>
          <w:szCs w:val="28"/>
        </w:rPr>
        <w:t>Филологическое образование</w:t>
      </w:r>
      <w:r w:rsidRPr="00510A45">
        <w:rPr>
          <w:color w:val="auto"/>
          <w:szCs w:val="28"/>
        </w:rPr>
        <w:t>»</w:t>
      </w:r>
    </w:p>
    <w:p w:rsidR="00D20E8B" w:rsidRPr="002C30C8" w:rsidRDefault="00D20E8B" w:rsidP="00684DE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20E8B" w:rsidRPr="002C30C8" w:rsidRDefault="00D20E8B" w:rsidP="00D9434D">
      <w:pPr>
        <w:jc w:val="both"/>
        <w:outlineLvl w:val="0"/>
        <w:rPr>
          <w:sz w:val="28"/>
          <w:szCs w:val="28"/>
        </w:rPr>
      </w:pPr>
    </w:p>
    <w:p w:rsidR="00C90E36" w:rsidRPr="00D760FC" w:rsidRDefault="00C90E36" w:rsidP="00C90E36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C90E36" w:rsidRPr="00155169" w:rsidTr="00447711">
        <w:tc>
          <w:tcPr>
            <w:tcW w:w="5070" w:type="dxa"/>
            <w:vMerge w:val="restart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90E36" w:rsidRDefault="00C90E36" w:rsidP="00447711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90E36" w:rsidRPr="00825179" w:rsidRDefault="00C90E36" w:rsidP="00447711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90E36" w:rsidRPr="00155169" w:rsidTr="00447711">
        <w:tc>
          <w:tcPr>
            <w:tcW w:w="5070" w:type="dxa"/>
            <w:vMerge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90E36" w:rsidRPr="00825179" w:rsidRDefault="00202468" w:rsidP="00447711">
            <w:pPr>
              <w:spacing w:line="276" w:lineRule="auto"/>
              <w:jc w:val="center"/>
            </w:pPr>
            <w:r>
              <w:t>7</w:t>
            </w:r>
            <w:r w:rsidR="00C90E36">
              <w:t xml:space="preserve"> </w:t>
            </w:r>
            <w:r w:rsidR="00C90E36"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----</w:t>
            </w:r>
          </w:p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----</w:t>
            </w:r>
          </w:p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</w:p>
        </w:tc>
      </w:tr>
      <w:tr w:rsidR="00C90E36" w:rsidRPr="00155169" w:rsidTr="00447711">
        <w:tc>
          <w:tcPr>
            <w:tcW w:w="5070" w:type="dxa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C90E36" w:rsidRPr="00825179" w:rsidRDefault="00C90E36" w:rsidP="00447711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93FEC" w:rsidRPr="00155169" w:rsidTr="00447711">
        <w:trPr>
          <w:trHeight w:val="340"/>
        </w:trPr>
        <w:tc>
          <w:tcPr>
            <w:tcW w:w="5070" w:type="dxa"/>
            <w:vAlign w:val="bottom"/>
          </w:tcPr>
          <w:p w:rsidR="00A93FEC" w:rsidRPr="00825179" w:rsidRDefault="00A93FEC" w:rsidP="00A93FEC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A93FEC" w:rsidRPr="0039732E" w:rsidRDefault="00A93FEC" w:rsidP="00A93FEC">
            <w:r w:rsidRPr="0039732E">
              <w:t>72</w:t>
            </w:r>
          </w:p>
        </w:tc>
      </w:tr>
      <w:tr w:rsidR="00A93FEC" w:rsidRPr="00155169" w:rsidTr="00447711">
        <w:trPr>
          <w:trHeight w:val="340"/>
        </w:trPr>
        <w:tc>
          <w:tcPr>
            <w:tcW w:w="5070" w:type="dxa"/>
            <w:vAlign w:val="bottom"/>
          </w:tcPr>
          <w:p w:rsidR="00A93FEC" w:rsidRPr="00825179" w:rsidRDefault="00A93FEC" w:rsidP="00A93FEC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A93FEC" w:rsidRPr="0039732E" w:rsidRDefault="00A93FEC" w:rsidP="00A93FEC">
            <w:r w:rsidRPr="0039732E">
              <w:t>10</w:t>
            </w:r>
          </w:p>
        </w:tc>
      </w:tr>
      <w:tr w:rsidR="00A93FEC" w:rsidRPr="00155169" w:rsidTr="00447711">
        <w:trPr>
          <w:trHeight w:val="340"/>
        </w:trPr>
        <w:tc>
          <w:tcPr>
            <w:tcW w:w="5070" w:type="dxa"/>
            <w:vAlign w:val="bottom"/>
          </w:tcPr>
          <w:p w:rsidR="00A93FEC" w:rsidRPr="00825179" w:rsidRDefault="00A93FEC" w:rsidP="00A93FEC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A93FEC" w:rsidRPr="0039732E" w:rsidRDefault="00A93FEC" w:rsidP="00A93FEC">
            <w:r w:rsidRPr="0039732E">
              <w:t>4</w:t>
            </w:r>
          </w:p>
        </w:tc>
      </w:tr>
      <w:tr w:rsidR="00A93FEC" w:rsidRPr="00155169" w:rsidTr="00447711">
        <w:trPr>
          <w:trHeight w:val="340"/>
        </w:trPr>
        <w:tc>
          <w:tcPr>
            <w:tcW w:w="5070" w:type="dxa"/>
            <w:vAlign w:val="bottom"/>
          </w:tcPr>
          <w:p w:rsidR="00A93FEC" w:rsidRPr="00825179" w:rsidRDefault="00A93FEC" w:rsidP="00A93FEC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A93FEC" w:rsidRPr="0039732E" w:rsidRDefault="00A93FEC" w:rsidP="00A93FEC">
            <w:r w:rsidRPr="0039732E">
              <w:t>6</w:t>
            </w:r>
          </w:p>
        </w:tc>
      </w:tr>
      <w:tr w:rsidR="00A93FEC" w:rsidRPr="00155169" w:rsidTr="00447711">
        <w:trPr>
          <w:trHeight w:val="340"/>
        </w:trPr>
        <w:tc>
          <w:tcPr>
            <w:tcW w:w="5070" w:type="dxa"/>
            <w:vAlign w:val="bottom"/>
          </w:tcPr>
          <w:p w:rsidR="00A93FEC" w:rsidRPr="00825179" w:rsidRDefault="00A93FEC" w:rsidP="00A93FEC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A93FEC" w:rsidRPr="0039732E" w:rsidRDefault="00A93FEC" w:rsidP="00A93FEC"/>
        </w:tc>
      </w:tr>
      <w:tr w:rsidR="00A93FEC" w:rsidRPr="00155169" w:rsidTr="00447711">
        <w:trPr>
          <w:trHeight w:val="340"/>
        </w:trPr>
        <w:tc>
          <w:tcPr>
            <w:tcW w:w="5070" w:type="dxa"/>
            <w:vAlign w:val="bottom"/>
          </w:tcPr>
          <w:p w:rsidR="00A93FEC" w:rsidRPr="00825179" w:rsidRDefault="00A93FEC" w:rsidP="00A93FEC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93FEC" w:rsidRPr="00825179" w:rsidRDefault="00A93FEC" w:rsidP="00A93FE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A93FEC" w:rsidRDefault="00A93FEC" w:rsidP="00A93FEC">
            <w:r w:rsidRPr="0039732E">
              <w:t>62</w:t>
            </w:r>
          </w:p>
        </w:tc>
      </w:tr>
      <w:tr w:rsidR="00FF7070" w:rsidRPr="00155169" w:rsidTr="00447711">
        <w:trPr>
          <w:trHeight w:val="340"/>
        </w:trPr>
        <w:tc>
          <w:tcPr>
            <w:tcW w:w="5070" w:type="dxa"/>
            <w:vAlign w:val="bottom"/>
          </w:tcPr>
          <w:p w:rsidR="00FF7070" w:rsidRPr="00825179" w:rsidRDefault="00FF7070" w:rsidP="00FF7070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FF7070" w:rsidRPr="00825179" w:rsidRDefault="00FF7070" w:rsidP="00FF707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F7070" w:rsidRPr="00825179" w:rsidRDefault="00FF7070" w:rsidP="00FF707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F7070" w:rsidRPr="00825179" w:rsidRDefault="00FF7070" w:rsidP="00FF7070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FF7070" w:rsidRDefault="00FF7070" w:rsidP="00FF7070"/>
        </w:tc>
      </w:tr>
      <w:tr w:rsidR="00C90E36" w:rsidRPr="00155169" w:rsidTr="00447711">
        <w:trPr>
          <w:trHeight w:val="340"/>
        </w:trPr>
        <w:tc>
          <w:tcPr>
            <w:tcW w:w="5070" w:type="dxa"/>
            <w:vAlign w:val="bottom"/>
          </w:tcPr>
          <w:p w:rsidR="00C90E36" w:rsidRPr="00825179" w:rsidRDefault="00C90E36" w:rsidP="00447711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C90E36" w:rsidRPr="00825179" w:rsidRDefault="00C90E36" w:rsidP="00447711">
            <w:pPr>
              <w:jc w:val="center"/>
            </w:pPr>
          </w:p>
        </w:tc>
        <w:tc>
          <w:tcPr>
            <w:tcW w:w="1134" w:type="dxa"/>
            <w:vAlign w:val="bottom"/>
          </w:tcPr>
          <w:p w:rsidR="00C90E36" w:rsidRPr="00825179" w:rsidRDefault="00C90E36" w:rsidP="00447711">
            <w:pPr>
              <w:jc w:val="center"/>
            </w:pPr>
          </w:p>
        </w:tc>
        <w:tc>
          <w:tcPr>
            <w:tcW w:w="1134" w:type="dxa"/>
            <w:vAlign w:val="bottom"/>
          </w:tcPr>
          <w:p w:rsidR="00C90E36" w:rsidRPr="00825179" w:rsidRDefault="00C90E36" w:rsidP="00447711">
            <w:pPr>
              <w:jc w:val="center"/>
            </w:pPr>
          </w:p>
        </w:tc>
        <w:tc>
          <w:tcPr>
            <w:tcW w:w="1134" w:type="dxa"/>
            <w:vAlign w:val="bottom"/>
          </w:tcPr>
          <w:p w:rsidR="00C90E36" w:rsidRPr="00825179" w:rsidRDefault="00C90E36" w:rsidP="00447711">
            <w:pPr>
              <w:jc w:val="center"/>
            </w:pPr>
          </w:p>
        </w:tc>
      </w:tr>
    </w:tbl>
    <w:p w:rsidR="00C90E36" w:rsidRPr="002C30C8" w:rsidRDefault="00C90E36" w:rsidP="00C90E36">
      <w:pPr>
        <w:spacing w:line="360" w:lineRule="auto"/>
        <w:ind w:firstLine="567"/>
        <w:rPr>
          <w:sz w:val="28"/>
          <w:szCs w:val="28"/>
        </w:rPr>
      </w:pPr>
    </w:p>
    <w:p w:rsidR="00C90E36" w:rsidRPr="002C30C8" w:rsidRDefault="00C90E36" w:rsidP="00C90E36">
      <w:pPr>
        <w:spacing w:line="360" w:lineRule="auto"/>
        <w:ind w:firstLine="567"/>
        <w:rPr>
          <w:sz w:val="28"/>
          <w:szCs w:val="28"/>
        </w:rPr>
      </w:pPr>
    </w:p>
    <w:p w:rsidR="00C90E36" w:rsidRPr="002C30C8" w:rsidRDefault="00C90E36" w:rsidP="00D9434D">
      <w:pPr>
        <w:spacing w:line="360" w:lineRule="auto"/>
        <w:ind w:firstLine="567"/>
        <w:rPr>
          <w:sz w:val="28"/>
          <w:szCs w:val="28"/>
        </w:rPr>
      </w:pPr>
    </w:p>
    <w:p w:rsidR="00D20E8B" w:rsidRPr="002C30C8" w:rsidRDefault="00D20E8B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D20E8B" w:rsidRPr="002C30C8" w:rsidRDefault="00D20E8B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3057CA" w:rsidRPr="003057CA" w:rsidRDefault="003057CA" w:rsidP="003057CA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1. Стилистическая система.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1. Стилистика, типы стилистической окраски, функциональные стили.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2. Разговорный стиль.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3. Официально-деловой стиль.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4. Научный стиль.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5. Публицистический стиль.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6. Художественный стиль.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7. Новейшие разработки в области функциональной стилистики.</w:t>
      </w:r>
    </w:p>
    <w:p w:rsidR="003057CA" w:rsidRPr="003057CA" w:rsidRDefault="003057CA" w:rsidP="003057CA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2. Практическая стилистика.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8. Норма. Условия создания нормы. Изменчивость нормы. Норма и вариативность.</w:t>
      </w:r>
    </w:p>
    <w:p w:rsidR="003057CA" w:rsidRPr="003057CA" w:rsidRDefault="003057CA" w:rsidP="003057CA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3. Стилистические ресурсы русского языка.</w:t>
      </w:r>
    </w:p>
    <w:p w:rsidR="003057CA" w:rsidRPr="004B7C44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9. Стилистические ресурсы русского языка.</w:t>
      </w:r>
    </w:p>
    <w:p w:rsidR="003057CA" w:rsidRPr="003057CA" w:rsidRDefault="003057CA" w:rsidP="003057CA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4. Стилистика текста.</w:t>
      </w:r>
    </w:p>
    <w:p w:rsidR="008A27C7" w:rsidRDefault="003057CA" w:rsidP="003057CA">
      <w:pPr>
        <w:ind w:firstLine="709"/>
        <w:jc w:val="both"/>
        <w:rPr>
          <w:sz w:val="28"/>
          <w:szCs w:val="28"/>
        </w:rPr>
      </w:pPr>
      <w:r w:rsidRPr="004B7C44">
        <w:rPr>
          <w:sz w:val="28"/>
          <w:szCs w:val="28"/>
        </w:rPr>
        <w:t>Тема 10. Стилистика текста: содержание и задачи.</w:t>
      </w:r>
    </w:p>
    <w:p w:rsidR="004B7C44" w:rsidRPr="004B7C44" w:rsidRDefault="004B7C44" w:rsidP="003057CA">
      <w:pPr>
        <w:ind w:firstLine="709"/>
        <w:jc w:val="both"/>
        <w:rPr>
          <w:i/>
          <w:sz w:val="28"/>
          <w:szCs w:val="28"/>
        </w:rPr>
      </w:pPr>
    </w:p>
    <w:p w:rsidR="00D20E8B" w:rsidRPr="002C30C8" w:rsidRDefault="00D20E8B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3A3D1C" w:rsidRPr="00F27DF8" w:rsidRDefault="003A3D1C" w:rsidP="003A3D1C">
      <w:pPr>
        <w:jc w:val="center"/>
      </w:pPr>
      <w:r w:rsidRPr="00F27DF8">
        <w:t xml:space="preserve">Образец типового варианта </w:t>
      </w:r>
      <w:r w:rsidR="003E66AE">
        <w:t>самостоятельной</w:t>
      </w:r>
      <w:r w:rsidRPr="00F27DF8">
        <w:t xml:space="preserve"> работы</w:t>
      </w:r>
    </w:p>
    <w:p w:rsidR="003A3D1C" w:rsidRPr="00F27DF8" w:rsidRDefault="003A3D1C" w:rsidP="003A3D1C">
      <w:pPr>
        <w:jc w:val="center"/>
      </w:pPr>
      <w:r w:rsidRPr="00F27DF8">
        <w:t>по теме «</w:t>
      </w:r>
      <w:r w:rsidR="00897B88">
        <w:t>Стилистическая окраска языковых средств</w:t>
      </w:r>
      <w:r w:rsidRPr="00F27DF8">
        <w:t>»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>1. Определить стилистическую окраску слов: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>Арбуз, барабан, белобрысый, билетерша, биссектриса, вода, работа, велась, голова, гуськом, дисциплинарный, завзятый, крыло, монофтонгизация, нос, небо, небезызвестный, получать.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>2. Определить стилистическую принадлежность фразеологизмов: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 xml:space="preserve">Держи карман шире, железная дорога, марионеточное правительство, море по колено, ничтоже </w:t>
      </w:r>
      <w:proofErr w:type="spellStart"/>
      <w:r w:rsidRPr="00FD38B7">
        <w:t>сумняшеся</w:t>
      </w:r>
      <w:proofErr w:type="spellEnd"/>
      <w:r w:rsidRPr="00FD38B7">
        <w:t>, рукой подать.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>3. Придумать небольшие тексты в разговорном, официально-деловом, научном, публицистическом и художественном стилях (время создания каждого текста – 2 мин.).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>4. Задание: подобрать как можно больше стилистических синонимов слову «глаза», определить их стилистическую окраску.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>5. Задание: определить стилистическую принадлежность слов через анализ словообразовательных элементов: буддизм, активизировать, учитель, ножик, шурупчик, гегельянство, ницшеанство, белизна, елочка. Образец выполнения: буддизм – суффикс -</w:t>
      </w:r>
      <w:proofErr w:type="spellStart"/>
      <w:r w:rsidRPr="00FD38B7">
        <w:t>изм</w:t>
      </w:r>
      <w:proofErr w:type="spellEnd"/>
      <w:r w:rsidRPr="00FD38B7">
        <w:t>, это суффикс с книжной стилистической окраской, следовательно, слово относится к книжным языковым средствам.</w:t>
      </w:r>
    </w:p>
    <w:p w:rsidR="003E66AE" w:rsidRPr="00FD38B7" w:rsidRDefault="003E66AE" w:rsidP="003E66AE">
      <w:pPr>
        <w:tabs>
          <w:tab w:val="num" w:pos="0"/>
        </w:tabs>
        <w:ind w:firstLine="709"/>
        <w:jc w:val="both"/>
      </w:pPr>
      <w:r w:rsidRPr="00FD38B7">
        <w:t>6. Проанализируйте ошибки, допущенные в текстах официальных документов:</w:t>
      </w:r>
    </w:p>
    <w:p w:rsidR="003E66AE" w:rsidRPr="00FD38B7" w:rsidRDefault="003E66AE" w:rsidP="003E66AE">
      <w:pPr>
        <w:ind w:firstLine="709"/>
        <w:jc w:val="both"/>
      </w:pPr>
      <w:r w:rsidRPr="00FD38B7">
        <w:t xml:space="preserve">а) Побросав инструмент, </w:t>
      </w:r>
      <w:proofErr w:type="spellStart"/>
      <w:r w:rsidRPr="00FD38B7">
        <w:t>Балмесов</w:t>
      </w:r>
      <w:proofErr w:type="spellEnd"/>
      <w:r w:rsidRPr="00FD38B7">
        <w:t xml:space="preserve"> и </w:t>
      </w:r>
      <w:proofErr w:type="spellStart"/>
      <w:r w:rsidRPr="00FD38B7">
        <w:t>Суляков</w:t>
      </w:r>
      <w:proofErr w:type="spellEnd"/>
      <w:r w:rsidRPr="00FD38B7">
        <w:t xml:space="preserve"> поймали козу у мастерской. Не встретив сопротивления с ее стороны, начали доить, чем нарушили трудовую дисциплину. За доение коз в служебное время объявить </w:t>
      </w:r>
      <w:proofErr w:type="spellStart"/>
      <w:r w:rsidRPr="00FD38B7">
        <w:t>Балмесову</w:t>
      </w:r>
      <w:proofErr w:type="spellEnd"/>
      <w:r w:rsidRPr="00FD38B7">
        <w:t xml:space="preserve"> и </w:t>
      </w:r>
      <w:proofErr w:type="spellStart"/>
      <w:r w:rsidRPr="00FD38B7">
        <w:t>Сулякову</w:t>
      </w:r>
      <w:proofErr w:type="spellEnd"/>
      <w:r w:rsidRPr="00FD38B7">
        <w:t xml:space="preserve"> выговор.</w:t>
      </w:r>
    </w:p>
    <w:p w:rsidR="003E66AE" w:rsidRPr="00FD38B7" w:rsidRDefault="003E66AE" w:rsidP="003E66AE">
      <w:pPr>
        <w:ind w:firstLine="709"/>
        <w:jc w:val="both"/>
      </w:pPr>
      <w:r w:rsidRPr="00FD38B7">
        <w:t>б) Вовремя приехать не успела по вине Курского вокзала, на котором трое суток просидела в транзитном виде.</w:t>
      </w:r>
    </w:p>
    <w:p w:rsidR="003E66AE" w:rsidRPr="00FD38B7" w:rsidRDefault="003E66AE" w:rsidP="003E66AE">
      <w:pPr>
        <w:ind w:firstLine="709"/>
        <w:jc w:val="both"/>
      </w:pPr>
      <w:r w:rsidRPr="00FD38B7">
        <w:t>в) Установить день сдачи страховых агентов в бухгалтерию до 10 числа каждого месяца.</w:t>
      </w:r>
    </w:p>
    <w:p w:rsidR="003E66AE" w:rsidRPr="00FD38B7" w:rsidRDefault="003E66AE" w:rsidP="003E66AE">
      <w:pPr>
        <w:ind w:firstLine="709"/>
        <w:jc w:val="both"/>
      </w:pPr>
      <w:r w:rsidRPr="00FD38B7">
        <w:lastRenderedPageBreak/>
        <w:t>г) 5 октября 2002 года тракторист Васильев, выезжая на работу, проверялся в присутствии слесаря гаража Колесникова. Был технически исправен.</w:t>
      </w:r>
    </w:p>
    <w:p w:rsidR="003E66AE" w:rsidRPr="00FD38B7" w:rsidRDefault="003E66AE" w:rsidP="003E66AE">
      <w:pPr>
        <w:ind w:firstLine="709"/>
        <w:jc w:val="both"/>
      </w:pPr>
      <w:r w:rsidRPr="00FD38B7">
        <w:t>д) Врач на заборе (объявление о том, что врач уехал к донорам).</w:t>
      </w:r>
    </w:p>
    <w:p w:rsidR="003E66AE" w:rsidRPr="00FD38B7" w:rsidRDefault="003E66AE" w:rsidP="003E66AE">
      <w:pPr>
        <w:ind w:firstLine="720"/>
        <w:jc w:val="both"/>
      </w:pPr>
      <w:r w:rsidRPr="00FD38B7">
        <w:t>7. Составить словосочетания в официально-деловом стиле с использованием слов «приказ», «выговор», «счет», «оклад», «порицание», «контроль», «акт», «благодарность». Какие слова сочетаются с данными в рамках официально-делового стиля?</w:t>
      </w:r>
    </w:p>
    <w:p w:rsidR="003E66AE" w:rsidRPr="00FD38B7" w:rsidRDefault="003E66AE" w:rsidP="003E66AE">
      <w:pPr>
        <w:ind w:firstLine="720"/>
        <w:jc w:val="both"/>
      </w:pPr>
      <w:r w:rsidRPr="00FD38B7">
        <w:t>8. Образовать эквивалентное слово женского рода. Объяснить семантические и стилистические отличия: доцент, доктор, профессор, студент, полковник.</w:t>
      </w:r>
    </w:p>
    <w:p w:rsidR="003E66AE" w:rsidRPr="00FD38B7" w:rsidRDefault="003E66AE" w:rsidP="003E66AE">
      <w:pPr>
        <w:ind w:firstLine="720"/>
        <w:jc w:val="both"/>
      </w:pPr>
      <w:r w:rsidRPr="00FD38B7">
        <w:t>9. Образовать форму родительного падежа множественного числа следующих слов: носок, чулок, кочерга, дно, шило, блюдце.</w:t>
      </w:r>
    </w:p>
    <w:p w:rsidR="003A3D1C" w:rsidRPr="00F27DF8" w:rsidRDefault="003A3D1C" w:rsidP="003A3D1C">
      <w:pPr>
        <w:jc w:val="center"/>
      </w:pPr>
      <w:r w:rsidRPr="00F27DF8">
        <w:t>Образец типового варианта контрольной работы</w:t>
      </w:r>
    </w:p>
    <w:p w:rsidR="003A3D1C" w:rsidRPr="00F27DF8" w:rsidRDefault="003A3D1C" w:rsidP="003A3D1C">
      <w:pPr>
        <w:jc w:val="center"/>
      </w:pPr>
      <w:r w:rsidRPr="00F27DF8">
        <w:t>по теме «Трансформация текста»</w:t>
      </w:r>
    </w:p>
    <w:p w:rsidR="003A3D1C" w:rsidRPr="00F27DF8" w:rsidRDefault="003A3D1C" w:rsidP="003A3D1C">
      <w:pPr>
        <w:ind w:firstLine="540"/>
        <w:jc w:val="both"/>
        <w:rPr>
          <w:bCs/>
        </w:rPr>
      </w:pPr>
      <w:r w:rsidRPr="00F27DF8">
        <w:rPr>
          <w:bCs/>
        </w:rPr>
        <w:t>Предел длительности контроля – 45 минут.</w:t>
      </w:r>
    </w:p>
    <w:p w:rsidR="003A3D1C" w:rsidRPr="00F27DF8" w:rsidRDefault="003A3D1C" w:rsidP="003A3D1C">
      <w:pPr>
        <w:ind w:firstLine="540"/>
        <w:jc w:val="both"/>
      </w:pPr>
      <w:r w:rsidRPr="00F27DF8">
        <w:rPr>
          <w:bCs/>
        </w:rPr>
        <w:t>Предлагаемое количество заданий – 1 задание.</w:t>
      </w:r>
    </w:p>
    <w:p w:rsidR="003A3D1C" w:rsidRPr="00F27DF8" w:rsidRDefault="003A3D1C" w:rsidP="003A3D1C">
      <w:pPr>
        <w:ind w:firstLine="709"/>
        <w:jc w:val="both"/>
      </w:pPr>
      <w:r w:rsidRPr="00F27DF8">
        <w:rPr>
          <w:b/>
        </w:rPr>
        <w:t>Задание 1</w:t>
      </w:r>
      <w:r w:rsidRPr="00F27DF8">
        <w:t>. Найдите в рекламном тексте жанровые, композиционные, технические, речевые и стилистические ошибки. Классифицируйте их. Произведите правку текста.</w:t>
      </w:r>
    </w:p>
    <w:p w:rsidR="003A3D1C" w:rsidRPr="00F27DF8" w:rsidRDefault="003A3D1C" w:rsidP="003A3D1C">
      <w:pPr>
        <w:ind w:firstLine="709"/>
        <w:jc w:val="both"/>
      </w:pPr>
      <w:r w:rsidRPr="00F27DF8">
        <w:t>ПК «Андреевский».</w:t>
      </w:r>
    </w:p>
    <w:p w:rsidR="003A3D1C" w:rsidRPr="00F27DF8" w:rsidRDefault="003A3D1C" w:rsidP="003A3D1C">
      <w:pPr>
        <w:ind w:firstLine="709"/>
        <w:jc w:val="both"/>
      </w:pPr>
      <w:r w:rsidRPr="00F27DF8">
        <w:t>Вас вылечат «Андреевские хлебцы»!</w:t>
      </w:r>
    </w:p>
    <w:p w:rsidR="003A3D1C" w:rsidRPr="00F27DF8" w:rsidRDefault="003A3D1C" w:rsidP="003A3D1C">
      <w:pPr>
        <w:ind w:firstLine="709"/>
        <w:jc w:val="both"/>
      </w:pPr>
      <w:r w:rsidRPr="00F27DF8">
        <w:t>Хлеб традиционно является неотъемлемой частью русского стола. Издревле считается, что хлеб, содержащий жизненно-важные витамины, дает силу и здоровье. Действительно ли хлеб, который мы привыкли есть, полезен? Ведь производство в настоящий момент оставляет желать лучшего.</w:t>
      </w:r>
    </w:p>
    <w:p w:rsidR="003A3D1C" w:rsidRPr="00F27DF8" w:rsidRDefault="003A3D1C" w:rsidP="003A3D1C">
      <w:pPr>
        <w:ind w:firstLine="709"/>
        <w:jc w:val="both"/>
      </w:pPr>
      <w:r w:rsidRPr="00F27DF8">
        <w:t xml:space="preserve">Одним из доказательств низкого качества российского хлеба является его быстрое </w:t>
      </w:r>
      <w:proofErr w:type="spellStart"/>
      <w:r w:rsidRPr="00F27DF8">
        <w:t>очерствление</w:t>
      </w:r>
      <w:proofErr w:type="spellEnd"/>
      <w:r w:rsidRPr="00F27DF8">
        <w:t>: через несколько дней после его изготовления он уже не пригоден к пище.</w:t>
      </w:r>
    </w:p>
    <w:p w:rsidR="003A3D1C" w:rsidRPr="00F27DF8" w:rsidRDefault="003A3D1C" w:rsidP="003A3D1C">
      <w:pPr>
        <w:ind w:firstLine="709"/>
        <w:jc w:val="both"/>
      </w:pPr>
      <w:r w:rsidRPr="00F27DF8">
        <w:t>Всего три месяца назад на петербургском рынке появились «Андреевские хлебцы». А уже завоевали популярность у разных слоев населения. Универсальность потребления (вместо хлеба, в качестве закуски, к чаю, самостоятельно), невысокие цены делают хлеб доступным и необходимым для всех, особенно для детей и пожилых людей.</w:t>
      </w:r>
    </w:p>
    <w:p w:rsidR="003A3D1C" w:rsidRPr="00F27DF8" w:rsidRDefault="003A3D1C" w:rsidP="003A3D1C">
      <w:pPr>
        <w:ind w:firstLine="709"/>
        <w:jc w:val="both"/>
      </w:pPr>
      <w:r w:rsidRPr="00F27DF8">
        <w:t xml:space="preserve">В отличие от обычного хлеба, «Андреевские хлебцы» – </w:t>
      </w:r>
      <w:proofErr w:type="spellStart"/>
      <w:r w:rsidRPr="00F27DF8">
        <w:t>бездрожжевые</w:t>
      </w:r>
      <w:proofErr w:type="spellEnd"/>
      <w:r w:rsidRPr="00F27DF8">
        <w:t xml:space="preserve"> и приготавливаются с помощью метода «взрывной декомпрессии», при котором зерно превращается в </w:t>
      </w:r>
      <w:proofErr w:type="spellStart"/>
      <w:r w:rsidRPr="00F27DF8">
        <w:t>мелкодисперсионную</w:t>
      </w:r>
      <w:proofErr w:type="spellEnd"/>
      <w:r w:rsidRPr="00F27DF8">
        <w:t xml:space="preserve"> форму и, пройдя высокотемпературную обработку за читанные секунды, сохраняет все ценные свойства.</w:t>
      </w:r>
    </w:p>
    <w:p w:rsidR="003A3D1C" w:rsidRPr="00F27DF8" w:rsidRDefault="003A3D1C" w:rsidP="003A3D1C">
      <w:pPr>
        <w:ind w:firstLine="709"/>
        <w:jc w:val="both"/>
      </w:pPr>
      <w:r w:rsidRPr="00F27DF8">
        <w:t xml:space="preserve">«Андреевские хлебцы» являются естественным мелковолокнистым </w:t>
      </w:r>
      <w:proofErr w:type="spellStart"/>
      <w:r w:rsidRPr="00F27DF8">
        <w:t>энтеросорбентом</w:t>
      </w:r>
      <w:proofErr w:type="spellEnd"/>
      <w:r w:rsidRPr="00F27DF8">
        <w:t xml:space="preserve">. </w:t>
      </w:r>
    </w:p>
    <w:p w:rsidR="003A3D1C" w:rsidRPr="00F27DF8" w:rsidRDefault="003A3D1C" w:rsidP="003A3D1C">
      <w:pPr>
        <w:ind w:firstLine="709"/>
        <w:jc w:val="both"/>
      </w:pPr>
      <w:r w:rsidRPr="00F27DF8">
        <w:t>Ежедневное употребление хлебцев необходимо каждому человеку, так как они содержат ряд полезных микроэлементов, минеральные вещества, отруби, полную группу витаминов В, металлы.</w:t>
      </w:r>
    </w:p>
    <w:p w:rsidR="003A3D1C" w:rsidRPr="00F27DF8" w:rsidRDefault="003A3D1C" w:rsidP="003A3D1C">
      <w:pPr>
        <w:ind w:firstLine="709"/>
        <w:jc w:val="both"/>
      </w:pPr>
      <w:r w:rsidRPr="00F27DF8">
        <w:t xml:space="preserve">Многие из </w:t>
      </w:r>
      <w:proofErr w:type="gramStart"/>
      <w:r w:rsidRPr="00F27DF8">
        <w:t>покупателе</w:t>
      </w:r>
      <w:proofErr w:type="gramEnd"/>
      <w:r w:rsidRPr="00F27DF8">
        <w:t xml:space="preserve"> супермаркета «Андреевский», что на Богатырском проспекте, 35, уже успели познакомиться с этим чудесным продуктом. Боле того, для некоторых из них хлебцы стали неотъемлемой частью рациона.</w:t>
      </w:r>
    </w:p>
    <w:p w:rsidR="003A3D1C" w:rsidRPr="00F27DF8" w:rsidRDefault="003A3D1C" w:rsidP="003A3D1C">
      <w:pPr>
        <w:ind w:firstLine="709"/>
        <w:jc w:val="both"/>
      </w:pPr>
      <w:r w:rsidRPr="00F27DF8">
        <w:t>Подошедшая к фирменному стенду «Андреевские хлебцы» женщина на мой вопрос: «Вы уже их попробовали?», ответила:</w:t>
      </w:r>
    </w:p>
    <w:p w:rsidR="003A3D1C" w:rsidRPr="00F27DF8" w:rsidRDefault="003A3D1C" w:rsidP="003A3D1C">
      <w:pPr>
        <w:ind w:firstLine="709"/>
        <w:jc w:val="both"/>
      </w:pPr>
      <w:r w:rsidRPr="00F27DF8">
        <w:t>– Я покупаю их уже два месяца. Дочке 6 лет. Всегда была проблема с выбором продуктов, у нее аллергия. Мы заметили, что реакция на цитрусовые и рыбу резко снизилась. Эти хлебцы – чудо! Я уже и соседку ими угощала, так что на одного ценителя этого лакомства стало больше.</w:t>
      </w:r>
    </w:p>
    <w:p w:rsidR="003A3D1C" w:rsidRPr="00F27DF8" w:rsidRDefault="003A3D1C" w:rsidP="003A3D1C">
      <w:pPr>
        <w:ind w:firstLine="709"/>
        <w:jc w:val="both"/>
      </w:pPr>
      <w:r w:rsidRPr="00F27DF8">
        <w:t>Сейчас в продаже три вида хлебцев: пшеничный, из гречки и риса. В ближайшем будущем «ПК Андреевский» порадует петербуржцев сладкой и полезной новинкой – хлебцами в шоколаде.</w:t>
      </w:r>
    </w:p>
    <w:p w:rsidR="003A3D1C" w:rsidRPr="00F27DF8" w:rsidRDefault="003A3D1C" w:rsidP="003A3D1C">
      <w:pPr>
        <w:ind w:firstLine="709"/>
        <w:jc w:val="both"/>
        <w:rPr>
          <w:i/>
        </w:rPr>
      </w:pPr>
      <w:r w:rsidRPr="00F27DF8">
        <w:t>Подарите себе и своим близким самое дорогое – здоровье!</w:t>
      </w:r>
    </w:p>
    <w:p w:rsidR="003A3D1C" w:rsidRPr="005A5233" w:rsidRDefault="003A3D1C" w:rsidP="003A3D1C">
      <w:pPr>
        <w:jc w:val="both"/>
      </w:pPr>
      <w:r w:rsidRPr="005A5233">
        <w:rPr>
          <w:b/>
        </w:rPr>
        <w:t xml:space="preserve">Задание 2. </w:t>
      </w:r>
      <w:r w:rsidRPr="005A5233">
        <w:t>Классифицируйте допущенные в предложениях стилистические недочеты. Проведите стилистическую правку.</w:t>
      </w:r>
    </w:p>
    <w:p w:rsidR="003A3D1C" w:rsidRPr="005A5233" w:rsidRDefault="003A3D1C" w:rsidP="003A3D1C">
      <w:pPr>
        <w:numPr>
          <w:ilvl w:val="1"/>
          <w:numId w:val="14"/>
        </w:numPr>
        <w:tabs>
          <w:tab w:val="clear" w:pos="1440"/>
          <w:tab w:val="num" w:pos="0"/>
        </w:tabs>
        <w:ind w:left="0" w:firstLine="709"/>
        <w:jc w:val="both"/>
      </w:pPr>
      <w:r w:rsidRPr="005A5233">
        <w:lastRenderedPageBreak/>
        <w:t>То есть, если какого-то слабонервного, которых, по слову великого Бунина, «Рысь издревле и без конца родит в жажде самоистязания», что-то где-то напугало, значит, с ним вместе должны пугаться и другие?</w:t>
      </w:r>
    </w:p>
    <w:p w:rsidR="003A3D1C" w:rsidRPr="005A5233" w:rsidRDefault="003A3D1C" w:rsidP="003A3D1C">
      <w:pPr>
        <w:numPr>
          <w:ilvl w:val="1"/>
          <w:numId w:val="14"/>
        </w:numPr>
        <w:tabs>
          <w:tab w:val="clear" w:pos="1440"/>
          <w:tab w:val="num" w:pos="0"/>
        </w:tabs>
        <w:ind w:left="0" w:firstLine="709"/>
        <w:jc w:val="both"/>
      </w:pPr>
      <w:r w:rsidRPr="005A5233">
        <w:t>Самое неопрятное, что иногда я начинаю думать, что она права, что вопрос этот совершенно не разрешим.</w:t>
      </w:r>
    </w:p>
    <w:p w:rsidR="003A3D1C" w:rsidRPr="005A5233" w:rsidRDefault="003A3D1C" w:rsidP="003A3D1C">
      <w:pPr>
        <w:numPr>
          <w:ilvl w:val="1"/>
          <w:numId w:val="14"/>
        </w:numPr>
        <w:tabs>
          <w:tab w:val="clear" w:pos="1440"/>
          <w:tab w:val="num" w:pos="0"/>
        </w:tabs>
        <w:ind w:left="0" w:firstLine="709"/>
        <w:jc w:val="both"/>
      </w:pPr>
      <w:r w:rsidRPr="005A5233">
        <w:t xml:space="preserve">Единственное, что волнует ее при заключении сделки, </w:t>
      </w:r>
      <w:r>
        <w:t>–</w:t>
      </w:r>
      <w:r w:rsidRPr="005A5233">
        <w:t xml:space="preserve"> это не продешевила ли она.</w:t>
      </w:r>
    </w:p>
    <w:p w:rsidR="003A3D1C" w:rsidRPr="005A5233" w:rsidRDefault="003A3D1C" w:rsidP="003A3D1C">
      <w:pPr>
        <w:numPr>
          <w:ilvl w:val="1"/>
          <w:numId w:val="14"/>
        </w:numPr>
        <w:tabs>
          <w:tab w:val="clear" w:pos="1440"/>
          <w:tab w:val="num" w:pos="0"/>
        </w:tabs>
        <w:ind w:left="0" w:firstLine="709"/>
        <w:jc w:val="both"/>
      </w:pPr>
      <w:r w:rsidRPr="005A5233">
        <w:t>Очередная особенность Крылова, что большинство фраз из его самых известных басен стали крылатыми.</w:t>
      </w:r>
    </w:p>
    <w:p w:rsidR="00590BA7" w:rsidRDefault="00590BA7" w:rsidP="00CF1598">
      <w:pPr>
        <w:jc w:val="center"/>
        <w:rPr>
          <w:b/>
          <w:sz w:val="28"/>
          <w:szCs w:val="28"/>
        </w:rPr>
      </w:pPr>
    </w:p>
    <w:p w:rsidR="00F6269A" w:rsidRPr="005A5233" w:rsidRDefault="00F6269A" w:rsidP="00F6269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A5233">
        <w:rPr>
          <w:bCs/>
          <w:color w:val="000000"/>
        </w:rPr>
        <w:t>Комплект заданий для самостоятельной работы</w:t>
      </w:r>
    </w:p>
    <w:p w:rsidR="00F6269A" w:rsidRPr="005A5233" w:rsidRDefault="00F6269A" w:rsidP="00F6269A">
      <w:pPr>
        <w:autoSpaceDE w:val="0"/>
        <w:autoSpaceDN w:val="0"/>
        <w:adjustRightInd w:val="0"/>
        <w:jc w:val="center"/>
        <w:rPr>
          <w:color w:val="000000"/>
        </w:rPr>
      </w:pPr>
      <w:r w:rsidRPr="005A5233">
        <w:rPr>
          <w:bCs/>
          <w:color w:val="000000"/>
        </w:rPr>
        <w:t>Тема «</w:t>
      </w:r>
      <w:r w:rsidRPr="005A5233">
        <w:rPr>
          <w:color w:val="000000"/>
        </w:rPr>
        <w:t xml:space="preserve">Нормы русского литературного языка в современном </w:t>
      </w:r>
      <w:proofErr w:type="spellStart"/>
      <w:r w:rsidRPr="005A5233">
        <w:rPr>
          <w:color w:val="000000"/>
        </w:rPr>
        <w:t>медиатексте</w:t>
      </w:r>
      <w:proofErr w:type="spellEnd"/>
      <w:r w:rsidRPr="005A5233">
        <w:rPr>
          <w:bCs/>
          <w:color w:val="000000"/>
        </w:rPr>
        <w:t>»</w:t>
      </w:r>
    </w:p>
    <w:p w:rsidR="00F6269A" w:rsidRPr="005A5233" w:rsidRDefault="00F6269A" w:rsidP="00F6269A">
      <w:pPr>
        <w:ind w:firstLine="709"/>
        <w:jc w:val="both"/>
        <w:rPr>
          <w:color w:val="000000"/>
        </w:rPr>
      </w:pPr>
      <w:r w:rsidRPr="005A5233">
        <w:rPr>
          <w:color w:val="000000"/>
        </w:rPr>
        <w:t>Задание 1. Найдите примеры немотивированного отклонения от нормы в приведенном публицистическом тексте. Исправьте текст.</w:t>
      </w:r>
    </w:p>
    <w:p w:rsidR="00F6269A" w:rsidRPr="005A5233" w:rsidRDefault="00F6269A" w:rsidP="00F6269A">
      <w:pPr>
        <w:ind w:firstLine="709"/>
        <w:jc w:val="both"/>
      </w:pPr>
      <w:r w:rsidRPr="005A5233">
        <w:t>11 июля в ванной квартиры дома 62 по улице Добровольцев был обнаружен труп молодого человека с четырнадцати ножевыми ранениями: 7 – в спину, 8 – в левое предплечье. Так как убитый был гражданином Конго, расследованием этого дела занялся 2-й отдел спецслужбы ГУВД, который занимается раскрытием преступлений, совершенных против иностранцев.</w:t>
      </w:r>
    </w:p>
    <w:p w:rsidR="00F6269A" w:rsidRPr="005A5233" w:rsidRDefault="00F6269A" w:rsidP="00F6269A">
      <w:pPr>
        <w:ind w:firstLine="709"/>
        <w:jc w:val="both"/>
      </w:pPr>
      <w:r w:rsidRPr="005A5233">
        <w:t xml:space="preserve">Убитый закончил журналистики Санкт-Петербургского государственного университета, учился в институте повышения квалификации, давал </w:t>
      </w:r>
      <w:proofErr w:type="spellStart"/>
      <w:r w:rsidRPr="005A5233">
        <w:t>часные</w:t>
      </w:r>
      <w:proofErr w:type="spellEnd"/>
      <w:r w:rsidRPr="005A5233">
        <w:t xml:space="preserve"> уроки </w:t>
      </w:r>
      <w:proofErr w:type="spellStart"/>
      <w:r w:rsidRPr="005A5233">
        <w:t>францусзкого</w:t>
      </w:r>
      <w:proofErr w:type="spellEnd"/>
      <w:r w:rsidRPr="005A5233">
        <w:t xml:space="preserve"> языка: его круг знакомых был чрезвычайно велик, вычислить подозреваемого – дело очень сложное. Однако, уже 19 июля подозреваемого в </w:t>
      </w:r>
      <w:proofErr w:type="spellStart"/>
      <w:r w:rsidRPr="005A5233">
        <w:t>вубийстве</w:t>
      </w:r>
      <w:proofErr w:type="spellEnd"/>
      <w:r w:rsidRPr="005A5233">
        <w:t xml:space="preserve"> схватили. Их оказался племянник близкой подруги конголезца, не давно освободившийся из тюрьмы. 8 июля он, проводив в деревню маму, пришел вместе с другом в квартиру знакомого тети, гражданина Конго. Гости стали требовать у хозяина денег – мол, гуляешь с тетей, значит, должен. Конголезец отказался. Тогда друг племянника схватил хозяина квартиры, а сам «родственник» принялся бить его ножом. После друзья отнесли тело в ванну, переоделись в одежду убитого – своя была сильно испачкана кровью – и разошлись по домам. Через 11 дней их поймали.</w:t>
      </w:r>
    </w:p>
    <w:p w:rsidR="00F6269A" w:rsidRPr="005A5233" w:rsidRDefault="00F6269A" w:rsidP="00F6269A">
      <w:pPr>
        <w:spacing w:line="360" w:lineRule="auto"/>
        <w:ind w:firstLine="709"/>
        <w:jc w:val="both"/>
      </w:pPr>
    </w:p>
    <w:p w:rsidR="00D20E8B" w:rsidRPr="002C30C8" w:rsidRDefault="00D20E8B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D20E8B" w:rsidRPr="002C30C8" w:rsidRDefault="00D20E8B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F6269A" w:rsidRPr="001F076B" w:rsidRDefault="001E09EC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FF4CFD" w:rsidRPr="00361728" w:rsidRDefault="00D20E8B" w:rsidP="00FF4CFD">
      <w:pPr>
        <w:ind w:right="-5"/>
        <w:jc w:val="both"/>
        <w:rPr>
          <w:iCs/>
          <w:color w:val="000000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1E09EC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1D6A44" w:rsidRPr="003057CA" w:rsidRDefault="001D6A44" w:rsidP="001D6A44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1. Стилистическая система.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C44">
        <w:rPr>
          <w:sz w:val="28"/>
          <w:szCs w:val="28"/>
        </w:rPr>
        <w:t>1. Стилистика, типы стилистической окраски, функциональные стили.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C44">
        <w:rPr>
          <w:sz w:val="28"/>
          <w:szCs w:val="28"/>
        </w:rPr>
        <w:t>2. Разговорный стиль.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C44">
        <w:rPr>
          <w:sz w:val="28"/>
          <w:szCs w:val="28"/>
        </w:rPr>
        <w:t>3. Официально-деловой стиль.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C44">
        <w:rPr>
          <w:sz w:val="28"/>
          <w:szCs w:val="28"/>
        </w:rPr>
        <w:t>4. Научный стиль.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C44">
        <w:rPr>
          <w:sz w:val="28"/>
          <w:szCs w:val="28"/>
        </w:rPr>
        <w:t>5. Публицистический стиль.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C44">
        <w:rPr>
          <w:sz w:val="28"/>
          <w:szCs w:val="28"/>
        </w:rPr>
        <w:t>6. Художественный стиль.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C44">
        <w:rPr>
          <w:sz w:val="28"/>
          <w:szCs w:val="28"/>
        </w:rPr>
        <w:t>7. Новейшие разработки в области функциональной стилистики.</w:t>
      </w:r>
    </w:p>
    <w:p w:rsidR="001D6A44" w:rsidRPr="003057CA" w:rsidRDefault="001D6A44" w:rsidP="001D6A44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2. Практическая стилистика.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B7C44">
        <w:rPr>
          <w:sz w:val="28"/>
          <w:szCs w:val="28"/>
        </w:rPr>
        <w:t>. Норма. Условия создания нормы. Изменчивость нормы. Норма и вариативность.</w:t>
      </w:r>
    </w:p>
    <w:p w:rsidR="001D6A44" w:rsidRPr="003057CA" w:rsidRDefault="001D6A44" w:rsidP="001D6A44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3. Стилистические ресурсы русского языка.</w:t>
      </w:r>
    </w:p>
    <w:p w:rsidR="001D6A44" w:rsidRPr="004B7C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B7C44">
        <w:rPr>
          <w:sz w:val="28"/>
          <w:szCs w:val="28"/>
        </w:rPr>
        <w:t>. Стилистические ресурсы русского языка.</w:t>
      </w:r>
    </w:p>
    <w:p w:rsidR="001D6A44" w:rsidRPr="003057CA" w:rsidRDefault="001D6A44" w:rsidP="001D6A44">
      <w:pPr>
        <w:ind w:firstLine="709"/>
        <w:jc w:val="both"/>
        <w:rPr>
          <w:b/>
          <w:sz w:val="28"/>
          <w:szCs w:val="28"/>
        </w:rPr>
      </w:pPr>
      <w:r w:rsidRPr="003057CA">
        <w:rPr>
          <w:b/>
          <w:sz w:val="28"/>
          <w:szCs w:val="28"/>
        </w:rPr>
        <w:t>Раздел 4. Стилистика текста.</w:t>
      </w:r>
    </w:p>
    <w:p w:rsidR="001D6A44" w:rsidRDefault="001D6A44" w:rsidP="001D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Pr="004B7C44">
        <w:rPr>
          <w:sz w:val="28"/>
          <w:szCs w:val="28"/>
        </w:rPr>
        <w:t>. Стилистика текста: содержание и задачи.</w:t>
      </w:r>
    </w:p>
    <w:p w:rsidR="00F6269A" w:rsidRPr="00AB584D" w:rsidRDefault="00F6269A" w:rsidP="00F6269A">
      <w:pPr>
        <w:jc w:val="both"/>
        <w:rPr>
          <w:sz w:val="28"/>
          <w:szCs w:val="28"/>
          <w:lang w:eastAsia="en-US"/>
        </w:rPr>
      </w:pPr>
    </w:p>
    <w:p w:rsidR="00344E50" w:rsidRPr="002C30C8" w:rsidRDefault="00344E50" w:rsidP="00344E50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668BC" w:rsidRPr="00FD38B7" w:rsidRDefault="002668BC" w:rsidP="002668BC">
      <w:pPr>
        <w:pStyle w:val="11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FD38B7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668BC" w:rsidRPr="00FD38B7" w:rsidRDefault="002668BC" w:rsidP="002668BC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8B7">
        <w:rPr>
          <w:rFonts w:ascii="Times New Roman" w:hAnsi="Times New Roman"/>
          <w:sz w:val="24"/>
          <w:szCs w:val="24"/>
        </w:rPr>
        <w:t>Дускаева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Л.Р. Стилистика и литературное редактирование в 2 т. Том 1: Учебник / </w:t>
      </w:r>
      <w:proofErr w:type="spellStart"/>
      <w:r w:rsidRPr="00FD38B7">
        <w:rPr>
          <w:rFonts w:ascii="Times New Roman" w:hAnsi="Times New Roman"/>
          <w:sz w:val="24"/>
          <w:szCs w:val="24"/>
        </w:rPr>
        <w:t>Дускаева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Л.Р. М.: Издательство </w:t>
      </w:r>
      <w:proofErr w:type="spellStart"/>
      <w:r w:rsidRPr="00FD38B7">
        <w:rPr>
          <w:rFonts w:ascii="Times New Roman" w:hAnsi="Times New Roman"/>
          <w:sz w:val="24"/>
          <w:szCs w:val="24"/>
        </w:rPr>
        <w:t>Юрайт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, 2016. 325 с. (Бакалавр. Академический курс). ISBN 978-5-9916-7462-1: 125.31. </w:t>
      </w:r>
    </w:p>
    <w:p w:rsidR="002668BC" w:rsidRPr="00FD38B7" w:rsidRDefault="002668BC" w:rsidP="002668BC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8B7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Г.Я. Стилистика современного русского языка и культура речи: учеб. пособие / Г.Я. </w:t>
      </w:r>
      <w:proofErr w:type="spellStart"/>
      <w:r w:rsidRPr="00FD38B7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, Т.С. </w:t>
      </w:r>
      <w:proofErr w:type="spellStart"/>
      <w:r w:rsidRPr="00FD38B7">
        <w:rPr>
          <w:rFonts w:ascii="Times New Roman" w:hAnsi="Times New Roman"/>
          <w:sz w:val="24"/>
          <w:szCs w:val="24"/>
        </w:rPr>
        <w:t>Дроняева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. 3-е изд., стер. М.: Академия, 2005. 256 с. ISBN 5-7695-2485-5: 230-00. </w:t>
      </w:r>
    </w:p>
    <w:p w:rsidR="002668BC" w:rsidRPr="00FD38B7" w:rsidRDefault="002668BC" w:rsidP="002668BC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8B7">
        <w:rPr>
          <w:rFonts w:ascii="Times New Roman" w:hAnsi="Times New Roman"/>
          <w:sz w:val="24"/>
          <w:szCs w:val="24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2668BC" w:rsidRPr="00FD38B7" w:rsidRDefault="002668BC" w:rsidP="002668BC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8B7">
        <w:rPr>
          <w:rFonts w:ascii="Times New Roman" w:hAnsi="Times New Roman"/>
          <w:sz w:val="24"/>
          <w:szCs w:val="24"/>
        </w:rPr>
        <w:t>Болотнова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Н.С. Филологический анализ текста [Электронный ресурс]: учеб. пособие / Н.С. </w:t>
      </w:r>
      <w:proofErr w:type="spellStart"/>
      <w:r w:rsidRPr="00FD38B7">
        <w:rPr>
          <w:rFonts w:ascii="Times New Roman" w:hAnsi="Times New Roman"/>
          <w:sz w:val="24"/>
          <w:szCs w:val="24"/>
        </w:rPr>
        <w:t>Болотнова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. 5-е изд. М.: ФЛИНТА, 2016. ISBN 978-5-9765-0053-2. </w:t>
      </w:r>
    </w:p>
    <w:p w:rsidR="002668BC" w:rsidRPr="00FD38B7" w:rsidRDefault="002668BC" w:rsidP="002668BC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8B7">
        <w:rPr>
          <w:rFonts w:ascii="Times New Roman" w:hAnsi="Times New Roman"/>
          <w:sz w:val="24"/>
          <w:szCs w:val="24"/>
        </w:rPr>
        <w:t xml:space="preserve">Кожина М.Н. Стилистика русского языка [Электронный ресурс]: учебник / М.Н. Кожина, Л.Р. </w:t>
      </w:r>
      <w:proofErr w:type="spellStart"/>
      <w:r w:rsidRPr="00FD38B7">
        <w:rPr>
          <w:rFonts w:ascii="Times New Roman" w:hAnsi="Times New Roman"/>
          <w:sz w:val="24"/>
          <w:szCs w:val="24"/>
        </w:rPr>
        <w:t>Дускаева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FD38B7">
        <w:rPr>
          <w:rFonts w:ascii="Times New Roman" w:hAnsi="Times New Roman"/>
          <w:sz w:val="24"/>
          <w:szCs w:val="24"/>
        </w:rPr>
        <w:t>Салимовский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. 6-е изд., стереотип. М.: ФЛИНТА, 2016. ISBN 978-5-9765-0256-7. </w:t>
      </w:r>
    </w:p>
    <w:p w:rsidR="002668BC" w:rsidRPr="00FD38B7" w:rsidRDefault="002668BC" w:rsidP="002668BC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8B7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Ю.А. Практическая стилистика современного русского языка / </w:t>
      </w:r>
      <w:proofErr w:type="spellStart"/>
      <w:r w:rsidRPr="00FD38B7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Ю.А. М.: АСТ-ПРЕСС КНИГА, </w:t>
      </w:r>
      <w:proofErr w:type="spellStart"/>
      <w:r w:rsidRPr="00FD38B7">
        <w:rPr>
          <w:rFonts w:ascii="Times New Roman" w:hAnsi="Times New Roman"/>
          <w:sz w:val="24"/>
          <w:szCs w:val="24"/>
        </w:rPr>
        <w:t>б.г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. 424 с. (Словари XXI века). ISBN 978-5-462-00731-6: 445-00. </w:t>
      </w:r>
    </w:p>
    <w:p w:rsidR="002668BC" w:rsidRPr="00FD38B7" w:rsidRDefault="002668BC" w:rsidP="002668BC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8B7">
        <w:rPr>
          <w:rFonts w:ascii="Times New Roman" w:hAnsi="Times New Roman"/>
          <w:sz w:val="24"/>
          <w:szCs w:val="24"/>
        </w:rPr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2668BC" w:rsidRPr="00FD38B7" w:rsidRDefault="002668BC" w:rsidP="002668BC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8B7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Г.Я. Практическая стилистика русского языка: учеб. пособие / </w:t>
      </w:r>
      <w:proofErr w:type="spellStart"/>
      <w:r w:rsidRPr="00FD38B7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Г.Я. М.: Академия, 2006. 304 с. (Высшее профессиональное образование). ISBN 5-7695-2831-1: 158-29. </w:t>
      </w:r>
    </w:p>
    <w:p w:rsidR="002668BC" w:rsidRDefault="002668BC" w:rsidP="002668BC">
      <w:pPr>
        <w:pStyle w:val="11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8B7">
        <w:rPr>
          <w:rFonts w:ascii="Times New Roman" w:hAnsi="Times New Roman"/>
          <w:sz w:val="24"/>
          <w:szCs w:val="24"/>
        </w:rPr>
        <w:t>Дроняева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 Т.С. Стилистика современного русского языка [Электронный ресурс]: практикум / Т.С. </w:t>
      </w:r>
      <w:proofErr w:type="spellStart"/>
      <w:r w:rsidRPr="00FD38B7">
        <w:rPr>
          <w:rFonts w:ascii="Times New Roman" w:hAnsi="Times New Roman"/>
          <w:sz w:val="24"/>
          <w:szCs w:val="24"/>
        </w:rPr>
        <w:t>Дроняева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, Н.И. Клушина, И.В. Бирюкова; Под ред. Т.С. </w:t>
      </w:r>
      <w:proofErr w:type="spellStart"/>
      <w:r w:rsidRPr="00FD38B7">
        <w:rPr>
          <w:rFonts w:ascii="Times New Roman" w:hAnsi="Times New Roman"/>
          <w:sz w:val="24"/>
          <w:szCs w:val="24"/>
        </w:rPr>
        <w:t>Дроняевой</w:t>
      </w:r>
      <w:proofErr w:type="spellEnd"/>
      <w:r w:rsidRPr="00FD38B7">
        <w:rPr>
          <w:rFonts w:ascii="Times New Roman" w:hAnsi="Times New Roman"/>
          <w:sz w:val="24"/>
          <w:szCs w:val="24"/>
        </w:rPr>
        <w:t xml:space="preserve">. 8-е изд. М.: ФЛИНТА, 2010. ISBN 978-5-89349-303-0. </w:t>
      </w:r>
    </w:p>
    <w:p w:rsidR="002668BC" w:rsidRPr="00FD38B7" w:rsidRDefault="002668BC" w:rsidP="002668BC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812A0" w:rsidRPr="002C30C8" w:rsidRDefault="00D812A0" w:rsidP="00D812A0">
      <w:pPr>
        <w:pStyle w:val="a6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1.Образовательные ресурсы: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https://e.lanbook.com/ Электронно-библиотечная система «Издательство «Лань».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361728">
        <w:rPr>
          <w:sz w:val="28"/>
          <w:szCs w:val="28"/>
        </w:rPr>
        <w:t>Юрайт</w:t>
      </w:r>
      <w:proofErr w:type="spellEnd"/>
      <w:r w:rsidRPr="00361728">
        <w:rPr>
          <w:sz w:val="28"/>
          <w:szCs w:val="28"/>
        </w:rPr>
        <w:t>»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http://www.studentlibrary.ru/ Электронно-библиотечная система «Консультант студента»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http://www.trmost.com/ Электронно-библиотечная система «Троицкий мост»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2. Научные ресурсы: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http://diss.rsl.ru/ Электронная библиотека диссертаций Российской государственной библиотеки.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https://elibrary.ru/ Научная электронная библиотека eLIBRARY.RU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3. Научно-образовательные ресурсы открытого доступа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http://www.edu.ru Федеральный портал «Российское образование»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http://vestniknews.ru Вестник образования России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4. Справочные ресурсы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</w:t>
      </w:r>
      <w:r w:rsidRPr="00361728">
        <w:rPr>
          <w:sz w:val="28"/>
          <w:szCs w:val="28"/>
        </w:rPr>
        <w:lastRenderedPageBreak/>
        <w:t>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http://megabook.ru/  Энциклопедии Кирилла и Мефодия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http://www.krugosvet.ru/ Универсальная научно-популярная онлайн-энциклопедия «</w:t>
      </w:r>
      <w:proofErr w:type="spellStart"/>
      <w:r w:rsidRPr="00361728">
        <w:rPr>
          <w:sz w:val="28"/>
          <w:szCs w:val="28"/>
        </w:rPr>
        <w:t>Кругосвет</w:t>
      </w:r>
      <w:proofErr w:type="spellEnd"/>
      <w:r w:rsidRPr="00361728">
        <w:rPr>
          <w:sz w:val="28"/>
          <w:szCs w:val="28"/>
        </w:rPr>
        <w:t>»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http://gramota.ru/ Словари русского языка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http://www.glossary.ru/  Тематические толковые словари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https://dic.academic.ru/  Словари и энциклопедии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5. Электронные библиотеки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http://www.nlr.ru/ Российская национальная библиотека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https://www.prlib.ru/ Президентская библиотека им. Б.Н. Ельцина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http://rgdb.ru/ Российская государственная детская библиотека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http://www.rgub.ru/ Российская государственная библиотека для молодежи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http://www.rasl.ru/ Библиотека Российской Академии наук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http://studentam.net/ Электронная библиотека учебников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http://rvb.ru/ Русская виртуальная библиотека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6. Литературоведение. Языкознание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http://www.feb-web.ru Фундаментальная электронная библиотека "Русская литература и фольклор" (ФЭБ)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r w:rsidRPr="00361728">
        <w:rPr>
          <w:sz w:val="28"/>
          <w:szCs w:val="28"/>
          <w:lang w:val="en-US"/>
        </w:rPr>
        <w:t>http://e-lingvo.net/files E-Lingvo.net</w:t>
      </w:r>
    </w:p>
    <w:p w:rsidR="00361728" w:rsidRPr="00361728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361728">
        <w:rPr>
          <w:sz w:val="28"/>
          <w:szCs w:val="28"/>
        </w:rPr>
        <w:t>http://www.philology.ru Библиотека на Philology.ru</w:t>
      </w:r>
    </w:p>
    <w:p w:rsidR="00D20E8B" w:rsidRPr="00FC3E15" w:rsidRDefault="00361728" w:rsidP="00361728">
      <w:p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r w:rsidRPr="00361728">
        <w:rPr>
          <w:sz w:val="28"/>
          <w:szCs w:val="28"/>
          <w:lang w:val="en-US"/>
        </w:rPr>
        <w:t>http://www.durov.com/ Durov.com</w:t>
      </w:r>
    </w:p>
    <w:p w:rsidR="00361728" w:rsidRPr="00FC3E15" w:rsidRDefault="00361728" w:rsidP="00361728">
      <w:pPr>
        <w:tabs>
          <w:tab w:val="left" w:pos="426"/>
        </w:tabs>
        <w:jc w:val="both"/>
        <w:outlineLvl w:val="1"/>
        <w:rPr>
          <w:lang w:val="en-US"/>
        </w:rPr>
      </w:pPr>
    </w:p>
    <w:p w:rsidR="00D20E8B" w:rsidRDefault="00A774E3" w:rsidP="00B028A7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ссылки, помимо указанной литературы:</w:t>
      </w:r>
    </w:p>
    <w:p w:rsidR="00A774E3" w:rsidRDefault="00EA5467" w:rsidP="00B028A7">
      <w:pPr>
        <w:jc w:val="both"/>
        <w:rPr>
          <w:sz w:val="28"/>
          <w:szCs w:val="28"/>
        </w:rPr>
      </w:pPr>
      <w:hyperlink r:id="rId8" w:history="1">
        <w:r w:rsidR="00A774E3" w:rsidRPr="001E1948">
          <w:rPr>
            <w:rStyle w:val="a7"/>
            <w:sz w:val="28"/>
            <w:szCs w:val="28"/>
          </w:rPr>
          <w:t>https://cyberleninka.ru/article/n/2009-02-012-dobrosklonskaya-t-g-medialingvistika-sistemnyy-podhod-k-izucheniyu-yazyka-smi-sovremennaya-angliyskaya-mediarech-m-flinta</w:t>
        </w:r>
      </w:hyperlink>
    </w:p>
    <w:p w:rsidR="00A774E3" w:rsidRDefault="00A774E3" w:rsidP="00B028A7">
      <w:pPr>
        <w:jc w:val="both"/>
        <w:rPr>
          <w:sz w:val="28"/>
          <w:szCs w:val="28"/>
        </w:rPr>
      </w:pPr>
    </w:p>
    <w:p w:rsidR="00A774E3" w:rsidRDefault="00EA5467" w:rsidP="00B028A7">
      <w:pPr>
        <w:jc w:val="both"/>
        <w:rPr>
          <w:sz w:val="28"/>
          <w:szCs w:val="28"/>
        </w:rPr>
      </w:pPr>
      <w:hyperlink r:id="rId9" w:history="1">
        <w:r w:rsidR="00DA3296" w:rsidRPr="001E1948">
          <w:rPr>
            <w:rStyle w:val="a7"/>
            <w:sz w:val="28"/>
            <w:szCs w:val="28"/>
          </w:rPr>
          <w:t>https://docviewer.yandex.ru/view/1006798342/?page=255&amp;*=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%3D&amp;lang=ru</w:t>
        </w:r>
      </w:hyperlink>
    </w:p>
    <w:p w:rsidR="00DA3296" w:rsidRDefault="00DA3296" w:rsidP="00B028A7">
      <w:pPr>
        <w:jc w:val="both"/>
        <w:rPr>
          <w:sz w:val="28"/>
          <w:szCs w:val="28"/>
        </w:rPr>
      </w:pPr>
    </w:p>
    <w:p w:rsidR="00DA3296" w:rsidRDefault="00EA5467" w:rsidP="00B028A7">
      <w:pPr>
        <w:jc w:val="both"/>
        <w:rPr>
          <w:sz w:val="28"/>
          <w:szCs w:val="28"/>
        </w:rPr>
      </w:pPr>
      <w:hyperlink r:id="rId10" w:history="1">
        <w:r w:rsidR="0039692A" w:rsidRPr="001E1948">
          <w:rPr>
            <w:rStyle w:val="a7"/>
            <w:sz w:val="28"/>
            <w:szCs w:val="28"/>
          </w:rPr>
          <w:t>https://alleng1.org/d/rusl/rusl304.htm</w:t>
        </w:r>
      </w:hyperlink>
    </w:p>
    <w:p w:rsidR="0039692A" w:rsidRPr="00A774E3" w:rsidRDefault="0039692A" w:rsidP="00B028A7">
      <w:pPr>
        <w:jc w:val="both"/>
        <w:rPr>
          <w:sz w:val="28"/>
          <w:szCs w:val="28"/>
        </w:rPr>
      </w:pPr>
    </w:p>
    <w:p w:rsidR="00D20E8B" w:rsidRPr="00A774E3" w:rsidRDefault="00D20E8B" w:rsidP="00B028A7">
      <w:pPr>
        <w:jc w:val="both"/>
        <w:rPr>
          <w:sz w:val="28"/>
          <w:szCs w:val="28"/>
        </w:rPr>
      </w:pPr>
    </w:p>
    <w:p w:rsidR="00361728" w:rsidRDefault="00361728" w:rsidP="003617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r w:rsidRPr="00B028A7">
        <w:rPr>
          <w:sz w:val="28"/>
          <w:szCs w:val="28"/>
        </w:rPr>
        <w:t>А.В. Иванова</w:t>
      </w:r>
    </w:p>
    <w:p w:rsidR="00D20E8B" w:rsidRPr="00B028A7" w:rsidRDefault="00D20E8B" w:rsidP="00B028A7">
      <w:pPr>
        <w:jc w:val="both"/>
        <w:rPr>
          <w:sz w:val="28"/>
          <w:szCs w:val="28"/>
        </w:rPr>
      </w:pPr>
    </w:p>
    <w:p w:rsidR="00D20E8B" w:rsidRPr="00B028A7" w:rsidRDefault="00D20E8B" w:rsidP="00B028A7">
      <w:pPr>
        <w:jc w:val="both"/>
        <w:rPr>
          <w:sz w:val="28"/>
          <w:szCs w:val="28"/>
        </w:rPr>
      </w:pPr>
    </w:p>
    <w:p w:rsidR="00361728" w:rsidRDefault="00361728" w:rsidP="00361728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Pr="00B028A7">
        <w:rPr>
          <w:sz w:val="28"/>
          <w:szCs w:val="28"/>
        </w:rPr>
        <w:t xml:space="preserve">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D20E8B" w:rsidRDefault="00D20E8B" w:rsidP="00B028A7">
      <w:pPr>
        <w:jc w:val="both"/>
        <w:rPr>
          <w:sz w:val="28"/>
          <w:szCs w:val="28"/>
        </w:rPr>
      </w:pPr>
    </w:p>
    <w:p w:rsidR="00137D5C" w:rsidRPr="000F1CF5" w:rsidRDefault="00137D5C" w:rsidP="00137D5C">
      <w:pPr>
        <w:ind w:firstLine="709"/>
        <w:jc w:val="both"/>
        <w:rPr>
          <w:rFonts w:eastAsia="Calibri"/>
          <w:lang w:eastAsia="en-US"/>
        </w:rPr>
      </w:pPr>
    </w:p>
    <w:p w:rsidR="00137D5C" w:rsidRPr="000F1CF5" w:rsidRDefault="00137D5C" w:rsidP="00137D5C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Адрес для отправки заданий:</w:t>
      </w:r>
    </w:p>
    <w:p w:rsidR="00137D5C" w:rsidRPr="000F1CF5" w:rsidRDefault="00137D5C" w:rsidP="00137D5C">
      <w:pPr>
        <w:ind w:firstLine="709"/>
        <w:jc w:val="both"/>
        <w:rPr>
          <w:rFonts w:eastAsia="Calibri"/>
          <w:lang w:eastAsia="en-US"/>
        </w:rPr>
      </w:pPr>
    </w:p>
    <w:p w:rsidR="00137D5C" w:rsidRPr="000F1CF5" w:rsidRDefault="00137D5C" w:rsidP="00137D5C">
      <w:pPr>
        <w:ind w:firstLine="709"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val="en-US" w:eastAsia="en-US"/>
        </w:rPr>
        <w:t>sova</w:t>
      </w:r>
      <w:proofErr w:type="spellEnd"/>
      <w:r w:rsidRPr="000F1CF5">
        <w:rPr>
          <w:rFonts w:eastAsia="Calibri"/>
          <w:lang w:eastAsia="en-US"/>
        </w:rPr>
        <w:t>2006.83@</w:t>
      </w:r>
      <w:r w:rsidRPr="000F1CF5">
        <w:rPr>
          <w:rFonts w:eastAsia="Calibri"/>
          <w:lang w:val="en-US" w:eastAsia="en-US"/>
        </w:rPr>
        <w:t>mail</w:t>
      </w:r>
      <w:r w:rsidRPr="000F1CF5">
        <w:rPr>
          <w:rFonts w:eastAsia="Calibri"/>
          <w:lang w:eastAsia="en-US"/>
        </w:rPr>
        <w:t>.</w:t>
      </w:r>
      <w:proofErr w:type="spellStart"/>
      <w:r w:rsidRPr="000F1CF5">
        <w:rPr>
          <w:rFonts w:eastAsia="Calibri"/>
          <w:lang w:val="en-US" w:eastAsia="en-US"/>
        </w:rPr>
        <w:t>ru</w:t>
      </w:r>
      <w:proofErr w:type="spellEnd"/>
    </w:p>
    <w:p w:rsidR="00137D5C" w:rsidRPr="00B028A7" w:rsidRDefault="00137D5C" w:rsidP="00B028A7">
      <w:pPr>
        <w:jc w:val="both"/>
        <w:rPr>
          <w:sz w:val="28"/>
          <w:szCs w:val="28"/>
        </w:rPr>
      </w:pPr>
    </w:p>
    <w:sectPr w:rsidR="00137D5C" w:rsidRPr="00B028A7" w:rsidSect="00FC72AC">
      <w:footerReference w:type="even" r:id="rId11"/>
      <w:foot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67" w:rsidRDefault="00EA5467" w:rsidP="00D9434D">
      <w:r>
        <w:separator/>
      </w:r>
    </w:p>
  </w:endnote>
  <w:endnote w:type="continuationSeparator" w:id="0">
    <w:p w:rsidR="00EA5467" w:rsidRDefault="00EA5467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8B" w:rsidRDefault="00C163A7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E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E8B" w:rsidRDefault="00D20E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8B" w:rsidRDefault="00C163A7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E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2AC">
      <w:rPr>
        <w:rStyle w:val="a5"/>
        <w:noProof/>
      </w:rPr>
      <w:t>7</w:t>
    </w:r>
    <w:r>
      <w:rPr>
        <w:rStyle w:val="a5"/>
      </w:rPr>
      <w:fldChar w:fldCharType="end"/>
    </w:r>
  </w:p>
  <w:p w:rsidR="00D20E8B" w:rsidRDefault="00D20E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67" w:rsidRDefault="00EA5467" w:rsidP="00D9434D">
      <w:r>
        <w:separator/>
      </w:r>
    </w:p>
  </w:footnote>
  <w:footnote w:type="continuationSeparator" w:id="0">
    <w:p w:rsidR="00EA5467" w:rsidRDefault="00EA5467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861"/>
    <w:multiLevelType w:val="hybridMultilevel"/>
    <w:tmpl w:val="9D567A24"/>
    <w:lvl w:ilvl="0" w:tplc="5CA24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4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7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24153"/>
    <w:multiLevelType w:val="hybridMultilevel"/>
    <w:tmpl w:val="106AF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CE61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E468F8"/>
    <w:multiLevelType w:val="hybridMultilevel"/>
    <w:tmpl w:val="7F6A85C6"/>
    <w:lvl w:ilvl="0" w:tplc="C792DA12">
      <w:start w:val="8"/>
      <w:numFmt w:val="decimal"/>
      <w:lvlText w:val="%1)"/>
      <w:lvlJc w:val="left"/>
      <w:pPr>
        <w:tabs>
          <w:tab w:val="num" w:pos="914"/>
        </w:tabs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1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F24246F"/>
    <w:multiLevelType w:val="singleLevel"/>
    <w:tmpl w:val="E9EEF2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3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14E03"/>
    <w:rsid w:val="00030C32"/>
    <w:rsid w:val="00043152"/>
    <w:rsid w:val="000666DD"/>
    <w:rsid w:val="00070EFB"/>
    <w:rsid w:val="000D7D90"/>
    <w:rsid w:val="000F2E9E"/>
    <w:rsid w:val="000F4B86"/>
    <w:rsid w:val="00126DE7"/>
    <w:rsid w:val="00137D5C"/>
    <w:rsid w:val="00151D82"/>
    <w:rsid w:val="001640A7"/>
    <w:rsid w:val="0017469A"/>
    <w:rsid w:val="00176215"/>
    <w:rsid w:val="001913DE"/>
    <w:rsid w:val="001A73D9"/>
    <w:rsid w:val="001B06D7"/>
    <w:rsid w:val="001B2472"/>
    <w:rsid w:val="001D6A44"/>
    <w:rsid w:val="001E09EC"/>
    <w:rsid w:val="001F076B"/>
    <w:rsid w:val="00202468"/>
    <w:rsid w:val="0021108A"/>
    <w:rsid w:val="00232B00"/>
    <w:rsid w:val="00262B9B"/>
    <w:rsid w:val="002668BC"/>
    <w:rsid w:val="002C112C"/>
    <w:rsid w:val="002C30C8"/>
    <w:rsid w:val="002D56B2"/>
    <w:rsid w:val="003057CA"/>
    <w:rsid w:val="00305E73"/>
    <w:rsid w:val="00335AF3"/>
    <w:rsid w:val="003362AC"/>
    <w:rsid w:val="00344E50"/>
    <w:rsid w:val="00361728"/>
    <w:rsid w:val="00367EE9"/>
    <w:rsid w:val="00374506"/>
    <w:rsid w:val="0039259E"/>
    <w:rsid w:val="0039692A"/>
    <w:rsid w:val="003A3D1C"/>
    <w:rsid w:val="003C132E"/>
    <w:rsid w:val="003C2680"/>
    <w:rsid w:val="003C5F5C"/>
    <w:rsid w:val="003D3A6F"/>
    <w:rsid w:val="003D446B"/>
    <w:rsid w:val="003E147C"/>
    <w:rsid w:val="003E66AE"/>
    <w:rsid w:val="003F69FC"/>
    <w:rsid w:val="00421CF1"/>
    <w:rsid w:val="00421EDF"/>
    <w:rsid w:val="00427227"/>
    <w:rsid w:val="00427262"/>
    <w:rsid w:val="004615A1"/>
    <w:rsid w:val="00473E26"/>
    <w:rsid w:val="004943FC"/>
    <w:rsid w:val="004A6402"/>
    <w:rsid w:val="004B54D0"/>
    <w:rsid w:val="004B7C44"/>
    <w:rsid w:val="004D2D62"/>
    <w:rsid w:val="004F7636"/>
    <w:rsid w:val="005001CB"/>
    <w:rsid w:val="00510A45"/>
    <w:rsid w:val="00513699"/>
    <w:rsid w:val="00513A05"/>
    <w:rsid w:val="00524D52"/>
    <w:rsid w:val="00535E59"/>
    <w:rsid w:val="00541DAC"/>
    <w:rsid w:val="0054461F"/>
    <w:rsid w:val="00580424"/>
    <w:rsid w:val="00590BA7"/>
    <w:rsid w:val="005962C4"/>
    <w:rsid w:val="005A6DD1"/>
    <w:rsid w:val="005E478F"/>
    <w:rsid w:val="005F558A"/>
    <w:rsid w:val="00611270"/>
    <w:rsid w:val="00633E5F"/>
    <w:rsid w:val="006524CC"/>
    <w:rsid w:val="00657DB8"/>
    <w:rsid w:val="006609BE"/>
    <w:rsid w:val="00684DEE"/>
    <w:rsid w:val="00695892"/>
    <w:rsid w:val="006B5774"/>
    <w:rsid w:val="006C1EB7"/>
    <w:rsid w:val="006C2563"/>
    <w:rsid w:val="006C4FB4"/>
    <w:rsid w:val="006C6857"/>
    <w:rsid w:val="006D629C"/>
    <w:rsid w:val="006E40D3"/>
    <w:rsid w:val="006E59BE"/>
    <w:rsid w:val="0070734B"/>
    <w:rsid w:val="007A1E70"/>
    <w:rsid w:val="007B6DEE"/>
    <w:rsid w:val="007D1605"/>
    <w:rsid w:val="007D5171"/>
    <w:rsid w:val="00804346"/>
    <w:rsid w:val="00814E0F"/>
    <w:rsid w:val="00821866"/>
    <w:rsid w:val="00823C7C"/>
    <w:rsid w:val="00844254"/>
    <w:rsid w:val="00891682"/>
    <w:rsid w:val="008930E2"/>
    <w:rsid w:val="00897B88"/>
    <w:rsid w:val="008A27C7"/>
    <w:rsid w:val="008D1587"/>
    <w:rsid w:val="008D3C2F"/>
    <w:rsid w:val="008E7226"/>
    <w:rsid w:val="008F0EAA"/>
    <w:rsid w:val="00933F71"/>
    <w:rsid w:val="0095558D"/>
    <w:rsid w:val="00981B6D"/>
    <w:rsid w:val="00983607"/>
    <w:rsid w:val="00984097"/>
    <w:rsid w:val="009C7D4D"/>
    <w:rsid w:val="009E30D4"/>
    <w:rsid w:val="009F20AD"/>
    <w:rsid w:val="00A05818"/>
    <w:rsid w:val="00A13584"/>
    <w:rsid w:val="00A15F9F"/>
    <w:rsid w:val="00A324CB"/>
    <w:rsid w:val="00A43597"/>
    <w:rsid w:val="00A43CE4"/>
    <w:rsid w:val="00A561E4"/>
    <w:rsid w:val="00A774E3"/>
    <w:rsid w:val="00A86A93"/>
    <w:rsid w:val="00A93FEC"/>
    <w:rsid w:val="00AA60A0"/>
    <w:rsid w:val="00AA636E"/>
    <w:rsid w:val="00AB47A4"/>
    <w:rsid w:val="00AB584D"/>
    <w:rsid w:val="00AB7DF4"/>
    <w:rsid w:val="00AD557C"/>
    <w:rsid w:val="00AE1552"/>
    <w:rsid w:val="00AE22F9"/>
    <w:rsid w:val="00AF0503"/>
    <w:rsid w:val="00AF60CC"/>
    <w:rsid w:val="00B028A7"/>
    <w:rsid w:val="00B51C1F"/>
    <w:rsid w:val="00B767DC"/>
    <w:rsid w:val="00BA16AE"/>
    <w:rsid w:val="00BC1D8B"/>
    <w:rsid w:val="00C163A7"/>
    <w:rsid w:val="00C26EB8"/>
    <w:rsid w:val="00C66CD1"/>
    <w:rsid w:val="00C73C10"/>
    <w:rsid w:val="00C813CF"/>
    <w:rsid w:val="00C904D4"/>
    <w:rsid w:val="00C90E36"/>
    <w:rsid w:val="00CA5BAA"/>
    <w:rsid w:val="00CA76DB"/>
    <w:rsid w:val="00CF1598"/>
    <w:rsid w:val="00CF238F"/>
    <w:rsid w:val="00D01358"/>
    <w:rsid w:val="00D20E8B"/>
    <w:rsid w:val="00D210C0"/>
    <w:rsid w:val="00D2296B"/>
    <w:rsid w:val="00D30709"/>
    <w:rsid w:val="00D406EE"/>
    <w:rsid w:val="00D53256"/>
    <w:rsid w:val="00D55C5C"/>
    <w:rsid w:val="00D812A0"/>
    <w:rsid w:val="00D834BB"/>
    <w:rsid w:val="00D8479E"/>
    <w:rsid w:val="00D90F92"/>
    <w:rsid w:val="00D9434D"/>
    <w:rsid w:val="00D9449E"/>
    <w:rsid w:val="00DA0749"/>
    <w:rsid w:val="00DA1100"/>
    <w:rsid w:val="00DA3296"/>
    <w:rsid w:val="00DA332C"/>
    <w:rsid w:val="00DC61D0"/>
    <w:rsid w:val="00DC7D05"/>
    <w:rsid w:val="00DF2F6E"/>
    <w:rsid w:val="00E06514"/>
    <w:rsid w:val="00E24973"/>
    <w:rsid w:val="00E53532"/>
    <w:rsid w:val="00E625F4"/>
    <w:rsid w:val="00E729CD"/>
    <w:rsid w:val="00EA3006"/>
    <w:rsid w:val="00EA5467"/>
    <w:rsid w:val="00EE5CBD"/>
    <w:rsid w:val="00F30835"/>
    <w:rsid w:val="00F41804"/>
    <w:rsid w:val="00F421E0"/>
    <w:rsid w:val="00F44BC6"/>
    <w:rsid w:val="00F453E7"/>
    <w:rsid w:val="00F6269A"/>
    <w:rsid w:val="00F77F25"/>
    <w:rsid w:val="00FB163D"/>
    <w:rsid w:val="00FC3CA3"/>
    <w:rsid w:val="00FC3DF3"/>
    <w:rsid w:val="00FC3E15"/>
    <w:rsid w:val="00FC72AC"/>
    <w:rsid w:val="00FC73DC"/>
    <w:rsid w:val="00FD6639"/>
    <w:rsid w:val="00FF22A4"/>
    <w:rsid w:val="00FF4CF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F30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0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34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84DEE"/>
    <w:pPr>
      <w:jc w:val="both"/>
    </w:pPr>
    <w:rPr>
      <w:rFonts w:eastAsia="Calibri"/>
      <w:color w:val="000080"/>
      <w:sz w:val="28"/>
    </w:rPr>
  </w:style>
  <w:style w:type="character" w:customStyle="1" w:styleId="BodyTextChar">
    <w:name w:val="Body Text Char"/>
    <w:uiPriority w:val="99"/>
    <w:semiHidden/>
    <w:rsid w:val="00AC5D4B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84DEE"/>
    <w:rPr>
      <w:rFonts w:cs="Times New Roman"/>
      <w:color w:val="000080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F308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F30835"/>
    <w:pPr>
      <w:spacing w:before="100" w:beforeAutospacing="1" w:after="100" w:afterAutospacing="1"/>
    </w:pPr>
  </w:style>
  <w:style w:type="character" w:customStyle="1" w:styleId="nowrap--noneng-binding">
    <w:name w:val="nowrap--none ng-binding"/>
    <w:basedOn w:val="a0"/>
    <w:rsid w:val="00F30835"/>
  </w:style>
  <w:style w:type="character" w:customStyle="1" w:styleId="articledatemr--5xsng-binding">
    <w:name w:val="article__date mr--5xs ng-binding"/>
    <w:basedOn w:val="a0"/>
    <w:rsid w:val="00F30835"/>
  </w:style>
  <w:style w:type="character" w:customStyle="1" w:styleId="articleauthors">
    <w:name w:val="article__authors"/>
    <w:basedOn w:val="a0"/>
    <w:rsid w:val="00F30835"/>
  </w:style>
  <w:style w:type="character" w:customStyle="1" w:styleId="20">
    <w:name w:val="Заголовок 2 Знак"/>
    <w:link w:val="2"/>
    <w:semiHidden/>
    <w:rsid w:val="00590B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21866"/>
  </w:style>
  <w:style w:type="character" w:customStyle="1" w:styleId="UnresolvedMention">
    <w:name w:val="Unresolved Mention"/>
    <w:uiPriority w:val="99"/>
    <w:semiHidden/>
    <w:unhideWhenUsed/>
    <w:rsid w:val="00A774E3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26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2009-02-012-dobrosklonskaya-t-g-medialingvistika-sistemnyy-podhod-k-izucheniyu-yazyka-smi-sovremennaya-angliyskaya-mediarech-m-flin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lleng1.org/d/rusl/rusl3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1006798342/?page=255&amp;*=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%3D&amp;la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Щурина Юлия Васильевна</cp:lastModifiedBy>
  <cp:revision>159</cp:revision>
  <dcterms:created xsi:type="dcterms:W3CDTF">2016-11-09T09:11:00Z</dcterms:created>
  <dcterms:modified xsi:type="dcterms:W3CDTF">2022-09-19T06:08:00Z</dcterms:modified>
</cp:coreProperties>
</file>