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BA" w:rsidRPr="00623411" w:rsidRDefault="00F775BA" w:rsidP="00F775BA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F775BA" w:rsidRPr="004B5796" w:rsidRDefault="00F775BA" w:rsidP="00F775BA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«ЗабГУ»)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F775BA" w:rsidRDefault="00F775BA" w:rsidP="00F775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</w:t>
      </w:r>
      <w:r w:rsidR="006D120B">
        <w:rPr>
          <w:sz w:val="28"/>
          <w:szCs w:val="28"/>
        </w:rPr>
        <w:t>культет Энергетический</w:t>
      </w:r>
    </w:p>
    <w:p w:rsidR="00F775BA" w:rsidRPr="00155169" w:rsidRDefault="00F775BA" w:rsidP="00F775BA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4B5796">
        <w:rPr>
          <w:sz w:val="28"/>
          <w:szCs w:val="28"/>
        </w:rPr>
        <w:t>«</w:t>
      </w:r>
      <w:r w:rsidR="006D120B">
        <w:rPr>
          <w:sz w:val="28"/>
          <w:szCs w:val="28"/>
        </w:rPr>
        <w:t>Энергетики</w:t>
      </w:r>
      <w:r w:rsidRPr="004B5796">
        <w:rPr>
          <w:sz w:val="28"/>
          <w:szCs w:val="28"/>
        </w:rPr>
        <w:t>»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6D120B" w:rsidRDefault="006D120B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2C30C8" w:rsidRDefault="0096410F" w:rsidP="00976A65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</w:t>
      </w:r>
      <w:r w:rsidR="003E0E45">
        <w:rPr>
          <w:i/>
          <w:sz w:val="28"/>
          <w:szCs w:val="28"/>
        </w:rPr>
        <w:t xml:space="preserve"> и ускоренным сроком обучения</w:t>
      </w:r>
      <w:r w:rsidRPr="002C30C8">
        <w:rPr>
          <w:i/>
          <w:sz w:val="28"/>
          <w:szCs w:val="28"/>
        </w:rPr>
        <w:t>)</w:t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8C1D5E" w:rsidRDefault="00CD2DFC" w:rsidP="00CD2DF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 «</w:t>
      </w:r>
      <w:r w:rsidR="008C1D5E" w:rsidRPr="008C1D5E">
        <w:rPr>
          <w:sz w:val="28"/>
          <w:szCs w:val="28"/>
        </w:rPr>
        <w:t>Б</w:t>
      </w:r>
      <w:proofErr w:type="gramStart"/>
      <w:r w:rsidR="008C1D5E" w:rsidRPr="008C1D5E">
        <w:rPr>
          <w:sz w:val="28"/>
          <w:szCs w:val="28"/>
        </w:rPr>
        <w:t>1</w:t>
      </w:r>
      <w:proofErr w:type="gramEnd"/>
      <w:r w:rsidR="008C1D5E" w:rsidRPr="008C1D5E">
        <w:rPr>
          <w:sz w:val="28"/>
          <w:szCs w:val="28"/>
        </w:rPr>
        <w:t>.В.ДВ.01.1 – Циклы паротурбинных установок</w:t>
      </w:r>
    </w:p>
    <w:p w:rsidR="007A3D91" w:rsidRPr="002C30C8" w:rsidRDefault="008C1D5E" w:rsidP="00CD2D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r w:rsidRPr="008C1D5E">
        <w:rPr>
          <w:sz w:val="28"/>
          <w:szCs w:val="28"/>
        </w:rPr>
        <w:t>Б</w:t>
      </w:r>
      <w:proofErr w:type="gramStart"/>
      <w:r w:rsidRPr="008C1D5E">
        <w:rPr>
          <w:sz w:val="28"/>
          <w:szCs w:val="28"/>
        </w:rPr>
        <w:t>1</w:t>
      </w:r>
      <w:proofErr w:type="gramEnd"/>
      <w:r w:rsidRPr="008C1D5E">
        <w:rPr>
          <w:sz w:val="28"/>
          <w:szCs w:val="28"/>
        </w:rPr>
        <w:t>.В.ДВ.01.</w:t>
      </w:r>
      <w:r>
        <w:rPr>
          <w:sz w:val="28"/>
          <w:szCs w:val="28"/>
        </w:rPr>
        <w:t>2</w:t>
      </w:r>
      <w:r w:rsidRPr="008C1D5E">
        <w:rPr>
          <w:sz w:val="28"/>
          <w:szCs w:val="28"/>
        </w:rPr>
        <w:t xml:space="preserve"> – Циклы газотурбинных установок</w:t>
      </w:r>
      <w:r w:rsidR="007A3D91" w:rsidRPr="002C30C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6D120B" w:rsidRDefault="008366E3" w:rsidP="009E407A">
      <w:pPr>
        <w:spacing w:line="360" w:lineRule="auto"/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для </w:t>
      </w:r>
      <w:r w:rsidR="00CD2DFC" w:rsidRPr="002C30C8">
        <w:rPr>
          <w:sz w:val="28"/>
          <w:szCs w:val="28"/>
        </w:rPr>
        <w:t xml:space="preserve">направления подготовки (специальности) </w:t>
      </w:r>
    </w:p>
    <w:p w:rsidR="00A316A8" w:rsidRPr="002C30C8" w:rsidRDefault="009E407A" w:rsidP="00A316A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13.0</w:t>
      </w:r>
      <w:r w:rsidRPr="007439CC">
        <w:rPr>
          <w:sz w:val="28"/>
          <w:szCs w:val="28"/>
        </w:rPr>
        <w:t>3</w:t>
      </w:r>
      <w:r w:rsidR="00BD258F" w:rsidRPr="00BD258F">
        <w:rPr>
          <w:sz w:val="28"/>
          <w:szCs w:val="28"/>
        </w:rPr>
        <w:t>.0</w:t>
      </w:r>
      <w:r w:rsidR="008C1D5E">
        <w:rPr>
          <w:sz w:val="28"/>
          <w:szCs w:val="28"/>
        </w:rPr>
        <w:t>1</w:t>
      </w:r>
      <w:r w:rsidR="00BD258F" w:rsidRPr="00BD258F">
        <w:rPr>
          <w:sz w:val="28"/>
          <w:szCs w:val="28"/>
        </w:rPr>
        <w:t xml:space="preserve"> </w:t>
      </w:r>
      <w:r w:rsidR="008C1D5E" w:rsidRPr="008C1D5E">
        <w:rPr>
          <w:sz w:val="28"/>
          <w:szCs w:val="28"/>
        </w:rPr>
        <w:t>Теплоэнергетика и теплотехника</w:t>
      </w:r>
      <w:r w:rsidR="008C1D5E" w:rsidRPr="008C1D5E">
        <w:rPr>
          <w:sz w:val="28"/>
          <w:szCs w:val="28"/>
        </w:rPr>
        <w:cr/>
      </w:r>
      <w:r w:rsidR="00A316A8"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A316A8" w:rsidRPr="002C30C8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BD258F">
        <w:rPr>
          <w:sz w:val="28"/>
          <w:szCs w:val="28"/>
        </w:rPr>
        <w:t xml:space="preserve"> –  </w:t>
      </w:r>
      <w:r w:rsidR="00206E7C" w:rsidRPr="00206E7C">
        <w:rPr>
          <w:sz w:val="28"/>
          <w:szCs w:val="28"/>
        </w:rPr>
        <w:t>2</w:t>
      </w:r>
      <w:r w:rsidR="00A7767A" w:rsidRPr="002C30C8">
        <w:rPr>
          <w:sz w:val="28"/>
          <w:szCs w:val="28"/>
        </w:rPr>
        <w:t xml:space="preserve"> зачетных единиц.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255CAF">
        <w:rPr>
          <w:sz w:val="28"/>
          <w:szCs w:val="28"/>
        </w:rPr>
        <w:t xml:space="preserve">в семестре – </w:t>
      </w:r>
      <w:r w:rsidR="008C1D5E">
        <w:rPr>
          <w:sz w:val="28"/>
          <w:szCs w:val="28"/>
        </w:rPr>
        <w:t>лабораторная</w:t>
      </w:r>
      <w:r w:rsidR="00255CAF">
        <w:rPr>
          <w:sz w:val="28"/>
          <w:szCs w:val="28"/>
        </w:rPr>
        <w:t xml:space="preserve"> работа</w:t>
      </w:r>
      <w:r w:rsidR="006D120B">
        <w:rPr>
          <w:sz w:val="28"/>
          <w:szCs w:val="28"/>
        </w:rPr>
        <w:t>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6D120B">
        <w:rPr>
          <w:sz w:val="28"/>
          <w:szCs w:val="28"/>
        </w:rPr>
        <w:t>урсовой проект) (</w:t>
      </w:r>
      <w:proofErr w:type="gramStart"/>
      <w:r w:rsidR="006D120B">
        <w:rPr>
          <w:sz w:val="28"/>
          <w:szCs w:val="28"/>
        </w:rPr>
        <w:t>КР</w:t>
      </w:r>
      <w:proofErr w:type="gramEnd"/>
      <w:r w:rsidR="006D120B">
        <w:rPr>
          <w:sz w:val="28"/>
          <w:szCs w:val="28"/>
        </w:rPr>
        <w:t xml:space="preserve">, КП) – </w:t>
      </w:r>
      <w:r w:rsidRPr="002C30C8">
        <w:rPr>
          <w:sz w:val="28"/>
          <w:szCs w:val="28"/>
        </w:rPr>
        <w:t>нет.</w:t>
      </w:r>
    </w:p>
    <w:p w:rsidR="00015B89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</w:t>
      </w:r>
      <w:r w:rsidR="00BD258F">
        <w:rPr>
          <w:sz w:val="28"/>
          <w:szCs w:val="28"/>
        </w:rPr>
        <w:t xml:space="preserve"> </w:t>
      </w:r>
      <w:r w:rsidR="00372CC8">
        <w:rPr>
          <w:sz w:val="28"/>
          <w:szCs w:val="28"/>
        </w:rPr>
        <w:t>4</w:t>
      </w:r>
      <w:r w:rsidRPr="002C30C8">
        <w:rPr>
          <w:sz w:val="28"/>
          <w:szCs w:val="28"/>
        </w:rPr>
        <w:t xml:space="preserve"> семестре</w:t>
      </w:r>
      <w:r w:rsidR="00A7767A" w:rsidRPr="002C30C8">
        <w:rPr>
          <w:sz w:val="28"/>
          <w:szCs w:val="28"/>
        </w:rPr>
        <w:t xml:space="preserve"> – зачет</w:t>
      </w:r>
      <w:r w:rsidR="006D120B">
        <w:rPr>
          <w:sz w:val="28"/>
          <w:szCs w:val="28"/>
        </w:rPr>
        <w:t>.</w:t>
      </w:r>
    </w:p>
    <w:p w:rsidR="006D120B" w:rsidRPr="002C30C8" w:rsidRDefault="006D120B" w:rsidP="00A7767A">
      <w:pPr>
        <w:spacing w:line="360" w:lineRule="auto"/>
        <w:ind w:firstLine="567"/>
        <w:rPr>
          <w:sz w:val="28"/>
          <w:szCs w:val="28"/>
        </w:rPr>
      </w:pPr>
    </w:p>
    <w:p w:rsidR="00DE1292" w:rsidRPr="00B83FD4" w:rsidRDefault="00A316A8" w:rsidP="00B83FD4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E1292" w:rsidRPr="00B83FD4">
        <w:rPr>
          <w:b/>
          <w:sz w:val="28"/>
          <w:szCs w:val="28"/>
        </w:rPr>
        <w:lastRenderedPageBreak/>
        <w:t>Краткое содержание курс</w:t>
      </w:r>
      <w:r w:rsidR="008C1D5E">
        <w:rPr>
          <w:b/>
          <w:sz w:val="28"/>
          <w:szCs w:val="28"/>
        </w:rPr>
        <w:t>ов</w:t>
      </w:r>
    </w:p>
    <w:p w:rsidR="008C1D5E" w:rsidRPr="008C1D5E" w:rsidRDefault="008C1D5E" w:rsidP="008C1D5E">
      <w:pPr>
        <w:spacing w:line="360" w:lineRule="auto"/>
        <w:ind w:firstLine="709"/>
        <w:jc w:val="both"/>
        <w:rPr>
          <w:sz w:val="28"/>
          <w:szCs w:val="28"/>
        </w:rPr>
      </w:pPr>
      <w:r w:rsidRPr="008C1D5E">
        <w:rPr>
          <w:sz w:val="28"/>
          <w:szCs w:val="28"/>
        </w:rPr>
        <w:t>Цель изучения дисциплин:</w:t>
      </w:r>
      <w:r>
        <w:rPr>
          <w:sz w:val="28"/>
          <w:szCs w:val="28"/>
        </w:rPr>
        <w:t xml:space="preserve"> </w:t>
      </w:r>
      <w:r w:rsidRPr="008C1D5E">
        <w:rPr>
          <w:sz w:val="28"/>
          <w:szCs w:val="28"/>
        </w:rPr>
        <w:t xml:space="preserve">Расширенное изучение циклов паротурбинных </w:t>
      </w:r>
      <w:r>
        <w:rPr>
          <w:sz w:val="28"/>
          <w:szCs w:val="28"/>
        </w:rPr>
        <w:t xml:space="preserve">или газотурбинных </w:t>
      </w:r>
      <w:r w:rsidRPr="008C1D5E">
        <w:rPr>
          <w:sz w:val="28"/>
          <w:szCs w:val="28"/>
        </w:rPr>
        <w:t>установок.</w:t>
      </w:r>
    </w:p>
    <w:p w:rsidR="000F2DD5" w:rsidRDefault="008C1D5E" w:rsidP="008C1D5E">
      <w:pPr>
        <w:spacing w:line="360" w:lineRule="auto"/>
        <w:ind w:firstLine="709"/>
        <w:jc w:val="both"/>
        <w:rPr>
          <w:sz w:val="28"/>
          <w:szCs w:val="28"/>
        </w:rPr>
      </w:pPr>
      <w:r w:rsidRPr="008C1D5E">
        <w:rPr>
          <w:sz w:val="28"/>
          <w:szCs w:val="28"/>
        </w:rPr>
        <w:t>Задачи изучения дисциплины:</w:t>
      </w:r>
      <w:r>
        <w:rPr>
          <w:sz w:val="28"/>
          <w:szCs w:val="28"/>
        </w:rPr>
        <w:t xml:space="preserve"> </w:t>
      </w:r>
      <w:r w:rsidRPr="008C1D5E">
        <w:rPr>
          <w:sz w:val="28"/>
          <w:szCs w:val="28"/>
        </w:rPr>
        <w:t>В процессе изучения студенты должны овладеть знаниями об основных принципах</w:t>
      </w:r>
      <w:r>
        <w:rPr>
          <w:sz w:val="28"/>
          <w:szCs w:val="28"/>
        </w:rPr>
        <w:t xml:space="preserve"> </w:t>
      </w:r>
      <w:r w:rsidRPr="008C1D5E">
        <w:rPr>
          <w:sz w:val="28"/>
          <w:szCs w:val="28"/>
        </w:rPr>
        <w:t xml:space="preserve">алгоритмизации построения термодинамических циклов паротурбинных </w:t>
      </w:r>
      <w:r w:rsidR="00011F27">
        <w:rPr>
          <w:sz w:val="28"/>
          <w:szCs w:val="28"/>
        </w:rPr>
        <w:t xml:space="preserve">или </w:t>
      </w:r>
      <w:r w:rsidR="00011F27" w:rsidRPr="00011F27">
        <w:rPr>
          <w:sz w:val="28"/>
          <w:szCs w:val="28"/>
        </w:rPr>
        <w:t xml:space="preserve">газотурбинных установок </w:t>
      </w:r>
      <w:r w:rsidRPr="008C1D5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1D5E">
        <w:rPr>
          <w:sz w:val="28"/>
          <w:szCs w:val="28"/>
        </w:rPr>
        <w:t>способах их анализа</w:t>
      </w:r>
      <w:r w:rsidR="00011F27">
        <w:rPr>
          <w:sz w:val="28"/>
          <w:szCs w:val="28"/>
        </w:rPr>
        <w:t>.</w:t>
      </w:r>
    </w:p>
    <w:p w:rsidR="008C1D5E" w:rsidRDefault="008C1D5E" w:rsidP="00BD258F">
      <w:pPr>
        <w:spacing w:line="360" w:lineRule="auto"/>
        <w:ind w:firstLine="709"/>
        <w:jc w:val="both"/>
        <w:rPr>
          <w:sz w:val="28"/>
          <w:szCs w:val="28"/>
        </w:rPr>
      </w:pPr>
    </w:p>
    <w:p w:rsidR="00AB52D5" w:rsidRPr="00B83FD4" w:rsidRDefault="00A316A8" w:rsidP="00BD258F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Перечень изучаемых </w:t>
      </w:r>
      <w:r w:rsidR="00DA531E" w:rsidRPr="00B83FD4">
        <w:rPr>
          <w:sz w:val="28"/>
          <w:szCs w:val="28"/>
        </w:rPr>
        <w:t>разделов и</w:t>
      </w:r>
      <w:r w:rsidR="00A7767A" w:rsidRPr="00B83FD4">
        <w:rPr>
          <w:sz w:val="28"/>
          <w:szCs w:val="28"/>
        </w:rPr>
        <w:t xml:space="preserve"> </w:t>
      </w:r>
      <w:r w:rsidRPr="00B83FD4">
        <w:rPr>
          <w:sz w:val="28"/>
          <w:szCs w:val="28"/>
        </w:rPr>
        <w:t>тем</w:t>
      </w:r>
      <w:r w:rsidR="00A7767A" w:rsidRPr="00B83FD4">
        <w:rPr>
          <w:sz w:val="28"/>
          <w:szCs w:val="28"/>
        </w:rPr>
        <w:t xml:space="preserve"> </w:t>
      </w:r>
      <w:r w:rsidRPr="00B83FD4">
        <w:rPr>
          <w:sz w:val="28"/>
          <w:szCs w:val="28"/>
        </w:rPr>
        <w:t xml:space="preserve"> дисциплины</w:t>
      </w:r>
      <w:r w:rsidR="00EC6E38" w:rsidRPr="00B83FD4">
        <w:rPr>
          <w:sz w:val="28"/>
          <w:szCs w:val="28"/>
        </w:rPr>
        <w:t>.</w:t>
      </w:r>
    </w:p>
    <w:p w:rsidR="004A4887" w:rsidRPr="00B83FD4" w:rsidRDefault="00A7767A" w:rsidP="00BD258F">
      <w:pPr>
        <w:spacing w:line="360" w:lineRule="auto"/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Раздел</w:t>
      </w:r>
      <w:r w:rsidR="009905AF" w:rsidRPr="00B83FD4">
        <w:rPr>
          <w:sz w:val="28"/>
          <w:szCs w:val="28"/>
        </w:rPr>
        <w:t xml:space="preserve"> 1. </w:t>
      </w:r>
      <w:r w:rsidR="00011F27">
        <w:rPr>
          <w:sz w:val="28"/>
          <w:szCs w:val="28"/>
        </w:rPr>
        <w:t>Циклы</w:t>
      </w:r>
      <w:r w:rsidR="009E407A">
        <w:rPr>
          <w:sz w:val="28"/>
          <w:szCs w:val="28"/>
        </w:rPr>
        <w:t>.</w:t>
      </w:r>
    </w:p>
    <w:p w:rsidR="004A4887" w:rsidRPr="00B83FD4" w:rsidRDefault="004A4887" w:rsidP="00011F27">
      <w:pPr>
        <w:spacing w:line="360" w:lineRule="auto"/>
        <w:ind w:left="708"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1. </w:t>
      </w:r>
      <w:r w:rsidR="00011F27" w:rsidRPr="00011F27">
        <w:rPr>
          <w:sz w:val="28"/>
          <w:szCs w:val="28"/>
        </w:rPr>
        <w:t>Принципы</w:t>
      </w:r>
      <w:r w:rsidR="00011F27">
        <w:rPr>
          <w:sz w:val="28"/>
          <w:szCs w:val="28"/>
        </w:rPr>
        <w:t xml:space="preserve"> алгоритмизации </w:t>
      </w:r>
      <w:r w:rsidR="00011F27" w:rsidRPr="00011F27">
        <w:rPr>
          <w:sz w:val="28"/>
          <w:szCs w:val="28"/>
        </w:rPr>
        <w:t>термодинамических</w:t>
      </w:r>
      <w:r w:rsidR="00011F27">
        <w:rPr>
          <w:sz w:val="28"/>
          <w:szCs w:val="28"/>
        </w:rPr>
        <w:t xml:space="preserve"> </w:t>
      </w:r>
      <w:r w:rsidR="00011F27" w:rsidRPr="00011F27">
        <w:rPr>
          <w:sz w:val="28"/>
          <w:szCs w:val="28"/>
        </w:rPr>
        <w:t>процессов</w:t>
      </w:r>
      <w:r w:rsidR="00DA531E" w:rsidRPr="00B83FD4">
        <w:rPr>
          <w:sz w:val="28"/>
          <w:szCs w:val="28"/>
        </w:rPr>
        <w:t>.</w:t>
      </w:r>
    </w:p>
    <w:p w:rsidR="00BD258F" w:rsidRDefault="004A4887" w:rsidP="00011F27">
      <w:pPr>
        <w:spacing w:line="360" w:lineRule="auto"/>
        <w:ind w:left="708"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2. </w:t>
      </w:r>
      <w:r w:rsidR="00011F27" w:rsidRPr="00011F27">
        <w:rPr>
          <w:sz w:val="28"/>
          <w:szCs w:val="28"/>
        </w:rPr>
        <w:t>Моделирование</w:t>
      </w:r>
      <w:r w:rsidR="00011F27">
        <w:rPr>
          <w:sz w:val="28"/>
          <w:szCs w:val="28"/>
        </w:rPr>
        <w:t xml:space="preserve"> прямых циклов.</w:t>
      </w:r>
    </w:p>
    <w:p w:rsidR="00BD258F" w:rsidRDefault="004A4887" w:rsidP="00BD258F">
      <w:pPr>
        <w:spacing w:line="360" w:lineRule="auto"/>
        <w:ind w:left="708"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3. </w:t>
      </w:r>
      <w:r w:rsidR="00011F27" w:rsidRPr="00011F27">
        <w:rPr>
          <w:sz w:val="28"/>
          <w:szCs w:val="28"/>
        </w:rPr>
        <w:t>Моделирование</w:t>
      </w:r>
      <w:r w:rsidR="00011F27">
        <w:rPr>
          <w:sz w:val="28"/>
          <w:szCs w:val="28"/>
        </w:rPr>
        <w:t xml:space="preserve"> обратных циклов.</w:t>
      </w:r>
    </w:p>
    <w:p w:rsidR="004A4887" w:rsidRPr="00BD258F" w:rsidRDefault="00CB6DD6" w:rsidP="00BD258F">
      <w:pPr>
        <w:spacing w:line="360" w:lineRule="auto"/>
        <w:ind w:left="708"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Тема 4</w:t>
      </w:r>
      <w:r w:rsidR="004A4887" w:rsidRPr="00B83FD4">
        <w:rPr>
          <w:sz w:val="28"/>
          <w:szCs w:val="28"/>
        </w:rPr>
        <w:t xml:space="preserve">. </w:t>
      </w:r>
      <w:r w:rsidR="00011F27">
        <w:rPr>
          <w:sz w:val="28"/>
          <w:szCs w:val="28"/>
        </w:rPr>
        <w:t>Анализ циклов.</w:t>
      </w:r>
    </w:p>
    <w:p w:rsidR="00A316A8" w:rsidRDefault="00A316A8" w:rsidP="00B83FD4">
      <w:pPr>
        <w:spacing w:line="360" w:lineRule="auto"/>
        <w:ind w:firstLine="1066"/>
        <w:rPr>
          <w:i/>
          <w:sz w:val="28"/>
          <w:szCs w:val="28"/>
        </w:rPr>
      </w:pPr>
    </w:p>
    <w:p w:rsidR="00011F27" w:rsidRPr="00011F27" w:rsidRDefault="00FF0C88" w:rsidP="00312AB4">
      <w:pPr>
        <w:spacing w:line="360" w:lineRule="auto"/>
        <w:ind w:firstLine="1066"/>
        <w:jc w:val="both"/>
        <w:rPr>
          <w:sz w:val="28"/>
          <w:szCs w:val="28"/>
        </w:rPr>
      </w:pPr>
      <w:r>
        <w:rPr>
          <w:sz w:val="28"/>
          <w:szCs w:val="28"/>
        </w:rPr>
        <w:t>Материалы курса изложены в учебн</w:t>
      </w:r>
      <w:r w:rsidR="00011F27">
        <w:rPr>
          <w:sz w:val="28"/>
          <w:szCs w:val="28"/>
        </w:rPr>
        <w:t xml:space="preserve">ых пособиях по технической термодинамике. </w:t>
      </w:r>
      <w:r w:rsidR="00312AB4">
        <w:rPr>
          <w:sz w:val="28"/>
          <w:szCs w:val="28"/>
        </w:rPr>
        <w:t>Основной источник:</w:t>
      </w:r>
      <w:r w:rsidR="00011F27">
        <w:rPr>
          <w:sz w:val="28"/>
          <w:szCs w:val="28"/>
        </w:rPr>
        <w:t xml:space="preserve"> </w:t>
      </w:r>
      <w:r w:rsidR="00011F27" w:rsidRPr="00312AB4">
        <w:rPr>
          <w:sz w:val="28"/>
          <w:szCs w:val="28"/>
        </w:rPr>
        <w:t xml:space="preserve">Злобин В.Г., </w:t>
      </w:r>
      <w:proofErr w:type="spellStart"/>
      <w:r w:rsidR="00011F27" w:rsidRPr="00312AB4">
        <w:rPr>
          <w:sz w:val="28"/>
          <w:szCs w:val="28"/>
        </w:rPr>
        <w:t>Горбай</w:t>
      </w:r>
      <w:proofErr w:type="spellEnd"/>
      <w:r w:rsidR="00011F27" w:rsidRPr="00312AB4">
        <w:rPr>
          <w:sz w:val="28"/>
          <w:szCs w:val="28"/>
        </w:rPr>
        <w:t xml:space="preserve"> С.В., Короткова Т.Ю.. Техническая термодинамика. Часть 2. Водяной пар. Циклы теплосиловых установок.: Учебное пособие / </w:t>
      </w:r>
      <w:proofErr w:type="spellStart"/>
      <w:r w:rsidR="00011F27" w:rsidRPr="00312AB4">
        <w:rPr>
          <w:sz w:val="28"/>
          <w:szCs w:val="28"/>
        </w:rPr>
        <w:t>СПбГТУРП</w:t>
      </w:r>
      <w:proofErr w:type="spellEnd"/>
      <w:r w:rsidR="00011F27" w:rsidRPr="00312AB4">
        <w:rPr>
          <w:sz w:val="28"/>
          <w:szCs w:val="28"/>
        </w:rPr>
        <w:t xml:space="preserve">. </w:t>
      </w:r>
      <w:proofErr w:type="gramStart"/>
      <w:r w:rsidR="00011F27" w:rsidRPr="00312AB4">
        <w:rPr>
          <w:sz w:val="28"/>
          <w:szCs w:val="28"/>
        </w:rPr>
        <w:t>-С</w:t>
      </w:r>
      <w:proofErr w:type="gramEnd"/>
      <w:r w:rsidR="00011F27" w:rsidRPr="00312AB4">
        <w:rPr>
          <w:sz w:val="28"/>
          <w:szCs w:val="28"/>
        </w:rPr>
        <w:t xml:space="preserve">Пб.: 2011.-118 с.: ил. 66, табл. 3. </w:t>
      </w:r>
    </w:p>
    <w:p w:rsidR="00011F27" w:rsidRDefault="00312AB4" w:rsidP="00312AB4">
      <w:pPr>
        <w:spacing w:line="360" w:lineRule="auto"/>
        <w:ind w:firstLine="1066"/>
        <w:jc w:val="both"/>
        <w:rPr>
          <w:sz w:val="28"/>
          <w:szCs w:val="28"/>
        </w:rPr>
      </w:pPr>
      <w:r w:rsidRPr="00312AB4">
        <w:rPr>
          <w:b/>
          <w:sz w:val="28"/>
          <w:szCs w:val="28"/>
        </w:rPr>
        <w:t xml:space="preserve">Настоятельно </w:t>
      </w:r>
      <w:r w:rsidR="00011F27" w:rsidRPr="00312AB4">
        <w:rPr>
          <w:b/>
          <w:sz w:val="28"/>
          <w:szCs w:val="28"/>
        </w:rPr>
        <w:t>рекомендуется</w:t>
      </w:r>
      <w:r w:rsidR="00011F27" w:rsidRPr="00312AB4">
        <w:rPr>
          <w:sz w:val="28"/>
          <w:szCs w:val="28"/>
        </w:rPr>
        <w:t xml:space="preserve"> ознакомиться с</w:t>
      </w:r>
      <w:r w:rsidRPr="00312AB4">
        <w:rPr>
          <w:sz w:val="28"/>
          <w:szCs w:val="28"/>
        </w:rPr>
        <w:t xml:space="preserve"> параграфами 2.5 и 4.2 </w:t>
      </w:r>
      <w:r w:rsidR="00011F27" w:rsidRPr="00312AB4">
        <w:rPr>
          <w:sz w:val="28"/>
          <w:szCs w:val="28"/>
        </w:rPr>
        <w:t xml:space="preserve">учебника </w:t>
      </w:r>
      <w:r w:rsidRPr="00312AB4">
        <w:rPr>
          <w:sz w:val="28"/>
          <w:szCs w:val="28"/>
        </w:rPr>
        <w:t>Быстрицкий Г.Ф. Основы энергетики</w:t>
      </w:r>
      <w:proofErr w:type="gramStart"/>
      <w:r w:rsidRPr="00312AB4">
        <w:rPr>
          <w:sz w:val="28"/>
          <w:szCs w:val="28"/>
        </w:rPr>
        <w:t xml:space="preserve"> :</w:t>
      </w:r>
      <w:proofErr w:type="gramEnd"/>
      <w:r w:rsidRPr="00312AB4">
        <w:rPr>
          <w:sz w:val="28"/>
          <w:szCs w:val="28"/>
        </w:rPr>
        <w:t xml:space="preserve"> учебник / Г. Ф. Быстрицкий. – 3-е изд., стер. – М.</w:t>
      </w:r>
      <w:proofErr w:type="gramStart"/>
      <w:r w:rsidRPr="00312AB4">
        <w:rPr>
          <w:sz w:val="28"/>
          <w:szCs w:val="28"/>
        </w:rPr>
        <w:t xml:space="preserve"> :</w:t>
      </w:r>
      <w:proofErr w:type="gramEnd"/>
      <w:r w:rsidRPr="00312AB4">
        <w:rPr>
          <w:sz w:val="28"/>
          <w:szCs w:val="28"/>
        </w:rPr>
        <w:t xml:space="preserve"> КНОРУС, 2012. – 352 с. – (Для бакалавров).</w:t>
      </w:r>
    </w:p>
    <w:p w:rsidR="00312AB4" w:rsidRDefault="00312AB4" w:rsidP="00312AB4">
      <w:pPr>
        <w:spacing w:line="360" w:lineRule="auto"/>
        <w:ind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</w:t>
      </w:r>
      <w:r w:rsidR="00CD14D8">
        <w:rPr>
          <w:sz w:val="28"/>
          <w:szCs w:val="28"/>
        </w:rPr>
        <w:t>прохождения дисциплин</w:t>
      </w:r>
      <w:r>
        <w:rPr>
          <w:sz w:val="28"/>
          <w:szCs w:val="28"/>
        </w:rPr>
        <w:t xml:space="preserve"> </w:t>
      </w:r>
      <w:r w:rsidR="00CD14D8">
        <w:rPr>
          <w:sz w:val="28"/>
          <w:szCs w:val="28"/>
        </w:rPr>
        <w:t xml:space="preserve">также потребуется получение базовых навыков работы с </w:t>
      </w:r>
      <w:proofErr w:type="spellStart"/>
      <w:r w:rsidR="00CD14D8" w:rsidRPr="00CD14D8">
        <w:rPr>
          <w:sz w:val="28"/>
          <w:szCs w:val="28"/>
        </w:rPr>
        <w:t>Microsoft</w:t>
      </w:r>
      <w:proofErr w:type="spellEnd"/>
      <w:r w:rsidR="00CD14D8" w:rsidRPr="00CD14D8">
        <w:rPr>
          <w:sz w:val="28"/>
          <w:szCs w:val="28"/>
        </w:rPr>
        <w:t xml:space="preserve"> </w:t>
      </w:r>
      <w:proofErr w:type="spellStart"/>
      <w:r w:rsidR="00CD14D8" w:rsidRPr="00CD14D8">
        <w:rPr>
          <w:sz w:val="28"/>
          <w:szCs w:val="28"/>
        </w:rPr>
        <w:t>Excel</w:t>
      </w:r>
      <w:proofErr w:type="spellEnd"/>
      <w:r w:rsidR="00CD14D8">
        <w:rPr>
          <w:sz w:val="28"/>
          <w:szCs w:val="28"/>
        </w:rPr>
        <w:t xml:space="preserve"> с интегрированным пакетом для расчета теплофизических свойств воды и пара.</w:t>
      </w:r>
    </w:p>
    <w:p w:rsidR="00CD14D8" w:rsidRPr="00CD14D8" w:rsidRDefault="00CD14D8" w:rsidP="00312AB4">
      <w:pPr>
        <w:spacing w:line="360" w:lineRule="auto"/>
        <w:ind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получения литературы и программного обеспечения можно обратиться к </w:t>
      </w:r>
      <w:proofErr w:type="spellStart"/>
      <w:r>
        <w:rPr>
          <w:sz w:val="28"/>
          <w:szCs w:val="28"/>
        </w:rPr>
        <w:t>Кобылкину</w:t>
      </w:r>
      <w:proofErr w:type="spellEnd"/>
      <w:r>
        <w:rPr>
          <w:sz w:val="28"/>
          <w:szCs w:val="28"/>
        </w:rPr>
        <w:t xml:space="preserve"> Михаилу Владимировичу по почте</w:t>
      </w:r>
      <w:r w:rsidR="006E069F">
        <w:rPr>
          <w:sz w:val="28"/>
          <w:szCs w:val="28"/>
        </w:rPr>
        <w:t xml:space="preserve"> </w:t>
      </w:r>
      <w:hyperlink r:id="rId9" w:history="1">
        <w:r w:rsidR="006E069F" w:rsidRPr="001F2804">
          <w:rPr>
            <w:rStyle w:val="a9"/>
            <w:sz w:val="28"/>
            <w:szCs w:val="28"/>
          </w:rPr>
          <w:t>mikhail.kobylkin@yandex.ru</w:t>
        </w:r>
      </w:hyperlink>
      <w:r w:rsidR="006E069F">
        <w:rPr>
          <w:sz w:val="28"/>
          <w:szCs w:val="28"/>
        </w:rPr>
        <w:t xml:space="preserve"> </w:t>
      </w:r>
    </w:p>
    <w:p w:rsidR="00312AB4" w:rsidRDefault="00312AB4" w:rsidP="00B83FD4">
      <w:pPr>
        <w:spacing w:line="360" w:lineRule="auto"/>
        <w:jc w:val="center"/>
        <w:rPr>
          <w:b/>
          <w:sz w:val="28"/>
          <w:szCs w:val="28"/>
        </w:rPr>
      </w:pPr>
    </w:p>
    <w:p w:rsidR="002C30C8" w:rsidRPr="00CD14D8" w:rsidRDefault="002C30C8" w:rsidP="00B83FD4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lastRenderedPageBreak/>
        <w:t>Семест</w:t>
      </w:r>
      <w:r w:rsidR="00DA531E" w:rsidRPr="00B83FD4">
        <w:rPr>
          <w:b/>
          <w:sz w:val="28"/>
          <w:szCs w:val="28"/>
        </w:rPr>
        <w:t xml:space="preserve">р </w:t>
      </w:r>
      <w:r w:rsidR="007A2A1B">
        <w:rPr>
          <w:b/>
          <w:sz w:val="28"/>
          <w:szCs w:val="28"/>
        </w:rPr>
        <w:t>4</w:t>
      </w:r>
    </w:p>
    <w:p w:rsidR="00DE1292" w:rsidRPr="00B83FD4" w:rsidRDefault="00EC6E38" w:rsidP="00B83FD4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 xml:space="preserve">Форма </w:t>
      </w:r>
      <w:r w:rsidR="008366E3" w:rsidRPr="00B83FD4">
        <w:rPr>
          <w:b/>
          <w:sz w:val="28"/>
          <w:szCs w:val="28"/>
        </w:rPr>
        <w:t>текущего</w:t>
      </w:r>
      <w:r w:rsidRPr="00B83FD4">
        <w:rPr>
          <w:b/>
          <w:sz w:val="28"/>
          <w:szCs w:val="28"/>
        </w:rPr>
        <w:t xml:space="preserve"> контроля </w:t>
      </w:r>
      <w:r w:rsidR="00A16E26" w:rsidRPr="00B83FD4">
        <w:rPr>
          <w:b/>
          <w:sz w:val="28"/>
          <w:szCs w:val="28"/>
        </w:rPr>
        <w:t xml:space="preserve">– </w:t>
      </w:r>
      <w:r w:rsidR="00CD14D8">
        <w:rPr>
          <w:b/>
          <w:sz w:val="28"/>
          <w:szCs w:val="28"/>
        </w:rPr>
        <w:t>лабораторная работа</w:t>
      </w:r>
      <w:r w:rsidR="00BA3668" w:rsidRPr="00B83FD4">
        <w:rPr>
          <w:b/>
          <w:sz w:val="28"/>
          <w:szCs w:val="28"/>
        </w:rPr>
        <w:t>.</w:t>
      </w:r>
    </w:p>
    <w:p w:rsidR="00481063" w:rsidRDefault="00481063" w:rsidP="006D27D8">
      <w:pPr>
        <w:spacing w:line="360" w:lineRule="auto"/>
        <w:ind w:firstLine="709"/>
        <w:jc w:val="both"/>
        <w:rPr>
          <w:sz w:val="28"/>
          <w:szCs w:val="28"/>
        </w:rPr>
      </w:pPr>
    </w:p>
    <w:p w:rsidR="00C45CE8" w:rsidRPr="00C45CE8" w:rsidRDefault="00C45CE8" w:rsidP="006D27D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45CE8">
        <w:rPr>
          <w:b/>
          <w:i/>
          <w:sz w:val="28"/>
          <w:szCs w:val="28"/>
        </w:rPr>
        <w:t>Перед выполнением лабораторной работы проверьте, какая дисциплина по выбору преподаётся на вашем курсе.</w:t>
      </w:r>
    </w:p>
    <w:p w:rsidR="0063014F" w:rsidRDefault="0063014F" w:rsidP="006D27D8">
      <w:pPr>
        <w:spacing w:line="360" w:lineRule="auto"/>
        <w:ind w:firstLine="709"/>
        <w:jc w:val="both"/>
        <w:rPr>
          <w:sz w:val="28"/>
          <w:szCs w:val="28"/>
        </w:rPr>
      </w:pPr>
    </w:p>
    <w:p w:rsidR="00CD14D8" w:rsidRDefault="00CD14D8" w:rsidP="006D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CD14D8">
        <w:rPr>
          <w:sz w:val="28"/>
          <w:szCs w:val="28"/>
        </w:rPr>
        <w:t>дисциплин</w:t>
      </w:r>
      <w:r>
        <w:rPr>
          <w:sz w:val="28"/>
          <w:szCs w:val="28"/>
        </w:rPr>
        <w:t>ы</w:t>
      </w:r>
      <w:r w:rsidRPr="00CD14D8">
        <w:rPr>
          <w:sz w:val="28"/>
          <w:szCs w:val="28"/>
        </w:rPr>
        <w:t xml:space="preserve"> «Б</w:t>
      </w:r>
      <w:proofErr w:type="gramStart"/>
      <w:r w:rsidRPr="00CD14D8">
        <w:rPr>
          <w:sz w:val="28"/>
          <w:szCs w:val="28"/>
        </w:rPr>
        <w:t>1</w:t>
      </w:r>
      <w:proofErr w:type="gramEnd"/>
      <w:r w:rsidRPr="00CD14D8">
        <w:rPr>
          <w:sz w:val="28"/>
          <w:szCs w:val="28"/>
        </w:rPr>
        <w:t>.В.ДВ.01.1 – Циклы паротурбинных установок</w:t>
      </w:r>
      <w:r>
        <w:rPr>
          <w:sz w:val="28"/>
          <w:szCs w:val="28"/>
        </w:rPr>
        <w:t xml:space="preserve">» выполняется лабораторная работа </w:t>
      </w:r>
      <w:r w:rsidR="00E0543C">
        <w:rPr>
          <w:sz w:val="28"/>
          <w:szCs w:val="28"/>
        </w:rPr>
        <w:t>«</w:t>
      </w:r>
      <w:r w:rsidR="00E0543C" w:rsidRPr="00E0543C">
        <w:rPr>
          <w:sz w:val="28"/>
          <w:szCs w:val="28"/>
        </w:rPr>
        <w:t>Численное моделирование цикла Ренкина на перегретом паре</w:t>
      </w:r>
      <w:r w:rsidR="00E0543C">
        <w:rPr>
          <w:sz w:val="28"/>
          <w:szCs w:val="28"/>
        </w:rPr>
        <w:t>».</w:t>
      </w:r>
    </w:p>
    <w:p w:rsidR="00E0543C" w:rsidRDefault="00E0543C" w:rsidP="006D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лабораторной работы с задачами доступно по ссылке: </w:t>
      </w:r>
      <w:hyperlink r:id="rId10" w:history="1">
        <w:r w:rsidRPr="0021348F">
          <w:rPr>
            <w:rStyle w:val="a9"/>
            <w:sz w:val="28"/>
            <w:szCs w:val="28"/>
          </w:rPr>
          <w:t>https://drive.google.com/file/d/1PtOJKV23IKWFCfD4pOLIDqFDPB4J_gm_/view?usp=sharing</w:t>
        </w:r>
      </w:hyperlink>
    </w:p>
    <w:p w:rsidR="00E0543C" w:rsidRDefault="00E0543C" w:rsidP="00E054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CD14D8">
        <w:rPr>
          <w:sz w:val="28"/>
          <w:szCs w:val="28"/>
        </w:rPr>
        <w:t>дисциплин</w:t>
      </w:r>
      <w:r>
        <w:rPr>
          <w:sz w:val="28"/>
          <w:szCs w:val="28"/>
        </w:rPr>
        <w:t>ы</w:t>
      </w:r>
      <w:r w:rsidRPr="00CD14D8">
        <w:rPr>
          <w:sz w:val="28"/>
          <w:szCs w:val="28"/>
        </w:rPr>
        <w:t xml:space="preserve"> «Б</w:t>
      </w:r>
      <w:proofErr w:type="gramStart"/>
      <w:r w:rsidRPr="00CD14D8">
        <w:rPr>
          <w:sz w:val="28"/>
          <w:szCs w:val="28"/>
        </w:rPr>
        <w:t>1</w:t>
      </w:r>
      <w:proofErr w:type="gramEnd"/>
      <w:r w:rsidRPr="00CD14D8">
        <w:rPr>
          <w:sz w:val="28"/>
          <w:szCs w:val="28"/>
        </w:rPr>
        <w:t>.В.ДВ.01.</w:t>
      </w:r>
      <w:r>
        <w:rPr>
          <w:sz w:val="28"/>
          <w:szCs w:val="28"/>
        </w:rPr>
        <w:t>2</w:t>
      </w:r>
      <w:r w:rsidRPr="00CD14D8">
        <w:rPr>
          <w:sz w:val="28"/>
          <w:szCs w:val="28"/>
        </w:rPr>
        <w:t xml:space="preserve"> – </w:t>
      </w:r>
      <w:r w:rsidRPr="008C1D5E">
        <w:rPr>
          <w:sz w:val="28"/>
          <w:szCs w:val="28"/>
        </w:rPr>
        <w:t>Циклы газотурбинных установок</w:t>
      </w:r>
      <w:r>
        <w:rPr>
          <w:sz w:val="28"/>
          <w:szCs w:val="28"/>
        </w:rPr>
        <w:t>» выполняется лабораторная работа «</w:t>
      </w:r>
      <w:r w:rsidRPr="00E0543C">
        <w:rPr>
          <w:sz w:val="28"/>
          <w:szCs w:val="28"/>
        </w:rPr>
        <w:t>Численное моделирование цикла Брайтона</w:t>
      </w:r>
      <w:r>
        <w:rPr>
          <w:sz w:val="28"/>
          <w:szCs w:val="28"/>
        </w:rPr>
        <w:t>».</w:t>
      </w:r>
    </w:p>
    <w:p w:rsidR="00E0543C" w:rsidRDefault="00E0543C" w:rsidP="00E054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лабораторной работы с задачами доступно по ссылке: </w:t>
      </w:r>
      <w:hyperlink r:id="rId11" w:history="1">
        <w:r w:rsidRPr="0021348F">
          <w:rPr>
            <w:rStyle w:val="a9"/>
            <w:sz w:val="28"/>
            <w:szCs w:val="28"/>
          </w:rPr>
          <w:t>https://drive.google.com/file/d/1AeS5RmQ5x5riRmE7LPSmnN8WYrrnolKd/view?usp=sharing</w:t>
        </w:r>
      </w:hyperlink>
      <w:r>
        <w:rPr>
          <w:sz w:val="28"/>
          <w:szCs w:val="28"/>
        </w:rPr>
        <w:t xml:space="preserve"> </w:t>
      </w:r>
    </w:p>
    <w:p w:rsidR="0063014F" w:rsidRDefault="0063014F" w:rsidP="006D27D8">
      <w:pPr>
        <w:spacing w:line="360" w:lineRule="auto"/>
        <w:ind w:firstLine="709"/>
        <w:jc w:val="both"/>
        <w:rPr>
          <w:sz w:val="28"/>
          <w:szCs w:val="28"/>
        </w:rPr>
      </w:pPr>
    </w:p>
    <w:p w:rsidR="00E0543C" w:rsidRDefault="00E0543C" w:rsidP="006D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Лабораторную работу необходимо выполнить численно в среде </w:t>
      </w:r>
      <w:proofErr w:type="spellStart"/>
      <w:r w:rsidRPr="00E0543C">
        <w:rPr>
          <w:sz w:val="28"/>
          <w:szCs w:val="28"/>
        </w:rPr>
        <w:t>Microsoft</w:t>
      </w:r>
      <w:proofErr w:type="spellEnd"/>
      <w:r w:rsidRPr="00E0543C">
        <w:rPr>
          <w:sz w:val="28"/>
          <w:szCs w:val="28"/>
        </w:rPr>
        <w:t xml:space="preserve"> </w:t>
      </w:r>
      <w:proofErr w:type="spellStart"/>
      <w:r w:rsidRPr="00E0543C"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с </w:t>
      </w:r>
      <w:r w:rsidRPr="00E0543C">
        <w:rPr>
          <w:sz w:val="28"/>
          <w:szCs w:val="28"/>
        </w:rPr>
        <w:t>интегрированным пакетом для расчета теплофизических свойств воды и пара</w:t>
      </w:r>
      <w:r>
        <w:rPr>
          <w:sz w:val="28"/>
          <w:szCs w:val="28"/>
        </w:rPr>
        <w:t>.</w:t>
      </w:r>
    </w:p>
    <w:p w:rsidR="00E0543C" w:rsidRDefault="00E0543C" w:rsidP="006D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выполнения лабораторной работы:</w:t>
      </w:r>
    </w:p>
    <w:p w:rsidR="00E0543C" w:rsidRDefault="00E0543C" w:rsidP="00C45CE8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Моделирование цикла таким образом, чтобы была возможность менять исходные данные с автоматическим пересчетом энтальпии, энтропии и прочих параметров воды и пара в характерных точках цикла.</w:t>
      </w:r>
    </w:p>
    <w:p w:rsidR="00E0543C" w:rsidRDefault="00E0543C" w:rsidP="00C45CE8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5CE8">
        <w:rPr>
          <w:sz w:val="28"/>
          <w:szCs w:val="28"/>
        </w:rPr>
        <w:t>Анализ цикла по условиям задач, которые изложены в конце описания лабораторной работы. Введение в модель дополнительных зависимостей, которые необходимы для решения задач.</w:t>
      </w:r>
    </w:p>
    <w:p w:rsidR="00C45CE8" w:rsidRPr="00E0543C" w:rsidRDefault="00C45CE8" w:rsidP="00C45CE8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Построение графиков для каждой задачи по результатам анализа.</w:t>
      </w:r>
    </w:p>
    <w:p w:rsidR="00C45CE8" w:rsidRDefault="00C45CE8" w:rsidP="00D73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Лабораторную</w:t>
      </w:r>
      <w:r w:rsidR="00D73311" w:rsidRPr="00D82699">
        <w:rPr>
          <w:b/>
          <w:sz w:val="28"/>
          <w:szCs w:val="28"/>
        </w:rPr>
        <w:t xml:space="preserve"> работу необходимо оформить в виде </w:t>
      </w:r>
      <w:r>
        <w:rPr>
          <w:b/>
          <w:sz w:val="28"/>
          <w:szCs w:val="28"/>
        </w:rPr>
        <w:t xml:space="preserve">файла формата </w:t>
      </w:r>
      <w:r w:rsidRPr="00C45CE8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xls</w:t>
      </w:r>
      <w:proofErr w:type="spellEnd"/>
      <w:r w:rsidRPr="00C45C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или .</w:t>
      </w:r>
      <w:proofErr w:type="spellStart"/>
      <w:r w:rsidRPr="00C45CE8">
        <w:rPr>
          <w:b/>
          <w:sz w:val="28"/>
          <w:szCs w:val="28"/>
        </w:rPr>
        <w:t>xlsx</w:t>
      </w:r>
      <w:proofErr w:type="spellEnd"/>
      <w:r>
        <w:rPr>
          <w:b/>
          <w:sz w:val="28"/>
          <w:szCs w:val="28"/>
        </w:rPr>
        <w:t>. В названии файла прописывается</w:t>
      </w:r>
      <w:r w:rsidR="0063014F">
        <w:rPr>
          <w:b/>
          <w:sz w:val="28"/>
          <w:szCs w:val="28"/>
        </w:rPr>
        <w:t xml:space="preserve"> группа,</w:t>
      </w:r>
      <w:r>
        <w:rPr>
          <w:b/>
          <w:sz w:val="28"/>
          <w:szCs w:val="28"/>
        </w:rPr>
        <w:t xml:space="preserve"> фамилия и инициалы студента</w:t>
      </w:r>
      <w:r w:rsidR="00D73311" w:rsidRPr="00D82699">
        <w:rPr>
          <w:b/>
          <w:sz w:val="28"/>
          <w:szCs w:val="28"/>
        </w:rPr>
        <w:t>.</w:t>
      </w:r>
      <w:r w:rsidR="00D73311">
        <w:rPr>
          <w:sz w:val="28"/>
          <w:szCs w:val="28"/>
        </w:rPr>
        <w:t xml:space="preserve"> </w:t>
      </w:r>
    </w:p>
    <w:p w:rsidR="00F31C5B" w:rsidRDefault="00C45CE8" w:rsidP="00D73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Файл должен содержать работающую модель цикла и результаты расчета задач.</w:t>
      </w:r>
      <w:r w:rsidR="0063014F">
        <w:rPr>
          <w:sz w:val="28"/>
          <w:szCs w:val="28"/>
        </w:rPr>
        <w:t xml:space="preserve"> </w:t>
      </w:r>
      <w:r w:rsidR="00F31C5B">
        <w:rPr>
          <w:sz w:val="28"/>
          <w:szCs w:val="28"/>
        </w:rPr>
        <w:t>Работа сдаётся на проверку и защищается во время проведения практических занятий.</w:t>
      </w:r>
    </w:p>
    <w:p w:rsidR="00707455" w:rsidRPr="00B83FD4" w:rsidRDefault="00707455" w:rsidP="006D27D8">
      <w:pPr>
        <w:spacing w:line="360" w:lineRule="auto"/>
        <w:ind w:firstLine="709"/>
        <w:jc w:val="both"/>
        <w:rPr>
          <w:sz w:val="28"/>
          <w:szCs w:val="28"/>
        </w:rPr>
      </w:pPr>
    </w:p>
    <w:p w:rsidR="008366E3" w:rsidRPr="00B83FD4" w:rsidRDefault="008366E3" w:rsidP="006D27D8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 xml:space="preserve">Форма промежуточного контроля  </w:t>
      </w:r>
    </w:p>
    <w:p w:rsidR="004067B9" w:rsidRPr="00B83FD4" w:rsidRDefault="00393A8B" w:rsidP="00393A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  <w:r w:rsidR="00B83FD4">
        <w:rPr>
          <w:b/>
          <w:sz w:val="28"/>
          <w:szCs w:val="28"/>
        </w:rPr>
        <w:t xml:space="preserve"> (</w:t>
      </w:r>
      <w:r w:rsidR="007A2A1B">
        <w:rPr>
          <w:b/>
          <w:sz w:val="28"/>
          <w:szCs w:val="28"/>
        </w:rPr>
        <w:t>4</w:t>
      </w:r>
      <w:bookmarkStart w:id="0" w:name="_GoBack"/>
      <w:bookmarkEnd w:id="0"/>
      <w:r w:rsidR="00B83FD4">
        <w:rPr>
          <w:b/>
          <w:sz w:val="28"/>
          <w:szCs w:val="28"/>
        </w:rPr>
        <w:t xml:space="preserve"> семестр)</w:t>
      </w:r>
    </w:p>
    <w:p w:rsidR="00C30787" w:rsidRDefault="00C3078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Перечень примерных воп</w:t>
      </w:r>
      <w:r w:rsidR="00B83FD4">
        <w:rPr>
          <w:sz w:val="28"/>
          <w:szCs w:val="28"/>
        </w:rPr>
        <w:t>росов для подготовки к экзамену:</w:t>
      </w:r>
    </w:p>
    <w:p w:rsidR="00F31C5B" w:rsidRDefault="00F31C5B" w:rsidP="006D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Опишите известные вам программные комплексы и инструменты для алгоритмизации процесса построения термодинамических циклов.</w:t>
      </w:r>
    </w:p>
    <w:p w:rsidR="00F31C5B" w:rsidRDefault="00F31C5B" w:rsidP="006D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109C">
        <w:rPr>
          <w:sz w:val="28"/>
          <w:szCs w:val="28"/>
        </w:rPr>
        <w:t xml:space="preserve">Каким образом </w:t>
      </w:r>
      <w:r w:rsidR="005D5282">
        <w:rPr>
          <w:sz w:val="28"/>
          <w:szCs w:val="28"/>
        </w:rPr>
        <w:t xml:space="preserve">в середе </w:t>
      </w:r>
      <w:proofErr w:type="spellStart"/>
      <w:r w:rsidR="005D5282" w:rsidRPr="005D5282">
        <w:rPr>
          <w:sz w:val="28"/>
          <w:szCs w:val="28"/>
        </w:rPr>
        <w:t>Microsoft</w:t>
      </w:r>
      <w:proofErr w:type="spellEnd"/>
      <w:r w:rsidR="005D5282" w:rsidRPr="005D5282">
        <w:rPr>
          <w:sz w:val="28"/>
          <w:szCs w:val="28"/>
        </w:rPr>
        <w:t xml:space="preserve"> </w:t>
      </w:r>
      <w:proofErr w:type="spellStart"/>
      <w:r w:rsidR="005D5282" w:rsidRPr="005D5282">
        <w:rPr>
          <w:sz w:val="28"/>
          <w:szCs w:val="28"/>
        </w:rPr>
        <w:t>Excel</w:t>
      </w:r>
      <w:proofErr w:type="spellEnd"/>
      <w:r w:rsidR="005D5282">
        <w:rPr>
          <w:sz w:val="28"/>
          <w:szCs w:val="28"/>
        </w:rPr>
        <w:t xml:space="preserve"> реализуется возможность автоматического </w:t>
      </w:r>
      <w:r w:rsidR="005D5282" w:rsidRPr="005D5282">
        <w:rPr>
          <w:sz w:val="28"/>
          <w:szCs w:val="28"/>
        </w:rPr>
        <w:t>расчета свойств воды, водяного пара, газов и смесей газов</w:t>
      </w:r>
      <w:r w:rsidR="005D5282">
        <w:rPr>
          <w:sz w:val="28"/>
          <w:szCs w:val="28"/>
        </w:rPr>
        <w:t>.</w:t>
      </w:r>
    </w:p>
    <w:p w:rsidR="005D5282" w:rsidRDefault="005D5282" w:rsidP="006D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Построение изобарного процесса </w:t>
      </w:r>
      <w:r w:rsidR="0063014F">
        <w:rPr>
          <w:sz w:val="28"/>
          <w:szCs w:val="28"/>
        </w:rPr>
        <w:t xml:space="preserve">в середе </w:t>
      </w:r>
      <w:proofErr w:type="spellStart"/>
      <w:r w:rsidR="0063014F" w:rsidRPr="0063014F">
        <w:rPr>
          <w:sz w:val="28"/>
          <w:szCs w:val="28"/>
        </w:rPr>
        <w:t>Microsoft</w:t>
      </w:r>
      <w:proofErr w:type="spellEnd"/>
      <w:r w:rsidR="0063014F" w:rsidRPr="0063014F">
        <w:rPr>
          <w:sz w:val="28"/>
          <w:szCs w:val="28"/>
        </w:rPr>
        <w:t xml:space="preserve"> </w:t>
      </w:r>
      <w:proofErr w:type="spellStart"/>
      <w:r w:rsidR="0063014F" w:rsidRPr="0063014F">
        <w:rPr>
          <w:sz w:val="28"/>
          <w:szCs w:val="28"/>
        </w:rPr>
        <w:t>Excel</w:t>
      </w:r>
      <w:proofErr w:type="spellEnd"/>
      <w:r w:rsidR="0063014F">
        <w:rPr>
          <w:sz w:val="28"/>
          <w:szCs w:val="28"/>
        </w:rPr>
        <w:t xml:space="preserve"> с надстройкой </w:t>
      </w:r>
      <w:proofErr w:type="spellStart"/>
      <w:r w:rsidR="0063014F">
        <w:rPr>
          <w:sz w:val="28"/>
          <w:szCs w:val="28"/>
          <w:lang w:val="en-US"/>
        </w:rPr>
        <w:t>WaterSteamPro</w:t>
      </w:r>
      <w:proofErr w:type="spellEnd"/>
      <w:r w:rsidR="0063014F" w:rsidRPr="0063014F">
        <w:rPr>
          <w:sz w:val="28"/>
          <w:szCs w:val="28"/>
        </w:rPr>
        <w:t xml:space="preserve">. </w:t>
      </w:r>
      <w:r w:rsidR="0063014F">
        <w:rPr>
          <w:sz w:val="28"/>
          <w:szCs w:val="28"/>
        </w:rPr>
        <w:t>Основные функции, используемые для построения процесса.</w:t>
      </w:r>
    </w:p>
    <w:p w:rsidR="0063014F" w:rsidRDefault="0063014F" w:rsidP="006301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Построение адиабатного процесса в середе </w:t>
      </w:r>
      <w:proofErr w:type="spellStart"/>
      <w:r w:rsidRPr="0063014F">
        <w:rPr>
          <w:sz w:val="28"/>
          <w:szCs w:val="28"/>
        </w:rPr>
        <w:t>Microsoft</w:t>
      </w:r>
      <w:proofErr w:type="spellEnd"/>
      <w:r w:rsidRPr="0063014F">
        <w:rPr>
          <w:sz w:val="28"/>
          <w:szCs w:val="28"/>
        </w:rPr>
        <w:t xml:space="preserve"> </w:t>
      </w:r>
      <w:proofErr w:type="spellStart"/>
      <w:r w:rsidRPr="0063014F"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с надстройкой </w:t>
      </w:r>
      <w:proofErr w:type="spellStart"/>
      <w:r>
        <w:rPr>
          <w:sz w:val="28"/>
          <w:szCs w:val="28"/>
          <w:lang w:val="en-US"/>
        </w:rPr>
        <w:t>WaterSteamPro</w:t>
      </w:r>
      <w:proofErr w:type="spellEnd"/>
      <w:r w:rsidRPr="0063014F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функции, используемые для построения процесса.</w:t>
      </w:r>
    </w:p>
    <w:p w:rsidR="0063014F" w:rsidRDefault="0063014F" w:rsidP="006301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Построение изохорного процесса в середе </w:t>
      </w:r>
      <w:proofErr w:type="spellStart"/>
      <w:r w:rsidRPr="0063014F">
        <w:rPr>
          <w:sz w:val="28"/>
          <w:szCs w:val="28"/>
        </w:rPr>
        <w:t>Microsoft</w:t>
      </w:r>
      <w:proofErr w:type="spellEnd"/>
      <w:r w:rsidRPr="0063014F">
        <w:rPr>
          <w:sz w:val="28"/>
          <w:szCs w:val="28"/>
        </w:rPr>
        <w:t xml:space="preserve"> </w:t>
      </w:r>
      <w:proofErr w:type="spellStart"/>
      <w:r w:rsidRPr="0063014F"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с надстройкой </w:t>
      </w:r>
      <w:proofErr w:type="spellStart"/>
      <w:r>
        <w:rPr>
          <w:sz w:val="28"/>
          <w:szCs w:val="28"/>
          <w:lang w:val="en-US"/>
        </w:rPr>
        <w:t>WaterSteamPro</w:t>
      </w:r>
      <w:proofErr w:type="spellEnd"/>
      <w:r w:rsidRPr="0063014F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функции, используемые для построения процесса.</w:t>
      </w:r>
    </w:p>
    <w:p w:rsidR="0063014F" w:rsidRDefault="0063014F" w:rsidP="006301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Построение изотермического процесса в середе </w:t>
      </w:r>
      <w:proofErr w:type="spellStart"/>
      <w:r w:rsidRPr="0063014F">
        <w:rPr>
          <w:sz w:val="28"/>
          <w:szCs w:val="28"/>
        </w:rPr>
        <w:t>Microsoft</w:t>
      </w:r>
      <w:proofErr w:type="spellEnd"/>
      <w:r w:rsidRPr="0063014F">
        <w:rPr>
          <w:sz w:val="28"/>
          <w:szCs w:val="28"/>
        </w:rPr>
        <w:t xml:space="preserve"> </w:t>
      </w:r>
      <w:proofErr w:type="spellStart"/>
      <w:r w:rsidRPr="0063014F"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с надстройкой </w:t>
      </w:r>
      <w:proofErr w:type="spellStart"/>
      <w:r>
        <w:rPr>
          <w:sz w:val="28"/>
          <w:szCs w:val="28"/>
          <w:lang w:val="en-US"/>
        </w:rPr>
        <w:t>WaterSteamPro</w:t>
      </w:r>
      <w:proofErr w:type="spellEnd"/>
      <w:r w:rsidRPr="0063014F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функции, используемые для построения процесса.</w:t>
      </w:r>
    </w:p>
    <w:p w:rsidR="0063014F" w:rsidRDefault="0063014F" w:rsidP="006301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Построение процесса </w:t>
      </w:r>
      <w:proofErr w:type="spellStart"/>
      <w:r>
        <w:rPr>
          <w:sz w:val="28"/>
          <w:szCs w:val="28"/>
        </w:rPr>
        <w:t>дросселирвоания</w:t>
      </w:r>
      <w:proofErr w:type="spellEnd"/>
      <w:r>
        <w:rPr>
          <w:sz w:val="28"/>
          <w:szCs w:val="28"/>
        </w:rPr>
        <w:t xml:space="preserve"> в середе </w:t>
      </w:r>
      <w:proofErr w:type="spellStart"/>
      <w:r w:rsidRPr="0063014F">
        <w:rPr>
          <w:sz w:val="28"/>
          <w:szCs w:val="28"/>
        </w:rPr>
        <w:t>Microsoft</w:t>
      </w:r>
      <w:proofErr w:type="spellEnd"/>
      <w:r w:rsidRPr="0063014F">
        <w:rPr>
          <w:sz w:val="28"/>
          <w:szCs w:val="28"/>
        </w:rPr>
        <w:t xml:space="preserve"> </w:t>
      </w:r>
      <w:proofErr w:type="spellStart"/>
      <w:r w:rsidRPr="0063014F"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с надстройкой </w:t>
      </w:r>
      <w:proofErr w:type="spellStart"/>
      <w:r>
        <w:rPr>
          <w:sz w:val="28"/>
          <w:szCs w:val="28"/>
          <w:lang w:val="en-US"/>
        </w:rPr>
        <w:t>WaterSteamPro</w:t>
      </w:r>
      <w:proofErr w:type="spellEnd"/>
      <w:r w:rsidRPr="0063014F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функции, используемые для построения процесса.</w:t>
      </w:r>
    </w:p>
    <w:p w:rsidR="0063014F" w:rsidRPr="0063014F" w:rsidRDefault="0063014F" w:rsidP="006301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….</w:t>
      </w:r>
    </w:p>
    <w:p w:rsidR="00B83FD4" w:rsidRPr="00B83FD4" w:rsidRDefault="00B83FD4" w:rsidP="006D27D8">
      <w:pPr>
        <w:spacing w:line="360" w:lineRule="auto"/>
        <w:jc w:val="both"/>
        <w:rPr>
          <w:sz w:val="28"/>
          <w:szCs w:val="28"/>
        </w:rPr>
      </w:pPr>
    </w:p>
    <w:p w:rsidR="00C30787" w:rsidRDefault="00C30787" w:rsidP="006D27D8">
      <w:pPr>
        <w:spacing w:line="360" w:lineRule="auto"/>
        <w:ind w:right="-284" w:hanging="425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30787" w:rsidRPr="00B83FD4" w:rsidRDefault="002F1FA1" w:rsidP="002F1FA1">
      <w:pPr>
        <w:pStyle w:val="a8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30787" w:rsidRPr="00B83FD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2F1FA1" w:rsidRPr="00B83FD4" w:rsidRDefault="002F1FA1" w:rsidP="00D7331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31C5B" w:rsidRPr="00F31C5B">
        <w:rPr>
          <w:rFonts w:ascii="Times New Roman" w:hAnsi="Times New Roman"/>
          <w:sz w:val="28"/>
          <w:szCs w:val="28"/>
        </w:rPr>
        <w:t xml:space="preserve">Злобин В.Г., </w:t>
      </w:r>
      <w:proofErr w:type="spellStart"/>
      <w:r w:rsidR="00F31C5B" w:rsidRPr="00F31C5B">
        <w:rPr>
          <w:rFonts w:ascii="Times New Roman" w:hAnsi="Times New Roman"/>
          <w:sz w:val="28"/>
          <w:szCs w:val="28"/>
        </w:rPr>
        <w:t>Горбай</w:t>
      </w:r>
      <w:proofErr w:type="spellEnd"/>
      <w:r w:rsidR="00F31C5B" w:rsidRPr="00F31C5B">
        <w:rPr>
          <w:rFonts w:ascii="Times New Roman" w:hAnsi="Times New Roman"/>
          <w:sz w:val="28"/>
          <w:szCs w:val="28"/>
        </w:rPr>
        <w:t xml:space="preserve"> С.В., Короткова Т.Ю.. Техническая термодинамика. Часть 2. Водяной пар. Циклы теплосиловых установок.: Учебное пособие / </w:t>
      </w:r>
      <w:proofErr w:type="spellStart"/>
      <w:r w:rsidR="00F31C5B" w:rsidRPr="00F31C5B">
        <w:rPr>
          <w:rFonts w:ascii="Times New Roman" w:hAnsi="Times New Roman"/>
          <w:sz w:val="28"/>
          <w:szCs w:val="28"/>
        </w:rPr>
        <w:t>СПбГТУРП</w:t>
      </w:r>
      <w:proofErr w:type="spellEnd"/>
      <w:r w:rsidR="00F31C5B" w:rsidRPr="00F31C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31C5B" w:rsidRPr="00F31C5B">
        <w:rPr>
          <w:rFonts w:ascii="Times New Roman" w:hAnsi="Times New Roman"/>
          <w:sz w:val="28"/>
          <w:szCs w:val="28"/>
        </w:rPr>
        <w:t>-С</w:t>
      </w:r>
      <w:proofErr w:type="gramEnd"/>
      <w:r w:rsidR="00F31C5B" w:rsidRPr="00F31C5B">
        <w:rPr>
          <w:rFonts w:ascii="Times New Roman" w:hAnsi="Times New Roman"/>
          <w:sz w:val="28"/>
          <w:szCs w:val="28"/>
        </w:rPr>
        <w:t>Пб.: 2011.-118 с.: ил. 66, табл. 3.</w:t>
      </w:r>
    </w:p>
    <w:p w:rsidR="002F1FA1" w:rsidRDefault="002F1FA1" w:rsidP="006D27D8">
      <w:pPr>
        <w:pStyle w:val="a8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C30787" w:rsidRPr="00B83FD4" w:rsidRDefault="002F1FA1" w:rsidP="002F1FA1">
      <w:pPr>
        <w:pStyle w:val="a8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30787" w:rsidRPr="00B83FD4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2F1FA1" w:rsidRDefault="0079468A" w:rsidP="00F31C5B">
      <w:pPr>
        <w:tabs>
          <w:tab w:val="left" w:pos="426"/>
        </w:tabs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F31C5B" w:rsidRPr="00F31C5B">
        <w:t xml:space="preserve"> </w:t>
      </w:r>
      <w:r w:rsidR="00F31C5B" w:rsidRPr="00F31C5B">
        <w:rPr>
          <w:sz w:val="28"/>
          <w:szCs w:val="28"/>
        </w:rPr>
        <w:t>Быстрицкий Г.Ф. Основы энергетики</w:t>
      </w:r>
      <w:proofErr w:type="gramStart"/>
      <w:r w:rsidR="00F31C5B" w:rsidRPr="00F31C5B">
        <w:rPr>
          <w:sz w:val="28"/>
          <w:szCs w:val="28"/>
        </w:rPr>
        <w:t xml:space="preserve"> :</w:t>
      </w:r>
      <w:proofErr w:type="gramEnd"/>
      <w:r w:rsidR="00F31C5B" w:rsidRPr="00F31C5B">
        <w:rPr>
          <w:sz w:val="28"/>
          <w:szCs w:val="28"/>
        </w:rPr>
        <w:t xml:space="preserve"> учебник / Г. Ф. Быстрицкий. – 3-е изд., стер. – М.</w:t>
      </w:r>
      <w:proofErr w:type="gramStart"/>
      <w:r w:rsidR="00F31C5B" w:rsidRPr="00F31C5B">
        <w:rPr>
          <w:sz w:val="28"/>
          <w:szCs w:val="28"/>
        </w:rPr>
        <w:t xml:space="preserve"> :</w:t>
      </w:r>
      <w:proofErr w:type="gramEnd"/>
      <w:r w:rsidR="00F31C5B" w:rsidRPr="00F31C5B">
        <w:rPr>
          <w:sz w:val="28"/>
          <w:szCs w:val="28"/>
        </w:rPr>
        <w:t xml:space="preserve"> КНОРУС, 2012. – 352 с. – (Для бакалавров).</w:t>
      </w:r>
    </w:p>
    <w:p w:rsidR="00F31C5B" w:rsidRPr="00B83FD4" w:rsidRDefault="00F31C5B" w:rsidP="00F31C5B">
      <w:pPr>
        <w:tabs>
          <w:tab w:val="left" w:pos="426"/>
        </w:tabs>
        <w:spacing w:line="360" w:lineRule="auto"/>
        <w:ind w:firstLine="425"/>
        <w:jc w:val="both"/>
        <w:outlineLvl w:val="1"/>
        <w:rPr>
          <w:sz w:val="28"/>
          <w:szCs w:val="28"/>
        </w:rPr>
      </w:pPr>
    </w:p>
    <w:p w:rsidR="00C30787" w:rsidRPr="002F1FA1" w:rsidRDefault="002F1FA1" w:rsidP="002F1FA1">
      <w:pPr>
        <w:tabs>
          <w:tab w:val="left" w:pos="426"/>
        </w:tabs>
        <w:spacing w:line="360" w:lineRule="auto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30787" w:rsidRPr="002F1FA1">
        <w:rPr>
          <w:b/>
          <w:sz w:val="28"/>
          <w:szCs w:val="28"/>
        </w:rPr>
        <w:t>Базы данных, информационно-</w:t>
      </w:r>
      <w:r w:rsidR="00CB6DD6" w:rsidRPr="002F1FA1">
        <w:rPr>
          <w:b/>
          <w:sz w:val="28"/>
          <w:szCs w:val="28"/>
        </w:rPr>
        <w:t>справочные и поисковые системы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1. ЭБС «Троицкий мост»;  www.trmost.ru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2. ЭБС «Лань»;  www.e.lanbook.ru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3. ЭБС «</w:t>
      </w:r>
      <w:proofErr w:type="spellStart"/>
      <w:r w:rsidRPr="00B83FD4">
        <w:rPr>
          <w:sz w:val="28"/>
          <w:szCs w:val="28"/>
        </w:rPr>
        <w:t>Юрайт</w:t>
      </w:r>
      <w:proofErr w:type="spellEnd"/>
      <w:r w:rsidRPr="00B83FD4">
        <w:rPr>
          <w:sz w:val="28"/>
          <w:szCs w:val="28"/>
        </w:rPr>
        <w:t>»;  www.biblio-online.ru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4. ЭБС «Консультант студента»;  www.studentlibrary.ru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5. Сайт Министерства образования РФ http://mon.gov.ru/structure/minister/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 xml:space="preserve">6. Федеральный портал «Российское образование» http://www.edu.ru  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7. Информационная система «Единое окно доступа к образовательным ресурсам»</w:t>
      </w:r>
      <w:r w:rsidRPr="00B83FD4">
        <w:rPr>
          <w:sz w:val="28"/>
          <w:szCs w:val="28"/>
        </w:rPr>
        <w:tab/>
        <w:t>http://window.edu.ru</w:t>
      </w:r>
    </w:p>
    <w:p w:rsidR="00C30787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 xml:space="preserve">8. Электронно-библиотечная система </w:t>
      </w:r>
      <w:proofErr w:type="spellStart"/>
      <w:r w:rsidRPr="00B83FD4">
        <w:rPr>
          <w:sz w:val="28"/>
          <w:szCs w:val="28"/>
        </w:rPr>
        <w:t>elibrary</w:t>
      </w:r>
      <w:proofErr w:type="spellEnd"/>
      <w:r w:rsidRPr="00B83FD4">
        <w:rPr>
          <w:sz w:val="28"/>
          <w:szCs w:val="28"/>
        </w:rPr>
        <w:t xml:space="preserve"> https://elibrary.ru/</w:t>
      </w:r>
    </w:p>
    <w:p w:rsidR="00C30787" w:rsidRPr="00B83FD4" w:rsidRDefault="00C30787" w:rsidP="006D27D8">
      <w:pPr>
        <w:spacing w:line="360" w:lineRule="auto"/>
        <w:jc w:val="both"/>
        <w:rPr>
          <w:sz w:val="28"/>
          <w:szCs w:val="28"/>
        </w:rPr>
      </w:pPr>
    </w:p>
    <w:p w:rsidR="00DE1292" w:rsidRPr="00B83FD4" w:rsidRDefault="00255CAF" w:rsidP="006D27D8">
      <w:pPr>
        <w:spacing w:line="360" w:lineRule="auto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П</w:t>
      </w:r>
      <w:r w:rsidR="00DE1292" w:rsidRPr="00B83FD4">
        <w:rPr>
          <w:sz w:val="28"/>
          <w:szCs w:val="28"/>
        </w:rPr>
        <w:t xml:space="preserve">реподаватель </w:t>
      </w:r>
      <w:r w:rsidR="00374343" w:rsidRPr="00B83FD4">
        <w:rPr>
          <w:sz w:val="28"/>
          <w:szCs w:val="28"/>
        </w:rPr>
        <w:t xml:space="preserve">___________ </w:t>
      </w:r>
      <w:r w:rsidR="00B83FD4">
        <w:rPr>
          <w:sz w:val="28"/>
          <w:szCs w:val="28"/>
        </w:rPr>
        <w:t>Кобылкин Михаил Владимирович.</w:t>
      </w:r>
    </w:p>
    <w:p w:rsidR="00374343" w:rsidRPr="00B83FD4" w:rsidRDefault="00374343" w:rsidP="00A975BB">
      <w:pPr>
        <w:spacing w:line="360" w:lineRule="auto"/>
        <w:ind w:left="2410" w:firstLine="3"/>
        <w:jc w:val="both"/>
        <w:rPr>
          <w:sz w:val="28"/>
          <w:szCs w:val="28"/>
          <w:vertAlign w:val="superscript"/>
        </w:rPr>
      </w:pPr>
      <w:r w:rsidRPr="00B83FD4">
        <w:rPr>
          <w:sz w:val="28"/>
          <w:szCs w:val="28"/>
          <w:vertAlign w:val="superscript"/>
        </w:rPr>
        <w:t>подпись</w:t>
      </w:r>
    </w:p>
    <w:p w:rsidR="00374343" w:rsidRPr="00B83FD4" w:rsidRDefault="00DE1292" w:rsidP="006D27D8">
      <w:pPr>
        <w:spacing w:line="360" w:lineRule="auto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Зав</w:t>
      </w:r>
      <w:r w:rsidR="00C30787" w:rsidRPr="00B83FD4">
        <w:rPr>
          <w:sz w:val="28"/>
          <w:szCs w:val="28"/>
        </w:rPr>
        <w:t>едующий</w:t>
      </w:r>
      <w:r w:rsidRPr="00B83FD4">
        <w:rPr>
          <w:sz w:val="28"/>
          <w:szCs w:val="28"/>
        </w:rPr>
        <w:t xml:space="preserve"> кафедрой </w:t>
      </w:r>
      <w:r w:rsidR="00374343" w:rsidRPr="00B83FD4">
        <w:rPr>
          <w:sz w:val="28"/>
          <w:szCs w:val="28"/>
        </w:rPr>
        <w:t xml:space="preserve">___________ </w:t>
      </w:r>
      <w:r w:rsidR="00160A99">
        <w:rPr>
          <w:sz w:val="28"/>
          <w:szCs w:val="28"/>
        </w:rPr>
        <w:t>Басс Максим Станиславович</w:t>
      </w:r>
    </w:p>
    <w:p w:rsidR="00255CAF" w:rsidRPr="002C30C8" w:rsidRDefault="00374343" w:rsidP="00A975BB">
      <w:pPr>
        <w:spacing w:line="360" w:lineRule="auto"/>
        <w:ind w:left="3261"/>
        <w:jc w:val="both"/>
        <w:rPr>
          <w:sz w:val="28"/>
          <w:szCs w:val="28"/>
        </w:rPr>
      </w:pPr>
      <w:r w:rsidRPr="00B83FD4">
        <w:rPr>
          <w:sz w:val="28"/>
          <w:szCs w:val="28"/>
          <w:vertAlign w:val="superscript"/>
        </w:rPr>
        <w:t>подпись</w:t>
      </w:r>
    </w:p>
    <w:sectPr w:rsidR="00255CAF" w:rsidRPr="002C30C8" w:rsidSect="003046C2">
      <w:footerReference w:type="even" r:id="rId12"/>
      <w:footerReference w:type="default" r:id="rId13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C5" w:rsidRDefault="00E432C5">
      <w:r>
        <w:separator/>
      </w:r>
    </w:p>
  </w:endnote>
  <w:endnote w:type="continuationSeparator" w:id="0">
    <w:p w:rsidR="00E432C5" w:rsidRDefault="00E4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E36BC0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E36BC0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2A1B">
      <w:rPr>
        <w:rStyle w:val="a6"/>
        <w:noProof/>
      </w:rPr>
      <w:t>5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C5" w:rsidRDefault="00E432C5">
      <w:r>
        <w:separator/>
      </w:r>
    </w:p>
  </w:footnote>
  <w:footnote w:type="continuationSeparator" w:id="0">
    <w:p w:rsidR="00E432C5" w:rsidRDefault="00E43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1072F"/>
    <w:multiLevelType w:val="hybridMultilevel"/>
    <w:tmpl w:val="1EB44B58"/>
    <w:lvl w:ilvl="0" w:tplc="475CE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DD20A0"/>
    <w:multiLevelType w:val="multilevel"/>
    <w:tmpl w:val="A566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D2096"/>
    <w:multiLevelType w:val="hybridMultilevel"/>
    <w:tmpl w:val="749607FE"/>
    <w:lvl w:ilvl="0" w:tplc="1AFCB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>
    <w:nsid w:val="799802ED"/>
    <w:multiLevelType w:val="hybridMultilevel"/>
    <w:tmpl w:val="71543818"/>
    <w:lvl w:ilvl="0" w:tplc="37CE5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A722C2"/>
    <w:multiLevelType w:val="multilevel"/>
    <w:tmpl w:val="49FC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058CF"/>
    <w:rsid w:val="00011F27"/>
    <w:rsid w:val="00015B89"/>
    <w:rsid w:val="00027857"/>
    <w:rsid w:val="000946A5"/>
    <w:rsid w:val="000F2DD5"/>
    <w:rsid w:val="00127776"/>
    <w:rsid w:val="00160A99"/>
    <w:rsid w:val="001A60B2"/>
    <w:rsid w:val="00202D30"/>
    <w:rsid w:val="00206E7C"/>
    <w:rsid w:val="0024624D"/>
    <w:rsid w:val="00255CAF"/>
    <w:rsid w:val="00277FBB"/>
    <w:rsid w:val="002813DD"/>
    <w:rsid w:val="00297AA2"/>
    <w:rsid w:val="002C30C8"/>
    <w:rsid w:val="002D6493"/>
    <w:rsid w:val="002E1934"/>
    <w:rsid w:val="002E1952"/>
    <w:rsid w:val="002F1FA1"/>
    <w:rsid w:val="003046C2"/>
    <w:rsid w:val="00312AB4"/>
    <w:rsid w:val="00345CA5"/>
    <w:rsid w:val="00350C06"/>
    <w:rsid w:val="00354379"/>
    <w:rsid w:val="00366401"/>
    <w:rsid w:val="00372CC8"/>
    <w:rsid w:val="00374343"/>
    <w:rsid w:val="00393A8B"/>
    <w:rsid w:val="003C6838"/>
    <w:rsid w:val="003D7A4A"/>
    <w:rsid w:val="003E0E45"/>
    <w:rsid w:val="003E4D0C"/>
    <w:rsid w:val="004067B9"/>
    <w:rsid w:val="004261F4"/>
    <w:rsid w:val="00446E94"/>
    <w:rsid w:val="00470A05"/>
    <w:rsid w:val="00481063"/>
    <w:rsid w:val="00487C01"/>
    <w:rsid w:val="004A4887"/>
    <w:rsid w:val="00544350"/>
    <w:rsid w:val="00554AF8"/>
    <w:rsid w:val="00577E07"/>
    <w:rsid w:val="005B02BE"/>
    <w:rsid w:val="005D357B"/>
    <w:rsid w:val="005D5282"/>
    <w:rsid w:val="005E7B0E"/>
    <w:rsid w:val="00621AAB"/>
    <w:rsid w:val="0063014F"/>
    <w:rsid w:val="00647FDF"/>
    <w:rsid w:val="006B3301"/>
    <w:rsid w:val="006B7B44"/>
    <w:rsid w:val="006D120B"/>
    <w:rsid w:val="006D27D8"/>
    <w:rsid w:val="006E069F"/>
    <w:rsid w:val="006E30AE"/>
    <w:rsid w:val="006E59DC"/>
    <w:rsid w:val="00707455"/>
    <w:rsid w:val="007304D0"/>
    <w:rsid w:val="007439CC"/>
    <w:rsid w:val="0079468A"/>
    <w:rsid w:val="00796AF7"/>
    <w:rsid w:val="007A2A1B"/>
    <w:rsid w:val="007A3D91"/>
    <w:rsid w:val="007B5751"/>
    <w:rsid w:val="00803A7D"/>
    <w:rsid w:val="00814C18"/>
    <w:rsid w:val="00816A02"/>
    <w:rsid w:val="0083228E"/>
    <w:rsid w:val="008366E3"/>
    <w:rsid w:val="00844B5B"/>
    <w:rsid w:val="00854811"/>
    <w:rsid w:val="008B70EF"/>
    <w:rsid w:val="008C1D5E"/>
    <w:rsid w:val="008F4E60"/>
    <w:rsid w:val="00931D2C"/>
    <w:rsid w:val="0096410F"/>
    <w:rsid w:val="00965295"/>
    <w:rsid w:val="00976A65"/>
    <w:rsid w:val="009905AF"/>
    <w:rsid w:val="009917D0"/>
    <w:rsid w:val="009B0F7B"/>
    <w:rsid w:val="009D7559"/>
    <w:rsid w:val="009E169B"/>
    <w:rsid w:val="009E407A"/>
    <w:rsid w:val="00A03BF2"/>
    <w:rsid w:val="00A16E26"/>
    <w:rsid w:val="00A24227"/>
    <w:rsid w:val="00A316A8"/>
    <w:rsid w:val="00A423E3"/>
    <w:rsid w:val="00A42427"/>
    <w:rsid w:val="00A45E76"/>
    <w:rsid w:val="00A7767A"/>
    <w:rsid w:val="00A80DF2"/>
    <w:rsid w:val="00A975BB"/>
    <w:rsid w:val="00AA11A8"/>
    <w:rsid w:val="00AA37B0"/>
    <w:rsid w:val="00AB52D5"/>
    <w:rsid w:val="00AD1CDC"/>
    <w:rsid w:val="00AD7A9F"/>
    <w:rsid w:val="00B05E71"/>
    <w:rsid w:val="00B83FD4"/>
    <w:rsid w:val="00B96779"/>
    <w:rsid w:val="00BA3668"/>
    <w:rsid w:val="00BA5682"/>
    <w:rsid w:val="00BB7B18"/>
    <w:rsid w:val="00BD258F"/>
    <w:rsid w:val="00BD75E1"/>
    <w:rsid w:val="00BE2617"/>
    <w:rsid w:val="00BE5EF3"/>
    <w:rsid w:val="00BF14B4"/>
    <w:rsid w:val="00C05ED5"/>
    <w:rsid w:val="00C30787"/>
    <w:rsid w:val="00C45CE8"/>
    <w:rsid w:val="00C82580"/>
    <w:rsid w:val="00C96A1F"/>
    <w:rsid w:val="00CB6DD6"/>
    <w:rsid w:val="00CD14D8"/>
    <w:rsid w:val="00CD2DFC"/>
    <w:rsid w:val="00CF411F"/>
    <w:rsid w:val="00D06ACB"/>
    <w:rsid w:val="00D10290"/>
    <w:rsid w:val="00D14627"/>
    <w:rsid w:val="00D73311"/>
    <w:rsid w:val="00D73BEC"/>
    <w:rsid w:val="00D77DFB"/>
    <w:rsid w:val="00D82699"/>
    <w:rsid w:val="00DA531E"/>
    <w:rsid w:val="00DD155D"/>
    <w:rsid w:val="00DE1292"/>
    <w:rsid w:val="00E0543C"/>
    <w:rsid w:val="00E16D53"/>
    <w:rsid w:val="00E32356"/>
    <w:rsid w:val="00E32F45"/>
    <w:rsid w:val="00E36A5D"/>
    <w:rsid w:val="00E36BC0"/>
    <w:rsid w:val="00E432C5"/>
    <w:rsid w:val="00E66441"/>
    <w:rsid w:val="00EB762B"/>
    <w:rsid w:val="00EC6CD1"/>
    <w:rsid w:val="00EC6E38"/>
    <w:rsid w:val="00EC7EC5"/>
    <w:rsid w:val="00EE109C"/>
    <w:rsid w:val="00EE12E2"/>
    <w:rsid w:val="00EF6E39"/>
    <w:rsid w:val="00F31C5B"/>
    <w:rsid w:val="00F60048"/>
    <w:rsid w:val="00F775BA"/>
    <w:rsid w:val="00F97BB7"/>
    <w:rsid w:val="00FC1116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styleId="af6">
    <w:name w:val="Normal (Web)"/>
    <w:basedOn w:val="a"/>
    <w:uiPriority w:val="99"/>
    <w:unhideWhenUsed/>
    <w:rsid w:val="000278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styleId="af6">
    <w:name w:val="Normal (Web)"/>
    <w:basedOn w:val="a"/>
    <w:uiPriority w:val="99"/>
    <w:unhideWhenUsed/>
    <w:rsid w:val="000278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03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874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AeS5RmQ5x5riRmE7LPSmnN8WYrrnolKd/view?usp=shar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PtOJKV23IKWFCfD4pOLIDqFDPB4J_gm_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khail.kobylki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EC51-6F6A-4520-A1C5-96C0A3ED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6380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ТЭС</cp:lastModifiedBy>
  <cp:revision>7</cp:revision>
  <cp:lastPrinted>2016-11-03T03:45:00Z</cp:lastPrinted>
  <dcterms:created xsi:type="dcterms:W3CDTF">2021-09-11T09:15:00Z</dcterms:created>
  <dcterms:modified xsi:type="dcterms:W3CDTF">2023-10-05T05:58:00Z</dcterms:modified>
</cp:coreProperties>
</file>