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DF1" w:rsidRDefault="001C4DF1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В В Е Д Е Н И Е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Курс “Техническая термодинамика” входит в блок общеинженерных дисциплин и является наряду с курсами “Тепломассообмен” и “Гидрога-зодинамика” базовым в подготовке бакалавров по направлению “Теплоэне</w:t>
      </w:r>
      <w:r>
        <w:rPr>
          <w:sz w:val="28"/>
        </w:rPr>
        <w:t>р</w:t>
      </w:r>
      <w:r>
        <w:rPr>
          <w:sz w:val="28"/>
        </w:rPr>
        <w:t>гетика”.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 xml:space="preserve">Программа курса изучается студентами дневного обучения в </w:t>
      </w:r>
      <w:r w:rsidR="00D610DA">
        <w:rPr>
          <w:sz w:val="28"/>
        </w:rPr>
        <w:t>2</w:t>
      </w:r>
      <w:r>
        <w:rPr>
          <w:sz w:val="28"/>
        </w:rPr>
        <w:t xml:space="preserve"> и </w:t>
      </w:r>
      <w:r w:rsidR="00D610DA">
        <w:rPr>
          <w:sz w:val="28"/>
        </w:rPr>
        <w:t>3</w:t>
      </w:r>
      <w:r>
        <w:rPr>
          <w:sz w:val="28"/>
        </w:rPr>
        <w:t xml:space="preserve"> с</w:t>
      </w:r>
      <w:r>
        <w:rPr>
          <w:sz w:val="28"/>
        </w:rPr>
        <w:t>е</w:t>
      </w:r>
      <w:r>
        <w:rPr>
          <w:sz w:val="28"/>
        </w:rPr>
        <w:t xml:space="preserve">местрах, студентами заочного обучения - в </w:t>
      </w:r>
      <w:r w:rsidR="00D610DA">
        <w:rPr>
          <w:sz w:val="28"/>
        </w:rPr>
        <w:t>3</w:t>
      </w:r>
      <w:r>
        <w:rPr>
          <w:sz w:val="28"/>
        </w:rPr>
        <w:t xml:space="preserve"> и </w:t>
      </w:r>
      <w:r w:rsidR="00D610DA">
        <w:rPr>
          <w:sz w:val="28"/>
        </w:rPr>
        <w:t>4</w:t>
      </w:r>
      <w:r>
        <w:rPr>
          <w:sz w:val="28"/>
        </w:rPr>
        <w:t xml:space="preserve"> семестрах. В конце </w:t>
      </w:r>
      <w:r w:rsidR="00D610DA">
        <w:rPr>
          <w:sz w:val="28"/>
        </w:rPr>
        <w:t>2</w:t>
      </w:r>
      <w:r>
        <w:rPr>
          <w:sz w:val="28"/>
        </w:rPr>
        <w:t xml:space="preserve"> с</w:t>
      </w:r>
      <w:r>
        <w:rPr>
          <w:sz w:val="28"/>
        </w:rPr>
        <w:t>е</w:t>
      </w:r>
      <w:r>
        <w:rPr>
          <w:sz w:val="28"/>
        </w:rPr>
        <w:t xml:space="preserve">местра (дневное обучение) и </w:t>
      </w:r>
      <w:r w:rsidR="00D610DA">
        <w:rPr>
          <w:sz w:val="28"/>
        </w:rPr>
        <w:t>2</w:t>
      </w:r>
      <w:r>
        <w:rPr>
          <w:sz w:val="28"/>
        </w:rPr>
        <w:t xml:space="preserve"> семестра (заочное обучение) студент должен получить зачет, а в конце изучения курса сдать экзамен.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 xml:space="preserve">Особое внимание при изучении курса следует уделить самостоятельной работе, в которую входит выполнение и сдача шести модулей. Вся программа курса разделена на две части, каждая из которых состоит из трех модулей. </w:t>
      </w:r>
    </w:p>
    <w:p w:rsidR="001C4DF1" w:rsidRPr="00D610DA" w:rsidRDefault="001C4DF1">
      <w:pPr>
        <w:jc w:val="both"/>
        <w:rPr>
          <w:strike/>
          <w:sz w:val="28"/>
        </w:rPr>
      </w:pPr>
      <w:r>
        <w:rPr>
          <w:sz w:val="28"/>
        </w:rPr>
        <w:tab/>
        <w:t>Каждый модуль посвящен одному или нескольким разделам курса и с</w:t>
      </w:r>
      <w:r>
        <w:rPr>
          <w:sz w:val="28"/>
        </w:rPr>
        <w:t>о</w:t>
      </w:r>
      <w:r>
        <w:rPr>
          <w:sz w:val="28"/>
        </w:rPr>
        <w:t>держит набор стандартных индивидуальных заданий, позволяющих закр</w:t>
      </w:r>
      <w:r>
        <w:rPr>
          <w:sz w:val="28"/>
        </w:rPr>
        <w:t>е</w:t>
      </w:r>
      <w:r>
        <w:rPr>
          <w:sz w:val="28"/>
        </w:rPr>
        <w:t xml:space="preserve">пить материал, изученный на аудиторных занятиях и самостоятельно. 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7B70AF" w:rsidRDefault="007B70AF">
      <w:pPr>
        <w:rPr>
          <w:sz w:val="28"/>
        </w:rPr>
      </w:pPr>
    </w:p>
    <w:p w:rsidR="005D36E4" w:rsidRDefault="005D36E4">
      <w:pPr>
        <w:rPr>
          <w:sz w:val="28"/>
        </w:rPr>
      </w:pPr>
    </w:p>
    <w:p w:rsidR="005D36E4" w:rsidRDefault="005D36E4">
      <w:pPr>
        <w:rPr>
          <w:sz w:val="28"/>
        </w:rPr>
      </w:pPr>
    </w:p>
    <w:p w:rsidR="005D36E4" w:rsidRDefault="005D36E4">
      <w:pPr>
        <w:rPr>
          <w:sz w:val="28"/>
        </w:rPr>
      </w:pPr>
    </w:p>
    <w:p w:rsidR="005D36E4" w:rsidRDefault="005D36E4">
      <w:pPr>
        <w:rPr>
          <w:sz w:val="28"/>
        </w:rPr>
      </w:pPr>
    </w:p>
    <w:p w:rsidR="005D36E4" w:rsidRDefault="005D36E4">
      <w:pPr>
        <w:rPr>
          <w:sz w:val="28"/>
        </w:rPr>
      </w:pPr>
    </w:p>
    <w:p w:rsidR="005D36E4" w:rsidRDefault="005D36E4">
      <w:pPr>
        <w:rPr>
          <w:sz w:val="28"/>
        </w:rPr>
      </w:pPr>
    </w:p>
    <w:p w:rsidR="005D36E4" w:rsidRDefault="005D36E4">
      <w:pPr>
        <w:rPr>
          <w:sz w:val="28"/>
        </w:rPr>
      </w:pPr>
    </w:p>
    <w:p w:rsidR="00ED5024" w:rsidRDefault="00ED5024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 xml:space="preserve">1. ПРОГРАММА  И  МЕТОДИЧЕСКИЕ  УКАЗАНИЯ  </w:t>
      </w:r>
    </w:p>
    <w:p w:rsidR="001C4DF1" w:rsidRDefault="001C4DF1">
      <w:pPr>
        <w:jc w:val="center"/>
        <w:rPr>
          <w:sz w:val="28"/>
        </w:rPr>
      </w:pPr>
      <w:r>
        <w:rPr>
          <w:sz w:val="28"/>
        </w:rPr>
        <w:t>К  ТЕМАМ  КУРСА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b/>
          <w:sz w:val="28"/>
        </w:rPr>
        <w:t>I часть</w: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 Модуль</w:t>
      </w:r>
    </w:p>
    <w:p w:rsidR="001C4DF1" w:rsidRDefault="001C4DF1">
      <w:pPr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 1. Основные термодинамические понятия.</w:t>
      </w: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Термодинамика идеального газа.</w: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Программа</w:t>
      </w:r>
      <w:r>
        <w:rPr>
          <w:sz w:val="28"/>
        </w:rPr>
        <w:t>. Термодинамическая система и окружающая среда. Изолир</w:t>
      </w:r>
      <w:r>
        <w:rPr>
          <w:sz w:val="28"/>
        </w:rPr>
        <w:t>о</w:t>
      </w:r>
      <w:r>
        <w:rPr>
          <w:sz w:val="28"/>
        </w:rPr>
        <w:t>ванная и неизолированная ТДС. Параметры состояния. Уравнение состояния. Газовая постоянная. Термодинамическая поверхность. Термодинамический процесс. Равновесные и неравновесные процессы (взаимодействия). Обрат</w:t>
      </w:r>
      <w:r>
        <w:rPr>
          <w:sz w:val="28"/>
        </w:rPr>
        <w:t>и</w:t>
      </w:r>
      <w:r>
        <w:rPr>
          <w:sz w:val="28"/>
        </w:rPr>
        <w:t>мые и необратимые процессы, p-v - диаграмма и термодинамические проце</w:t>
      </w:r>
      <w:r>
        <w:rPr>
          <w:sz w:val="28"/>
        </w:rPr>
        <w:t>с</w:t>
      </w:r>
      <w:r>
        <w:rPr>
          <w:sz w:val="28"/>
        </w:rPr>
        <w:t>сы в ней. Основные законы идеальных газов. Отличие идеального газа от р</w:t>
      </w:r>
      <w:r>
        <w:rPr>
          <w:sz w:val="28"/>
        </w:rPr>
        <w:t>е</w:t>
      </w:r>
      <w:r>
        <w:rPr>
          <w:sz w:val="28"/>
        </w:rPr>
        <w:t>ального. Теплота и работа как формы передачи энергии. Понятие о газовой смеси. Смеси идеальных газов. Закон Дальтона. Способы задания смеси. Парциальный объем компонента. Определение средней молекулярной массы смеси и ее газовой постоянной. Связь между массовыми и объемными дол</w:t>
      </w:r>
      <w:r>
        <w:rPr>
          <w:sz w:val="28"/>
        </w:rPr>
        <w:t>я</w:t>
      </w:r>
      <w:r>
        <w:rPr>
          <w:sz w:val="28"/>
        </w:rPr>
        <w:t>ми. Определение парциальных давлений компонентов смеси.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Материалы этой темы, по существу, предста</w:t>
      </w:r>
      <w:r>
        <w:rPr>
          <w:sz w:val="28"/>
        </w:rPr>
        <w:t>в</w:t>
      </w:r>
      <w:r>
        <w:rPr>
          <w:sz w:val="28"/>
        </w:rPr>
        <w:t>ляют собой необходимый комплекс определений и понятий, на базе которых излагаются последующие темы. Поэтому студент должен уделить особое внимание четкому усвоению этих понятий и определений. Надо ясно себе представить условность и необходимость деления рабочих тел на газы и п</w:t>
      </w:r>
      <w:r>
        <w:rPr>
          <w:sz w:val="28"/>
        </w:rPr>
        <w:t>а</w:t>
      </w:r>
      <w:r>
        <w:rPr>
          <w:sz w:val="28"/>
        </w:rPr>
        <w:t>ры, ясно представлять содержание нормальных условий и их назначение. Нужно уметь переходить от технической системы единиц к системе СИ и наоборот,  знать размерности основных параметров. Необходимо знать физ</w:t>
      </w:r>
      <w:r>
        <w:rPr>
          <w:sz w:val="28"/>
        </w:rPr>
        <w:t>и</w:t>
      </w:r>
      <w:r>
        <w:rPr>
          <w:sz w:val="28"/>
        </w:rPr>
        <w:t xml:space="preserve">ческий смысл газовой постоянной и универсальной газовой постоянной, при каких условиях справедливо уравнение состояния идеального газа.  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 Модуль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 2. Теплоемкость идеальных газов и их смесей.</w: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  <w:u w:val="single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Молекулярно-кинетическая теория теплоемкости. Истинная и средняя теплоемкости. Эмпирические формулы теплоемкости газов. Сво</w:t>
      </w:r>
      <w:r>
        <w:rPr>
          <w:sz w:val="28"/>
        </w:rPr>
        <w:t>й</w:t>
      </w:r>
      <w:r>
        <w:rPr>
          <w:sz w:val="28"/>
        </w:rPr>
        <w:t xml:space="preserve">ства теплоемкостей идеального газа. Связь между изохорной и изобарной </w:t>
      </w:r>
      <w:r>
        <w:rPr>
          <w:sz w:val="28"/>
        </w:rPr>
        <w:lastRenderedPageBreak/>
        <w:t>теплоемкостями идеального газа (з</w:t>
      </w:r>
      <w:r>
        <w:rPr>
          <w:sz w:val="28"/>
        </w:rPr>
        <w:t>а</w:t>
      </w:r>
      <w:r>
        <w:rPr>
          <w:sz w:val="28"/>
        </w:rPr>
        <w:t>кон Майера). Таблицы значений и</w:t>
      </w:r>
      <w:r>
        <w:rPr>
          <w:sz w:val="28"/>
        </w:rPr>
        <w:t>с</w:t>
      </w:r>
      <w:r>
        <w:rPr>
          <w:sz w:val="28"/>
        </w:rPr>
        <w:t>тинной и средней теплоемкостей газа. Теплоемкость смеси идеальных газов.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Из определения теплоемкости непосредственно следует, что она является функцией процесса. В приближенных расчетах процессов идеальных газов, теплоемкость может считаться величиной пост</w:t>
      </w:r>
      <w:r>
        <w:rPr>
          <w:sz w:val="28"/>
        </w:rPr>
        <w:t>о</w:t>
      </w:r>
      <w:r>
        <w:rPr>
          <w:sz w:val="28"/>
        </w:rPr>
        <w:t>янной. Значения мольных изохорной и изобарной теплоемкостей зависят от атомности газов. В более точных расчетах необходимо учитывать завис</w:t>
      </w:r>
      <w:r>
        <w:rPr>
          <w:sz w:val="28"/>
        </w:rPr>
        <w:t>и</w:t>
      </w:r>
      <w:r>
        <w:rPr>
          <w:sz w:val="28"/>
        </w:rPr>
        <w:t>мость теплоемкости идеального газа от температуры. Эта зависимость может быть представлена в виде таблиц или с помощью интерполяционных пол</w:t>
      </w:r>
      <w:r>
        <w:rPr>
          <w:sz w:val="28"/>
        </w:rPr>
        <w:t>и</w:t>
      </w:r>
      <w:r>
        <w:rPr>
          <w:sz w:val="28"/>
        </w:rPr>
        <w:t>номов различной степени, простейшими из которых являются выражения в</w:t>
      </w:r>
      <w:r>
        <w:rPr>
          <w:sz w:val="28"/>
        </w:rPr>
        <w:t>и</w:t>
      </w:r>
      <w:r>
        <w:rPr>
          <w:sz w:val="28"/>
        </w:rPr>
        <w:t>да: с = а + bt;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c</w:t>
      </w:r>
      <w:r>
        <w:rPr>
          <w:sz w:val="18"/>
        </w:rPr>
        <w:t>m</w:t>
      </w:r>
      <w:r>
        <w:rPr>
          <w:sz w:val="28"/>
        </w:rPr>
        <w:t xml:space="preserve">  = a</w:t>
      </w:r>
      <w:r>
        <w:rPr>
          <w:sz w:val="18"/>
        </w:rPr>
        <w:t xml:space="preserve">1 </w:t>
      </w:r>
      <w:r>
        <w:rPr>
          <w:sz w:val="28"/>
        </w:rPr>
        <w:t xml:space="preserve"> + b</w:t>
      </w:r>
      <w:r>
        <w:rPr>
          <w:sz w:val="18"/>
        </w:rPr>
        <w:t>1</w:t>
      </w:r>
      <w:r>
        <w:rPr>
          <w:sz w:val="28"/>
        </w:rPr>
        <w:t>(t</w:t>
      </w:r>
      <w:r>
        <w:rPr>
          <w:sz w:val="18"/>
        </w:rPr>
        <w:t>1</w:t>
      </w:r>
      <w:r>
        <w:rPr>
          <w:sz w:val="28"/>
        </w:rPr>
        <w:t xml:space="preserve">  + t</w:t>
      </w:r>
      <w:r>
        <w:rPr>
          <w:sz w:val="18"/>
        </w:rPr>
        <w:t>2</w:t>
      </w:r>
      <w:r>
        <w:rPr>
          <w:sz w:val="28"/>
        </w:rPr>
        <w:t xml:space="preserve">  ), где с и с</w:t>
      </w:r>
      <w:r>
        <w:rPr>
          <w:sz w:val="18"/>
        </w:rPr>
        <w:t>m</w:t>
      </w:r>
      <w:r>
        <w:rPr>
          <w:sz w:val="28"/>
        </w:rPr>
        <w:t xml:space="preserve"> - истинная и средняя теплоемкости соотве</w:t>
      </w:r>
      <w:r>
        <w:rPr>
          <w:sz w:val="28"/>
        </w:rPr>
        <w:t>т</w:t>
      </w:r>
      <w:r>
        <w:rPr>
          <w:sz w:val="28"/>
        </w:rPr>
        <w:t>ственно.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Тема3. Первый закон термодинамики.</w: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Историческое развитие открытия первого закона термод</w:t>
      </w:r>
      <w:r>
        <w:rPr>
          <w:sz w:val="28"/>
        </w:rPr>
        <w:t>и</w:t>
      </w:r>
      <w:r>
        <w:rPr>
          <w:sz w:val="28"/>
        </w:rPr>
        <w:t>намики. Первый закон ТД как закон сохранения и превращения энергии. Теплота и работа - формы передачи энергии. Принцип эквивалентности. Р</w:t>
      </w:r>
      <w:r>
        <w:rPr>
          <w:sz w:val="28"/>
        </w:rPr>
        <w:t>а</w:t>
      </w:r>
      <w:r>
        <w:rPr>
          <w:sz w:val="28"/>
        </w:rPr>
        <w:t>бота расширения. Внутренняя энергия. Аналитическое выражение первого закона термодинамики через внутреннюю энергию. Работа перемещения. Техническая работа. Энтальпия. Аналитическое выражение первого закона термодинамики через энтальпию. Формулировки первого закона термодин</w:t>
      </w:r>
      <w:r>
        <w:rPr>
          <w:sz w:val="28"/>
        </w:rPr>
        <w:t>а</w:t>
      </w:r>
      <w:r>
        <w:rPr>
          <w:sz w:val="28"/>
        </w:rPr>
        <w:t>мики.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 xml:space="preserve">Методические указания. </w:t>
      </w:r>
      <w:r>
        <w:rPr>
          <w:sz w:val="28"/>
        </w:rPr>
        <w:t xml:space="preserve"> Ясно представлять себе различие двух форм передачи энергии - механической и тепловой. Знать различие между вну-тренней энергией идеального и реального газов, физический смысл внутре</w:t>
      </w:r>
      <w:r>
        <w:rPr>
          <w:sz w:val="28"/>
        </w:rPr>
        <w:t>н</w:t>
      </w:r>
      <w:r>
        <w:rPr>
          <w:sz w:val="28"/>
        </w:rPr>
        <w:t>ней энергии и энтальпии рабочего тела, физический смысл и отличие работы расширения, проталкивания и технической. Надо представлять, что I-й закон термодинамики является частным случаем фундаментального закона сохр</w:t>
      </w:r>
      <w:r>
        <w:rPr>
          <w:sz w:val="28"/>
        </w:rPr>
        <w:t>а</w:t>
      </w:r>
      <w:r>
        <w:rPr>
          <w:sz w:val="28"/>
        </w:rPr>
        <w:t>нения и превращения энергии и что устанавливаемые термодинамикой ура</w:t>
      </w:r>
      <w:r>
        <w:rPr>
          <w:sz w:val="28"/>
        </w:rPr>
        <w:t>в</w:t>
      </w:r>
      <w:r>
        <w:rPr>
          <w:sz w:val="28"/>
        </w:rPr>
        <w:t>нения состояния и, в особенности, процессов изменения состояния справе</w:t>
      </w:r>
      <w:r>
        <w:rPr>
          <w:sz w:val="28"/>
        </w:rPr>
        <w:t>д</w:t>
      </w:r>
      <w:r>
        <w:rPr>
          <w:sz w:val="28"/>
        </w:rPr>
        <w:t>ливы только для равновесных термодинамических систем.</w:t>
      </w:r>
    </w:p>
    <w:p w:rsidR="005D36E4" w:rsidRDefault="005D36E4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Ш Модуль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 4. Основные термодинамические процессы идеальных газов.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both"/>
        <w:rPr>
          <w:sz w:val="28"/>
          <w:u w:val="single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Термодинамические процессы идеальных газов: изохорный, изотермический, адиабатный и политропный. Аналитическое исследование их и графическое изображение в p-v и T-s диаграммах.</w:t>
      </w:r>
    </w:p>
    <w:p w:rsidR="001C4DF1" w:rsidRDefault="001C4DF1">
      <w:pPr>
        <w:jc w:val="both"/>
        <w:rPr>
          <w:sz w:val="28"/>
          <w:u w:val="single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Надо ясно себе представлять методику анализа термодинамических процессов. Уметь правильно представлять любой пр</w:t>
      </w:r>
      <w:r>
        <w:rPr>
          <w:sz w:val="28"/>
        </w:rPr>
        <w:t>о</w:t>
      </w:r>
      <w:r>
        <w:rPr>
          <w:sz w:val="28"/>
        </w:rPr>
        <w:t>цесс в p-v и T-s диаграммах, изменение внутренней энергии, работы и тепла в этом процессе. Следует иметь представление об обобщающем значении п</w:t>
      </w:r>
      <w:r>
        <w:rPr>
          <w:sz w:val="28"/>
        </w:rPr>
        <w:t>о</w:t>
      </w:r>
      <w:r>
        <w:rPr>
          <w:sz w:val="28"/>
        </w:rPr>
        <w:t xml:space="preserve">литропного процесса и уметь получать из общих выражений, относящихся к политропному процессу, частные, относящиеся к изобарному, изохорному, изотермическому и адиабатному процессам. 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 5. Второй закон термодинамики.</w: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Круговые термодинамические процессы или циклы. Прямые или обратные циклы. Обратимые и необратимые циклы. Оценка эффективн</w:t>
      </w:r>
      <w:r>
        <w:rPr>
          <w:sz w:val="28"/>
        </w:rPr>
        <w:t>о</w:t>
      </w:r>
      <w:r>
        <w:rPr>
          <w:sz w:val="28"/>
        </w:rPr>
        <w:t>сти прямого и обратного циклов. Прямой обратимый цикл Карно и его те</w:t>
      </w:r>
      <w:r>
        <w:rPr>
          <w:sz w:val="28"/>
        </w:rPr>
        <w:t>р</w:t>
      </w:r>
      <w:r>
        <w:rPr>
          <w:sz w:val="28"/>
        </w:rPr>
        <w:t>мический КПД. Обратимый цикл Карно и его холодильный коэффициент. Теорема Карно. Энтропия как функция состояния. Сущность второго закона термодинамики и его основные формулировки. Аналитическое выражение второго закона термодинамики. Изменение энтропии и работоспособность изолированной термодинамической сис-темы при обратимых и необратимых процессах. Термодинамические цик-лы в диаграммах. Термодинамическая шкала температур. Абсолютный нуль температуры. Эксергия как мера раб</w:t>
      </w:r>
      <w:r>
        <w:rPr>
          <w:sz w:val="28"/>
        </w:rPr>
        <w:t>о</w:t>
      </w:r>
      <w:r>
        <w:rPr>
          <w:sz w:val="28"/>
        </w:rPr>
        <w:t>тоспособности. Эксергетичес-кий метод анализа работы тепловых машин.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Необходимо знать различие между обратимыми и необратимыми процессами, представлять формы проявления необратим</w:t>
      </w:r>
      <w:r>
        <w:rPr>
          <w:sz w:val="28"/>
        </w:rPr>
        <w:t>о</w:t>
      </w:r>
      <w:r>
        <w:rPr>
          <w:sz w:val="28"/>
        </w:rPr>
        <w:t>сти. Ясно представлять, что второй закон термодинамики устанавливает н</w:t>
      </w:r>
      <w:r>
        <w:rPr>
          <w:sz w:val="28"/>
        </w:rPr>
        <w:t>е</w:t>
      </w:r>
      <w:r>
        <w:rPr>
          <w:sz w:val="28"/>
        </w:rPr>
        <w:t>обходимые и достаточные условия, при которых возможно превращение те</w:t>
      </w:r>
      <w:r>
        <w:rPr>
          <w:sz w:val="28"/>
        </w:rPr>
        <w:t>п</w:t>
      </w:r>
      <w:r>
        <w:rPr>
          <w:sz w:val="28"/>
        </w:rPr>
        <w:t>лоты в работу в периодически действующих тепловых машинах. Знать ра</w:t>
      </w:r>
      <w:r>
        <w:rPr>
          <w:sz w:val="28"/>
        </w:rPr>
        <w:t>з</w:t>
      </w:r>
      <w:r>
        <w:rPr>
          <w:sz w:val="28"/>
        </w:rPr>
        <w:t>личные формулировки второго закона термодинамики и их общность. При этом надо учитывать, что естественные процессы не могут идти самосто</w:t>
      </w:r>
      <w:r>
        <w:rPr>
          <w:sz w:val="28"/>
        </w:rPr>
        <w:t>я</w:t>
      </w:r>
      <w:r>
        <w:rPr>
          <w:sz w:val="28"/>
        </w:rPr>
        <w:t>тельно ( без каких- либо изменений в окружающих телах в прямом и обра</w:t>
      </w:r>
      <w:r>
        <w:rPr>
          <w:sz w:val="28"/>
        </w:rPr>
        <w:t>т</w:t>
      </w:r>
      <w:r>
        <w:rPr>
          <w:sz w:val="28"/>
        </w:rPr>
        <w:t>ном направлениях). Чем отличается обратимый цикл от необратимого, пр</w:t>
      </w:r>
      <w:r>
        <w:rPr>
          <w:sz w:val="28"/>
        </w:rPr>
        <w:t>я</w:t>
      </w:r>
      <w:r>
        <w:rPr>
          <w:sz w:val="28"/>
        </w:rPr>
        <w:t>мой от обратного? Чем оценивается эффективность прямого и обратного циклов? Почему невозможен “вечный двигатель второго рода”; который, действуя непрерывно, превращал бы работу некоторого источника целиком в механическую работу? Каковы роль и значение цикла Карно в термодинам</w:t>
      </w:r>
      <w:r>
        <w:rPr>
          <w:sz w:val="28"/>
        </w:rPr>
        <w:t>и</w:t>
      </w:r>
      <w:r>
        <w:rPr>
          <w:sz w:val="28"/>
        </w:rPr>
        <w:t>ке? Зависит ли термический КПД цикла Карно от свойств рабочего тела? - все эти вопросы должны быть глубоко проработаны. Необходимо осмыслить энтропию как термодинамический параметр, ее физический смысл и знач</w:t>
      </w:r>
      <w:r>
        <w:rPr>
          <w:sz w:val="28"/>
        </w:rPr>
        <w:t>е</w:t>
      </w:r>
      <w:r>
        <w:rPr>
          <w:sz w:val="28"/>
        </w:rPr>
        <w:t>ние. Как связано изменение энтропии с необратимостью процесса?</w:t>
      </w:r>
    </w:p>
    <w:p w:rsidR="001C4DF1" w:rsidRDefault="001C4DF1">
      <w:pPr>
        <w:jc w:val="both"/>
        <w:rPr>
          <w:sz w:val="28"/>
        </w:rPr>
      </w:pPr>
    </w:p>
    <w:p w:rsidR="005D36E4" w:rsidRDefault="005D36E4">
      <w:pPr>
        <w:jc w:val="both"/>
        <w:rPr>
          <w:sz w:val="28"/>
        </w:rPr>
      </w:pPr>
    </w:p>
    <w:p w:rsidR="005D36E4" w:rsidRDefault="005D36E4">
      <w:pPr>
        <w:jc w:val="both"/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 xml:space="preserve">Тема 6. Дифференциальные уравнения состояния. </w:t>
      </w: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Равновесие термодинамических систем.</w: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Характеристические функции. Внутренняя энергия, энтал</w:t>
      </w:r>
      <w:r>
        <w:rPr>
          <w:sz w:val="28"/>
        </w:rPr>
        <w:t>ь</w:t>
      </w:r>
      <w:r>
        <w:rPr>
          <w:sz w:val="28"/>
        </w:rPr>
        <w:t>пия, свободная энергия (изохорно-изотермический потенциал) и свободная энтальпия (изобарно-изо-термический потенциал). Дифференциальные с</w:t>
      </w:r>
      <w:r>
        <w:rPr>
          <w:sz w:val="28"/>
        </w:rPr>
        <w:t>о</w:t>
      </w:r>
      <w:r>
        <w:rPr>
          <w:sz w:val="28"/>
        </w:rPr>
        <w:t>стояния термодинамики. Термические коэффициенты и связь между ними. Зависимость изобарной и изохорной теплоемкостей от объема и давления. Связь между изобарной и изохорной теплоемкостями для веществ с любыми свойствами. Условия термодинамического равновесия. Фазовые переходы, правило фаз Гиббса. Фазовые диаграммы.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Характеристические функции и дифференц</w:t>
      </w:r>
      <w:r>
        <w:rPr>
          <w:sz w:val="28"/>
        </w:rPr>
        <w:t>и</w:t>
      </w:r>
      <w:r>
        <w:rPr>
          <w:sz w:val="28"/>
        </w:rPr>
        <w:t>альные уравнения составляют основу математического аппарата термодин</w:t>
      </w:r>
      <w:r>
        <w:rPr>
          <w:sz w:val="28"/>
        </w:rPr>
        <w:t>а</w:t>
      </w:r>
      <w:r>
        <w:rPr>
          <w:sz w:val="28"/>
        </w:rPr>
        <w:t>мики, поэтому усвоение материала этого раздела является особенно важным. В том случае, когда система обменивается с окружающей средой теплотой и механической работой (тепломеханическая система), имеются четыре хара</w:t>
      </w:r>
      <w:r>
        <w:rPr>
          <w:sz w:val="28"/>
        </w:rPr>
        <w:t>к</w:t>
      </w:r>
      <w:r>
        <w:rPr>
          <w:sz w:val="28"/>
        </w:rPr>
        <w:t>теристические функции: внутренняя энергия u, энтальпия i, свободная эне</w:t>
      </w:r>
      <w:r>
        <w:rPr>
          <w:sz w:val="28"/>
        </w:rPr>
        <w:t>р</w:t>
      </w:r>
      <w:r>
        <w:rPr>
          <w:sz w:val="28"/>
        </w:rPr>
        <w:t>гия (изохорно-изотермический потенциал) f и свободная энтальпия (изоба</w:t>
      </w:r>
      <w:r>
        <w:rPr>
          <w:sz w:val="28"/>
        </w:rPr>
        <w:t>р</w:t>
      </w:r>
      <w:r>
        <w:rPr>
          <w:sz w:val="28"/>
        </w:rPr>
        <w:t xml:space="preserve">но-изотермический потенциал) </w:t>
      </w:r>
      <w:r>
        <w:rPr>
          <w:position w:val="-10"/>
          <w:sz w:val="28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4.55pt" o:ole="">
            <v:imagedata r:id="rId8" o:title=""/>
          </v:shape>
          <o:OLEObject Type="Embed" ProgID="Equation.2" ShapeID="_x0000_i1025" DrawAspect="Content" ObjectID="_1600579949" r:id="rId9"/>
        </w:object>
      </w:r>
      <w:r>
        <w:rPr>
          <w:sz w:val="28"/>
        </w:rPr>
        <w:t xml:space="preserve"> . Характеристической называется такая функция состояния, частная производная которой по определенным образом выбранному параметру равна параметру с ним сопряженному. Сопряженн</w:t>
      </w:r>
      <w:r>
        <w:rPr>
          <w:sz w:val="28"/>
        </w:rPr>
        <w:t>ы</w:t>
      </w:r>
      <w:r>
        <w:rPr>
          <w:sz w:val="28"/>
        </w:rPr>
        <w:t>ми параметрами являются T и s, p и v. Необходимо уметь практически и</w:t>
      </w:r>
      <w:r>
        <w:rPr>
          <w:sz w:val="28"/>
        </w:rPr>
        <w:t>с</w:t>
      </w:r>
      <w:r>
        <w:rPr>
          <w:sz w:val="28"/>
        </w:rPr>
        <w:t>пользовать дифференциальные уравнения термодинамики для нахождения различных термодинамических величин и для решения термодинамических задач.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Термодинамические потенциалы используются для исследования усл</w:t>
      </w:r>
      <w:r>
        <w:rPr>
          <w:sz w:val="28"/>
        </w:rPr>
        <w:t>о</w:t>
      </w:r>
      <w:r>
        <w:rPr>
          <w:sz w:val="28"/>
        </w:rPr>
        <w:t>вий равновесия и его устойчивости. Следует обратить внимание на особе</w:t>
      </w:r>
      <w:r>
        <w:rPr>
          <w:sz w:val="28"/>
        </w:rPr>
        <w:t>н</w:t>
      </w:r>
      <w:r>
        <w:rPr>
          <w:sz w:val="28"/>
        </w:rPr>
        <w:t>ности связи между различными термодинамическими величинами, которые позволяют вывести теоретическое уравнение состояния вещества, исслед</w:t>
      </w:r>
      <w:r>
        <w:rPr>
          <w:sz w:val="28"/>
        </w:rPr>
        <w:t>о</w:t>
      </w:r>
      <w:r>
        <w:rPr>
          <w:sz w:val="28"/>
        </w:rPr>
        <w:t>вать фазовые переходы. Необходимо уметь различать фазовые диаграммы  p-T, T-s, p-v для стабильных состояний различных рабочих тел.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П часть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IV Модуль</w:t>
      </w:r>
    </w:p>
    <w:p w:rsidR="001C4DF1" w:rsidRDefault="001C4DF1">
      <w:pPr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 7. Реальные газы и пары. Водяной пар.</w: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Термодинамические свойства реальных веществ. Диаграмма p-v при фазовых переходах жидкости и газа. Уравнение Ван-дер-Ваальса. </w:t>
      </w:r>
      <w:r>
        <w:rPr>
          <w:sz w:val="28"/>
        </w:rPr>
        <w:lastRenderedPageBreak/>
        <w:t>Критические параметры веществ. Условия равновесия при фазовом п</w:t>
      </w:r>
      <w:r>
        <w:rPr>
          <w:sz w:val="28"/>
        </w:rPr>
        <w:t>е</w:t>
      </w:r>
      <w:r>
        <w:rPr>
          <w:sz w:val="28"/>
        </w:rPr>
        <w:t>реходе. Парообразование и конденсация. Зависимость давления насыщенного пара от температуры. Теплота фазового перехода. Степень сухости. Плавл</w:t>
      </w:r>
      <w:r>
        <w:rPr>
          <w:sz w:val="28"/>
        </w:rPr>
        <w:t>е</w:t>
      </w:r>
      <w:r>
        <w:rPr>
          <w:sz w:val="28"/>
        </w:rPr>
        <w:t>ние. Су</w:t>
      </w:r>
      <w:r>
        <w:rPr>
          <w:sz w:val="28"/>
        </w:rPr>
        <w:t>б</w:t>
      </w:r>
      <w:r>
        <w:rPr>
          <w:sz w:val="28"/>
        </w:rPr>
        <w:t>лимация. Фазовые диаграммы воды. Тройная точка. Аномалии воды. Удельный объем, энтальпия и энтропия жидкости, влажного, сухого и пер</w:t>
      </w:r>
      <w:r>
        <w:rPr>
          <w:sz w:val="28"/>
        </w:rPr>
        <w:t>е</w:t>
      </w:r>
      <w:r>
        <w:rPr>
          <w:sz w:val="28"/>
        </w:rPr>
        <w:t>гретого пара. Сверхкритическая область состояния пара. Таблицы термод</w:t>
      </w:r>
      <w:r>
        <w:rPr>
          <w:sz w:val="28"/>
        </w:rPr>
        <w:t>и</w:t>
      </w:r>
      <w:r>
        <w:rPr>
          <w:sz w:val="28"/>
        </w:rPr>
        <w:t>намич</w:t>
      </w:r>
      <w:r>
        <w:rPr>
          <w:sz w:val="28"/>
        </w:rPr>
        <w:t>е</w:t>
      </w:r>
      <w:r>
        <w:rPr>
          <w:sz w:val="28"/>
        </w:rPr>
        <w:t>ских свойств воды и водяного пара. Диаграммы p-v, T-s, i-s для паров. Расчет процессов изменения состояния водяного пара по таблицам и ди</w:t>
      </w:r>
      <w:r>
        <w:rPr>
          <w:sz w:val="28"/>
        </w:rPr>
        <w:t>а</w:t>
      </w:r>
      <w:r>
        <w:rPr>
          <w:sz w:val="28"/>
        </w:rPr>
        <w:t>граммам.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Нужно знать, что из-за сложности уравнения состояния водяного пара все расчеты производятся либо по таблицам (анал</w:t>
      </w:r>
      <w:r>
        <w:rPr>
          <w:sz w:val="28"/>
        </w:rPr>
        <w:t>и</w:t>
      </w:r>
      <w:r>
        <w:rPr>
          <w:sz w:val="28"/>
        </w:rPr>
        <w:t>тический метод расчета), либо по диаграммам (графический метод). Необх</w:t>
      </w:r>
      <w:r>
        <w:rPr>
          <w:sz w:val="28"/>
        </w:rPr>
        <w:t>о</w:t>
      </w:r>
      <w:r>
        <w:rPr>
          <w:sz w:val="28"/>
        </w:rPr>
        <w:t>димо ясно себе представлять устройство и пользование таблицами воды и водяного пара; знать, как на основании табличных данных строятся диагра</w:t>
      </w:r>
      <w:r>
        <w:rPr>
          <w:sz w:val="28"/>
        </w:rPr>
        <w:t>м</w:t>
      </w:r>
      <w:r>
        <w:rPr>
          <w:sz w:val="28"/>
        </w:rPr>
        <w:t>мы T-s, i-s паров, уметь разъяснять ход различных линий в диаграммах, уметь изображать процесс получения перегретого пара из воды в различных диаграммах. Необходимо ясно представлять себе различие в свойствах газов и паров. Под этим же углом зрения оценивать термодинамические процессы. В связи с этим необходимо уметь объяснить, почему состояние насыщенного пара задается давлением (температурой) и степенью сухости пара, а не да</w:t>
      </w:r>
      <w:r>
        <w:rPr>
          <w:sz w:val="28"/>
        </w:rPr>
        <w:t>в</w:t>
      </w:r>
      <w:r>
        <w:rPr>
          <w:sz w:val="28"/>
        </w:rPr>
        <w:t>лением и температурой, как газа, почему теплоемкость пара зависит от да</w:t>
      </w:r>
      <w:r>
        <w:rPr>
          <w:sz w:val="28"/>
        </w:rPr>
        <w:t>в</w:t>
      </w:r>
      <w:r>
        <w:rPr>
          <w:sz w:val="28"/>
        </w:rPr>
        <w:t>ления; почему в изотермическом процессе водяного пара изменение вну</w:t>
      </w:r>
      <w:r>
        <w:rPr>
          <w:sz w:val="28"/>
        </w:rPr>
        <w:t>т</w:t>
      </w:r>
      <w:r>
        <w:rPr>
          <w:sz w:val="28"/>
        </w:rPr>
        <w:t>ренней энергии не равна нулю, а в том же процессе для идеального газа ра</w:t>
      </w:r>
      <w:r>
        <w:rPr>
          <w:sz w:val="28"/>
        </w:rPr>
        <w:t>в</w:t>
      </w:r>
      <w:r>
        <w:rPr>
          <w:sz w:val="28"/>
        </w:rPr>
        <w:t>но нулю.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Нужно обратить внимание на то, что калорические величины водяного пара отсчитывают от условного нуля. Принято считать равной нулю энтал</w:t>
      </w:r>
      <w:r>
        <w:rPr>
          <w:sz w:val="28"/>
        </w:rPr>
        <w:t>ь</w:t>
      </w:r>
      <w:r>
        <w:rPr>
          <w:sz w:val="28"/>
        </w:rPr>
        <w:t>пию кипящей жидкости в тройной точке (P</w:t>
      </w:r>
      <w:r>
        <w:rPr>
          <w:sz w:val="18"/>
        </w:rPr>
        <w:t>0</w:t>
      </w:r>
      <w:r>
        <w:rPr>
          <w:sz w:val="28"/>
        </w:rPr>
        <w:t xml:space="preserve"> = 0,00611 бар и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t</w:t>
      </w:r>
      <w:r>
        <w:rPr>
          <w:sz w:val="18"/>
        </w:rPr>
        <w:t>0</w:t>
      </w:r>
      <w:r>
        <w:rPr>
          <w:sz w:val="28"/>
        </w:rPr>
        <w:t xml:space="preserve"> = 0,01   С). При этом энтропия кипящей жидкости в тройной точке так-же будет равна нулю. С достаточной для практических целей точностью, можно считать, что энтальпия и энтропия кипящей жидкости при температуре, ра</w:t>
      </w:r>
      <w:r>
        <w:rPr>
          <w:sz w:val="28"/>
        </w:rPr>
        <w:t>в</w:t>
      </w:r>
      <w:r>
        <w:rPr>
          <w:sz w:val="28"/>
        </w:rPr>
        <w:t xml:space="preserve">ной 0    С, и соответствующем давлении насыщения равны 0. Поэтому в T-s диаграмме пара нижняя пограничная кривая начинается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от температуры 273,15 </w:t>
      </w:r>
      <w:r>
        <w:rPr>
          <w:sz w:val="28"/>
          <w:vertAlign w:val="superscript"/>
        </w:rPr>
        <w:t>0</w:t>
      </w:r>
      <w:r>
        <w:rPr>
          <w:sz w:val="28"/>
        </w:rPr>
        <w:t>С, а в i-s диаграмме выходит из начала координат (i</w:t>
      </w:r>
      <w:r>
        <w:rPr>
          <w:sz w:val="18"/>
        </w:rPr>
        <w:t>0</w:t>
      </w:r>
      <w:r>
        <w:rPr>
          <w:sz w:val="28"/>
        </w:rPr>
        <w:t xml:space="preserve"> = 0   и  s</w:t>
      </w:r>
      <w:r>
        <w:rPr>
          <w:sz w:val="18"/>
        </w:rPr>
        <w:t>0</w:t>
      </w:r>
      <w:r>
        <w:rPr>
          <w:sz w:val="28"/>
        </w:rPr>
        <w:t xml:space="preserve"> = 0).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 8. Влажный воздух.</w: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Абсолютная и относительная влажность. Температура точки росы. Влагосодержание. Диаграмма i-d влажного воздуха. Процессы сушки в диаграмме i-d.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Необх</w:t>
      </w:r>
      <w:r>
        <w:rPr>
          <w:sz w:val="28"/>
        </w:rPr>
        <w:t>о</w:t>
      </w:r>
      <w:r>
        <w:rPr>
          <w:sz w:val="28"/>
        </w:rPr>
        <w:t>димо различать насыщенный и нен</w:t>
      </w:r>
      <w:r>
        <w:rPr>
          <w:sz w:val="28"/>
        </w:rPr>
        <w:t>а</w:t>
      </w:r>
      <w:r>
        <w:rPr>
          <w:sz w:val="28"/>
        </w:rPr>
        <w:t>сыщенный влажный воздух. Чем отличается абсолютная влажность воздуха от его влагосодержания? Почему влажный воздух можно считать идеальным газом? Что такое температура точки росы и как она определяется? Что такое температура мокрого термометра и каков ее физический смысл? Необходимо уметь сопоставлять газовые постоянные, плотности и энтальпии влажного и сухого воздуха. Уметь объяснять структуру и пользование i-d диаграммой влажного воздуха. Почему в диаграмме процесс нагрева воздуха идет при d = const, а испарения - при  i = const?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V Модуль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 9. Термодинамика потока. Истечение. Дросселирование.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Уравнение неразрывности потока. Определение количества тепла для потока. Уравнение первого закона термодинамики для потока. Ра</w:t>
      </w:r>
      <w:r>
        <w:rPr>
          <w:sz w:val="28"/>
        </w:rPr>
        <w:t>с</w:t>
      </w:r>
      <w:r>
        <w:rPr>
          <w:sz w:val="28"/>
        </w:rPr>
        <w:t>полагаемая работа. Адиабатные течения. Параметры полного адиабатного торможения потока. Сопло и диффузор. Скорость истечения и расход газа (пара) из сужающегося сопла. Максимальный расход и критическая скорость истечения. Критическое отношение давлений. Скорость звука. Зависимость скорости и расхода от отношения давлений. Условия перехода скорости п</w:t>
      </w:r>
      <w:r>
        <w:rPr>
          <w:sz w:val="28"/>
        </w:rPr>
        <w:t>о</w:t>
      </w:r>
      <w:r>
        <w:rPr>
          <w:sz w:val="28"/>
        </w:rPr>
        <w:t>тока через скорость звука. Комбинированное сопло Л</w:t>
      </w:r>
      <w:r w:rsidR="005D36E4">
        <w:rPr>
          <w:sz w:val="28"/>
        </w:rPr>
        <w:t>а</w:t>
      </w:r>
      <w:r>
        <w:rPr>
          <w:sz w:val="28"/>
        </w:rPr>
        <w:t>валя. Расчет скорости истечения водяного пара по изменению энтальпии. Течение с трением. См</w:t>
      </w:r>
      <w:r>
        <w:rPr>
          <w:sz w:val="28"/>
        </w:rPr>
        <w:t>е</w:t>
      </w:r>
      <w:r>
        <w:rPr>
          <w:sz w:val="28"/>
        </w:rPr>
        <w:t>шение потоков газа.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Дросселирование. Уравнение процесса. Техническое применение пр</w:t>
      </w:r>
      <w:r>
        <w:rPr>
          <w:sz w:val="28"/>
        </w:rPr>
        <w:t>о</w:t>
      </w:r>
      <w:r>
        <w:rPr>
          <w:sz w:val="28"/>
        </w:rPr>
        <w:t>цесса дросселирования. Дросселирование идеального газа. Дросселирование водяного пара в диаграммах T-s, i-s. Потеря эксергии потока при дросселир</w:t>
      </w:r>
      <w:r>
        <w:rPr>
          <w:sz w:val="28"/>
        </w:rPr>
        <w:t>о</w:t>
      </w:r>
      <w:r>
        <w:rPr>
          <w:sz w:val="28"/>
        </w:rPr>
        <w:t>вании. Изменение параметров при дросселировании. Дифференциальный адиабатный дроссель-эффект. Точка инверсии. Кривая ин</w:t>
      </w:r>
      <w:r w:rsidR="005D36E4">
        <w:rPr>
          <w:sz w:val="28"/>
        </w:rPr>
        <w:t>в</w:t>
      </w:r>
      <w:r>
        <w:rPr>
          <w:sz w:val="28"/>
        </w:rPr>
        <w:t>ерсии.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Какие допущения положены в основу вывода уравнения I закона термодинамики для потока? Назначение сопел. Надо уметь графически представлять располагаемую работу в p-v, T-s и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i-s диаграммах для реального и идеального газов. Что такое работа проталк</w:t>
      </w:r>
      <w:r>
        <w:rPr>
          <w:sz w:val="28"/>
        </w:rPr>
        <w:t>и</w:t>
      </w:r>
      <w:r>
        <w:rPr>
          <w:sz w:val="28"/>
        </w:rPr>
        <w:t xml:space="preserve">вания и какой она может иметь знак? Особое внимание необходимо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обратить на выбор типа сопла и режима течения рабочего тела, максимал</w:t>
      </w:r>
      <w:r>
        <w:rPr>
          <w:sz w:val="28"/>
        </w:rPr>
        <w:t>ь</w:t>
      </w:r>
      <w:r>
        <w:rPr>
          <w:sz w:val="28"/>
        </w:rPr>
        <w:t>ный расход и критическую скорость течения. Зависимость скорости и расх</w:t>
      </w:r>
      <w:r>
        <w:rPr>
          <w:sz w:val="28"/>
        </w:rPr>
        <w:t>о</w:t>
      </w:r>
      <w:r>
        <w:rPr>
          <w:sz w:val="28"/>
        </w:rPr>
        <w:t>да от отношения начального и конечного давления. Следует уяснить, в каких случаях полное расширение пара или газа до давления окружающей среды, а в каких -  неполное, как влияет форма канала на процесс течения, чем отл</w:t>
      </w:r>
      <w:r>
        <w:rPr>
          <w:sz w:val="28"/>
        </w:rPr>
        <w:t>и</w:t>
      </w:r>
      <w:r>
        <w:rPr>
          <w:sz w:val="28"/>
        </w:rPr>
        <w:t>чается расчет процессов течения с трением.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 xml:space="preserve">Процесс адиабатного дросселирования широко используется в технике, в частности в циклах холодильных машин. Поэтому необходимо хорошо </w:t>
      </w:r>
      <w:r>
        <w:rPr>
          <w:sz w:val="28"/>
        </w:rPr>
        <w:lastRenderedPageBreak/>
        <w:t>представлять, в каких случаях в пр</w:t>
      </w:r>
      <w:r>
        <w:rPr>
          <w:sz w:val="28"/>
        </w:rPr>
        <w:t>о</w:t>
      </w:r>
      <w:r>
        <w:rPr>
          <w:sz w:val="28"/>
        </w:rPr>
        <w:t>цессе дросселирования температура уменьшается, а в каких - остается неизменной.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 10. Термодинамика газовых циклов.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Компрессор. Работа одноступенчатого компрессора. Из</w:t>
      </w:r>
      <w:r>
        <w:rPr>
          <w:sz w:val="28"/>
        </w:rPr>
        <w:t>о</w:t>
      </w:r>
      <w:r>
        <w:rPr>
          <w:sz w:val="28"/>
        </w:rPr>
        <w:t>термическое, адиабатное и политропное сжатие. Причины применения мн</w:t>
      </w:r>
      <w:r>
        <w:rPr>
          <w:sz w:val="28"/>
        </w:rPr>
        <w:t>о</w:t>
      </w:r>
      <w:r>
        <w:rPr>
          <w:sz w:val="28"/>
        </w:rPr>
        <w:t xml:space="preserve">гоступенчатого сжатия. Работа компрессора в диаграммах p-v,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T-s. Двигатели внутреннего сгорания. Индикаторная диаграмма и цикл дв</w:t>
      </w:r>
      <w:r>
        <w:rPr>
          <w:sz w:val="28"/>
        </w:rPr>
        <w:t>и</w:t>
      </w:r>
      <w:r>
        <w:rPr>
          <w:sz w:val="28"/>
        </w:rPr>
        <w:t>гателя. Цикл с подводом тепла при v = const и его КПД. Цикл с подводом тепла при p = const и его КПД. Сравнение КПД циклов ДВС. Газотурбинные установки. Принципиальная схема и цикл ГТУ с подводом тепла при p = const. Термический КПД идеального цикла. Действительный цикл и его КПД. Методы повышения КПД циклов ГТУ. Повышение температуры газа перед турбиной. Регенерация тепла в цикле. Многоступенчатое сжатие и ступенч</w:t>
      </w:r>
      <w:r>
        <w:rPr>
          <w:sz w:val="28"/>
        </w:rPr>
        <w:t>а</w:t>
      </w:r>
      <w:r>
        <w:rPr>
          <w:sz w:val="28"/>
        </w:rPr>
        <w:t xml:space="preserve">тый подвод тепла в цикле. Замкнутые схемы ГТУ. Рабочие тела замкнутых схем. Цикл ГТУ с подводом теплоты при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v = const.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Представить устройство и работу поршневого компрессора, двигателей внутреннего сгорания, газовых турбин. При анализе циклов компрессора уметь объяснить, почему процессы всасывания и выта</w:t>
      </w:r>
      <w:r>
        <w:rPr>
          <w:sz w:val="28"/>
        </w:rPr>
        <w:t>л</w:t>
      </w:r>
      <w:r>
        <w:rPr>
          <w:sz w:val="28"/>
        </w:rPr>
        <w:t>кивания не являются термодинамическими процессами, почему нельзя сж</w:t>
      </w:r>
      <w:r>
        <w:rPr>
          <w:sz w:val="28"/>
        </w:rPr>
        <w:t>и</w:t>
      </w:r>
      <w:r>
        <w:rPr>
          <w:sz w:val="28"/>
        </w:rPr>
        <w:t>мать газ в одной ступени до больших давлений. Почему надо стремиться к осуществлению изотермического сжатия газа и как к нему можно прибл</w:t>
      </w:r>
      <w:r>
        <w:rPr>
          <w:sz w:val="28"/>
        </w:rPr>
        <w:t>и</w:t>
      </w:r>
      <w:r>
        <w:rPr>
          <w:sz w:val="28"/>
        </w:rPr>
        <w:t>зиться. В чем сущность и экономическая целесообразность многоступенчат</w:t>
      </w:r>
      <w:r>
        <w:rPr>
          <w:sz w:val="28"/>
        </w:rPr>
        <w:t>о</w:t>
      </w:r>
      <w:r>
        <w:rPr>
          <w:sz w:val="28"/>
        </w:rPr>
        <w:t>го сжатия газа. Уметь графически изображать работу в p-v и T-s диаграммах.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При анализе циклов ДВС и ГТУ необходимо уметь графически пре</w:t>
      </w:r>
      <w:r>
        <w:rPr>
          <w:sz w:val="28"/>
        </w:rPr>
        <w:t>д</w:t>
      </w:r>
      <w:r>
        <w:rPr>
          <w:sz w:val="28"/>
        </w:rPr>
        <w:t xml:space="preserve">ставлять цикл в p-v и T-s диаграммах, уметь графически анализировать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экономичность циклов (влияние характеристик цикла на его термический КПД) и сравнивать различные циклы по экономичности. В чем заключается преимущество ГТУ перед ДВС? В чем разница между замкнутыми и раз</w:t>
      </w:r>
      <w:r>
        <w:rPr>
          <w:sz w:val="28"/>
        </w:rPr>
        <w:t>о</w:t>
      </w:r>
      <w:r>
        <w:rPr>
          <w:sz w:val="28"/>
        </w:rPr>
        <w:t>мкнутыми циклами ГТУ? Представлять смысл и значение регенерации тепла, многоступенчатого сжатия газа и многоступенчатого подвода тепла. Уметь термодинамически оценивать эти явления (в чем получается выигрыш, а в чем проигрыш). Уметь рассчитывать произвольный цикл, в котором есть п</w:t>
      </w:r>
      <w:r>
        <w:rPr>
          <w:sz w:val="28"/>
        </w:rPr>
        <w:t>о</w:t>
      </w:r>
      <w:r>
        <w:rPr>
          <w:sz w:val="28"/>
        </w:rPr>
        <w:t>литропные процессы.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VI Модуль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Тема 11. Циклы паротурбинных и комбинированных установок.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  <w:u w:val="single"/>
        </w:rPr>
        <w:t>Программа,</w:t>
      </w:r>
      <w:r>
        <w:rPr>
          <w:sz w:val="28"/>
        </w:rPr>
        <w:t xml:space="preserve"> Циклы ПТУ в ди</w:t>
      </w:r>
      <w:r>
        <w:rPr>
          <w:sz w:val="28"/>
        </w:rPr>
        <w:t>а</w:t>
      </w:r>
      <w:r>
        <w:rPr>
          <w:sz w:val="28"/>
        </w:rPr>
        <w:t>граммах p-v, T-s, i-s. Принципиальная схема ПТУ. Термический КПД цикла ПТУ, методы повышения термического КПД. Применение пара высоких параметров. Действительный цикл с необр</w:t>
      </w:r>
      <w:r>
        <w:rPr>
          <w:sz w:val="28"/>
        </w:rPr>
        <w:t>а</w:t>
      </w:r>
      <w:r>
        <w:rPr>
          <w:sz w:val="28"/>
        </w:rPr>
        <w:t>тимым адиабатным расширением пара. КПД ПТУ. Удельные расходы пара, тепла, топлива. Вторичный перегрев пара, причины применения. Цикл со вторичным перегревом пара в  p-v, T-s, i-s диаграммах. Принципиальная сх</w:t>
      </w:r>
      <w:r>
        <w:rPr>
          <w:sz w:val="28"/>
        </w:rPr>
        <w:t>е</w:t>
      </w:r>
      <w:r>
        <w:rPr>
          <w:sz w:val="28"/>
        </w:rPr>
        <w:t>ма. Оптимальная температура начала вторичного перегрева пара. Цикл с двумя промежуточными перегревами.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Регенеративные циклы (идеальный и теоретический). Схема регенер</w:t>
      </w:r>
      <w:r>
        <w:rPr>
          <w:sz w:val="28"/>
        </w:rPr>
        <w:t>а</w:t>
      </w:r>
      <w:r>
        <w:rPr>
          <w:sz w:val="28"/>
        </w:rPr>
        <w:t>тивного подогрева с отбором пара. Изображение регенеративных циклов в p-v, T-s, i-s диаграммах. Термический КПД.  Оптимальная температура под</w:t>
      </w:r>
      <w:r>
        <w:rPr>
          <w:sz w:val="28"/>
        </w:rPr>
        <w:t>о</w:t>
      </w:r>
      <w:r>
        <w:rPr>
          <w:sz w:val="28"/>
        </w:rPr>
        <w:t>грева питательной воды и максимальный КПД регенеративного цикла. Пр</w:t>
      </w:r>
      <w:r>
        <w:rPr>
          <w:sz w:val="28"/>
        </w:rPr>
        <w:t>и</w:t>
      </w:r>
      <w:r>
        <w:rPr>
          <w:sz w:val="28"/>
        </w:rPr>
        <w:t>рост КПД в зависимости от числа отборов.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Бинарный цикл и его КПД. Принципиальная схема бинарной пароту</w:t>
      </w:r>
      <w:r>
        <w:rPr>
          <w:sz w:val="28"/>
        </w:rPr>
        <w:t>р</w:t>
      </w:r>
      <w:r>
        <w:rPr>
          <w:sz w:val="28"/>
        </w:rPr>
        <w:t>бинной установки. Комбинированные парогазовые циклы. Термический КПД. Термодинамические циклы атомных электростанций. Термодинамич</w:t>
      </w:r>
      <w:r>
        <w:rPr>
          <w:sz w:val="28"/>
        </w:rPr>
        <w:t>е</w:t>
      </w:r>
      <w:r>
        <w:rPr>
          <w:sz w:val="28"/>
        </w:rPr>
        <w:t>ские основы теплофикации. Эксергетический и тепловой баланс ПТУ. Эксе</w:t>
      </w:r>
      <w:r>
        <w:rPr>
          <w:sz w:val="28"/>
        </w:rPr>
        <w:t>р</w:t>
      </w:r>
      <w:r>
        <w:rPr>
          <w:sz w:val="28"/>
        </w:rPr>
        <w:t>гетический КПД.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Цикл Карно для влажного пара и его недоста</w:t>
      </w:r>
      <w:r>
        <w:rPr>
          <w:sz w:val="28"/>
        </w:rPr>
        <w:t>т</w:t>
      </w:r>
      <w:r>
        <w:rPr>
          <w:sz w:val="28"/>
        </w:rPr>
        <w:t>ки. Почему паросиловые установки не работают по циклу Карно? Цикл Ре</w:t>
      </w:r>
      <w:r w:rsidR="005D36E4">
        <w:rPr>
          <w:sz w:val="28"/>
        </w:rPr>
        <w:t>н</w:t>
      </w:r>
      <w:r>
        <w:rPr>
          <w:sz w:val="28"/>
        </w:rPr>
        <w:t>кина, изображение в p-v, T-s, i-s диаграммах. Уметь рассчитывать термич</w:t>
      </w:r>
      <w:r>
        <w:rPr>
          <w:sz w:val="28"/>
        </w:rPr>
        <w:t>е</w:t>
      </w:r>
      <w:r>
        <w:rPr>
          <w:sz w:val="28"/>
        </w:rPr>
        <w:t xml:space="preserve">ский КПД по таблицам водяного пара и i-s - диаграмме.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Знать влияние начальных и конечных параметров на термический КПД цикла Ренкина. Знать методику расчета цикла Ренкина, вычисление удельных ра</w:t>
      </w:r>
      <w:r>
        <w:rPr>
          <w:sz w:val="28"/>
        </w:rPr>
        <w:t>с</w:t>
      </w:r>
      <w:r>
        <w:rPr>
          <w:sz w:val="28"/>
        </w:rPr>
        <w:t>ходов пара и топлива. Уметь термодинамически оценивать сложные циклы(с промежуто</w:t>
      </w:r>
      <w:r w:rsidR="005D36E4">
        <w:rPr>
          <w:sz w:val="28"/>
        </w:rPr>
        <w:t>ч</w:t>
      </w:r>
      <w:r>
        <w:rPr>
          <w:sz w:val="28"/>
        </w:rPr>
        <w:t>ным перегревом пара, с регенерацией тепла, теплофикационные и комбинированные циклы, циклы АЭС).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Представлять ясно, как изменяется полезная работа и затраченное тепло при осуществлении того или иного цикла в сравнении с циклом Ренкина. В цикле с промперегревом пара необходимо учитывать зависимость КПД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цикла от давления, при котором производится промперегрев, и правильно его выбирать. Всегда ли выгоден промперегрев?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Для регенеративного цикла необходимо разбираться в той экономич</w:t>
      </w:r>
      <w:r>
        <w:rPr>
          <w:sz w:val="28"/>
        </w:rPr>
        <w:t>е</w:t>
      </w:r>
      <w:r>
        <w:rPr>
          <w:sz w:val="28"/>
        </w:rPr>
        <w:t>ской эффективности, которую от дает. Как зависит экономичность регенер</w:t>
      </w:r>
      <w:r>
        <w:rPr>
          <w:sz w:val="28"/>
        </w:rPr>
        <w:t>а</w:t>
      </w:r>
      <w:r>
        <w:rPr>
          <w:sz w:val="28"/>
        </w:rPr>
        <w:t>тивного цикла от числа отборов пара на регенерацию тепла? Предельно-регенеративный цикл и его КПД. В теплофикационных циклах необходимо разбираться в коэффициентах теплофикации и использовании тепла топлива. Знать, почему, несмотря на снижение термического КПД в теплофикацио</w:t>
      </w:r>
      <w:r>
        <w:rPr>
          <w:sz w:val="28"/>
        </w:rPr>
        <w:t>н</w:t>
      </w:r>
      <w:r>
        <w:rPr>
          <w:sz w:val="28"/>
        </w:rPr>
        <w:t>ном цикле, метод совместной выработки тепла и электроэнергии является прогрессивным.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 xml:space="preserve">Необходимо во всех циклах подсчитывать подведенное и отведенное тепло, полезную работу цикла и его термический КПД. Необходимо уметь также изображать эти циклы, их тепло и работу в координатах p-v, T-s, i-s, а </w:t>
      </w:r>
      <w:r>
        <w:rPr>
          <w:sz w:val="28"/>
        </w:rPr>
        <w:lastRenderedPageBreak/>
        <w:t>также уметь сравнивать циклы между собой и циклом Карно. Нужно хор</w:t>
      </w:r>
      <w:r>
        <w:rPr>
          <w:sz w:val="28"/>
        </w:rPr>
        <w:t>о</w:t>
      </w:r>
      <w:r>
        <w:rPr>
          <w:sz w:val="28"/>
        </w:rPr>
        <w:t>шо разбираться в вопросах о потерях, протекающих в паросиловых устано</w:t>
      </w:r>
      <w:r>
        <w:rPr>
          <w:sz w:val="28"/>
        </w:rPr>
        <w:t>в</w:t>
      </w:r>
      <w:r>
        <w:rPr>
          <w:sz w:val="28"/>
        </w:rPr>
        <w:t>ках, и в КПД, характеризующих эти потери энергии.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 xml:space="preserve">Тема 12. Циклы холодильных установок  и термотрансформаторов тепла. Методы непосредственного преобразования теплоты </w:t>
      </w:r>
    </w:p>
    <w:p w:rsidR="001C4DF1" w:rsidRDefault="001C4DF1">
      <w:pPr>
        <w:jc w:val="center"/>
        <w:rPr>
          <w:sz w:val="28"/>
        </w:rPr>
      </w:pPr>
      <w:r>
        <w:rPr>
          <w:sz w:val="28"/>
        </w:rPr>
        <w:t>в электроэнергию.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Программа.</w:t>
      </w:r>
      <w:r>
        <w:rPr>
          <w:sz w:val="28"/>
        </w:rPr>
        <w:t xml:space="preserve"> Обратный цикл Карно. Холодильный коэфф</w:t>
      </w:r>
      <w:r w:rsidR="00526539">
        <w:rPr>
          <w:sz w:val="28"/>
        </w:rPr>
        <w:t>и</w:t>
      </w:r>
      <w:r>
        <w:rPr>
          <w:sz w:val="28"/>
        </w:rPr>
        <w:t>циент. Схема и цикл воздушной холодильной установки. Схема, цикл и холодильный коэ</w:t>
      </w:r>
      <w:r>
        <w:rPr>
          <w:sz w:val="28"/>
        </w:rPr>
        <w:t>ф</w:t>
      </w:r>
      <w:r>
        <w:rPr>
          <w:sz w:val="28"/>
        </w:rPr>
        <w:t>фициент парокомпрессорной холодильной установки. Схема и принцип р</w:t>
      </w:r>
      <w:r>
        <w:rPr>
          <w:sz w:val="28"/>
        </w:rPr>
        <w:t>а</w:t>
      </w:r>
      <w:r>
        <w:rPr>
          <w:sz w:val="28"/>
        </w:rPr>
        <w:t>боты абсорбционной холодильной установки. Цикл теплового насоса - те</w:t>
      </w:r>
      <w:r>
        <w:rPr>
          <w:sz w:val="28"/>
        </w:rPr>
        <w:t>р</w:t>
      </w:r>
      <w:r>
        <w:rPr>
          <w:sz w:val="28"/>
        </w:rPr>
        <w:t>мотрансформатора. Отопительный коэффициент.</w:t>
      </w:r>
      <w:r w:rsidR="00526539">
        <w:rPr>
          <w:sz w:val="28"/>
        </w:rPr>
        <w:t xml:space="preserve"> </w:t>
      </w:r>
      <w:r>
        <w:rPr>
          <w:sz w:val="28"/>
        </w:rPr>
        <w:t>Термодинамическое  сра</w:t>
      </w:r>
      <w:r>
        <w:rPr>
          <w:sz w:val="28"/>
        </w:rPr>
        <w:t>в</w:t>
      </w:r>
      <w:r>
        <w:rPr>
          <w:sz w:val="28"/>
        </w:rPr>
        <w:t>нение теплового насоса и теплофикации. Схема, цикл, КПД установки с ма</w:t>
      </w:r>
      <w:r>
        <w:rPr>
          <w:sz w:val="28"/>
        </w:rPr>
        <w:t>г</w:t>
      </w:r>
      <w:r>
        <w:rPr>
          <w:sz w:val="28"/>
        </w:rPr>
        <w:t>нитогидродинамическим генератором. Термоэлектрические генераторы и их КПД.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u w:val="single"/>
        </w:rPr>
        <w:t>Методические указания.</w:t>
      </w:r>
      <w:r>
        <w:rPr>
          <w:sz w:val="28"/>
        </w:rPr>
        <w:t xml:space="preserve"> Нужно представлять себе термодинамические основы получения холода и принцип работы различных холодильных уст</w:t>
      </w:r>
      <w:r>
        <w:rPr>
          <w:sz w:val="28"/>
        </w:rPr>
        <w:t>а</w:t>
      </w:r>
      <w:r>
        <w:rPr>
          <w:sz w:val="28"/>
        </w:rPr>
        <w:t>новок. Какие требования предъявляются к холодильным агентам и чем эти требования обосновываются? Почему холодильные установки не работают по обратному циклу Карно? В чем состоит смысл холодильного и отопител</w:t>
      </w:r>
      <w:r>
        <w:rPr>
          <w:sz w:val="28"/>
        </w:rPr>
        <w:t>ь</w:t>
      </w:r>
      <w:r>
        <w:rPr>
          <w:sz w:val="28"/>
        </w:rPr>
        <w:t>ного коэффициентов? Какие недостатки имеет воздушная холодильная уст</w:t>
      </w:r>
      <w:r>
        <w:rPr>
          <w:sz w:val="28"/>
        </w:rPr>
        <w:t>а</w:t>
      </w:r>
      <w:r>
        <w:rPr>
          <w:sz w:val="28"/>
        </w:rPr>
        <w:t>новка? Каков получается проигрыш в затраченной работе цикла при замене расширительного цилиндра (детандера) дроссельным вентилем в пароко</w:t>
      </w:r>
      <w:r>
        <w:rPr>
          <w:sz w:val="28"/>
        </w:rPr>
        <w:t>м</w:t>
      </w:r>
      <w:r>
        <w:rPr>
          <w:sz w:val="28"/>
        </w:rPr>
        <w:t>прессорной холодильной установке. Какие процессы заменяют процесс сж</w:t>
      </w:r>
      <w:r>
        <w:rPr>
          <w:sz w:val="28"/>
        </w:rPr>
        <w:t>а</w:t>
      </w:r>
      <w:r>
        <w:rPr>
          <w:sz w:val="28"/>
        </w:rPr>
        <w:t>тия холодильного агента в пароэжекторной и абсорбционной холодильных установках? Необходимо уметь изображать циклы холодильных установок и термотрансформаторов, их циклы в T-s  диаграмме, уметь вычислять работу и тепло, а  также холодильные и отопительные коэффициенты.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b/>
          <w:sz w:val="28"/>
        </w:rPr>
      </w:pPr>
    </w:p>
    <w:p w:rsidR="001C4DF1" w:rsidRDefault="001C4DF1">
      <w:pPr>
        <w:jc w:val="both"/>
        <w:rPr>
          <w:b/>
          <w:sz w:val="28"/>
        </w:rPr>
      </w:pPr>
    </w:p>
    <w:p w:rsidR="007B70AF" w:rsidRDefault="007B70AF">
      <w:pPr>
        <w:jc w:val="both"/>
        <w:rPr>
          <w:b/>
          <w:sz w:val="28"/>
        </w:rPr>
      </w:pPr>
    </w:p>
    <w:p w:rsidR="005D36E4" w:rsidRDefault="005D36E4">
      <w:pPr>
        <w:jc w:val="both"/>
        <w:rPr>
          <w:b/>
          <w:sz w:val="28"/>
        </w:rPr>
      </w:pPr>
    </w:p>
    <w:p w:rsidR="005D36E4" w:rsidRDefault="005D36E4">
      <w:pPr>
        <w:jc w:val="both"/>
        <w:rPr>
          <w:b/>
          <w:sz w:val="28"/>
        </w:rPr>
      </w:pPr>
    </w:p>
    <w:p w:rsidR="005D36E4" w:rsidRDefault="005D36E4">
      <w:pPr>
        <w:jc w:val="both"/>
        <w:rPr>
          <w:b/>
          <w:sz w:val="28"/>
        </w:rPr>
      </w:pPr>
    </w:p>
    <w:p w:rsidR="005D36E4" w:rsidRDefault="005D36E4">
      <w:pPr>
        <w:jc w:val="both"/>
        <w:rPr>
          <w:b/>
          <w:sz w:val="28"/>
        </w:rPr>
      </w:pPr>
    </w:p>
    <w:p w:rsidR="005D36E4" w:rsidRDefault="005D36E4">
      <w:pPr>
        <w:jc w:val="both"/>
        <w:rPr>
          <w:b/>
          <w:sz w:val="28"/>
        </w:rPr>
      </w:pPr>
    </w:p>
    <w:p w:rsidR="005D36E4" w:rsidRDefault="005D36E4">
      <w:pPr>
        <w:jc w:val="both"/>
        <w:rPr>
          <w:b/>
          <w:sz w:val="28"/>
        </w:rPr>
      </w:pPr>
    </w:p>
    <w:p w:rsidR="005D36E4" w:rsidRDefault="005D36E4">
      <w:pPr>
        <w:jc w:val="both"/>
        <w:rPr>
          <w:b/>
          <w:sz w:val="28"/>
        </w:rPr>
      </w:pPr>
    </w:p>
    <w:p w:rsidR="005D36E4" w:rsidRDefault="005D36E4">
      <w:pPr>
        <w:jc w:val="both"/>
        <w:rPr>
          <w:b/>
          <w:sz w:val="28"/>
        </w:rPr>
      </w:pPr>
    </w:p>
    <w:p w:rsidR="005D36E4" w:rsidRDefault="005D36E4">
      <w:pPr>
        <w:rPr>
          <w:b/>
          <w:sz w:val="28"/>
        </w:rPr>
      </w:pPr>
      <w:r>
        <w:rPr>
          <w:b/>
          <w:sz w:val="28"/>
        </w:rPr>
        <w:br w:type="page"/>
      </w:r>
    </w:p>
    <w:p w:rsidR="001C4DF1" w:rsidRDefault="001C4DF1" w:rsidP="005D36E4">
      <w:pPr>
        <w:jc w:val="center"/>
        <w:rPr>
          <w:b/>
          <w:sz w:val="28"/>
        </w:rPr>
      </w:pPr>
      <w:r>
        <w:rPr>
          <w:sz w:val="28"/>
        </w:rPr>
        <w:lastRenderedPageBreak/>
        <w:t>2. КОНТРОЛЬНЫЕ ЗАДАНИЯ</w:t>
      </w:r>
    </w:p>
    <w:p w:rsidR="001C4DF1" w:rsidRDefault="001C4DF1">
      <w:pPr>
        <w:rPr>
          <w:b/>
          <w:sz w:val="28"/>
        </w:rPr>
      </w:pPr>
    </w:p>
    <w:p w:rsidR="001C4DF1" w:rsidRDefault="001C4DF1">
      <w:pPr>
        <w:rPr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>I Модуль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Данный цикл в системе координат p-v, изображенный в номере вариа</w:t>
      </w:r>
      <w:r>
        <w:rPr>
          <w:sz w:val="28"/>
        </w:rPr>
        <w:t>н</w:t>
      </w:r>
      <w:r>
        <w:rPr>
          <w:sz w:val="28"/>
        </w:rPr>
        <w:t xml:space="preserve">та, совершаемый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</w:rPr>
          <w:t>1 кг</w:t>
        </w:r>
      </w:smartTag>
      <w:r>
        <w:rPr>
          <w:sz w:val="28"/>
        </w:rPr>
        <w:t xml:space="preserve"> газа.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1) дать доказательство в общем виде для всех характерных точек след</w:t>
      </w:r>
      <w:r>
        <w:rPr>
          <w:sz w:val="28"/>
        </w:rPr>
        <w:t>у</w:t>
      </w:r>
      <w:r>
        <w:rPr>
          <w:sz w:val="28"/>
        </w:rPr>
        <w:t xml:space="preserve">ющего равенства:  </w:t>
      </w:r>
      <w:r>
        <w:rPr>
          <w:position w:val="-26"/>
          <w:sz w:val="28"/>
        </w:rPr>
        <w:object w:dxaOrig="1480" w:dyaOrig="600">
          <v:shape id="_x0000_i1026" type="#_x0000_t75" style="width:74.55pt;height:30.3pt" o:ole="">
            <v:imagedata r:id="rId10" o:title=""/>
          </v:shape>
          <o:OLEObject Type="Embed" ProgID="Equation.2" ShapeID="_x0000_i1026" DrawAspect="Content" ObjectID="_1600579950" r:id="rId11"/>
        </w:object>
      </w:r>
      <w:r>
        <w:rPr>
          <w:sz w:val="28"/>
        </w:rPr>
        <w:t>... = const.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Какова физическая сущность величины R?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Ее виды. Изобразить систему координат “абсолютное давление - удельный объем”, приемлемую для всех видов газов одновременно.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2) определить недостающие параметры состояния  в характерных то</w:t>
      </w:r>
      <w:r>
        <w:rPr>
          <w:sz w:val="28"/>
        </w:rPr>
        <w:t>ч</w:t>
      </w:r>
      <w:r>
        <w:rPr>
          <w:sz w:val="28"/>
        </w:rPr>
        <w:t xml:space="preserve">ках. Абсолютное и избыточное давление в барах, Па; температуру в К, удельный объем в </w:t>
      </w:r>
      <w:r>
        <w:rPr>
          <w:position w:val="-20"/>
          <w:sz w:val="28"/>
        </w:rPr>
        <w:object w:dxaOrig="360" w:dyaOrig="580">
          <v:shape id="_x0000_i1027" type="#_x0000_t75" style="width:18.3pt;height:29.05pt" o:ole="">
            <v:imagedata r:id="rId12" o:title=""/>
          </v:shape>
          <o:OLEObject Type="Embed" ProgID="Equation.2" ShapeID="_x0000_i1027" DrawAspect="Content" ObjectID="_1600579951" r:id="rId13"/>
        </w:object>
      </w:r>
      <w:r>
        <w:rPr>
          <w:sz w:val="28"/>
        </w:rPr>
        <w:t xml:space="preserve">. В задании дано атмосферное давление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Р бар= 1 бар.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Результаты расчетов занести в таблицу</w:t>
      </w:r>
    </w:p>
    <w:p w:rsidR="001C4DF1" w:rsidRDefault="001C4DF1">
      <w:pPr>
        <w:rPr>
          <w:sz w:val="28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4"/>
        <w:gridCol w:w="1231"/>
        <w:gridCol w:w="1231"/>
        <w:gridCol w:w="1231"/>
        <w:gridCol w:w="1231"/>
        <w:gridCol w:w="705"/>
        <w:gridCol w:w="1265"/>
      </w:tblGrid>
      <w:tr w:rsidR="001C4DF1">
        <w:tc>
          <w:tcPr>
            <w:tcW w:w="260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N состояния</w:t>
            </w: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Р ман</w:t>
            </w: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Р вак</w:t>
            </w: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Р абс</w:t>
            </w: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v</w:t>
            </w:r>
          </w:p>
        </w:tc>
        <w:tc>
          <w:tcPr>
            <w:tcW w:w="70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T</w:t>
            </w:r>
          </w:p>
        </w:tc>
        <w:tc>
          <w:tcPr>
            <w:tcW w:w="12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Примеч.</w:t>
            </w:r>
          </w:p>
        </w:tc>
      </w:tr>
      <w:tr w:rsidR="001C4DF1">
        <w:tc>
          <w:tcPr>
            <w:tcW w:w="260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705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65" w:type="dxa"/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260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</w:t>
            </w: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3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705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65" w:type="dxa"/>
          </w:tcPr>
          <w:p w:rsidR="001C4DF1" w:rsidRDefault="001C4DF1">
            <w:pPr>
              <w:rPr>
                <w:sz w:val="28"/>
              </w:rPr>
            </w:pP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При определении той или иной величины необходимо написать какую величину определяете и по какой формуле. Если используете математическое выражение закона, то надо написать какой закон используете. Затем должна быть дана подстановка всех величин в правую часть этого выражения. И, наконец, дать результат с указанием размерности, например: “Определить удельный объем в состоянии 5 по уравнению Клайперона:</w:t>
      </w: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10"/>
          <w:sz w:val="28"/>
        </w:rPr>
        <w:object w:dxaOrig="180" w:dyaOrig="340">
          <v:shape id="_x0000_i1028" type="#_x0000_t75" style="width:8.85pt;height:16.4pt" o:ole="">
            <v:imagedata r:id="rId14" o:title=""/>
          </v:shape>
          <o:OLEObject Type="Embed" ProgID="Equation.2" ShapeID="_x0000_i1028" DrawAspect="Content" ObjectID="_1600579952" r:id="rId15"/>
        </w:object>
      </w:r>
      <w:r>
        <w:rPr>
          <w:position w:val="-24"/>
          <w:sz w:val="28"/>
        </w:rPr>
        <w:object w:dxaOrig="3140" w:dyaOrig="680">
          <v:shape id="_x0000_i1029" type="#_x0000_t75" style="width:156.65pt;height:34.1pt" o:ole="">
            <v:imagedata r:id="rId16" o:title=""/>
          </v:shape>
          <o:OLEObject Type="Embed" ProgID="Equation.2" ShapeID="_x0000_i1029" DrawAspect="Content" ObjectID="_1600579953" r:id="rId17"/>
        </w:objec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 xml:space="preserve">3) Начертить </w:t>
      </w:r>
      <w:r w:rsidR="00664504">
        <w:rPr>
          <w:sz w:val="28"/>
        </w:rPr>
        <w:t xml:space="preserve">электронно </w:t>
      </w:r>
      <w:r>
        <w:rPr>
          <w:sz w:val="28"/>
        </w:rPr>
        <w:t>заданный цикл в масштабе. Для построения линии T=const необходимо получить 2 промежуточные точки. Для нахожд</w:t>
      </w:r>
      <w:r>
        <w:rPr>
          <w:sz w:val="28"/>
        </w:rPr>
        <w:t>е</w:t>
      </w:r>
      <w:r>
        <w:rPr>
          <w:sz w:val="28"/>
        </w:rPr>
        <w:t>ния их можно, например, задаться величиной промежуточного давления и подсчитать величину удельного объема. Затем, пользуясь выбранным ма</w:t>
      </w:r>
      <w:r>
        <w:rPr>
          <w:sz w:val="28"/>
        </w:rPr>
        <w:t>с</w:t>
      </w:r>
      <w:r>
        <w:rPr>
          <w:sz w:val="28"/>
        </w:rPr>
        <w:t>штабом найти расположение точек, соответствующее выбранному давлению.</w:t>
      </w:r>
    </w:p>
    <w:p w:rsidR="001C4DF1" w:rsidRDefault="001C4DF1">
      <w:pPr>
        <w:rPr>
          <w:sz w:val="28"/>
        </w:rPr>
      </w:pPr>
    </w:p>
    <w:p w:rsidR="005D36E4" w:rsidRDefault="005D36E4">
      <w:pPr>
        <w:rPr>
          <w:sz w:val="28"/>
        </w:rPr>
      </w:pPr>
      <w:r>
        <w:rPr>
          <w:sz w:val="28"/>
        </w:rPr>
        <w:br w:type="page"/>
      </w:r>
    </w:p>
    <w:p w:rsidR="001C4DF1" w:rsidRDefault="00441E06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460F6F94" wp14:editId="59385210">
            <wp:simplePos x="0" y="0"/>
            <wp:positionH relativeFrom="margin">
              <wp:posOffset>3293110</wp:posOffset>
            </wp:positionH>
            <wp:positionV relativeFrom="margin">
              <wp:posOffset>139700</wp:posOffset>
            </wp:positionV>
            <wp:extent cx="1282700" cy="92900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339" w:rsidRDefault="001C4DF1">
      <w:pPr>
        <w:rPr>
          <w:sz w:val="28"/>
        </w:rPr>
      </w:pPr>
      <w:r>
        <w:rPr>
          <w:sz w:val="28"/>
          <w:u w:val="single"/>
        </w:rPr>
        <w:t>Вариант 1</w:t>
      </w:r>
      <w:r>
        <w:rPr>
          <w:sz w:val="28"/>
        </w:rPr>
        <w:t xml:space="preserve">       Газ - Водород</w:t>
      </w:r>
      <w:r>
        <w:rPr>
          <w:sz w:val="28"/>
        </w:rPr>
        <w:tab/>
      </w:r>
      <w:r w:rsidR="00515339">
        <w:rPr>
          <w:sz w:val="28"/>
        </w:rPr>
        <w:t xml:space="preserve">             </w:t>
      </w:r>
    </w:p>
    <w:p w:rsidR="001C4DF1" w:rsidRDefault="001C4DF1">
      <w:pPr>
        <w:rPr>
          <w:sz w:val="28"/>
        </w:rPr>
      </w:pPr>
      <w:r>
        <w:rPr>
          <w:sz w:val="28"/>
        </w:rPr>
        <w:t>Р</w:t>
      </w:r>
      <w:r>
        <w:rPr>
          <w:sz w:val="18"/>
        </w:rPr>
        <w:t>1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588 мм"/>
        </w:smartTagPr>
        <w:r>
          <w:rPr>
            <w:sz w:val="28"/>
          </w:rPr>
          <w:t>588 мм</w:t>
        </w:r>
      </w:smartTag>
      <w:r>
        <w:rPr>
          <w:sz w:val="28"/>
        </w:rPr>
        <w:t xml:space="preserve"> рт.ст.; t</w:t>
      </w:r>
      <w:r>
        <w:rPr>
          <w:sz w:val="18"/>
        </w:rPr>
        <w:t>1</w:t>
      </w:r>
      <w:r>
        <w:rPr>
          <w:sz w:val="28"/>
        </w:rPr>
        <w:t xml:space="preserve"> = 27 </w:t>
      </w:r>
      <w:r>
        <w:rPr>
          <w:sz w:val="28"/>
          <w:vertAlign w:val="superscript"/>
        </w:rPr>
        <w:t>0</w:t>
      </w:r>
      <w:r>
        <w:rPr>
          <w:sz w:val="28"/>
        </w:rPr>
        <w:t>С</w:t>
      </w:r>
      <w:r>
        <w:rPr>
          <w:position w:val="-10"/>
          <w:sz w:val="28"/>
        </w:rPr>
        <w:object w:dxaOrig="173" w:dyaOrig="300">
          <v:shape id="_x0000_i1030" type="#_x0000_t75" style="width:8.85pt;height:15.15pt" o:ole="">
            <v:imagedata r:id="rId19" o:title=""/>
          </v:shape>
          <o:OLEObject Type="Embed" ProgID="Equation.2" ShapeID="_x0000_i1030" DrawAspect="Content" ObjectID="_1600579954" r:id="rId20"/>
        </w:object>
      </w:r>
      <w:r>
        <w:rPr>
          <w:sz w:val="28"/>
        </w:rPr>
        <w:t xml:space="preserve">; 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P</w:t>
      </w:r>
      <w:r w:rsidRPr="001C4DF1">
        <w:rPr>
          <w:sz w:val="18"/>
          <w:lang w:val="de-DE"/>
        </w:rPr>
        <w:t>2</w:t>
      </w:r>
      <w:r w:rsidRPr="001C4DF1">
        <w:rPr>
          <w:sz w:val="28"/>
          <w:lang w:val="de-DE"/>
        </w:rPr>
        <w:t xml:space="preserve"> = 4,0</w:t>
      </w:r>
      <w:r>
        <w:rPr>
          <w:position w:val="-26"/>
          <w:sz w:val="28"/>
        </w:rPr>
        <w:object w:dxaOrig="440" w:dyaOrig="600">
          <v:shape id="_x0000_i1031" type="#_x0000_t75" style="width:22.1pt;height:30.3pt" o:ole="">
            <v:imagedata r:id="rId21" o:title=""/>
          </v:shape>
          <o:OLEObject Type="Embed" ProgID="Equation.2" ShapeID="_x0000_i1031" DrawAspect="Content" ObjectID="_1600579955" r:id="rId22"/>
        </w:object>
      </w:r>
    </w:p>
    <w:p w:rsidR="001C4DF1" w:rsidRPr="001C4DF1" w:rsidRDefault="001C4DF1">
      <w:pPr>
        <w:rPr>
          <w:sz w:val="28"/>
          <w:lang w:val="de-DE"/>
        </w:rPr>
      </w:pPr>
      <w:r>
        <w:rPr>
          <w:sz w:val="28"/>
        </w:rPr>
        <w:t>Р</w:t>
      </w:r>
      <w:r w:rsidRPr="001C4DF1">
        <w:rPr>
          <w:sz w:val="18"/>
          <w:lang w:val="de-DE"/>
        </w:rPr>
        <w:t>3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5885 мм"/>
        </w:smartTagPr>
        <w:r w:rsidRPr="001C4DF1">
          <w:rPr>
            <w:sz w:val="28"/>
            <w:lang w:val="de-DE"/>
          </w:rPr>
          <w:t xml:space="preserve">5885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    t</w:t>
      </w:r>
      <w:r w:rsidRPr="001C4DF1">
        <w:rPr>
          <w:sz w:val="18"/>
          <w:lang w:val="de-DE"/>
        </w:rPr>
        <w:t>4</w:t>
      </w:r>
      <w:r w:rsidRPr="001C4DF1">
        <w:rPr>
          <w:sz w:val="28"/>
          <w:lang w:val="de-DE"/>
        </w:rPr>
        <w:t xml:space="preserve"> = 3531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</w:t>
      </w:r>
    </w:p>
    <w:p w:rsidR="001C4DF1" w:rsidRPr="001C4DF1" w:rsidRDefault="00441E06">
      <w:pPr>
        <w:rPr>
          <w:sz w:val="28"/>
          <w:lang w:val="de-DE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0B10CB9" wp14:editId="0341F80B">
            <wp:simplePos x="0" y="0"/>
            <wp:positionH relativeFrom="margin">
              <wp:posOffset>3351530</wp:posOffset>
            </wp:positionH>
            <wp:positionV relativeFrom="margin">
              <wp:posOffset>1397000</wp:posOffset>
            </wp:positionV>
            <wp:extent cx="1177925" cy="869950"/>
            <wp:effectExtent l="0" t="0" r="3175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2</w:t>
      </w:r>
      <w:r>
        <w:rPr>
          <w:sz w:val="28"/>
        </w:rPr>
        <w:t xml:space="preserve">       Газ </w:t>
      </w:r>
      <w:r w:rsidR="00515339">
        <w:rPr>
          <w:sz w:val="28"/>
        </w:rPr>
        <w:t>–</w:t>
      </w:r>
      <w:r>
        <w:rPr>
          <w:sz w:val="28"/>
        </w:rPr>
        <w:t xml:space="preserve"> Водород</w:t>
      </w:r>
      <w:r w:rsidR="00515339">
        <w:rPr>
          <w:sz w:val="28"/>
        </w:rPr>
        <w:t xml:space="preserve">                 </w:t>
      </w:r>
    </w:p>
    <w:p w:rsidR="001C4DF1" w:rsidRDefault="001C4DF1">
      <w:pPr>
        <w:rPr>
          <w:sz w:val="28"/>
        </w:rPr>
      </w:pPr>
      <w:r>
        <w:rPr>
          <w:sz w:val="28"/>
        </w:rPr>
        <w:t>Р</w:t>
      </w:r>
      <w:r>
        <w:rPr>
          <w:sz w:val="18"/>
        </w:rPr>
        <w:t>1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622 мм"/>
        </w:smartTagPr>
        <w:r>
          <w:rPr>
            <w:sz w:val="28"/>
          </w:rPr>
          <w:t>622 мм</w:t>
        </w:r>
      </w:smartTag>
      <w:r>
        <w:rPr>
          <w:sz w:val="28"/>
        </w:rPr>
        <w:t xml:space="preserve"> рт.ст.; v</w:t>
      </w:r>
      <w:r>
        <w:rPr>
          <w:sz w:val="18"/>
        </w:rPr>
        <w:t>2</w:t>
      </w:r>
      <w:r>
        <w:rPr>
          <w:sz w:val="28"/>
        </w:rPr>
        <w:t xml:space="preserve"> = 4,83 </w:t>
      </w:r>
      <w:r>
        <w:rPr>
          <w:position w:val="-20"/>
          <w:sz w:val="28"/>
        </w:rPr>
        <w:object w:dxaOrig="360" w:dyaOrig="580">
          <v:shape id="_x0000_i1032" type="#_x0000_t75" style="width:18.3pt;height:29.05pt" o:ole="">
            <v:imagedata r:id="rId24" o:title=""/>
          </v:shape>
          <o:OLEObject Type="Embed" ProgID="Equation.2" ShapeID="_x0000_i1032" DrawAspect="Content" ObjectID="_1600579956" r:id="rId25"/>
        </w:object>
      </w:r>
      <w:r>
        <w:rPr>
          <w:sz w:val="28"/>
        </w:rPr>
        <w:t>;</w:t>
      </w:r>
    </w:p>
    <w:p w:rsidR="001C4DF1" w:rsidRDefault="001C4DF1">
      <w:pPr>
        <w:rPr>
          <w:sz w:val="28"/>
        </w:rPr>
      </w:pPr>
      <w:r>
        <w:rPr>
          <w:sz w:val="28"/>
        </w:rPr>
        <w:t>t</w:t>
      </w:r>
      <w:r>
        <w:rPr>
          <w:sz w:val="18"/>
        </w:rPr>
        <w:t>3</w:t>
      </w:r>
      <w:r>
        <w:rPr>
          <w:sz w:val="28"/>
        </w:rPr>
        <w:t xml:space="preserve"> = 369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 v</w:t>
      </w:r>
      <w:r>
        <w:rPr>
          <w:sz w:val="18"/>
        </w:rPr>
        <w:t>4</w:t>
      </w:r>
      <w:r>
        <w:rPr>
          <w:sz w:val="28"/>
        </w:rPr>
        <w:t xml:space="preserve"> = 10 </w:t>
      </w:r>
      <w:r>
        <w:rPr>
          <w:position w:val="-20"/>
          <w:sz w:val="28"/>
        </w:rPr>
        <w:object w:dxaOrig="360" w:dyaOrig="580">
          <v:shape id="_x0000_i1033" type="#_x0000_t75" style="width:18.3pt;height:29.05pt" o:ole="">
            <v:imagedata r:id="rId26" o:title=""/>
          </v:shape>
          <o:OLEObject Type="Embed" ProgID="Equation.2" ShapeID="_x0000_i1033" DrawAspect="Content" ObjectID="_1600579957" r:id="rId27"/>
        </w:object>
      </w:r>
      <w:r>
        <w:rPr>
          <w:sz w:val="28"/>
        </w:rPr>
        <w:t>; P</w:t>
      </w:r>
      <w:r>
        <w:rPr>
          <w:sz w:val="18"/>
        </w:rPr>
        <w:t>5</w:t>
      </w:r>
      <w:r>
        <w:rPr>
          <w:sz w:val="28"/>
        </w:rPr>
        <w:t xml:space="preserve"> = 2,5 </w:t>
      </w:r>
      <w:r>
        <w:rPr>
          <w:position w:val="-24"/>
          <w:sz w:val="28"/>
        </w:rPr>
        <w:object w:dxaOrig="480" w:dyaOrig="639">
          <v:shape id="_x0000_i1034" type="#_x0000_t75" style="width:24pt;height:31.6pt" o:ole="">
            <v:imagedata r:id="rId28" o:title=""/>
          </v:shape>
          <o:OLEObject Type="Embed" ProgID="Equation.2" ShapeID="_x0000_i1034" DrawAspect="Content" ObjectID="_1600579958" r:id="rId29"/>
        </w:object>
      </w:r>
      <w:r>
        <w:rPr>
          <w:sz w:val="28"/>
        </w:rPr>
        <w:t>;</w:t>
      </w:r>
    </w:p>
    <w:p w:rsidR="001C4DF1" w:rsidRDefault="00441E06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 wp14:anchorId="14D56184" wp14:editId="590ABC2D">
            <wp:simplePos x="0" y="0"/>
            <wp:positionH relativeFrom="column">
              <wp:posOffset>3290570</wp:posOffset>
            </wp:positionH>
            <wp:positionV relativeFrom="paragraph">
              <wp:posOffset>133350</wp:posOffset>
            </wp:positionV>
            <wp:extent cx="1177925" cy="926465"/>
            <wp:effectExtent l="0" t="0" r="317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3</w:t>
      </w:r>
      <w:r>
        <w:rPr>
          <w:sz w:val="28"/>
        </w:rPr>
        <w:t xml:space="preserve">        Газ </w:t>
      </w:r>
      <w:r w:rsidR="00DD4948">
        <w:rPr>
          <w:sz w:val="28"/>
        </w:rPr>
        <w:t>–</w:t>
      </w:r>
      <w:r>
        <w:rPr>
          <w:sz w:val="28"/>
        </w:rPr>
        <w:t xml:space="preserve"> кислород</w:t>
      </w:r>
      <w:r w:rsidR="00DD4948">
        <w:rPr>
          <w:sz w:val="28"/>
        </w:rPr>
        <w:t xml:space="preserve">                  </w:t>
      </w:r>
    </w:p>
    <w:p w:rsidR="001C4DF1" w:rsidRDefault="001C4DF1">
      <w:pPr>
        <w:rPr>
          <w:sz w:val="28"/>
        </w:rPr>
      </w:pPr>
    </w:p>
    <w:p w:rsidR="00DD4948" w:rsidRDefault="001C4DF1">
      <w:pPr>
        <w:rPr>
          <w:sz w:val="28"/>
        </w:rPr>
      </w:pPr>
      <w:r w:rsidRPr="001C4DF1">
        <w:rPr>
          <w:sz w:val="28"/>
          <w:lang w:val="de-DE"/>
        </w:rPr>
        <w:t>t</w:t>
      </w:r>
      <w:r w:rsidRPr="001C4DF1">
        <w:rPr>
          <w:sz w:val="18"/>
          <w:lang w:val="de-DE"/>
        </w:rPr>
        <w:t>2</w:t>
      </w:r>
      <w:r w:rsidRPr="001C4DF1">
        <w:rPr>
          <w:sz w:val="28"/>
          <w:lang w:val="de-DE"/>
        </w:rPr>
        <w:t xml:space="preserve"> = 27 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   P</w:t>
      </w:r>
      <w:r w:rsidRPr="001C4DF1">
        <w:rPr>
          <w:sz w:val="18"/>
          <w:lang w:val="de-DE"/>
        </w:rPr>
        <w:t xml:space="preserve">3 </w:t>
      </w:r>
      <w:r w:rsidRPr="001C4DF1">
        <w:rPr>
          <w:sz w:val="28"/>
          <w:lang w:val="de-DE"/>
        </w:rPr>
        <w:t xml:space="preserve">= </w:t>
      </w:r>
      <w:smartTag w:uri="urn:schemas-microsoft-com:office:smarttags" w:element="metricconverter">
        <w:smartTagPr>
          <w:attr w:name="ProductID" w:val="2942 мм"/>
        </w:smartTagPr>
        <w:r w:rsidRPr="001C4DF1">
          <w:rPr>
            <w:sz w:val="28"/>
            <w:lang w:val="de-DE"/>
          </w:rPr>
          <w:t xml:space="preserve">2942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</w:t>
      </w:r>
    </w:p>
    <w:p w:rsidR="001C4DF1" w:rsidRPr="00DD4948" w:rsidRDefault="001C4DF1">
      <w:pPr>
        <w:rPr>
          <w:sz w:val="28"/>
        </w:rPr>
      </w:pPr>
      <w:r w:rsidRPr="001C4DF1">
        <w:rPr>
          <w:sz w:val="28"/>
          <w:lang w:val="de-DE"/>
        </w:rPr>
        <w:t>v</w:t>
      </w:r>
      <w:r w:rsidRPr="001C4DF1">
        <w:rPr>
          <w:sz w:val="18"/>
          <w:lang w:val="de-DE"/>
        </w:rPr>
        <w:t>4</w:t>
      </w:r>
      <w:r w:rsidRPr="001C4DF1">
        <w:rPr>
          <w:sz w:val="28"/>
          <w:lang w:val="de-DE"/>
        </w:rPr>
        <w:t xml:space="preserve"> = 0,5 </w:t>
      </w:r>
      <w:r>
        <w:rPr>
          <w:position w:val="-20"/>
          <w:sz w:val="28"/>
        </w:rPr>
        <w:object w:dxaOrig="360" w:dyaOrig="580">
          <v:shape id="_x0000_i1035" type="#_x0000_t75" style="width:18.3pt;height:29.05pt" o:ole="">
            <v:imagedata r:id="rId31" o:title=""/>
          </v:shape>
          <o:OLEObject Type="Embed" ProgID="Equation.2" ShapeID="_x0000_i1035" DrawAspect="Content" ObjectID="_1600579959" r:id="rId32"/>
        </w:object>
      </w:r>
      <w:r w:rsidRPr="001C4DF1">
        <w:rPr>
          <w:sz w:val="28"/>
          <w:lang w:val="de-DE"/>
        </w:rPr>
        <w:t>;  P</w:t>
      </w:r>
      <w:r w:rsidRPr="001C4DF1">
        <w:rPr>
          <w:sz w:val="18"/>
          <w:lang w:val="de-DE"/>
        </w:rPr>
        <w:t xml:space="preserve">4 </w:t>
      </w:r>
      <w:r w:rsidRPr="001C4DF1">
        <w:rPr>
          <w:sz w:val="28"/>
          <w:lang w:val="de-DE"/>
        </w:rPr>
        <w:t xml:space="preserve">= 5 </w:t>
      </w:r>
      <w:r>
        <w:rPr>
          <w:position w:val="-24"/>
          <w:sz w:val="28"/>
        </w:rPr>
        <w:object w:dxaOrig="480" w:dyaOrig="639">
          <v:shape id="_x0000_i1036" type="#_x0000_t75" style="width:24pt;height:31.6pt" o:ole="">
            <v:imagedata r:id="rId28" o:title=""/>
          </v:shape>
          <o:OLEObject Type="Embed" ProgID="Equation.2" ShapeID="_x0000_i1036" DrawAspect="Content" ObjectID="_1600579960" r:id="rId33"/>
        </w:object>
      </w:r>
      <w:r w:rsidRPr="001C4DF1">
        <w:rPr>
          <w:sz w:val="28"/>
          <w:lang w:val="de-DE"/>
        </w:rPr>
        <w:t>;  v</w:t>
      </w:r>
      <w:r w:rsidRPr="001C4DF1">
        <w:rPr>
          <w:sz w:val="18"/>
          <w:lang w:val="de-DE"/>
        </w:rPr>
        <w:t>5</w:t>
      </w:r>
      <w:r w:rsidRPr="001C4DF1">
        <w:rPr>
          <w:sz w:val="28"/>
          <w:lang w:val="de-DE"/>
        </w:rPr>
        <w:t xml:space="preserve"> = 0,994</w:t>
      </w:r>
      <w:r>
        <w:rPr>
          <w:position w:val="-20"/>
          <w:sz w:val="28"/>
        </w:rPr>
        <w:object w:dxaOrig="340" w:dyaOrig="580">
          <v:shape id="_x0000_i1037" type="#_x0000_t75" style="width:16.4pt;height:29.05pt" o:ole="">
            <v:imagedata r:id="rId34" o:title=""/>
          </v:shape>
          <o:OLEObject Type="Embed" ProgID="Equation.2" ShapeID="_x0000_i1037" DrawAspect="Content" ObjectID="_1600579961" r:id="rId35"/>
        </w:object>
      </w:r>
      <w:r w:rsidRPr="001C4DF1">
        <w:rPr>
          <w:sz w:val="28"/>
          <w:lang w:val="de-DE"/>
        </w:rPr>
        <w:t xml:space="preserve"> ;</w:t>
      </w:r>
    </w:p>
    <w:p w:rsidR="001C4DF1" w:rsidRDefault="001C4DF1">
      <w:pPr>
        <w:rPr>
          <w:sz w:val="28"/>
        </w:rPr>
      </w:pPr>
    </w:p>
    <w:p w:rsidR="00DD4948" w:rsidRPr="00DD4948" w:rsidRDefault="00441E06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0BE1F62C" wp14:editId="76ADB811">
            <wp:simplePos x="0" y="0"/>
            <wp:positionH relativeFrom="margin">
              <wp:posOffset>3338830</wp:posOffset>
            </wp:positionH>
            <wp:positionV relativeFrom="margin">
              <wp:posOffset>4013200</wp:posOffset>
            </wp:positionV>
            <wp:extent cx="1177925" cy="821055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DF1" w:rsidRDefault="00DD4948">
      <w:pPr>
        <w:rPr>
          <w:sz w:val="28"/>
        </w:rPr>
      </w:pPr>
      <w:r>
        <w:rPr>
          <w:sz w:val="28"/>
          <w:u w:val="single"/>
        </w:rPr>
        <w:t>Вариант</w:t>
      </w:r>
      <w:r w:rsidR="001C4DF1">
        <w:rPr>
          <w:sz w:val="28"/>
          <w:u w:val="single"/>
        </w:rPr>
        <w:t xml:space="preserve"> 4</w:t>
      </w:r>
      <w:r w:rsidR="001C4DF1">
        <w:rPr>
          <w:sz w:val="28"/>
        </w:rPr>
        <w:t xml:space="preserve">         Газ </w:t>
      </w:r>
      <w:r w:rsidR="004172A2">
        <w:rPr>
          <w:sz w:val="28"/>
        </w:rPr>
        <w:t>–</w:t>
      </w:r>
      <w:r w:rsidR="001C4DF1">
        <w:rPr>
          <w:sz w:val="28"/>
        </w:rPr>
        <w:t xml:space="preserve"> кислород</w:t>
      </w:r>
      <w:r w:rsidR="004172A2">
        <w:rPr>
          <w:sz w:val="28"/>
        </w:rPr>
        <w:t xml:space="preserve">  </w:t>
      </w:r>
    </w:p>
    <w:p w:rsidR="001C4DF1" w:rsidRDefault="001C4DF1">
      <w:pPr>
        <w:rPr>
          <w:sz w:val="28"/>
        </w:rPr>
      </w:pPr>
      <w:r>
        <w:rPr>
          <w:sz w:val="28"/>
        </w:rPr>
        <w:t>Р</w:t>
      </w:r>
      <w:r>
        <w:rPr>
          <w:sz w:val="18"/>
        </w:rPr>
        <w:t>2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588,5 мм"/>
        </w:smartTagPr>
        <w:r>
          <w:rPr>
            <w:sz w:val="28"/>
          </w:rPr>
          <w:t>588,5 мм</w:t>
        </w:r>
      </w:smartTag>
      <w:r>
        <w:rPr>
          <w:sz w:val="28"/>
        </w:rPr>
        <w:t xml:space="preserve"> рт.ст.; v</w:t>
      </w:r>
      <w:r>
        <w:rPr>
          <w:sz w:val="18"/>
        </w:rPr>
        <w:t>3</w:t>
      </w:r>
      <w:r>
        <w:rPr>
          <w:sz w:val="28"/>
        </w:rPr>
        <w:t xml:space="preserve"> = 0,994 </w:t>
      </w:r>
      <w:r>
        <w:rPr>
          <w:position w:val="-20"/>
          <w:sz w:val="28"/>
        </w:rPr>
        <w:object w:dxaOrig="360" w:dyaOrig="580">
          <v:shape id="_x0000_i1038" type="#_x0000_t75" style="width:18.3pt;height:29.05pt" o:ole="">
            <v:imagedata r:id="rId37" o:title=""/>
          </v:shape>
          <o:OLEObject Type="Embed" ProgID="Equation.2" ShapeID="_x0000_i1038" DrawAspect="Content" ObjectID="_1600579962" r:id="rId38"/>
        </w:object>
      </w:r>
      <w:r>
        <w:rPr>
          <w:sz w:val="28"/>
        </w:rPr>
        <w:t>;</w:t>
      </w:r>
      <w:r w:rsidR="004172A2">
        <w:rPr>
          <w:sz w:val="28"/>
        </w:rPr>
        <w:tab/>
      </w:r>
    </w:p>
    <w:p w:rsidR="001C4DF1" w:rsidRDefault="001C4DF1">
      <w:pPr>
        <w:rPr>
          <w:sz w:val="28"/>
        </w:rPr>
      </w:pPr>
      <w:r>
        <w:rPr>
          <w:sz w:val="28"/>
        </w:rPr>
        <w:t>P</w:t>
      </w:r>
      <w:r>
        <w:rPr>
          <w:sz w:val="18"/>
        </w:rPr>
        <w:t>4</w:t>
      </w:r>
      <w:r>
        <w:rPr>
          <w:sz w:val="28"/>
        </w:rPr>
        <w:t xml:space="preserve"> = 1,87 </w:t>
      </w:r>
      <w:r>
        <w:rPr>
          <w:position w:val="-24"/>
          <w:sz w:val="28"/>
        </w:rPr>
        <w:object w:dxaOrig="480" w:dyaOrig="639">
          <v:shape id="_x0000_i1039" type="#_x0000_t75" style="width:24pt;height:31.6pt" o:ole="">
            <v:imagedata r:id="rId28" o:title=""/>
          </v:shape>
          <o:OLEObject Type="Embed" ProgID="Equation.2" ShapeID="_x0000_i1039" DrawAspect="Content" ObjectID="_1600579963" r:id="rId39"/>
        </w:object>
      </w:r>
      <w:r>
        <w:rPr>
          <w:sz w:val="28"/>
        </w:rPr>
        <w:t xml:space="preserve"> ;  t</w:t>
      </w:r>
      <w:r>
        <w:rPr>
          <w:sz w:val="18"/>
        </w:rPr>
        <w:t>4</w:t>
      </w:r>
      <w:r>
        <w:rPr>
          <w:sz w:val="28"/>
        </w:rPr>
        <w:t xml:space="preserve"> = 727 </w:t>
      </w:r>
      <w:r>
        <w:rPr>
          <w:sz w:val="28"/>
          <w:vertAlign w:val="superscript"/>
        </w:rPr>
        <w:t>0</w:t>
      </w:r>
      <w:r>
        <w:rPr>
          <w:sz w:val="28"/>
        </w:rPr>
        <w:t>С ;V</w:t>
      </w:r>
      <w:r>
        <w:rPr>
          <w:sz w:val="18"/>
        </w:rPr>
        <w:t>5</w:t>
      </w:r>
      <w:r>
        <w:rPr>
          <w:sz w:val="28"/>
        </w:rPr>
        <w:t xml:space="preserve"> = 2,65 </w:t>
      </w:r>
      <w:r>
        <w:rPr>
          <w:position w:val="-20"/>
          <w:sz w:val="28"/>
        </w:rPr>
        <w:object w:dxaOrig="360" w:dyaOrig="580">
          <v:shape id="_x0000_i1040" type="#_x0000_t75" style="width:18.3pt;height:29.05pt" o:ole="">
            <v:imagedata r:id="rId40" o:title=""/>
          </v:shape>
          <o:OLEObject Type="Embed" ProgID="Equation.2" ShapeID="_x0000_i1040" DrawAspect="Content" ObjectID="_1600579964" r:id="rId41"/>
        </w:object>
      </w:r>
      <w:r>
        <w:rPr>
          <w:sz w:val="28"/>
        </w:rPr>
        <w:t>;</w:t>
      </w:r>
    </w:p>
    <w:p w:rsidR="001C4DF1" w:rsidRDefault="00441E06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017B6C53" wp14:editId="76F76146">
            <wp:simplePos x="0" y="0"/>
            <wp:positionH relativeFrom="margin">
              <wp:posOffset>3356610</wp:posOffset>
            </wp:positionH>
            <wp:positionV relativeFrom="margin">
              <wp:posOffset>5118100</wp:posOffset>
            </wp:positionV>
            <wp:extent cx="1177925" cy="926465"/>
            <wp:effectExtent l="0" t="0" r="317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5</w:t>
      </w:r>
      <w:r>
        <w:rPr>
          <w:sz w:val="28"/>
        </w:rPr>
        <w:t xml:space="preserve">         Газ - кислород</w:t>
      </w:r>
    </w:p>
    <w:p w:rsidR="001C4DF1" w:rsidRPr="00360D7B" w:rsidRDefault="001C4DF1">
      <w:pPr>
        <w:rPr>
          <w:sz w:val="28"/>
        </w:rPr>
      </w:pPr>
      <w:r w:rsidRPr="001C4DF1">
        <w:rPr>
          <w:sz w:val="28"/>
          <w:lang w:val="de-DE"/>
        </w:rPr>
        <w:t>V</w:t>
      </w:r>
      <w:r w:rsidRPr="001C4DF1">
        <w:rPr>
          <w:sz w:val="18"/>
          <w:lang w:val="de-DE"/>
        </w:rPr>
        <w:t>1</w:t>
      </w:r>
      <w:r w:rsidRPr="001C4DF1">
        <w:rPr>
          <w:sz w:val="28"/>
          <w:lang w:val="de-DE"/>
        </w:rPr>
        <w:t xml:space="preserve"> = 2,65 </w:t>
      </w:r>
      <w:r>
        <w:rPr>
          <w:position w:val="-20"/>
          <w:sz w:val="28"/>
        </w:rPr>
        <w:object w:dxaOrig="360" w:dyaOrig="580">
          <v:shape id="_x0000_i1041" type="#_x0000_t75" style="width:18.3pt;height:29.05pt" o:ole="">
            <v:imagedata r:id="rId43" o:title=""/>
          </v:shape>
          <o:OLEObject Type="Embed" ProgID="Equation.2" ShapeID="_x0000_i1041" DrawAspect="Content" ObjectID="_1600579965" r:id="rId44"/>
        </w:object>
      </w:r>
      <w:r w:rsidRPr="001C4DF1">
        <w:rPr>
          <w:sz w:val="28"/>
          <w:lang w:val="de-DE"/>
        </w:rPr>
        <w:t>;  t</w:t>
      </w:r>
      <w:r w:rsidRPr="001C4DF1">
        <w:rPr>
          <w:sz w:val="18"/>
          <w:lang w:val="de-DE"/>
        </w:rPr>
        <w:t>2</w:t>
      </w:r>
      <w:r w:rsidRPr="001C4DF1">
        <w:rPr>
          <w:sz w:val="28"/>
          <w:lang w:val="de-DE"/>
        </w:rPr>
        <w:t xml:space="preserve"> = 127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 xml:space="preserve"> ; P</w:t>
      </w:r>
      <w:r w:rsidRPr="001C4DF1">
        <w:rPr>
          <w:sz w:val="18"/>
          <w:lang w:val="de-DE"/>
        </w:rPr>
        <w:t>3</w:t>
      </w:r>
      <w:r w:rsidRPr="001C4DF1">
        <w:rPr>
          <w:sz w:val="28"/>
          <w:lang w:val="de-DE"/>
        </w:rPr>
        <w:t xml:space="preserve"> = 4,8 </w:t>
      </w:r>
      <w:r>
        <w:rPr>
          <w:position w:val="-24"/>
          <w:sz w:val="28"/>
        </w:rPr>
        <w:object w:dxaOrig="480" w:dyaOrig="639">
          <v:shape id="_x0000_i1042" type="#_x0000_t75" style="width:24pt;height:31.6pt" o:ole="">
            <v:imagedata r:id="rId28" o:title=""/>
          </v:shape>
          <o:OLEObject Type="Embed" ProgID="Equation.2" ShapeID="_x0000_i1042" DrawAspect="Content" ObjectID="_1600579966" r:id="rId45"/>
        </w:object>
      </w:r>
      <w:r w:rsidRPr="001C4DF1">
        <w:rPr>
          <w:sz w:val="28"/>
          <w:lang w:val="de-DE"/>
        </w:rPr>
        <w:t>;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P</w:t>
      </w:r>
      <w:r w:rsidRPr="001C4DF1">
        <w:rPr>
          <w:sz w:val="18"/>
          <w:lang w:val="de-DE"/>
        </w:rPr>
        <w:t>4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735,6 мм"/>
        </w:smartTagPr>
        <w:r w:rsidRPr="001C4DF1">
          <w:rPr>
            <w:sz w:val="28"/>
            <w:lang w:val="de-DE"/>
          </w:rPr>
          <w:t xml:space="preserve">735,6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 v</w:t>
      </w:r>
      <w:r w:rsidRPr="001C4DF1">
        <w:rPr>
          <w:sz w:val="18"/>
          <w:lang w:val="de-DE"/>
        </w:rPr>
        <w:t>4</w:t>
      </w:r>
      <w:r w:rsidRPr="001C4DF1">
        <w:rPr>
          <w:sz w:val="28"/>
          <w:lang w:val="de-DE"/>
        </w:rPr>
        <w:t xml:space="preserve"> = 6,36 </w:t>
      </w:r>
      <w:r>
        <w:rPr>
          <w:position w:val="-20"/>
          <w:sz w:val="28"/>
        </w:rPr>
        <w:object w:dxaOrig="360" w:dyaOrig="580">
          <v:shape id="_x0000_i1043" type="#_x0000_t75" style="width:18.3pt;height:29.05pt" o:ole="">
            <v:imagedata r:id="rId46" o:title=""/>
          </v:shape>
          <o:OLEObject Type="Embed" ProgID="Equation.2" ShapeID="_x0000_i1043" DrawAspect="Content" ObjectID="_1600579967" r:id="rId47"/>
        </w:object>
      </w:r>
      <w:r w:rsidRPr="001C4DF1">
        <w:rPr>
          <w:sz w:val="28"/>
          <w:lang w:val="de-DE"/>
        </w:rPr>
        <w:t>;</w:t>
      </w:r>
    </w:p>
    <w:p w:rsidR="001C4DF1" w:rsidRPr="001C4DF1" w:rsidRDefault="001C4DF1">
      <w:pPr>
        <w:rPr>
          <w:sz w:val="28"/>
          <w:lang w:val="de-DE"/>
        </w:rPr>
      </w:pPr>
    </w:p>
    <w:p w:rsidR="001C4DF1" w:rsidRDefault="00441E06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0B5BB252" wp14:editId="57D4A46B">
            <wp:simplePos x="0" y="0"/>
            <wp:positionH relativeFrom="margin">
              <wp:posOffset>3340100</wp:posOffset>
            </wp:positionH>
            <wp:positionV relativeFrom="margin">
              <wp:posOffset>6455410</wp:posOffset>
            </wp:positionV>
            <wp:extent cx="1177925" cy="821055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DF1">
        <w:rPr>
          <w:sz w:val="28"/>
          <w:u w:val="single"/>
        </w:rPr>
        <w:t>Вариант 6</w:t>
      </w:r>
      <w:r w:rsidR="001C4DF1">
        <w:rPr>
          <w:sz w:val="28"/>
        </w:rPr>
        <w:t xml:space="preserve">         Газ - кислород</w:t>
      </w:r>
    </w:p>
    <w:p w:rsidR="001C4DF1" w:rsidRDefault="001C4DF1">
      <w:pPr>
        <w:rPr>
          <w:sz w:val="28"/>
        </w:rPr>
      </w:pPr>
      <w:r>
        <w:rPr>
          <w:sz w:val="28"/>
        </w:rPr>
        <w:t>t</w:t>
      </w:r>
      <w:r>
        <w:rPr>
          <w:sz w:val="18"/>
        </w:rPr>
        <w:t>1</w:t>
      </w:r>
      <w:r>
        <w:rPr>
          <w:sz w:val="28"/>
        </w:rPr>
        <w:t xml:space="preserve"> = 527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 P</w:t>
      </w:r>
      <w:r>
        <w:rPr>
          <w:sz w:val="18"/>
        </w:rPr>
        <w:t xml:space="preserve">3 </w:t>
      </w:r>
      <w:r>
        <w:rPr>
          <w:sz w:val="28"/>
        </w:rPr>
        <w:t xml:space="preserve">= </w:t>
      </w:r>
      <w:smartTag w:uri="urn:schemas-microsoft-com:office:smarttags" w:element="metricconverter">
        <w:smartTagPr>
          <w:attr w:name="ProductID" w:val="5885 мм"/>
        </w:smartTagPr>
        <w:r>
          <w:rPr>
            <w:sz w:val="28"/>
          </w:rPr>
          <w:t>5885 мм</w:t>
        </w:r>
      </w:smartTag>
      <w:r>
        <w:rPr>
          <w:sz w:val="28"/>
        </w:rPr>
        <w:t xml:space="preserve"> рт.ст.; </w:t>
      </w:r>
    </w:p>
    <w:p w:rsidR="001C4DF1" w:rsidRDefault="001C4DF1">
      <w:pPr>
        <w:rPr>
          <w:sz w:val="28"/>
        </w:rPr>
      </w:pPr>
      <w:r>
        <w:rPr>
          <w:sz w:val="28"/>
        </w:rPr>
        <w:t>t</w:t>
      </w:r>
      <w:r>
        <w:rPr>
          <w:sz w:val="18"/>
        </w:rPr>
        <w:t>3</w:t>
      </w:r>
      <w:r>
        <w:rPr>
          <w:sz w:val="28"/>
        </w:rPr>
        <w:t xml:space="preserve"> = 1327 </w:t>
      </w:r>
      <w:r>
        <w:rPr>
          <w:sz w:val="28"/>
          <w:vertAlign w:val="superscript"/>
        </w:rPr>
        <w:t>0</w:t>
      </w:r>
      <w:r>
        <w:rPr>
          <w:sz w:val="28"/>
        </w:rPr>
        <w:t>С;</w:t>
      </w:r>
      <w:r w:rsidR="004172A2">
        <w:rPr>
          <w:sz w:val="28"/>
        </w:rPr>
        <w:t xml:space="preserve"> </w:t>
      </w:r>
      <w:r>
        <w:rPr>
          <w:sz w:val="28"/>
        </w:rPr>
        <w:t>P</w:t>
      </w:r>
      <w:r>
        <w:rPr>
          <w:sz w:val="18"/>
        </w:rPr>
        <w:t>4</w:t>
      </w:r>
      <w:r>
        <w:rPr>
          <w:sz w:val="28"/>
        </w:rPr>
        <w:t xml:space="preserve"> = 12 </w:t>
      </w:r>
      <w:r>
        <w:rPr>
          <w:position w:val="-24"/>
          <w:sz w:val="28"/>
        </w:rPr>
        <w:object w:dxaOrig="480" w:dyaOrig="639">
          <v:shape id="_x0000_i1044" type="#_x0000_t75" style="width:24pt;height:31.6pt" o:ole="">
            <v:imagedata r:id="rId28" o:title=""/>
          </v:shape>
          <o:OLEObject Type="Embed" ProgID="Equation.2" ShapeID="_x0000_i1044" DrawAspect="Content" ObjectID="_1600579968" r:id="rId49"/>
        </w:object>
      </w:r>
      <w:r>
        <w:rPr>
          <w:sz w:val="28"/>
        </w:rPr>
        <w:t>;  V</w:t>
      </w:r>
      <w:r>
        <w:rPr>
          <w:sz w:val="18"/>
        </w:rPr>
        <w:t>5</w:t>
      </w:r>
      <w:r>
        <w:rPr>
          <w:sz w:val="28"/>
        </w:rPr>
        <w:t xml:space="preserve"> = 2,65 </w:t>
      </w:r>
      <w:r>
        <w:rPr>
          <w:position w:val="-20"/>
          <w:sz w:val="28"/>
        </w:rPr>
        <w:object w:dxaOrig="360" w:dyaOrig="580">
          <v:shape id="_x0000_i1045" type="#_x0000_t75" style="width:18.3pt;height:29.05pt" o:ole="">
            <v:imagedata r:id="rId50" o:title=""/>
          </v:shape>
          <o:OLEObject Type="Embed" ProgID="Equation.2" ShapeID="_x0000_i1045" DrawAspect="Content" ObjectID="_1600579969" r:id="rId51"/>
        </w:object>
      </w:r>
      <w:r>
        <w:rPr>
          <w:sz w:val="28"/>
        </w:rPr>
        <w:t>;</w:t>
      </w:r>
    </w:p>
    <w:p w:rsidR="001C4DF1" w:rsidRDefault="00D91BE9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3840" behindDoc="0" locked="0" layoutInCell="1" allowOverlap="1" wp14:anchorId="13B4724B" wp14:editId="0C915D6C">
            <wp:simplePos x="0" y="0"/>
            <wp:positionH relativeFrom="column">
              <wp:posOffset>3354070</wp:posOffset>
            </wp:positionH>
            <wp:positionV relativeFrom="paragraph">
              <wp:posOffset>142240</wp:posOffset>
            </wp:positionV>
            <wp:extent cx="1360805" cy="967740"/>
            <wp:effectExtent l="0" t="0" r="0" b="381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6E4" w:rsidRDefault="005D36E4" w:rsidP="005D36E4">
      <w:pPr>
        <w:rPr>
          <w:sz w:val="28"/>
        </w:rPr>
      </w:pPr>
      <w:r>
        <w:rPr>
          <w:sz w:val="28"/>
          <w:u w:val="single"/>
        </w:rPr>
        <w:t xml:space="preserve">Вариант </w:t>
      </w:r>
      <w:r w:rsidR="00744A53">
        <w:rPr>
          <w:sz w:val="28"/>
          <w:u w:val="single"/>
        </w:rPr>
        <w:t>7</w:t>
      </w:r>
      <w:r>
        <w:rPr>
          <w:sz w:val="28"/>
        </w:rPr>
        <w:tab/>
        <w:t xml:space="preserve">      Газ - азот</w:t>
      </w:r>
    </w:p>
    <w:p w:rsidR="005D36E4" w:rsidRPr="001C4DF1" w:rsidRDefault="005D36E4" w:rsidP="005D36E4">
      <w:pPr>
        <w:rPr>
          <w:sz w:val="28"/>
          <w:lang w:val="de-DE"/>
        </w:rPr>
      </w:pPr>
      <w:r w:rsidRPr="001C4DF1">
        <w:rPr>
          <w:sz w:val="28"/>
          <w:lang w:val="de-DE"/>
        </w:rPr>
        <w:t>P</w:t>
      </w:r>
      <w:r w:rsidRPr="001C4DF1">
        <w:rPr>
          <w:sz w:val="18"/>
          <w:lang w:val="de-DE"/>
        </w:rPr>
        <w:t>1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588,5 мм"/>
        </w:smartTagPr>
        <w:r w:rsidRPr="001C4DF1">
          <w:rPr>
            <w:sz w:val="28"/>
            <w:lang w:val="de-DE"/>
          </w:rPr>
          <w:t xml:space="preserve">588,5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 t</w:t>
      </w:r>
      <w:r w:rsidRPr="001C4DF1">
        <w:rPr>
          <w:sz w:val="18"/>
          <w:lang w:val="de-DE"/>
        </w:rPr>
        <w:t xml:space="preserve">1 </w:t>
      </w:r>
      <w:r w:rsidRPr="001C4DF1">
        <w:rPr>
          <w:sz w:val="28"/>
          <w:lang w:val="de-DE"/>
        </w:rPr>
        <w:t xml:space="preserve">= 127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 xml:space="preserve">; </w:t>
      </w:r>
    </w:p>
    <w:p w:rsidR="005D36E4" w:rsidRDefault="005D36E4" w:rsidP="005D36E4">
      <w:pPr>
        <w:rPr>
          <w:b/>
          <w:sz w:val="28"/>
        </w:rPr>
      </w:pPr>
      <w:r w:rsidRPr="001C4DF1">
        <w:rPr>
          <w:sz w:val="28"/>
          <w:lang w:val="de-DE"/>
        </w:rPr>
        <w:t>P</w:t>
      </w:r>
      <w:r w:rsidRPr="001C4DF1">
        <w:rPr>
          <w:sz w:val="18"/>
          <w:lang w:val="de-DE"/>
        </w:rPr>
        <w:t>3</w:t>
      </w:r>
      <w:r w:rsidRPr="001C4DF1">
        <w:rPr>
          <w:sz w:val="28"/>
          <w:lang w:val="de-DE"/>
        </w:rPr>
        <w:t xml:space="preserve"> = 8 </w:t>
      </w:r>
      <w:r>
        <w:rPr>
          <w:position w:val="-24"/>
          <w:sz w:val="28"/>
        </w:rPr>
        <w:object w:dxaOrig="480" w:dyaOrig="639">
          <v:shape id="_x0000_i1046" type="#_x0000_t75" style="width:24pt;height:31.6pt" o:ole="">
            <v:imagedata r:id="rId28" o:title=""/>
          </v:shape>
          <o:OLEObject Type="Embed" ProgID="Equation.2" ShapeID="_x0000_i1046" DrawAspect="Content" ObjectID="_1600579970" r:id="rId53"/>
        </w:object>
      </w:r>
      <w:r w:rsidRPr="001C4DF1">
        <w:rPr>
          <w:sz w:val="28"/>
          <w:lang w:val="de-DE"/>
        </w:rPr>
        <w:t>;</w:t>
      </w:r>
      <w:r>
        <w:rPr>
          <w:sz w:val="28"/>
        </w:rPr>
        <w:t>v</w:t>
      </w:r>
      <w:r>
        <w:rPr>
          <w:sz w:val="18"/>
        </w:rPr>
        <w:t>3</w:t>
      </w:r>
      <w:r>
        <w:rPr>
          <w:sz w:val="28"/>
        </w:rPr>
        <w:t xml:space="preserve"> = 0,606 </w:t>
      </w:r>
      <w:r>
        <w:rPr>
          <w:position w:val="-20"/>
          <w:sz w:val="28"/>
        </w:rPr>
        <w:object w:dxaOrig="360" w:dyaOrig="580">
          <v:shape id="_x0000_i1047" type="#_x0000_t75" style="width:18.3pt;height:29.05pt" o:ole="">
            <v:imagedata r:id="rId54" o:title=""/>
          </v:shape>
          <o:OLEObject Type="Embed" ProgID="Equation.2" ShapeID="_x0000_i1047" DrawAspect="Content" ObjectID="_1600579971" r:id="rId55"/>
        </w:object>
      </w:r>
      <w:r>
        <w:rPr>
          <w:sz w:val="28"/>
        </w:rPr>
        <w:t xml:space="preserve"> ; t</w:t>
      </w:r>
      <w:r>
        <w:rPr>
          <w:sz w:val="18"/>
        </w:rPr>
        <w:t>5</w:t>
      </w:r>
      <w:r>
        <w:rPr>
          <w:sz w:val="28"/>
        </w:rPr>
        <w:t xml:space="preserve"> = 227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</w:t>
      </w:r>
    </w:p>
    <w:p w:rsidR="001C4DF1" w:rsidRDefault="001C4DF1">
      <w:pPr>
        <w:rPr>
          <w:sz w:val="28"/>
        </w:rPr>
      </w:pPr>
    </w:p>
    <w:p w:rsidR="00744A53" w:rsidRDefault="00744A53">
      <w:pPr>
        <w:rPr>
          <w:sz w:val="28"/>
        </w:rPr>
      </w:pPr>
    </w:p>
    <w:p w:rsidR="00744A53" w:rsidRPr="00744A53" w:rsidRDefault="00744A53">
      <w:pPr>
        <w:rPr>
          <w:sz w:val="28"/>
        </w:rPr>
      </w:pPr>
    </w:p>
    <w:p w:rsidR="001C4DF1" w:rsidRDefault="00744A53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3FB9B839" wp14:editId="52DD4131">
            <wp:simplePos x="0" y="0"/>
            <wp:positionH relativeFrom="margin">
              <wp:posOffset>3312160</wp:posOffset>
            </wp:positionH>
            <wp:positionV relativeFrom="margin">
              <wp:posOffset>-38100</wp:posOffset>
            </wp:positionV>
            <wp:extent cx="1216025" cy="795020"/>
            <wp:effectExtent l="0" t="0" r="3175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DF1">
        <w:rPr>
          <w:sz w:val="28"/>
          <w:u w:val="single"/>
        </w:rPr>
        <w:t>Вариант 8</w:t>
      </w:r>
      <w:r w:rsidR="001C4DF1">
        <w:rPr>
          <w:sz w:val="28"/>
        </w:rPr>
        <w:t xml:space="preserve">         Газ - водород</w:t>
      </w:r>
    </w:p>
    <w:p w:rsidR="001C4DF1" w:rsidRDefault="001C4DF1">
      <w:pPr>
        <w:rPr>
          <w:sz w:val="28"/>
        </w:rPr>
      </w:pPr>
      <w:r>
        <w:rPr>
          <w:sz w:val="28"/>
        </w:rPr>
        <w:t>t</w:t>
      </w:r>
      <w:r>
        <w:rPr>
          <w:sz w:val="18"/>
        </w:rPr>
        <w:t>1</w:t>
      </w:r>
      <w:r>
        <w:rPr>
          <w:sz w:val="28"/>
        </w:rPr>
        <w:t xml:space="preserve">  = 527 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 P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1 </w:t>
      </w:r>
      <w:r>
        <w:rPr>
          <w:position w:val="-24"/>
          <w:sz w:val="28"/>
        </w:rPr>
        <w:object w:dxaOrig="480" w:dyaOrig="639">
          <v:shape id="_x0000_i1048" type="#_x0000_t75" style="width:24pt;height:31.6pt" o:ole="">
            <v:imagedata r:id="rId28" o:title=""/>
          </v:shape>
          <o:OLEObject Type="Embed" ProgID="Equation.2" ShapeID="_x0000_i1048" DrawAspect="Content" ObjectID="_1600579972" r:id="rId57"/>
        </w:object>
      </w:r>
      <w:r>
        <w:rPr>
          <w:sz w:val="28"/>
        </w:rPr>
        <w:t xml:space="preserve"> ; v</w:t>
      </w:r>
      <w:r>
        <w:rPr>
          <w:sz w:val="18"/>
        </w:rPr>
        <w:t>3</w:t>
      </w:r>
      <w:r>
        <w:rPr>
          <w:sz w:val="28"/>
        </w:rPr>
        <w:t xml:space="preserve"> = 21,3 </w:t>
      </w:r>
      <w:r>
        <w:rPr>
          <w:position w:val="-20"/>
          <w:sz w:val="28"/>
        </w:rPr>
        <w:object w:dxaOrig="360" w:dyaOrig="580">
          <v:shape id="_x0000_i1049" type="#_x0000_t75" style="width:18.3pt;height:29.05pt" o:ole="">
            <v:imagedata r:id="rId58" o:title=""/>
          </v:shape>
          <o:OLEObject Type="Embed" ProgID="Equation.2" ShapeID="_x0000_i1049" DrawAspect="Content" ObjectID="_1600579973" r:id="rId59"/>
        </w:object>
      </w:r>
    </w:p>
    <w:p w:rsidR="001C4DF1" w:rsidRDefault="001C4DF1">
      <w:pPr>
        <w:rPr>
          <w:sz w:val="28"/>
        </w:rPr>
      </w:pPr>
      <w:r>
        <w:rPr>
          <w:sz w:val="28"/>
        </w:rPr>
        <w:t>P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588,5 мм"/>
        </w:smartTagPr>
        <w:r>
          <w:rPr>
            <w:sz w:val="28"/>
          </w:rPr>
          <w:t>588,5 мм</w:t>
        </w:r>
      </w:smartTag>
      <w:r>
        <w:rPr>
          <w:sz w:val="28"/>
        </w:rPr>
        <w:t xml:space="preserve"> рт.ст.; t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 2127 </w:t>
      </w:r>
      <w:r>
        <w:rPr>
          <w:sz w:val="28"/>
          <w:vertAlign w:val="superscript"/>
        </w:rPr>
        <w:t>0</w:t>
      </w:r>
      <w:r>
        <w:rPr>
          <w:sz w:val="28"/>
        </w:rPr>
        <w:t>С;</w:t>
      </w:r>
    </w:p>
    <w:p w:rsidR="001C4DF1" w:rsidRDefault="001C4DF1">
      <w:pPr>
        <w:rPr>
          <w:sz w:val="28"/>
        </w:rPr>
      </w:pPr>
    </w:p>
    <w:p w:rsidR="001C4DF1" w:rsidRDefault="00360D7B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 wp14:anchorId="0D1AD084" wp14:editId="58BE1804">
            <wp:simplePos x="0" y="0"/>
            <wp:positionH relativeFrom="column">
              <wp:posOffset>3341370</wp:posOffset>
            </wp:positionH>
            <wp:positionV relativeFrom="paragraph">
              <wp:posOffset>61595</wp:posOffset>
            </wp:positionV>
            <wp:extent cx="1216025" cy="795020"/>
            <wp:effectExtent l="0" t="0" r="3175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F1">
        <w:rPr>
          <w:sz w:val="28"/>
          <w:u w:val="single"/>
        </w:rPr>
        <w:t>Вариант 9</w:t>
      </w:r>
      <w:r w:rsidR="001C4DF1">
        <w:rPr>
          <w:sz w:val="28"/>
        </w:rPr>
        <w:t xml:space="preserve">         Газ - водород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v</w:t>
      </w:r>
      <w:r w:rsidRPr="001C4DF1">
        <w:rPr>
          <w:sz w:val="18"/>
          <w:lang w:val="de-DE"/>
        </w:rPr>
        <w:t>1</w:t>
      </w:r>
      <w:r w:rsidRPr="001C4DF1">
        <w:rPr>
          <w:sz w:val="28"/>
          <w:lang w:val="de-DE"/>
        </w:rPr>
        <w:t xml:space="preserve"> = 42,06 </w:t>
      </w:r>
      <w:r>
        <w:rPr>
          <w:position w:val="-20"/>
          <w:sz w:val="28"/>
        </w:rPr>
        <w:object w:dxaOrig="360" w:dyaOrig="580">
          <v:shape id="_x0000_i1050" type="#_x0000_t75" style="width:18.3pt;height:29.05pt" o:ole="">
            <v:imagedata r:id="rId61" o:title=""/>
          </v:shape>
          <o:OLEObject Type="Embed" ProgID="Equation.2" ShapeID="_x0000_i1050" DrawAspect="Content" ObjectID="_1600579974" r:id="rId62"/>
        </w:object>
      </w:r>
      <w:r w:rsidRPr="001C4DF1">
        <w:rPr>
          <w:sz w:val="28"/>
          <w:lang w:val="de-DE"/>
        </w:rPr>
        <w:t xml:space="preserve"> ; P</w:t>
      </w:r>
      <w:r w:rsidRPr="001C4DF1">
        <w:rPr>
          <w:sz w:val="18"/>
          <w:lang w:val="de-DE"/>
        </w:rPr>
        <w:t>2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5885 мм"/>
        </w:smartTagPr>
        <w:r w:rsidRPr="001C4DF1">
          <w:rPr>
            <w:sz w:val="28"/>
            <w:lang w:val="de-DE"/>
          </w:rPr>
          <w:t xml:space="preserve">5885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t</w:t>
      </w:r>
      <w:r w:rsidRPr="001C4DF1">
        <w:rPr>
          <w:sz w:val="18"/>
          <w:lang w:val="de-DE"/>
        </w:rPr>
        <w:t xml:space="preserve">2 </w:t>
      </w:r>
      <w:r w:rsidRPr="001C4DF1">
        <w:rPr>
          <w:sz w:val="28"/>
          <w:lang w:val="de-DE"/>
        </w:rPr>
        <w:t xml:space="preserve">= 527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 t</w:t>
      </w:r>
      <w:r w:rsidRPr="001C4DF1">
        <w:rPr>
          <w:sz w:val="28"/>
          <w:vertAlign w:val="subscript"/>
          <w:lang w:val="de-DE"/>
        </w:rPr>
        <w:t>5</w:t>
      </w:r>
      <w:r w:rsidRPr="001C4DF1">
        <w:rPr>
          <w:sz w:val="28"/>
          <w:lang w:val="de-DE"/>
        </w:rPr>
        <w:t xml:space="preserve"> = 2127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 v</w:t>
      </w:r>
      <w:r w:rsidRPr="001C4DF1">
        <w:rPr>
          <w:sz w:val="28"/>
          <w:vertAlign w:val="subscript"/>
          <w:lang w:val="de-DE"/>
        </w:rPr>
        <w:t>4</w:t>
      </w:r>
      <w:r w:rsidRPr="001C4DF1">
        <w:rPr>
          <w:sz w:val="28"/>
          <w:lang w:val="de-DE"/>
        </w:rPr>
        <w:t xml:space="preserve"> = 8,412</w:t>
      </w:r>
      <w:r>
        <w:rPr>
          <w:position w:val="-20"/>
          <w:sz w:val="28"/>
        </w:rPr>
        <w:object w:dxaOrig="360" w:dyaOrig="580">
          <v:shape id="_x0000_i1051" type="#_x0000_t75" style="width:18.3pt;height:29.05pt" o:ole="">
            <v:imagedata r:id="rId61" o:title=""/>
          </v:shape>
          <o:OLEObject Type="Embed" ProgID="Equation.2" ShapeID="_x0000_i1051" DrawAspect="Content" ObjectID="_1600579975" r:id="rId63"/>
        </w:object>
      </w:r>
    </w:p>
    <w:p w:rsidR="001C4DF1" w:rsidRPr="001C4DF1" w:rsidRDefault="001C4DF1">
      <w:pPr>
        <w:rPr>
          <w:sz w:val="28"/>
          <w:lang w:val="de-DE"/>
        </w:rPr>
      </w:pPr>
    </w:p>
    <w:p w:rsidR="001C4DF1" w:rsidRDefault="00360D7B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 wp14:anchorId="0FAC36E9" wp14:editId="5CC339DF">
            <wp:simplePos x="0" y="0"/>
            <wp:positionH relativeFrom="column">
              <wp:posOffset>3341370</wp:posOffset>
            </wp:positionH>
            <wp:positionV relativeFrom="paragraph">
              <wp:posOffset>-2540</wp:posOffset>
            </wp:positionV>
            <wp:extent cx="1216025" cy="935355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F1">
        <w:rPr>
          <w:sz w:val="28"/>
          <w:u w:val="single"/>
        </w:rPr>
        <w:t>Вариант 10</w:t>
      </w:r>
      <w:r w:rsidR="001C4DF1">
        <w:rPr>
          <w:sz w:val="28"/>
        </w:rPr>
        <w:t xml:space="preserve">         Газ - водород</w:t>
      </w:r>
    </w:p>
    <w:p w:rsidR="001C4DF1" w:rsidRDefault="001C4DF1">
      <w:pPr>
        <w:rPr>
          <w:sz w:val="28"/>
        </w:rPr>
      </w:pPr>
      <w:r>
        <w:rPr>
          <w:sz w:val="28"/>
        </w:rPr>
        <w:t>t</w:t>
      </w:r>
      <w:r>
        <w:rPr>
          <w:sz w:val="18"/>
        </w:rPr>
        <w:t>1</w:t>
      </w:r>
      <w:r>
        <w:rPr>
          <w:sz w:val="28"/>
        </w:rPr>
        <w:t xml:space="preserve"> = 527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 P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1765,4 мм"/>
        </w:smartTagPr>
        <w:r>
          <w:rPr>
            <w:sz w:val="28"/>
          </w:rPr>
          <w:t>1765,4 мм</w:t>
        </w:r>
      </w:smartTag>
      <w:r>
        <w:rPr>
          <w:sz w:val="28"/>
        </w:rPr>
        <w:t xml:space="preserve"> рт.ст.;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4,206 </w:t>
      </w:r>
      <w:r>
        <w:rPr>
          <w:position w:val="-20"/>
          <w:sz w:val="28"/>
        </w:rPr>
        <w:object w:dxaOrig="360" w:dyaOrig="580">
          <v:shape id="_x0000_i1052" type="#_x0000_t75" style="width:18.3pt;height:29.05pt" o:ole="">
            <v:imagedata r:id="rId61" o:title=""/>
          </v:shape>
          <o:OLEObject Type="Embed" ProgID="Equation.2" ShapeID="_x0000_i1052" DrawAspect="Content" ObjectID="_1600579976" r:id="rId65"/>
        </w:object>
      </w:r>
      <w:r>
        <w:rPr>
          <w:sz w:val="28"/>
        </w:rPr>
        <w:t xml:space="preserve"> ; P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16 </w:t>
      </w:r>
      <w:r>
        <w:rPr>
          <w:position w:val="-24"/>
          <w:sz w:val="28"/>
        </w:rPr>
        <w:object w:dxaOrig="480" w:dyaOrig="639">
          <v:shape id="_x0000_i1053" type="#_x0000_t75" style="width:24pt;height:31.6pt" o:ole="">
            <v:imagedata r:id="rId28" o:title=""/>
          </v:shape>
          <o:OLEObject Type="Embed" ProgID="Equation.2" ShapeID="_x0000_i1053" DrawAspect="Content" ObjectID="_1600579977" r:id="rId66"/>
        </w:object>
      </w:r>
      <w:r>
        <w:rPr>
          <w:sz w:val="28"/>
        </w:rPr>
        <w:t>;v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 6,309 </w:t>
      </w:r>
      <w:r>
        <w:rPr>
          <w:position w:val="-20"/>
          <w:sz w:val="28"/>
        </w:rPr>
        <w:object w:dxaOrig="360" w:dyaOrig="580">
          <v:shape id="_x0000_i1054" type="#_x0000_t75" style="width:18.3pt;height:29.05pt" o:ole="">
            <v:imagedata r:id="rId67" o:title=""/>
          </v:shape>
          <o:OLEObject Type="Embed" ProgID="Equation.2" ShapeID="_x0000_i1054" DrawAspect="Content" ObjectID="_1600579978" r:id="rId68"/>
        </w:object>
      </w:r>
      <w:r>
        <w:rPr>
          <w:sz w:val="28"/>
        </w:rPr>
        <w:t xml:space="preserve"> ;</w:t>
      </w:r>
    </w:p>
    <w:p w:rsidR="001C4DF1" w:rsidRDefault="00360D7B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 wp14:anchorId="489006D0" wp14:editId="58623B7E">
            <wp:simplePos x="0" y="0"/>
            <wp:positionH relativeFrom="column">
              <wp:posOffset>3430270</wp:posOffset>
            </wp:positionH>
            <wp:positionV relativeFrom="paragraph">
              <wp:posOffset>209550</wp:posOffset>
            </wp:positionV>
            <wp:extent cx="1216025" cy="87757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11</w:t>
      </w:r>
      <w:r>
        <w:rPr>
          <w:sz w:val="28"/>
        </w:rPr>
        <w:t xml:space="preserve">         Газ - водород</w:t>
      </w:r>
    </w:p>
    <w:p w:rsidR="001C4DF1" w:rsidRPr="001C4DF1" w:rsidRDefault="001C4DF1">
      <w:pPr>
        <w:rPr>
          <w:sz w:val="28"/>
          <w:lang w:val="de-DE"/>
        </w:rPr>
      </w:pPr>
      <w:r>
        <w:rPr>
          <w:sz w:val="28"/>
        </w:rPr>
        <w:t>Р</w:t>
      </w:r>
      <w:r w:rsidRPr="001C4DF1">
        <w:rPr>
          <w:sz w:val="18"/>
          <w:lang w:val="de-DE"/>
        </w:rPr>
        <w:t>1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588,5 мм"/>
        </w:smartTagPr>
        <w:r w:rsidRPr="001C4DF1">
          <w:rPr>
            <w:sz w:val="28"/>
            <w:lang w:val="de-DE"/>
          </w:rPr>
          <w:t xml:space="preserve">588,5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 t</w:t>
      </w:r>
      <w:r w:rsidRPr="001C4DF1">
        <w:rPr>
          <w:sz w:val="18"/>
          <w:lang w:val="de-DE"/>
        </w:rPr>
        <w:t xml:space="preserve">2 </w:t>
      </w:r>
      <w:r w:rsidRPr="001C4DF1">
        <w:rPr>
          <w:sz w:val="28"/>
          <w:lang w:val="de-DE"/>
        </w:rPr>
        <w:t xml:space="preserve">= 527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v</w:t>
      </w:r>
      <w:r w:rsidRPr="001C4DF1">
        <w:rPr>
          <w:sz w:val="18"/>
          <w:lang w:val="de-DE"/>
        </w:rPr>
        <w:t>3</w:t>
      </w:r>
      <w:r w:rsidRPr="001C4DF1">
        <w:rPr>
          <w:sz w:val="28"/>
          <w:lang w:val="de-DE"/>
        </w:rPr>
        <w:t xml:space="preserve"> = 4,206 </w:t>
      </w:r>
      <w:r>
        <w:rPr>
          <w:position w:val="-20"/>
          <w:sz w:val="28"/>
        </w:rPr>
        <w:object w:dxaOrig="360" w:dyaOrig="580">
          <v:shape id="_x0000_i1055" type="#_x0000_t75" style="width:18.3pt;height:29.05pt" o:ole="">
            <v:imagedata r:id="rId70" o:title=""/>
          </v:shape>
          <o:OLEObject Type="Embed" ProgID="Equation.2" ShapeID="_x0000_i1055" DrawAspect="Content" ObjectID="_1600579979" r:id="rId71"/>
        </w:object>
      </w:r>
      <w:r w:rsidRPr="001C4DF1">
        <w:rPr>
          <w:sz w:val="28"/>
          <w:lang w:val="de-DE"/>
        </w:rPr>
        <w:t xml:space="preserve"> ;  t</w:t>
      </w:r>
      <w:r w:rsidRPr="001C4DF1">
        <w:rPr>
          <w:sz w:val="18"/>
          <w:lang w:val="de-DE"/>
        </w:rPr>
        <w:t xml:space="preserve">4 </w:t>
      </w:r>
      <w:r w:rsidRPr="001C4DF1">
        <w:rPr>
          <w:sz w:val="28"/>
          <w:lang w:val="de-DE"/>
        </w:rPr>
        <w:t xml:space="preserve">= 1327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 21,03 </w:t>
      </w:r>
      <w:r>
        <w:rPr>
          <w:position w:val="-20"/>
          <w:sz w:val="28"/>
        </w:rPr>
        <w:object w:dxaOrig="360" w:dyaOrig="580">
          <v:shape id="_x0000_i1056" type="#_x0000_t75" style="width:18.3pt;height:29.05pt" o:ole="">
            <v:imagedata r:id="rId61" o:title=""/>
          </v:shape>
          <o:OLEObject Type="Embed" ProgID="Equation.2" ShapeID="_x0000_i1056" DrawAspect="Content" ObjectID="_1600579980" r:id="rId72"/>
        </w:object>
      </w:r>
      <w:r>
        <w:rPr>
          <w:sz w:val="28"/>
        </w:rPr>
        <w:t xml:space="preserve"> .</w:t>
      </w:r>
    </w:p>
    <w:p w:rsidR="005D36E4" w:rsidRDefault="005D36E4">
      <w:pPr>
        <w:rPr>
          <w:sz w:val="28"/>
        </w:rPr>
      </w:pPr>
    </w:p>
    <w:p w:rsidR="001C4DF1" w:rsidRDefault="00C3331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 wp14:anchorId="4B913A1F" wp14:editId="1D6F9FF0">
            <wp:simplePos x="0" y="0"/>
            <wp:positionH relativeFrom="column">
              <wp:posOffset>3801110</wp:posOffset>
            </wp:positionH>
            <wp:positionV relativeFrom="paragraph">
              <wp:posOffset>-2540</wp:posOffset>
            </wp:positionV>
            <wp:extent cx="1216025" cy="87757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F1">
        <w:rPr>
          <w:sz w:val="28"/>
          <w:u w:val="single"/>
        </w:rPr>
        <w:t>Вариант 12</w:t>
      </w:r>
      <w:r w:rsidR="001C4DF1">
        <w:rPr>
          <w:sz w:val="28"/>
        </w:rPr>
        <w:t xml:space="preserve">         Газ - водород</w:t>
      </w:r>
    </w:p>
    <w:p w:rsidR="001C4DF1" w:rsidRDefault="001C4DF1">
      <w:pPr>
        <w:rPr>
          <w:sz w:val="28"/>
        </w:rPr>
      </w:pPr>
      <w:r>
        <w:rPr>
          <w:sz w:val="28"/>
        </w:rPr>
        <w:t>Р</w:t>
      </w:r>
      <w:r>
        <w:rPr>
          <w:sz w:val="18"/>
        </w:rPr>
        <w:t>1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588,5 мм"/>
        </w:smartTagPr>
        <w:r>
          <w:rPr>
            <w:sz w:val="28"/>
          </w:rPr>
          <w:t>588,5 мм</w:t>
        </w:r>
      </w:smartTag>
      <w:r>
        <w:rPr>
          <w:sz w:val="28"/>
        </w:rPr>
        <w:t xml:space="preserve"> рт.ст.; t</w:t>
      </w:r>
      <w:r>
        <w:rPr>
          <w:sz w:val="18"/>
        </w:rPr>
        <w:t>2</w:t>
      </w:r>
      <w:r>
        <w:rPr>
          <w:sz w:val="28"/>
        </w:rPr>
        <w:t xml:space="preserve"> = 527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28"/>
          <w:vertAlign w:val="subscript"/>
        </w:rPr>
        <w:t xml:space="preserve">4 </w:t>
      </w:r>
      <w:r>
        <w:rPr>
          <w:sz w:val="28"/>
        </w:rPr>
        <w:t xml:space="preserve"> = 16,824 </w:t>
      </w:r>
      <w:r>
        <w:rPr>
          <w:position w:val="-20"/>
          <w:sz w:val="28"/>
        </w:rPr>
        <w:object w:dxaOrig="360" w:dyaOrig="580">
          <v:shape id="_x0000_i1057" type="#_x0000_t75" style="width:18.3pt;height:29.05pt" o:ole="">
            <v:imagedata r:id="rId61" o:title=""/>
          </v:shape>
          <o:OLEObject Type="Embed" ProgID="Equation.2" ShapeID="_x0000_i1057" DrawAspect="Content" ObjectID="_1600579981" r:id="rId74"/>
        </w:object>
      </w:r>
      <w:r>
        <w:rPr>
          <w:sz w:val="28"/>
        </w:rPr>
        <w:t xml:space="preserve"> ;  t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2127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</w:t>
      </w:r>
    </w:p>
    <w:p w:rsidR="001C4DF1" w:rsidRDefault="001C4DF1">
      <w:pPr>
        <w:rPr>
          <w:sz w:val="28"/>
        </w:rPr>
      </w:pPr>
      <w:r>
        <w:rPr>
          <w:sz w:val="28"/>
        </w:rPr>
        <w:t>P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1 </w:t>
      </w:r>
      <w:r>
        <w:rPr>
          <w:position w:val="-26"/>
          <w:sz w:val="28"/>
        </w:rPr>
        <w:object w:dxaOrig="520" w:dyaOrig="700">
          <v:shape id="_x0000_i1058" type="#_x0000_t75" style="width:22.1pt;height:30.3pt" o:ole="">
            <v:imagedata r:id="rId75" o:title=""/>
          </v:shape>
          <o:OLEObject Type="Embed" ProgID="Equation.2" ShapeID="_x0000_i1058" DrawAspect="Content" ObjectID="_1600579982" r:id="rId76"/>
        </w:object>
      </w:r>
      <w:r>
        <w:rPr>
          <w:sz w:val="28"/>
        </w:rPr>
        <w:t>;</w:t>
      </w:r>
    </w:p>
    <w:p w:rsidR="001C4DF1" w:rsidRDefault="00C3331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 wp14:anchorId="5E578A82" wp14:editId="5F6992A3">
            <wp:simplePos x="0" y="0"/>
            <wp:positionH relativeFrom="column">
              <wp:posOffset>3712210</wp:posOffset>
            </wp:positionH>
            <wp:positionV relativeFrom="paragraph">
              <wp:posOffset>140335</wp:posOffset>
            </wp:positionV>
            <wp:extent cx="1216025" cy="812165"/>
            <wp:effectExtent l="0" t="0" r="3175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13</w:t>
      </w:r>
      <w:r>
        <w:rPr>
          <w:sz w:val="28"/>
        </w:rPr>
        <w:t xml:space="preserve">         Газ - кислород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t</w:t>
      </w:r>
      <w:r w:rsidRPr="001C4DF1">
        <w:rPr>
          <w:sz w:val="18"/>
          <w:lang w:val="de-DE"/>
        </w:rPr>
        <w:t>1</w:t>
      </w:r>
      <w:r w:rsidRPr="001C4DF1">
        <w:rPr>
          <w:sz w:val="28"/>
          <w:lang w:val="de-DE"/>
        </w:rPr>
        <w:t xml:space="preserve"> = 27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 P</w:t>
      </w:r>
      <w:r w:rsidRPr="001C4DF1">
        <w:rPr>
          <w:sz w:val="18"/>
          <w:lang w:val="de-DE"/>
        </w:rPr>
        <w:t>2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2648 мм"/>
        </w:smartTagPr>
        <w:r w:rsidRPr="001C4DF1">
          <w:rPr>
            <w:sz w:val="28"/>
            <w:lang w:val="de-DE"/>
          </w:rPr>
          <w:t xml:space="preserve">2648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t</w:t>
      </w:r>
      <w:r w:rsidRPr="001C4DF1">
        <w:rPr>
          <w:sz w:val="18"/>
          <w:lang w:val="de-DE"/>
        </w:rPr>
        <w:t>3</w:t>
      </w:r>
      <w:r w:rsidRPr="001C4DF1">
        <w:rPr>
          <w:sz w:val="28"/>
          <w:lang w:val="de-DE"/>
        </w:rPr>
        <w:t xml:space="preserve"> = 1357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 P</w:t>
      </w:r>
      <w:r w:rsidRPr="001C4DF1">
        <w:rPr>
          <w:sz w:val="18"/>
          <w:lang w:val="de-DE"/>
        </w:rPr>
        <w:t>4</w:t>
      </w:r>
      <w:r w:rsidRPr="001C4DF1">
        <w:rPr>
          <w:sz w:val="28"/>
          <w:lang w:val="de-DE"/>
        </w:rPr>
        <w:t xml:space="preserve"> = 2 </w:t>
      </w:r>
      <w:r>
        <w:rPr>
          <w:position w:val="-24"/>
          <w:sz w:val="28"/>
        </w:rPr>
        <w:object w:dxaOrig="480" w:dyaOrig="639">
          <v:shape id="_x0000_i1059" type="#_x0000_t75" style="width:24pt;height:31.6pt" o:ole="">
            <v:imagedata r:id="rId28" o:title=""/>
          </v:shape>
          <o:OLEObject Type="Embed" ProgID="Equation.2" ShapeID="_x0000_i1059" DrawAspect="Content" ObjectID="_1600579983" r:id="rId78"/>
        </w:object>
      </w:r>
      <w:r w:rsidRPr="001C4DF1">
        <w:rPr>
          <w:sz w:val="28"/>
          <w:lang w:val="de-DE"/>
        </w:rPr>
        <w:t xml:space="preserve"> ; t</w:t>
      </w:r>
      <w:r w:rsidRPr="001C4DF1">
        <w:rPr>
          <w:sz w:val="18"/>
          <w:lang w:val="de-DE"/>
        </w:rPr>
        <w:t>5</w:t>
      </w:r>
      <w:r w:rsidRPr="001C4DF1">
        <w:rPr>
          <w:sz w:val="28"/>
          <w:lang w:val="de-DE"/>
        </w:rPr>
        <w:t xml:space="preserve"> = 393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</w:t>
      </w:r>
    </w:p>
    <w:p w:rsidR="001C4DF1" w:rsidRPr="001C4DF1" w:rsidRDefault="001C4DF1">
      <w:pPr>
        <w:rPr>
          <w:sz w:val="28"/>
          <w:lang w:val="de-DE"/>
        </w:rPr>
      </w:pPr>
    </w:p>
    <w:p w:rsidR="001C4DF1" w:rsidRDefault="00C3331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1552" behindDoc="0" locked="0" layoutInCell="1" allowOverlap="1" wp14:anchorId="702B6941" wp14:editId="4C71CDFC">
            <wp:simplePos x="0" y="0"/>
            <wp:positionH relativeFrom="column">
              <wp:posOffset>3712210</wp:posOffset>
            </wp:positionH>
            <wp:positionV relativeFrom="paragraph">
              <wp:posOffset>-3810</wp:posOffset>
            </wp:positionV>
            <wp:extent cx="1243330" cy="868680"/>
            <wp:effectExtent l="0" t="0" r="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F1">
        <w:rPr>
          <w:sz w:val="28"/>
          <w:u w:val="single"/>
        </w:rPr>
        <w:t>Вариант 14</w:t>
      </w:r>
      <w:r w:rsidR="001C4DF1">
        <w:rPr>
          <w:sz w:val="28"/>
        </w:rPr>
        <w:t xml:space="preserve">         Газ - кислород</w:t>
      </w:r>
    </w:p>
    <w:p w:rsidR="001C4DF1" w:rsidRDefault="001C4DF1">
      <w:pPr>
        <w:rPr>
          <w:sz w:val="28"/>
        </w:rPr>
      </w:pPr>
      <w:r>
        <w:rPr>
          <w:sz w:val="28"/>
        </w:rPr>
        <w:t>Р</w:t>
      </w:r>
      <w:r>
        <w:rPr>
          <w:sz w:val="18"/>
        </w:rPr>
        <w:t>1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588,5 мм"/>
        </w:smartTagPr>
        <w:r>
          <w:rPr>
            <w:sz w:val="28"/>
          </w:rPr>
          <w:t>588,5 мм</w:t>
        </w:r>
      </w:smartTag>
      <w:r>
        <w:rPr>
          <w:sz w:val="28"/>
        </w:rPr>
        <w:t xml:space="preserve"> рт.ст.; t</w:t>
      </w:r>
      <w:r>
        <w:rPr>
          <w:sz w:val="18"/>
        </w:rPr>
        <w:t>2</w:t>
      </w:r>
      <w:r>
        <w:rPr>
          <w:sz w:val="28"/>
        </w:rPr>
        <w:t xml:space="preserve"> = 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 xml:space="preserve">; 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18"/>
        </w:rPr>
        <w:t>3</w:t>
      </w:r>
      <w:r>
        <w:rPr>
          <w:sz w:val="28"/>
        </w:rPr>
        <w:t xml:space="preserve"> = 0,198 </w:t>
      </w:r>
      <w:r>
        <w:rPr>
          <w:position w:val="-20"/>
          <w:sz w:val="28"/>
        </w:rPr>
        <w:object w:dxaOrig="360" w:dyaOrig="580">
          <v:shape id="_x0000_i1060" type="#_x0000_t75" style="width:18.3pt;height:29.05pt" o:ole="">
            <v:imagedata r:id="rId80" o:title=""/>
          </v:shape>
          <o:OLEObject Type="Embed" ProgID="Equation.2" ShapeID="_x0000_i1060" DrawAspect="Content" ObjectID="_1600579984" r:id="rId81"/>
        </w:object>
      </w:r>
      <w:r>
        <w:rPr>
          <w:sz w:val="28"/>
        </w:rPr>
        <w:t xml:space="preserve"> ; P</w:t>
      </w:r>
      <w:r>
        <w:rPr>
          <w:sz w:val="18"/>
        </w:rPr>
        <w:t>4</w:t>
      </w:r>
      <w:r>
        <w:rPr>
          <w:sz w:val="28"/>
        </w:rPr>
        <w:t xml:space="preserve"> = 6 </w:t>
      </w:r>
      <w:r>
        <w:rPr>
          <w:position w:val="-24"/>
          <w:sz w:val="28"/>
        </w:rPr>
        <w:object w:dxaOrig="480" w:dyaOrig="639">
          <v:shape id="_x0000_i1061" type="#_x0000_t75" style="width:24pt;height:31.6pt" o:ole="">
            <v:imagedata r:id="rId28" o:title=""/>
          </v:shape>
          <o:OLEObject Type="Embed" ProgID="Equation.2" ShapeID="_x0000_i1061" DrawAspect="Content" ObjectID="_1600579985" r:id="rId82"/>
        </w:object>
      </w:r>
      <w:r>
        <w:rPr>
          <w:sz w:val="28"/>
        </w:rPr>
        <w:t>;  t</w:t>
      </w:r>
      <w:r>
        <w:rPr>
          <w:sz w:val="18"/>
        </w:rPr>
        <w:t>5</w:t>
      </w:r>
      <w:r>
        <w:rPr>
          <w:sz w:val="28"/>
        </w:rPr>
        <w:t xml:space="preserve"> = 30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</w:t>
      </w:r>
    </w:p>
    <w:p w:rsidR="001C4DF1" w:rsidRDefault="00C3331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576" behindDoc="0" locked="0" layoutInCell="1" allowOverlap="1" wp14:anchorId="44F821A0" wp14:editId="7E2ED23C">
            <wp:simplePos x="0" y="0"/>
            <wp:positionH relativeFrom="column">
              <wp:posOffset>3683635</wp:posOffset>
            </wp:positionH>
            <wp:positionV relativeFrom="paragraph">
              <wp:posOffset>210185</wp:posOffset>
            </wp:positionV>
            <wp:extent cx="1254125" cy="1072515"/>
            <wp:effectExtent l="0" t="0" r="317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15</w:t>
      </w:r>
      <w:r>
        <w:rPr>
          <w:sz w:val="28"/>
        </w:rPr>
        <w:t xml:space="preserve">         Газ - кислород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v</w:t>
      </w:r>
      <w:r w:rsidRPr="001C4DF1">
        <w:rPr>
          <w:sz w:val="18"/>
          <w:lang w:val="de-DE"/>
        </w:rPr>
        <w:t>1</w:t>
      </w:r>
      <w:r w:rsidRPr="001C4DF1">
        <w:rPr>
          <w:sz w:val="28"/>
          <w:lang w:val="de-DE"/>
        </w:rPr>
        <w:t xml:space="preserve"> = 17,35 </w:t>
      </w:r>
      <w:r>
        <w:rPr>
          <w:position w:val="-20"/>
          <w:sz w:val="28"/>
        </w:rPr>
        <w:object w:dxaOrig="360" w:dyaOrig="580">
          <v:shape id="_x0000_i1062" type="#_x0000_t75" style="width:18.3pt;height:29.05pt" o:ole="">
            <v:imagedata r:id="rId84" o:title=""/>
          </v:shape>
          <o:OLEObject Type="Embed" ProgID="Equation.2" ShapeID="_x0000_i1062" DrawAspect="Content" ObjectID="_1600579986" r:id="rId85"/>
        </w:object>
      </w:r>
      <w:r w:rsidRPr="001C4DF1">
        <w:rPr>
          <w:sz w:val="28"/>
          <w:lang w:val="de-DE"/>
        </w:rPr>
        <w:t xml:space="preserve"> ;  t</w:t>
      </w:r>
      <w:r w:rsidRPr="001C4DF1">
        <w:rPr>
          <w:sz w:val="18"/>
          <w:lang w:val="de-DE"/>
        </w:rPr>
        <w:t>2</w:t>
      </w:r>
      <w:r w:rsidRPr="001C4DF1">
        <w:rPr>
          <w:sz w:val="28"/>
          <w:lang w:val="de-DE"/>
        </w:rPr>
        <w:t xml:space="preserve"> = 57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 P</w:t>
      </w:r>
      <w:r w:rsidRPr="001C4DF1">
        <w:rPr>
          <w:sz w:val="18"/>
          <w:lang w:val="de-DE"/>
        </w:rPr>
        <w:t>2</w:t>
      </w:r>
      <w:r w:rsidRPr="001C4DF1">
        <w:rPr>
          <w:sz w:val="28"/>
          <w:lang w:val="de-DE"/>
        </w:rPr>
        <w:t xml:space="preserve"> = 3,2 </w:t>
      </w:r>
      <w:r>
        <w:rPr>
          <w:position w:val="-24"/>
          <w:sz w:val="28"/>
        </w:rPr>
        <w:object w:dxaOrig="480" w:dyaOrig="639">
          <v:shape id="_x0000_i1063" type="#_x0000_t75" style="width:24pt;height:31.6pt" o:ole="">
            <v:imagedata r:id="rId28" o:title=""/>
          </v:shape>
          <o:OLEObject Type="Embed" ProgID="Equation.2" ShapeID="_x0000_i1063" DrawAspect="Content" ObjectID="_1600579987" r:id="rId86"/>
        </w:object>
      </w:r>
      <w:r w:rsidRPr="001C4DF1">
        <w:rPr>
          <w:sz w:val="28"/>
          <w:lang w:val="de-DE"/>
        </w:rPr>
        <w:t>;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v</w:t>
      </w:r>
      <w:r w:rsidRPr="001C4DF1">
        <w:rPr>
          <w:sz w:val="18"/>
          <w:lang w:val="de-DE"/>
        </w:rPr>
        <w:t>3</w:t>
      </w:r>
      <w:r w:rsidRPr="001C4DF1">
        <w:rPr>
          <w:sz w:val="28"/>
          <w:lang w:val="de-DE"/>
        </w:rPr>
        <w:t xml:space="preserve"> = 10 </w:t>
      </w:r>
      <w:r>
        <w:rPr>
          <w:position w:val="-20"/>
          <w:sz w:val="28"/>
        </w:rPr>
        <w:object w:dxaOrig="360" w:dyaOrig="580">
          <v:shape id="_x0000_i1064" type="#_x0000_t75" style="width:18.3pt;height:29.05pt" o:ole="">
            <v:imagedata r:id="rId87" o:title=""/>
          </v:shape>
          <o:OLEObject Type="Embed" ProgID="Equation.2" ShapeID="_x0000_i1064" DrawAspect="Content" ObjectID="_1600579988" r:id="rId88"/>
        </w:object>
      </w:r>
      <w:r w:rsidRPr="001C4DF1">
        <w:rPr>
          <w:sz w:val="28"/>
          <w:lang w:val="de-DE"/>
        </w:rPr>
        <w:t xml:space="preserve"> ; P</w:t>
      </w:r>
      <w:r w:rsidRPr="001C4DF1">
        <w:rPr>
          <w:sz w:val="18"/>
          <w:lang w:val="de-DE"/>
        </w:rPr>
        <w:t>4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2207 мм"/>
        </w:smartTagPr>
        <w:r w:rsidRPr="001C4DF1">
          <w:rPr>
            <w:sz w:val="28"/>
            <w:lang w:val="de-DE"/>
          </w:rPr>
          <w:t xml:space="preserve">2207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</w:t>
      </w:r>
    </w:p>
    <w:p w:rsidR="001C4DF1" w:rsidRPr="001C4DF1" w:rsidRDefault="00C3331A">
      <w:pPr>
        <w:rPr>
          <w:sz w:val="28"/>
          <w:lang w:val="de-DE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3600" behindDoc="0" locked="0" layoutInCell="1" allowOverlap="1" wp14:anchorId="65444334" wp14:editId="06D30207">
            <wp:simplePos x="0" y="0"/>
            <wp:positionH relativeFrom="column">
              <wp:posOffset>3681730</wp:posOffset>
            </wp:positionH>
            <wp:positionV relativeFrom="paragraph">
              <wp:posOffset>208280</wp:posOffset>
            </wp:positionV>
            <wp:extent cx="1254125" cy="1007110"/>
            <wp:effectExtent l="0" t="0" r="3175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16</w:t>
      </w:r>
      <w:r>
        <w:rPr>
          <w:sz w:val="28"/>
        </w:rPr>
        <w:t xml:space="preserve">         Газ - азот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18"/>
        </w:rPr>
        <w:t>1</w:t>
      </w:r>
      <w:r>
        <w:rPr>
          <w:sz w:val="28"/>
        </w:rPr>
        <w:t xml:space="preserve"> = 1,136 </w:t>
      </w:r>
      <w:r>
        <w:rPr>
          <w:position w:val="-20"/>
          <w:sz w:val="28"/>
        </w:rPr>
        <w:object w:dxaOrig="360" w:dyaOrig="580">
          <v:shape id="_x0000_i1065" type="#_x0000_t75" style="width:18.3pt;height:29.05pt" o:ole="">
            <v:imagedata r:id="rId90" o:title=""/>
          </v:shape>
          <o:OLEObject Type="Embed" ProgID="Equation.2" ShapeID="_x0000_i1065" DrawAspect="Content" ObjectID="_1600579989" r:id="rId91"/>
        </w:object>
      </w:r>
      <w:r>
        <w:rPr>
          <w:sz w:val="28"/>
        </w:rPr>
        <w:t xml:space="preserve"> ; t</w:t>
      </w:r>
      <w:r>
        <w:rPr>
          <w:sz w:val="18"/>
        </w:rPr>
        <w:t>2</w:t>
      </w:r>
      <w:r>
        <w:rPr>
          <w:sz w:val="28"/>
        </w:rPr>
        <w:t xml:space="preserve"> = 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 xml:space="preserve">; 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P</w:t>
      </w:r>
      <w:r w:rsidRPr="001C4DF1">
        <w:rPr>
          <w:sz w:val="18"/>
          <w:lang w:val="de-DE"/>
        </w:rPr>
        <w:t>3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2942 мм"/>
        </w:smartTagPr>
        <w:r w:rsidRPr="001C4DF1">
          <w:rPr>
            <w:sz w:val="28"/>
            <w:lang w:val="de-DE"/>
          </w:rPr>
          <w:t xml:space="preserve">2942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v</w:t>
      </w:r>
      <w:r w:rsidRPr="001C4DF1">
        <w:rPr>
          <w:sz w:val="18"/>
          <w:lang w:val="de-DE"/>
        </w:rPr>
        <w:t>4</w:t>
      </w:r>
      <w:r w:rsidRPr="001C4DF1">
        <w:rPr>
          <w:sz w:val="28"/>
          <w:lang w:val="de-DE"/>
        </w:rPr>
        <w:t xml:space="preserve"> = 1 </w:t>
      </w:r>
      <w:r>
        <w:rPr>
          <w:position w:val="-20"/>
          <w:sz w:val="28"/>
        </w:rPr>
        <w:object w:dxaOrig="360" w:dyaOrig="580">
          <v:shape id="_x0000_i1066" type="#_x0000_t75" style="width:18.3pt;height:29.05pt" o:ole="">
            <v:imagedata r:id="rId92" o:title=""/>
          </v:shape>
          <o:OLEObject Type="Embed" ProgID="Equation.2" ShapeID="_x0000_i1066" DrawAspect="Content" ObjectID="_1600579990" r:id="rId93"/>
        </w:object>
      </w:r>
      <w:r w:rsidRPr="001C4DF1">
        <w:rPr>
          <w:sz w:val="28"/>
          <w:lang w:val="de-DE"/>
        </w:rPr>
        <w:t xml:space="preserve"> ; t</w:t>
      </w:r>
      <w:r w:rsidRPr="001C4DF1">
        <w:rPr>
          <w:sz w:val="18"/>
          <w:lang w:val="de-DE"/>
        </w:rPr>
        <w:t>5</w:t>
      </w:r>
      <w:r w:rsidRPr="001C4DF1">
        <w:rPr>
          <w:sz w:val="28"/>
          <w:lang w:val="de-DE"/>
        </w:rPr>
        <w:t xml:space="preserve"> = 1062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</w:t>
      </w:r>
    </w:p>
    <w:p w:rsidR="001C4DF1" w:rsidRPr="001C4DF1" w:rsidRDefault="00C3331A">
      <w:pPr>
        <w:rPr>
          <w:sz w:val="28"/>
          <w:lang w:val="de-DE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 wp14:anchorId="68017BBD" wp14:editId="1BF50084">
            <wp:simplePos x="0" y="0"/>
            <wp:positionH relativeFrom="column">
              <wp:posOffset>3587750</wp:posOffset>
            </wp:positionH>
            <wp:positionV relativeFrom="paragraph">
              <wp:posOffset>205105</wp:posOffset>
            </wp:positionV>
            <wp:extent cx="1432560" cy="9906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17</w:t>
      </w:r>
      <w:r>
        <w:rPr>
          <w:sz w:val="28"/>
        </w:rPr>
        <w:t xml:space="preserve">         Газ - азот</w:t>
      </w:r>
    </w:p>
    <w:p w:rsidR="001C4DF1" w:rsidRDefault="001C4DF1">
      <w:pPr>
        <w:rPr>
          <w:sz w:val="28"/>
        </w:rPr>
      </w:pPr>
      <w:r>
        <w:rPr>
          <w:sz w:val="28"/>
        </w:rPr>
        <w:t>Р</w:t>
      </w:r>
      <w:r>
        <w:rPr>
          <w:sz w:val="18"/>
        </w:rPr>
        <w:t>1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588 мм"/>
        </w:smartTagPr>
        <w:r>
          <w:rPr>
            <w:sz w:val="28"/>
          </w:rPr>
          <w:t>588 мм</w:t>
        </w:r>
      </w:smartTag>
      <w:r>
        <w:rPr>
          <w:sz w:val="28"/>
        </w:rPr>
        <w:t xml:space="preserve"> рт.ст.; v</w:t>
      </w:r>
      <w:r>
        <w:rPr>
          <w:sz w:val="18"/>
        </w:rPr>
        <w:t>3</w:t>
      </w:r>
      <w:r>
        <w:rPr>
          <w:sz w:val="28"/>
        </w:rPr>
        <w:t xml:space="preserve"> = 1,136 </w:t>
      </w:r>
      <w:r>
        <w:rPr>
          <w:position w:val="-20"/>
          <w:sz w:val="28"/>
        </w:rPr>
        <w:object w:dxaOrig="360" w:dyaOrig="580">
          <v:shape id="_x0000_i1067" type="#_x0000_t75" style="width:18.3pt;height:29.05pt" o:ole="">
            <v:imagedata r:id="rId95" o:title=""/>
          </v:shape>
          <o:OLEObject Type="Embed" ProgID="Equation.2" ShapeID="_x0000_i1067" DrawAspect="Content" ObjectID="_1600579991" r:id="rId96"/>
        </w:object>
      </w:r>
      <w:r>
        <w:rPr>
          <w:sz w:val="28"/>
        </w:rPr>
        <w:t>;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P</w:t>
      </w:r>
      <w:r w:rsidRPr="001C4DF1">
        <w:rPr>
          <w:sz w:val="18"/>
          <w:lang w:val="de-DE"/>
        </w:rPr>
        <w:t>4</w:t>
      </w:r>
      <w:r w:rsidRPr="001C4DF1">
        <w:rPr>
          <w:sz w:val="28"/>
          <w:lang w:val="de-DE"/>
        </w:rPr>
        <w:t xml:space="preserve"> = 1,87 </w:t>
      </w:r>
      <w:r>
        <w:rPr>
          <w:position w:val="-24"/>
          <w:sz w:val="28"/>
        </w:rPr>
        <w:object w:dxaOrig="480" w:dyaOrig="639">
          <v:shape id="_x0000_i1068" type="#_x0000_t75" style="width:24pt;height:31.6pt" o:ole="">
            <v:imagedata r:id="rId28" o:title=""/>
          </v:shape>
          <o:OLEObject Type="Embed" ProgID="Equation.2" ShapeID="_x0000_i1068" DrawAspect="Content" ObjectID="_1600579992" r:id="rId97"/>
        </w:object>
      </w:r>
      <w:r w:rsidRPr="001C4DF1">
        <w:rPr>
          <w:sz w:val="28"/>
          <w:lang w:val="de-DE"/>
        </w:rPr>
        <w:t xml:space="preserve"> ; t</w:t>
      </w:r>
      <w:r w:rsidRPr="001C4DF1">
        <w:rPr>
          <w:sz w:val="18"/>
          <w:lang w:val="de-DE"/>
        </w:rPr>
        <w:t>5</w:t>
      </w:r>
      <w:r w:rsidRPr="001C4DF1">
        <w:rPr>
          <w:sz w:val="28"/>
          <w:lang w:val="de-DE"/>
        </w:rPr>
        <w:t xml:space="preserve"> = 727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 xml:space="preserve">; 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P</w:t>
      </w:r>
      <w:r w:rsidRPr="001C4DF1">
        <w:rPr>
          <w:sz w:val="18"/>
          <w:lang w:val="de-DE"/>
        </w:rPr>
        <w:t>5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735,6 мм"/>
        </w:smartTagPr>
        <w:r w:rsidRPr="001C4DF1">
          <w:rPr>
            <w:sz w:val="28"/>
            <w:lang w:val="de-DE"/>
          </w:rPr>
          <w:t xml:space="preserve">735,6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>.;</w:t>
      </w:r>
    </w:p>
    <w:p w:rsidR="001C4DF1" w:rsidRPr="001C4DF1" w:rsidRDefault="001C4DF1">
      <w:pPr>
        <w:rPr>
          <w:sz w:val="28"/>
          <w:lang w:val="de-DE"/>
        </w:rPr>
      </w:pPr>
    </w:p>
    <w:p w:rsidR="001C4DF1" w:rsidRDefault="00C3331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5648" behindDoc="0" locked="0" layoutInCell="1" allowOverlap="1" wp14:anchorId="21218F49" wp14:editId="1F82BA5D">
            <wp:simplePos x="0" y="0"/>
            <wp:positionH relativeFrom="column">
              <wp:posOffset>3524250</wp:posOffset>
            </wp:positionH>
            <wp:positionV relativeFrom="paragraph">
              <wp:posOffset>-2540</wp:posOffset>
            </wp:positionV>
            <wp:extent cx="1432560" cy="9906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F1">
        <w:rPr>
          <w:sz w:val="28"/>
          <w:u w:val="single"/>
        </w:rPr>
        <w:t>Вариант 18</w:t>
      </w:r>
      <w:r w:rsidR="001C4DF1">
        <w:rPr>
          <w:sz w:val="28"/>
        </w:rPr>
        <w:tab/>
        <w:t xml:space="preserve">      Газ - азот</w:t>
      </w:r>
    </w:p>
    <w:p w:rsidR="001C4DF1" w:rsidRDefault="001C4DF1">
      <w:pPr>
        <w:rPr>
          <w:sz w:val="28"/>
        </w:rPr>
      </w:pPr>
      <w:r>
        <w:rPr>
          <w:sz w:val="28"/>
        </w:rPr>
        <w:t>Р</w:t>
      </w:r>
      <w:r>
        <w:rPr>
          <w:sz w:val="18"/>
        </w:rPr>
        <w:t>1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588,5 мм"/>
        </w:smartTagPr>
        <w:r>
          <w:rPr>
            <w:sz w:val="28"/>
          </w:rPr>
          <w:t>588,5 мм</w:t>
        </w:r>
      </w:smartTag>
      <w:r>
        <w:rPr>
          <w:sz w:val="28"/>
        </w:rPr>
        <w:t xml:space="preserve"> рт.ст.; Р</w:t>
      </w:r>
      <w:r>
        <w:rPr>
          <w:sz w:val="18"/>
        </w:rPr>
        <w:t>3</w:t>
      </w:r>
      <w:r>
        <w:rPr>
          <w:sz w:val="28"/>
        </w:rPr>
        <w:t xml:space="preserve"> = 4,8 </w:t>
      </w:r>
      <w:r>
        <w:rPr>
          <w:position w:val="-24"/>
          <w:sz w:val="28"/>
        </w:rPr>
        <w:object w:dxaOrig="480" w:dyaOrig="639">
          <v:shape id="_x0000_i1069" type="#_x0000_t75" style="width:24pt;height:31.6pt" o:ole="">
            <v:imagedata r:id="rId28" o:title=""/>
          </v:shape>
          <o:OLEObject Type="Embed" ProgID="Equation.2" ShapeID="_x0000_i1069" DrawAspect="Content" ObjectID="_1600579993" r:id="rId99"/>
        </w:object>
      </w:r>
      <w:r>
        <w:rPr>
          <w:sz w:val="28"/>
        </w:rPr>
        <w:t xml:space="preserve">; </w:t>
      </w:r>
    </w:p>
    <w:p w:rsidR="001C4DF1" w:rsidRDefault="001C4DF1">
      <w:pPr>
        <w:rPr>
          <w:sz w:val="28"/>
        </w:rPr>
      </w:pPr>
      <w:r>
        <w:rPr>
          <w:sz w:val="28"/>
        </w:rPr>
        <w:t>t</w:t>
      </w:r>
      <w:r>
        <w:rPr>
          <w:sz w:val="18"/>
        </w:rPr>
        <w:t>3</w:t>
      </w:r>
      <w:r>
        <w:rPr>
          <w:sz w:val="28"/>
        </w:rPr>
        <w:t xml:space="preserve"> = 2127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18"/>
        </w:rPr>
        <w:t xml:space="preserve">4 </w:t>
      </w:r>
      <w:r>
        <w:rPr>
          <w:sz w:val="28"/>
        </w:rPr>
        <w:t xml:space="preserve">= 7,272 </w:t>
      </w:r>
      <w:r>
        <w:rPr>
          <w:position w:val="-20"/>
          <w:sz w:val="28"/>
        </w:rPr>
        <w:object w:dxaOrig="360" w:dyaOrig="580">
          <v:shape id="_x0000_i1070" type="#_x0000_t75" style="width:18.3pt;height:29.05pt" o:ole="">
            <v:imagedata r:id="rId100" o:title=""/>
          </v:shape>
          <o:OLEObject Type="Embed" ProgID="Equation.2" ShapeID="_x0000_i1070" DrawAspect="Content" ObjectID="_1600579994" r:id="rId101"/>
        </w:object>
      </w:r>
      <w:r>
        <w:rPr>
          <w:sz w:val="28"/>
        </w:rPr>
        <w:t>; v</w:t>
      </w:r>
      <w:r>
        <w:rPr>
          <w:sz w:val="18"/>
        </w:rPr>
        <w:t>5</w:t>
      </w:r>
      <w:r>
        <w:rPr>
          <w:sz w:val="28"/>
        </w:rPr>
        <w:t xml:space="preserve"> = 3,03 </w:t>
      </w:r>
      <w:r>
        <w:rPr>
          <w:position w:val="-20"/>
          <w:sz w:val="28"/>
        </w:rPr>
        <w:object w:dxaOrig="360" w:dyaOrig="580">
          <v:shape id="_x0000_i1071" type="#_x0000_t75" style="width:18.3pt;height:29.05pt" o:ole="">
            <v:imagedata r:id="rId58" o:title=""/>
          </v:shape>
          <o:OLEObject Type="Embed" ProgID="Equation.2" ShapeID="_x0000_i1071" DrawAspect="Content" ObjectID="_1600579995" r:id="rId102"/>
        </w:object>
      </w:r>
      <w:r>
        <w:rPr>
          <w:sz w:val="28"/>
        </w:rPr>
        <w:t>;</w:t>
      </w:r>
    </w:p>
    <w:p w:rsidR="001C4DF1" w:rsidRDefault="001C4DF1">
      <w:pPr>
        <w:rPr>
          <w:sz w:val="28"/>
        </w:rPr>
      </w:pPr>
    </w:p>
    <w:p w:rsidR="00C3331A" w:rsidRDefault="00C3331A">
      <w:pPr>
        <w:rPr>
          <w:sz w:val="28"/>
        </w:rPr>
      </w:pPr>
    </w:p>
    <w:p w:rsidR="001C4DF1" w:rsidRDefault="00DF549C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6672" behindDoc="0" locked="0" layoutInCell="1" allowOverlap="1" wp14:anchorId="75344944" wp14:editId="71EB9A7B">
            <wp:simplePos x="0" y="0"/>
            <wp:positionH relativeFrom="column">
              <wp:posOffset>3760470</wp:posOffset>
            </wp:positionH>
            <wp:positionV relativeFrom="paragraph">
              <wp:posOffset>-2540</wp:posOffset>
            </wp:positionV>
            <wp:extent cx="1432560" cy="9906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F1">
        <w:rPr>
          <w:sz w:val="28"/>
          <w:u w:val="single"/>
        </w:rPr>
        <w:t>Вариант 19</w:t>
      </w:r>
      <w:r w:rsidR="001C4DF1">
        <w:rPr>
          <w:sz w:val="28"/>
        </w:rPr>
        <w:tab/>
        <w:t xml:space="preserve">      Газ - азот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V</w:t>
      </w:r>
      <w:r w:rsidRPr="001C4DF1">
        <w:rPr>
          <w:sz w:val="18"/>
          <w:lang w:val="de-DE"/>
        </w:rPr>
        <w:t>1</w:t>
      </w:r>
      <w:r w:rsidRPr="001C4DF1">
        <w:rPr>
          <w:sz w:val="28"/>
          <w:lang w:val="de-DE"/>
        </w:rPr>
        <w:t xml:space="preserve"> = 3,03 </w:t>
      </w:r>
      <w:r>
        <w:rPr>
          <w:position w:val="-20"/>
          <w:sz w:val="28"/>
        </w:rPr>
        <w:object w:dxaOrig="360" w:dyaOrig="580">
          <v:shape id="_x0000_i1072" type="#_x0000_t75" style="width:18.3pt;height:29.05pt" o:ole="">
            <v:imagedata r:id="rId104" o:title=""/>
          </v:shape>
          <o:OLEObject Type="Embed" ProgID="Equation.2" ShapeID="_x0000_i1072" DrawAspect="Content" ObjectID="_1600579996" r:id="rId105"/>
        </w:object>
      </w:r>
      <w:r w:rsidRPr="001C4DF1">
        <w:rPr>
          <w:sz w:val="28"/>
          <w:lang w:val="de-DE"/>
        </w:rPr>
        <w:t>;</w:t>
      </w:r>
      <w:r>
        <w:rPr>
          <w:position w:val="-10"/>
          <w:sz w:val="28"/>
        </w:rPr>
        <w:object w:dxaOrig="173" w:dyaOrig="300">
          <v:shape id="_x0000_i1073" type="#_x0000_t75" style="width:8.85pt;height:15.15pt" o:ole="">
            <v:imagedata r:id="rId19" o:title=""/>
          </v:shape>
          <o:OLEObject Type="Embed" ProgID="Equation.2" ShapeID="_x0000_i1073" DrawAspect="Content" ObjectID="_1600579997" r:id="rId106"/>
        </w:object>
      </w:r>
      <w:r w:rsidRPr="001C4DF1">
        <w:rPr>
          <w:sz w:val="28"/>
          <w:lang w:val="de-DE"/>
        </w:rPr>
        <w:t>P</w:t>
      </w:r>
      <w:r w:rsidRPr="001C4DF1">
        <w:rPr>
          <w:sz w:val="18"/>
          <w:lang w:val="de-DE"/>
        </w:rPr>
        <w:t>2</w:t>
      </w:r>
      <w:r w:rsidRPr="001C4DF1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5885 мм"/>
        </w:smartTagPr>
        <w:r w:rsidRPr="001C4DF1">
          <w:rPr>
            <w:sz w:val="28"/>
            <w:lang w:val="de-DE"/>
          </w:rPr>
          <w:t xml:space="preserve">5885 </w:t>
        </w:r>
        <w:r>
          <w:rPr>
            <w:sz w:val="28"/>
          </w:rPr>
          <w:t>мм</w:t>
        </w:r>
      </w:smartTag>
      <w:r w:rsidRPr="001C4DF1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1C4DF1">
        <w:rPr>
          <w:sz w:val="28"/>
          <w:lang w:val="de-DE"/>
        </w:rPr>
        <w:t>.</w:t>
      </w:r>
      <w:r>
        <w:rPr>
          <w:sz w:val="28"/>
        </w:rPr>
        <w:t>ст</w:t>
      </w:r>
      <w:r w:rsidRPr="001C4DF1">
        <w:rPr>
          <w:sz w:val="28"/>
          <w:lang w:val="de-DE"/>
        </w:rPr>
        <w:t xml:space="preserve">.; </w:t>
      </w:r>
    </w:p>
    <w:p w:rsidR="001C4DF1" w:rsidRPr="001C4DF1" w:rsidRDefault="001C4DF1">
      <w:pPr>
        <w:rPr>
          <w:sz w:val="28"/>
          <w:lang w:val="de-DE"/>
        </w:rPr>
      </w:pPr>
      <w:r w:rsidRPr="001C4DF1">
        <w:rPr>
          <w:sz w:val="28"/>
          <w:lang w:val="de-DE"/>
        </w:rPr>
        <w:t>t</w:t>
      </w:r>
      <w:r w:rsidRPr="001C4DF1">
        <w:rPr>
          <w:sz w:val="18"/>
          <w:lang w:val="de-DE"/>
        </w:rPr>
        <w:t>2</w:t>
      </w:r>
      <w:r w:rsidRPr="001C4DF1">
        <w:rPr>
          <w:sz w:val="28"/>
          <w:lang w:val="de-DE"/>
        </w:rPr>
        <w:t xml:space="preserve"> = 527 </w:t>
      </w:r>
      <w:smartTag w:uri="urn:schemas-microsoft-com:office:smarttags" w:element="metricconverter">
        <w:smartTagPr>
          <w:attr w:name="ProductID" w:val="0C"/>
        </w:smartTagPr>
        <w:r w:rsidRPr="001C4DF1">
          <w:rPr>
            <w:sz w:val="28"/>
            <w:vertAlign w:val="superscript"/>
            <w:lang w:val="de-DE"/>
          </w:rPr>
          <w:t>0</w:t>
        </w:r>
        <w:r w:rsidRPr="001C4DF1">
          <w:rPr>
            <w:sz w:val="28"/>
            <w:lang w:val="de-DE"/>
          </w:rPr>
          <w:t>C</w:t>
        </w:r>
      </w:smartTag>
      <w:r w:rsidRPr="001C4DF1">
        <w:rPr>
          <w:sz w:val="28"/>
          <w:lang w:val="de-DE"/>
        </w:rPr>
        <w:t>;</w:t>
      </w:r>
    </w:p>
    <w:p w:rsidR="001C4DF1" w:rsidRPr="00441E06" w:rsidRDefault="001C4DF1">
      <w:pPr>
        <w:rPr>
          <w:sz w:val="28"/>
          <w:lang w:val="de-DE"/>
        </w:rPr>
      </w:pPr>
      <w:r w:rsidRPr="00441E06">
        <w:rPr>
          <w:sz w:val="28"/>
          <w:lang w:val="de-DE"/>
        </w:rPr>
        <w:t>P</w:t>
      </w:r>
      <w:r w:rsidRPr="00441E06">
        <w:rPr>
          <w:sz w:val="18"/>
          <w:lang w:val="de-DE"/>
        </w:rPr>
        <w:t>4</w:t>
      </w:r>
      <w:r w:rsidRPr="00441E06">
        <w:rPr>
          <w:sz w:val="28"/>
          <w:lang w:val="de-DE"/>
        </w:rPr>
        <w:t xml:space="preserve"> = 12 </w:t>
      </w:r>
      <w:r>
        <w:rPr>
          <w:position w:val="-24"/>
          <w:sz w:val="28"/>
        </w:rPr>
        <w:object w:dxaOrig="480" w:dyaOrig="639">
          <v:shape id="_x0000_i1074" type="#_x0000_t75" style="width:24pt;height:31.6pt" o:ole="">
            <v:imagedata r:id="rId28" o:title=""/>
          </v:shape>
          <o:OLEObject Type="Embed" ProgID="Equation.2" ShapeID="_x0000_i1074" DrawAspect="Content" ObjectID="_1600579998" r:id="rId107"/>
        </w:object>
      </w:r>
      <w:r w:rsidRPr="00441E06">
        <w:rPr>
          <w:sz w:val="28"/>
          <w:lang w:val="de-DE"/>
        </w:rPr>
        <w:t xml:space="preserve"> ; v</w:t>
      </w:r>
      <w:r w:rsidRPr="00441E06">
        <w:rPr>
          <w:sz w:val="18"/>
          <w:lang w:val="de-DE"/>
        </w:rPr>
        <w:t>4</w:t>
      </w:r>
      <w:r w:rsidRPr="00441E06">
        <w:rPr>
          <w:sz w:val="28"/>
          <w:lang w:val="de-DE"/>
        </w:rPr>
        <w:t xml:space="preserve"> = 0,606 </w:t>
      </w:r>
      <w:r>
        <w:rPr>
          <w:position w:val="-20"/>
          <w:sz w:val="28"/>
        </w:rPr>
        <w:object w:dxaOrig="360" w:dyaOrig="580">
          <v:shape id="_x0000_i1075" type="#_x0000_t75" style="width:18.3pt;height:29.05pt" o:ole="">
            <v:imagedata r:id="rId108" o:title=""/>
          </v:shape>
          <o:OLEObject Type="Embed" ProgID="Equation.2" ShapeID="_x0000_i1075" DrawAspect="Content" ObjectID="_1600579999" r:id="rId109"/>
        </w:object>
      </w:r>
      <w:r w:rsidRPr="00441E06">
        <w:rPr>
          <w:sz w:val="28"/>
          <w:lang w:val="de-DE"/>
        </w:rPr>
        <w:t>;</w:t>
      </w:r>
    </w:p>
    <w:p w:rsidR="001C4DF1" w:rsidRPr="00441E06" w:rsidRDefault="001C4DF1">
      <w:pPr>
        <w:rPr>
          <w:sz w:val="28"/>
          <w:lang w:val="de-DE"/>
        </w:rPr>
      </w:pPr>
    </w:p>
    <w:p w:rsidR="004172A2" w:rsidRPr="00441E06" w:rsidRDefault="00DF549C">
      <w:pPr>
        <w:rPr>
          <w:sz w:val="28"/>
          <w:lang w:val="de-DE"/>
        </w:rPr>
      </w:pPr>
      <w:r>
        <w:rPr>
          <w:noProof/>
          <w:sz w:val="28"/>
        </w:rPr>
        <w:drawing>
          <wp:anchor distT="0" distB="0" distL="114300" distR="114300" simplePos="0" relativeHeight="251677696" behindDoc="0" locked="0" layoutInCell="1" allowOverlap="1" wp14:anchorId="7692465C" wp14:editId="64A223FE">
            <wp:simplePos x="0" y="0"/>
            <wp:positionH relativeFrom="column">
              <wp:posOffset>3760470</wp:posOffset>
            </wp:positionH>
            <wp:positionV relativeFrom="paragraph">
              <wp:posOffset>-5715</wp:posOffset>
            </wp:positionV>
            <wp:extent cx="1432560" cy="7239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F1">
        <w:rPr>
          <w:sz w:val="28"/>
          <w:u w:val="single"/>
        </w:rPr>
        <w:t>Вариант</w:t>
      </w:r>
      <w:r w:rsidR="001C4DF1" w:rsidRPr="00441E06">
        <w:rPr>
          <w:sz w:val="28"/>
          <w:u w:val="single"/>
          <w:lang w:val="de-DE"/>
        </w:rPr>
        <w:t xml:space="preserve"> 20</w:t>
      </w:r>
      <w:r w:rsidR="001C4DF1" w:rsidRPr="00441E06">
        <w:rPr>
          <w:sz w:val="28"/>
          <w:lang w:val="de-DE"/>
        </w:rPr>
        <w:tab/>
        <w:t xml:space="preserve">      </w:t>
      </w:r>
      <w:r w:rsidR="001C4DF1">
        <w:rPr>
          <w:sz w:val="28"/>
        </w:rPr>
        <w:t>Газ</w:t>
      </w:r>
      <w:r w:rsidR="001C4DF1" w:rsidRPr="00441E06">
        <w:rPr>
          <w:sz w:val="28"/>
          <w:lang w:val="de-DE"/>
        </w:rPr>
        <w:t xml:space="preserve"> </w:t>
      </w:r>
      <w:r w:rsidR="004172A2" w:rsidRPr="00441E06">
        <w:rPr>
          <w:sz w:val="28"/>
          <w:lang w:val="de-DE"/>
        </w:rPr>
        <w:t>–</w:t>
      </w:r>
      <w:r w:rsidR="001C4DF1" w:rsidRPr="00441E06">
        <w:rPr>
          <w:sz w:val="28"/>
          <w:lang w:val="de-DE"/>
        </w:rPr>
        <w:t xml:space="preserve"> </w:t>
      </w:r>
      <w:r w:rsidR="001C4DF1">
        <w:rPr>
          <w:sz w:val="28"/>
        </w:rPr>
        <w:t>азот</w:t>
      </w:r>
    </w:p>
    <w:p w:rsidR="001C4DF1" w:rsidRPr="00441E06" w:rsidRDefault="001C4DF1">
      <w:pPr>
        <w:rPr>
          <w:sz w:val="28"/>
          <w:lang w:val="de-DE"/>
        </w:rPr>
      </w:pPr>
      <w:r w:rsidRPr="00441E06">
        <w:rPr>
          <w:sz w:val="28"/>
          <w:lang w:val="de-DE"/>
        </w:rPr>
        <w:t>t</w:t>
      </w:r>
      <w:r w:rsidRPr="00441E06">
        <w:rPr>
          <w:sz w:val="18"/>
          <w:lang w:val="de-DE"/>
        </w:rPr>
        <w:t>1</w:t>
      </w:r>
      <w:r w:rsidRPr="00441E06">
        <w:rPr>
          <w:sz w:val="28"/>
          <w:lang w:val="de-DE"/>
        </w:rPr>
        <w:t xml:space="preserve"> = 527 </w:t>
      </w:r>
      <w:smartTag w:uri="urn:schemas-microsoft-com:office:smarttags" w:element="metricconverter">
        <w:smartTagPr>
          <w:attr w:name="ProductID" w:val="0C"/>
        </w:smartTagPr>
        <w:r w:rsidRPr="00441E06">
          <w:rPr>
            <w:sz w:val="28"/>
            <w:vertAlign w:val="superscript"/>
            <w:lang w:val="de-DE"/>
          </w:rPr>
          <w:t>0</w:t>
        </w:r>
        <w:r w:rsidRPr="00441E06">
          <w:rPr>
            <w:sz w:val="28"/>
            <w:lang w:val="de-DE"/>
          </w:rPr>
          <w:t>C</w:t>
        </w:r>
      </w:smartTag>
      <w:r w:rsidRPr="00441E06">
        <w:rPr>
          <w:sz w:val="28"/>
          <w:lang w:val="de-DE"/>
        </w:rPr>
        <w:t>; v</w:t>
      </w:r>
      <w:r w:rsidRPr="00441E06">
        <w:rPr>
          <w:sz w:val="18"/>
          <w:lang w:val="de-DE"/>
        </w:rPr>
        <w:t>2</w:t>
      </w:r>
      <w:r w:rsidRPr="00441E06">
        <w:rPr>
          <w:sz w:val="28"/>
          <w:lang w:val="de-DE"/>
        </w:rPr>
        <w:t xml:space="preserve"> = 0,303 </w:t>
      </w:r>
      <w:r>
        <w:rPr>
          <w:position w:val="-20"/>
          <w:sz w:val="28"/>
        </w:rPr>
        <w:object w:dxaOrig="360" w:dyaOrig="580">
          <v:shape id="_x0000_i1076" type="#_x0000_t75" style="width:18.3pt;height:29.05pt" o:ole="">
            <v:imagedata r:id="rId104" o:title=""/>
          </v:shape>
          <o:OLEObject Type="Embed" ProgID="Equation.2" ShapeID="_x0000_i1076" DrawAspect="Content" ObjectID="_1600580000" r:id="rId111"/>
        </w:object>
      </w:r>
      <w:r w:rsidRPr="00441E06">
        <w:rPr>
          <w:sz w:val="28"/>
          <w:lang w:val="de-DE"/>
        </w:rPr>
        <w:t xml:space="preserve"> ; P</w:t>
      </w:r>
      <w:r w:rsidRPr="00441E06">
        <w:rPr>
          <w:sz w:val="18"/>
          <w:lang w:val="de-DE"/>
        </w:rPr>
        <w:t>4</w:t>
      </w:r>
      <w:r w:rsidRPr="00441E06">
        <w:rPr>
          <w:sz w:val="28"/>
          <w:lang w:val="de-DE"/>
        </w:rPr>
        <w:t xml:space="preserve"> = 16</w:t>
      </w:r>
      <w:r>
        <w:rPr>
          <w:position w:val="-24"/>
          <w:sz w:val="28"/>
        </w:rPr>
        <w:object w:dxaOrig="480" w:dyaOrig="639">
          <v:shape id="_x0000_i1077" type="#_x0000_t75" style="width:24pt;height:31.6pt" o:ole="">
            <v:imagedata r:id="rId28" o:title=""/>
          </v:shape>
          <o:OLEObject Type="Embed" ProgID="Equation.2" ShapeID="_x0000_i1077" DrawAspect="Content" ObjectID="_1600580001" r:id="rId112"/>
        </w:object>
      </w:r>
      <w:r w:rsidRPr="00441E06">
        <w:rPr>
          <w:sz w:val="28"/>
          <w:lang w:val="de-DE"/>
        </w:rPr>
        <w:t>;</w:t>
      </w:r>
    </w:p>
    <w:p w:rsidR="001C4DF1" w:rsidRPr="00441E06" w:rsidRDefault="001C4DF1">
      <w:pPr>
        <w:rPr>
          <w:sz w:val="28"/>
          <w:lang w:val="de-DE"/>
        </w:rPr>
      </w:pPr>
      <w:r w:rsidRPr="00441E06">
        <w:rPr>
          <w:sz w:val="28"/>
          <w:lang w:val="de-DE"/>
        </w:rPr>
        <w:t>t</w:t>
      </w:r>
      <w:r w:rsidRPr="00441E06">
        <w:rPr>
          <w:sz w:val="28"/>
          <w:vertAlign w:val="subscript"/>
          <w:lang w:val="de-DE"/>
        </w:rPr>
        <w:t>4</w:t>
      </w:r>
      <w:r w:rsidRPr="00441E06">
        <w:rPr>
          <w:sz w:val="28"/>
          <w:lang w:val="de-DE"/>
        </w:rPr>
        <w:t xml:space="preserve"> = 2127 </w:t>
      </w:r>
      <w:smartTag w:uri="urn:schemas-microsoft-com:office:smarttags" w:element="metricconverter">
        <w:smartTagPr>
          <w:attr w:name="ProductID" w:val="0C"/>
        </w:smartTagPr>
        <w:r w:rsidRPr="00441E06">
          <w:rPr>
            <w:sz w:val="28"/>
            <w:vertAlign w:val="superscript"/>
            <w:lang w:val="de-DE"/>
          </w:rPr>
          <w:t>0</w:t>
        </w:r>
        <w:r w:rsidRPr="00441E06">
          <w:rPr>
            <w:sz w:val="28"/>
            <w:lang w:val="de-DE"/>
          </w:rPr>
          <w:t>C</w:t>
        </w:r>
      </w:smartTag>
      <w:r w:rsidRPr="00441E06">
        <w:rPr>
          <w:sz w:val="28"/>
          <w:lang w:val="de-DE"/>
        </w:rPr>
        <w:t>; P</w:t>
      </w:r>
      <w:r w:rsidRPr="00441E06">
        <w:rPr>
          <w:sz w:val="28"/>
          <w:vertAlign w:val="subscript"/>
          <w:lang w:val="de-DE"/>
        </w:rPr>
        <w:t>5</w:t>
      </w:r>
      <w:r w:rsidRPr="00441E06">
        <w:rPr>
          <w:sz w:val="28"/>
          <w:lang w:val="de-DE"/>
        </w:rPr>
        <w:t xml:space="preserve"> = </w:t>
      </w:r>
      <w:smartTag w:uri="urn:schemas-microsoft-com:office:smarttags" w:element="metricconverter">
        <w:smartTagPr>
          <w:attr w:name="ProductID" w:val="1765,4 мм"/>
        </w:smartTagPr>
        <w:r w:rsidRPr="00441E06">
          <w:rPr>
            <w:sz w:val="28"/>
            <w:lang w:val="de-DE"/>
          </w:rPr>
          <w:t xml:space="preserve">1765,4 </w:t>
        </w:r>
        <w:r>
          <w:rPr>
            <w:sz w:val="28"/>
          </w:rPr>
          <w:t>мм</w:t>
        </w:r>
      </w:smartTag>
      <w:r w:rsidRPr="00441E06">
        <w:rPr>
          <w:sz w:val="28"/>
          <w:lang w:val="de-DE"/>
        </w:rPr>
        <w:t xml:space="preserve"> </w:t>
      </w:r>
      <w:r>
        <w:rPr>
          <w:sz w:val="28"/>
        </w:rPr>
        <w:t>рт</w:t>
      </w:r>
      <w:r w:rsidRPr="00441E06">
        <w:rPr>
          <w:sz w:val="28"/>
          <w:lang w:val="de-DE"/>
        </w:rPr>
        <w:t>.</w:t>
      </w:r>
      <w:r>
        <w:rPr>
          <w:sz w:val="28"/>
        </w:rPr>
        <w:t>ст</w:t>
      </w:r>
      <w:r w:rsidRPr="00441E06">
        <w:rPr>
          <w:sz w:val="28"/>
          <w:lang w:val="de-DE"/>
        </w:rPr>
        <w:t>.;</w:t>
      </w:r>
    </w:p>
    <w:p w:rsidR="001C4DF1" w:rsidRPr="00441E06" w:rsidRDefault="00DF549C">
      <w:pPr>
        <w:rPr>
          <w:sz w:val="28"/>
          <w:lang w:val="de-DE"/>
        </w:rPr>
      </w:pPr>
      <w:r>
        <w:rPr>
          <w:noProof/>
          <w:sz w:val="28"/>
        </w:rPr>
        <w:drawing>
          <wp:anchor distT="0" distB="0" distL="114300" distR="114300" simplePos="0" relativeHeight="251678720" behindDoc="0" locked="0" layoutInCell="1" allowOverlap="1" wp14:anchorId="3B4BA8C1" wp14:editId="6095DA04">
            <wp:simplePos x="0" y="0"/>
            <wp:positionH relativeFrom="column">
              <wp:posOffset>3763010</wp:posOffset>
            </wp:positionH>
            <wp:positionV relativeFrom="paragraph">
              <wp:posOffset>208280</wp:posOffset>
            </wp:positionV>
            <wp:extent cx="1432560" cy="9017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21</w:t>
      </w:r>
      <w:r>
        <w:rPr>
          <w:sz w:val="28"/>
        </w:rPr>
        <w:t xml:space="preserve">     </w:t>
      </w:r>
      <w:r>
        <w:rPr>
          <w:sz w:val="28"/>
        </w:rPr>
        <w:tab/>
        <w:t>Газ - азот</w:t>
      </w:r>
    </w:p>
    <w:p w:rsidR="001C4DF1" w:rsidRDefault="001C4DF1">
      <w:pPr>
        <w:rPr>
          <w:sz w:val="28"/>
        </w:rPr>
      </w:pPr>
      <w:r>
        <w:rPr>
          <w:sz w:val="28"/>
        </w:rPr>
        <w:t>Р</w:t>
      </w:r>
      <w:r>
        <w:rPr>
          <w:sz w:val="18"/>
        </w:rPr>
        <w:t>2</w:t>
      </w:r>
      <w:r>
        <w:rPr>
          <w:sz w:val="28"/>
        </w:rPr>
        <w:t xml:space="preserve"> = 8 </w:t>
      </w:r>
      <w:r>
        <w:rPr>
          <w:position w:val="-24"/>
          <w:sz w:val="28"/>
        </w:rPr>
        <w:object w:dxaOrig="480" w:dyaOrig="639">
          <v:shape id="_x0000_i1078" type="#_x0000_t75" style="width:24pt;height:31.6pt" o:ole="">
            <v:imagedata r:id="rId28" o:title=""/>
          </v:shape>
          <o:OLEObject Type="Embed" ProgID="Equation.2" ShapeID="_x0000_i1078" DrawAspect="Content" ObjectID="_1600580002" r:id="rId114"/>
        </w:object>
      </w:r>
      <w:r>
        <w:rPr>
          <w:sz w:val="28"/>
        </w:rPr>
        <w:t>; t</w:t>
      </w:r>
      <w:r>
        <w:rPr>
          <w:sz w:val="18"/>
        </w:rPr>
        <w:t>2</w:t>
      </w:r>
      <w:r>
        <w:rPr>
          <w:sz w:val="28"/>
        </w:rPr>
        <w:t xml:space="preserve"> =527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 t</w:t>
      </w:r>
      <w:r>
        <w:rPr>
          <w:sz w:val="18"/>
        </w:rPr>
        <w:t>4</w:t>
      </w:r>
      <w:r>
        <w:rPr>
          <w:sz w:val="28"/>
        </w:rPr>
        <w:t xml:space="preserve"> = 1327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18"/>
        </w:rPr>
        <w:t>4</w:t>
      </w:r>
      <w:r>
        <w:rPr>
          <w:sz w:val="28"/>
        </w:rPr>
        <w:t xml:space="preserve"> = 1,515 </w:t>
      </w:r>
      <w:r>
        <w:rPr>
          <w:position w:val="-20"/>
          <w:sz w:val="28"/>
        </w:rPr>
        <w:object w:dxaOrig="360" w:dyaOrig="580">
          <v:shape id="_x0000_i1079" type="#_x0000_t75" style="width:18.3pt;height:29.05pt" o:ole="">
            <v:imagedata r:id="rId115" o:title=""/>
          </v:shape>
          <o:OLEObject Type="Embed" ProgID="Equation.2" ShapeID="_x0000_i1079" DrawAspect="Content" ObjectID="_1600580003" r:id="rId116"/>
        </w:object>
      </w:r>
      <w:r>
        <w:rPr>
          <w:sz w:val="28"/>
        </w:rPr>
        <w:t xml:space="preserve"> ; t</w:t>
      </w:r>
      <w:r>
        <w:rPr>
          <w:sz w:val="18"/>
        </w:rPr>
        <w:t>5</w:t>
      </w:r>
      <w:r>
        <w:rPr>
          <w:sz w:val="28"/>
        </w:rPr>
        <w:t xml:space="preserve"> = 2927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</w:t>
      </w:r>
    </w:p>
    <w:p w:rsidR="001C4DF1" w:rsidRDefault="00DF549C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9744" behindDoc="0" locked="0" layoutInCell="1" allowOverlap="1" wp14:anchorId="6FD9A67D" wp14:editId="0BD4FDDA">
            <wp:simplePos x="0" y="0"/>
            <wp:positionH relativeFrom="column">
              <wp:posOffset>3760470</wp:posOffset>
            </wp:positionH>
            <wp:positionV relativeFrom="paragraph">
              <wp:posOffset>92075</wp:posOffset>
            </wp:positionV>
            <wp:extent cx="1435100" cy="9906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F1" w:rsidRDefault="001C4DF1">
      <w:pPr>
        <w:rPr>
          <w:sz w:val="28"/>
        </w:rPr>
      </w:pPr>
      <w:r>
        <w:rPr>
          <w:sz w:val="28"/>
          <w:u w:val="single"/>
        </w:rPr>
        <w:t>Вариант 22</w:t>
      </w:r>
      <w:r>
        <w:rPr>
          <w:sz w:val="28"/>
        </w:rPr>
        <w:tab/>
        <w:t xml:space="preserve">      Газ - азот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18"/>
        </w:rPr>
        <w:t>1</w:t>
      </w:r>
      <w:r>
        <w:rPr>
          <w:sz w:val="28"/>
        </w:rPr>
        <w:t xml:space="preserve"> = 9,09 </w:t>
      </w:r>
      <w:r>
        <w:rPr>
          <w:position w:val="-20"/>
          <w:sz w:val="28"/>
        </w:rPr>
        <w:object w:dxaOrig="360" w:dyaOrig="580">
          <v:shape id="_x0000_i1080" type="#_x0000_t75" style="width:18.3pt;height:29.05pt" o:ole="">
            <v:imagedata r:id="rId118" o:title=""/>
          </v:shape>
          <o:OLEObject Type="Embed" ProgID="Equation.2" ShapeID="_x0000_i1080" DrawAspect="Content" ObjectID="_1600580004" r:id="rId119"/>
        </w:object>
      </w:r>
      <w:r>
        <w:rPr>
          <w:sz w:val="28"/>
        </w:rPr>
        <w:t>; v</w:t>
      </w:r>
      <w:r>
        <w:rPr>
          <w:sz w:val="18"/>
        </w:rPr>
        <w:t>3</w:t>
      </w:r>
      <w:r>
        <w:rPr>
          <w:sz w:val="28"/>
        </w:rPr>
        <w:t xml:space="preserve"> = 3,03 </w:t>
      </w:r>
      <w:r>
        <w:rPr>
          <w:position w:val="-20"/>
          <w:sz w:val="28"/>
        </w:rPr>
        <w:object w:dxaOrig="360" w:dyaOrig="580">
          <v:shape id="_x0000_i1081" type="#_x0000_t75" style="width:18.3pt;height:29.05pt" o:ole="">
            <v:imagedata r:id="rId50" o:title=""/>
          </v:shape>
          <o:OLEObject Type="Embed" ProgID="Equation.2" ShapeID="_x0000_i1081" DrawAspect="Content" ObjectID="_1600580005" r:id="rId120"/>
        </w:object>
      </w:r>
      <w:r>
        <w:rPr>
          <w:sz w:val="28"/>
        </w:rPr>
        <w:t xml:space="preserve"> ; P</w:t>
      </w:r>
      <w:r>
        <w:rPr>
          <w:sz w:val="18"/>
        </w:rPr>
        <w:t>4</w:t>
      </w:r>
      <w:r>
        <w:rPr>
          <w:sz w:val="28"/>
        </w:rPr>
        <w:t xml:space="preserve"> = 1</w:t>
      </w:r>
      <w:r>
        <w:rPr>
          <w:position w:val="-24"/>
          <w:sz w:val="28"/>
        </w:rPr>
        <w:object w:dxaOrig="480" w:dyaOrig="639">
          <v:shape id="_x0000_i1082" type="#_x0000_t75" style="width:24pt;height:31.6pt" o:ole="">
            <v:imagedata r:id="rId28" o:title=""/>
          </v:shape>
          <o:OLEObject Type="Embed" ProgID="Equation.2" ShapeID="_x0000_i1082" DrawAspect="Content" ObjectID="_1600580006" r:id="rId121"/>
        </w:object>
      </w:r>
      <w:r>
        <w:rPr>
          <w:sz w:val="28"/>
        </w:rPr>
        <w:t>;</w:t>
      </w:r>
    </w:p>
    <w:p w:rsidR="001C4DF1" w:rsidRDefault="001C4DF1">
      <w:pPr>
        <w:rPr>
          <w:sz w:val="28"/>
        </w:rPr>
      </w:pPr>
      <w:r>
        <w:rPr>
          <w:sz w:val="28"/>
        </w:rPr>
        <w:t>t</w:t>
      </w:r>
      <w:r>
        <w:rPr>
          <w:sz w:val="18"/>
        </w:rPr>
        <w:t>4</w:t>
      </w:r>
      <w:r>
        <w:rPr>
          <w:sz w:val="28"/>
        </w:rPr>
        <w:t xml:space="preserve"> = 127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 P</w:t>
      </w:r>
      <w:r>
        <w:rPr>
          <w:sz w:val="18"/>
        </w:rPr>
        <w:t>5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4414 мм"/>
        </w:smartTagPr>
        <w:r>
          <w:rPr>
            <w:sz w:val="28"/>
          </w:rPr>
          <w:t>4414 мм</w:t>
        </w:r>
      </w:smartTag>
      <w:r>
        <w:rPr>
          <w:sz w:val="28"/>
        </w:rPr>
        <w:t xml:space="preserve"> рт.ст.;</w:t>
      </w:r>
    </w:p>
    <w:p w:rsidR="001C4DF1" w:rsidRDefault="001C4DF1">
      <w:pPr>
        <w:rPr>
          <w:sz w:val="28"/>
        </w:rPr>
      </w:pPr>
    </w:p>
    <w:p w:rsidR="001C4DF1" w:rsidRDefault="00441E06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0768" behindDoc="0" locked="0" layoutInCell="1" allowOverlap="1" wp14:anchorId="051B522A" wp14:editId="042BD10E">
            <wp:simplePos x="0" y="0"/>
            <wp:positionH relativeFrom="column">
              <wp:posOffset>3709670</wp:posOffset>
            </wp:positionH>
            <wp:positionV relativeFrom="paragraph">
              <wp:posOffset>60960</wp:posOffset>
            </wp:positionV>
            <wp:extent cx="1432560" cy="9017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F1">
        <w:rPr>
          <w:sz w:val="28"/>
          <w:u w:val="single"/>
        </w:rPr>
        <w:t>Вариант 23</w:t>
      </w:r>
      <w:r w:rsidR="001C4DF1">
        <w:rPr>
          <w:sz w:val="28"/>
        </w:rPr>
        <w:tab/>
        <w:t xml:space="preserve">      Газ - азот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18"/>
        </w:rPr>
        <w:t>1</w:t>
      </w:r>
      <w:r>
        <w:rPr>
          <w:sz w:val="28"/>
        </w:rPr>
        <w:t xml:space="preserve"> = 9,09 </w:t>
      </w:r>
      <w:r>
        <w:rPr>
          <w:position w:val="-20"/>
          <w:sz w:val="28"/>
        </w:rPr>
        <w:object w:dxaOrig="340" w:dyaOrig="580">
          <v:shape id="_x0000_i1083" type="#_x0000_t75" style="width:16.4pt;height:29.05pt" o:ole="">
            <v:imagedata r:id="rId123" o:title=""/>
          </v:shape>
          <o:OLEObject Type="Embed" ProgID="Equation.2" ShapeID="_x0000_i1083" DrawAspect="Content" ObjectID="_1600580007" r:id="rId124"/>
        </w:object>
      </w:r>
      <w:r>
        <w:rPr>
          <w:sz w:val="28"/>
        </w:rPr>
        <w:t xml:space="preserve"> ; t</w:t>
      </w:r>
      <w:r>
        <w:rPr>
          <w:sz w:val="18"/>
        </w:rPr>
        <w:t>3</w:t>
      </w:r>
      <w:r>
        <w:rPr>
          <w:sz w:val="28"/>
        </w:rPr>
        <w:t xml:space="preserve"> = 227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 v</w:t>
      </w:r>
      <w:r>
        <w:rPr>
          <w:sz w:val="18"/>
        </w:rPr>
        <w:t>3</w:t>
      </w:r>
      <w:r>
        <w:rPr>
          <w:sz w:val="28"/>
        </w:rPr>
        <w:t xml:space="preserve"> = 1,515 </w:t>
      </w:r>
      <w:r>
        <w:rPr>
          <w:position w:val="-20"/>
          <w:sz w:val="28"/>
        </w:rPr>
        <w:object w:dxaOrig="340" w:dyaOrig="580">
          <v:shape id="_x0000_i1084" type="#_x0000_t75" style="width:16.4pt;height:29.05pt" o:ole="">
            <v:imagedata r:id="rId125" o:title=""/>
          </v:shape>
          <o:OLEObject Type="Embed" ProgID="Equation.2" ShapeID="_x0000_i1084" DrawAspect="Content" ObjectID="_1600580008" r:id="rId126"/>
        </w:object>
      </w:r>
      <w:r>
        <w:rPr>
          <w:sz w:val="28"/>
        </w:rPr>
        <w:t>;</w:t>
      </w:r>
    </w:p>
    <w:p w:rsidR="001C4DF1" w:rsidRDefault="001C4DF1">
      <w:pPr>
        <w:rPr>
          <w:sz w:val="28"/>
        </w:rPr>
      </w:pPr>
      <w:r>
        <w:rPr>
          <w:sz w:val="28"/>
        </w:rPr>
        <w:t>P</w:t>
      </w:r>
      <w:r>
        <w:rPr>
          <w:sz w:val="18"/>
        </w:rPr>
        <w:t>5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2207 мм"/>
        </w:smartTagPr>
        <w:r>
          <w:rPr>
            <w:sz w:val="28"/>
          </w:rPr>
          <w:t>2207 мм</w:t>
        </w:r>
      </w:smartTag>
      <w:r>
        <w:rPr>
          <w:sz w:val="28"/>
        </w:rPr>
        <w:t xml:space="preserve"> рт.ст.; v</w:t>
      </w:r>
      <w:r>
        <w:rPr>
          <w:sz w:val="18"/>
        </w:rPr>
        <w:t>5</w:t>
      </w:r>
      <w:r>
        <w:rPr>
          <w:sz w:val="28"/>
        </w:rPr>
        <w:t xml:space="preserve"> = 2,424 </w:t>
      </w:r>
      <w:r>
        <w:rPr>
          <w:position w:val="-20"/>
          <w:sz w:val="28"/>
        </w:rPr>
        <w:object w:dxaOrig="340" w:dyaOrig="580">
          <v:shape id="_x0000_i1085" type="#_x0000_t75" style="width:16.4pt;height:29.05pt" o:ole="">
            <v:imagedata r:id="rId127" o:title=""/>
          </v:shape>
          <o:OLEObject Type="Embed" ProgID="Equation.2" ShapeID="_x0000_i1085" DrawAspect="Content" ObjectID="_1600580009" r:id="rId128"/>
        </w:object>
      </w:r>
      <w:r>
        <w:rPr>
          <w:sz w:val="28"/>
        </w:rPr>
        <w:t>;</w:t>
      </w:r>
    </w:p>
    <w:p w:rsidR="001C4DF1" w:rsidRDefault="001C4DF1">
      <w:pPr>
        <w:rPr>
          <w:sz w:val="28"/>
        </w:rPr>
      </w:pPr>
    </w:p>
    <w:p w:rsidR="001C4DF1" w:rsidRDefault="00DF549C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1792" behindDoc="0" locked="0" layoutInCell="1" allowOverlap="1" wp14:anchorId="1FFFB79E" wp14:editId="3033DE59">
            <wp:simplePos x="0" y="0"/>
            <wp:positionH relativeFrom="column">
              <wp:posOffset>3760470</wp:posOffset>
            </wp:positionH>
            <wp:positionV relativeFrom="paragraph">
              <wp:posOffset>7620</wp:posOffset>
            </wp:positionV>
            <wp:extent cx="1360805" cy="967740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F1">
        <w:rPr>
          <w:sz w:val="28"/>
          <w:u w:val="single"/>
        </w:rPr>
        <w:t>Вариант 24</w:t>
      </w:r>
      <w:r w:rsidR="001C4DF1">
        <w:rPr>
          <w:sz w:val="28"/>
        </w:rPr>
        <w:tab/>
        <w:t xml:space="preserve">      Газ - азот</w:t>
      </w:r>
    </w:p>
    <w:p w:rsidR="001C4DF1" w:rsidRDefault="001C4DF1">
      <w:pPr>
        <w:rPr>
          <w:sz w:val="28"/>
        </w:rPr>
      </w:pPr>
      <w:r>
        <w:rPr>
          <w:sz w:val="28"/>
        </w:rPr>
        <w:t>Р</w:t>
      </w:r>
      <w:r>
        <w:rPr>
          <w:sz w:val="18"/>
        </w:rPr>
        <w:t>1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588,5 мм"/>
        </w:smartTagPr>
        <w:r>
          <w:rPr>
            <w:sz w:val="28"/>
          </w:rPr>
          <w:t>588,5 мм</w:t>
        </w:r>
      </w:smartTag>
      <w:r>
        <w:rPr>
          <w:sz w:val="28"/>
        </w:rPr>
        <w:t xml:space="preserve"> рт.ст.; P</w:t>
      </w:r>
      <w:r>
        <w:rPr>
          <w:sz w:val="18"/>
        </w:rPr>
        <w:t>3</w:t>
      </w:r>
      <w:r>
        <w:rPr>
          <w:sz w:val="28"/>
        </w:rPr>
        <w:t xml:space="preserve"> =16 </w:t>
      </w:r>
      <w:r>
        <w:rPr>
          <w:position w:val="-24"/>
          <w:sz w:val="28"/>
        </w:rPr>
        <w:object w:dxaOrig="480" w:dyaOrig="639">
          <v:shape id="_x0000_i1086" type="#_x0000_t75" style="width:24pt;height:31.6pt" o:ole="">
            <v:imagedata r:id="rId28" o:title=""/>
          </v:shape>
          <o:OLEObject Type="Embed" ProgID="Equation.2" ShapeID="_x0000_i1086" DrawAspect="Content" ObjectID="_1600580010" r:id="rId130"/>
        </w:object>
      </w:r>
      <w:r>
        <w:rPr>
          <w:sz w:val="28"/>
        </w:rPr>
        <w:t xml:space="preserve">; </w:t>
      </w:r>
    </w:p>
    <w:p w:rsidR="001C4DF1" w:rsidRDefault="001C4DF1">
      <w:pPr>
        <w:rPr>
          <w:sz w:val="28"/>
        </w:rPr>
      </w:pPr>
      <w:r>
        <w:rPr>
          <w:sz w:val="28"/>
        </w:rPr>
        <w:t>t</w:t>
      </w:r>
      <w:r>
        <w:rPr>
          <w:sz w:val="18"/>
        </w:rPr>
        <w:t>3</w:t>
      </w:r>
      <w:r>
        <w:rPr>
          <w:sz w:val="28"/>
        </w:rPr>
        <w:t xml:space="preserve"> = 2927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</w:t>
      </w:r>
    </w:p>
    <w:p w:rsidR="001C4DF1" w:rsidRDefault="001C4DF1">
      <w:pPr>
        <w:rPr>
          <w:sz w:val="28"/>
        </w:rPr>
      </w:pPr>
      <w:r>
        <w:rPr>
          <w:sz w:val="28"/>
        </w:rPr>
        <w:t>v</w:t>
      </w:r>
      <w:r>
        <w:rPr>
          <w:sz w:val="18"/>
        </w:rPr>
        <w:t>5</w:t>
      </w:r>
      <w:r>
        <w:rPr>
          <w:sz w:val="28"/>
        </w:rPr>
        <w:t xml:space="preserve"> = 6,06 </w:t>
      </w:r>
      <w:r>
        <w:rPr>
          <w:position w:val="-20"/>
          <w:sz w:val="28"/>
        </w:rPr>
        <w:object w:dxaOrig="360" w:dyaOrig="580">
          <v:shape id="_x0000_i1087" type="#_x0000_t75" style="width:18.3pt;height:29.05pt" o:ole="">
            <v:imagedata r:id="rId131" o:title=""/>
          </v:shape>
          <o:OLEObject Type="Embed" ProgID="Equation.2" ShapeID="_x0000_i1087" DrawAspect="Content" ObjectID="_1600580011" r:id="rId132"/>
        </w:object>
      </w:r>
      <w:r>
        <w:rPr>
          <w:sz w:val="28"/>
        </w:rPr>
        <w:t>; t</w:t>
      </w:r>
      <w:r>
        <w:rPr>
          <w:sz w:val="18"/>
        </w:rPr>
        <w:t>5</w:t>
      </w:r>
      <w:r>
        <w:rPr>
          <w:sz w:val="28"/>
        </w:rPr>
        <w:t xml:space="preserve"> = 1727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;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b/>
          <w:sz w:val="28"/>
        </w:rPr>
      </w:pPr>
    </w:p>
    <w:p w:rsidR="001C4DF1" w:rsidRDefault="001C4DF1">
      <w:pPr>
        <w:rPr>
          <w:b/>
          <w:sz w:val="28"/>
        </w:rPr>
      </w:pPr>
    </w:p>
    <w:p w:rsidR="0008174B" w:rsidRDefault="0008174B">
      <w:pPr>
        <w:rPr>
          <w:b/>
          <w:sz w:val="28"/>
        </w:rPr>
      </w:pPr>
      <w:r>
        <w:rPr>
          <w:b/>
          <w:sz w:val="28"/>
        </w:rPr>
        <w:br w:type="page"/>
      </w:r>
    </w:p>
    <w:p w:rsidR="001C4DF1" w:rsidRDefault="001C4DF1">
      <w:pPr>
        <w:rPr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ab/>
        <w:t>II Модуль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Определить тепло, необходимое для нагрева смеси газов в интервале температур от t</w:t>
      </w:r>
      <w:r>
        <w:rPr>
          <w:sz w:val="18"/>
        </w:rPr>
        <w:t>1</w:t>
      </w:r>
      <w:r>
        <w:rPr>
          <w:sz w:val="28"/>
        </w:rPr>
        <w:t xml:space="preserve"> до t</w:t>
      </w:r>
      <w:r>
        <w:rPr>
          <w:sz w:val="18"/>
        </w:rPr>
        <w:t>2</w:t>
      </w:r>
      <w:r>
        <w:rPr>
          <w:sz w:val="28"/>
        </w:rPr>
        <w:t>. При расчете учесть зависимость теплоемкости от температуры: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>а) нелинейная,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б) линейная.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Решить также задачу при условии, что теплоемкость не зависит от температуры.</w:t>
      </w:r>
    </w:p>
    <w:p w:rsidR="001C4DF1" w:rsidRDefault="001C4DF1">
      <w:pPr>
        <w:rPr>
          <w:sz w:val="28"/>
        </w:rPr>
      </w:pPr>
      <w:r>
        <w:rPr>
          <w:sz w:val="28"/>
        </w:rPr>
        <w:tab/>
        <w:t>Данные для решения задачи выбрать из табл. 1.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1</w:t>
      </w:r>
    </w:p>
    <w:p w:rsidR="001C4DF1" w:rsidRDefault="001C4DF1">
      <w:pPr>
        <w:rPr>
          <w:sz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6"/>
        <w:gridCol w:w="1512"/>
        <w:gridCol w:w="1431"/>
        <w:gridCol w:w="1695"/>
        <w:gridCol w:w="1625"/>
        <w:gridCol w:w="1486"/>
      </w:tblGrid>
      <w:tr w:rsidR="001C4DF1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1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2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3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4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5</w:t>
            </w:r>
          </w:p>
        </w:tc>
      </w:tr>
      <w:tr w:rsidR="001C4DF1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Смесь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газов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 = 0,7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= 0,2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H2O</w:t>
            </w:r>
            <w:r>
              <w:rPr>
                <w:sz w:val="28"/>
              </w:rPr>
              <w:t xml:space="preserve"> = 0,1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 xml:space="preserve">N2 </w:t>
            </w:r>
            <w:r>
              <w:rPr>
                <w:sz w:val="28"/>
              </w:rPr>
              <w:t xml:space="preserve"> = 0,65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= 0,25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H2O</w:t>
            </w:r>
            <w:r>
              <w:rPr>
                <w:sz w:val="28"/>
              </w:rPr>
              <w:t xml:space="preserve"> = 0,1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 = 0,6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 = 0,2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H2O</w:t>
            </w:r>
            <w:r>
              <w:rPr>
                <w:sz w:val="28"/>
              </w:rPr>
              <w:t xml:space="preserve"> = 0,2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= 0,63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 = 0,22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H2O</w:t>
            </w:r>
            <w:r>
              <w:rPr>
                <w:sz w:val="28"/>
              </w:rPr>
              <w:t xml:space="preserve"> = 0,15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 = 0,5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CO2</w:t>
            </w:r>
            <w:r>
              <w:rPr>
                <w:sz w:val="28"/>
              </w:rPr>
              <w:t xml:space="preserve"> = 0,2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 = 0,1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H2O</w:t>
            </w:r>
            <w:r>
              <w:rPr>
                <w:sz w:val="28"/>
              </w:rPr>
              <w:t xml:space="preserve"> = 0,2</w:t>
            </w:r>
          </w:p>
        </w:tc>
      </w:tr>
      <w:tr w:rsidR="001C4DF1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Объем, </w:t>
            </w:r>
            <w:r>
              <w:rPr>
                <w:position w:val="-10"/>
                <w:sz w:val="28"/>
              </w:rPr>
              <w:object w:dxaOrig="320" w:dyaOrig="380">
                <v:shape id="_x0000_i1088" type="#_x0000_t75" style="width:15.8pt;height:18.95pt" o:ole="">
                  <v:imagedata r:id="rId133" o:title=""/>
                </v:shape>
                <o:OLEObject Type="Embed" ProgID="Equation.2" ShapeID="_x0000_i1088" DrawAspect="Content" ObjectID="_1600580012" r:id="rId134"/>
              </w:objec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300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500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700</w:t>
            </w:r>
          </w:p>
        </w:tc>
      </w:tr>
      <w:tr w:rsidR="001C4DF1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Масса, кг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200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400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Начальное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давление, бар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3,0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4,0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5,0</w:t>
            </w:r>
          </w:p>
        </w:tc>
      </w:tr>
      <w:tr w:rsidR="001C4DF1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Нач. темпе-ратура,   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 xml:space="preserve">С      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100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35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125               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55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150</w:t>
            </w:r>
          </w:p>
        </w:tc>
      </w:tr>
      <w:tr w:rsidR="001C4DF1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Конеч. тем-пература,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 xml:space="preserve">С              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835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800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700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600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855</w:t>
            </w:r>
          </w:p>
        </w:tc>
      </w:tr>
      <w:tr w:rsidR="001C4DF1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v = const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v = const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</w:tr>
      <w:tr w:rsidR="0008174B">
        <w:tc>
          <w:tcPr>
            <w:tcW w:w="1676" w:type="dxa"/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512" w:type="dxa"/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431" w:type="dxa"/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695" w:type="dxa"/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625" w:type="dxa"/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486" w:type="dxa"/>
          </w:tcPr>
          <w:p w:rsidR="0008174B" w:rsidRDefault="0008174B" w:rsidP="005D36E4">
            <w:pPr>
              <w:rPr>
                <w:sz w:val="28"/>
              </w:rPr>
            </w:pPr>
          </w:p>
        </w:tc>
      </w:tr>
      <w:tr w:rsidR="0008174B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6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7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 8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 9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10</w:t>
            </w:r>
          </w:p>
        </w:tc>
      </w:tr>
      <w:tr w:rsidR="0008174B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Смесь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газов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0,55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= 0,25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= 0,15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H2O</w:t>
            </w:r>
            <w:r>
              <w:rPr>
                <w:sz w:val="28"/>
              </w:rPr>
              <w:t xml:space="preserve"> = 0,05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0,4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= 0,3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= 0,2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 xml:space="preserve">H2O </w:t>
            </w:r>
            <w:r>
              <w:rPr>
                <w:sz w:val="28"/>
              </w:rPr>
              <w:t>= 0,1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 = 0,75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CO2</w:t>
            </w:r>
            <w:r>
              <w:rPr>
                <w:sz w:val="28"/>
              </w:rPr>
              <w:t xml:space="preserve"> = 0,15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 xml:space="preserve">H2O </w:t>
            </w:r>
            <w:r>
              <w:rPr>
                <w:sz w:val="28"/>
              </w:rPr>
              <w:t xml:space="preserve"> = 0,1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0,7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= 0,2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SO2</w:t>
            </w:r>
            <w:r>
              <w:rPr>
                <w:sz w:val="28"/>
              </w:rPr>
              <w:t xml:space="preserve"> = 0,1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0,65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 xml:space="preserve">H2O </w:t>
            </w:r>
            <w:r>
              <w:rPr>
                <w:sz w:val="28"/>
              </w:rPr>
              <w:t>= 0,25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SO2</w:t>
            </w:r>
            <w:r>
              <w:rPr>
                <w:sz w:val="28"/>
              </w:rPr>
              <w:t xml:space="preserve"> = 0,1</w:t>
            </w:r>
          </w:p>
        </w:tc>
      </w:tr>
      <w:tr w:rsidR="0008174B">
        <w:tc>
          <w:tcPr>
            <w:tcW w:w="1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Объем, </w:t>
            </w:r>
            <w:r>
              <w:rPr>
                <w:position w:val="-10"/>
                <w:sz w:val="28"/>
              </w:rPr>
              <w:object w:dxaOrig="320" w:dyaOrig="380" w14:anchorId="7BE1DD87">
                <v:shape id="_x0000_i1089" type="#_x0000_t75" style="width:15.8pt;height:18.95pt" o:ole="">
                  <v:imagedata r:id="rId133" o:title=""/>
                </v:shape>
                <o:OLEObject Type="Embed" ProgID="Equation.2" ShapeID="_x0000_i1089" DrawAspect="Content" ObjectID="_1600580013" r:id="rId135"/>
              </w:object>
            </w:r>
          </w:p>
        </w:tc>
        <w:tc>
          <w:tcPr>
            <w:tcW w:w="15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4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900</w:t>
            </w:r>
          </w:p>
        </w:tc>
        <w:tc>
          <w:tcPr>
            <w:tcW w:w="16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6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200</w:t>
            </w:r>
          </w:p>
        </w:tc>
        <w:tc>
          <w:tcPr>
            <w:tcW w:w="14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</w:tc>
      </w:tr>
      <w:tr w:rsidR="0008174B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Масса, кг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600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800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1000</w:t>
            </w:r>
          </w:p>
        </w:tc>
      </w:tr>
      <w:tr w:rsidR="0008174B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Нач. давле-ние, бар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6,0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4,0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</w:tc>
      </w:tr>
      <w:tr w:rsidR="0008174B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Нач. темпе-ратура,  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 xml:space="preserve">С    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75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175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 95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 80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45</w:t>
            </w:r>
          </w:p>
        </w:tc>
      </w:tr>
      <w:tr w:rsidR="0008174B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Конеч. тем-пература,  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 xml:space="preserve">С     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650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900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500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 655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    500</w:t>
            </w:r>
          </w:p>
        </w:tc>
      </w:tr>
      <w:tr w:rsidR="0008174B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v = const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v = const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 p = const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 w:rsidP="005D36E4">
            <w:pPr>
              <w:rPr>
                <w:sz w:val="28"/>
              </w:rPr>
            </w:pPr>
          </w:p>
          <w:p w:rsidR="0008174B" w:rsidRDefault="0008174B" w:rsidP="005D36E4">
            <w:pPr>
              <w:rPr>
                <w:sz w:val="28"/>
              </w:rPr>
            </w:pPr>
            <w:r>
              <w:rPr>
                <w:sz w:val="28"/>
              </w:rPr>
              <w:t xml:space="preserve"> v = const</w:t>
            </w:r>
          </w:p>
        </w:tc>
      </w:tr>
      <w:tr w:rsidR="0008174B"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>
            <w:pPr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  <w:p w:rsidR="0008174B" w:rsidRDefault="0008174B">
            <w:pPr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  <w:r>
              <w:rPr>
                <w:sz w:val="28"/>
              </w:rPr>
              <w:t xml:space="preserve"> v = const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  <w:r>
              <w:rPr>
                <w:sz w:val="28"/>
              </w:rPr>
              <w:t xml:space="preserve"> p= const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  <w:r>
              <w:rPr>
                <w:sz w:val="28"/>
              </w:rPr>
              <w:t xml:space="preserve">  v = const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  <w:r>
              <w:rPr>
                <w:sz w:val="28"/>
              </w:rPr>
              <w:t xml:space="preserve">  p = const</w:t>
            </w:r>
          </w:p>
        </w:tc>
        <w:tc>
          <w:tcPr>
            <w:tcW w:w="1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  <w:r>
              <w:rPr>
                <w:sz w:val="28"/>
              </w:rPr>
              <w:t xml:space="preserve"> v = const</w:t>
            </w:r>
          </w:p>
        </w:tc>
      </w:tr>
    </w:tbl>
    <w:p w:rsidR="0008174B" w:rsidRDefault="0008174B">
      <w:pPr>
        <w:rPr>
          <w:sz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505"/>
        <w:gridCol w:w="1506"/>
        <w:gridCol w:w="1505"/>
        <w:gridCol w:w="1505"/>
        <w:gridCol w:w="1779"/>
      </w:tblGrid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16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17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18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19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20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Смесь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газов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  = 0,75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H2O</w:t>
            </w:r>
            <w:r>
              <w:rPr>
                <w:sz w:val="28"/>
              </w:rPr>
              <w:t xml:space="preserve"> = 0,15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SO2</w:t>
            </w:r>
            <w:r>
              <w:rPr>
                <w:sz w:val="28"/>
              </w:rPr>
              <w:t xml:space="preserve">  = 0,1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 = 0,3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 xml:space="preserve">H2O </w:t>
            </w:r>
            <w:r>
              <w:rPr>
                <w:sz w:val="28"/>
              </w:rPr>
              <w:t>= 0,3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SO2</w:t>
            </w:r>
            <w:r>
              <w:rPr>
                <w:sz w:val="28"/>
              </w:rPr>
              <w:t xml:space="preserve"> = 0,2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 = 0,2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 xml:space="preserve">N2   </w:t>
            </w:r>
            <w:r>
              <w:rPr>
                <w:sz w:val="28"/>
              </w:rPr>
              <w:t>= 0,8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H2O</w:t>
            </w:r>
            <w:r>
              <w:rPr>
                <w:sz w:val="28"/>
              </w:rPr>
              <w:t xml:space="preserve"> = 0,1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SO2</w:t>
            </w:r>
            <w:r>
              <w:rPr>
                <w:sz w:val="28"/>
              </w:rPr>
              <w:t xml:space="preserve">  = 0,1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0,7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= 0,2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= 0,1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0,6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= 0,2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 xml:space="preserve">O2 </w:t>
            </w:r>
            <w:r>
              <w:rPr>
                <w:sz w:val="28"/>
              </w:rPr>
              <w:t xml:space="preserve"> = 0,2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Объем, </w:t>
            </w:r>
            <w:r>
              <w:rPr>
                <w:position w:val="-10"/>
                <w:sz w:val="28"/>
              </w:rPr>
              <w:object w:dxaOrig="320" w:dyaOrig="380">
                <v:shape id="_x0000_i1090" type="#_x0000_t75" style="width:15.8pt;height:18.95pt" o:ole="">
                  <v:imagedata r:id="rId133" o:title=""/>
                </v:shape>
                <o:OLEObject Type="Embed" ProgID="Equation.2" ShapeID="_x0000_i1090" DrawAspect="Content" ObjectID="_1600580014" r:id="rId136"/>
              </w:objec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1000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400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Масса, кг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7000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9000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700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Нач.давле-ние, бар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8,0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2,5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Нач. темпе-ратура,  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 xml:space="preserve">С        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75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160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85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110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90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Конеч. тем-пература,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 xml:space="preserve">С      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800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983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900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335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395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v = const 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p = const</w:t>
            </w:r>
          </w:p>
        </w:tc>
      </w:tr>
      <w:tr w:rsidR="001C4DF1">
        <w:tc>
          <w:tcPr>
            <w:tcW w:w="1630" w:type="dxa"/>
          </w:tcPr>
          <w:p w:rsidR="001C4DF1" w:rsidRDefault="001C4DF1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</w:p>
          <w:p w:rsidR="0008174B" w:rsidRDefault="0008174B">
            <w:pPr>
              <w:rPr>
                <w:sz w:val="28"/>
              </w:rPr>
            </w:pPr>
          </w:p>
        </w:tc>
        <w:tc>
          <w:tcPr>
            <w:tcW w:w="1505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6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5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5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779" w:type="dxa"/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21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22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23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24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25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Смесь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газов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0,5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= 0,2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= 0,1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SO2</w:t>
            </w:r>
            <w:r>
              <w:rPr>
                <w:sz w:val="28"/>
              </w:rPr>
              <w:t xml:space="preserve"> = 0,2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 xml:space="preserve">N2 </w:t>
            </w:r>
            <w:r>
              <w:rPr>
                <w:sz w:val="28"/>
              </w:rPr>
              <w:t>= 0,4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= 0,3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= 0,2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 xml:space="preserve">SO  </w:t>
            </w:r>
            <w:r>
              <w:rPr>
                <w:sz w:val="28"/>
              </w:rPr>
              <w:t>= 0,1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0,3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= 0,3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= 0,2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z w:val="18"/>
              </w:rPr>
              <w:t>SO2</w:t>
            </w:r>
            <w:r>
              <w:rPr>
                <w:sz w:val="28"/>
              </w:rPr>
              <w:t xml:space="preserve"> = 0,2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0,65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 xml:space="preserve">O2  </w:t>
            </w:r>
            <w:r>
              <w:rPr>
                <w:sz w:val="28"/>
              </w:rPr>
              <w:t>= 0,25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= 0,1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N2</w:t>
            </w:r>
            <w:r>
              <w:rPr>
                <w:sz w:val="28"/>
              </w:rPr>
              <w:t xml:space="preserve"> = 0,63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O2</w:t>
            </w:r>
            <w:r>
              <w:rPr>
                <w:sz w:val="28"/>
              </w:rPr>
              <w:t xml:space="preserve">  = 0,22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18"/>
              </w:rPr>
              <w:t>CO</w:t>
            </w:r>
            <w:r>
              <w:rPr>
                <w:sz w:val="28"/>
              </w:rPr>
              <w:t xml:space="preserve">  = 0,15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Объем, </w:t>
            </w:r>
            <w:r>
              <w:rPr>
                <w:position w:val="-10"/>
                <w:sz w:val="28"/>
              </w:rPr>
              <w:object w:dxaOrig="320" w:dyaOrig="380">
                <v:shape id="_x0000_i1091" type="#_x0000_t75" style="width:15.8pt;height:18.95pt" o:ole="">
                  <v:imagedata r:id="rId133" o:title=""/>
                </v:shape>
                <o:OLEObject Type="Embed" ProgID="Equation.2" ShapeID="_x0000_i1091" DrawAspect="Content" ObjectID="_1600580015" r:id="rId137"/>
              </w:objec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900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1300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500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Масса, кг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1100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300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Нач. давле-ние, бар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3,5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4,5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0,8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Нач. темпе-ратура, 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 xml:space="preserve">С       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70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50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25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45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Конеч. тем-пература,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 xml:space="preserve">С        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425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475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568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750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600</w:t>
            </w:r>
          </w:p>
        </w:tc>
      </w:tr>
      <w:tr w:rsidR="001C4DF1"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p = const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v = const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v = const</w:t>
            </w:r>
          </w:p>
        </w:tc>
      </w:tr>
    </w:tbl>
    <w:p w:rsidR="001C4DF1" w:rsidRDefault="001C4DF1">
      <w:pPr>
        <w:rPr>
          <w:sz w:val="28"/>
        </w:rPr>
      </w:pPr>
    </w:p>
    <w:p w:rsidR="0008174B" w:rsidRDefault="0008174B">
      <w:pPr>
        <w:rPr>
          <w:sz w:val="28"/>
        </w:rPr>
      </w:pPr>
      <w:r>
        <w:rPr>
          <w:sz w:val="28"/>
        </w:rPr>
        <w:br w:type="page"/>
      </w: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Ш Модуль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Задача 1.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Для воздуха известны комбинации процессов в p-v и T-s координатах.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Определить: 1. Параметры воздуха в характерных точках (1, 2, 3) процессов (p, v, t, u, i, s).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 2. Суммарную работу процессов.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 3. Суммарное изменение внутренней энергии.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 4. Суммарное тепло процессов.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Представить процессы в координатах (без масштабов) (p-v, T-s, i-s)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Процессы в вариантах 1 - 10 даны в координатах p-v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Данные для решения задачи выбрать из табл. 2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2</w:t>
      </w:r>
    </w:p>
    <w:p w:rsidR="001C4DF1" w:rsidRDefault="001C4DF1">
      <w:pPr>
        <w:rPr>
          <w:sz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409"/>
        <w:gridCol w:w="2552"/>
        <w:gridCol w:w="2268"/>
      </w:tblGrid>
      <w:tr w:rsidR="001C4DF1">
        <w:tc>
          <w:tcPr>
            <w:tcW w:w="9426" w:type="dxa"/>
            <w:gridSpan w:val="4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ВАРИАНТЫ</w:t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 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4 </w:t>
            </w:r>
          </w:p>
        </w:tc>
      </w:tr>
      <w:tr w:rsidR="001C4DF1">
        <w:tc>
          <w:tcPr>
            <w:tcW w:w="9426" w:type="dxa"/>
            <w:gridSpan w:val="4"/>
          </w:tcPr>
          <w:p w:rsidR="001C4DF1" w:rsidRDefault="008D19FB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0E5CDC7" wp14:editId="1B143625">
                  <wp:extent cx="5930900" cy="1778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4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762" cy="178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 10 бар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 бар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 бар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 бар</w:t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 xml:space="preserve">1 </w:t>
            </w:r>
            <w:r>
              <w:rPr>
                <w:sz w:val="28"/>
              </w:rPr>
              <w:t xml:space="preserve"> = 30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  <w:r>
              <w:rPr>
                <w:sz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30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30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30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t</w:t>
            </w:r>
            <w:r>
              <w:rPr>
                <w:sz w:val="18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5 бар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t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 = 120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p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3 бар</w:t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= 5 бар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p</w:t>
            </w:r>
            <w:r>
              <w:rPr>
                <w:sz w:val="18"/>
              </w:rPr>
              <w:t>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v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/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5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v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/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</w:t>
            </w:r>
          </w:p>
        </w:tc>
      </w:tr>
      <w:tr w:rsidR="001C4DF1">
        <w:tc>
          <w:tcPr>
            <w:tcW w:w="9426" w:type="dxa"/>
            <w:gridSpan w:val="4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Процессы в вариантах 1 - 10 даны в координатах p-v</w:t>
            </w:r>
          </w:p>
        </w:tc>
      </w:tr>
      <w:tr w:rsidR="001C4DF1">
        <w:tc>
          <w:tcPr>
            <w:tcW w:w="9426" w:type="dxa"/>
            <w:gridSpan w:val="4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8D19FB" w:rsidRDefault="008D19FB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ВАРИАНТЫ</w:t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8</w:t>
            </w:r>
          </w:p>
        </w:tc>
      </w:tr>
      <w:tr w:rsidR="001C4DF1">
        <w:tc>
          <w:tcPr>
            <w:tcW w:w="9426" w:type="dxa"/>
            <w:gridSpan w:val="4"/>
          </w:tcPr>
          <w:p w:rsidR="001C4DF1" w:rsidRDefault="008D19FB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16DDDAA" wp14:editId="1EDDB3C1">
                  <wp:extent cx="6007100" cy="1778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8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14" cy="178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 бар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 бар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10 бар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 бар</w:t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30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30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300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30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v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/ 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p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8 бар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/ v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= 2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v</w:t>
            </w:r>
            <w:r>
              <w:rPr>
                <w:sz w:val="18"/>
              </w:rPr>
              <w:t xml:space="preserve">3 </w:t>
            </w:r>
            <w:r>
              <w:rPr>
                <w:sz w:val="28"/>
              </w:rPr>
              <w:t>/ 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4</w:t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v</w:t>
            </w:r>
            <w:r>
              <w:rPr>
                <w:sz w:val="18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/ v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= 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v</w:t>
            </w:r>
            <w:r>
              <w:rPr>
                <w:sz w:val="18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v</w:t>
            </w:r>
            <w:r>
              <w:rPr>
                <w:sz w:val="18"/>
              </w:rPr>
              <w:t>3</w:t>
            </w:r>
          </w:p>
        </w:tc>
      </w:tr>
      <w:tr w:rsidR="001C4DF1">
        <w:tc>
          <w:tcPr>
            <w:tcW w:w="9426" w:type="dxa"/>
            <w:gridSpan w:val="4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ВАРИАНТЫ</w:t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10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11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12</w:t>
            </w:r>
          </w:p>
        </w:tc>
      </w:tr>
      <w:tr w:rsidR="001C4DF1">
        <w:tc>
          <w:tcPr>
            <w:tcW w:w="9426" w:type="dxa"/>
            <w:gridSpan w:val="4"/>
          </w:tcPr>
          <w:p w:rsidR="001C4DF1" w:rsidRDefault="008D19FB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A45A34B" wp14:editId="1C964638">
                  <wp:extent cx="6007100" cy="1778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12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14" cy="178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10 бар       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p</w:t>
            </w:r>
            <w:r>
              <w:rPr>
                <w:sz w:val="18"/>
              </w:rPr>
              <w:t xml:space="preserve">1 </w:t>
            </w:r>
            <w:r>
              <w:rPr>
                <w:sz w:val="28"/>
              </w:rPr>
              <w:t xml:space="preserve">= 10 бар 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1,5 бар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20 бар</w:t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300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30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60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 = t</w:t>
            </w:r>
            <w:r>
              <w:rPr>
                <w:sz w:val="18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/ v</w:t>
            </w:r>
            <w:r>
              <w:rPr>
                <w:sz w:val="18"/>
              </w:rPr>
              <w:t>4</w:t>
            </w:r>
            <w:r>
              <w:rPr>
                <w:sz w:val="28"/>
              </w:rPr>
              <w:t xml:space="preserve"> = 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t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250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p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2 бар</w:t>
            </w:r>
          </w:p>
        </w:tc>
      </w:tr>
      <w:tr w:rsidR="001C4DF1"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v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/ 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v</w:t>
            </w:r>
            <w:r>
              <w:rPr>
                <w:sz w:val="18"/>
              </w:rPr>
              <w:t>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t</w:t>
            </w:r>
            <w:r>
              <w:rPr>
                <w:sz w:val="18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t</w:t>
            </w:r>
            <w:r>
              <w:rPr>
                <w:sz w:val="18"/>
              </w:rPr>
              <w:t>3</w:t>
            </w:r>
          </w:p>
        </w:tc>
      </w:tr>
      <w:tr w:rsidR="001C4DF1">
        <w:tc>
          <w:tcPr>
            <w:tcW w:w="9426" w:type="dxa"/>
            <w:gridSpan w:val="4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Процессы в вариантах 1 - 10 даны в координатах p-v, в 11 - 30   -  в T-s</w:t>
            </w:r>
          </w:p>
        </w:tc>
      </w:tr>
    </w:tbl>
    <w:p w:rsidR="001C4DF1" w:rsidRDefault="001C4DF1">
      <w:pPr>
        <w:rPr>
          <w:sz w:val="28"/>
        </w:rPr>
      </w:pPr>
    </w:p>
    <w:p w:rsidR="008D19FB" w:rsidRDefault="008D19FB">
      <w:pPr>
        <w:rPr>
          <w:sz w:val="28"/>
        </w:rPr>
      </w:pPr>
    </w:p>
    <w:p w:rsidR="008D19FB" w:rsidRDefault="008D19FB">
      <w:pPr>
        <w:rPr>
          <w:sz w:val="28"/>
        </w:rPr>
      </w:pPr>
    </w:p>
    <w:p w:rsidR="008D19FB" w:rsidRDefault="008D19FB">
      <w:pPr>
        <w:rPr>
          <w:sz w:val="28"/>
        </w:rPr>
      </w:pPr>
    </w:p>
    <w:p w:rsidR="008D19FB" w:rsidRDefault="008D19FB">
      <w:pPr>
        <w:rPr>
          <w:sz w:val="28"/>
        </w:rPr>
      </w:pPr>
    </w:p>
    <w:p w:rsidR="008D19FB" w:rsidRDefault="008D19FB">
      <w:pPr>
        <w:rPr>
          <w:sz w:val="28"/>
        </w:rPr>
      </w:pPr>
    </w:p>
    <w:p w:rsidR="008D19FB" w:rsidRDefault="008D19FB">
      <w:pPr>
        <w:rPr>
          <w:sz w:val="28"/>
        </w:rPr>
      </w:pPr>
    </w:p>
    <w:p w:rsidR="008D19FB" w:rsidRDefault="008D19FB">
      <w:pPr>
        <w:rPr>
          <w:sz w:val="28"/>
        </w:rPr>
      </w:pPr>
    </w:p>
    <w:p w:rsidR="008D19FB" w:rsidRDefault="008D19FB">
      <w:pPr>
        <w:rPr>
          <w:sz w:val="28"/>
        </w:rPr>
      </w:pPr>
    </w:p>
    <w:p w:rsidR="008D19FB" w:rsidRDefault="008D19FB">
      <w:pPr>
        <w:rPr>
          <w:sz w:val="28"/>
        </w:rPr>
      </w:pPr>
    </w:p>
    <w:p w:rsidR="008D19FB" w:rsidRDefault="008D19FB">
      <w:pPr>
        <w:rPr>
          <w:sz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6"/>
        <w:gridCol w:w="2410"/>
        <w:gridCol w:w="2446"/>
        <w:gridCol w:w="2373"/>
      </w:tblGrid>
      <w:tr w:rsidR="001C4DF1">
        <w:tc>
          <w:tcPr>
            <w:tcW w:w="9425" w:type="dxa"/>
            <w:gridSpan w:val="4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ВАРИАНТЫ</w:t>
            </w:r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  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  14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  15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  16</w:t>
            </w:r>
          </w:p>
        </w:tc>
      </w:tr>
      <w:tr w:rsidR="001C4DF1">
        <w:tc>
          <w:tcPr>
            <w:tcW w:w="9425" w:type="dxa"/>
            <w:gridSpan w:val="4"/>
          </w:tcPr>
          <w:p w:rsidR="001C4DF1" w:rsidRDefault="008D19FB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C10A13E" wp14:editId="3506ABA1">
                  <wp:extent cx="5981700" cy="1778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16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663" cy="178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20 бар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20 бар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1,5 бар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20 бар</w:t>
            </w:r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60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500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10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50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t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 = 0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  <w:r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p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30 бар 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/ 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=2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t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300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p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= 1 бар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v</w:t>
            </w:r>
            <w:r>
              <w:rPr>
                <w:sz w:val="18"/>
              </w:rPr>
              <w:t>3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s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s</w:t>
            </w:r>
            <w:r>
              <w:rPr>
                <w:sz w:val="18"/>
              </w:rPr>
              <w:t>3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t</w:t>
            </w:r>
            <w:r>
              <w:rPr>
                <w:sz w:val="18"/>
              </w:rPr>
              <w:t>3</w:t>
            </w:r>
          </w:p>
        </w:tc>
      </w:tr>
      <w:tr w:rsidR="001C4DF1">
        <w:tc>
          <w:tcPr>
            <w:tcW w:w="9425" w:type="dxa"/>
            <w:gridSpan w:val="4"/>
          </w:tcPr>
          <w:p w:rsidR="00664504" w:rsidRDefault="00664504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Процессы в вариантах 11 - 24 даны в T-s координатах</w:t>
            </w:r>
          </w:p>
        </w:tc>
      </w:tr>
      <w:tr w:rsidR="001C4DF1">
        <w:tc>
          <w:tcPr>
            <w:tcW w:w="9425" w:type="dxa"/>
            <w:gridSpan w:val="4"/>
          </w:tcPr>
          <w:p w:rsidR="001C4DF1" w:rsidRDefault="00123050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BF30CBD" wp14:editId="163C92EB">
                  <wp:extent cx="5905500" cy="23073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20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925" cy="231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DF1">
        <w:tc>
          <w:tcPr>
            <w:tcW w:w="9425" w:type="dxa"/>
            <w:gridSpan w:val="4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ВАРИАНТЫ</w:t>
            </w:r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18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19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20</w:t>
            </w:r>
          </w:p>
        </w:tc>
      </w:tr>
      <w:tr w:rsidR="001C4DF1" w:rsidTr="00664504">
        <w:tc>
          <w:tcPr>
            <w:tcW w:w="2196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2410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2446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2373" w:type="dxa"/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 бар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50 бар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50 бар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 бар  </w:t>
            </w:r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10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100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100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10 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p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75 бар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 = 0   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/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 = 100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</w:tr>
      <w:tr w:rsidR="001C4DF1" w:rsidTr="00664504"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t</w:t>
            </w:r>
            <w:r>
              <w:rPr>
                <w:sz w:val="18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t</w:t>
            </w:r>
            <w:r>
              <w:rPr>
                <w:sz w:val="18"/>
              </w:rPr>
              <w:t>3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 = v</w:t>
            </w:r>
            <w:r>
              <w:rPr>
                <w:sz w:val="18"/>
              </w:rPr>
              <w:t>3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t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  = 200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</w:tr>
      <w:tr w:rsidR="001C4DF1">
        <w:tc>
          <w:tcPr>
            <w:tcW w:w="9425" w:type="dxa"/>
            <w:gridSpan w:val="4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Процессы в вариантах 11 - 24 даны в координатах T-s</w:t>
            </w:r>
          </w:p>
        </w:tc>
      </w:tr>
    </w:tbl>
    <w:p w:rsidR="001C4DF1" w:rsidRDefault="001C4DF1">
      <w:pPr>
        <w:rPr>
          <w:sz w:val="28"/>
        </w:rPr>
      </w:pPr>
    </w:p>
    <w:p w:rsidR="00123050" w:rsidRDefault="00123050">
      <w:pPr>
        <w:rPr>
          <w:sz w:val="28"/>
        </w:rPr>
      </w:pPr>
    </w:p>
    <w:p w:rsidR="00123050" w:rsidRDefault="00123050">
      <w:pPr>
        <w:rPr>
          <w:sz w:val="28"/>
        </w:rPr>
      </w:pPr>
    </w:p>
    <w:p w:rsidR="00123050" w:rsidRDefault="00123050">
      <w:pPr>
        <w:rPr>
          <w:sz w:val="28"/>
        </w:rPr>
      </w:pPr>
    </w:p>
    <w:p w:rsidR="00123050" w:rsidRDefault="00123050">
      <w:pPr>
        <w:rPr>
          <w:sz w:val="28"/>
        </w:rPr>
      </w:pPr>
    </w:p>
    <w:p w:rsidR="00123050" w:rsidRDefault="00123050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ВАРИАНТЫ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3"/>
        <w:gridCol w:w="2373"/>
        <w:gridCol w:w="2373"/>
        <w:gridCol w:w="2373"/>
      </w:tblGrid>
      <w:tr w:rsidR="001C4DF1"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21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22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 23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     24</w:t>
            </w:r>
          </w:p>
        </w:tc>
      </w:tr>
      <w:tr w:rsidR="001C4DF1">
        <w:tc>
          <w:tcPr>
            <w:tcW w:w="9492" w:type="dxa"/>
            <w:gridSpan w:val="4"/>
          </w:tcPr>
          <w:p w:rsidR="001C4DF1" w:rsidRDefault="00123050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CDCF632" wp14:editId="33DDB82D">
                  <wp:extent cx="6070600" cy="1622440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24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218" cy="16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DF1"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20 бар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20 бар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20 бар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1,5 бар</w:t>
            </w:r>
          </w:p>
        </w:tc>
      </w:tr>
      <w:tr w:rsidR="001C4DF1"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50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50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50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10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</w:tr>
      <w:tr w:rsidR="001C4DF1"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>/v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3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/t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3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p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50 бар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p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= 8 бар</w:t>
            </w:r>
          </w:p>
        </w:tc>
      </w:tr>
      <w:tr w:rsidR="001C4DF1"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t</w:t>
            </w:r>
            <w:r>
              <w:rPr>
                <w:sz w:val="18"/>
              </w:rPr>
              <w:t>3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t</w:t>
            </w:r>
            <w:r>
              <w:rPr>
                <w:sz w:val="18"/>
              </w:rPr>
              <w:t>3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s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s</w:t>
            </w:r>
            <w:r>
              <w:rPr>
                <w:sz w:val="18"/>
              </w:rPr>
              <w:t>3</w:t>
            </w:r>
          </w:p>
        </w:tc>
        <w:tc>
          <w:tcPr>
            <w:tcW w:w="2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= v</w:t>
            </w:r>
            <w:r>
              <w:rPr>
                <w:sz w:val="18"/>
              </w:rPr>
              <w:t>3</w:t>
            </w: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 2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Газ имеет начальное состояние, определяемое параметрами [ заданы в таблице 3]. Путем изменения состояния газа по политропе с показателем n его п</w:t>
      </w:r>
      <w:r w:rsidR="00763353">
        <w:rPr>
          <w:sz w:val="28"/>
        </w:rPr>
        <w:t>а</w:t>
      </w:r>
      <w:r>
        <w:rPr>
          <w:sz w:val="28"/>
        </w:rPr>
        <w:t>раметры изменяются [ см. табл. 3].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Определить: 1. Параметры газа в начале и конце процесса расширения [p, v, t, u, i, s].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2. Работу газа за процесс.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3. Тепло процесса.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 xml:space="preserve">Построить процесс для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</w:rPr>
          <w:t>1 кг</w:t>
        </w:r>
      </w:smartTag>
      <w:r>
        <w:rPr>
          <w:sz w:val="28"/>
        </w:rPr>
        <w:t xml:space="preserve"> газа в диаграммах [p-v, T-s, i-s].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При расчетах полагать зависимость c = f (t) криволинейной.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Обозначения:</w:t>
      </w:r>
      <w:r>
        <w:rPr>
          <w:sz w:val="28"/>
        </w:rPr>
        <w:tab/>
        <w:t>G</w:t>
      </w:r>
      <w:r>
        <w:rPr>
          <w:sz w:val="28"/>
        </w:rPr>
        <w:tab/>
        <w:t>- вес,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p</w:t>
      </w:r>
      <w:r>
        <w:rPr>
          <w:sz w:val="18"/>
        </w:rPr>
        <w:t>1</w:t>
      </w:r>
      <w:r>
        <w:rPr>
          <w:sz w:val="28"/>
        </w:rPr>
        <w:tab/>
        <w:t>- начальное давление,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t</w:t>
      </w:r>
      <w:r>
        <w:rPr>
          <w:sz w:val="18"/>
        </w:rPr>
        <w:t>1</w:t>
      </w:r>
      <w:r>
        <w:rPr>
          <w:sz w:val="28"/>
        </w:rPr>
        <w:tab/>
        <w:t>- начальная температура,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p</w:t>
      </w:r>
      <w:r>
        <w:rPr>
          <w:sz w:val="18"/>
        </w:rPr>
        <w:t>2</w:t>
      </w:r>
      <w:r>
        <w:rPr>
          <w:sz w:val="28"/>
        </w:rPr>
        <w:tab/>
        <w:t>- конечное даавление,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v</w:t>
      </w:r>
      <w:r>
        <w:rPr>
          <w:sz w:val="18"/>
        </w:rPr>
        <w:t>1</w:t>
      </w:r>
      <w:r>
        <w:rPr>
          <w:sz w:val="28"/>
        </w:rPr>
        <w:tab/>
        <w:t>- начальный удельный объем,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V</w:t>
      </w:r>
      <w:r>
        <w:rPr>
          <w:sz w:val="18"/>
        </w:rPr>
        <w:t>1</w:t>
      </w:r>
      <w:r>
        <w:rPr>
          <w:sz w:val="28"/>
        </w:rPr>
        <w:tab/>
        <w:t>- начальный объем,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10"/>
          <w:sz w:val="28"/>
        </w:rPr>
        <w:object w:dxaOrig="200" w:dyaOrig="240">
          <v:shape id="_x0000_i1092" type="#_x0000_t75" style="width:15.8pt;height:18.95pt" o:ole="">
            <v:imagedata r:id="rId144" o:title=""/>
          </v:shape>
          <o:OLEObject Type="Embed" ProgID="Equation.2" ShapeID="_x0000_i1092" DrawAspect="Content" ObjectID="_1600580016" r:id="rId145"/>
        </w:object>
      </w:r>
      <w:r>
        <w:rPr>
          <w:sz w:val="18"/>
        </w:rPr>
        <w:t>1</w:t>
      </w:r>
      <w:r>
        <w:rPr>
          <w:sz w:val="28"/>
        </w:rPr>
        <w:tab/>
        <w:t>- начальная плотность,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V</w:t>
      </w:r>
      <w:r>
        <w:rPr>
          <w:sz w:val="18"/>
        </w:rPr>
        <w:t>2</w:t>
      </w:r>
      <w:r>
        <w:rPr>
          <w:sz w:val="28"/>
        </w:rPr>
        <w:tab/>
        <w:t>- конечный объем,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t2</w:t>
      </w:r>
      <w:r>
        <w:rPr>
          <w:sz w:val="28"/>
        </w:rPr>
        <w:tab/>
        <w:t>- конечная температура,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N</w:t>
      </w:r>
      <w:r>
        <w:rPr>
          <w:sz w:val="28"/>
        </w:rPr>
        <w:tab/>
        <w:t>- число молей газа.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Данные для решения задачи выбрать из табл. 3</w:t>
      </w:r>
    </w:p>
    <w:p w:rsidR="001C4DF1" w:rsidRDefault="001C4DF1">
      <w:pPr>
        <w:rPr>
          <w:sz w:val="28"/>
        </w:rPr>
      </w:pPr>
    </w:p>
    <w:p w:rsidR="00D91BE9" w:rsidRDefault="00D91BE9">
      <w:pPr>
        <w:rPr>
          <w:sz w:val="28"/>
        </w:rPr>
      </w:pPr>
    </w:p>
    <w:p w:rsidR="00D91BE9" w:rsidRDefault="00D91BE9">
      <w:pPr>
        <w:rPr>
          <w:sz w:val="28"/>
        </w:rPr>
      </w:pPr>
    </w:p>
    <w:p w:rsidR="00D91BE9" w:rsidRDefault="00D91BE9">
      <w:pPr>
        <w:rPr>
          <w:sz w:val="28"/>
        </w:rPr>
      </w:pPr>
    </w:p>
    <w:p w:rsidR="00D91BE9" w:rsidRDefault="00D91BE9">
      <w:pPr>
        <w:rPr>
          <w:sz w:val="28"/>
        </w:rPr>
      </w:pPr>
    </w:p>
    <w:p w:rsidR="00D91BE9" w:rsidRDefault="00D91BE9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3</w:t>
      </w:r>
    </w:p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254"/>
        <w:gridCol w:w="1253"/>
        <w:gridCol w:w="1394"/>
        <w:gridCol w:w="1393"/>
        <w:gridCol w:w="1394"/>
        <w:gridCol w:w="1394"/>
      </w:tblGrid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4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6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Газ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воздух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азот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О</w:t>
            </w:r>
            <w:r>
              <w:rPr>
                <w:sz w:val="18"/>
              </w:rPr>
              <w:t>2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СО</w:t>
            </w:r>
            <w:r>
              <w:rPr>
                <w:sz w:val="18"/>
              </w:rPr>
              <w:t>2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СО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SO</w:t>
            </w:r>
            <w:r>
              <w:rPr>
                <w:sz w:val="18"/>
              </w:rPr>
              <w:t>2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G (н)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1,5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6,0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5,5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2,5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5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(бар)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10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9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5,5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8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6,5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(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  <w:r>
              <w:rPr>
                <w:sz w:val="28"/>
              </w:rPr>
              <w:t>)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300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55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225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80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220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120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1,3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1,25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0,6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1,2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0,7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(бар)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6   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5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1,5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4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2,5</w:t>
            </w:r>
          </w:p>
        </w:tc>
      </w:tr>
      <w:tr w:rsidR="001C4DF1">
        <w:tc>
          <w:tcPr>
            <w:tcW w:w="9425" w:type="dxa"/>
            <w:gridSpan w:val="7"/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7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8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9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11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12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Газ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CH</w:t>
            </w:r>
            <w:r>
              <w:rPr>
                <w:sz w:val="18"/>
              </w:rPr>
              <w:t>4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CH</w:t>
            </w:r>
            <w:r>
              <w:rPr>
                <w:sz w:val="18"/>
              </w:rPr>
              <w:t>4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воздух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азот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О</w:t>
            </w:r>
            <w:r>
              <w:rPr>
                <w:sz w:val="18"/>
              </w:rPr>
              <w:t>2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СО</w:t>
            </w:r>
            <w:r>
              <w:rPr>
                <w:sz w:val="18"/>
              </w:rPr>
              <w:t>2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G (н)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3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4,5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(бар)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7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4,5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8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10       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 (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  <w:r>
              <w:rPr>
                <w:sz w:val="28"/>
              </w:rPr>
              <w:t>)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155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130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1,15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0,8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0,5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1,1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0.6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1,15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 (бар)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3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0,5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, </w:t>
            </w:r>
            <w:r>
              <w:rPr>
                <w:position w:val="-10"/>
                <w:sz w:val="28"/>
              </w:rPr>
              <w:object w:dxaOrig="320" w:dyaOrig="380">
                <v:shape id="_x0000_i1093" type="#_x0000_t75" style="width:15.8pt;height:18.95pt" o:ole="">
                  <v:imagedata r:id="rId133" o:title=""/>
                </v:shape>
                <o:OLEObject Type="Embed" ProgID="Equation.2" ShapeID="_x0000_i1093" DrawAspect="Content" ObjectID="_1600580017" r:id="rId146"/>
              </w:objec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100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90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80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70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position w:val="-10"/>
                <w:sz w:val="28"/>
              </w:rPr>
              <w:object w:dxaOrig="200" w:dyaOrig="260">
                <v:shape id="_x0000_i1094" type="#_x0000_t75" style="width:11.35pt;height:15.8pt" o:ole="">
                  <v:imagedata r:id="rId147" o:title=""/>
                </v:shape>
                <o:OLEObject Type="Embed" ProgID="Equation.2" ShapeID="_x0000_i1094" DrawAspect="Content" ObjectID="_1600580018" r:id="rId148"/>
              </w:object>
            </w:r>
            <w:r>
              <w:rPr>
                <w:sz w:val="28"/>
              </w:rPr>
              <w:t xml:space="preserve">,кг/ </w:t>
            </w:r>
            <w:r>
              <w:rPr>
                <w:position w:val="-10"/>
                <w:sz w:val="28"/>
              </w:rPr>
              <w:object w:dxaOrig="320" w:dyaOrig="380">
                <v:shape id="_x0000_i1095" type="#_x0000_t75" style="width:15.8pt;height:18.95pt" o:ole="">
                  <v:imagedata r:id="rId133" o:title=""/>
                </v:shape>
                <o:OLEObject Type="Embed" ProgID="Equation.2" ShapeID="_x0000_i1095" DrawAspect="Content" ObjectID="_1600580019" r:id="rId149"/>
              </w:objec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1,2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1,5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1,65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1,4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, </w:t>
            </w:r>
            <w:r>
              <w:rPr>
                <w:position w:val="-10"/>
                <w:sz w:val="28"/>
              </w:rPr>
              <w:object w:dxaOrig="320" w:dyaOrig="380">
                <v:shape id="_x0000_i1096" type="#_x0000_t75" style="width:15.8pt;height:18.95pt" o:ole="">
                  <v:imagedata r:id="rId133" o:title=""/>
                </v:shape>
                <o:OLEObject Type="Embed" ProgID="Equation.2" ShapeID="_x0000_i1096" DrawAspect="Content" ObjectID="_1600580020" r:id="rId150"/>
              </w:objec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10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9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8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7</w:t>
            </w:r>
          </w:p>
        </w:tc>
      </w:tr>
      <w:tr w:rsidR="001C4DF1">
        <w:tc>
          <w:tcPr>
            <w:tcW w:w="942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C4DF1" w:rsidRDefault="001C4DF1">
            <w:pPr>
              <w:rPr>
                <w:sz w:val="28"/>
              </w:rPr>
            </w:pP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13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14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15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16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17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18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Газ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СО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SO</w:t>
            </w:r>
            <w:r>
              <w:rPr>
                <w:sz w:val="18"/>
              </w:rPr>
              <w:t>2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CH</w:t>
            </w:r>
            <w:r>
              <w:rPr>
                <w:sz w:val="18"/>
              </w:rPr>
              <w:t>4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CH</w:t>
            </w:r>
            <w:r>
              <w:rPr>
                <w:sz w:val="18"/>
              </w:rPr>
              <w:t>4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CO</w:t>
            </w:r>
            <w:r>
              <w:rPr>
                <w:sz w:val="18"/>
              </w:rPr>
              <w:t>2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воздух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(бар)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13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12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7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9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0,7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1,2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0,8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1,25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0,9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1,3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V, </w:t>
            </w:r>
            <w:r>
              <w:rPr>
                <w:position w:val="-10"/>
                <w:sz w:val="28"/>
              </w:rPr>
              <w:object w:dxaOrig="320" w:dyaOrig="380">
                <v:shape id="_x0000_i1097" type="#_x0000_t75" style="width:15.8pt;height:18.95pt" o:ole="">
                  <v:imagedata r:id="rId133" o:title=""/>
                </v:shape>
                <o:OLEObject Type="Embed" ProgID="Equation.2" ShapeID="_x0000_i1097" DrawAspect="Content" ObjectID="_1600580021" r:id="rId151"/>
              </w:objec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60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50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40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30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20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10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position w:val="-10"/>
                <w:sz w:val="28"/>
              </w:rPr>
              <w:object w:dxaOrig="200" w:dyaOrig="260">
                <v:shape id="_x0000_i1098" type="#_x0000_t75" style="width:11.35pt;height:15.8pt" o:ole="">
                  <v:imagedata r:id="rId147" o:title=""/>
                </v:shape>
                <o:OLEObject Type="Embed" ProgID="Equation.2" ShapeID="_x0000_i1098" DrawAspect="Content" ObjectID="_1600580022" r:id="rId152"/>
              </w:object>
            </w:r>
            <w:r>
              <w:rPr>
                <w:sz w:val="28"/>
              </w:rPr>
              <w:t>, кг/</w:t>
            </w:r>
            <w:r>
              <w:rPr>
                <w:position w:val="-10"/>
                <w:sz w:val="28"/>
              </w:rPr>
              <w:object w:dxaOrig="320" w:dyaOrig="380">
                <v:shape id="_x0000_i1099" type="#_x0000_t75" style="width:15.8pt;height:18.95pt" o:ole="">
                  <v:imagedata r:id="rId133" o:title=""/>
                </v:shape>
                <o:OLEObject Type="Embed" ProgID="Equation.2" ShapeID="_x0000_i1099" DrawAspect="Content" ObjectID="_1600580023" r:id="rId153"/>
              </w:objec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1,85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1,35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1,15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0,9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1,45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0,85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, </w:t>
            </w:r>
            <w:r>
              <w:rPr>
                <w:position w:val="-10"/>
                <w:sz w:val="28"/>
              </w:rPr>
              <w:object w:dxaOrig="320" w:dyaOrig="380">
                <v:shape id="_x0000_i1100" type="#_x0000_t75" style="width:15.8pt;height:18.95pt" o:ole="">
                  <v:imagedata r:id="rId133" o:title=""/>
                </v:shape>
                <o:OLEObject Type="Embed" ProgID="Equation.2" ShapeID="_x0000_i1100" DrawAspect="Content" ObjectID="_1600580024" r:id="rId154"/>
              </w:object>
            </w:r>
          </w:p>
        </w:tc>
        <w:tc>
          <w:tcPr>
            <w:tcW w:w="125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6</w:t>
            </w:r>
          </w:p>
        </w:tc>
        <w:tc>
          <w:tcPr>
            <w:tcW w:w="125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5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4</w:t>
            </w:r>
          </w:p>
        </w:tc>
        <w:tc>
          <w:tcPr>
            <w:tcW w:w="139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3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2</w:t>
            </w:r>
          </w:p>
        </w:tc>
        <w:tc>
          <w:tcPr>
            <w:tcW w:w="139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1</w:t>
            </w:r>
          </w:p>
        </w:tc>
      </w:tr>
    </w:tbl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7"/>
        <w:gridCol w:w="1081"/>
        <w:gridCol w:w="1134"/>
        <w:gridCol w:w="1134"/>
        <w:gridCol w:w="1276"/>
        <w:gridCol w:w="1363"/>
        <w:gridCol w:w="1155"/>
        <w:gridCol w:w="1026"/>
      </w:tblGrid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0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19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20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21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22</w:t>
            </w:r>
          </w:p>
        </w:tc>
        <w:tc>
          <w:tcPr>
            <w:tcW w:w="13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23</w:t>
            </w:r>
          </w:p>
        </w:tc>
        <w:tc>
          <w:tcPr>
            <w:tcW w:w="115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24</w:t>
            </w:r>
          </w:p>
        </w:tc>
        <w:tc>
          <w:tcPr>
            <w:tcW w:w="10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25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Газ</w:t>
            </w:r>
          </w:p>
        </w:tc>
        <w:tc>
          <w:tcPr>
            <w:tcW w:w="10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воздух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азот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О</w:t>
            </w:r>
            <w:r>
              <w:rPr>
                <w:sz w:val="18"/>
              </w:rPr>
              <w:t>2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СО</w:t>
            </w:r>
            <w:r>
              <w:rPr>
                <w:sz w:val="18"/>
              </w:rPr>
              <w:t>2</w:t>
            </w:r>
          </w:p>
        </w:tc>
        <w:tc>
          <w:tcPr>
            <w:tcW w:w="13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СО</w:t>
            </w:r>
          </w:p>
        </w:tc>
        <w:tc>
          <w:tcPr>
            <w:tcW w:w="115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SO</w:t>
            </w:r>
            <w:r>
              <w:rPr>
                <w:sz w:val="18"/>
              </w:rPr>
              <w:t>2</w:t>
            </w:r>
          </w:p>
        </w:tc>
        <w:tc>
          <w:tcPr>
            <w:tcW w:w="10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CH</w:t>
            </w:r>
            <w:r>
              <w:rPr>
                <w:sz w:val="18"/>
              </w:rPr>
              <w:t>4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 (бар)</w:t>
            </w:r>
          </w:p>
        </w:tc>
        <w:tc>
          <w:tcPr>
            <w:tcW w:w="10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5,0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7,0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9,0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5,0                  </w:t>
            </w:r>
          </w:p>
        </w:tc>
        <w:tc>
          <w:tcPr>
            <w:tcW w:w="13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9,0</w:t>
            </w:r>
          </w:p>
        </w:tc>
        <w:tc>
          <w:tcPr>
            <w:tcW w:w="115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5,0</w:t>
            </w:r>
          </w:p>
        </w:tc>
        <w:tc>
          <w:tcPr>
            <w:tcW w:w="10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10,0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10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1,8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0,5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2,0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0,6</w:t>
            </w:r>
          </w:p>
        </w:tc>
        <w:tc>
          <w:tcPr>
            <w:tcW w:w="13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1,6</w:t>
            </w:r>
          </w:p>
        </w:tc>
        <w:tc>
          <w:tcPr>
            <w:tcW w:w="115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0,7</w:t>
            </w:r>
          </w:p>
        </w:tc>
        <w:tc>
          <w:tcPr>
            <w:tcW w:w="10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1,75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N (кмолей)</w:t>
            </w:r>
          </w:p>
        </w:tc>
        <w:tc>
          <w:tcPr>
            <w:tcW w:w="1081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50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70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100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140</w:t>
            </w:r>
          </w:p>
        </w:tc>
        <w:tc>
          <w:tcPr>
            <w:tcW w:w="13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190</w:t>
            </w:r>
          </w:p>
        </w:tc>
        <w:tc>
          <w:tcPr>
            <w:tcW w:w="1155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240</w:t>
            </w:r>
          </w:p>
        </w:tc>
        <w:tc>
          <w:tcPr>
            <w:tcW w:w="1026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300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, </w:t>
            </w:r>
            <w:r>
              <w:rPr>
                <w:position w:val="-10"/>
                <w:sz w:val="28"/>
              </w:rPr>
              <w:object w:dxaOrig="320" w:dyaOrig="380">
                <v:shape id="_x0000_i1101" type="#_x0000_t75" style="width:15.8pt;height:18.95pt" o:ole="">
                  <v:imagedata r:id="rId133" o:title=""/>
                </v:shape>
                <o:OLEObject Type="Embed" ProgID="Equation.2" ShapeID="_x0000_i1101" DrawAspect="Content" ObjectID="_1600580025" r:id="rId155"/>
              </w:object>
            </w:r>
            <w:r>
              <w:rPr>
                <w:sz w:val="28"/>
              </w:rPr>
              <w:t>/кг</w:t>
            </w:r>
          </w:p>
        </w:tc>
        <w:tc>
          <w:tcPr>
            <w:tcW w:w="10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0,9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0,8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0,85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1,0</w:t>
            </w:r>
          </w:p>
        </w:tc>
        <w:tc>
          <w:tcPr>
            <w:tcW w:w="13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0,95</w:t>
            </w:r>
          </w:p>
        </w:tc>
        <w:tc>
          <w:tcPr>
            <w:tcW w:w="115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1,05</w:t>
            </w:r>
          </w:p>
        </w:tc>
        <w:tc>
          <w:tcPr>
            <w:tcW w:w="10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0,9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2</w:t>
            </w:r>
            <w:r>
              <w:rPr>
                <w:sz w:val="28"/>
              </w:rPr>
              <w:t xml:space="preserve">,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10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5,0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150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15,0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200</w:t>
            </w:r>
          </w:p>
        </w:tc>
        <w:tc>
          <w:tcPr>
            <w:tcW w:w="13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25   </w:t>
            </w:r>
          </w:p>
        </w:tc>
        <w:tc>
          <w:tcPr>
            <w:tcW w:w="115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300</w:t>
            </w:r>
          </w:p>
        </w:tc>
        <w:tc>
          <w:tcPr>
            <w:tcW w:w="10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35</w:t>
            </w:r>
          </w:p>
        </w:tc>
      </w:tr>
    </w:tbl>
    <w:p w:rsidR="00D91BE9" w:rsidRDefault="00D91BE9">
      <w:pPr>
        <w:rPr>
          <w:sz w:val="28"/>
        </w:rPr>
      </w:pPr>
    </w:p>
    <w:p w:rsidR="00D91BE9" w:rsidRDefault="00D91BE9">
      <w:pPr>
        <w:rPr>
          <w:sz w:val="28"/>
        </w:rPr>
      </w:pPr>
      <w:r>
        <w:rPr>
          <w:sz w:val="28"/>
        </w:rPr>
        <w:br w:type="page"/>
      </w: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IV Модуль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Задача1</w:t>
      </w:r>
    </w:p>
    <w:p w:rsidR="006232E6" w:rsidRDefault="001C4DF1">
      <w:pPr>
        <w:jc w:val="both"/>
        <w:rPr>
          <w:sz w:val="28"/>
        </w:rPr>
      </w:pPr>
      <w:r>
        <w:rPr>
          <w:sz w:val="28"/>
        </w:rPr>
        <w:tab/>
        <w:t>Водяной пар, имея начальные параметры р</w:t>
      </w:r>
      <w:r>
        <w:rPr>
          <w:sz w:val="18"/>
        </w:rPr>
        <w:t>1</w:t>
      </w:r>
      <w:r>
        <w:rPr>
          <w:sz w:val="28"/>
        </w:rPr>
        <w:t xml:space="preserve"> = 5 МПа и x</w:t>
      </w:r>
      <w:r w:rsidR="002B184E" w:rsidRPr="002B184E">
        <w:rPr>
          <w:sz w:val="28"/>
          <w:vertAlign w:val="subscript"/>
        </w:rPr>
        <w:t>1</w:t>
      </w:r>
      <w:r>
        <w:rPr>
          <w:sz w:val="28"/>
        </w:rPr>
        <w:t xml:space="preserve"> = 0,9</w:t>
      </w:r>
      <w:r w:rsidR="00736D6E">
        <w:rPr>
          <w:sz w:val="28"/>
        </w:rPr>
        <w:t>,</w:t>
      </w:r>
      <w:r>
        <w:rPr>
          <w:sz w:val="28"/>
        </w:rPr>
        <w:t xml:space="preserve"> нагревается при постоянном давлении до температуры t</w:t>
      </w:r>
      <w:r>
        <w:rPr>
          <w:sz w:val="18"/>
        </w:rPr>
        <w:t>2</w:t>
      </w:r>
      <w:r>
        <w:rPr>
          <w:sz w:val="28"/>
        </w:rPr>
        <w:t>, затем дросселируется до давления р</w:t>
      </w:r>
      <w:r>
        <w:rPr>
          <w:sz w:val="18"/>
        </w:rPr>
        <w:t>3</w:t>
      </w:r>
      <w:r>
        <w:rPr>
          <w:sz w:val="28"/>
        </w:rPr>
        <w:t>. При давлении р</w:t>
      </w:r>
      <w:r w:rsidR="002B184E" w:rsidRPr="002B184E">
        <w:rPr>
          <w:sz w:val="28"/>
          <w:vertAlign w:val="subscript"/>
        </w:rPr>
        <w:t>3</w:t>
      </w:r>
      <w:r>
        <w:rPr>
          <w:sz w:val="28"/>
        </w:rPr>
        <w:t xml:space="preserve"> пар попадает в сопло Лаваля</w:t>
      </w:r>
      <w:r w:rsidR="0062345E">
        <w:rPr>
          <w:sz w:val="28"/>
        </w:rPr>
        <w:t xml:space="preserve"> с минимальным сечением </w:t>
      </w:r>
      <w:r w:rsidR="0062345E">
        <w:rPr>
          <w:sz w:val="28"/>
          <w:lang w:val="en-US"/>
        </w:rPr>
        <w:t>f</w:t>
      </w:r>
      <w:r w:rsidR="0062345E">
        <w:rPr>
          <w:sz w:val="28"/>
          <w:vertAlign w:val="subscript"/>
          <w:lang w:val="en-US"/>
        </w:rPr>
        <w:t>min</w:t>
      </w:r>
      <w:r>
        <w:rPr>
          <w:sz w:val="28"/>
        </w:rPr>
        <w:t>, где расширяется до давления р</w:t>
      </w:r>
      <w:r>
        <w:rPr>
          <w:sz w:val="18"/>
        </w:rPr>
        <w:t>4</w:t>
      </w:r>
      <w:r>
        <w:rPr>
          <w:sz w:val="28"/>
        </w:rPr>
        <w:t xml:space="preserve"> = 5 кПа. Определить: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1. Количество тепла, подведенно</w:t>
      </w:r>
      <w:r w:rsidR="00736D6E">
        <w:rPr>
          <w:sz w:val="28"/>
        </w:rPr>
        <w:t>е</w:t>
      </w:r>
      <w:r>
        <w:rPr>
          <w:sz w:val="28"/>
        </w:rPr>
        <w:t xml:space="preserve"> к пару в процессе 1</w:t>
      </w:r>
      <w:r w:rsidR="00736D6E">
        <w:rPr>
          <w:sz w:val="28"/>
        </w:rPr>
        <w:t>-</w:t>
      </w:r>
      <w:r>
        <w:rPr>
          <w:sz w:val="28"/>
        </w:rPr>
        <w:t>2;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2. Изменение внутренней энергии и энтропии, а также конечную температуру t</w:t>
      </w:r>
      <w:r>
        <w:rPr>
          <w:sz w:val="18"/>
        </w:rPr>
        <w:t>3</w:t>
      </w:r>
      <w:r>
        <w:rPr>
          <w:sz w:val="28"/>
        </w:rPr>
        <w:t xml:space="preserve"> в процессе дросселирования</w:t>
      </w:r>
      <w:r w:rsidR="00736D6E">
        <w:rPr>
          <w:sz w:val="28"/>
        </w:rPr>
        <w:t xml:space="preserve"> 2-3</w:t>
      </w:r>
      <w:r>
        <w:rPr>
          <w:sz w:val="28"/>
        </w:rPr>
        <w:t>;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3. Конечные параметры и скорость на выходе из сопла Лаваля;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4. Параметры пара и скорость в минимальном сечении сопла Лаваля;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5. Расход пара в процессе истечения 3-4.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Все процессы показать в i-s диаграмме.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Данные для решения выбрать из табл.4</w:t>
      </w:r>
    </w:p>
    <w:p w:rsidR="006232E6" w:rsidRDefault="001C4DF1">
      <w:pPr>
        <w:jc w:val="both"/>
        <w:rPr>
          <w:sz w:val="28"/>
        </w:rPr>
      </w:pPr>
      <w:r>
        <w:rPr>
          <w:sz w:val="28"/>
        </w:rPr>
        <w:t>Ответить на вопросы: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1. Как влияет на конечную степень </w:t>
      </w:r>
      <w:r w:rsidR="00736D6E">
        <w:rPr>
          <w:sz w:val="28"/>
        </w:rPr>
        <w:t xml:space="preserve">сухости </w:t>
      </w:r>
      <w:r>
        <w:rPr>
          <w:sz w:val="28"/>
        </w:rPr>
        <w:t>(x</w:t>
      </w:r>
      <w:r w:rsidR="002B184E" w:rsidRPr="002B184E">
        <w:rPr>
          <w:sz w:val="28"/>
          <w:vertAlign w:val="subscript"/>
        </w:rPr>
        <w:t>4</w:t>
      </w:r>
      <w:r>
        <w:rPr>
          <w:sz w:val="28"/>
        </w:rPr>
        <w:t>) температура t</w:t>
      </w:r>
      <w:r>
        <w:rPr>
          <w:sz w:val="18"/>
        </w:rPr>
        <w:t>2</w:t>
      </w:r>
      <w:r>
        <w:rPr>
          <w:sz w:val="28"/>
        </w:rPr>
        <w:t xml:space="preserve"> при p</w:t>
      </w:r>
      <w:r w:rsidR="002B184E" w:rsidRPr="002B184E">
        <w:rPr>
          <w:sz w:val="28"/>
          <w:vertAlign w:val="subscript"/>
        </w:rPr>
        <w:t>3</w:t>
      </w:r>
      <w:r>
        <w:rPr>
          <w:sz w:val="28"/>
        </w:rPr>
        <w:t>=const?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2. Как изменится скорость истечения из сопла, если давление р</w:t>
      </w:r>
      <w:r>
        <w:rPr>
          <w:sz w:val="18"/>
        </w:rPr>
        <w:t>3</w:t>
      </w:r>
      <w:r>
        <w:rPr>
          <w:sz w:val="28"/>
        </w:rPr>
        <w:t xml:space="preserve"> увеличить от 0,5 до 1,4 МПа при постоянных значениях t</w:t>
      </w:r>
      <w:r w:rsidR="002B184E" w:rsidRPr="002B184E">
        <w:rPr>
          <w:sz w:val="28"/>
          <w:vertAlign w:val="subscript"/>
        </w:rPr>
        <w:t>3</w:t>
      </w:r>
      <w:r>
        <w:rPr>
          <w:sz w:val="28"/>
        </w:rPr>
        <w:t xml:space="preserve"> и p</w:t>
      </w:r>
      <w:r w:rsidR="002B184E" w:rsidRPr="002B184E">
        <w:rPr>
          <w:sz w:val="28"/>
          <w:vertAlign w:val="subscript"/>
        </w:rPr>
        <w:t>4</w:t>
      </w:r>
      <w:r>
        <w:rPr>
          <w:sz w:val="28"/>
        </w:rPr>
        <w:t>?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4</w:t>
      </w:r>
    </w:p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8"/>
        <w:gridCol w:w="650"/>
        <w:gridCol w:w="709"/>
        <w:gridCol w:w="708"/>
        <w:gridCol w:w="851"/>
        <w:gridCol w:w="830"/>
        <w:gridCol w:w="806"/>
        <w:gridCol w:w="910"/>
        <w:gridCol w:w="714"/>
        <w:gridCol w:w="709"/>
        <w:gridCol w:w="915"/>
        <w:gridCol w:w="784"/>
      </w:tblGrid>
      <w:tr w:rsidR="001C4DF1" w:rsidRPr="006232E6">
        <w:tc>
          <w:tcPr>
            <w:tcW w:w="83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Вари-ант</w:t>
            </w:r>
          </w:p>
        </w:tc>
        <w:tc>
          <w:tcPr>
            <w:tcW w:w="65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70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3</w:t>
            </w:r>
          </w:p>
        </w:tc>
        <w:tc>
          <w:tcPr>
            <w:tcW w:w="851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 4</w:t>
            </w:r>
          </w:p>
        </w:tc>
        <w:tc>
          <w:tcPr>
            <w:tcW w:w="83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5</w:t>
            </w:r>
          </w:p>
        </w:tc>
        <w:tc>
          <w:tcPr>
            <w:tcW w:w="806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6</w:t>
            </w:r>
          </w:p>
        </w:tc>
        <w:tc>
          <w:tcPr>
            <w:tcW w:w="91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7</w:t>
            </w:r>
          </w:p>
        </w:tc>
        <w:tc>
          <w:tcPr>
            <w:tcW w:w="71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8</w:t>
            </w:r>
          </w:p>
        </w:tc>
        <w:tc>
          <w:tcPr>
            <w:tcW w:w="70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9</w:t>
            </w:r>
          </w:p>
        </w:tc>
        <w:tc>
          <w:tcPr>
            <w:tcW w:w="915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10</w:t>
            </w:r>
          </w:p>
        </w:tc>
        <w:tc>
          <w:tcPr>
            <w:tcW w:w="78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11</w:t>
            </w:r>
          </w:p>
        </w:tc>
      </w:tr>
      <w:tr w:rsidR="001C4DF1" w:rsidRPr="006232E6">
        <w:tc>
          <w:tcPr>
            <w:tcW w:w="83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t</w:t>
            </w:r>
            <w:r w:rsidRPr="006B4F0B">
              <w:rPr>
                <w:sz w:val="24"/>
                <w:szCs w:val="24"/>
                <w:vertAlign w:val="subscript"/>
              </w:rPr>
              <w:t>2</w:t>
            </w:r>
            <w:r w:rsidRPr="006232E6">
              <w:rPr>
                <w:sz w:val="24"/>
                <w:szCs w:val="24"/>
              </w:rPr>
              <w:t xml:space="preserve">,  </w:t>
            </w:r>
            <w:smartTag w:uri="urn:schemas-microsoft-com:office:smarttags" w:element="metricconverter">
              <w:smartTagPr>
                <w:attr w:name="ProductID" w:val="0C"/>
              </w:smartTagPr>
              <w:r w:rsidRPr="006232E6">
                <w:rPr>
                  <w:sz w:val="24"/>
                  <w:szCs w:val="24"/>
                  <w:vertAlign w:val="superscript"/>
                </w:rPr>
                <w:t>0</w:t>
              </w:r>
              <w:r w:rsidRPr="006232E6">
                <w:rPr>
                  <w:sz w:val="24"/>
                  <w:szCs w:val="24"/>
                </w:rPr>
                <w:t>C</w:t>
              </w:r>
            </w:smartTag>
          </w:p>
        </w:tc>
        <w:tc>
          <w:tcPr>
            <w:tcW w:w="65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300</w:t>
            </w:r>
          </w:p>
        </w:tc>
        <w:tc>
          <w:tcPr>
            <w:tcW w:w="70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330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460</w:t>
            </w:r>
          </w:p>
        </w:tc>
        <w:tc>
          <w:tcPr>
            <w:tcW w:w="851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500</w:t>
            </w:r>
          </w:p>
        </w:tc>
        <w:tc>
          <w:tcPr>
            <w:tcW w:w="83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370</w:t>
            </w:r>
          </w:p>
        </w:tc>
        <w:tc>
          <w:tcPr>
            <w:tcW w:w="806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530</w:t>
            </w:r>
          </w:p>
        </w:tc>
        <w:tc>
          <w:tcPr>
            <w:tcW w:w="91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400</w:t>
            </w:r>
          </w:p>
        </w:tc>
        <w:tc>
          <w:tcPr>
            <w:tcW w:w="71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550</w:t>
            </w:r>
          </w:p>
        </w:tc>
        <w:tc>
          <w:tcPr>
            <w:tcW w:w="70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420</w:t>
            </w:r>
          </w:p>
        </w:tc>
        <w:tc>
          <w:tcPr>
            <w:tcW w:w="915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600</w:t>
            </w:r>
          </w:p>
        </w:tc>
        <w:tc>
          <w:tcPr>
            <w:tcW w:w="78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320</w:t>
            </w:r>
          </w:p>
        </w:tc>
      </w:tr>
      <w:tr w:rsidR="001C4DF1" w:rsidRPr="006232E6">
        <w:tc>
          <w:tcPr>
            <w:tcW w:w="83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p</w:t>
            </w:r>
            <w:r w:rsidRPr="006B4F0B">
              <w:rPr>
                <w:sz w:val="24"/>
                <w:szCs w:val="24"/>
                <w:vertAlign w:val="subscript"/>
              </w:rPr>
              <w:t>3</w:t>
            </w:r>
            <w:r w:rsidRPr="006232E6">
              <w:rPr>
                <w:sz w:val="24"/>
                <w:szCs w:val="24"/>
              </w:rPr>
              <w:t>, МПа</w:t>
            </w:r>
          </w:p>
        </w:tc>
        <w:tc>
          <w:tcPr>
            <w:tcW w:w="65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1,4</w:t>
            </w:r>
          </w:p>
        </w:tc>
        <w:tc>
          <w:tcPr>
            <w:tcW w:w="70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1,3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0,9</w:t>
            </w:r>
          </w:p>
        </w:tc>
        <w:tc>
          <w:tcPr>
            <w:tcW w:w="851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0,8</w:t>
            </w:r>
          </w:p>
        </w:tc>
        <w:tc>
          <w:tcPr>
            <w:tcW w:w="83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1,2</w:t>
            </w:r>
          </w:p>
        </w:tc>
        <w:tc>
          <w:tcPr>
            <w:tcW w:w="806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0,7</w:t>
            </w:r>
          </w:p>
        </w:tc>
        <w:tc>
          <w:tcPr>
            <w:tcW w:w="91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1,1</w:t>
            </w:r>
          </w:p>
        </w:tc>
        <w:tc>
          <w:tcPr>
            <w:tcW w:w="71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0,6</w:t>
            </w:r>
          </w:p>
        </w:tc>
        <w:tc>
          <w:tcPr>
            <w:tcW w:w="70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1,0</w:t>
            </w:r>
          </w:p>
        </w:tc>
        <w:tc>
          <w:tcPr>
            <w:tcW w:w="915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0,5</w:t>
            </w:r>
          </w:p>
        </w:tc>
        <w:tc>
          <w:tcPr>
            <w:tcW w:w="78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0,65</w:t>
            </w:r>
          </w:p>
        </w:tc>
      </w:tr>
      <w:tr w:rsidR="001C4DF1" w:rsidRPr="006232E6">
        <w:tc>
          <w:tcPr>
            <w:tcW w:w="83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f</w:t>
            </w:r>
            <w:r w:rsidRPr="006B4F0B">
              <w:rPr>
                <w:sz w:val="24"/>
                <w:szCs w:val="24"/>
                <w:vertAlign w:val="subscript"/>
              </w:rPr>
              <w:t>min</w:t>
            </w:r>
          </w:p>
          <w:p w:rsidR="001C4DF1" w:rsidRPr="006232E6" w:rsidRDefault="006B4F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="001C4DF1" w:rsidRPr="006232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5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70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20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60</w:t>
            </w:r>
          </w:p>
        </w:tc>
        <w:tc>
          <w:tcPr>
            <w:tcW w:w="851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70</w:t>
            </w:r>
          </w:p>
        </w:tc>
        <w:tc>
          <w:tcPr>
            <w:tcW w:w="83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30</w:t>
            </w:r>
          </w:p>
        </w:tc>
        <w:tc>
          <w:tcPr>
            <w:tcW w:w="806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80</w:t>
            </w:r>
          </w:p>
        </w:tc>
        <w:tc>
          <w:tcPr>
            <w:tcW w:w="91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 40</w:t>
            </w:r>
          </w:p>
        </w:tc>
        <w:tc>
          <w:tcPr>
            <w:tcW w:w="71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</w:t>
            </w: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90</w:t>
            </w:r>
          </w:p>
        </w:tc>
        <w:tc>
          <w:tcPr>
            <w:tcW w:w="70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50</w:t>
            </w:r>
          </w:p>
        </w:tc>
        <w:tc>
          <w:tcPr>
            <w:tcW w:w="915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100</w:t>
            </w:r>
          </w:p>
        </w:tc>
        <w:tc>
          <w:tcPr>
            <w:tcW w:w="78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80</w:t>
            </w:r>
          </w:p>
        </w:tc>
      </w:tr>
    </w:tbl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708"/>
        <w:gridCol w:w="557"/>
        <w:gridCol w:w="557"/>
        <w:gridCol w:w="557"/>
        <w:gridCol w:w="557"/>
        <w:gridCol w:w="557"/>
        <w:gridCol w:w="696"/>
        <w:gridCol w:w="557"/>
        <w:gridCol w:w="710"/>
        <w:gridCol w:w="664"/>
        <w:gridCol w:w="684"/>
        <w:gridCol w:w="708"/>
        <w:gridCol w:w="635"/>
        <w:gridCol w:w="641"/>
      </w:tblGrid>
      <w:tr w:rsidR="001C4DF1" w:rsidRPr="006232E6">
        <w:tc>
          <w:tcPr>
            <w:tcW w:w="77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Ва-ри-ант</w:t>
            </w:r>
          </w:p>
        </w:tc>
        <w:tc>
          <w:tcPr>
            <w:tcW w:w="708" w:type="dxa"/>
          </w:tcPr>
          <w:p w:rsidR="006232E6" w:rsidRPr="006232E6" w:rsidRDefault="006232E6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12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13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14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15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16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17</w:t>
            </w:r>
          </w:p>
        </w:tc>
        <w:tc>
          <w:tcPr>
            <w:tcW w:w="696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18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19</w:t>
            </w:r>
          </w:p>
        </w:tc>
        <w:tc>
          <w:tcPr>
            <w:tcW w:w="71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20</w:t>
            </w:r>
          </w:p>
        </w:tc>
        <w:tc>
          <w:tcPr>
            <w:tcW w:w="66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21</w:t>
            </w:r>
          </w:p>
        </w:tc>
        <w:tc>
          <w:tcPr>
            <w:tcW w:w="68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 22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23</w:t>
            </w:r>
          </w:p>
        </w:tc>
        <w:tc>
          <w:tcPr>
            <w:tcW w:w="635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24</w:t>
            </w:r>
          </w:p>
        </w:tc>
        <w:tc>
          <w:tcPr>
            <w:tcW w:w="641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25</w:t>
            </w:r>
          </w:p>
        </w:tc>
      </w:tr>
      <w:tr w:rsidR="001C4DF1" w:rsidRPr="006232E6">
        <w:tc>
          <w:tcPr>
            <w:tcW w:w="77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t</w:t>
            </w:r>
            <w:r w:rsidRPr="006B4F0B">
              <w:rPr>
                <w:sz w:val="24"/>
                <w:szCs w:val="24"/>
                <w:vertAlign w:val="subscript"/>
              </w:rPr>
              <w:t>2</w:t>
            </w:r>
            <w:r w:rsidRPr="006232E6">
              <w:rPr>
                <w:sz w:val="24"/>
                <w:szCs w:val="24"/>
              </w:rPr>
              <w:t xml:space="preserve">, </w:t>
            </w:r>
            <w:r w:rsidRPr="006232E6">
              <w:rPr>
                <w:sz w:val="24"/>
                <w:szCs w:val="24"/>
                <w:vertAlign w:val="superscript"/>
              </w:rPr>
              <w:t>0</w:t>
            </w:r>
            <w:r w:rsidRPr="006232E6">
              <w:rPr>
                <w:sz w:val="24"/>
                <w:szCs w:val="24"/>
              </w:rPr>
              <w:t xml:space="preserve">С               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360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520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450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350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510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380</w:t>
            </w:r>
          </w:p>
        </w:tc>
        <w:tc>
          <w:tcPr>
            <w:tcW w:w="696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400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500</w:t>
            </w:r>
          </w:p>
        </w:tc>
        <w:tc>
          <w:tcPr>
            <w:tcW w:w="71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570</w:t>
            </w:r>
          </w:p>
        </w:tc>
        <w:tc>
          <w:tcPr>
            <w:tcW w:w="66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310</w:t>
            </w:r>
          </w:p>
        </w:tc>
        <w:tc>
          <w:tcPr>
            <w:tcW w:w="68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370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440</w:t>
            </w:r>
          </w:p>
        </w:tc>
        <w:tc>
          <w:tcPr>
            <w:tcW w:w="635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350</w:t>
            </w:r>
          </w:p>
        </w:tc>
        <w:tc>
          <w:tcPr>
            <w:tcW w:w="641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510</w:t>
            </w:r>
          </w:p>
        </w:tc>
      </w:tr>
      <w:tr w:rsidR="001C4DF1" w:rsidRPr="006232E6">
        <w:tc>
          <w:tcPr>
            <w:tcW w:w="77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p</w:t>
            </w:r>
            <w:r w:rsidRPr="006B4F0B">
              <w:rPr>
                <w:sz w:val="24"/>
                <w:szCs w:val="24"/>
                <w:vertAlign w:val="subscript"/>
              </w:rPr>
              <w:t>3</w:t>
            </w:r>
            <w:r w:rsidRPr="006232E6">
              <w:rPr>
                <w:sz w:val="24"/>
                <w:szCs w:val="24"/>
              </w:rPr>
              <w:t>,</w:t>
            </w: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МПа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0,95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1,2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0,7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1,1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0,8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1,4</w:t>
            </w:r>
          </w:p>
        </w:tc>
        <w:tc>
          <w:tcPr>
            <w:tcW w:w="696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1,2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0,6</w:t>
            </w:r>
          </w:p>
        </w:tc>
        <w:tc>
          <w:tcPr>
            <w:tcW w:w="71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0,5</w:t>
            </w:r>
          </w:p>
        </w:tc>
        <w:tc>
          <w:tcPr>
            <w:tcW w:w="66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1,35</w:t>
            </w:r>
          </w:p>
        </w:tc>
        <w:tc>
          <w:tcPr>
            <w:tcW w:w="68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1,25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1,15</w:t>
            </w:r>
          </w:p>
        </w:tc>
        <w:tc>
          <w:tcPr>
            <w:tcW w:w="635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0,75</w:t>
            </w:r>
          </w:p>
        </w:tc>
        <w:tc>
          <w:tcPr>
            <w:tcW w:w="641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0,65</w:t>
            </w:r>
          </w:p>
        </w:tc>
      </w:tr>
      <w:tr w:rsidR="001C4DF1" w:rsidRPr="006232E6">
        <w:tc>
          <w:tcPr>
            <w:tcW w:w="779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f</w:t>
            </w:r>
            <w:r w:rsidRPr="006B4F0B">
              <w:rPr>
                <w:sz w:val="24"/>
                <w:szCs w:val="24"/>
                <w:vertAlign w:val="subscript"/>
              </w:rPr>
              <w:t>min</w:t>
            </w:r>
            <w:r w:rsidRPr="006232E6">
              <w:rPr>
                <w:sz w:val="24"/>
                <w:szCs w:val="24"/>
              </w:rPr>
              <w:t>,</w:t>
            </w:r>
          </w:p>
          <w:p w:rsidR="001C4DF1" w:rsidRPr="006B4F0B" w:rsidRDefault="006B4F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70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40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50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60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30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90</w:t>
            </w:r>
          </w:p>
        </w:tc>
        <w:tc>
          <w:tcPr>
            <w:tcW w:w="696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20</w:t>
            </w:r>
          </w:p>
        </w:tc>
        <w:tc>
          <w:tcPr>
            <w:tcW w:w="557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>80</w:t>
            </w:r>
          </w:p>
        </w:tc>
        <w:tc>
          <w:tcPr>
            <w:tcW w:w="710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70</w:t>
            </w:r>
          </w:p>
        </w:tc>
        <w:tc>
          <w:tcPr>
            <w:tcW w:w="66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684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20</w:t>
            </w:r>
          </w:p>
        </w:tc>
        <w:tc>
          <w:tcPr>
            <w:tcW w:w="708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635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40</w:t>
            </w:r>
          </w:p>
        </w:tc>
        <w:tc>
          <w:tcPr>
            <w:tcW w:w="641" w:type="dxa"/>
          </w:tcPr>
          <w:p w:rsidR="001C4DF1" w:rsidRPr="006232E6" w:rsidRDefault="001C4DF1">
            <w:pPr>
              <w:rPr>
                <w:sz w:val="24"/>
                <w:szCs w:val="24"/>
              </w:rPr>
            </w:pPr>
          </w:p>
          <w:p w:rsidR="001C4DF1" w:rsidRPr="006232E6" w:rsidRDefault="001C4DF1">
            <w:pPr>
              <w:rPr>
                <w:sz w:val="24"/>
                <w:szCs w:val="24"/>
              </w:rPr>
            </w:pPr>
            <w:r w:rsidRPr="006232E6">
              <w:rPr>
                <w:sz w:val="24"/>
                <w:szCs w:val="24"/>
              </w:rPr>
              <w:t xml:space="preserve"> 70</w:t>
            </w: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  <w:lang w:val="en-US"/>
        </w:rPr>
      </w:pPr>
    </w:p>
    <w:p w:rsidR="00C306FD" w:rsidRPr="00C306FD" w:rsidRDefault="00C306FD">
      <w:pPr>
        <w:rPr>
          <w:sz w:val="28"/>
          <w:lang w:val="en-US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 2</w:t>
      </w:r>
    </w:p>
    <w:p w:rsidR="001C4DF1" w:rsidRDefault="001C4DF1">
      <w:pPr>
        <w:rPr>
          <w:sz w:val="28"/>
        </w:rPr>
      </w:pPr>
      <w:r>
        <w:rPr>
          <w:sz w:val="28"/>
        </w:rPr>
        <w:tab/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</w:rPr>
          <w:t>1 кг</w:t>
        </w:r>
      </w:smartTag>
      <w:r>
        <w:rPr>
          <w:sz w:val="28"/>
        </w:rPr>
        <w:t xml:space="preserve"> водяного пара с начальным давлением р</w:t>
      </w:r>
      <w:r w:rsidR="00736D6E" w:rsidRPr="00736D6E">
        <w:rPr>
          <w:sz w:val="28"/>
          <w:vertAlign w:val="subscript"/>
        </w:rPr>
        <w:t>1</w:t>
      </w:r>
      <w:r>
        <w:rPr>
          <w:sz w:val="28"/>
        </w:rPr>
        <w:t xml:space="preserve"> и степенью сухости х</w:t>
      </w:r>
      <w:r w:rsidRPr="00736D6E">
        <w:rPr>
          <w:sz w:val="28"/>
          <w:vertAlign w:val="subscript"/>
        </w:rPr>
        <w:t>1</w:t>
      </w:r>
      <w:r>
        <w:rPr>
          <w:sz w:val="28"/>
        </w:rPr>
        <w:t xml:space="preserve"> изотермически расширяется, при этом к нему подводится тепло q. Определить, пользуясь </w:t>
      </w:r>
      <w:r w:rsidR="00006192">
        <w:rPr>
          <w:sz w:val="28"/>
          <w:lang w:val="en-US"/>
        </w:rPr>
        <w:t>h</w:t>
      </w:r>
      <w:r>
        <w:rPr>
          <w:sz w:val="28"/>
        </w:rPr>
        <w:t xml:space="preserve">-s диаграммой, параметры конечного состояния пара, работу расширения, изменение внутренней энергии, энтальпии и энтропии. Решить также задачу, если расширение происходит изобарно. Изобразить процессы в p-v, T-s, </w:t>
      </w:r>
      <w:r w:rsidR="00006192">
        <w:rPr>
          <w:sz w:val="28"/>
          <w:lang w:val="en-US"/>
        </w:rPr>
        <w:t>h</w:t>
      </w:r>
      <w:r>
        <w:rPr>
          <w:sz w:val="28"/>
        </w:rPr>
        <w:t>-s диаграммах. Исходные данные, необходимые для решения задачи, выбрать из табл. 5.</w:t>
      </w:r>
    </w:p>
    <w:p w:rsidR="001C4DF1" w:rsidRDefault="001C4DF1">
      <w:pPr>
        <w:rPr>
          <w:sz w:val="28"/>
        </w:rPr>
      </w:pPr>
      <w:r>
        <w:rPr>
          <w:sz w:val="28"/>
        </w:rPr>
        <w:tab/>
        <w:t>Ответить на вопросы:</w:t>
      </w:r>
    </w:p>
    <w:p w:rsidR="001C4DF1" w:rsidRDefault="001C4DF1">
      <w:pPr>
        <w:rPr>
          <w:sz w:val="28"/>
        </w:rPr>
      </w:pPr>
      <w:r>
        <w:rPr>
          <w:sz w:val="28"/>
        </w:rPr>
        <w:t>- в каком процессе (t = const или p = const) при заданных х, р</w:t>
      </w:r>
      <w:r w:rsidR="00736D6E">
        <w:rPr>
          <w:sz w:val="28"/>
          <w:vertAlign w:val="subscript"/>
        </w:rPr>
        <w:t>1</w:t>
      </w:r>
      <w:r>
        <w:rPr>
          <w:sz w:val="28"/>
        </w:rPr>
        <w:t xml:space="preserve"> и q работа будет больше и за счет чего?</w:t>
      </w:r>
    </w:p>
    <w:p w:rsidR="001C4DF1" w:rsidRDefault="001C4DF1">
      <w:pPr>
        <w:rPr>
          <w:sz w:val="28"/>
        </w:rPr>
      </w:pPr>
      <w:r>
        <w:rPr>
          <w:sz w:val="28"/>
        </w:rPr>
        <w:t>- упростятся ли расчеты процессов t = const и p = const, если конечная точка попадет в область влажного пара?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5</w:t>
      </w:r>
    </w:p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"/>
        <w:gridCol w:w="696"/>
        <w:gridCol w:w="659"/>
        <w:gridCol w:w="612"/>
        <w:gridCol w:w="641"/>
        <w:gridCol w:w="598"/>
        <w:gridCol w:w="680"/>
        <w:gridCol w:w="680"/>
        <w:gridCol w:w="682"/>
        <w:gridCol w:w="708"/>
        <w:gridCol w:w="648"/>
        <w:gridCol w:w="585"/>
        <w:gridCol w:w="694"/>
        <w:gridCol w:w="623"/>
      </w:tblGrid>
      <w:tr w:rsidR="001C4DF1">
        <w:tc>
          <w:tcPr>
            <w:tcW w:w="920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Вари-</w:t>
            </w: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анты</w:t>
            </w:r>
          </w:p>
        </w:tc>
        <w:tc>
          <w:tcPr>
            <w:tcW w:w="696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 1</w:t>
            </w:r>
          </w:p>
        </w:tc>
        <w:tc>
          <w:tcPr>
            <w:tcW w:w="65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2</w:t>
            </w:r>
          </w:p>
        </w:tc>
        <w:tc>
          <w:tcPr>
            <w:tcW w:w="612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3</w:t>
            </w:r>
          </w:p>
        </w:tc>
        <w:tc>
          <w:tcPr>
            <w:tcW w:w="641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4</w:t>
            </w:r>
          </w:p>
        </w:tc>
        <w:tc>
          <w:tcPr>
            <w:tcW w:w="59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5</w:t>
            </w:r>
          </w:p>
        </w:tc>
        <w:tc>
          <w:tcPr>
            <w:tcW w:w="68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 6</w:t>
            </w:r>
          </w:p>
        </w:tc>
        <w:tc>
          <w:tcPr>
            <w:tcW w:w="68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7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8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 9</w:t>
            </w:r>
          </w:p>
        </w:tc>
        <w:tc>
          <w:tcPr>
            <w:tcW w:w="64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10</w:t>
            </w:r>
          </w:p>
        </w:tc>
        <w:tc>
          <w:tcPr>
            <w:tcW w:w="585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11</w:t>
            </w:r>
          </w:p>
        </w:tc>
        <w:tc>
          <w:tcPr>
            <w:tcW w:w="694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12</w:t>
            </w:r>
          </w:p>
        </w:tc>
        <w:tc>
          <w:tcPr>
            <w:tcW w:w="623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13</w:t>
            </w:r>
          </w:p>
        </w:tc>
      </w:tr>
      <w:tr w:rsidR="001C4DF1">
        <w:tc>
          <w:tcPr>
            <w:tcW w:w="920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р</w:t>
            </w:r>
            <w:r w:rsidRPr="00736D6E"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,</w:t>
            </w: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МПа</w:t>
            </w:r>
          </w:p>
        </w:tc>
        <w:tc>
          <w:tcPr>
            <w:tcW w:w="696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3</w:t>
            </w:r>
          </w:p>
        </w:tc>
        <w:tc>
          <w:tcPr>
            <w:tcW w:w="65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5,5</w:t>
            </w:r>
          </w:p>
        </w:tc>
        <w:tc>
          <w:tcPr>
            <w:tcW w:w="612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3,5</w:t>
            </w:r>
          </w:p>
        </w:tc>
        <w:tc>
          <w:tcPr>
            <w:tcW w:w="641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6</w:t>
            </w:r>
          </w:p>
        </w:tc>
        <w:tc>
          <w:tcPr>
            <w:tcW w:w="59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4</w:t>
            </w:r>
          </w:p>
        </w:tc>
        <w:tc>
          <w:tcPr>
            <w:tcW w:w="68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6,5</w:t>
            </w:r>
          </w:p>
        </w:tc>
        <w:tc>
          <w:tcPr>
            <w:tcW w:w="68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4,5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7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 5</w:t>
            </w:r>
          </w:p>
        </w:tc>
        <w:tc>
          <w:tcPr>
            <w:tcW w:w="64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8</w:t>
            </w:r>
          </w:p>
        </w:tc>
        <w:tc>
          <w:tcPr>
            <w:tcW w:w="585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3,2</w:t>
            </w:r>
          </w:p>
        </w:tc>
        <w:tc>
          <w:tcPr>
            <w:tcW w:w="694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7,5</w:t>
            </w:r>
          </w:p>
        </w:tc>
        <w:tc>
          <w:tcPr>
            <w:tcW w:w="623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4,3</w:t>
            </w:r>
          </w:p>
        </w:tc>
      </w:tr>
      <w:tr w:rsidR="001C4DF1">
        <w:tc>
          <w:tcPr>
            <w:tcW w:w="920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х</w:t>
            </w:r>
            <w:r w:rsidRPr="00736D6E">
              <w:rPr>
                <w:sz w:val="24"/>
                <w:vertAlign w:val="subscript"/>
              </w:rPr>
              <w:t>1</w:t>
            </w:r>
          </w:p>
        </w:tc>
        <w:tc>
          <w:tcPr>
            <w:tcW w:w="696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659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612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641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0,91</w:t>
            </w:r>
          </w:p>
        </w:tc>
        <w:tc>
          <w:tcPr>
            <w:tcW w:w="598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  <w:tc>
          <w:tcPr>
            <w:tcW w:w="680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0,91</w:t>
            </w:r>
          </w:p>
        </w:tc>
        <w:tc>
          <w:tcPr>
            <w:tcW w:w="680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0,94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0,92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0,93</w:t>
            </w:r>
          </w:p>
        </w:tc>
        <w:tc>
          <w:tcPr>
            <w:tcW w:w="648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0,91</w:t>
            </w:r>
          </w:p>
        </w:tc>
        <w:tc>
          <w:tcPr>
            <w:tcW w:w="585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</w:t>
            </w:r>
          </w:p>
        </w:tc>
        <w:tc>
          <w:tcPr>
            <w:tcW w:w="694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0,95</w:t>
            </w:r>
          </w:p>
        </w:tc>
        <w:tc>
          <w:tcPr>
            <w:tcW w:w="623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 w:rsidR="001C4DF1">
        <w:tc>
          <w:tcPr>
            <w:tcW w:w="920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q,</w:t>
            </w: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кдж/кг</w:t>
            </w:r>
          </w:p>
        </w:tc>
        <w:tc>
          <w:tcPr>
            <w:tcW w:w="696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65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612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641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59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68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68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440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64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585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694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623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"/>
        <w:gridCol w:w="715"/>
        <w:gridCol w:w="709"/>
        <w:gridCol w:w="709"/>
        <w:gridCol w:w="708"/>
        <w:gridCol w:w="709"/>
        <w:gridCol w:w="688"/>
        <w:gridCol w:w="730"/>
        <w:gridCol w:w="708"/>
        <w:gridCol w:w="660"/>
        <w:gridCol w:w="661"/>
        <w:gridCol w:w="664"/>
        <w:gridCol w:w="709"/>
      </w:tblGrid>
      <w:tr w:rsidR="001C4DF1">
        <w:tc>
          <w:tcPr>
            <w:tcW w:w="914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Вари-</w:t>
            </w: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анты</w:t>
            </w:r>
          </w:p>
        </w:tc>
        <w:tc>
          <w:tcPr>
            <w:tcW w:w="715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14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15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16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17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18</w:t>
            </w:r>
          </w:p>
        </w:tc>
        <w:tc>
          <w:tcPr>
            <w:tcW w:w="68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19</w:t>
            </w:r>
          </w:p>
        </w:tc>
        <w:tc>
          <w:tcPr>
            <w:tcW w:w="73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20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21</w:t>
            </w:r>
          </w:p>
        </w:tc>
        <w:tc>
          <w:tcPr>
            <w:tcW w:w="66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22</w:t>
            </w:r>
          </w:p>
        </w:tc>
        <w:tc>
          <w:tcPr>
            <w:tcW w:w="661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23</w:t>
            </w:r>
          </w:p>
        </w:tc>
        <w:tc>
          <w:tcPr>
            <w:tcW w:w="664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24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25</w:t>
            </w:r>
          </w:p>
        </w:tc>
      </w:tr>
      <w:tr w:rsidR="001C4DF1">
        <w:tc>
          <w:tcPr>
            <w:tcW w:w="914" w:type="dxa"/>
          </w:tcPr>
          <w:p w:rsidR="001C4DF1" w:rsidRDefault="00736D6E">
            <w:pPr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  <w:vertAlign w:val="subscript"/>
              </w:rPr>
              <w:t>1</w:t>
            </w:r>
            <w:r w:rsidR="001C4DF1">
              <w:rPr>
                <w:sz w:val="24"/>
              </w:rPr>
              <w:t xml:space="preserve">, </w:t>
            </w: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МПа</w:t>
            </w:r>
          </w:p>
        </w:tc>
        <w:tc>
          <w:tcPr>
            <w:tcW w:w="715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6,2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4,2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3,2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4,1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7,2</w:t>
            </w:r>
          </w:p>
        </w:tc>
        <w:tc>
          <w:tcPr>
            <w:tcW w:w="68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5,4</w:t>
            </w:r>
          </w:p>
        </w:tc>
        <w:tc>
          <w:tcPr>
            <w:tcW w:w="73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6,2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3,6</w:t>
            </w:r>
          </w:p>
        </w:tc>
        <w:tc>
          <w:tcPr>
            <w:tcW w:w="66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5,5</w:t>
            </w:r>
          </w:p>
        </w:tc>
        <w:tc>
          <w:tcPr>
            <w:tcW w:w="661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4,7</w:t>
            </w:r>
          </w:p>
        </w:tc>
        <w:tc>
          <w:tcPr>
            <w:tcW w:w="664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6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 7</w:t>
            </w:r>
          </w:p>
        </w:tc>
      </w:tr>
      <w:tr w:rsidR="001C4DF1">
        <w:tc>
          <w:tcPr>
            <w:tcW w:w="914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х</w:t>
            </w:r>
            <w:r w:rsidRPr="00736D6E">
              <w:rPr>
                <w:sz w:val="24"/>
                <w:vertAlign w:val="subscript"/>
              </w:rPr>
              <w:t>1</w:t>
            </w:r>
          </w:p>
        </w:tc>
        <w:tc>
          <w:tcPr>
            <w:tcW w:w="715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0,89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0,93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 0,9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0,96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0,91</w:t>
            </w:r>
          </w:p>
        </w:tc>
        <w:tc>
          <w:tcPr>
            <w:tcW w:w="688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  <w:tc>
          <w:tcPr>
            <w:tcW w:w="730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0,92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0,88</w:t>
            </w:r>
          </w:p>
        </w:tc>
        <w:tc>
          <w:tcPr>
            <w:tcW w:w="660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661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  <w:tc>
          <w:tcPr>
            <w:tcW w:w="664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0,94</w:t>
            </w:r>
          </w:p>
        </w:tc>
      </w:tr>
      <w:tr w:rsidR="001C4DF1">
        <w:tc>
          <w:tcPr>
            <w:tcW w:w="914" w:type="dxa"/>
          </w:tcPr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q,</w:t>
            </w: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кдж/кг</w:t>
            </w:r>
          </w:p>
        </w:tc>
        <w:tc>
          <w:tcPr>
            <w:tcW w:w="715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410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500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400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420</w:t>
            </w:r>
          </w:p>
        </w:tc>
        <w:tc>
          <w:tcPr>
            <w:tcW w:w="68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480</w:t>
            </w:r>
          </w:p>
        </w:tc>
        <w:tc>
          <w:tcPr>
            <w:tcW w:w="73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430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510</w:t>
            </w:r>
          </w:p>
        </w:tc>
        <w:tc>
          <w:tcPr>
            <w:tcW w:w="660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661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520</w:t>
            </w:r>
          </w:p>
        </w:tc>
        <w:tc>
          <w:tcPr>
            <w:tcW w:w="664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410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4"/>
              </w:rPr>
            </w:pPr>
          </w:p>
          <w:p w:rsidR="001C4DF1" w:rsidRDefault="001C4DF1">
            <w:pPr>
              <w:rPr>
                <w:sz w:val="24"/>
              </w:rPr>
            </w:pPr>
            <w:r>
              <w:rPr>
                <w:sz w:val="24"/>
              </w:rPr>
              <w:t xml:space="preserve"> 470</w:t>
            </w: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</w:rPr>
      </w:pPr>
    </w:p>
    <w:p w:rsidR="006232E6" w:rsidRDefault="006232E6">
      <w:pPr>
        <w:rPr>
          <w:sz w:val="28"/>
          <w:lang w:val="en-US"/>
        </w:rPr>
      </w:pPr>
    </w:p>
    <w:p w:rsidR="00C306FD" w:rsidRPr="00C306FD" w:rsidRDefault="00C306FD">
      <w:pPr>
        <w:rPr>
          <w:sz w:val="28"/>
          <w:lang w:val="en-US"/>
        </w:rPr>
      </w:pPr>
    </w:p>
    <w:p w:rsidR="006232E6" w:rsidRDefault="006232E6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V Модуль</w:t>
      </w:r>
    </w:p>
    <w:p w:rsidR="001C4DF1" w:rsidRDefault="001C4DF1">
      <w:pPr>
        <w:rPr>
          <w:sz w:val="28"/>
        </w:rPr>
      </w:pPr>
    </w:p>
    <w:p w:rsidR="001C4DF1" w:rsidRPr="00C063EF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Задача1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 xml:space="preserve">Рассчитать цикл газовой установки для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</w:rPr>
          <w:t>1 кг</w:t>
        </w:r>
      </w:smartTag>
      <w:r>
        <w:rPr>
          <w:sz w:val="28"/>
        </w:rPr>
        <w:t xml:space="preserve"> воздуха с определением его параметров в характерных точках цикла, полезной работы за цикл, подведенного и отведенного тепла и термического кпд цикла. При расчете цикла теплоемкость воздуха считать постоянной.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К=1,4 R=287 Дж/кг</w:t>
      </w:r>
      <w:r>
        <w:rPr>
          <w:sz w:val="28"/>
        </w:rPr>
        <w:object w:dxaOrig="173" w:dyaOrig="173">
          <v:shape id="_x0000_i1102" type="#_x0000_t75" style="width:8.85pt;height:8.85pt" o:ole="">
            <v:imagedata r:id="rId156" o:title=""/>
          </v:shape>
          <o:OLEObject Type="Embed" ProgID="Equation.2" ShapeID="_x0000_i1102" DrawAspect="Content" ObjectID="_1600580026" r:id="rId157"/>
        </w:object>
      </w:r>
      <w:r>
        <w:rPr>
          <w:sz w:val="28"/>
        </w:rPr>
        <w:t>град, Сv=0,72 кДж/кг</w:t>
      </w:r>
      <w:r>
        <w:rPr>
          <w:sz w:val="28"/>
        </w:rPr>
        <w:object w:dxaOrig="173" w:dyaOrig="173">
          <v:shape id="_x0000_i1103" type="#_x0000_t75" style="width:8.85pt;height:8.85pt" o:ole="">
            <v:imagedata r:id="rId158" o:title=""/>
          </v:shape>
          <o:OLEObject Type="Embed" ProgID="Equation.2" ShapeID="_x0000_i1103" DrawAspect="Content" ObjectID="_1600580027" r:id="rId159"/>
        </w:object>
      </w:r>
      <w:r>
        <w:rPr>
          <w:sz w:val="28"/>
        </w:rPr>
        <w:t>град. Построить цикл в координатах р-v и T-s.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Данные для решения задачи выбрать из табл. 6</w:t>
      </w:r>
    </w:p>
    <w:p w:rsidR="00837D20" w:rsidRDefault="00837D20" w:rsidP="00837D20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6</w:t>
      </w:r>
    </w:p>
    <w:p w:rsidR="001C4DF1" w:rsidRDefault="001C4DF1">
      <w:pPr>
        <w:jc w:val="both"/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 w:rsidR="006232E6">
        <w:rPr>
          <w:sz w:val="28"/>
          <w:lang w:val="en-US"/>
        </w:rPr>
        <w:t>I</w:t>
      </w:r>
      <w:r>
        <w:rPr>
          <w:sz w:val="28"/>
        </w:rPr>
        <w:t>. Цикл Карно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II. Цикл ДВС с подводом тепла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</w:t>
      </w:r>
      <w:r>
        <w:rPr>
          <w:sz w:val="28"/>
        </w:rPr>
        <w:tab/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при v = const</w:t>
      </w:r>
    </w:p>
    <w:tbl>
      <w:tblPr>
        <w:tblW w:w="95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1"/>
        <w:gridCol w:w="889"/>
        <w:gridCol w:w="927"/>
        <w:gridCol w:w="817"/>
        <w:gridCol w:w="1402"/>
        <w:gridCol w:w="926"/>
        <w:gridCol w:w="837"/>
        <w:gridCol w:w="862"/>
        <w:gridCol w:w="709"/>
      </w:tblGrid>
      <w:tr w:rsidR="001C4DF1" w:rsidTr="00837D20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Вари-анты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</w:t>
            </w:r>
          </w:p>
        </w:tc>
        <w:tc>
          <w:tcPr>
            <w:tcW w:w="88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 </w:t>
            </w:r>
          </w:p>
        </w:tc>
        <w:tc>
          <w:tcPr>
            <w:tcW w:w="92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3</w:t>
            </w:r>
          </w:p>
        </w:tc>
        <w:tc>
          <w:tcPr>
            <w:tcW w:w="81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4</w:t>
            </w:r>
          </w:p>
        </w:tc>
        <w:tc>
          <w:tcPr>
            <w:tcW w:w="140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Вари-анты</w:t>
            </w:r>
          </w:p>
        </w:tc>
        <w:tc>
          <w:tcPr>
            <w:tcW w:w="9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5</w:t>
            </w:r>
          </w:p>
        </w:tc>
        <w:tc>
          <w:tcPr>
            <w:tcW w:w="8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6</w:t>
            </w:r>
          </w:p>
        </w:tc>
        <w:tc>
          <w:tcPr>
            <w:tcW w:w="86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7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8</w:t>
            </w:r>
          </w:p>
        </w:tc>
      </w:tr>
      <w:tr w:rsidR="001C4DF1" w:rsidTr="00837D20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max</w:t>
            </w:r>
            <w:r>
              <w:rPr>
                <w:sz w:val="28"/>
              </w:rPr>
              <w:t xml:space="preserve">;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600</w:t>
            </w:r>
          </w:p>
        </w:tc>
        <w:tc>
          <w:tcPr>
            <w:tcW w:w="88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450</w:t>
            </w:r>
          </w:p>
        </w:tc>
        <w:tc>
          <w:tcPr>
            <w:tcW w:w="92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500</w:t>
            </w:r>
          </w:p>
        </w:tc>
        <w:tc>
          <w:tcPr>
            <w:tcW w:w="81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550</w:t>
            </w:r>
          </w:p>
        </w:tc>
        <w:tc>
          <w:tcPr>
            <w:tcW w:w="140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, бар</w:t>
            </w:r>
          </w:p>
        </w:tc>
        <w:tc>
          <w:tcPr>
            <w:tcW w:w="9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1,0</w:t>
            </w:r>
          </w:p>
        </w:tc>
        <w:tc>
          <w:tcPr>
            <w:tcW w:w="8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0,9</w:t>
            </w:r>
          </w:p>
        </w:tc>
        <w:tc>
          <w:tcPr>
            <w:tcW w:w="86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1,2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</w:tr>
      <w:tr w:rsidR="001C4DF1" w:rsidTr="00837D20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min</w:t>
            </w:r>
            <w:r>
              <w:rPr>
                <w:sz w:val="28"/>
              </w:rPr>
              <w:t xml:space="preserve">; 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25</w:t>
            </w:r>
          </w:p>
        </w:tc>
        <w:tc>
          <w:tcPr>
            <w:tcW w:w="88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30</w:t>
            </w:r>
          </w:p>
        </w:tc>
        <w:tc>
          <w:tcPr>
            <w:tcW w:w="92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27</w:t>
            </w:r>
          </w:p>
        </w:tc>
        <w:tc>
          <w:tcPr>
            <w:tcW w:w="81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35</w:t>
            </w:r>
          </w:p>
        </w:tc>
        <w:tc>
          <w:tcPr>
            <w:tcW w:w="140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;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9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27</w:t>
            </w:r>
          </w:p>
        </w:tc>
        <w:tc>
          <w:tcPr>
            <w:tcW w:w="8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20</w:t>
            </w:r>
          </w:p>
        </w:tc>
        <w:tc>
          <w:tcPr>
            <w:tcW w:w="86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30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22</w:t>
            </w:r>
          </w:p>
        </w:tc>
      </w:tr>
      <w:tr w:rsidR="001C4DF1" w:rsidTr="00837D20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z w:val="18"/>
              </w:rPr>
              <w:t>min</w:t>
            </w:r>
            <w:r>
              <w:rPr>
                <w:sz w:val="28"/>
              </w:rPr>
              <w:t>; бар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 </w:t>
            </w:r>
          </w:p>
        </w:tc>
        <w:tc>
          <w:tcPr>
            <w:tcW w:w="88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</w:t>
            </w:r>
          </w:p>
        </w:tc>
        <w:tc>
          <w:tcPr>
            <w:tcW w:w="92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1,15</w:t>
            </w:r>
          </w:p>
        </w:tc>
        <w:tc>
          <w:tcPr>
            <w:tcW w:w="81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1,25</w:t>
            </w:r>
          </w:p>
        </w:tc>
        <w:tc>
          <w:tcPr>
            <w:tcW w:w="1402" w:type="dxa"/>
          </w:tcPr>
          <w:p w:rsidR="001C4DF1" w:rsidRDefault="001C4DF1">
            <w:pPr>
              <w:rPr>
                <w:sz w:val="28"/>
              </w:rPr>
            </w:pPr>
            <w:r>
              <w:rPr>
                <w:position w:val="-4"/>
                <w:sz w:val="28"/>
              </w:rPr>
              <w:object w:dxaOrig="200" w:dyaOrig="200">
                <v:shape id="_x0000_i1104" type="#_x0000_t75" style="width:12.65pt;height:12.65pt" o:ole="">
                  <v:imagedata r:id="rId160" o:title=""/>
                </v:shape>
                <o:OLEObject Type="Embed" ProgID="Equation.2" ShapeID="_x0000_i1104" DrawAspect="Content" ObjectID="_1600580028" r:id="rId161"/>
              </w:object>
            </w:r>
            <w:r>
              <w:rPr>
                <w:sz w:val="28"/>
              </w:rPr>
              <w:t>=v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/v</w:t>
            </w:r>
            <w:r>
              <w:rPr>
                <w:sz w:val="18"/>
              </w:rPr>
              <w:t>2</w:t>
            </w:r>
          </w:p>
        </w:tc>
        <w:tc>
          <w:tcPr>
            <w:tcW w:w="9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6,5</w:t>
            </w:r>
          </w:p>
        </w:tc>
        <w:tc>
          <w:tcPr>
            <w:tcW w:w="8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7,5</w:t>
            </w:r>
          </w:p>
        </w:tc>
        <w:tc>
          <w:tcPr>
            <w:tcW w:w="86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5,0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7,0</w:t>
            </w:r>
          </w:p>
        </w:tc>
      </w:tr>
      <w:tr w:rsidR="001C4DF1" w:rsidTr="00837D20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z w:val="18"/>
              </w:rPr>
              <w:t>max</w:t>
            </w:r>
            <w:r>
              <w:rPr>
                <w:sz w:val="28"/>
              </w:rPr>
              <w:t>; бар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60</w:t>
            </w:r>
          </w:p>
        </w:tc>
        <w:tc>
          <w:tcPr>
            <w:tcW w:w="88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45</w:t>
            </w:r>
          </w:p>
        </w:tc>
        <w:tc>
          <w:tcPr>
            <w:tcW w:w="92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50</w:t>
            </w:r>
          </w:p>
        </w:tc>
        <w:tc>
          <w:tcPr>
            <w:tcW w:w="81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55</w:t>
            </w:r>
          </w:p>
        </w:tc>
        <w:tc>
          <w:tcPr>
            <w:tcW w:w="1402" w:type="dxa"/>
          </w:tcPr>
          <w:p w:rsidR="001C4DF1" w:rsidRDefault="001C4DF1">
            <w:pPr>
              <w:rPr>
                <w:sz w:val="28"/>
              </w:rPr>
            </w:pPr>
            <w:r>
              <w:rPr>
                <w:position w:val="-4"/>
                <w:sz w:val="28"/>
              </w:rPr>
              <w:object w:dxaOrig="220" w:dyaOrig="260">
                <v:shape id="_x0000_i1105" type="#_x0000_t75" style="width:12pt;height:12.65pt" o:ole="">
                  <v:imagedata r:id="rId162" o:title=""/>
                </v:shape>
                <o:OLEObject Type="Embed" ProgID="Equation.2" ShapeID="_x0000_i1105" DrawAspect="Content" ObjectID="_1600580029" r:id="rId163"/>
              </w:object>
            </w:r>
            <w:r>
              <w:rPr>
                <w:sz w:val="28"/>
              </w:rPr>
              <w:t>=P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>/Р</w:t>
            </w:r>
            <w:r>
              <w:rPr>
                <w:sz w:val="18"/>
              </w:rPr>
              <w:t>2</w:t>
            </w:r>
          </w:p>
        </w:tc>
        <w:tc>
          <w:tcPr>
            <w:tcW w:w="92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2,4</w:t>
            </w:r>
          </w:p>
        </w:tc>
        <w:tc>
          <w:tcPr>
            <w:tcW w:w="8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2,0</w:t>
            </w:r>
          </w:p>
        </w:tc>
        <w:tc>
          <w:tcPr>
            <w:tcW w:w="86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2,8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2,2</w:t>
            </w:r>
          </w:p>
        </w:tc>
      </w:tr>
    </w:tbl>
    <w:p w:rsidR="001C4DF1" w:rsidRDefault="001C4DF1">
      <w:pPr>
        <w:rPr>
          <w:sz w:val="28"/>
        </w:rPr>
      </w:pPr>
    </w:p>
    <w:p w:rsidR="006232E6" w:rsidRPr="006232E6" w:rsidRDefault="001C4DF1">
      <w:pPr>
        <w:rPr>
          <w:sz w:val="28"/>
          <w:lang w:val="en-US"/>
        </w:rPr>
      </w:pPr>
      <w:r>
        <w:rPr>
          <w:sz w:val="28"/>
        </w:rPr>
        <w:tab/>
      </w:r>
      <w:r w:rsidR="006232E6">
        <w:rPr>
          <w:sz w:val="28"/>
          <w:lang w:val="en-US"/>
        </w:rPr>
        <w:t>III</w:t>
      </w:r>
      <w:r w:rsidR="006232E6" w:rsidRPr="006232E6">
        <w:rPr>
          <w:sz w:val="28"/>
        </w:rPr>
        <w:t>.</w:t>
      </w:r>
      <w:r>
        <w:rPr>
          <w:sz w:val="28"/>
        </w:rPr>
        <w:t xml:space="preserve"> Цикл ДВС с подводом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IV. Цикл ДВС с комби</w:t>
      </w:r>
      <w:r w:rsidR="006232E6">
        <w:rPr>
          <w:sz w:val="28"/>
          <w:lang w:val="en-US"/>
        </w:rPr>
        <w:t>-</w:t>
      </w:r>
    </w:p>
    <w:p w:rsidR="001C4DF1" w:rsidRDefault="001C4DF1">
      <w:pPr>
        <w:rPr>
          <w:sz w:val="28"/>
        </w:rPr>
      </w:pPr>
      <w:r>
        <w:rPr>
          <w:sz w:val="28"/>
        </w:rPr>
        <w:tab/>
        <w:t>тепла при Р =  const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нированным подводом </w:t>
      </w:r>
      <w:r>
        <w:rPr>
          <w:sz w:val="28"/>
        </w:rPr>
        <w:tab/>
      </w:r>
      <w:r>
        <w:rPr>
          <w:sz w:val="28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1"/>
        <w:gridCol w:w="835"/>
        <w:gridCol w:w="836"/>
        <w:gridCol w:w="835"/>
        <w:gridCol w:w="1361"/>
        <w:gridCol w:w="810"/>
        <w:gridCol w:w="851"/>
        <w:gridCol w:w="850"/>
        <w:gridCol w:w="851"/>
      </w:tblGrid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Вари-анты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9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  <w:tc>
          <w:tcPr>
            <w:tcW w:w="83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11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12</w:t>
            </w:r>
          </w:p>
        </w:tc>
        <w:tc>
          <w:tcPr>
            <w:tcW w:w="136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Вари-анты</w:t>
            </w:r>
          </w:p>
        </w:tc>
        <w:tc>
          <w:tcPr>
            <w:tcW w:w="810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13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14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15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16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, бар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0,9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1,2</w:t>
            </w:r>
          </w:p>
        </w:tc>
        <w:tc>
          <w:tcPr>
            <w:tcW w:w="83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0,95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1,0</w:t>
            </w:r>
          </w:p>
        </w:tc>
        <w:tc>
          <w:tcPr>
            <w:tcW w:w="136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, бар</w:t>
            </w:r>
          </w:p>
        </w:tc>
        <w:tc>
          <w:tcPr>
            <w:tcW w:w="81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0,9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1,1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0,95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1,2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,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20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30</w:t>
            </w:r>
          </w:p>
        </w:tc>
        <w:tc>
          <w:tcPr>
            <w:tcW w:w="83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25    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27</w:t>
            </w:r>
          </w:p>
        </w:tc>
        <w:tc>
          <w:tcPr>
            <w:tcW w:w="136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;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81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20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25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22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27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position w:val="-4"/>
                <w:sz w:val="28"/>
              </w:rPr>
              <w:object w:dxaOrig="200" w:dyaOrig="200">
                <v:shape id="_x0000_i1106" type="#_x0000_t75" style="width:12.65pt;height:12.65pt" o:ole="">
                  <v:imagedata r:id="rId160" o:title=""/>
                </v:shape>
                <o:OLEObject Type="Embed" ProgID="Equation.2" ShapeID="_x0000_i1106" DrawAspect="Content" ObjectID="_1600580030" r:id="rId164"/>
              </w:object>
            </w:r>
            <w:r>
              <w:rPr>
                <w:sz w:val="28"/>
              </w:rPr>
              <w:t>=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/v</w:t>
            </w: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12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16</w:t>
            </w:r>
          </w:p>
        </w:tc>
        <w:tc>
          <w:tcPr>
            <w:tcW w:w="83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19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14</w:t>
            </w:r>
          </w:p>
        </w:tc>
        <w:tc>
          <w:tcPr>
            <w:tcW w:w="1361" w:type="dxa"/>
          </w:tcPr>
          <w:p w:rsidR="001C4DF1" w:rsidRDefault="001C4DF1">
            <w:pPr>
              <w:rPr>
                <w:sz w:val="28"/>
              </w:rPr>
            </w:pPr>
            <w:r>
              <w:rPr>
                <w:position w:val="-4"/>
                <w:sz w:val="28"/>
              </w:rPr>
              <w:object w:dxaOrig="200" w:dyaOrig="200">
                <v:shape id="_x0000_i1107" type="#_x0000_t75" style="width:12.65pt;height:12.65pt" o:ole="">
                  <v:imagedata r:id="rId160" o:title=""/>
                </v:shape>
                <o:OLEObject Type="Embed" ProgID="Equation.2" ShapeID="_x0000_i1107" DrawAspect="Content" ObjectID="_1600580031" r:id="rId165"/>
              </w:object>
            </w:r>
            <w:r>
              <w:rPr>
                <w:sz w:val="28"/>
              </w:rPr>
              <w:t>=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/v</w:t>
            </w:r>
            <w:r>
              <w:rPr>
                <w:sz w:val="18"/>
              </w:rPr>
              <w:t>2</w:t>
            </w:r>
          </w:p>
        </w:tc>
        <w:tc>
          <w:tcPr>
            <w:tcW w:w="81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11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9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8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position w:val="-10"/>
                <w:sz w:val="28"/>
              </w:rPr>
              <w:object w:dxaOrig="200" w:dyaOrig="260">
                <v:shape id="_x0000_i1108" type="#_x0000_t75" style="width:10.1pt;height:14.55pt" o:ole="">
                  <v:imagedata r:id="rId147" o:title=""/>
                </v:shape>
                <o:OLEObject Type="Embed" ProgID="Equation.2" ShapeID="_x0000_i1108" DrawAspect="Content" ObjectID="_1600580032" r:id="rId166"/>
              </w:object>
            </w:r>
            <w:r>
              <w:rPr>
                <w:sz w:val="28"/>
              </w:rPr>
              <w:t xml:space="preserve"> = v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>/v</w:t>
            </w: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1,6</w:t>
            </w:r>
          </w:p>
        </w:tc>
        <w:tc>
          <w:tcPr>
            <w:tcW w:w="83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1,8</w:t>
            </w: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1,9</w:t>
            </w:r>
          </w:p>
        </w:tc>
        <w:tc>
          <w:tcPr>
            <w:tcW w:w="1361" w:type="dxa"/>
          </w:tcPr>
          <w:p w:rsidR="001C4DF1" w:rsidRDefault="001C4DF1">
            <w:pPr>
              <w:rPr>
                <w:sz w:val="28"/>
              </w:rPr>
            </w:pPr>
            <w:r>
              <w:rPr>
                <w:position w:val="-4"/>
                <w:sz w:val="28"/>
              </w:rPr>
              <w:object w:dxaOrig="220" w:dyaOrig="260">
                <v:shape id="_x0000_i1109" type="#_x0000_t75" style="width:12pt;height:12.65pt" o:ole="">
                  <v:imagedata r:id="rId162" o:title=""/>
                </v:shape>
                <o:OLEObject Type="Embed" ProgID="Equation.2" ShapeID="_x0000_i1109" DrawAspect="Content" ObjectID="_1600580033" r:id="rId167"/>
              </w:object>
            </w:r>
            <w:r>
              <w:rPr>
                <w:sz w:val="28"/>
              </w:rPr>
              <w:t>= P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>/P</w:t>
            </w:r>
            <w:r>
              <w:rPr>
                <w:sz w:val="18"/>
              </w:rPr>
              <w:t>2</w:t>
            </w:r>
          </w:p>
        </w:tc>
        <w:tc>
          <w:tcPr>
            <w:tcW w:w="81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2,3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2,2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2,4</w:t>
            </w:r>
          </w:p>
        </w:tc>
      </w:tr>
      <w:tr w:rsidR="001C4DF1">
        <w:tc>
          <w:tcPr>
            <w:tcW w:w="1346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836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835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61" w:type="dxa"/>
          </w:tcPr>
          <w:p w:rsidR="001C4DF1" w:rsidRDefault="001C4DF1">
            <w:pPr>
              <w:rPr>
                <w:sz w:val="28"/>
              </w:rPr>
            </w:pPr>
            <w:r>
              <w:rPr>
                <w:position w:val="-10"/>
                <w:sz w:val="28"/>
              </w:rPr>
              <w:object w:dxaOrig="200" w:dyaOrig="260">
                <v:shape id="_x0000_i1110" type="#_x0000_t75" style="width:10.1pt;height:14.55pt" o:ole="">
                  <v:imagedata r:id="rId147" o:title=""/>
                </v:shape>
                <o:OLEObject Type="Embed" ProgID="Equation.2" ShapeID="_x0000_i1110" DrawAspect="Content" ObjectID="_1600580034" r:id="rId168"/>
              </w:object>
            </w:r>
            <w:r>
              <w:rPr>
                <w:sz w:val="28"/>
              </w:rPr>
              <w:t>= v</w:t>
            </w:r>
            <w:r>
              <w:rPr>
                <w:sz w:val="18"/>
              </w:rPr>
              <w:t>4</w:t>
            </w:r>
            <w:r>
              <w:rPr>
                <w:sz w:val="28"/>
              </w:rPr>
              <w:t>/v</w:t>
            </w:r>
            <w:r>
              <w:rPr>
                <w:sz w:val="18"/>
              </w:rPr>
              <w:t>3</w:t>
            </w:r>
          </w:p>
        </w:tc>
        <w:tc>
          <w:tcPr>
            <w:tcW w:w="81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1,5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1,35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1,4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1,3</w:t>
            </w: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  <w:t>VI.  Цикл ГТУ с подводом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VП. Произвольный цикл </w:t>
      </w: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тепла при v = const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tbl>
      <w:tblPr>
        <w:tblW w:w="95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720"/>
        <w:gridCol w:w="721"/>
        <w:gridCol w:w="711"/>
        <w:gridCol w:w="870"/>
        <w:gridCol w:w="1303"/>
        <w:gridCol w:w="866"/>
        <w:gridCol w:w="865"/>
        <w:gridCol w:w="721"/>
        <w:gridCol w:w="865"/>
        <w:gridCol w:w="721"/>
      </w:tblGrid>
      <w:tr w:rsidR="001C4DF1" w:rsidTr="006232E6">
        <w:tc>
          <w:tcPr>
            <w:tcW w:w="120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Вари-анты</w:t>
            </w:r>
          </w:p>
        </w:tc>
        <w:tc>
          <w:tcPr>
            <w:tcW w:w="720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17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18</w:t>
            </w:r>
          </w:p>
        </w:tc>
        <w:tc>
          <w:tcPr>
            <w:tcW w:w="711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19</w:t>
            </w:r>
          </w:p>
        </w:tc>
        <w:tc>
          <w:tcPr>
            <w:tcW w:w="870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20</w:t>
            </w:r>
          </w:p>
        </w:tc>
        <w:tc>
          <w:tcPr>
            <w:tcW w:w="130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Вариа-нты</w:t>
            </w:r>
          </w:p>
        </w:tc>
        <w:tc>
          <w:tcPr>
            <w:tcW w:w="866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21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22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23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24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25</w:t>
            </w:r>
          </w:p>
        </w:tc>
      </w:tr>
      <w:tr w:rsidR="001C4DF1" w:rsidTr="006232E6">
        <w:tc>
          <w:tcPr>
            <w:tcW w:w="120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, бар</w:t>
            </w:r>
          </w:p>
        </w:tc>
        <w:tc>
          <w:tcPr>
            <w:tcW w:w="72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0,9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1,1</w:t>
            </w:r>
          </w:p>
        </w:tc>
        <w:tc>
          <w:tcPr>
            <w:tcW w:w="71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1,0</w:t>
            </w:r>
          </w:p>
        </w:tc>
        <w:tc>
          <w:tcPr>
            <w:tcW w:w="87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1,2</w:t>
            </w:r>
          </w:p>
        </w:tc>
        <w:tc>
          <w:tcPr>
            <w:tcW w:w="1303" w:type="dxa"/>
          </w:tcPr>
          <w:p w:rsidR="001C4DF1" w:rsidRPr="006232E6" w:rsidRDefault="001C4DF1" w:rsidP="006232E6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</w:t>
            </w:r>
            <w:r w:rsidR="006232E6">
              <w:rPr>
                <w:sz w:val="28"/>
                <w:lang w:val="en-US"/>
              </w:rPr>
              <w:t>n</w:t>
            </w:r>
          </w:p>
        </w:tc>
        <w:tc>
          <w:tcPr>
            <w:tcW w:w="86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1,35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1,35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1,35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1,35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1,35</w:t>
            </w:r>
          </w:p>
        </w:tc>
      </w:tr>
      <w:tr w:rsidR="001C4DF1" w:rsidTr="006232E6">
        <w:tc>
          <w:tcPr>
            <w:tcW w:w="120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 xml:space="preserve">;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72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20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30</w:t>
            </w:r>
          </w:p>
        </w:tc>
        <w:tc>
          <w:tcPr>
            <w:tcW w:w="71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27</w:t>
            </w:r>
          </w:p>
        </w:tc>
        <w:tc>
          <w:tcPr>
            <w:tcW w:w="87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35</w:t>
            </w:r>
          </w:p>
        </w:tc>
        <w:tc>
          <w:tcPr>
            <w:tcW w:w="130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t1;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86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20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25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22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30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27</w:t>
            </w:r>
          </w:p>
        </w:tc>
      </w:tr>
      <w:tr w:rsidR="001C4DF1" w:rsidTr="006232E6">
        <w:tc>
          <w:tcPr>
            <w:tcW w:w="120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>, бар</w:t>
            </w:r>
          </w:p>
        </w:tc>
        <w:tc>
          <w:tcPr>
            <w:tcW w:w="72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16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12</w:t>
            </w:r>
          </w:p>
        </w:tc>
        <w:tc>
          <w:tcPr>
            <w:tcW w:w="71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14</w:t>
            </w:r>
          </w:p>
        </w:tc>
        <w:tc>
          <w:tcPr>
            <w:tcW w:w="87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  <w:tc>
          <w:tcPr>
            <w:tcW w:w="1303" w:type="dxa"/>
          </w:tcPr>
          <w:p w:rsidR="001C4DF1" w:rsidRDefault="001C4DF1">
            <w:pPr>
              <w:rPr>
                <w:sz w:val="28"/>
              </w:rPr>
            </w:pPr>
            <w:r>
              <w:rPr>
                <w:position w:val="-4"/>
                <w:sz w:val="28"/>
              </w:rPr>
              <w:object w:dxaOrig="200" w:dyaOrig="200">
                <v:shape id="_x0000_i1111" type="#_x0000_t75" style="width:12.65pt;height:12.65pt" o:ole="">
                  <v:imagedata r:id="rId160" o:title=""/>
                </v:shape>
                <o:OLEObject Type="Embed" ProgID="Equation.2" ShapeID="_x0000_i1111" DrawAspect="Content" ObjectID="_1600580035" r:id="rId169"/>
              </w:object>
            </w:r>
            <w:r>
              <w:rPr>
                <w:sz w:val="28"/>
              </w:rPr>
              <w:t>= v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/v</w:t>
            </w:r>
            <w:r>
              <w:rPr>
                <w:sz w:val="18"/>
              </w:rPr>
              <w:t>2</w:t>
            </w:r>
          </w:p>
        </w:tc>
        <w:tc>
          <w:tcPr>
            <w:tcW w:w="86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5,5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6,5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4,5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6,0</w:t>
            </w:r>
          </w:p>
        </w:tc>
      </w:tr>
      <w:tr w:rsidR="001C4DF1" w:rsidTr="006232E6">
        <w:tc>
          <w:tcPr>
            <w:tcW w:w="1204" w:type="dxa"/>
          </w:tcPr>
          <w:p w:rsidR="001C4DF1" w:rsidRDefault="001C4DF1">
            <w:pPr>
              <w:rPr>
                <w:sz w:val="28"/>
              </w:rPr>
            </w:pPr>
            <w:r>
              <w:rPr>
                <w:position w:val="-4"/>
                <w:sz w:val="28"/>
              </w:rPr>
              <w:object w:dxaOrig="220" w:dyaOrig="260">
                <v:shape id="_x0000_i1112" type="#_x0000_t75" style="width:12pt;height:12.65pt" o:ole="">
                  <v:imagedata r:id="rId162" o:title=""/>
                </v:shape>
                <o:OLEObject Type="Embed" ProgID="Equation.2" ShapeID="_x0000_i1112" DrawAspect="Content" ObjectID="_1600580036" r:id="rId170"/>
              </w:object>
            </w:r>
            <w:r>
              <w:rPr>
                <w:sz w:val="28"/>
              </w:rPr>
              <w:t>=Р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>/P</w:t>
            </w:r>
            <w:r>
              <w:rPr>
                <w:sz w:val="18"/>
              </w:rPr>
              <w:t>2</w:t>
            </w:r>
          </w:p>
        </w:tc>
        <w:tc>
          <w:tcPr>
            <w:tcW w:w="72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2,5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2,0</w:t>
            </w:r>
          </w:p>
        </w:tc>
        <w:tc>
          <w:tcPr>
            <w:tcW w:w="71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2,25</w:t>
            </w:r>
          </w:p>
        </w:tc>
        <w:tc>
          <w:tcPr>
            <w:tcW w:w="87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1,75</w:t>
            </w:r>
          </w:p>
        </w:tc>
        <w:tc>
          <w:tcPr>
            <w:tcW w:w="130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q </w:t>
            </w:r>
            <w:r>
              <w:rPr>
                <w:sz w:val="18"/>
              </w:rPr>
              <w:t>2-3 кДж/кг</w:t>
            </w:r>
          </w:p>
        </w:tc>
        <w:tc>
          <w:tcPr>
            <w:tcW w:w="86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840 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1150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940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1260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1050</w:t>
            </w:r>
          </w:p>
        </w:tc>
      </w:tr>
      <w:tr w:rsidR="001C4DF1" w:rsidTr="006232E6">
        <w:tc>
          <w:tcPr>
            <w:tcW w:w="1204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720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711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870" w:type="dxa"/>
          </w:tcPr>
          <w:p w:rsidR="001C4DF1" w:rsidRDefault="001C4DF1">
            <w:pPr>
              <w:rPr>
                <w:sz w:val="28"/>
              </w:rPr>
            </w:pPr>
          </w:p>
        </w:tc>
        <w:tc>
          <w:tcPr>
            <w:tcW w:w="130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, бар</w:t>
            </w:r>
          </w:p>
        </w:tc>
        <w:tc>
          <w:tcPr>
            <w:tcW w:w="86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0,9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1,1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0,95</w:t>
            </w:r>
          </w:p>
        </w:tc>
        <w:tc>
          <w:tcPr>
            <w:tcW w:w="86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1,2</w:t>
            </w:r>
          </w:p>
        </w:tc>
        <w:tc>
          <w:tcPr>
            <w:tcW w:w="72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1,0</w:t>
            </w: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  <w:lang w:val="en-US"/>
        </w:rPr>
      </w:pPr>
    </w:p>
    <w:p w:rsidR="00837D20" w:rsidRPr="00837D20" w:rsidRDefault="00837D20">
      <w:pPr>
        <w:rPr>
          <w:sz w:val="28"/>
          <w:lang w:val="en-US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 2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Для теоретического цикла ГТУ с подводом теплоты при постоянном давлении определить параметры рабочего тела (воздуха) в характерных точках цикла, подведенное и отведенное тепло, работу и термичкский КПД цикла, если начальное давление  р</w:t>
      </w:r>
      <w:r>
        <w:rPr>
          <w:sz w:val="18"/>
        </w:rPr>
        <w:t>1</w:t>
      </w:r>
      <w:r>
        <w:rPr>
          <w:sz w:val="28"/>
        </w:rPr>
        <w:t xml:space="preserve"> = 0,1 МПа, начальная температура t</w:t>
      </w:r>
      <w:r>
        <w:rPr>
          <w:sz w:val="18"/>
        </w:rPr>
        <w:t>1</w:t>
      </w:r>
      <w:r>
        <w:rPr>
          <w:sz w:val="28"/>
        </w:rPr>
        <w:t xml:space="preserve"> = 27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 xml:space="preserve">, степень повышения давления в компрессоре </w:t>
      </w:r>
      <w:r>
        <w:rPr>
          <w:sz w:val="28"/>
        </w:rPr>
        <w:sym w:font="Symbol" w:char="F072"/>
      </w:r>
      <w:r>
        <w:rPr>
          <w:sz w:val="28"/>
        </w:rPr>
        <w:t>, температура газа перед турбиной t</w:t>
      </w:r>
      <w:r>
        <w:rPr>
          <w:sz w:val="18"/>
        </w:rPr>
        <w:t>3</w:t>
      </w:r>
      <w:r>
        <w:rPr>
          <w:sz w:val="28"/>
        </w:rPr>
        <w:t xml:space="preserve">. Определить теоретическую мощность ГТУ при заданном расходе воздуха G. Дать схему и цикл установки в p-v и T-s диаграммах.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Данные для решения задачи выбрать из табл. 7</w:t>
      </w:r>
    </w:p>
    <w:p w:rsidR="001C4DF1" w:rsidRDefault="001C4DF1">
      <w:pPr>
        <w:jc w:val="both"/>
        <w:rPr>
          <w:sz w:val="28"/>
        </w:rPr>
      </w:pPr>
      <w:r>
        <w:rPr>
          <w:sz w:val="28"/>
          <w:u w:val="single"/>
        </w:rPr>
        <w:t>Указание:</w:t>
      </w:r>
      <w:r>
        <w:rPr>
          <w:sz w:val="28"/>
        </w:rPr>
        <w:t xml:space="preserve"> теплоемкость воздуха принять зависящей от температуры.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Ответить на вопросы: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- как влияет температура t</w:t>
      </w:r>
      <w:r>
        <w:rPr>
          <w:sz w:val="18"/>
        </w:rPr>
        <w:t>3</w:t>
      </w:r>
      <w:r>
        <w:rPr>
          <w:sz w:val="28"/>
        </w:rPr>
        <w:t xml:space="preserve"> на мощность ГТУ при выбранной степени повышения давления</w:t>
      </w:r>
      <w:r w:rsidR="00837D20" w:rsidRPr="00837D20">
        <w:rPr>
          <w:sz w:val="28"/>
        </w:rPr>
        <w:t xml:space="preserve"> </w:t>
      </w:r>
      <w:r w:rsidR="00837D20">
        <w:rPr>
          <w:sz w:val="28"/>
        </w:rPr>
        <w:sym w:font="Symbol" w:char="F072"/>
      </w:r>
      <w:r>
        <w:rPr>
          <w:sz w:val="28"/>
        </w:rPr>
        <w:t>?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- определить </w:t>
      </w:r>
      <w:r>
        <w:rPr>
          <w:position w:val="-14"/>
          <w:sz w:val="28"/>
        </w:rPr>
        <w:object w:dxaOrig="279" w:dyaOrig="380">
          <v:shape id="_x0000_i1113" type="#_x0000_t75" style="width:14.55pt;height:18.95pt" o:ole="">
            <v:imagedata r:id="rId171" o:title=""/>
          </v:shape>
          <o:OLEObject Type="Embed" ProgID="Equation.2" ShapeID="_x0000_i1113" DrawAspect="Content" ObjectID="_1600580037" r:id="rId172"/>
        </w:object>
      </w:r>
      <w:r>
        <w:rPr>
          <w:sz w:val="28"/>
        </w:rPr>
        <w:t xml:space="preserve"> ГТУ для вашего варианта задачи, если рабочее тело - гелий и объяснить влияние атомности газа на экономичность ГТУ.</w:t>
      </w:r>
    </w:p>
    <w:p w:rsidR="00837D20" w:rsidRPr="00F677D2" w:rsidRDefault="00837D20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7</w:t>
      </w:r>
    </w:p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</w:tblGrid>
      <w:tr w:rsidR="001C4DF1">
        <w:tc>
          <w:tcPr>
            <w:tcW w:w="77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Вари-ант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3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4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6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7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8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9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11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12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13</w:t>
            </w:r>
          </w:p>
        </w:tc>
      </w:tr>
      <w:tr w:rsidR="001C4DF1">
        <w:tc>
          <w:tcPr>
            <w:tcW w:w="779" w:type="dxa"/>
          </w:tcPr>
          <w:p w:rsidR="001C4DF1" w:rsidRDefault="001C4DF1">
            <w:pPr>
              <w:rPr>
                <w:sz w:val="28"/>
                <w:u w:val="single"/>
              </w:rPr>
            </w:pPr>
            <w:r>
              <w:rPr>
                <w:sz w:val="28"/>
              </w:rPr>
              <w:sym w:font="Symbol" w:char="F072"/>
            </w:r>
            <w:r>
              <w:rPr>
                <w:sz w:val="28"/>
              </w:rPr>
              <w:t>=</w:t>
            </w:r>
            <w:r>
              <w:rPr>
                <w:sz w:val="28"/>
                <w:u w:val="single"/>
              </w:rPr>
              <w:t>Р</w:t>
            </w:r>
            <w:r>
              <w:rPr>
                <w:sz w:val="18"/>
                <w:u w:val="single"/>
              </w:rPr>
              <w:t>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1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6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8,5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6,5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9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7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9,5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7,5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8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11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6,5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8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9</w:t>
            </w:r>
          </w:p>
        </w:tc>
      </w:tr>
      <w:tr w:rsidR="001C4DF1">
        <w:tc>
          <w:tcPr>
            <w:tcW w:w="77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>,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725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720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825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750 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725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</w:tr>
      <w:tr w:rsidR="001C4DF1">
        <w:tc>
          <w:tcPr>
            <w:tcW w:w="77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G,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кг/с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35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60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70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40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80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40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90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40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50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35</w:t>
            </w:r>
          </w:p>
        </w:tc>
        <w:tc>
          <w:tcPr>
            <w:tcW w:w="618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90</w:t>
            </w: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67"/>
        <w:gridCol w:w="567"/>
        <w:gridCol w:w="567"/>
        <w:gridCol w:w="567"/>
        <w:gridCol w:w="708"/>
        <w:gridCol w:w="709"/>
        <w:gridCol w:w="709"/>
        <w:gridCol w:w="709"/>
        <w:gridCol w:w="850"/>
        <w:gridCol w:w="709"/>
        <w:gridCol w:w="850"/>
        <w:gridCol w:w="851"/>
      </w:tblGrid>
      <w:tr w:rsidR="001C4DF1">
        <w:tc>
          <w:tcPr>
            <w:tcW w:w="10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Вари-ант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14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15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16                                  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17       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18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19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21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22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23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24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25</w:t>
            </w:r>
          </w:p>
        </w:tc>
      </w:tr>
      <w:tr w:rsidR="001C4DF1">
        <w:tc>
          <w:tcPr>
            <w:tcW w:w="1063" w:type="dxa"/>
          </w:tcPr>
          <w:p w:rsidR="001C4DF1" w:rsidRDefault="001C4DF1">
            <w:pPr>
              <w:rPr>
                <w:sz w:val="28"/>
                <w:u w:val="single"/>
              </w:rPr>
            </w:pPr>
            <w:r>
              <w:rPr>
                <w:sz w:val="28"/>
              </w:rPr>
              <w:sym w:font="Symbol" w:char="F072"/>
            </w:r>
            <w:r>
              <w:rPr>
                <w:sz w:val="28"/>
              </w:rPr>
              <w:t>=</w:t>
            </w:r>
            <w:r>
              <w:rPr>
                <w:sz w:val="28"/>
                <w:u w:val="single"/>
              </w:rPr>
              <w:t>Р</w:t>
            </w:r>
            <w:r>
              <w:rPr>
                <w:sz w:val="18"/>
                <w:u w:val="single"/>
              </w:rPr>
              <w:t>2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Р</w:t>
            </w:r>
            <w:r>
              <w:rPr>
                <w:sz w:val="18"/>
              </w:rPr>
              <w:t>1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6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8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8,5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9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6,5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6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11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</w:p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</w:tr>
      <w:tr w:rsidR="001C4DF1">
        <w:tc>
          <w:tcPr>
            <w:tcW w:w="10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3</w:t>
            </w:r>
            <w:r>
              <w:rPr>
                <w:sz w:val="28"/>
              </w:rPr>
              <w:t xml:space="preserve">,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800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725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775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800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725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750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775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800</w:t>
            </w:r>
          </w:p>
        </w:tc>
      </w:tr>
      <w:tr w:rsidR="001C4DF1">
        <w:tc>
          <w:tcPr>
            <w:tcW w:w="106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G, кг/с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25</w:t>
            </w:r>
          </w:p>
        </w:tc>
        <w:tc>
          <w:tcPr>
            <w:tcW w:w="56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40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30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70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60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80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40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90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50</w:t>
            </w:r>
          </w:p>
        </w:tc>
        <w:tc>
          <w:tcPr>
            <w:tcW w:w="85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35</w:t>
            </w:r>
          </w:p>
        </w:tc>
      </w:tr>
    </w:tbl>
    <w:p w:rsidR="001C4DF1" w:rsidRDefault="001C4DF1">
      <w:pPr>
        <w:rPr>
          <w:sz w:val="28"/>
          <w:lang w:val="en-US"/>
        </w:rPr>
      </w:pPr>
    </w:p>
    <w:p w:rsidR="00837D20" w:rsidRDefault="00837D20">
      <w:pPr>
        <w:rPr>
          <w:sz w:val="28"/>
          <w:lang w:val="en-US"/>
        </w:rPr>
      </w:pPr>
    </w:p>
    <w:p w:rsidR="00837D20" w:rsidRDefault="00837D20">
      <w:pPr>
        <w:rPr>
          <w:sz w:val="28"/>
          <w:lang w:val="en-US"/>
        </w:rPr>
      </w:pPr>
    </w:p>
    <w:p w:rsidR="00837D20" w:rsidRDefault="00837D20">
      <w:pPr>
        <w:rPr>
          <w:sz w:val="28"/>
          <w:lang w:val="en-US"/>
        </w:rPr>
      </w:pPr>
    </w:p>
    <w:p w:rsidR="00837D20" w:rsidRDefault="00837D20">
      <w:pPr>
        <w:rPr>
          <w:sz w:val="28"/>
          <w:lang w:val="en-US"/>
        </w:rPr>
      </w:pPr>
    </w:p>
    <w:p w:rsidR="00837D20" w:rsidRPr="00837D20" w:rsidRDefault="00837D20">
      <w:pPr>
        <w:rPr>
          <w:sz w:val="28"/>
          <w:lang w:val="en-US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VIМодуль</w:t>
      </w:r>
    </w:p>
    <w:p w:rsidR="001C4DF1" w:rsidRDefault="001C4DF1">
      <w:pPr>
        <w:rPr>
          <w:sz w:val="28"/>
        </w:rPr>
      </w:pPr>
    </w:p>
    <w:p w:rsidR="001C4DF1" w:rsidRDefault="001C4DF1">
      <w:pPr>
        <w:jc w:val="center"/>
        <w:rPr>
          <w:sz w:val="28"/>
        </w:rPr>
      </w:pPr>
      <w:r>
        <w:rPr>
          <w:sz w:val="28"/>
        </w:rPr>
        <w:t>Циклы паросиловых установок</w:t>
      </w: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 1-а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 xml:space="preserve">Паросиловая установка работает по циклу Ренкина, Пар давления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р</w:t>
      </w:r>
      <w:r>
        <w:rPr>
          <w:sz w:val="18"/>
        </w:rPr>
        <w:t>1</w:t>
      </w:r>
      <w:r>
        <w:rPr>
          <w:sz w:val="28"/>
        </w:rPr>
        <w:t xml:space="preserve"> = 90 бар и t</w:t>
      </w:r>
      <w:r>
        <w:rPr>
          <w:sz w:val="18"/>
        </w:rPr>
        <w:t>1</w:t>
      </w:r>
      <w:r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</w:p>
    <w:p w:rsidR="001C4DF1" w:rsidRDefault="001C4DF1">
      <w:pPr>
        <w:jc w:val="both"/>
        <w:rPr>
          <w:sz w:val="28"/>
        </w:rPr>
      </w:pPr>
      <w:r>
        <w:rPr>
          <w:sz w:val="28"/>
        </w:rPr>
        <w:t>поступает в паровую турбину мощностью N Мвт, давление в конденсаторе которой рк, бар.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Определить: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1. Параметры (p, v, t, i, s, x, u) пара во всех точках цикла Ренкина.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2. Удельный и полный расход пара турбиной.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3. Подведенное Q1 и отведенное Q2 тепло в цикле.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4. Полную  полезную  работу  пара в цикле L и полезную работу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</w:rPr>
          <w:t>1 кг</w:t>
        </w:r>
      </w:smartTag>
      <w:r>
        <w:rPr>
          <w:sz w:val="28"/>
        </w:rPr>
        <w:t xml:space="preserve"> пара l.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5. Расход охлаждающей воды М через конденсатор паровой турбины при нагреве на   </w:t>
      </w:r>
      <w:r>
        <w:rPr>
          <w:sz w:val="28"/>
        </w:rPr>
        <w:sym w:font="Symbol" w:char="F044"/>
      </w:r>
      <w:r>
        <w:rPr>
          <w:sz w:val="28"/>
        </w:rPr>
        <w:t xml:space="preserve"> t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6. КПД цикла Ренкина </w:t>
      </w:r>
      <w:r>
        <w:rPr>
          <w:position w:val="-16"/>
          <w:sz w:val="28"/>
        </w:rPr>
        <w:object w:dxaOrig="340" w:dyaOrig="380">
          <v:shape id="_x0000_i1114" type="#_x0000_t75" style="width:16.4pt;height:18.95pt" o:ole="">
            <v:imagedata r:id="rId173" o:title=""/>
          </v:shape>
          <o:OLEObject Type="Embed" ProgID="Equation.2" ShapeID="_x0000_i1114" DrawAspect="Content" ObjectID="_1600580038" r:id="rId174"/>
        </w:object>
      </w:r>
      <w:r>
        <w:rPr>
          <w:sz w:val="28"/>
        </w:rPr>
        <w:t xml:space="preserve">  и Карно </w:t>
      </w:r>
      <w:r>
        <w:rPr>
          <w:position w:val="-14"/>
          <w:sz w:val="28"/>
        </w:rPr>
        <w:object w:dxaOrig="340" w:dyaOrig="360">
          <v:shape id="_x0000_i1115" type="#_x0000_t75" style="width:16.4pt;height:18.3pt" o:ole="">
            <v:imagedata r:id="rId175" o:title=""/>
          </v:shape>
          <o:OLEObject Type="Embed" ProgID="Equation.2" ShapeID="_x0000_i1115" DrawAspect="Content" ObjectID="_1600580039" r:id="rId176"/>
        </w:object>
      </w:r>
      <w:r>
        <w:rPr>
          <w:sz w:val="28"/>
        </w:rPr>
        <w:t xml:space="preserve"> при  данных температурах цикла.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7. Построить цикл в p-v, T-s, i-s диаграммах.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8. Для вариантов с 1 по 4 построить зависимость            </w:t>
      </w:r>
      <w:r>
        <w:rPr>
          <w:position w:val="-16"/>
          <w:sz w:val="28"/>
        </w:rPr>
        <w:object w:dxaOrig="900" w:dyaOrig="420">
          <v:shape id="_x0000_i1116" type="#_x0000_t75" style="width:44.85pt;height:21.45pt" o:ole="">
            <v:imagedata r:id="rId177" o:title=""/>
          </v:shape>
          <o:OLEObject Type="Embed" ProgID="Equation.2" ShapeID="_x0000_i1116" DrawAspect="Content" ObjectID="_1600580040" r:id="rId178"/>
        </w:objec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Для вариантов с 4 по 8 построить зависимость          </w:t>
      </w:r>
      <w:r>
        <w:rPr>
          <w:position w:val="-14"/>
          <w:sz w:val="28"/>
        </w:rPr>
        <w:object w:dxaOrig="840" w:dyaOrig="380">
          <v:shape id="_x0000_i1117" type="#_x0000_t75" style="width:41.7pt;height:18.95pt" o:ole="">
            <v:imagedata r:id="rId179" o:title=""/>
          </v:shape>
          <o:OLEObject Type="Embed" ProgID="Equation.2" ShapeID="_x0000_i1117" DrawAspect="Content" ObjectID="_1600580041" r:id="rId180"/>
        </w:objec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Для вариантов с 8 по 13 построить зависимость         </w:t>
      </w:r>
      <w:r>
        <w:rPr>
          <w:position w:val="-16"/>
          <w:sz w:val="28"/>
        </w:rPr>
        <w:object w:dxaOrig="920" w:dyaOrig="420">
          <v:shape id="_x0000_i1118" type="#_x0000_t75" style="width:46.1pt;height:21.45pt" o:ole="">
            <v:imagedata r:id="rId181" o:title=""/>
          </v:shape>
          <o:OLEObject Type="Embed" ProgID="Equation.2" ShapeID="_x0000_i1118" DrawAspect="Content" ObjectID="_1600580042" r:id="rId182"/>
        </w:objec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p</w:t>
      </w:r>
      <w:r>
        <w:rPr>
          <w:sz w:val="18"/>
        </w:rPr>
        <w:t>1</w:t>
      </w:r>
      <w:r>
        <w:rPr>
          <w:sz w:val="28"/>
        </w:rPr>
        <w:t>, t</w:t>
      </w:r>
      <w:r>
        <w:rPr>
          <w:sz w:val="18"/>
        </w:rPr>
        <w:t>1</w:t>
      </w:r>
      <w:r>
        <w:rPr>
          <w:sz w:val="28"/>
        </w:rPr>
        <w:t>, p</w:t>
      </w:r>
      <w:r>
        <w:rPr>
          <w:sz w:val="18"/>
        </w:rPr>
        <w:t>k</w:t>
      </w:r>
      <w:r>
        <w:rPr>
          <w:sz w:val="28"/>
        </w:rPr>
        <w:t xml:space="preserve"> - задается самостоятельно.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  <w:t xml:space="preserve">Данные для решения задачи выбрать из табл. 8 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8</w:t>
      </w:r>
    </w:p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7"/>
        <w:gridCol w:w="1223"/>
        <w:gridCol w:w="1134"/>
        <w:gridCol w:w="1215"/>
        <w:gridCol w:w="1181"/>
        <w:gridCol w:w="1137"/>
        <w:gridCol w:w="1077"/>
        <w:gridCol w:w="1199"/>
      </w:tblGrid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22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</w:t>
            </w:r>
          </w:p>
        </w:tc>
        <w:tc>
          <w:tcPr>
            <w:tcW w:w="121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3</w:t>
            </w:r>
          </w:p>
        </w:tc>
        <w:tc>
          <w:tcPr>
            <w:tcW w:w="11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4</w:t>
            </w:r>
          </w:p>
        </w:tc>
        <w:tc>
          <w:tcPr>
            <w:tcW w:w="11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5</w:t>
            </w:r>
          </w:p>
        </w:tc>
        <w:tc>
          <w:tcPr>
            <w:tcW w:w="107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6</w:t>
            </w:r>
          </w:p>
        </w:tc>
        <w:tc>
          <w:tcPr>
            <w:tcW w:w="119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7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,       C</w:t>
            </w:r>
          </w:p>
        </w:tc>
        <w:tc>
          <w:tcPr>
            <w:tcW w:w="122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690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540</w:t>
            </w:r>
          </w:p>
        </w:tc>
        <w:tc>
          <w:tcPr>
            <w:tcW w:w="121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440</w:t>
            </w:r>
          </w:p>
        </w:tc>
        <w:tc>
          <w:tcPr>
            <w:tcW w:w="11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680</w:t>
            </w:r>
          </w:p>
        </w:tc>
        <w:tc>
          <w:tcPr>
            <w:tcW w:w="11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530</w:t>
            </w:r>
          </w:p>
        </w:tc>
        <w:tc>
          <w:tcPr>
            <w:tcW w:w="107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430</w:t>
            </w:r>
          </w:p>
        </w:tc>
        <w:tc>
          <w:tcPr>
            <w:tcW w:w="1199" w:type="dxa"/>
          </w:tcPr>
          <w:p w:rsidR="001C4DF1" w:rsidRDefault="001C4DF1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544FB">
              <w:rPr>
                <w:sz w:val="28"/>
              </w:rPr>
              <w:t>5</w:t>
            </w:r>
            <w:r>
              <w:rPr>
                <w:sz w:val="28"/>
              </w:rPr>
              <w:t>70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N, МВт</w:t>
            </w:r>
          </w:p>
        </w:tc>
        <w:tc>
          <w:tcPr>
            <w:tcW w:w="122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300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200</w:t>
            </w:r>
          </w:p>
        </w:tc>
        <w:tc>
          <w:tcPr>
            <w:tcW w:w="121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50</w:t>
            </w:r>
          </w:p>
        </w:tc>
        <w:tc>
          <w:tcPr>
            <w:tcW w:w="11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280</w:t>
            </w:r>
          </w:p>
        </w:tc>
        <w:tc>
          <w:tcPr>
            <w:tcW w:w="11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180</w:t>
            </w:r>
          </w:p>
        </w:tc>
        <w:tc>
          <w:tcPr>
            <w:tcW w:w="107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40</w:t>
            </w:r>
          </w:p>
        </w:tc>
        <w:tc>
          <w:tcPr>
            <w:tcW w:w="119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260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рк, бар</w:t>
            </w:r>
          </w:p>
        </w:tc>
        <w:tc>
          <w:tcPr>
            <w:tcW w:w="122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0,02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0,05</w:t>
            </w:r>
          </w:p>
        </w:tc>
        <w:tc>
          <w:tcPr>
            <w:tcW w:w="121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0.08</w:t>
            </w:r>
          </w:p>
        </w:tc>
        <w:tc>
          <w:tcPr>
            <w:tcW w:w="11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0.025</w:t>
            </w:r>
          </w:p>
        </w:tc>
        <w:tc>
          <w:tcPr>
            <w:tcW w:w="11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0,04</w:t>
            </w:r>
          </w:p>
        </w:tc>
        <w:tc>
          <w:tcPr>
            <w:tcW w:w="107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0,07</w:t>
            </w:r>
          </w:p>
        </w:tc>
        <w:tc>
          <w:tcPr>
            <w:tcW w:w="119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0,03</w:t>
            </w:r>
          </w:p>
        </w:tc>
      </w:tr>
      <w:tr w:rsidR="001C4DF1">
        <w:tc>
          <w:tcPr>
            <w:tcW w:w="125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sym w:font="Symbol" w:char="F044"/>
            </w:r>
            <w:r>
              <w:rPr>
                <w:sz w:val="28"/>
              </w:rPr>
              <w:t xml:space="preserve"> t,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122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25</w:t>
            </w:r>
          </w:p>
        </w:tc>
        <w:tc>
          <w:tcPr>
            <w:tcW w:w="113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20</w:t>
            </w:r>
          </w:p>
        </w:tc>
        <w:tc>
          <w:tcPr>
            <w:tcW w:w="1215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15</w:t>
            </w:r>
          </w:p>
        </w:tc>
        <w:tc>
          <w:tcPr>
            <w:tcW w:w="118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24</w:t>
            </w:r>
          </w:p>
        </w:tc>
        <w:tc>
          <w:tcPr>
            <w:tcW w:w="11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19</w:t>
            </w:r>
          </w:p>
        </w:tc>
        <w:tc>
          <w:tcPr>
            <w:tcW w:w="107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14</w:t>
            </w:r>
          </w:p>
        </w:tc>
        <w:tc>
          <w:tcPr>
            <w:tcW w:w="1199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23</w:t>
            </w:r>
          </w:p>
        </w:tc>
      </w:tr>
    </w:tbl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7"/>
        <w:gridCol w:w="1184"/>
        <w:gridCol w:w="1276"/>
        <w:gridCol w:w="1382"/>
        <w:gridCol w:w="1471"/>
        <w:gridCol w:w="1401"/>
        <w:gridCol w:w="1273"/>
      </w:tblGrid>
      <w:tr w:rsidR="001C4DF1">
        <w:tc>
          <w:tcPr>
            <w:tcW w:w="14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18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8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9</w:t>
            </w:r>
          </w:p>
        </w:tc>
        <w:tc>
          <w:tcPr>
            <w:tcW w:w="138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10</w:t>
            </w:r>
          </w:p>
        </w:tc>
        <w:tc>
          <w:tcPr>
            <w:tcW w:w="147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11</w:t>
            </w:r>
          </w:p>
        </w:tc>
        <w:tc>
          <w:tcPr>
            <w:tcW w:w="140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12</w:t>
            </w:r>
          </w:p>
        </w:tc>
        <w:tc>
          <w:tcPr>
            <w:tcW w:w="127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13</w:t>
            </w:r>
          </w:p>
        </w:tc>
      </w:tr>
      <w:tr w:rsidR="001C4DF1">
        <w:tc>
          <w:tcPr>
            <w:tcW w:w="14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,      C</w:t>
            </w:r>
          </w:p>
        </w:tc>
        <w:tc>
          <w:tcPr>
            <w:tcW w:w="118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520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420</w:t>
            </w:r>
          </w:p>
        </w:tc>
        <w:tc>
          <w:tcPr>
            <w:tcW w:w="1382" w:type="dxa"/>
          </w:tcPr>
          <w:p w:rsidR="001C4DF1" w:rsidRDefault="001C4DF1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8544FB">
              <w:rPr>
                <w:sz w:val="28"/>
              </w:rPr>
              <w:t>5</w:t>
            </w:r>
            <w:r>
              <w:rPr>
                <w:sz w:val="28"/>
              </w:rPr>
              <w:t>60</w:t>
            </w:r>
          </w:p>
        </w:tc>
        <w:tc>
          <w:tcPr>
            <w:tcW w:w="147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510</w:t>
            </w:r>
          </w:p>
        </w:tc>
        <w:tc>
          <w:tcPr>
            <w:tcW w:w="140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410</w:t>
            </w:r>
          </w:p>
        </w:tc>
        <w:tc>
          <w:tcPr>
            <w:tcW w:w="1273" w:type="dxa"/>
          </w:tcPr>
          <w:p w:rsidR="001C4DF1" w:rsidRDefault="001C4DF1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544FB">
              <w:rPr>
                <w:sz w:val="28"/>
              </w:rPr>
              <w:t>5</w:t>
            </w:r>
            <w:r>
              <w:rPr>
                <w:sz w:val="28"/>
              </w:rPr>
              <w:t>50</w:t>
            </w:r>
          </w:p>
        </w:tc>
      </w:tr>
      <w:tr w:rsidR="001C4DF1">
        <w:tc>
          <w:tcPr>
            <w:tcW w:w="14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N, МВт</w:t>
            </w:r>
          </w:p>
        </w:tc>
        <w:tc>
          <w:tcPr>
            <w:tcW w:w="118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150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30 </w:t>
            </w:r>
          </w:p>
        </w:tc>
        <w:tc>
          <w:tcPr>
            <w:tcW w:w="138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240</w:t>
            </w:r>
          </w:p>
        </w:tc>
        <w:tc>
          <w:tcPr>
            <w:tcW w:w="147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120</w:t>
            </w:r>
          </w:p>
        </w:tc>
        <w:tc>
          <w:tcPr>
            <w:tcW w:w="140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25</w:t>
            </w:r>
          </w:p>
        </w:tc>
        <w:tc>
          <w:tcPr>
            <w:tcW w:w="127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220</w:t>
            </w:r>
          </w:p>
        </w:tc>
      </w:tr>
      <w:tr w:rsidR="001C4DF1">
        <w:tc>
          <w:tcPr>
            <w:tcW w:w="14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к</w:t>
            </w:r>
            <w:r>
              <w:rPr>
                <w:sz w:val="28"/>
              </w:rPr>
              <w:t>, бар</w:t>
            </w:r>
          </w:p>
        </w:tc>
        <w:tc>
          <w:tcPr>
            <w:tcW w:w="118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0,06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0,075</w:t>
            </w:r>
          </w:p>
        </w:tc>
        <w:tc>
          <w:tcPr>
            <w:tcW w:w="138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0,027</w:t>
            </w:r>
          </w:p>
        </w:tc>
        <w:tc>
          <w:tcPr>
            <w:tcW w:w="147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0,045</w:t>
            </w:r>
          </w:p>
        </w:tc>
        <w:tc>
          <w:tcPr>
            <w:tcW w:w="140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0,065</w:t>
            </w:r>
          </w:p>
        </w:tc>
        <w:tc>
          <w:tcPr>
            <w:tcW w:w="127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0,032</w:t>
            </w:r>
          </w:p>
        </w:tc>
      </w:tr>
      <w:tr w:rsidR="001C4DF1">
        <w:tc>
          <w:tcPr>
            <w:tcW w:w="1437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sym w:font="Symbol" w:char="F044"/>
            </w:r>
            <w:r>
              <w:rPr>
                <w:sz w:val="28"/>
              </w:rPr>
              <w:t xml:space="preserve"> t,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1184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18</w:t>
            </w:r>
          </w:p>
        </w:tc>
        <w:tc>
          <w:tcPr>
            <w:tcW w:w="1276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13</w:t>
            </w:r>
          </w:p>
        </w:tc>
        <w:tc>
          <w:tcPr>
            <w:tcW w:w="1382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22</w:t>
            </w:r>
          </w:p>
        </w:tc>
        <w:tc>
          <w:tcPr>
            <w:tcW w:w="147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 17</w:t>
            </w:r>
          </w:p>
        </w:tc>
        <w:tc>
          <w:tcPr>
            <w:tcW w:w="1401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12</w:t>
            </w:r>
          </w:p>
        </w:tc>
        <w:tc>
          <w:tcPr>
            <w:tcW w:w="1273" w:type="dxa"/>
          </w:tcPr>
          <w:p w:rsidR="001C4DF1" w:rsidRDefault="001C4DF1">
            <w:pPr>
              <w:rPr>
                <w:sz w:val="28"/>
              </w:rPr>
            </w:pPr>
            <w:r>
              <w:rPr>
                <w:sz w:val="28"/>
              </w:rPr>
              <w:t xml:space="preserve">      21</w:t>
            </w:r>
          </w:p>
        </w:tc>
      </w:tr>
    </w:tbl>
    <w:p w:rsidR="00DC6859" w:rsidRDefault="00DC6859">
      <w:pPr>
        <w:rPr>
          <w:sz w:val="28"/>
        </w:rPr>
        <w:sectPr w:rsidR="00DC6859">
          <w:headerReference w:type="even" r:id="rId183"/>
          <w:headerReference w:type="default" r:id="rId184"/>
          <w:pgSz w:w="11907" w:h="16840" w:code="9"/>
          <w:pgMar w:top="1134" w:right="1134" w:bottom="1134" w:left="1418" w:header="1134" w:footer="1134" w:gutter="0"/>
          <w:paperSrc w:first="1" w:other="1"/>
          <w:cols w:space="720"/>
          <w:titlePg/>
        </w:sectPr>
      </w:pPr>
    </w:p>
    <w:p w:rsidR="00C063EF" w:rsidRPr="00C063EF" w:rsidRDefault="00C063EF" w:rsidP="00C063EF">
      <w:pPr>
        <w:jc w:val="right"/>
        <w:rPr>
          <w:sz w:val="28"/>
        </w:rPr>
      </w:pPr>
      <w:r>
        <w:rPr>
          <w:sz w:val="28"/>
        </w:rPr>
        <w:t>продолжение Таблицы 8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7"/>
        <w:gridCol w:w="1223"/>
        <w:gridCol w:w="1134"/>
        <w:gridCol w:w="1215"/>
        <w:gridCol w:w="1181"/>
        <w:gridCol w:w="1137"/>
        <w:gridCol w:w="1077"/>
        <w:gridCol w:w="1199"/>
      </w:tblGrid>
      <w:tr w:rsidR="00C063EF" w:rsidTr="00495390">
        <w:tc>
          <w:tcPr>
            <w:tcW w:w="125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223" w:type="dxa"/>
          </w:tcPr>
          <w:p w:rsidR="00C063EF" w:rsidRPr="00C063EF" w:rsidRDefault="00C063EF" w:rsidP="00C063EF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    1</w:t>
            </w:r>
            <w:r>
              <w:rPr>
                <w:sz w:val="28"/>
                <w:lang w:val="en-US"/>
              </w:rPr>
              <w:t>4</w:t>
            </w:r>
          </w:p>
        </w:tc>
        <w:tc>
          <w:tcPr>
            <w:tcW w:w="1134" w:type="dxa"/>
          </w:tcPr>
          <w:p w:rsidR="00C063EF" w:rsidRPr="00C063EF" w:rsidRDefault="00C063EF" w:rsidP="00C063EF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   </w:t>
            </w:r>
            <w:r>
              <w:rPr>
                <w:sz w:val="28"/>
                <w:lang w:val="en-US"/>
              </w:rPr>
              <w:t>15</w:t>
            </w:r>
          </w:p>
        </w:tc>
        <w:tc>
          <w:tcPr>
            <w:tcW w:w="1215" w:type="dxa"/>
          </w:tcPr>
          <w:p w:rsidR="00C063EF" w:rsidRPr="00C063EF" w:rsidRDefault="00C063EF" w:rsidP="00C063EF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   </w:t>
            </w:r>
            <w:r>
              <w:rPr>
                <w:sz w:val="28"/>
                <w:lang w:val="en-US"/>
              </w:rPr>
              <w:t>16</w:t>
            </w:r>
          </w:p>
        </w:tc>
        <w:tc>
          <w:tcPr>
            <w:tcW w:w="1181" w:type="dxa"/>
          </w:tcPr>
          <w:p w:rsidR="00C063EF" w:rsidRPr="00C063EF" w:rsidRDefault="00C063EF" w:rsidP="00C063EF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   </w:t>
            </w:r>
            <w:r>
              <w:rPr>
                <w:sz w:val="28"/>
                <w:lang w:val="en-US"/>
              </w:rPr>
              <w:t>17</w:t>
            </w:r>
          </w:p>
        </w:tc>
        <w:tc>
          <w:tcPr>
            <w:tcW w:w="1137" w:type="dxa"/>
          </w:tcPr>
          <w:p w:rsidR="00C063EF" w:rsidRPr="00C063EF" w:rsidRDefault="00C063EF" w:rsidP="00C063EF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   </w:t>
            </w:r>
            <w:r>
              <w:rPr>
                <w:sz w:val="28"/>
                <w:lang w:val="en-US"/>
              </w:rPr>
              <w:t>18</w:t>
            </w:r>
          </w:p>
        </w:tc>
        <w:tc>
          <w:tcPr>
            <w:tcW w:w="1077" w:type="dxa"/>
          </w:tcPr>
          <w:p w:rsidR="00C063EF" w:rsidRPr="00C063EF" w:rsidRDefault="00C063EF" w:rsidP="00C063EF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  </w:t>
            </w:r>
            <w:r>
              <w:rPr>
                <w:sz w:val="28"/>
                <w:lang w:val="en-US"/>
              </w:rPr>
              <w:t>19</w:t>
            </w:r>
          </w:p>
        </w:tc>
        <w:tc>
          <w:tcPr>
            <w:tcW w:w="1199" w:type="dxa"/>
          </w:tcPr>
          <w:p w:rsidR="00C063EF" w:rsidRPr="00C063EF" w:rsidRDefault="00C063EF" w:rsidP="00C063EF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   </w:t>
            </w:r>
            <w:r>
              <w:rPr>
                <w:sz w:val="28"/>
                <w:lang w:val="en-US"/>
              </w:rPr>
              <w:t>20</w:t>
            </w:r>
          </w:p>
        </w:tc>
      </w:tr>
      <w:tr w:rsidR="00C063EF" w:rsidTr="00495390">
        <w:tc>
          <w:tcPr>
            <w:tcW w:w="125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,       C</w:t>
            </w:r>
          </w:p>
        </w:tc>
        <w:tc>
          <w:tcPr>
            <w:tcW w:w="1223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544FB">
              <w:rPr>
                <w:sz w:val="28"/>
              </w:rPr>
              <w:t>4</w:t>
            </w:r>
            <w:r>
              <w:rPr>
                <w:sz w:val="28"/>
              </w:rPr>
              <w:t>90</w:t>
            </w:r>
          </w:p>
        </w:tc>
        <w:tc>
          <w:tcPr>
            <w:tcW w:w="1134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8544FB">
              <w:rPr>
                <w:sz w:val="28"/>
              </w:rPr>
              <w:t>4</w:t>
            </w:r>
            <w:r>
              <w:rPr>
                <w:sz w:val="28"/>
              </w:rPr>
              <w:t>40</w:t>
            </w:r>
          </w:p>
        </w:tc>
        <w:tc>
          <w:tcPr>
            <w:tcW w:w="1215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4</w:t>
            </w:r>
            <w:r w:rsidR="008544FB">
              <w:rPr>
                <w:sz w:val="28"/>
              </w:rPr>
              <w:t>3</w:t>
            </w:r>
            <w:r>
              <w:rPr>
                <w:sz w:val="28"/>
              </w:rPr>
              <w:t>0</w:t>
            </w:r>
          </w:p>
        </w:tc>
        <w:tc>
          <w:tcPr>
            <w:tcW w:w="118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544FB">
              <w:rPr>
                <w:sz w:val="28"/>
              </w:rPr>
              <w:t>4</w:t>
            </w:r>
            <w:r>
              <w:rPr>
                <w:sz w:val="28"/>
              </w:rPr>
              <w:t>80</w:t>
            </w:r>
          </w:p>
        </w:tc>
        <w:tc>
          <w:tcPr>
            <w:tcW w:w="1137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8544FB">
              <w:rPr>
                <w:sz w:val="28"/>
              </w:rPr>
              <w:t>45</w:t>
            </w:r>
            <w:r>
              <w:rPr>
                <w:sz w:val="28"/>
              </w:rPr>
              <w:t>0</w:t>
            </w:r>
          </w:p>
        </w:tc>
        <w:tc>
          <w:tcPr>
            <w:tcW w:w="1077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8544FB">
              <w:rPr>
                <w:sz w:val="28"/>
              </w:rPr>
              <w:t>5</w:t>
            </w:r>
            <w:r>
              <w:rPr>
                <w:sz w:val="28"/>
              </w:rPr>
              <w:t>30</w:t>
            </w:r>
          </w:p>
        </w:tc>
        <w:tc>
          <w:tcPr>
            <w:tcW w:w="1199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544FB">
              <w:rPr>
                <w:sz w:val="28"/>
              </w:rPr>
              <w:t>5</w:t>
            </w:r>
            <w:r>
              <w:rPr>
                <w:sz w:val="28"/>
              </w:rPr>
              <w:t>70</w:t>
            </w:r>
          </w:p>
        </w:tc>
      </w:tr>
      <w:tr w:rsidR="00C063EF" w:rsidTr="00495390">
        <w:tc>
          <w:tcPr>
            <w:tcW w:w="125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>N, МВт</w:t>
            </w:r>
          </w:p>
        </w:tc>
        <w:tc>
          <w:tcPr>
            <w:tcW w:w="1223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3</w:t>
            </w:r>
            <w:r w:rsidR="008544FB">
              <w:rPr>
                <w:sz w:val="28"/>
              </w:rPr>
              <w:t>2</w:t>
            </w:r>
            <w:r>
              <w:rPr>
                <w:sz w:val="28"/>
              </w:rPr>
              <w:t>0</w:t>
            </w:r>
          </w:p>
        </w:tc>
        <w:tc>
          <w:tcPr>
            <w:tcW w:w="1134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2</w:t>
            </w:r>
            <w:r w:rsidR="008544FB">
              <w:rPr>
                <w:sz w:val="28"/>
              </w:rPr>
              <w:t>3</w:t>
            </w:r>
            <w:r>
              <w:rPr>
                <w:sz w:val="28"/>
              </w:rPr>
              <w:t>0</w:t>
            </w:r>
          </w:p>
        </w:tc>
        <w:tc>
          <w:tcPr>
            <w:tcW w:w="1215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 xml:space="preserve">     5</w:t>
            </w:r>
            <w:r w:rsidR="008544FB">
              <w:rPr>
                <w:sz w:val="28"/>
              </w:rPr>
              <w:t>0</w:t>
            </w:r>
            <w:r>
              <w:rPr>
                <w:sz w:val="28"/>
              </w:rPr>
              <w:t>0</w:t>
            </w:r>
          </w:p>
        </w:tc>
        <w:tc>
          <w:tcPr>
            <w:tcW w:w="118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544FB">
              <w:rPr>
                <w:sz w:val="28"/>
              </w:rPr>
              <w:t>3</w:t>
            </w:r>
            <w:r>
              <w:rPr>
                <w:sz w:val="28"/>
              </w:rPr>
              <w:t>80</w:t>
            </w:r>
          </w:p>
        </w:tc>
        <w:tc>
          <w:tcPr>
            <w:tcW w:w="1137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8544FB">
              <w:rPr>
                <w:sz w:val="28"/>
              </w:rPr>
              <w:t>2</w:t>
            </w:r>
            <w:r>
              <w:rPr>
                <w:sz w:val="28"/>
              </w:rPr>
              <w:t>80</w:t>
            </w:r>
          </w:p>
        </w:tc>
        <w:tc>
          <w:tcPr>
            <w:tcW w:w="107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 xml:space="preserve">    4</w:t>
            </w:r>
            <w:r w:rsidR="008544FB">
              <w:rPr>
                <w:sz w:val="28"/>
              </w:rPr>
              <w:t>0</w:t>
            </w:r>
            <w:r>
              <w:rPr>
                <w:sz w:val="28"/>
              </w:rPr>
              <w:t>0</w:t>
            </w:r>
          </w:p>
        </w:tc>
        <w:tc>
          <w:tcPr>
            <w:tcW w:w="1199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2</w:t>
            </w:r>
            <w:r w:rsidR="008544FB">
              <w:rPr>
                <w:sz w:val="28"/>
              </w:rPr>
              <w:t>5</w:t>
            </w:r>
            <w:r>
              <w:rPr>
                <w:sz w:val="28"/>
              </w:rPr>
              <w:t>0</w:t>
            </w:r>
          </w:p>
        </w:tc>
      </w:tr>
      <w:tr w:rsidR="00C063EF" w:rsidTr="00495390">
        <w:tc>
          <w:tcPr>
            <w:tcW w:w="125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>рк, бар</w:t>
            </w:r>
          </w:p>
        </w:tc>
        <w:tc>
          <w:tcPr>
            <w:tcW w:w="1223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0,0</w:t>
            </w:r>
            <w:r w:rsidR="008544FB">
              <w:rPr>
                <w:sz w:val="28"/>
              </w:rPr>
              <w:t>3</w:t>
            </w:r>
          </w:p>
        </w:tc>
        <w:tc>
          <w:tcPr>
            <w:tcW w:w="1134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0,0</w:t>
            </w:r>
            <w:r w:rsidR="008544FB">
              <w:rPr>
                <w:sz w:val="28"/>
              </w:rPr>
              <w:t>6</w:t>
            </w:r>
          </w:p>
        </w:tc>
        <w:tc>
          <w:tcPr>
            <w:tcW w:w="1215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0.0</w:t>
            </w:r>
            <w:r w:rsidR="008544FB">
              <w:rPr>
                <w:sz w:val="28"/>
              </w:rPr>
              <w:t>7</w:t>
            </w:r>
          </w:p>
        </w:tc>
        <w:tc>
          <w:tcPr>
            <w:tcW w:w="118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0.0</w:t>
            </w:r>
            <w:r w:rsidR="008544FB">
              <w:rPr>
                <w:sz w:val="28"/>
              </w:rPr>
              <w:t>3</w:t>
            </w:r>
            <w:r>
              <w:rPr>
                <w:sz w:val="28"/>
              </w:rPr>
              <w:t>5</w:t>
            </w:r>
          </w:p>
        </w:tc>
        <w:tc>
          <w:tcPr>
            <w:tcW w:w="1137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0,0</w:t>
            </w:r>
            <w:r w:rsidR="008544FB">
              <w:rPr>
                <w:sz w:val="28"/>
              </w:rPr>
              <w:t>5</w:t>
            </w:r>
          </w:p>
        </w:tc>
        <w:tc>
          <w:tcPr>
            <w:tcW w:w="1077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0,0</w:t>
            </w:r>
            <w:r w:rsidR="008544FB">
              <w:rPr>
                <w:sz w:val="28"/>
              </w:rPr>
              <w:t>8</w:t>
            </w:r>
          </w:p>
        </w:tc>
        <w:tc>
          <w:tcPr>
            <w:tcW w:w="1199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 xml:space="preserve">    0,03</w:t>
            </w:r>
            <w:r w:rsidR="008544FB">
              <w:rPr>
                <w:sz w:val="28"/>
              </w:rPr>
              <w:t>5</w:t>
            </w:r>
          </w:p>
        </w:tc>
      </w:tr>
      <w:tr w:rsidR="00C063EF" w:rsidTr="00495390">
        <w:tc>
          <w:tcPr>
            <w:tcW w:w="125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sym w:font="Symbol" w:char="F044"/>
            </w:r>
            <w:r>
              <w:rPr>
                <w:sz w:val="28"/>
              </w:rPr>
              <w:t xml:space="preserve"> t,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1223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2</w:t>
            </w:r>
            <w:r w:rsidR="008544FB">
              <w:rPr>
                <w:sz w:val="28"/>
              </w:rPr>
              <w:t>0</w:t>
            </w:r>
          </w:p>
        </w:tc>
        <w:tc>
          <w:tcPr>
            <w:tcW w:w="1134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2</w:t>
            </w:r>
            <w:r w:rsidR="008544FB">
              <w:rPr>
                <w:sz w:val="28"/>
              </w:rPr>
              <w:t>1</w:t>
            </w:r>
          </w:p>
        </w:tc>
        <w:tc>
          <w:tcPr>
            <w:tcW w:w="1215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8544FB">
              <w:rPr>
                <w:sz w:val="28"/>
              </w:rPr>
              <w:t>22</w:t>
            </w:r>
          </w:p>
        </w:tc>
        <w:tc>
          <w:tcPr>
            <w:tcW w:w="118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2</w:t>
            </w:r>
            <w:r w:rsidR="008544FB">
              <w:rPr>
                <w:sz w:val="28"/>
              </w:rPr>
              <w:t>3</w:t>
            </w:r>
          </w:p>
        </w:tc>
        <w:tc>
          <w:tcPr>
            <w:tcW w:w="1137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8544FB">
              <w:rPr>
                <w:sz w:val="28"/>
              </w:rPr>
              <w:t>24</w:t>
            </w:r>
          </w:p>
        </w:tc>
        <w:tc>
          <w:tcPr>
            <w:tcW w:w="1077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8544FB">
              <w:rPr>
                <w:sz w:val="28"/>
              </w:rPr>
              <w:t>26</w:t>
            </w:r>
          </w:p>
        </w:tc>
        <w:tc>
          <w:tcPr>
            <w:tcW w:w="1199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2</w:t>
            </w:r>
            <w:r w:rsidR="008544FB">
              <w:rPr>
                <w:sz w:val="28"/>
              </w:rPr>
              <w:t>5</w:t>
            </w:r>
          </w:p>
        </w:tc>
      </w:tr>
    </w:tbl>
    <w:p w:rsidR="00C063EF" w:rsidRDefault="00C063EF" w:rsidP="00C063EF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7"/>
        <w:gridCol w:w="1184"/>
        <w:gridCol w:w="1276"/>
        <w:gridCol w:w="1382"/>
        <w:gridCol w:w="1471"/>
        <w:gridCol w:w="1401"/>
        <w:gridCol w:w="1273"/>
      </w:tblGrid>
      <w:tr w:rsidR="00C063EF" w:rsidTr="00495390">
        <w:tc>
          <w:tcPr>
            <w:tcW w:w="143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184" w:type="dxa"/>
          </w:tcPr>
          <w:p w:rsidR="00C063EF" w:rsidRPr="00C063EF" w:rsidRDefault="00C063EF" w:rsidP="00C063E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</w:t>
            </w:r>
          </w:p>
        </w:tc>
        <w:tc>
          <w:tcPr>
            <w:tcW w:w="1276" w:type="dxa"/>
          </w:tcPr>
          <w:p w:rsidR="00C063EF" w:rsidRPr="00C063EF" w:rsidRDefault="00C063EF" w:rsidP="00C063E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1382" w:type="dxa"/>
          </w:tcPr>
          <w:p w:rsidR="00C063EF" w:rsidRPr="00C063EF" w:rsidRDefault="00C063EF" w:rsidP="00C063E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23</w:t>
            </w:r>
          </w:p>
        </w:tc>
        <w:tc>
          <w:tcPr>
            <w:tcW w:w="1471" w:type="dxa"/>
          </w:tcPr>
          <w:p w:rsidR="00C063EF" w:rsidRPr="00C063EF" w:rsidRDefault="00C063EF" w:rsidP="00C063E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1401" w:type="dxa"/>
          </w:tcPr>
          <w:p w:rsidR="00C063EF" w:rsidRPr="00C063EF" w:rsidRDefault="00C063EF" w:rsidP="00C063E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1273" w:type="dxa"/>
          </w:tcPr>
          <w:p w:rsidR="00C063EF" w:rsidRDefault="00C063EF" w:rsidP="00495390">
            <w:pPr>
              <w:rPr>
                <w:sz w:val="28"/>
              </w:rPr>
            </w:pPr>
          </w:p>
        </w:tc>
      </w:tr>
      <w:tr w:rsidR="00C063EF" w:rsidTr="00495390">
        <w:tc>
          <w:tcPr>
            <w:tcW w:w="143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8"/>
              </w:rPr>
              <w:t>,      C</w:t>
            </w:r>
          </w:p>
        </w:tc>
        <w:tc>
          <w:tcPr>
            <w:tcW w:w="1184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8544FB">
              <w:rPr>
                <w:sz w:val="28"/>
              </w:rPr>
              <w:t>4</w:t>
            </w:r>
            <w:r>
              <w:rPr>
                <w:sz w:val="28"/>
              </w:rPr>
              <w:t>20</w:t>
            </w:r>
          </w:p>
        </w:tc>
        <w:tc>
          <w:tcPr>
            <w:tcW w:w="1276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4</w:t>
            </w:r>
            <w:r w:rsidR="008544FB">
              <w:rPr>
                <w:sz w:val="28"/>
              </w:rPr>
              <w:t>7</w:t>
            </w:r>
            <w:r>
              <w:rPr>
                <w:sz w:val="28"/>
              </w:rPr>
              <w:t>0</w:t>
            </w:r>
          </w:p>
        </w:tc>
        <w:tc>
          <w:tcPr>
            <w:tcW w:w="1382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6</w:t>
            </w:r>
            <w:r w:rsidR="008544FB">
              <w:rPr>
                <w:sz w:val="28"/>
              </w:rPr>
              <w:t>0</w:t>
            </w:r>
            <w:r>
              <w:rPr>
                <w:sz w:val="28"/>
              </w:rPr>
              <w:t>0</w:t>
            </w:r>
          </w:p>
        </w:tc>
        <w:tc>
          <w:tcPr>
            <w:tcW w:w="147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5</w:t>
            </w:r>
            <w:r w:rsidR="008544FB">
              <w:rPr>
                <w:sz w:val="28"/>
              </w:rPr>
              <w:t>5</w:t>
            </w:r>
            <w:r>
              <w:rPr>
                <w:sz w:val="28"/>
              </w:rPr>
              <w:t>0</w:t>
            </w:r>
          </w:p>
        </w:tc>
        <w:tc>
          <w:tcPr>
            <w:tcW w:w="140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4</w:t>
            </w:r>
            <w:r w:rsidR="008544FB">
              <w:rPr>
                <w:sz w:val="28"/>
              </w:rPr>
              <w:t>9</w:t>
            </w:r>
            <w:r>
              <w:rPr>
                <w:sz w:val="28"/>
              </w:rPr>
              <w:t>0</w:t>
            </w:r>
          </w:p>
        </w:tc>
        <w:tc>
          <w:tcPr>
            <w:tcW w:w="1273" w:type="dxa"/>
          </w:tcPr>
          <w:p w:rsidR="00C063EF" w:rsidRDefault="00C063EF" w:rsidP="00495390">
            <w:pPr>
              <w:rPr>
                <w:sz w:val="28"/>
              </w:rPr>
            </w:pPr>
          </w:p>
        </w:tc>
      </w:tr>
      <w:tr w:rsidR="00C063EF" w:rsidTr="00495390">
        <w:tc>
          <w:tcPr>
            <w:tcW w:w="143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>N, МВт</w:t>
            </w:r>
          </w:p>
        </w:tc>
        <w:tc>
          <w:tcPr>
            <w:tcW w:w="1184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8544FB">
              <w:rPr>
                <w:sz w:val="28"/>
              </w:rPr>
              <w:t>2</w:t>
            </w:r>
            <w:r>
              <w:rPr>
                <w:sz w:val="28"/>
              </w:rPr>
              <w:t>50</w:t>
            </w:r>
          </w:p>
        </w:tc>
        <w:tc>
          <w:tcPr>
            <w:tcW w:w="1276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 xml:space="preserve">     30</w:t>
            </w:r>
            <w:r w:rsidR="008544FB">
              <w:rPr>
                <w:sz w:val="28"/>
              </w:rPr>
              <w:t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82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8544FB">
              <w:rPr>
                <w:sz w:val="28"/>
              </w:rPr>
              <w:t>4</w:t>
            </w:r>
            <w:r>
              <w:rPr>
                <w:sz w:val="28"/>
              </w:rPr>
              <w:t>40</w:t>
            </w:r>
          </w:p>
        </w:tc>
        <w:tc>
          <w:tcPr>
            <w:tcW w:w="147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8544FB">
              <w:rPr>
                <w:sz w:val="28"/>
              </w:rPr>
              <w:t>3</w:t>
            </w:r>
            <w:r>
              <w:rPr>
                <w:sz w:val="28"/>
              </w:rPr>
              <w:t>20</w:t>
            </w:r>
          </w:p>
        </w:tc>
        <w:tc>
          <w:tcPr>
            <w:tcW w:w="1401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 xml:space="preserve">      25</w:t>
            </w:r>
            <w:r w:rsidR="008544FB">
              <w:rPr>
                <w:sz w:val="28"/>
              </w:rPr>
              <w:t>0</w:t>
            </w:r>
          </w:p>
        </w:tc>
        <w:tc>
          <w:tcPr>
            <w:tcW w:w="1273" w:type="dxa"/>
          </w:tcPr>
          <w:p w:rsidR="00C063EF" w:rsidRDefault="00C063EF" w:rsidP="00495390">
            <w:pPr>
              <w:rPr>
                <w:sz w:val="28"/>
              </w:rPr>
            </w:pPr>
          </w:p>
        </w:tc>
      </w:tr>
      <w:tr w:rsidR="00C063EF" w:rsidTr="00495390">
        <w:tc>
          <w:tcPr>
            <w:tcW w:w="143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18"/>
              </w:rPr>
              <w:t>к</w:t>
            </w:r>
            <w:r>
              <w:rPr>
                <w:sz w:val="28"/>
              </w:rPr>
              <w:t>, бар</w:t>
            </w:r>
          </w:p>
        </w:tc>
        <w:tc>
          <w:tcPr>
            <w:tcW w:w="1184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0,0</w:t>
            </w:r>
            <w:r w:rsidR="008544FB">
              <w:rPr>
                <w:sz w:val="28"/>
              </w:rPr>
              <w:t>3</w:t>
            </w:r>
          </w:p>
        </w:tc>
        <w:tc>
          <w:tcPr>
            <w:tcW w:w="1276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0,0</w:t>
            </w:r>
            <w:r w:rsidR="008544FB">
              <w:rPr>
                <w:sz w:val="28"/>
              </w:rPr>
              <w:t>5</w:t>
            </w:r>
            <w:r>
              <w:rPr>
                <w:sz w:val="28"/>
              </w:rPr>
              <w:t>5</w:t>
            </w:r>
          </w:p>
        </w:tc>
        <w:tc>
          <w:tcPr>
            <w:tcW w:w="1382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0,0</w:t>
            </w:r>
            <w:r w:rsidR="008544FB">
              <w:rPr>
                <w:sz w:val="28"/>
              </w:rPr>
              <w:t>4</w:t>
            </w:r>
            <w:r>
              <w:rPr>
                <w:sz w:val="28"/>
              </w:rPr>
              <w:t>7</w:t>
            </w:r>
          </w:p>
        </w:tc>
        <w:tc>
          <w:tcPr>
            <w:tcW w:w="147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0,0</w:t>
            </w:r>
            <w:r w:rsidR="008544FB">
              <w:rPr>
                <w:sz w:val="28"/>
              </w:rPr>
              <w:t>3</w:t>
            </w:r>
            <w:r>
              <w:rPr>
                <w:sz w:val="28"/>
              </w:rPr>
              <w:t>5</w:t>
            </w:r>
          </w:p>
        </w:tc>
        <w:tc>
          <w:tcPr>
            <w:tcW w:w="140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0,0</w:t>
            </w:r>
            <w:r w:rsidR="008544FB">
              <w:rPr>
                <w:sz w:val="28"/>
              </w:rPr>
              <w:t>5</w:t>
            </w:r>
            <w:r>
              <w:rPr>
                <w:sz w:val="28"/>
              </w:rPr>
              <w:t>5</w:t>
            </w:r>
          </w:p>
        </w:tc>
        <w:tc>
          <w:tcPr>
            <w:tcW w:w="1273" w:type="dxa"/>
          </w:tcPr>
          <w:p w:rsidR="00C063EF" w:rsidRDefault="00C063EF" w:rsidP="00495390">
            <w:pPr>
              <w:rPr>
                <w:sz w:val="28"/>
              </w:rPr>
            </w:pPr>
          </w:p>
        </w:tc>
      </w:tr>
      <w:tr w:rsidR="00C063EF" w:rsidTr="00495390">
        <w:tc>
          <w:tcPr>
            <w:tcW w:w="1437" w:type="dxa"/>
          </w:tcPr>
          <w:p w:rsidR="00C063EF" w:rsidRDefault="00C063EF" w:rsidP="00495390">
            <w:pPr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sym w:font="Symbol" w:char="F044"/>
            </w:r>
            <w:r>
              <w:rPr>
                <w:sz w:val="28"/>
              </w:rPr>
              <w:t xml:space="preserve"> t, 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8"/>
                  <w:vertAlign w:val="superscript"/>
                </w:rPr>
                <w:t>0</w:t>
              </w:r>
              <w:r>
                <w:rPr>
                  <w:sz w:val="28"/>
                </w:rPr>
                <w:t>C</w:t>
              </w:r>
            </w:smartTag>
          </w:p>
        </w:tc>
        <w:tc>
          <w:tcPr>
            <w:tcW w:w="1184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544FB">
              <w:rPr>
                <w:sz w:val="28"/>
              </w:rPr>
              <w:t>19</w:t>
            </w:r>
          </w:p>
        </w:tc>
        <w:tc>
          <w:tcPr>
            <w:tcW w:w="1276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1</w:t>
            </w:r>
            <w:r w:rsidR="008544FB">
              <w:rPr>
                <w:sz w:val="28"/>
              </w:rPr>
              <w:t>8</w:t>
            </w:r>
          </w:p>
        </w:tc>
        <w:tc>
          <w:tcPr>
            <w:tcW w:w="1382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8544FB">
              <w:rPr>
                <w:sz w:val="28"/>
              </w:rPr>
              <w:t>17</w:t>
            </w:r>
          </w:p>
        </w:tc>
        <w:tc>
          <w:tcPr>
            <w:tcW w:w="147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  1</w:t>
            </w:r>
            <w:r w:rsidR="008544FB">
              <w:rPr>
                <w:sz w:val="28"/>
              </w:rPr>
              <w:t>6</w:t>
            </w:r>
          </w:p>
        </w:tc>
        <w:tc>
          <w:tcPr>
            <w:tcW w:w="1401" w:type="dxa"/>
          </w:tcPr>
          <w:p w:rsidR="00C063EF" w:rsidRDefault="00C063EF" w:rsidP="008544FB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  <w:r w:rsidR="008544FB">
              <w:rPr>
                <w:sz w:val="28"/>
              </w:rPr>
              <w:t>5</w:t>
            </w:r>
          </w:p>
        </w:tc>
        <w:tc>
          <w:tcPr>
            <w:tcW w:w="1273" w:type="dxa"/>
          </w:tcPr>
          <w:p w:rsidR="00C063EF" w:rsidRDefault="00C063EF" w:rsidP="00495390">
            <w:pPr>
              <w:rPr>
                <w:sz w:val="28"/>
              </w:rPr>
            </w:pP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 1-б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Паросиловая установка работает по регенеративному циклу с двумя отборами пара при р</w:t>
      </w:r>
      <w:r>
        <w:rPr>
          <w:sz w:val="28"/>
        </w:rPr>
        <w:sym w:font="Symbol" w:char="F0A2"/>
      </w:r>
      <w:r>
        <w:rPr>
          <w:sz w:val="18"/>
        </w:rPr>
        <w:t>1</w:t>
      </w:r>
      <w:r>
        <w:rPr>
          <w:sz w:val="28"/>
        </w:rPr>
        <w:t xml:space="preserve"> и p</w:t>
      </w:r>
      <w:r>
        <w:rPr>
          <w:sz w:val="28"/>
        </w:rPr>
        <w:sym w:font="Symbol" w:char="F0A2"/>
      </w:r>
      <w:r>
        <w:rPr>
          <w:sz w:val="18"/>
        </w:rPr>
        <w:t>2</w:t>
      </w:r>
      <w:r>
        <w:rPr>
          <w:sz w:val="28"/>
        </w:rPr>
        <w:t xml:space="preserve"> бар. Параметры свежего пара р</w:t>
      </w:r>
      <w:r>
        <w:rPr>
          <w:sz w:val="18"/>
        </w:rPr>
        <w:t>1</w:t>
      </w:r>
      <w:r>
        <w:rPr>
          <w:sz w:val="28"/>
        </w:rPr>
        <w:t xml:space="preserve"> и t</w:t>
      </w:r>
      <w:r>
        <w:rPr>
          <w:sz w:val="18"/>
        </w:rPr>
        <w:t>1</w:t>
      </w:r>
      <w:r>
        <w:rPr>
          <w:sz w:val="28"/>
        </w:rPr>
        <w:t xml:space="preserve">   C, давление отработавшего пара р</w:t>
      </w:r>
      <w:r>
        <w:rPr>
          <w:sz w:val="18"/>
        </w:rPr>
        <w:t>2</w:t>
      </w:r>
      <w:r>
        <w:rPr>
          <w:sz w:val="28"/>
        </w:rPr>
        <w:t>. Определить полезную работу цикла, термический КПД, удельный расход пара. Полученные величины сравнить с величинами установки, работающей без регенерации тепла в тех же условиях, и сделать соответствующие выводы. Дать схему установки и показать ход решения задачи в координатах i-s.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Построить зависимость </w:t>
      </w:r>
      <w:r>
        <w:rPr>
          <w:position w:val="-20"/>
          <w:sz w:val="28"/>
        </w:rPr>
        <w:object w:dxaOrig="1939" w:dyaOrig="520">
          <v:shape id="_x0000_i1119" type="#_x0000_t75" style="width:97.25pt;height:25.9pt" o:ole="">
            <v:imagedata r:id="rId185" o:title=""/>
          </v:shape>
          <o:OLEObject Type="Embed" ProgID="Equation.2" ShapeID="_x0000_i1119" DrawAspect="Content" ObjectID="_1600580043" r:id="rId186"/>
        </w:objec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p</w:t>
      </w:r>
      <w:r>
        <w:rPr>
          <w:sz w:val="28"/>
        </w:rPr>
        <w:sym w:font="Symbol" w:char="F0A2"/>
      </w:r>
      <w:r>
        <w:rPr>
          <w:sz w:val="28"/>
        </w:rPr>
        <w:t xml:space="preserve"> - давление отбора, n - число отборов, р` - задастся самим.</w:t>
      </w:r>
    </w:p>
    <w:p w:rsidR="001C4DF1" w:rsidRDefault="001C4DF1">
      <w:pPr>
        <w:rPr>
          <w:sz w:val="28"/>
        </w:rPr>
      </w:pPr>
      <w:r>
        <w:rPr>
          <w:sz w:val="28"/>
        </w:rPr>
        <w:tab/>
        <w:t>Данные для решения задачи выбрать из табл. 9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9</w:t>
      </w:r>
    </w:p>
    <w:p w:rsidR="001C4DF1" w:rsidRDefault="001C4DF1">
      <w:pPr>
        <w:rPr>
          <w:sz w:val="28"/>
        </w:rPr>
      </w:pPr>
    </w:p>
    <w:tbl>
      <w:tblPr>
        <w:tblW w:w="101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"/>
        <w:gridCol w:w="713"/>
        <w:gridCol w:w="709"/>
        <w:gridCol w:w="738"/>
        <w:gridCol w:w="720"/>
        <w:gridCol w:w="668"/>
        <w:gridCol w:w="819"/>
        <w:gridCol w:w="802"/>
        <w:gridCol w:w="821"/>
        <w:gridCol w:w="738"/>
        <w:gridCol w:w="759"/>
        <w:gridCol w:w="685"/>
        <w:gridCol w:w="622"/>
        <w:gridCol w:w="622"/>
      </w:tblGrid>
      <w:tr w:rsidR="00D85EBE" w:rsidTr="00D85EBE">
        <w:tc>
          <w:tcPr>
            <w:tcW w:w="774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>Варианты</w:t>
            </w:r>
          </w:p>
        </w:tc>
        <w:tc>
          <w:tcPr>
            <w:tcW w:w="713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 1</w:t>
            </w:r>
          </w:p>
        </w:tc>
        <w:tc>
          <w:tcPr>
            <w:tcW w:w="70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2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3</w:t>
            </w:r>
          </w:p>
        </w:tc>
        <w:tc>
          <w:tcPr>
            <w:tcW w:w="720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4</w:t>
            </w:r>
          </w:p>
        </w:tc>
        <w:tc>
          <w:tcPr>
            <w:tcW w:w="66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5   </w:t>
            </w:r>
          </w:p>
        </w:tc>
        <w:tc>
          <w:tcPr>
            <w:tcW w:w="81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6</w:t>
            </w:r>
          </w:p>
        </w:tc>
        <w:tc>
          <w:tcPr>
            <w:tcW w:w="802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7</w:t>
            </w:r>
          </w:p>
        </w:tc>
        <w:tc>
          <w:tcPr>
            <w:tcW w:w="821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8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9</w:t>
            </w:r>
          </w:p>
        </w:tc>
        <w:tc>
          <w:tcPr>
            <w:tcW w:w="75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10</w:t>
            </w:r>
          </w:p>
        </w:tc>
        <w:tc>
          <w:tcPr>
            <w:tcW w:w="685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11</w:t>
            </w:r>
          </w:p>
        </w:tc>
        <w:tc>
          <w:tcPr>
            <w:tcW w:w="622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12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13</w:t>
            </w:r>
          </w:p>
        </w:tc>
      </w:tr>
      <w:tr w:rsidR="00D85EBE" w:rsidTr="00D85EBE">
        <w:tc>
          <w:tcPr>
            <w:tcW w:w="774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>, бар</w:t>
            </w:r>
          </w:p>
        </w:tc>
        <w:tc>
          <w:tcPr>
            <w:tcW w:w="713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110</w:t>
            </w:r>
          </w:p>
        </w:tc>
        <w:tc>
          <w:tcPr>
            <w:tcW w:w="70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60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40</w:t>
            </w:r>
          </w:p>
        </w:tc>
        <w:tc>
          <w:tcPr>
            <w:tcW w:w="720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80</w:t>
            </w:r>
          </w:p>
        </w:tc>
        <w:tc>
          <w:tcPr>
            <w:tcW w:w="66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65</w:t>
            </w:r>
          </w:p>
        </w:tc>
        <w:tc>
          <w:tcPr>
            <w:tcW w:w="81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78</w:t>
            </w:r>
          </w:p>
        </w:tc>
        <w:tc>
          <w:tcPr>
            <w:tcW w:w="802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90</w:t>
            </w:r>
          </w:p>
        </w:tc>
        <w:tc>
          <w:tcPr>
            <w:tcW w:w="821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50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29</w:t>
            </w:r>
          </w:p>
        </w:tc>
        <w:tc>
          <w:tcPr>
            <w:tcW w:w="75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60</w:t>
            </w:r>
          </w:p>
        </w:tc>
        <w:tc>
          <w:tcPr>
            <w:tcW w:w="685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75</w:t>
            </w:r>
          </w:p>
        </w:tc>
        <w:tc>
          <w:tcPr>
            <w:tcW w:w="622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85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55</w:t>
            </w:r>
          </w:p>
        </w:tc>
      </w:tr>
      <w:tr w:rsidR="00D85EBE" w:rsidTr="00D85EBE">
        <w:tc>
          <w:tcPr>
            <w:tcW w:w="774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 xml:space="preserve">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6"/>
                  <w:vertAlign w:val="superscript"/>
                </w:rPr>
                <w:t>0</w:t>
              </w:r>
              <w:r>
                <w:rPr>
                  <w:sz w:val="26"/>
                </w:rPr>
                <w:t>C</w:t>
              </w:r>
            </w:smartTag>
          </w:p>
        </w:tc>
        <w:tc>
          <w:tcPr>
            <w:tcW w:w="713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550</w:t>
            </w:r>
          </w:p>
        </w:tc>
        <w:tc>
          <w:tcPr>
            <w:tcW w:w="709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440</w:t>
            </w:r>
          </w:p>
        </w:tc>
        <w:tc>
          <w:tcPr>
            <w:tcW w:w="738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470</w:t>
            </w:r>
          </w:p>
        </w:tc>
        <w:tc>
          <w:tcPr>
            <w:tcW w:w="720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580</w:t>
            </w:r>
          </w:p>
        </w:tc>
        <w:tc>
          <w:tcPr>
            <w:tcW w:w="668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540</w:t>
            </w:r>
          </w:p>
        </w:tc>
        <w:tc>
          <w:tcPr>
            <w:tcW w:w="819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590</w:t>
            </w:r>
          </w:p>
        </w:tc>
        <w:tc>
          <w:tcPr>
            <w:tcW w:w="802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450</w:t>
            </w:r>
          </w:p>
        </w:tc>
        <w:tc>
          <w:tcPr>
            <w:tcW w:w="821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470</w:t>
            </w:r>
          </w:p>
        </w:tc>
        <w:tc>
          <w:tcPr>
            <w:tcW w:w="738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490</w:t>
            </w:r>
          </w:p>
        </w:tc>
        <w:tc>
          <w:tcPr>
            <w:tcW w:w="759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400</w:t>
            </w:r>
          </w:p>
        </w:tc>
        <w:tc>
          <w:tcPr>
            <w:tcW w:w="685" w:type="dxa"/>
          </w:tcPr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520</w:t>
            </w:r>
          </w:p>
        </w:tc>
        <w:tc>
          <w:tcPr>
            <w:tcW w:w="622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>470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>570</w:t>
            </w:r>
          </w:p>
        </w:tc>
      </w:tr>
      <w:tr w:rsidR="00D85EBE" w:rsidTr="00D85EBE">
        <w:tc>
          <w:tcPr>
            <w:tcW w:w="774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>p</w:t>
            </w:r>
            <w:r>
              <w:rPr>
                <w:sz w:val="26"/>
                <w:vertAlign w:val="subscript"/>
              </w:rPr>
              <w:t>2</w:t>
            </w:r>
            <w:r>
              <w:rPr>
                <w:sz w:val="26"/>
              </w:rPr>
              <w:t>, бар</w:t>
            </w:r>
          </w:p>
        </w:tc>
        <w:tc>
          <w:tcPr>
            <w:tcW w:w="713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0,04</w:t>
            </w:r>
          </w:p>
        </w:tc>
        <w:tc>
          <w:tcPr>
            <w:tcW w:w="70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0,05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0,06</w:t>
            </w:r>
          </w:p>
        </w:tc>
        <w:tc>
          <w:tcPr>
            <w:tcW w:w="720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0,04</w:t>
            </w:r>
          </w:p>
        </w:tc>
        <w:tc>
          <w:tcPr>
            <w:tcW w:w="66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0,05</w:t>
            </w:r>
          </w:p>
        </w:tc>
        <w:tc>
          <w:tcPr>
            <w:tcW w:w="81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 0,06</w:t>
            </w:r>
          </w:p>
        </w:tc>
        <w:tc>
          <w:tcPr>
            <w:tcW w:w="802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0,04</w:t>
            </w:r>
          </w:p>
        </w:tc>
        <w:tc>
          <w:tcPr>
            <w:tcW w:w="821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 0,05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0,06</w:t>
            </w:r>
          </w:p>
        </w:tc>
        <w:tc>
          <w:tcPr>
            <w:tcW w:w="759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0,04</w:t>
            </w:r>
          </w:p>
        </w:tc>
        <w:tc>
          <w:tcPr>
            <w:tcW w:w="685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0,05</w:t>
            </w:r>
          </w:p>
        </w:tc>
        <w:tc>
          <w:tcPr>
            <w:tcW w:w="622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0,06      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0,06      </w:t>
            </w:r>
          </w:p>
        </w:tc>
      </w:tr>
      <w:tr w:rsidR="00D85EBE" w:rsidTr="00D85EBE">
        <w:tc>
          <w:tcPr>
            <w:tcW w:w="774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>p</w:t>
            </w:r>
            <w:r>
              <w:rPr>
                <w:sz w:val="28"/>
              </w:rPr>
              <w:sym w:font="Symbol" w:char="F0A2"/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>, бар</w:t>
            </w:r>
          </w:p>
        </w:tc>
        <w:tc>
          <w:tcPr>
            <w:tcW w:w="713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12</w:t>
            </w:r>
          </w:p>
        </w:tc>
        <w:tc>
          <w:tcPr>
            <w:tcW w:w="70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 8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8</w:t>
            </w:r>
          </w:p>
        </w:tc>
        <w:tc>
          <w:tcPr>
            <w:tcW w:w="720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10</w:t>
            </w:r>
          </w:p>
        </w:tc>
        <w:tc>
          <w:tcPr>
            <w:tcW w:w="66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 5</w:t>
            </w:r>
          </w:p>
        </w:tc>
        <w:tc>
          <w:tcPr>
            <w:tcW w:w="81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4,5</w:t>
            </w:r>
          </w:p>
        </w:tc>
        <w:tc>
          <w:tcPr>
            <w:tcW w:w="802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 7</w:t>
            </w:r>
          </w:p>
        </w:tc>
        <w:tc>
          <w:tcPr>
            <w:tcW w:w="821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6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4</w:t>
            </w:r>
          </w:p>
        </w:tc>
        <w:tc>
          <w:tcPr>
            <w:tcW w:w="75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8</w:t>
            </w:r>
          </w:p>
        </w:tc>
        <w:tc>
          <w:tcPr>
            <w:tcW w:w="685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5</w:t>
            </w:r>
          </w:p>
        </w:tc>
        <w:tc>
          <w:tcPr>
            <w:tcW w:w="622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6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6,5</w:t>
            </w:r>
          </w:p>
        </w:tc>
      </w:tr>
      <w:tr w:rsidR="00D85EBE" w:rsidTr="00D85EBE">
        <w:tc>
          <w:tcPr>
            <w:tcW w:w="774" w:type="dxa"/>
          </w:tcPr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>p</w:t>
            </w:r>
            <w:r>
              <w:rPr>
                <w:sz w:val="28"/>
              </w:rPr>
              <w:sym w:font="Symbol" w:char="F0A2"/>
            </w:r>
            <w:r>
              <w:rPr>
                <w:sz w:val="18"/>
              </w:rPr>
              <w:t>2</w:t>
            </w:r>
            <w:r>
              <w:rPr>
                <w:sz w:val="26"/>
              </w:rPr>
              <w:t>, бар</w:t>
            </w:r>
          </w:p>
        </w:tc>
        <w:tc>
          <w:tcPr>
            <w:tcW w:w="713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3</w:t>
            </w:r>
          </w:p>
        </w:tc>
        <w:tc>
          <w:tcPr>
            <w:tcW w:w="70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 4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 5</w:t>
            </w:r>
          </w:p>
        </w:tc>
        <w:tc>
          <w:tcPr>
            <w:tcW w:w="720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2,5</w:t>
            </w:r>
          </w:p>
        </w:tc>
        <w:tc>
          <w:tcPr>
            <w:tcW w:w="66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2</w:t>
            </w:r>
          </w:p>
        </w:tc>
        <w:tc>
          <w:tcPr>
            <w:tcW w:w="81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3</w:t>
            </w:r>
          </w:p>
        </w:tc>
        <w:tc>
          <w:tcPr>
            <w:tcW w:w="802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>
            <w:pPr>
              <w:rPr>
                <w:sz w:val="26"/>
              </w:rPr>
            </w:pPr>
            <w:r>
              <w:rPr>
                <w:sz w:val="26"/>
              </w:rPr>
              <w:t xml:space="preserve">   3</w:t>
            </w:r>
          </w:p>
        </w:tc>
        <w:tc>
          <w:tcPr>
            <w:tcW w:w="821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2</w:t>
            </w:r>
          </w:p>
        </w:tc>
        <w:tc>
          <w:tcPr>
            <w:tcW w:w="738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1,7</w:t>
            </w:r>
          </w:p>
        </w:tc>
        <w:tc>
          <w:tcPr>
            <w:tcW w:w="759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 2,5</w:t>
            </w:r>
          </w:p>
        </w:tc>
        <w:tc>
          <w:tcPr>
            <w:tcW w:w="685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3,2</w:t>
            </w:r>
          </w:p>
        </w:tc>
        <w:tc>
          <w:tcPr>
            <w:tcW w:w="622" w:type="dxa"/>
          </w:tcPr>
          <w:p w:rsidR="00D85EBE" w:rsidRDefault="00D85EBE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4,1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D85EBE">
            <w:pPr>
              <w:rPr>
                <w:sz w:val="26"/>
              </w:rPr>
            </w:pPr>
            <w:r>
              <w:rPr>
                <w:sz w:val="26"/>
              </w:rPr>
              <w:t xml:space="preserve"> 2,2</w:t>
            </w:r>
          </w:p>
        </w:tc>
      </w:tr>
    </w:tbl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D85EBE" w:rsidRDefault="00D85EBE">
      <w:pPr>
        <w:rPr>
          <w:sz w:val="28"/>
        </w:rPr>
      </w:pPr>
    </w:p>
    <w:p w:rsidR="00D85EBE" w:rsidRDefault="00D85EBE">
      <w:pPr>
        <w:rPr>
          <w:sz w:val="28"/>
        </w:rPr>
      </w:pPr>
    </w:p>
    <w:p w:rsidR="00D85EBE" w:rsidRDefault="00D85EBE">
      <w:pPr>
        <w:rPr>
          <w:sz w:val="28"/>
        </w:rPr>
      </w:pPr>
    </w:p>
    <w:p w:rsidR="00D85EBE" w:rsidRDefault="00D85EBE" w:rsidP="00D85EBE">
      <w:pPr>
        <w:jc w:val="right"/>
        <w:rPr>
          <w:sz w:val="28"/>
        </w:rPr>
      </w:pPr>
    </w:p>
    <w:p w:rsidR="00D85EBE" w:rsidRDefault="00D85EBE" w:rsidP="00D85EBE">
      <w:pPr>
        <w:jc w:val="right"/>
        <w:rPr>
          <w:sz w:val="28"/>
        </w:rPr>
      </w:pPr>
      <w:r>
        <w:rPr>
          <w:sz w:val="28"/>
        </w:rPr>
        <w:t>продолжение Таблицы 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"/>
        <w:gridCol w:w="713"/>
        <w:gridCol w:w="709"/>
        <w:gridCol w:w="738"/>
        <w:gridCol w:w="720"/>
        <w:gridCol w:w="668"/>
        <w:gridCol w:w="819"/>
        <w:gridCol w:w="802"/>
        <w:gridCol w:w="821"/>
        <w:gridCol w:w="738"/>
        <w:gridCol w:w="759"/>
        <w:gridCol w:w="685"/>
        <w:gridCol w:w="622"/>
      </w:tblGrid>
      <w:tr w:rsidR="00D85EBE" w:rsidTr="00495390">
        <w:tc>
          <w:tcPr>
            <w:tcW w:w="774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>Варианты</w:t>
            </w:r>
          </w:p>
        </w:tc>
        <w:tc>
          <w:tcPr>
            <w:tcW w:w="713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14</w:t>
            </w:r>
          </w:p>
        </w:tc>
        <w:tc>
          <w:tcPr>
            <w:tcW w:w="70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15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16</w:t>
            </w:r>
          </w:p>
        </w:tc>
        <w:tc>
          <w:tcPr>
            <w:tcW w:w="720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17</w:t>
            </w:r>
          </w:p>
        </w:tc>
        <w:tc>
          <w:tcPr>
            <w:tcW w:w="66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18   </w:t>
            </w:r>
          </w:p>
        </w:tc>
        <w:tc>
          <w:tcPr>
            <w:tcW w:w="81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19</w:t>
            </w:r>
          </w:p>
        </w:tc>
        <w:tc>
          <w:tcPr>
            <w:tcW w:w="80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20</w:t>
            </w:r>
          </w:p>
        </w:tc>
        <w:tc>
          <w:tcPr>
            <w:tcW w:w="821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21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22</w:t>
            </w:r>
          </w:p>
        </w:tc>
        <w:tc>
          <w:tcPr>
            <w:tcW w:w="75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23</w:t>
            </w:r>
          </w:p>
        </w:tc>
        <w:tc>
          <w:tcPr>
            <w:tcW w:w="685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24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25</w:t>
            </w:r>
          </w:p>
        </w:tc>
      </w:tr>
      <w:tr w:rsidR="00D85EBE" w:rsidTr="00495390">
        <w:tc>
          <w:tcPr>
            <w:tcW w:w="774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>, бар</w:t>
            </w:r>
          </w:p>
        </w:tc>
        <w:tc>
          <w:tcPr>
            <w:tcW w:w="713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100</w:t>
            </w:r>
          </w:p>
        </w:tc>
        <w:tc>
          <w:tcPr>
            <w:tcW w:w="70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50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30</w:t>
            </w:r>
          </w:p>
        </w:tc>
        <w:tc>
          <w:tcPr>
            <w:tcW w:w="720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90</w:t>
            </w:r>
          </w:p>
        </w:tc>
        <w:tc>
          <w:tcPr>
            <w:tcW w:w="66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45</w:t>
            </w:r>
          </w:p>
        </w:tc>
        <w:tc>
          <w:tcPr>
            <w:tcW w:w="81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28</w:t>
            </w:r>
          </w:p>
        </w:tc>
        <w:tc>
          <w:tcPr>
            <w:tcW w:w="80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80</w:t>
            </w:r>
          </w:p>
        </w:tc>
        <w:tc>
          <w:tcPr>
            <w:tcW w:w="821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40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26</w:t>
            </w:r>
          </w:p>
        </w:tc>
        <w:tc>
          <w:tcPr>
            <w:tcW w:w="75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70</w:t>
            </w:r>
          </w:p>
        </w:tc>
        <w:tc>
          <w:tcPr>
            <w:tcW w:w="685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35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24</w:t>
            </w:r>
          </w:p>
        </w:tc>
      </w:tr>
      <w:tr w:rsidR="00D85EBE" w:rsidTr="00495390">
        <w:tc>
          <w:tcPr>
            <w:tcW w:w="774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 xml:space="preserve"> 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6"/>
                  <w:vertAlign w:val="superscript"/>
                </w:rPr>
                <w:t>0</w:t>
              </w:r>
              <w:r>
                <w:rPr>
                  <w:sz w:val="26"/>
                </w:rPr>
                <w:t>C</w:t>
              </w:r>
            </w:smartTag>
          </w:p>
        </w:tc>
        <w:tc>
          <w:tcPr>
            <w:tcW w:w="713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500</w:t>
            </w:r>
          </w:p>
        </w:tc>
        <w:tc>
          <w:tcPr>
            <w:tcW w:w="709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450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400</w:t>
            </w:r>
          </w:p>
        </w:tc>
        <w:tc>
          <w:tcPr>
            <w:tcW w:w="720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490</w:t>
            </w:r>
          </w:p>
        </w:tc>
        <w:tc>
          <w:tcPr>
            <w:tcW w:w="668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440</w:t>
            </w:r>
          </w:p>
        </w:tc>
        <w:tc>
          <w:tcPr>
            <w:tcW w:w="819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390</w:t>
            </w:r>
          </w:p>
        </w:tc>
        <w:tc>
          <w:tcPr>
            <w:tcW w:w="802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480</w:t>
            </w:r>
          </w:p>
        </w:tc>
        <w:tc>
          <w:tcPr>
            <w:tcW w:w="821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430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380</w:t>
            </w:r>
          </w:p>
        </w:tc>
        <w:tc>
          <w:tcPr>
            <w:tcW w:w="759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470</w:t>
            </w:r>
          </w:p>
        </w:tc>
        <w:tc>
          <w:tcPr>
            <w:tcW w:w="685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420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>370</w:t>
            </w:r>
          </w:p>
        </w:tc>
      </w:tr>
      <w:tr w:rsidR="00D85EBE" w:rsidTr="00495390">
        <w:tc>
          <w:tcPr>
            <w:tcW w:w="774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>p</w:t>
            </w:r>
            <w:r>
              <w:rPr>
                <w:sz w:val="26"/>
                <w:vertAlign w:val="subscript"/>
              </w:rPr>
              <w:t>2</w:t>
            </w:r>
            <w:r>
              <w:rPr>
                <w:sz w:val="26"/>
              </w:rPr>
              <w:t>, бар</w:t>
            </w:r>
          </w:p>
        </w:tc>
        <w:tc>
          <w:tcPr>
            <w:tcW w:w="713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0,04</w:t>
            </w:r>
          </w:p>
        </w:tc>
        <w:tc>
          <w:tcPr>
            <w:tcW w:w="70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0,05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0,06</w:t>
            </w:r>
          </w:p>
        </w:tc>
        <w:tc>
          <w:tcPr>
            <w:tcW w:w="720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0,04</w:t>
            </w:r>
          </w:p>
        </w:tc>
        <w:tc>
          <w:tcPr>
            <w:tcW w:w="66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0,05</w:t>
            </w:r>
          </w:p>
        </w:tc>
        <w:tc>
          <w:tcPr>
            <w:tcW w:w="81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0,06</w:t>
            </w:r>
          </w:p>
        </w:tc>
        <w:tc>
          <w:tcPr>
            <w:tcW w:w="80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0,04</w:t>
            </w:r>
          </w:p>
        </w:tc>
        <w:tc>
          <w:tcPr>
            <w:tcW w:w="821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0,05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0,06</w:t>
            </w:r>
          </w:p>
        </w:tc>
        <w:tc>
          <w:tcPr>
            <w:tcW w:w="759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0,04</w:t>
            </w:r>
          </w:p>
        </w:tc>
        <w:tc>
          <w:tcPr>
            <w:tcW w:w="685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0,05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0,06      </w:t>
            </w:r>
          </w:p>
        </w:tc>
      </w:tr>
      <w:tr w:rsidR="00D85EBE" w:rsidTr="00495390">
        <w:tc>
          <w:tcPr>
            <w:tcW w:w="774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>p</w:t>
            </w:r>
            <w:r>
              <w:rPr>
                <w:sz w:val="28"/>
              </w:rPr>
              <w:sym w:font="Symbol" w:char="F0A2"/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>, бар</w:t>
            </w:r>
          </w:p>
        </w:tc>
        <w:tc>
          <w:tcPr>
            <w:tcW w:w="713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10</w:t>
            </w:r>
          </w:p>
        </w:tc>
        <w:tc>
          <w:tcPr>
            <w:tcW w:w="70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 7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4</w:t>
            </w:r>
          </w:p>
        </w:tc>
        <w:tc>
          <w:tcPr>
            <w:tcW w:w="720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9</w:t>
            </w:r>
          </w:p>
        </w:tc>
        <w:tc>
          <w:tcPr>
            <w:tcW w:w="66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 6</w:t>
            </w:r>
          </w:p>
        </w:tc>
        <w:tc>
          <w:tcPr>
            <w:tcW w:w="81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3,5</w:t>
            </w:r>
          </w:p>
        </w:tc>
        <w:tc>
          <w:tcPr>
            <w:tcW w:w="80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 8</w:t>
            </w:r>
          </w:p>
        </w:tc>
        <w:tc>
          <w:tcPr>
            <w:tcW w:w="821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5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3</w:t>
            </w:r>
          </w:p>
        </w:tc>
        <w:tc>
          <w:tcPr>
            <w:tcW w:w="75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7</w:t>
            </w:r>
          </w:p>
        </w:tc>
        <w:tc>
          <w:tcPr>
            <w:tcW w:w="685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4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2,8</w:t>
            </w:r>
          </w:p>
        </w:tc>
      </w:tr>
      <w:tr w:rsidR="00D85EBE" w:rsidTr="00495390">
        <w:tc>
          <w:tcPr>
            <w:tcW w:w="774" w:type="dxa"/>
          </w:tcPr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>p</w:t>
            </w:r>
            <w:r>
              <w:rPr>
                <w:sz w:val="28"/>
              </w:rPr>
              <w:sym w:font="Symbol" w:char="F0A2"/>
            </w:r>
            <w:r>
              <w:rPr>
                <w:sz w:val="18"/>
              </w:rPr>
              <w:t>2</w:t>
            </w:r>
            <w:r>
              <w:rPr>
                <w:sz w:val="26"/>
              </w:rPr>
              <w:t>, бар</w:t>
            </w:r>
          </w:p>
        </w:tc>
        <w:tc>
          <w:tcPr>
            <w:tcW w:w="713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4</w:t>
            </w:r>
          </w:p>
        </w:tc>
        <w:tc>
          <w:tcPr>
            <w:tcW w:w="70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 3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2</w:t>
            </w:r>
          </w:p>
        </w:tc>
        <w:tc>
          <w:tcPr>
            <w:tcW w:w="720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3,5</w:t>
            </w:r>
          </w:p>
        </w:tc>
        <w:tc>
          <w:tcPr>
            <w:tcW w:w="66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2,8</w:t>
            </w:r>
          </w:p>
        </w:tc>
        <w:tc>
          <w:tcPr>
            <w:tcW w:w="81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1,8</w:t>
            </w:r>
          </w:p>
        </w:tc>
        <w:tc>
          <w:tcPr>
            <w:tcW w:w="80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3</w:t>
            </w:r>
          </w:p>
        </w:tc>
        <w:tc>
          <w:tcPr>
            <w:tcW w:w="821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2,4</w:t>
            </w:r>
          </w:p>
        </w:tc>
        <w:tc>
          <w:tcPr>
            <w:tcW w:w="738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1,6</w:t>
            </w:r>
          </w:p>
        </w:tc>
        <w:tc>
          <w:tcPr>
            <w:tcW w:w="759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2,6</w:t>
            </w:r>
          </w:p>
        </w:tc>
        <w:tc>
          <w:tcPr>
            <w:tcW w:w="685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2,2</w:t>
            </w:r>
          </w:p>
        </w:tc>
        <w:tc>
          <w:tcPr>
            <w:tcW w:w="622" w:type="dxa"/>
          </w:tcPr>
          <w:p w:rsidR="00D85EBE" w:rsidRDefault="00D85EBE" w:rsidP="00495390">
            <w:pPr>
              <w:rPr>
                <w:sz w:val="26"/>
              </w:rPr>
            </w:pPr>
          </w:p>
          <w:p w:rsidR="00D85EBE" w:rsidRDefault="00D85EBE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1,2</w:t>
            </w:r>
          </w:p>
        </w:tc>
      </w:tr>
    </w:tbl>
    <w:p w:rsidR="00D85EBE" w:rsidRDefault="00D85EBE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 2 - а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>Теплофикационная установка теоретической мощностью N Мвт работает при параметрах свежего пара р</w:t>
      </w:r>
      <w:r>
        <w:rPr>
          <w:sz w:val="18"/>
        </w:rPr>
        <w:t>1</w:t>
      </w:r>
      <w:r>
        <w:rPr>
          <w:sz w:val="28"/>
        </w:rPr>
        <w:t xml:space="preserve"> и t</w:t>
      </w:r>
      <w:r>
        <w:rPr>
          <w:sz w:val="18"/>
        </w:rPr>
        <w:t>1</w:t>
      </w:r>
      <w:r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. Давление пара, поступающего в конденсатор, р</w:t>
      </w:r>
      <w:r>
        <w:rPr>
          <w:sz w:val="18"/>
        </w:rPr>
        <w:t>2</w:t>
      </w:r>
      <w:r>
        <w:rPr>
          <w:sz w:val="28"/>
        </w:rPr>
        <w:t xml:space="preserve"> бар; конденсат используется для питания котлов. При р</w:t>
      </w:r>
      <w:r>
        <w:rPr>
          <w:sz w:val="18"/>
        </w:rPr>
        <w:t>0</w:t>
      </w:r>
      <w:r>
        <w:rPr>
          <w:sz w:val="28"/>
        </w:rPr>
        <w:t>` бар пар из турбины отбирается D т/ч пара для теплофикационых целей; конденсат с t</w:t>
      </w:r>
      <w:r>
        <w:rPr>
          <w:sz w:val="18"/>
        </w:rPr>
        <w:t>k</w:t>
      </w:r>
      <w:r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 xml:space="preserve">  возвращается для питания котлов. Топливо-каменный уголь с </w:t>
      </w:r>
      <w:r>
        <w:rPr>
          <w:position w:val="-12"/>
          <w:sz w:val="28"/>
        </w:rPr>
        <w:object w:dxaOrig="340" w:dyaOrig="380">
          <v:shape id="_x0000_i1120" type="#_x0000_t75" style="width:16.4pt;height:18.95pt" o:ole="">
            <v:imagedata r:id="rId187" o:title=""/>
          </v:shape>
          <o:OLEObject Type="Embed" ProgID="Equation.2" ShapeID="_x0000_i1120" DrawAspect="Content" ObjectID="_1600580044" r:id="rId188"/>
        </w:object>
      </w:r>
      <w:r>
        <w:rPr>
          <w:sz w:val="28"/>
        </w:rPr>
        <w:t xml:space="preserve"> = 30000 кДж/кг.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  <w:t xml:space="preserve">Определить часовой расход пара на всю установку, теоретический КПД, коэффициент теплофикации, тепло, используемое на теплофикацию, часовой расход топлива и коэффициент использования тепла топлива. Принять КПД котельной установки - 85 %; остальные потери не учитывать. Дать схему установки и показать ход решения задачи в координатах i-s. Построить зависимость </w:t>
      </w:r>
      <w:r>
        <w:rPr>
          <w:position w:val="-14"/>
          <w:sz w:val="28"/>
        </w:rPr>
        <w:object w:dxaOrig="1080" w:dyaOrig="400">
          <v:shape id="_x0000_i1121" type="#_x0000_t75" style="width:53.7pt;height:19.6pt" o:ole="">
            <v:imagedata r:id="rId189" o:title=""/>
          </v:shape>
          <o:OLEObject Type="Embed" ProgID="Equation.2" ShapeID="_x0000_i1121" DrawAspect="Content" ObjectID="_1600580045" r:id="rId190"/>
        </w:object>
      </w:r>
      <w:r>
        <w:rPr>
          <w:sz w:val="28"/>
        </w:rPr>
        <w:t>, D</w:t>
      </w:r>
      <w:r>
        <w:rPr>
          <w:sz w:val="18"/>
        </w:rPr>
        <w:t>0</w:t>
      </w:r>
      <w:r>
        <w:rPr>
          <w:sz w:val="28"/>
        </w:rPr>
        <w:t>` - задаться самим.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  <w:t>Данные для решения задачи выбрать из табл. 10</w:t>
      </w: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D57F18" w:rsidRDefault="00D57F18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10</w:t>
      </w:r>
    </w:p>
    <w:p w:rsidR="001C4DF1" w:rsidRDefault="001C4DF1">
      <w:pPr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"/>
        <w:gridCol w:w="714"/>
        <w:gridCol w:w="850"/>
        <w:gridCol w:w="682"/>
        <w:gridCol w:w="736"/>
        <w:gridCol w:w="675"/>
        <w:gridCol w:w="742"/>
        <w:gridCol w:w="665"/>
        <w:gridCol w:w="753"/>
        <w:gridCol w:w="645"/>
        <w:gridCol w:w="773"/>
        <w:gridCol w:w="708"/>
        <w:gridCol w:w="709"/>
      </w:tblGrid>
      <w:tr w:rsidR="001C4DF1">
        <w:tc>
          <w:tcPr>
            <w:tcW w:w="77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Варианты</w:t>
            </w:r>
          </w:p>
        </w:tc>
        <w:tc>
          <w:tcPr>
            <w:tcW w:w="714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1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 2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3</w:t>
            </w:r>
          </w:p>
        </w:tc>
        <w:tc>
          <w:tcPr>
            <w:tcW w:w="736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4</w:t>
            </w:r>
          </w:p>
        </w:tc>
        <w:tc>
          <w:tcPr>
            <w:tcW w:w="67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5</w:t>
            </w:r>
          </w:p>
        </w:tc>
        <w:tc>
          <w:tcPr>
            <w:tcW w:w="74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6</w:t>
            </w:r>
          </w:p>
        </w:tc>
        <w:tc>
          <w:tcPr>
            <w:tcW w:w="66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7              </w:t>
            </w:r>
          </w:p>
        </w:tc>
        <w:tc>
          <w:tcPr>
            <w:tcW w:w="75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8</w:t>
            </w:r>
          </w:p>
        </w:tc>
        <w:tc>
          <w:tcPr>
            <w:tcW w:w="64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9</w:t>
            </w:r>
          </w:p>
        </w:tc>
        <w:tc>
          <w:tcPr>
            <w:tcW w:w="77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10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11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12</w:t>
            </w:r>
          </w:p>
        </w:tc>
      </w:tr>
      <w:tr w:rsidR="001C4DF1">
        <w:tc>
          <w:tcPr>
            <w:tcW w:w="77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N, МВт</w:t>
            </w:r>
          </w:p>
        </w:tc>
        <w:tc>
          <w:tcPr>
            <w:tcW w:w="714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200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180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160</w:t>
            </w:r>
          </w:p>
        </w:tc>
        <w:tc>
          <w:tcPr>
            <w:tcW w:w="736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140</w:t>
            </w:r>
          </w:p>
        </w:tc>
        <w:tc>
          <w:tcPr>
            <w:tcW w:w="67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120</w:t>
            </w:r>
          </w:p>
        </w:tc>
        <w:tc>
          <w:tcPr>
            <w:tcW w:w="74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100</w:t>
            </w:r>
          </w:p>
        </w:tc>
        <w:tc>
          <w:tcPr>
            <w:tcW w:w="66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75</w:t>
            </w:r>
          </w:p>
        </w:tc>
        <w:tc>
          <w:tcPr>
            <w:tcW w:w="75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50</w:t>
            </w:r>
          </w:p>
        </w:tc>
        <w:tc>
          <w:tcPr>
            <w:tcW w:w="64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40</w:t>
            </w:r>
          </w:p>
        </w:tc>
        <w:tc>
          <w:tcPr>
            <w:tcW w:w="77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25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18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14</w:t>
            </w:r>
          </w:p>
        </w:tc>
      </w:tr>
      <w:tr w:rsidR="001C4DF1">
        <w:tc>
          <w:tcPr>
            <w:tcW w:w="77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>, бар</w:t>
            </w:r>
          </w:p>
        </w:tc>
        <w:tc>
          <w:tcPr>
            <w:tcW w:w="714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300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240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200</w:t>
            </w:r>
          </w:p>
        </w:tc>
        <w:tc>
          <w:tcPr>
            <w:tcW w:w="736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180</w:t>
            </w:r>
          </w:p>
        </w:tc>
        <w:tc>
          <w:tcPr>
            <w:tcW w:w="67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160</w:t>
            </w:r>
          </w:p>
        </w:tc>
        <w:tc>
          <w:tcPr>
            <w:tcW w:w="74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140</w:t>
            </w:r>
          </w:p>
        </w:tc>
        <w:tc>
          <w:tcPr>
            <w:tcW w:w="66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130</w:t>
            </w:r>
          </w:p>
        </w:tc>
        <w:tc>
          <w:tcPr>
            <w:tcW w:w="75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110</w:t>
            </w:r>
          </w:p>
        </w:tc>
        <w:tc>
          <w:tcPr>
            <w:tcW w:w="64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77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70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40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30</w:t>
            </w:r>
          </w:p>
        </w:tc>
      </w:tr>
      <w:tr w:rsidR="001C4DF1">
        <w:tc>
          <w:tcPr>
            <w:tcW w:w="77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 xml:space="preserve">,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6"/>
                  <w:vertAlign w:val="superscript"/>
                </w:rPr>
                <w:t>0</w:t>
              </w:r>
              <w:r>
                <w:rPr>
                  <w:sz w:val="26"/>
                </w:rPr>
                <w:t>C</w:t>
              </w:r>
            </w:smartTag>
          </w:p>
        </w:tc>
        <w:tc>
          <w:tcPr>
            <w:tcW w:w="71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650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640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620</w:t>
            </w:r>
          </w:p>
        </w:tc>
        <w:tc>
          <w:tcPr>
            <w:tcW w:w="736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600</w:t>
            </w:r>
          </w:p>
        </w:tc>
        <w:tc>
          <w:tcPr>
            <w:tcW w:w="675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580</w:t>
            </w:r>
          </w:p>
        </w:tc>
        <w:tc>
          <w:tcPr>
            <w:tcW w:w="742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560</w:t>
            </w:r>
          </w:p>
        </w:tc>
        <w:tc>
          <w:tcPr>
            <w:tcW w:w="665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540</w:t>
            </w:r>
          </w:p>
        </w:tc>
        <w:tc>
          <w:tcPr>
            <w:tcW w:w="753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500</w:t>
            </w:r>
          </w:p>
        </w:tc>
        <w:tc>
          <w:tcPr>
            <w:tcW w:w="645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480</w:t>
            </w:r>
          </w:p>
        </w:tc>
        <w:tc>
          <w:tcPr>
            <w:tcW w:w="773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460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440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400</w:t>
            </w:r>
          </w:p>
        </w:tc>
      </w:tr>
      <w:tr w:rsidR="001C4DF1">
        <w:tc>
          <w:tcPr>
            <w:tcW w:w="77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р</w:t>
            </w:r>
            <w:r>
              <w:rPr>
                <w:sz w:val="18"/>
              </w:rPr>
              <w:t>2</w:t>
            </w:r>
            <w:r>
              <w:rPr>
                <w:sz w:val="26"/>
              </w:rPr>
              <w:t>, бар</w:t>
            </w:r>
          </w:p>
        </w:tc>
        <w:tc>
          <w:tcPr>
            <w:tcW w:w="714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0,02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0,025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0,03</w:t>
            </w:r>
          </w:p>
        </w:tc>
        <w:tc>
          <w:tcPr>
            <w:tcW w:w="736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0,035</w:t>
            </w:r>
          </w:p>
        </w:tc>
        <w:tc>
          <w:tcPr>
            <w:tcW w:w="67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0,04</w:t>
            </w:r>
          </w:p>
        </w:tc>
        <w:tc>
          <w:tcPr>
            <w:tcW w:w="74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0,045</w:t>
            </w:r>
          </w:p>
        </w:tc>
        <w:tc>
          <w:tcPr>
            <w:tcW w:w="66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0,05</w:t>
            </w:r>
          </w:p>
        </w:tc>
        <w:tc>
          <w:tcPr>
            <w:tcW w:w="75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0,055</w:t>
            </w:r>
          </w:p>
        </w:tc>
        <w:tc>
          <w:tcPr>
            <w:tcW w:w="64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0,06</w:t>
            </w:r>
          </w:p>
        </w:tc>
        <w:tc>
          <w:tcPr>
            <w:tcW w:w="77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0,065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0,07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0,07</w:t>
            </w:r>
          </w:p>
        </w:tc>
      </w:tr>
      <w:tr w:rsidR="001C4DF1">
        <w:tc>
          <w:tcPr>
            <w:tcW w:w="77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p`, бар</w:t>
            </w:r>
          </w:p>
        </w:tc>
        <w:tc>
          <w:tcPr>
            <w:tcW w:w="714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 9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8</w:t>
            </w:r>
          </w:p>
        </w:tc>
        <w:tc>
          <w:tcPr>
            <w:tcW w:w="736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7</w:t>
            </w:r>
          </w:p>
        </w:tc>
        <w:tc>
          <w:tcPr>
            <w:tcW w:w="67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6,5</w:t>
            </w:r>
          </w:p>
        </w:tc>
        <w:tc>
          <w:tcPr>
            <w:tcW w:w="74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6</w:t>
            </w:r>
          </w:p>
        </w:tc>
        <w:tc>
          <w:tcPr>
            <w:tcW w:w="66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5,5</w:t>
            </w:r>
          </w:p>
        </w:tc>
        <w:tc>
          <w:tcPr>
            <w:tcW w:w="75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5</w:t>
            </w:r>
          </w:p>
        </w:tc>
        <w:tc>
          <w:tcPr>
            <w:tcW w:w="64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4,5</w:t>
            </w:r>
          </w:p>
        </w:tc>
        <w:tc>
          <w:tcPr>
            <w:tcW w:w="77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  4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3,5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3</w:t>
            </w:r>
          </w:p>
        </w:tc>
      </w:tr>
      <w:tr w:rsidR="001C4DF1">
        <w:tc>
          <w:tcPr>
            <w:tcW w:w="77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D`, т/ч</w:t>
            </w:r>
          </w:p>
        </w:tc>
        <w:tc>
          <w:tcPr>
            <w:tcW w:w="714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120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110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100</w:t>
            </w:r>
          </w:p>
        </w:tc>
        <w:tc>
          <w:tcPr>
            <w:tcW w:w="736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90</w:t>
            </w:r>
          </w:p>
        </w:tc>
        <w:tc>
          <w:tcPr>
            <w:tcW w:w="67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80</w:t>
            </w:r>
          </w:p>
        </w:tc>
        <w:tc>
          <w:tcPr>
            <w:tcW w:w="742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70</w:t>
            </w:r>
          </w:p>
        </w:tc>
        <w:tc>
          <w:tcPr>
            <w:tcW w:w="66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60</w:t>
            </w:r>
          </w:p>
        </w:tc>
        <w:tc>
          <w:tcPr>
            <w:tcW w:w="75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50</w:t>
            </w:r>
          </w:p>
        </w:tc>
        <w:tc>
          <w:tcPr>
            <w:tcW w:w="645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40</w:t>
            </w:r>
          </w:p>
        </w:tc>
        <w:tc>
          <w:tcPr>
            <w:tcW w:w="773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25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15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6"/>
              </w:rPr>
            </w:pPr>
          </w:p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10</w:t>
            </w:r>
          </w:p>
        </w:tc>
      </w:tr>
      <w:tr w:rsidR="001C4DF1">
        <w:tc>
          <w:tcPr>
            <w:tcW w:w="77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t</w:t>
            </w:r>
            <w:r>
              <w:rPr>
                <w:sz w:val="18"/>
              </w:rPr>
              <w:t>k</w:t>
            </w:r>
            <w:r>
              <w:rPr>
                <w:sz w:val="26"/>
              </w:rPr>
              <w:t xml:space="preserve">,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6"/>
                  <w:vertAlign w:val="superscript"/>
                </w:rPr>
                <w:t>0</w:t>
              </w:r>
              <w:r>
                <w:rPr>
                  <w:sz w:val="26"/>
                </w:rPr>
                <w:t>C</w:t>
              </w:r>
            </w:smartTag>
          </w:p>
        </w:tc>
        <w:tc>
          <w:tcPr>
            <w:tcW w:w="714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160</w:t>
            </w:r>
          </w:p>
        </w:tc>
        <w:tc>
          <w:tcPr>
            <w:tcW w:w="850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155</w:t>
            </w:r>
          </w:p>
        </w:tc>
        <w:tc>
          <w:tcPr>
            <w:tcW w:w="682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150</w:t>
            </w:r>
          </w:p>
        </w:tc>
        <w:tc>
          <w:tcPr>
            <w:tcW w:w="736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145</w:t>
            </w:r>
          </w:p>
        </w:tc>
        <w:tc>
          <w:tcPr>
            <w:tcW w:w="675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140</w:t>
            </w:r>
          </w:p>
        </w:tc>
        <w:tc>
          <w:tcPr>
            <w:tcW w:w="742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130</w:t>
            </w:r>
          </w:p>
        </w:tc>
        <w:tc>
          <w:tcPr>
            <w:tcW w:w="665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753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115</w:t>
            </w:r>
          </w:p>
        </w:tc>
        <w:tc>
          <w:tcPr>
            <w:tcW w:w="645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>110</w:t>
            </w:r>
          </w:p>
        </w:tc>
        <w:tc>
          <w:tcPr>
            <w:tcW w:w="773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105</w:t>
            </w:r>
          </w:p>
        </w:tc>
        <w:tc>
          <w:tcPr>
            <w:tcW w:w="708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100</w:t>
            </w:r>
          </w:p>
        </w:tc>
        <w:tc>
          <w:tcPr>
            <w:tcW w:w="709" w:type="dxa"/>
          </w:tcPr>
          <w:p w:rsidR="001C4DF1" w:rsidRDefault="001C4DF1">
            <w:pPr>
              <w:rPr>
                <w:sz w:val="26"/>
              </w:rPr>
            </w:pPr>
            <w:r>
              <w:rPr>
                <w:sz w:val="26"/>
              </w:rPr>
              <w:t xml:space="preserve">  95</w:t>
            </w:r>
          </w:p>
        </w:tc>
      </w:tr>
    </w:tbl>
    <w:p w:rsidR="001C4DF1" w:rsidRDefault="001C4DF1">
      <w:pPr>
        <w:rPr>
          <w:sz w:val="28"/>
        </w:rPr>
      </w:pPr>
    </w:p>
    <w:tbl>
      <w:tblPr>
        <w:tblW w:w="101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"/>
        <w:gridCol w:w="714"/>
        <w:gridCol w:w="850"/>
        <w:gridCol w:w="682"/>
        <w:gridCol w:w="736"/>
        <w:gridCol w:w="675"/>
        <w:gridCol w:w="742"/>
        <w:gridCol w:w="665"/>
        <w:gridCol w:w="753"/>
        <w:gridCol w:w="645"/>
        <w:gridCol w:w="773"/>
        <w:gridCol w:w="708"/>
        <w:gridCol w:w="709"/>
        <w:gridCol w:w="709"/>
      </w:tblGrid>
      <w:tr w:rsidR="00DC333C" w:rsidTr="00DC333C">
        <w:tc>
          <w:tcPr>
            <w:tcW w:w="77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Варианты</w:t>
            </w:r>
          </w:p>
        </w:tc>
        <w:tc>
          <w:tcPr>
            <w:tcW w:w="714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13</w:t>
            </w:r>
          </w:p>
        </w:tc>
        <w:tc>
          <w:tcPr>
            <w:tcW w:w="850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  14</w:t>
            </w:r>
          </w:p>
        </w:tc>
        <w:tc>
          <w:tcPr>
            <w:tcW w:w="68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 15</w:t>
            </w:r>
          </w:p>
        </w:tc>
        <w:tc>
          <w:tcPr>
            <w:tcW w:w="736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 16</w:t>
            </w:r>
          </w:p>
        </w:tc>
        <w:tc>
          <w:tcPr>
            <w:tcW w:w="67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 17</w:t>
            </w:r>
          </w:p>
        </w:tc>
        <w:tc>
          <w:tcPr>
            <w:tcW w:w="74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 18</w:t>
            </w:r>
          </w:p>
        </w:tc>
        <w:tc>
          <w:tcPr>
            <w:tcW w:w="66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 19              </w:t>
            </w:r>
          </w:p>
        </w:tc>
        <w:tc>
          <w:tcPr>
            <w:tcW w:w="75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 20</w:t>
            </w:r>
          </w:p>
        </w:tc>
        <w:tc>
          <w:tcPr>
            <w:tcW w:w="64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 21</w:t>
            </w:r>
          </w:p>
        </w:tc>
        <w:tc>
          <w:tcPr>
            <w:tcW w:w="77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22</w:t>
            </w:r>
          </w:p>
        </w:tc>
        <w:tc>
          <w:tcPr>
            <w:tcW w:w="708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23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24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DC333C">
            <w:pPr>
              <w:rPr>
                <w:sz w:val="26"/>
              </w:rPr>
            </w:pPr>
            <w:r>
              <w:rPr>
                <w:sz w:val="26"/>
              </w:rPr>
              <w:t xml:space="preserve">  25</w:t>
            </w:r>
          </w:p>
        </w:tc>
      </w:tr>
      <w:tr w:rsidR="00DC333C" w:rsidTr="00DC333C">
        <w:tc>
          <w:tcPr>
            <w:tcW w:w="77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N, МВт</w:t>
            </w:r>
          </w:p>
        </w:tc>
        <w:tc>
          <w:tcPr>
            <w:tcW w:w="714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CE231F">
            <w:pPr>
              <w:rPr>
                <w:sz w:val="26"/>
              </w:rPr>
            </w:pPr>
            <w:r>
              <w:rPr>
                <w:sz w:val="26"/>
              </w:rPr>
              <w:t xml:space="preserve"> 2</w:t>
            </w:r>
            <w:r w:rsidR="00CE231F">
              <w:rPr>
                <w:sz w:val="26"/>
              </w:rPr>
              <w:t>5</w:t>
            </w:r>
            <w:r>
              <w:rPr>
                <w:sz w:val="26"/>
              </w:rPr>
              <w:t>0</w:t>
            </w:r>
          </w:p>
        </w:tc>
        <w:tc>
          <w:tcPr>
            <w:tcW w:w="850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CE231F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CE231F">
              <w:rPr>
                <w:sz w:val="26"/>
              </w:rPr>
              <w:t>2</w:t>
            </w:r>
            <w:r>
              <w:rPr>
                <w:sz w:val="26"/>
              </w:rPr>
              <w:t>80</w:t>
            </w:r>
          </w:p>
        </w:tc>
        <w:tc>
          <w:tcPr>
            <w:tcW w:w="68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CE231F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CE231F">
              <w:rPr>
                <w:sz w:val="26"/>
              </w:rPr>
              <w:t>2</w:t>
            </w:r>
            <w:r>
              <w:rPr>
                <w:sz w:val="26"/>
              </w:rPr>
              <w:t>60</w:t>
            </w:r>
          </w:p>
        </w:tc>
        <w:tc>
          <w:tcPr>
            <w:tcW w:w="736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CE231F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CE231F">
              <w:rPr>
                <w:sz w:val="26"/>
              </w:rPr>
              <w:t>3</w:t>
            </w:r>
            <w:r>
              <w:rPr>
                <w:sz w:val="26"/>
              </w:rPr>
              <w:t>40</w:t>
            </w:r>
          </w:p>
        </w:tc>
        <w:tc>
          <w:tcPr>
            <w:tcW w:w="67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CE231F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CE231F">
              <w:rPr>
                <w:sz w:val="26"/>
              </w:rPr>
              <w:t>4</w:t>
            </w:r>
            <w:r>
              <w:rPr>
                <w:sz w:val="26"/>
              </w:rPr>
              <w:t>20</w:t>
            </w:r>
          </w:p>
        </w:tc>
        <w:tc>
          <w:tcPr>
            <w:tcW w:w="74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CE231F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CE231F">
              <w:rPr>
                <w:sz w:val="26"/>
              </w:rPr>
              <w:t>3</w:t>
            </w:r>
            <w:r>
              <w:rPr>
                <w:sz w:val="26"/>
              </w:rPr>
              <w:t>00</w:t>
            </w:r>
          </w:p>
        </w:tc>
        <w:tc>
          <w:tcPr>
            <w:tcW w:w="66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CE231F">
              <w:rPr>
                <w:sz w:val="26"/>
              </w:rPr>
              <w:t>1</w:t>
            </w:r>
            <w:r>
              <w:rPr>
                <w:sz w:val="26"/>
              </w:rPr>
              <w:t>75</w:t>
            </w:r>
          </w:p>
        </w:tc>
        <w:tc>
          <w:tcPr>
            <w:tcW w:w="75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CE231F">
              <w:rPr>
                <w:sz w:val="26"/>
              </w:rPr>
              <w:t>2</w:t>
            </w:r>
            <w:r>
              <w:rPr>
                <w:sz w:val="26"/>
              </w:rPr>
              <w:t>50</w:t>
            </w:r>
          </w:p>
        </w:tc>
        <w:tc>
          <w:tcPr>
            <w:tcW w:w="64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CE231F">
              <w:rPr>
                <w:sz w:val="26"/>
              </w:rPr>
              <w:t>4</w:t>
            </w:r>
            <w:r>
              <w:rPr>
                <w:sz w:val="26"/>
              </w:rPr>
              <w:t>40</w:t>
            </w:r>
          </w:p>
        </w:tc>
        <w:tc>
          <w:tcPr>
            <w:tcW w:w="77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CE231F">
            <w:pPr>
              <w:rPr>
                <w:sz w:val="26"/>
              </w:rPr>
            </w:pPr>
            <w:r>
              <w:rPr>
                <w:sz w:val="26"/>
              </w:rPr>
              <w:t xml:space="preserve">  2</w:t>
            </w:r>
            <w:r w:rsidR="00CE231F">
              <w:rPr>
                <w:sz w:val="26"/>
              </w:rPr>
              <w:t>70</w:t>
            </w:r>
          </w:p>
        </w:tc>
        <w:tc>
          <w:tcPr>
            <w:tcW w:w="708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18</w:t>
            </w:r>
            <w:r w:rsidR="00CE231F">
              <w:rPr>
                <w:sz w:val="26"/>
              </w:rPr>
              <w:t>0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14</w:t>
            </w:r>
            <w:r w:rsidR="00CE231F">
              <w:rPr>
                <w:sz w:val="26"/>
              </w:rPr>
              <w:t>0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CE231F">
            <w:pPr>
              <w:rPr>
                <w:sz w:val="26"/>
              </w:rPr>
            </w:pPr>
            <w:r>
              <w:rPr>
                <w:sz w:val="26"/>
              </w:rPr>
              <w:t xml:space="preserve">  1</w:t>
            </w:r>
            <w:r w:rsidR="00CE231F">
              <w:rPr>
                <w:sz w:val="26"/>
              </w:rPr>
              <w:t>60</w:t>
            </w:r>
          </w:p>
        </w:tc>
      </w:tr>
      <w:tr w:rsidR="00DC333C" w:rsidTr="00DC333C">
        <w:tc>
          <w:tcPr>
            <w:tcW w:w="77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>, бар</w:t>
            </w:r>
          </w:p>
        </w:tc>
        <w:tc>
          <w:tcPr>
            <w:tcW w:w="714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B22B5D">
              <w:rPr>
                <w:sz w:val="26"/>
              </w:rPr>
              <w:t>29</w:t>
            </w:r>
            <w:r>
              <w:rPr>
                <w:sz w:val="26"/>
              </w:rPr>
              <w:t>0</w:t>
            </w:r>
          </w:p>
        </w:tc>
        <w:tc>
          <w:tcPr>
            <w:tcW w:w="850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 2</w:t>
            </w:r>
            <w:r w:rsidR="00B22B5D">
              <w:rPr>
                <w:sz w:val="26"/>
              </w:rPr>
              <w:t>5</w:t>
            </w:r>
            <w:r>
              <w:rPr>
                <w:sz w:val="26"/>
              </w:rPr>
              <w:t>0</w:t>
            </w:r>
          </w:p>
        </w:tc>
        <w:tc>
          <w:tcPr>
            <w:tcW w:w="68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2</w:t>
            </w:r>
            <w:r w:rsidR="00B22B5D">
              <w:rPr>
                <w:sz w:val="26"/>
              </w:rPr>
              <w:t>4</w:t>
            </w:r>
            <w:r>
              <w:rPr>
                <w:sz w:val="26"/>
              </w:rPr>
              <w:t>0</w:t>
            </w:r>
          </w:p>
        </w:tc>
        <w:tc>
          <w:tcPr>
            <w:tcW w:w="736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1</w:t>
            </w:r>
            <w:r w:rsidR="00B22B5D">
              <w:rPr>
                <w:sz w:val="26"/>
              </w:rPr>
              <w:t>7</w:t>
            </w:r>
            <w:r>
              <w:rPr>
                <w:sz w:val="26"/>
              </w:rPr>
              <w:t>0</w:t>
            </w:r>
          </w:p>
        </w:tc>
        <w:tc>
          <w:tcPr>
            <w:tcW w:w="67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1</w:t>
            </w:r>
            <w:r w:rsidR="00B22B5D">
              <w:rPr>
                <w:sz w:val="26"/>
              </w:rPr>
              <w:t>8</w:t>
            </w:r>
            <w:r>
              <w:rPr>
                <w:sz w:val="26"/>
              </w:rPr>
              <w:t>0</w:t>
            </w:r>
          </w:p>
        </w:tc>
        <w:tc>
          <w:tcPr>
            <w:tcW w:w="74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1</w:t>
            </w:r>
            <w:r w:rsidR="00B22B5D">
              <w:rPr>
                <w:sz w:val="26"/>
              </w:rPr>
              <w:t>5</w:t>
            </w:r>
            <w:r>
              <w:rPr>
                <w:sz w:val="26"/>
              </w:rPr>
              <w:t>0</w:t>
            </w:r>
          </w:p>
        </w:tc>
        <w:tc>
          <w:tcPr>
            <w:tcW w:w="66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1</w:t>
            </w:r>
            <w:r w:rsidR="00B22B5D">
              <w:rPr>
                <w:sz w:val="26"/>
              </w:rPr>
              <w:t>4</w:t>
            </w:r>
            <w:r>
              <w:rPr>
                <w:sz w:val="26"/>
              </w:rPr>
              <w:t>0</w:t>
            </w:r>
          </w:p>
        </w:tc>
        <w:tc>
          <w:tcPr>
            <w:tcW w:w="75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1</w:t>
            </w:r>
            <w:r w:rsidR="00B22B5D">
              <w:rPr>
                <w:sz w:val="26"/>
              </w:rPr>
              <w:t>3</w:t>
            </w:r>
            <w:r>
              <w:rPr>
                <w:sz w:val="26"/>
              </w:rPr>
              <w:t>0</w:t>
            </w:r>
          </w:p>
        </w:tc>
        <w:tc>
          <w:tcPr>
            <w:tcW w:w="64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>1</w:t>
            </w:r>
            <w:r w:rsidR="00B22B5D">
              <w:rPr>
                <w:sz w:val="26"/>
              </w:rPr>
              <w:t>2</w:t>
            </w:r>
            <w:r>
              <w:rPr>
                <w:sz w:val="26"/>
              </w:rPr>
              <w:t>0</w:t>
            </w:r>
          </w:p>
        </w:tc>
        <w:tc>
          <w:tcPr>
            <w:tcW w:w="77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B22B5D">
              <w:rPr>
                <w:sz w:val="26"/>
              </w:rPr>
              <w:t>1</w:t>
            </w:r>
            <w:r>
              <w:rPr>
                <w:sz w:val="26"/>
              </w:rPr>
              <w:t>70</w:t>
            </w:r>
          </w:p>
        </w:tc>
        <w:tc>
          <w:tcPr>
            <w:tcW w:w="708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B22B5D">
              <w:rPr>
                <w:sz w:val="26"/>
              </w:rPr>
              <w:t>1</w:t>
            </w:r>
            <w:r>
              <w:rPr>
                <w:sz w:val="26"/>
              </w:rPr>
              <w:t>40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B22B5D">
              <w:rPr>
                <w:sz w:val="26"/>
              </w:rPr>
              <w:t>1</w:t>
            </w:r>
            <w:r>
              <w:rPr>
                <w:sz w:val="26"/>
              </w:rPr>
              <w:t>30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B22B5D">
              <w:rPr>
                <w:sz w:val="26"/>
              </w:rPr>
              <w:t>1</w:t>
            </w:r>
            <w:r>
              <w:rPr>
                <w:sz w:val="26"/>
              </w:rPr>
              <w:t>30</w:t>
            </w:r>
          </w:p>
        </w:tc>
      </w:tr>
      <w:tr w:rsidR="00DC333C" w:rsidTr="00DC333C">
        <w:tc>
          <w:tcPr>
            <w:tcW w:w="77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6"/>
              </w:rPr>
              <w:t xml:space="preserve">,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6"/>
                  <w:vertAlign w:val="superscript"/>
                </w:rPr>
                <w:t>0</w:t>
              </w:r>
              <w:r>
                <w:rPr>
                  <w:sz w:val="26"/>
                </w:rPr>
                <w:t>C</w:t>
              </w:r>
            </w:smartTag>
          </w:p>
        </w:tc>
        <w:tc>
          <w:tcPr>
            <w:tcW w:w="71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650</w:t>
            </w:r>
          </w:p>
        </w:tc>
        <w:tc>
          <w:tcPr>
            <w:tcW w:w="850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640</w:t>
            </w:r>
          </w:p>
        </w:tc>
        <w:tc>
          <w:tcPr>
            <w:tcW w:w="682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620</w:t>
            </w:r>
          </w:p>
        </w:tc>
        <w:tc>
          <w:tcPr>
            <w:tcW w:w="736" w:type="dxa"/>
          </w:tcPr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B22B5D">
              <w:rPr>
                <w:sz w:val="26"/>
              </w:rPr>
              <w:t>56</w:t>
            </w:r>
            <w:r>
              <w:rPr>
                <w:sz w:val="26"/>
              </w:rPr>
              <w:t>0</w:t>
            </w:r>
          </w:p>
        </w:tc>
        <w:tc>
          <w:tcPr>
            <w:tcW w:w="675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580</w:t>
            </w:r>
          </w:p>
        </w:tc>
        <w:tc>
          <w:tcPr>
            <w:tcW w:w="742" w:type="dxa"/>
          </w:tcPr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B22B5D">
              <w:rPr>
                <w:sz w:val="26"/>
              </w:rPr>
              <w:t>45</w:t>
            </w:r>
            <w:r>
              <w:rPr>
                <w:sz w:val="26"/>
              </w:rPr>
              <w:t>0</w:t>
            </w:r>
          </w:p>
        </w:tc>
        <w:tc>
          <w:tcPr>
            <w:tcW w:w="665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540</w:t>
            </w:r>
          </w:p>
        </w:tc>
        <w:tc>
          <w:tcPr>
            <w:tcW w:w="753" w:type="dxa"/>
          </w:tcPr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B22B5D">
              <w:rPr>
                <w:sz w:val="26"/>
              </w:rPr>
              <w:t>44</w:t>
            </w:r>
            <w:r>
              <w:rPr>
                <w:sz w:val="26"/>
              </w:rPr>
              <w:t>0</w:t>
            </w:r>
          </w:p>
        </w:tc>
        <w:tc>
          <w:tcPr>
            <w:tcW w:w="645" w:type="dxa"/>
          </w:tcPr>
          <w:p w:rsidR="00DC333C" w:rsidRDefault="00B22B5D" w:rsidP="00495390">
            <w:pPr>
              <w:rPr>
                <w:sz w:val="26"/>
              </w:rPr>
            </w:pPr>
            <w:r>
              <w:rPr>
                <w:sz w:val="26"/>
              </w:rPr>
              <w:t>5</w:t>
            </w:r>
            <w:r w:rsidR="00DC333C">
              <w:rPr>
                <w:sz w:val="26"/>
              </w:rPr>
              <w:t>80</w:t>
            </w:r>
          </w:p>
        </w:tc>
        <w:tc>
          <w:tcPr>
            <w:tcW w:w="773" w:type="dxa"/>
          </w:tcPr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4</w:t>
            </w:r>
            <w:r w:rsidR="00B22B5D">
              <w:rPr>
                <w:sz w:val="26"/>
              </w:rPr>
              <w:t>8</w:t>
            </w:r>
            <w:r>
              <w:rPr>
                <w:sz w:val="26"/>
              </w:rPr>
              <w:t>0</w:t>
            </w:r>
          </w:p>
        </w:tc>
        <w:tc>
          <w:tcPr>
            <w:tcW w:w="708" w:type="dxa"/>
          </w:tcPr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B22B5D">
              <w:rPr>
                <w:sz w:val="26"/>
              </w:rPr>
              <w:t>5</w:t>
            </w:r>
            <w:r>
              <w:rPr>
                <w:sz w:val="26"/>
              </w:rPr>
              <w:t>40</w:t>
            </w:r>
          </w:p>
        </w:tc>
        <w:tc>
          <w:tcPr>
            <w:tcW w:w="709" w:type="dxa"/>
          </w:tcPr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4</w:t>
            </w:r>
            <w:r w:rsidR="00B22B5D">
              <w:rPr>
                <w:sz w:val="26"/>
              </w:rPr>
              <w:t>2</w:t>
            </w:r>
            <w:r>
              <w:rPr>
                <w:sz w:val="26"/>
              </w:rPr>
              <w:t>0</w:t>
            </w:r>
          </w:p>
        </w:tc>
        <w:tc>
          <w:tcPr>
            <w:tcW w:w="709" w:type="dxa"/>
          </w:tcPr>
          <w:p w:rsidR="00DC333C" w:rsidRDefault="00DC333C" w:rsidP="00B22B5D">
            <w:pPr>
              <w:rPr>
                <w:sz w:val="26"/>
              </w:rPr>
            </w:pPr>
            <w:r>
              <w:rPr>
                <w:sz w:val="26"/>
              </w:rPr>
              <w:t xml:space="preserve"> 4</w:t>
            </w:r>
            <w:r w:rsidR="00B22B5D">
              <w:rPr>
                <w:sz w:val="26"/>
              </w:rPr>
              <w:t>3</w:t>
            </w:r>
            <w:r>
              <w:rPr>
                <w:sz w:val="26"/>
              </w:rPr>
              <w:t>0</w:t>
            </w:r>
          </w:p>
        </w:tc>
      </w:tr>
      <w:tr w:rsidR="00DC333C" w:rsidTr="00DC333C">
        <w:tc>
          <w:tcPr>
            <w:tcW w:w="77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р</w:t>
            </w:r>
            <w:r>
              <w:rPr>
                <w:sz w:val="18"/>
              </w:rPr>
              <w:t>2</w:t>
            </w:r>
            <w:r>
              <w:rPr>
                <w:sz w:val="26"/>
              </w:rPr>
              <w:t>, бар</w:t>
            </w:r>
          </w:p>
        </w:tc>
        <w:tc>
          <w:tcPr>
            <w:tcW w:w="714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0,02</w:t>
            </w:r>
          </w:p>
        </w:tc>
        <w:tc>
          <w:tcPr>
            <w:tcW w:w="850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0,025</w:t>
            </w:r>
          </w:p>
        </w:tc>
        <w:tc>
          <w:tcPr>
            <w:tcW w:w="68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0,03</w:t>
            </w:r>
          </w:p>
        </w:tc>
        <w:tc>
          <w:tcPr>
            <w:tcW w:w="736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0,035</w:t>
            </w:r>
          </w:p>
        </w:tc>
        <w:tc>
          <w:tcPr>
            <w:tcW w:w="67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0,04</w:t>
            </w:r>
          </w:p>
        </w:tc>
        <w:tc>
          <w:tcPr>
            <w:tcW w:w="74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0,045</w:t>
            </w:r>
          </w:p>
        </w:tc>
        <w:tc>
          <w:tcPr>
            <w:tcW w:w="66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0,05</w:t>
            </w:r>
          </w:p>
        </w:tc>
        <w:tc>
          <w:tcPr>
            <w:tcW w:w="75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0,055</w:t>
            </w:r>
          </w:p>
        </w:tc>
        <w:tc>
          <w:tcPr>
            <w:tcW w:w="64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0,06</w:t>
            </w:r>
          </w:p>
        </w:tc>
        <w:tc>
          <w:tcPr>
            <w:tcW w:w="77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0,065</w:t>
            </w:r>
          </w:p>
        </w:tc>
        <w:tc>
          <w:tcPr>
            <w:tcW w:w="708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0,07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0,07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0,07</w:t>
            </w:r>
          </w:p>
        </w:tc>
      </w:tr>
      <w:tr w:rsidR="00DC333C" w:rsidTr="00DC333C">
        <w:tc>
          <w:tcPr>
            <w:tcW w:w="77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p`, бар</w:t>
            </w:r>
          </w:p>
        </w:tc>
        <w:tc>
          <w:tcPr>
            <w:tcW w:w="714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10</w:t>
            </w:r>
          </w:p>
        </w:tc>
        <w:tc>
          <w:tcPr>
            <w:tcW w:w="850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 9</w:t>
            </w:r>
          </w:p>
        </w:tc>
        <w:tc>
          <w:tcPr>
            <w:tcW w:w="68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8</w:t>
            </w:r>
          </w:p>
        </w:tc>
        <w:tc>
          <w:tcPr>
            <w:tcW w:w="736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7</w:t>
            </w:r>
          </w:p>
        </w:tc>
        <w:tc>
          <w:tcPr>
            <w:tcW w:w="67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6,5</w:t>
            </w:r>
          </w:p>
        </w:tc>
        <w:tc>
          <w:tcPr>
            <w:tcW w:w="74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6</w:t>
            </w:r>
          </w:p>
        </w:tc>
        <w:tc>
          <w:tcPr>
            <w:tcW w:w="66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5,5</w:t>
            </w:r>
          </w:p>
        </w:tc>
        <w:tc>
          <w:tcPr>
            <w:tcW w:w="75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5</w:t>
            </w:r>
          </w:p>
        </w:tc>
        <w:tc>
          <w:tcPr>
            <w:tcW w:w="64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4,5</w:t>
            </w:r>
          </w:p>
        </w:tc>
        <w:tc>
          <w:tcPr>
            <w:tcW w:w="77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  4</w:t>
            </w:r>
          </w:p>
        </w:tc>
        <w:tc>
          <w:tcPr>
            <w:tcW w:w="708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3,5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3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3</w:t>
            </w:r>
          </w:p>
        </w:tc>
      </w:tr>
      <w:tr w:rsidR="00DC333C" w:rsidTr="00DC333C">
        <w:tc>
          <w:tcPr>
            <w:tcW w:w="77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D`, т/ч</w:t>
            </w:r>
          </w:p>
        </w:tc>
        <w:tc>
          <w:tcPr>
            <w:tcW w:w="714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8B2A3A">
              <w:rPr>
                <w:sz w:val="26"/>
              </w:rPr>
              <w:t>20</w:t>
            </w:r>
            <w:r>
              <w:rPr>
                <w:sz w:val="26"/>
              </w:rPr>
              <w:t>0</w:t>
            </w:r>
          </w:p>
        </w:tc>
        <w:tc>
          <w:tcPr>
            <w:tcW w:w="850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1</w:t>
            </w:r>
            <w:r w:rsidR="008B2A3A">
              <w:rPr>
                <w:sz w:val="26"/>
              </w:rPr>
              <w:t>9</w:t>
            </w:r>
            <w:r>
              <w:rPr>
                <w:sz w:val="26"/>
              </w:rPr>
              <w:t>0</w:t>
            </w:r>
          </w:p>
        </w:tc>
        <w:tc>
          <w:tcPr>
            <w:tcW w:w="68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1</w:t>
            </w:r>
            <w:r w:rsidR="008B2A3A">
              <w:rPr>
                <w:sz w:val="26"/>
              </w:rPr>
              <w:t>8</w:t>
            </w:r>
            <w:r>
              <w:rPr>
                <w:sz w:val="26"/>
              </w:rPr>
              <w:t>0</w:t>
            </w:r>
          </w:p>
        </w:tc>
        <w:tc>
          <w:tcPr>
            <w:tcW w:w="736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8B2A3A">
              <w:rPr>
                <w:sz w:val="26"/>
              </w:rPr>
              <w:t>17</w:t>
            </w:r>
            <w:r>
              <w:rPr>
                <w:sz w:val="26"/>
              </w:rPr>
              <w:t>0</w:t>
            </w:r>
          </w:p>
        </w:tc>
        <w:tc>
          <w:tcPr>
            <w:tcW w:w="67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8B2A3A">
              <w:rPr>
                <w:sz w:val="26"/>
              </w:rPr>
              <w:t>16</w:t>
            </w:r>
            <w:r>
              <w:rPr>
                <w:sz w:val="26"/>
              </w:rPr>
              <w:t>0</w:t>
            </w:r>
          </w:p>
        </w:tc>
        <w:tc>
          <w:tcPr>
            <w:tcW w:w="742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8B2A3A">
              <w:rPr>
                <w:sz w:val="26"/>
              </w:rPr>
              <w:t>15</w:t>
            </w:r>
            <w:r>
              <w:rPr>
                <w:sz w:val="26"/>
              </w:rPr>
              <w:t>0</w:t>
            </w:r>
          </w:p>
        </w:tc>
        <w:tc>
          <w:tcPr>
            <w:tcW w:w="66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8B2A3A">
              <w:rPr>
                <w:sz w:val="26"/>
              </w:rPr>
              <w:t>14</w:t>
            </w:r>
            <w:r>
              <w:rPr>
                <w:sz w:val="26"/>
              </w:rPr>
              <w:t>0</w:t>
            </w:r>
          </w:p>
        </w:tc>
        <w:tc>
          <w:tcPr>
            <w:tcW w:w="75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8B2A3A">
              <w:rPr>
                <w:sz w:val="26"/>
              </w:rPr>
              <w:t>13</w:t>
            </w:r>
            <w:r>
              <w:rPr>
                <w:sz w:val="26"/>
              </w:rPr>
              <w:t>0</w:t>
            </w:r>
          </w:p>
        </w:tc>
        <w:tc>
          <w:tcPr>
            <w:tcW w:w="645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8B2A3A" w:rsidP="008B2A3A">
            <w:pPr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773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8B2A3A">
              <w:rPr>
                <w:sz w:val="26"/>
              </w:rPr>
              <w:t>110</w:t>
            </w:r>
          </w:p>
        </w:tc>
        <w:tc>
          <w:tcPr>
            <w:tcW w:w="708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8B2A3A">
              <w:rPr>
                <w:sz w:val="26"/>
              </w:rPr>
              <w:t>100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8B2A3A">
              <w:rPr>
                <w:sz w:val="26"/>
              </w:rPr>
              <w:t>210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</w:p>
          <w:p w:rsidR="00DC333C" w:rsidRDefault="00DC333C" w:rsidP="008B2A3A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="008B2A3A">
              <w:rPr>
                <w:sz w:val="26"/>
              </w:rPr>
              <w:t>220</w:t>
            </w:r>
          </w:p>
        </w:tc>
      </w:tr>
      <w:tr w:rsidR="00DC333C" w:rsidTr="00DC333C">
        <w:tc>
          <w:tcPr>
            <w:tcW w:w="77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t</w:t>
            </w:r>
            <w:r>
              <w:rPr>
                <w:sz w:val="18"/>
              </w:rPr>
              <w:t>k</w:t>
            </w:r>
            <w:r>
              <w:rPr>
                <w:sz w:val="26"/>
              </w:rPr>
              <w:t xml:space="preserve">,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6"/>
                  <w:vertAlign w:val="superscript"/>
                </w:rPr>
                <w:t>0</w:t>
              </w:r>
              <w:r>
                <w:rPr>
                  <w:sz w:val="26"/>
                </w:rPr>
                <w:t>C</w:t>
              </w:r>
            </w:smartTag>
          </w:p>
        </w:tc>
        <w:tc>
          <w:tcPr>
            <w:tcW w:w="714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160</w:t>
            </w:r>
          </w:p>
        </w:tc>
        <w:tc>
          <w:tcPr>
            <w:tcW w:w="850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155</w:t>
            </w:r>
          </w:p>
        </w:tc>
        <w:tc>
          <w:tcPr>
            <w:tcW w:w="682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150</w:t>
            </w:r>
          </w:p>
        </w:tc>
        <w:tc>
          <w:tcPr>
            <w:tcW w:w="736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145</w:t>
            </w:r>
          </w:p>
        </w:tc>
        <w:tc>
          <w:tcPr>
            <w:tcW w:w="675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140</w:t>
            </w:r>
          </w:p>
        </w:tc>
        <w:tc>
          <w:tcPr>
            <w:tcW w:w="742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130</w:t>
            </w:r>
          </w:p>
        </w:tc>
        <w:tc>
          <w:tcPr>
            <w:tcW w:w="665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753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115</w:t>
            </w:r>
          </w:p>
        </w:tc>
        <w:tc>
          <w:tcPr>
            <w:tcW w:w="645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>110</w:t>
            </w:r>
          </w:p>
        </w:tc>
        <w:tc>
          <w:tcPr>
            <w:tcW w:w="773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105</w:t>
            </w:r>
          </w:p>
        </w:tc>
        <w:tc>
          <w:tcPr>
            <w:tcW w:w="708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100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95</w:t>
            </w:r>
          </w:p>
        </w:tc>
        <w:tc>
          <w:tcPr>
            <w:tcW w:w="709" w:type="dxa"/>
          </w:tcPr>
          <w:p w:rsidR="00DC333C" w:rsidRDefault="00DC333C" w:rsidP="00495390">
            <w:pPr>
              <w:rPr>
                <w:sz w:val="26"/>
              </w:rPr>
            </w:pPr>
            <w:r>
              <w:rPr>
                <w:sz w:val="26"/>
              </w:rPr>
              <w:t xml:space="preserve">  95</w:t>
            </w:r>
          </w:p>
        </w:tc>
      </w:tr>
    </w:tbl>
    <w:p w:rsidR="001C4DF1" w:rsidRDefault="001C4DF1">
      <w:pPr>
        <w:rPr>
          <w:sz w:val="28"/>
        </w:rPr>
      </w:pPr>
    </w:p>
    <w:p w:rsidR="00DC333C" w:rsidRDefault="00DC333C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Задача 2 - б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На ТЭЦ установлены две противодавленческие турбины мощностью N Мвт каждая. Пар с р</w:t>
      </w:r>
      <w:r>
        <w:rPr>
          <w:sz w:val="18"/>
        </w:rPr>
        <w:t>1</w:t>
      </w:r>
      <w:r>
        <w:rPr>
          <w:sz w:val="28"/>
        </w:rPr>
        <w:t xml:space="preserve"> (бар) и t</w:t>
      </w:r>
      <w:r>
        <w:rPr>
          <w:sz w:val="18"/>
        </w:rPr>
        <w:t>1</w:t>
      </w:r>
      <w:r>
        <w:rPr>
          <w:sz w:val="28"/>
        </w:rPr>
        <w:t xml:space="preserve"> (</w:t>
      </w:r>
      <w:smartTag w:uri="urn:schemas-microsoft-com:office:smarttags" w:element="metricconverter">
        <w:smartTagPr>
          <w:attr w:name="ProductID" w:val="0C"/>
        </w:smartTagPr>
        <w:r>
          <w:rPr>
            <w:sz w:val="28"/>
            <w:vertAlign w:val="superscript"/>
          </w:rPr>
          <w:t>0</w:t>
        </w:r>
        <w:r>
          <w:rPr>
            <w:sz w:val="28"/>
          </w:rPr>
          <w:t>C</w:t>
        </w:r>
      </w:smartTag>
      <w:r>
        <w:rPr>
          <w:sz w:val="28"/>
        </w:rPr>
        <w:t>) поступает на турбину и выходит на нее с р</w:t>
      </w:r>
      <w:r>
        <w:rPr>
          <w:sz w:val="18"/>
        </w:rPr>
        <w:t>2</w:t>
      </w:r>
      <w:r>
        <w:rPr>
          <w:sz w:val="28"/>
        </w:rPr>
        <w:t xml:space="preserve"> (бар) 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Турбины обслуживают котлы с КПД  </w:t>
      </w:r>
      <w:r>
        <w:rPr>
          <w:position w:val="-16"/>
          <w:sz w:val="28"/>
        </w:rPr>
        <w:object w:dxaOrig="279" w:dyaOrig="380">
          <v:shape id="_x0000_i1122" type="#_x0000_t75" style="width:14.55pt;height:18.95pt" o:ole="">
            <v:imagedata r:id="rId191" o:title=""/>
          </v:shape>
          <o:OLEObject Type="Embed" ProgID="Equation.2" ShapeID="_x0000_i1122" DrawAspect="Content" ObjectID="_1600580046" r:id="rId192"/>
        </w:object>
      </w:r>
      <w:r>
        <w:rPr>
          <w:sz w:val="28"/>
        </w:rPr>
        <w:t xml:space="preserve">к.у. (%). В котлах сжигается топливо с </w:t>
      </w:r>
      <w:r>
        <w:rPr>
          <w:position w:val="-14"/>
          <w:sz w:val="28"/>
        </w:rPr>
        <w:object w:dxaOrig="360" w:dyaOrig="440">
          <v:shape id="_x0000_i1123" type="#_x0000_t75" style="width:18.3pt;height:22.1pt" o:ole="">
            <v:imagedata r:id="rId193" o:title=""/>
          </v:shape>
          <o:OLEObject Type="Embed" ProgID="Equation.2" ShapeID="_x0000_i1123" DrawAspect="Content" ObjectID="_1600580047" r:id="rId194"/>
        </w:object>
      </w:r>
      <w:r>
        <w:rPr>
          <w:sz w:val="28"/>
        </w:rPr>
        <w:t>=30000 кДж/кг. Определить расход топлива на котлы ТЭЦ. Найти также экономию топлива на котлах ТЭЦ в сравнении с котлами  КЭС и котельной при тех же условиях (выработка электроэнергии осуществляется на КЭС в конденсационных турбинах с давлением в конденсаторе р</w:t>
      </w:r>
      <w:r>
        <w:rPr>
          <w:sz w:val="18"/>
        </w:rPr>
        <w:t>к</w:t>
      </w:r>
      <w:r>
        <w:rPr>
          <w:sz w:val="28"/>
        </w:rPr>
        <w:t xml:space="preserve"> (бар), а выработка тепла в котельной низкого давления с теми же КПД  </w:t>
      </w:r>
      <w:r>
        <w:rPr>
          <w:position w:val="-18"/>
          <w:sz w:val="28"/>
        </w:rPr>
        <w:object w:dxaOrig="480" w:dyaOrig="440">
          <v:shape id="_x0000_i1124" type="#_x0000_t75" style="width:24pt;height:22.1pt" o:ole="">
            <v:imagedata r:id="rId195" o:title=""/>
          </v:shape>
          <o:OLEObject Type="Embed" ProgID="Equation.2" ShapeID="_x0000_i1124" DrawAspect="Content" ObjectID="_1600580048" r:id="rId196"/>
        </w:object>
      </w:r>
      <w:r>
        <w:rPr>
          <w:sz w:val="28"/>
        </w:rPr>
        <w:t>, (% )).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Подсчитать для обоих способов выработки электроэнергии и тепла, также коэффициенты использования тепла топлива.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Привести схемы обеих установок и их циклы в координатах T-s.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  <w:r>
        <w:rPr>
          <w:sz w:val="28"/>
        </w:rPr>
        <w:tab/>
        <w:t>Данные для решения задачи выбрать из табл. 11</w:t>
      </w:r>
    </w:p>
    <w:p w:rsidR="001C4DF1" w:rsidRDefault="001C4DF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11</w:t>
      </w:r>
    </w:p>
    <w:p w:rsidR="001C4DF1" w:rsidRDefault="001C4DF1">
      <w:pPr>
        <w:rPr>
          <w:sz w:val="28"/>
        </w:rPr>
      </w:pPr>
    </w:p>
    <w:tbl>
      <w:tblPr>
        <w:tblW w:w="88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628"/>
        <w:gridCol w:w="708"/>
        <w:gridCol w:w="567"/>
        <w:gridCol w:w="749"/>
        <w:gridCol w:w="696"/>
        <w:gridCol w:w="748"/>
        <w:gridCol w:w="642"/>
        <w:gridCol w:w="709"/>
        <w:gridCol w:w="567"/>
        <w:gridCol w:w="709"/>
        <w:gridCol w:w="709"/>
        <w:gridCol w:w="708"/>
      </w:tblGrid>
      <w:tr w:rsidR="00F92288" w:rsidTr="00F92288">
        <w:tc>
          <w:tcPr>
            <w:tcW w:w="718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Варианты</w:t>
            </w:r>
          </w:p>
        </w:tc>
        <w:tc>
          <w:tcPr>
            <w:tcW w:w="62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 2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3</w:t>
            </w:r>
          </w:p>
        </w:tc>
        <w:tc>
          <w:tcPr>
            <w:tcW w:w="74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 4</w:t>
            </w:r>
          </w:p>
        </w:tc>
        <w:tc>
          <w:tcPr>
            <w:tcW w:w="696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5 </w:t>
            </w:r>
          </w:p>
        </w:tc>
        <w:tc>
          <w:tcPr>
            <w:tcW w:w="74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 6 </w:t>
            </w:r>
          </w:p>
        </w:tc>
        <w:tc>
          <w:tcPr>
            <w:tcW w:w="642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7 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8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9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10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11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92288">
            <w:pPr>
              <w:rPr>
                <w:sz w:val="24"/>
              </w:rPr>
            </w:pPr>
            <w:r>
              <w:rPr>
                <w:sz w:val="24"/>
              </w:rPr>
              <w:t xml:space="preserve">  12</w:t>
            </w:r>
          </w:p>
        </w:tc>
      </w:tr>
      <w:tr w:rsidR="00F92288" w:rsidTr="00F92288">
        <w:tc>
          <w:tcPr>
            <w:tcW w:w="718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N,</w:t>
            </w: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62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D0388">
              <w:rPr>
                <w:sz w:val="24"/>
              </w:rPr>
              <w:t>4</w:t>
            </w: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D0388">
              <w:rPr>
                <w:sz w:val="24"/>
              </w:rPr>
              <w:t>4</w:t>
            </w: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D0388">
              <w:rPr>
                <w:sz w:val="24"/>
              </w:rPr>
              <w:t>5</w:t>
            </w:r>
            <w:r>
              <w:rPr>
                <w:sz w:val="24"/>
              </w:rPr>
              <w:t>0</w:t>
            </w:r>
          </w:p>
        </w:tc>
        <w:tc>
          <w:tcPr>
            <w:tcW w:w="74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D0388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D0388">
              <w:rPr>
                <w:sz w:val="24"/>
              </w:rPr>
              <w:t>3</w:t>
            </w: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D0388">
              <w:rPr>
                <w:sz w:val="24"/>
              </w:rPr>
              <w:t>25</w:t>
            </w:r>
          </w:p>
        </w:tc>
        <w:tc>
          <w:tcPr>
            <w:tcW w:w="642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D0388">
              <w:rPr>
                <w:sz w:val="24"/>
              </w:rPr>
              <w:t>20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 3</w:t>
            </w:r>
            <w:r w:rsidR="00FD0388"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D0388">
              <w:rPr>
                <w:sz w:val="24"/>
              </w:rPr>
              <w:t>55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D0388">
              <w:rPr>
                <w:sz w:val="24"/>
              </w:rPr>
              <w:t>40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D0388">
              <w:rPr>
                <w:sz w:val="24"/>
              </w:rPr>
              <w:t>50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FD0388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D0388">
              <w:rPr>
                <w:sz w:val="24"/>
              </w:rPr>
              <w:t>60</w:t>
            </w:r>
          </w:p>
        </w:tc>
      </w:tr>
      <w:tr w:rsidR="00F92288" w:rsidTr="00F92288">
        <w:tc>
          <w:tcPr>
            <w:tcW w:w="718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4"/>
              </w:rPr>
              <w:t>, бар</w:t>
            </w:r>
          </w:p>
        </w:tc>
        <w:tc>
          <w:tcPr>
            <w:tcW w:w="62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="00BB2764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B2764">
              <w:rPr>
                <w:sz w:val="24"/>
              </w:rPr>
              <w:t>7</w:t>
            </w: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B2764">
              <w:rPr>
                <w:sz w:val="24"/>
              </w:rPr>
              <w:t>7</w:t>
            </w:r>
            <w:r>
              <w:rPr>
                <w:sz w:val="24"/>
              </w:rPr>
              <w:t>5</w:t>
            </w:r>
          </w:p>
        </w:tc>
        <w:tc>
          <w:tcPr>
            <w:tcW w:w="74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B2764">
              <w:rPr>
                <w:sz w:val="24"/>
              </w:rPr>
              <w:t>8</w:t>
            </w: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B2764"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</w:p>
        </w:tc>
        <w:tc>
          <w:tcPr>
            <w:tcW w:w="74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BB2764">
              <w:rPr>
                <w:sz w:val="24"/>
              </w:rPr>
              <w:t>6</w:t>
            </w:r>
            <w:r>
              <w:rPr>
                <w:sz w:val="24"/>
              </w:rPr>
              <w:t>5</w:t>
            </w:r>
          </w:p>
        </w:tc>
        <w:tc>
          <w:tcPr>
            <w:tcW w:w="642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B2764">
              <w:rPr>
                <w:sz w:val="24"/>
              </w:rPr>
              <w:t>55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B2764">
              <w:rPr>
                <w:sz w:val="24"/>
              </w:rPr>
              <w:t>5</w:t>
            </w: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B2764">
              <w:rPr>
                <w:sz w:val="24"/>
              </w:rPr>
              <w:t>40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B2764">
              <w:rPr>
                <w:sz w:val="24"/>
              </w:rPr>
              <w:t>30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B2764">
              <w:rPr>
                <w:sz w:val="24"/>
              </w:rPr>
              <w:t>20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B2764">
              <w:rPr>
                <w:sz w:val="24"/>
              </w:rPr>
              <w:t>25</w:t>
            </w:r>
          </w:p>
        </w:tc>
      </w:tr>
      <w:tr w:rsidR="00F92288" w:rsidTr="00F92288">
        <w:tc>
          <w:tcPr>
            <w:tcW w:w="71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4"/>
                  <w:vertAlign w:val="superscript"/>
                </w:rPr>
                <w:t>0</w:t>
              </w:r>
              <w:r>
                <w:rPr>
                  <w:sz w:val="24"/>
                </w:rPr>
                <w:t>C</w:t>
              </w:r>
            </w:smartTag>
          </w:p>
        </w:tc>
        <w:tc>
          <w:tcPr>
            <w:tcW w:w="62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5</w:t>
            </w:r>
            <w:r w:rsidR="00BB2764">
              <w:rPr>
                <w:sz w:val="24"/>
              </w:rPr>
              <w:t>4</w:t>
            </w: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BB2764">
              <w:rPr>
                <w:sz w:val="24"/>
              </w:rPr>
              <w:t>7</w:t>
            </w: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>46</w:t>
            </w:r>
            <w:r w:rsidR="00BB2764">
              <w:rPr>
                <w:sz w:val="24"/>
              </w:rPr>
              <w:t>0</w:t>
            </w:r>
          </w:p>
        </w:tc>
        <w:tc>
          <w:tcPr>
            <w:tcW w:w="74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B2764">
              <w:rPr>
                <w:sz w:val="24"/>
              </w:rPr>
              <w:t>5</w:t>
            </w:r>
            <w:r>
              <w:rPr>
                <w:sz w:val="24"/>
              </w:rPr>
              <w:t>50</w:t>
            </w:r>
          </w:p>
        </w:tc>
        <w:tc>
          <w:tcPr>
            <w:tcW w:w="696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BB2764">
              <w:rPr>
                <w:sz w:val="24"/>
              </w:rPr>
              <w:t>9</w:t>
            </w:r>
            <w:r>
              <w:rPr>
                <w:sz w:val="24"/>
              </w:rPr>
              <w:t>0</w:t>
            </w:r>
          </w:p>
        </w:tc>
        <w:tc>
          <w:tcPr>
            <w:tcW w:w="74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B2764">
              <w:rPr>
                <w:sz w:val="24"/>
              </w:rPr>
              <w:t>51</w:t>
            </w:r>
            <w:r>
              <w:rPr>
                <w:sz w:val="24"/>
              </w:rPr>
              <w:t>0</w:t>
            </w:r>
          </w:p>
        </w:tc>
        <w:tc>
          <w:tcPr>
            <w:tcW w:w="642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2288" w:rsidRDefault="00BB2764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F92288">
              <w:rPr>
                <w:sz w:val="24"/>
              </w:rPr>
              <w:t>20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2288" w:rsidRDefault="00BB2764" w:rsidP="00BB2764">
            <w:pPr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2288" w:rsidRDefault="00BB2764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F92288">
              <w:rPr>
                <w:sz w:val="24"/>
              </w:rPr>
              <w:t>90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B2764">
              <w:rPr>
                <w:sz w:val="24"/>
              </w:rPr>
              <w:t>4</w:t>
            </w:r>
            <w:r>
              <w:rPr>
                <w:sz w:val="24"/>
              </w:rPr>
              <w:t>70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B2764">
              <w:rPr>
                <w:sz w:val="24"/>
              </w:rPr>
              <w:t>4</w:t>
            </w:r>
            <w:r>
              <w:rPr>
                <w:sz w:val="24"/>
              </w:rPr>
              <w:t>50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BB2764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B2764">
              <w:rPr>
                <w:sz w:val="24"/>
              </w:rPr>
              <w:t>4</w:t>
            </w:r>
            <w:r>
              <w:rPr>
                <w:sz w:val="24"/>
              </w:rPr>
              <w:t>30</w:t>
            </w:r>
          </w:p>
        </w:tc>
      </w:tr>
      <w:tr w:rsidR="00F92288" w:rsidTr="00F92288">
        <w:tc>
          <w:tcPr>
            <w:tcW w:w="718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18"/>
              </w:rPr>
              <w:t>2</w:t>
            </w:r>
            <w:r>
              <w:rPr>
                <w:sz w:val="24"/>
              </w:rPr>
              <w:t>, бар</w:t>
            </w:r>
          </w:p>
        </w:tc>
        <w:tc>
          <w:tcPr>
            <w:tcW w:w="62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>2,</w:t>
            </w:r>
            <w:r w:rsidR="0088075C"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 xml:space="preserve"> 2,</w:t>
            </w:r>
            <w:r w:rsidR="0088075C"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  </w:t>
            </w: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>1,</w:t>
            </w:r>
            <w:r w:rsidR="0088075C">
              <w:rPr>
                <w:sz w:val="24"/>
              </w:rPr>
              <w:t>9</w:t>
            </w:r>
          </w:p>
        </w:tc>
        <w:tc>
          <w:tcPr>
            <w:tcW w:w="749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 xml:space="preserve">  1,</w:t>
            </w:r>
            <w:r w:rsidR="0088075C"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 xml:space="preserve"> 1,</w:t>
            </w:r>
            <w:r w:rsidR="0088075C">
              <w:rPr>
                <w:sz w:val="24"/>
              </w:rPr>
              <w:t>7</w:t>
            </w:r>
          </w:p>
        </w:tc>
        <w:tc>
          <w:tcPr>
            <w:tcW w:w="74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 xml:space="preserve">  1,</w:t>
            </w:r>
            <w:r w:rsidR="0088075C">
              <w:rPr>
                <w:sz w:val="24"/>
              </w:rPr>
              <w:t>4</w:t>
            </w:r>
          </w:p>
        </w:tc>
        <w:tc>
          <w:tcPr>
            <w:tcW w:w="642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="0088075C">
              <w:rPr>
                <w:sz w:val="24"/>
              </w:rPr>
              <w:t>,5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 xml:space="preserve">  1,</w:t>
            </w:r>
            <w:r w:rsidR="0088075C"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>1,</w:t>
            </w:r>
            <w:r w:rsidR="0088075C"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 xml:space="preserve"> 1,</w:t>
            </w:r>
            <w:r w:rsidR="0088075C"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 xml:space="preserve"> 1,</w:t>
            </w:r>
            <w:r w:rsidR="0088075C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 w:rsidP="0088075C">
            <w:pPr>
              <w:rPr>
                <w:sz w:val="24"/>
              </w:rPr>
            </w:pPr>
            <w:r>
              <w:rPr>
                <w:sz w:val="24"/>
              </w:rPr>
              <w:t xml:space="preserve"> 1,5</w:t>
            </w:r>
          </w:p>
        </w:tc>
      </w:tr>
      <w:tr w:rsidR="00F92288" w:rsidTr="00F92288">
        <w:tc>
          <w:tcPr>
            <w:tcW w:w="718" w:type="dxa"/>
          </w:tcPr>
          <w:p w:rsidR="00F92288" w:rsidRDefault="00F92288">
            <w:pPr>
              <w:rPr>
                <w:sz w:val="24"/>
              </w:rPr>
            </w:pPr>
            <w:r>
              <w:rPr>
                <w:position w:val="-18"/>
                <w:sz w:val="28"/>
              </w:rPr>
              <w:object w:dxaOrig="480" w:dyaOrig="440">
                <v:shape id="_x0000_i1125" type="#_x0000_t75" style="width:24pt;height:22.1pt" o:ole="">
                  <v:imagedata r:id="rId195" o:title=""/>
                </v:shape>
                <o:OLEObject Type="Embed" ProgID="Equation.2" ShapeID="_x0000_i1125" DrawAspect="Content" ObjectID="_1600580049" r:id="rId197"/>
              </w:object>
            </w:r>
            <w:r>
              <w:rPr>
                <w:sz w:val="28"/>
              </w:rPr>
              <w:t>,</w:t>
            </w:r>
            <w:r>
              <w:rPr>
                <w:sz w:val="24"/>
              </w:rPr>
              <w:t xml:space="preserve">         %</w:t>
            </w:r>
          </w:p>
        </w:tc>
        <w:tc>
          <w:tcPr>
            <w:tcW w:w="62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90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89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87</w:t>
            </w:r>
          </w:p>
        </w:tc>
        <w:tc>
          <w:tcPr>
            <w:tcW w:w="74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 86</w:t>
            </w:r>
          </w:p>
        </w:tc>
        <w:tc>
          <w:tcPr>
            <w:tcW w:w="696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85</w:t>
            </w:r>
          </w:p>
        </w:tc>
        <w:tc>
          <w:tcPr>
            <w:tcW w:w="748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84</w:t>
            </w:r>
          </w:p>
        </w:tc>
        <w:tc>
          <w:tcPr>
            <w:tcW w:w="642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83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82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81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 80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  79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78</w:t>
            </w:r>
          </w:p>
        </w:tc>
      </w:tr>
      <w:tr w:rsidR="00F92288" w:rsidTr="00F92288">
        <w:tc>
          <w:tcPr>
            <w:tcW w:w="718" w:type="dxa"/>
          </w:tcPr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18"/>
              </w:rPr>
              <w:t>к</w:t>
            </w:r>
            <w:r>
              <w:rPr>
                <w:sz w:val="24"/>
              </w:rPr>
              <w:t>, бар</w:t>
            </w:r>
          </w:p>
        </w:tc>
        <w:tc>
          <w:tcPr>
            <w:tcW w:w="62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74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0,03</w:t>
            </w:r>
          </w:p>
        </w:tc>
        <w:tc>
          <w:tcPr>
            <w:tcW w:w="696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74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0,04</w:t>
            </w:r>
          </w:p>
        </w:tc>
        <w:tc>
          <w:tcPr>
            <w:tcW w:w="642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0,055</w:t>
            </w:r>
          </w:p>
        </w:tc>
        <w:tc>
          <w:tcPr>
            <w:tcW w:w="567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  <w:tc>
          <w:tcPr>
            <w:tcW w:w="709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 xml:space="preserve"> 0,07</w:t>
            </w:r>
          </w:p>
        </w:tc>
        <w:tc>
          <w:tcPr>
            <w:tcW w:w="708" w:type="dxa"/>
          </w:tcPr>
          <w:p w:rsidR="00F92288" w:rsidRDefault="00F92288">
            <w:pPr>
              <w:rPr>
                <w:sz w:val="24"/>
              </w:rPr>
            </w:pPr>
          </w:p>
          <w:p w:rsidR="00F92288" w:rsidRDefault="00F92288">
            <w:pPr>
              <w:rPr>
                <w:sz w:val="24"/>
              </w:rPr>
            </w:pPr>
            <w:r>
              <w:rPr>
                <w:sz w:val="24"/>
              </w:rPr>
              <w:t>0,075</w:t>
            </w:r>
          </w:p>
        </w:tc>
      </w:tr>
    </w:tbl>
    <w:p w:rsidR="001C4DF1" w:rsidRDefault="001C4DF1">
      <w:pPr>
        <w:jc w:val="center"/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628"/>
        <w:gridCol w:w="708"/>
        <w:gridCol w:w="567"/>
        <w:gridCol w:w="749"/>
        <w:gridCol w:w="696"/>
        <w:gridCol w:w="748"/>
        <w:gridCol w:w="642"/>
        <w:gridCol w:w="709"/>
        <w:gridCol w:w="567"/>
        <w:gridCol w:w="709"/>
        <w:gridCol w:w="709"/>
        <w:gridCol w:w="708"/>
        <w:gridCol w:w="567"/>
      </w:tblGrid>
      <w:tr w:rsidR="00CE231F" w:rsidTr="00495390">
        <w:tc>
          <w:tcPr>
            <w:tcW w:w="718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Варианты</w:t>
            </w:r>
          </w:p>
        </w:tc>
        <w:tc>
          <w:tcPr>
            <w:tcW w:w="62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13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14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15</w:t>
            </w:r>
          </w:p>
        </w:tc>
        <w:tc>
          <w:tcPr>
            <w:tcW w:w="74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16</w:t>
            </w:r>
          </w:p>
        </w:tc>
        <w:tc>
          <w:tcPr>
            <w:tcW w:w="696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17 </w:t>
            </w:r>
          </w:p>
        </w:tc>
        <w:tc>
          <w:tcPr>
            <w:tcW w:w="74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18 </w:t>
            </w:r>
          </w:p>
        </w:tc>
        <w:tc>
          <w:tcPr>
            <w:tcW w:w="642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19 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20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21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22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23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24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25</w:t>
            </w:r>
          </w:p>
        </w:tc>
      </w:tr>
      <w:tr w:rsidR="00CE231F" w:rsidTr="00495390">
        <w:tc>
          <w:tcPr>
            <w:tcW w:w="718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N,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62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50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25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20</w:t>
            </w:r>
          </w:p>
        </w:tc>
        <w:tc>
          <w:tcPr>
            <w:tcW w:w="74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10</w:t>
            </w:r>
          </w:p>
        </w:tc>
        <w:tc>
          <w:tcPr>
            <w:tcW w:w="696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5</w:t>
            </w:r>
          </w:p>
        </w:tc>
        <w:tc>
          <w:tcPr>
            <w:tcW w:w="74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 4</w:t>
            </w:r>
          </w:p>
        </w:tc>
        <w:tc>
          <w:tcPr>
            <w:tcW w:w="642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3,5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3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2,5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2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1,5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1,2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CE231F" w:rsidTr="00495390">
        <w:tc>
          <w:tcPr>
            <w:tcW w:w="718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18"/>
              </w:rPr>
              <w:t>1</w:t>
            </w:r>
            <w:r>
              <w:rPr>
                <w:sz w:val="24"/>
              </w:rPr>
              <w:t>, бар</w:t>
            </w:r>
          </w:p>
        </w:tc>
        <w:tc>
          <w:tcPr>
            <w:tcW w:w="62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80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65</w:t>
            </w:r>
          </w:p>
        </w:tc>
        <w:tc>
          <w:tcPr>
            <w:tcW w:w="74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50</w:t>
            </w:r>
          </w:p>
        </w:tc>
        <w:tc>
          <w:tcPr>
            <w:tcW w:w="696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40</w:t>
            </w:r>
          </w:p>
        </w:tc>
        <w:tc>
          <w:tcPr>
            <w:tcW w:w="74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35</w:t>
            </w:r>
          </w:p>
        </w:tc>
        <w:tc>
          <w:tcPr>
            <w:tcW w:w="642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32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30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28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26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24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22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60</w:t>
            </w:r>
          </w:p>
        </w:tc>
      </w:tr>
      <w:tr w:rsidR="00CE231F" w:rsidTr="00495390">
        <w:tc>
          <w:tcPr>
            <w:tcW w:w="71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18"/>
              </w:rPr>
              <w:t>1</w:t>
            </w:r>
            <w:r>
              <w:rPr>
                <w:sz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0C"/>
              </w:smartTagPr>
              <w:r>
                <w:rPr>
                  <w:sz w:val="24"/>
                  <w:vertAlign w:val="superscript"/>
                </w:rPr>
                <w:t>0</w:t>
              </w:r>
              <w:r>
                <w:rPr>
                  <w:sz w:val="24"/>
                </w:rPr>
                <w:t>C</w:t>
              </w:r>
            </w:smartTag>
          </w:p>
        </w:tc>
        <w:tc>
          <w:tcPr>
            <w:tcW w:w="62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500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74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450</w:t>
            </w:r>
          </w:p>
        </w:tc>
        <w:tc>
          <w:tcPr>
            <w:tcW w:w="696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74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430</w:t>
            </w:r>
          </w:p>
        </w:tc>
        <w:tc>
          <w:tcPr>
            <w:tcW w:w="642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370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350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330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 w:rsidR="00CE231F" w:rsidTr="00495390">
        <w:tc>
          <w:tcPr>
            <w:tcW w:w="718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18"/>
              </w:rPr>
              <w:t>2</w:t>
            </w:r>
            <w:r>
              <w:rPr>
                <w:sz w:val="24"/>
              </w:rPr>
              <w:t>, бар</w:t>
            </w:r>
          </w:p>
        </w:tc>
        <w:tc>
          <w:tcPr>
            <w:tcW w:w="62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2,0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 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749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1,6</w:t>
            </w:r>
          </w:p>
        </w:tc>
        <w:tc>
          <w:tcPr>
            <w:tcW w:w="696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1,4</w:t>
            </w:r>
          </w:p>
        </w:tc>
        <w:tc>
          <w:tcPr>
            <w:tcW w:w="74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1,2</w:t>
            </w:r>
          </w:p>
        </w:tc>
        <w:tc>
          <w:tcPr>
            <w:tcW w:w="642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1,1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1,15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1,1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1,05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CE231F" w:rsidTr="00495390">
        <w:tc>
          <w:tcPr>
            <w:tcW w:w="718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position w:val="-18"/>
                <w:sz w:val="28"/>
              </w:rPr>
              <w:object w:dxaOrig="480" w:dyaOrig="440">
                <v:shape id="_x0000_i1126" type="#_x0000_t75" style="width:24pt;height:22.1pt" o:ole="">
                  <v:imagedata r:id="rId195" o:title=""/>
                </v:shape>
                <o:OLEObject Type="Embed" ProgID="Equation.2" ShapeID="_x0000_i1126" DrawAspect="Content" ObjectID="_1600580050" r:id="rId198"/>
              </w:object>
            </w:r>
            <w:r>
              <w:rPr>
                <w:sz w:val="28"/>
              </w:rPr>
              <w:t>,</w:t>
            </w:r>
            <w:r>
              <w:rPr>
                <w:sz w:val="24"/>
              </w:rPr>
              <w:t xml:space="preserve">         %</w:t>
            </w:r>
          </w:p>
        </w:tc>
        <w:tc>
          <w:tcPr>
            <w:tcW w:w="62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90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89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87</w:t>
            </w:r>
          </w:p>
        </w:tc>
        <w:tc>
          <w:tcPr>
            <w:tcW w:w="74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86</w:t>
            </w:r>
          </w:p>
        </w:tc>
        <w:tc>
          <w:tcPr>
            <w:tcW w:w="696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85</w:t>
            </w:r>
          </w:p>
        </w:tc>
        <w:tc>
          <w:tcPr>
            <w:tcW w:w="748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84</w:t>
            </w:r>
          </w:p>
        </w:tc>
        <w:tc>
          <w:tcPr>
            <w:tcW w:w="642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83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82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81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80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  79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78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CE231F" w:rsidTr="00495390">
        <w:tc>
          <w:tcPr>
            <w:tcW w:w="718" w:type="dxa"/>
          </w:tcPr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18"/>
              </w:rPr>
              <w:t>к</w:t>
            </w:r>
            <w:r>
              <w:rPr>
                <w:sz w:val="24"/>
              </w:rPr>
              <w:t>, бар</w:t>
            </w:r>
          </w:p>
        </w:tc>
        <w:tc>
          <w:tcPr>
            <w:tcW w:w="62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74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0,03</w:t>
            </w:r>
          </w:p>
        </w:tc>
        <w:tc>
          <w:tcPr>
            <w:tcW w:w="696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74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0,04</w:t>
            </w:r>
          </w:p>
        </w:tc>
        <w:tc>
          <w:tcPr>
            <w:tcW w:w="642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0,055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  <w:tc>
          <w:tcPr>
            <w:tcW w:w="709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 xml:space="preserve"> 0,07</w:t>
            </w:r>
          </w:p>
        </w:tc>
        <w:tc>
          <w:tcPr>
            <w:tcW w:w="708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0,075</w:t>
            </w:r>
          </w:p>
        </w:tc>
        <w:tc>
          <w:tcPr>
            <w:tcW w:w="567" w:type="dxa"/>
          </w:tcPr>
          <w:p w:rsidR="00CE231F" w:rsidRDefault="00CE231F" w:rsidP="00495390">
            <w:pPr>
              <w:rPr>
                <w:sz w:val="24"/>
              </w:rPr>
            </w:pPr>
          </w:p>
          <w:p w:rsidR="00CE231F" w:rsidRDefault="00CE231F" w:rsidP="00495390">
            <w:pPr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</w:tbl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1C4DF1" w:rsidRDefault="001C4DF1">
      <w:pPr>
        <w:jc w:val="center"/>
        <w:rPr>
          <w:sz w:val="28"/>
        </w:rPr>
      </w:pPr>
    </w:p>
    <w:p w:rsidR="00ED5024" w:rsidRDefault="00ED5024">
      <w:pPr>
        <w:rPr>
          <w:sz w:val="28"/>
        </w:rPr>
      </w:pPr>
      <w:r>
        <w:rPr>
          <w:sz w:val="28"/>
        </w:rPr>
        <w:br w:type="page"/>
      </w:r>
    </w:p>
    <w:p w:rsidR="001C4DF1" w:rsidRDefault="00ED5024">
      <w:pPr>
        <w:jc w:val="center"/>
        <w:rPr>
          <w:sz w:val="28"/>
        </w:rPr>
      </w:pPr>
      <w:r>
        <w:rPr>
          <w:sz w:val="28"/>
        </w:rPr>
        <w:t>С</w:t>
      </w:r>
      <w:r w:rsidR="001C4DF1">
        <w:rPr>
          <w:sz w:val="28"/>
        </w:rPr>
        <w:t>ПИСОК   РЕКОМЕНДУЕМОЙ  ЛИТЕРАТУРЫ</w:t>
      </w:r>
    </w:p>
    <w:p w:rsidR="001C4DF1" w:rsidRDefault="001C4DF1">
      <w:pPr>
        <w:rPr>
          <w:sz w:val="28"/>
        </w:rPr>
      </w:pPr>
    </w:p>
    <w:p w:rsidR="001C4DF1" w:rsidRDefault="001C4DF1">
      <w:pPr>
        <w:jc w:val="both"/>
        <w:rPr>
          <w:sz w:val="28"/>
        </w:rPr>
      </w:pPr>
      <w:r>
        <w:rPr>
          <w:sz w:val="28"/>
        </w:rPr>
        <w:t>1. Кириллин В.А., Сычев В.В., Шейдлин А.Я. Техническая термодинами-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ка. Учебное издание. 4-е., переработанное. - М.: Энергоатомиздат.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1983. - 416 с.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>2. Техническая термодинамика / под ред. В.И. Крутова - 3 изд. перераб. и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доп. - М.: Высш. шк.,1981. - 384 с.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3. Нащокин В.В. Техническая термодинамика и теплопередача - М.: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Высш.шк., 1980. - 470 с.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4. Сборник задач по технической термодинамике / Т.Н.Андрианова ,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Б.В.Дзампов и др. 3-е изд., перераб. и доп. - М.: Энергоиздат, 1981.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- 240 с.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5. Рабинович О.М. Сборник задач по технической термодинамике. - М.: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Машиностроение, 1973. - 344 с.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6. Ривкин С.Л. Термодинамические свойства газов. Справочник. 4-е изд. -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М.: Энергоатомиздат, 1987. - 28 с.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7. Ривкин С.Л., Александров А.А. Термодинамические свойства воды и </w:t>
      </w:r>
    </w:p>
    <w:p w:rsidR="001C4DF1" w:rsidRDefault="001C4DF1">
      <w:pPr>
        <w:jc w:val="both"/>
        <w:rPr>
          <w:sz w:val="28"/>
        </w:rPr>
      </w:pPr>
      <w:r>
        <w:rPr>
          <w:sz w:val="28"/>
        </w:rPr>
        <w:t xml:space="preserve">    водяного пара. Справочник. - М.: Энергоатомиздат, 1984. - 80 с.</w:t>
      </w: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p w:rsidR="001C4DF1" w:rsidRDefault="001C4DF1">
      <w:pPr>
        <w:rPr>
          <w:sz w:val="28"/>
        </w:rPr>
      </w:pPr>
    </w:p>
    <w:sectPr w:rsidR="001C4DF1">
      <w:pgSz w:w="11907" w:h="16840" w:code="9"/>
      <w:pgMar w:top="1134" w:right="1134" w:bottom="1134" w:left="1418" w:header="1134" w:footer="1134" w:gutter="0"/>
      <w:paperSrc w:first="1" w:other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F18" w:rsidRDefault="003E0F18">
      <w:r>
        <w:separator/>
      </w:r>
    </w:p>
  </w:endnote>
  <w:endnote w:type="continuationSeparator" w:id="0">
    <w:p w:rsidR="003E0F18" w:rsidRDefault="003E0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1F5C20DE-94CC-4E58-92D3-FCBBE530A5E4}"/>
    <w:embedBold r:id="rId2" w:fontKey="{E60D6A1C-854D-45FB-AEEB-9F4D1A8F3497}"/>
  </w:font>
  <w:font w:name="Roman P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FFD74C8-A255-4A79-BECE-1D45335636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084878C-3B1E-417C-9FD5-E789E5B9D8A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24713063-5DB5-4ACB-B06D-756C58EF72D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DDCA0399-8041-42D8-9C3A-04C317C835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F18" w:rsidRDefault="003E0F18">
      <w:r>
        <w:separator/>
      </w:r>
    </w:p>
  </w:footnote>
  <w:footnote w:type="continuationSeparator" w:id="0">
    <w:p w:rsidR="003E0F18" w:rsidRDefault="003E0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59" w:rsidRDefault="00DC6859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C6859" w:rsidRDefault="00DC685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59" w:rsidRDefault="00DC6859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91DA1">
      <w:rPr>
        <w:rStyle w:val="a6"/>
        <w:noProof/>
      </w:rPr>
      <w:t>14</w:t>
    </w:r>
    <w:r>
      <w:rPr>
        <w:rStyle w:val="a6"/>
      </w:rPr>
      <w:fldChar w:fldCharType="end"/>
    </w:r>
  </w:p>
  <w:p w:rsidR="00DC6859" w:rsidRDefault="00DC68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embedTrueTypeFonts/>
  <w:embedSystemFonts/>
  <w:mirrorMargin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DF1"/>
    <w:rsid w:val="00006192"/>
    <w:rsid w:val="0008174B"/>
    <w:rsid w:val="00123050"/>
    <w:rsid w:val="00152EEC"/>
    <w:rsid w:val="001C4DF1"/>
    <w:rsid w:val="001F7D7A"/>
    <w:rsid w:val="0027378F"/>
    <w:rsid w:val="002B184E"/>
    <w:rsid w:val="00360D7B"/>
    <w:rsid w:val="003E0F18"/>
    <w:rsid w:val="004172A2"/>
    <w:rsid w:val="00441E06"/>
    <w:rsid w:val="00444306"/>
    <w:rsid w:val="00510ADF"/>
    <w:rsid w:val="00515339"/>
    <w:rsid w:val="00526539"/>
    <w:rsid w:val="00591DA1"/>
    <w:rsid w:val="005A0E16"/>
    <w:rsid w:val="005D36E4"/>
    <w:rsid w:val="006232E6"/>
    <w:rsid w:val="0062345E"/>
    <w:rsid w:val="00664504"/>
    <w:rsid w:val="006744A5"/>
    <w:rsid w:val="006A3EA2"/>
    <w:rsid w:val="006B27E9"/>
    <w:rsid w:val="006B4F0B"/>
    <w:rsid w:val="00736D6E"/>
    <w:rsid w:val="00744A53"/>
    <w:rsid w:val="00763353"/>
    <w:rsid w:val="00772517"/>
    <w:rsid w:val="007904E1"/>
    <w:rsid w:val="007B70AF"/>
    <w:rsid w:val="00824B25"/>
    <w:rsid w:val="00837D20"/>
    <w:rsid w:val="008544FB"/>
    <w:rsid w:val="0088075C"/>
    <w:rsid w:val="008B2A3A"/>
    <w:rsid w:val="008D19FB"/>
    <w:rsid w:val="009367B5"/>
    <w:rsid w:val="009F1E5C"/>
    <w:rsid w:val="00A467BC"/>
    <w:rsid w:val="00AF1715"/>
    <w:rsid w:val="00B22B5D"/>
    <w:rsid w:val="00BB2764"/>
    <w:rsid w:val="00C063EF"/>
    <w:rsid w:val="00C306FD"/>
    <w:rsid w:val="00C3331A"/>
    <w:rsid w:val="00C53759"/>
    <w:rsid w:val="00CE231F"/>
    <w:rsid w:val="00D57F18"/>
    <w:rsid w:val="00D610DA"/>
    <w:rsid w:val="00D85EBE"/>
    <w:rsid w:val="00D91BE9"/>
    <w:rsid w:val="00DC333C"/>
    <w:rsid w:val="00DC6859"/>
    <w:rsid w:val="00DD4948"/>
    <w:rsid w:val="00DE6AFC"/>
    <w:rsid w:val="00DF549C"/>
    <w:rsid w:val="00E52033"/>
    <w:rsid w:val="00E823DC"/>
    <w:rsid w:val="00EB218A"/>
    <w:rsid w:val="00ED5024"/>
    <w:rsid w:val="00F677D2"/>
    <w:rsid w:val="00F735CC"/>
    <w:rsid w:val="00F92288"/>
    <w:rsid w:val="00FD0388"/>
    <w:rsid w:val="00FF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rFonts w:ascii="Roman PS" w:hAnsi="Roman PS"/>
      <w:lang w:val="en-GB"/>
    </w:rPr>
  </w:style>
  <w:style w:type="character" w:styleId="a4">
    <w:name w:val="annotation reference"/>
    <w:semiHidden/>
    <w:rPr>
      <w:sz w:val="16"/>
    </w:rPr>
  </w:style>
  <w:style w:type="paragraph" w:styleId="a5">
    <w:name w:val="annotation text"/>
    <w:basedOn w:val="a"/>
    <w:semiHidden/>
  </w:style>
  <w:style w:type="character" w:styleId="a6">
    <w:name w:val="page number"/>
    <w:basedOn w:val="a0"/>
  </w:style>
  <w:style w:type="paragraph" w:styleId="a7">
    <w:name w:val="Balloon Text"/>
    <w:basedOn w:val="a"/>
    <w:link w:val="a8"/>
    <w:rsid w:val="005153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15339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DC6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rFonts w:ascii="Roman PS" w:hAnsi="Roman PS"/>
      <w:lang w:val="en-GB"/>
    </w:rPr>
  </w:style>
  <w:style w:type="character" w:styleId="a4">
    <w:name w:val="annotation reference"/>
    <w:semiHidden/>
    <w:rPr>
      <w:sz w:val="16"/>
    </w:rPr>
  </w:style>
  <w:style w:type="paragraph" w:styleId="a5">
    <w:name w:val="annotation text"/>
    <w:basedOn w:val="a"/>
    <w:semiHidden/>
  </w:style>
  <w:style w:type="character" w:styleId="a6">
    <w:name w:val="page number"/>
    <w:basedOn w:val="a0"/>
  </w:style>
  <w:style w:type="paragraph" w:styleId="a7">
    <w:name w:val="Balloon Text"/>
    <w:basedOn w:val="a"/>
    <w:link w:val="a8"/>
    <w:rsid w:val="005153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15339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DC6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g"/><Relationship Id="rId21" Type="http://schemas.openxmlformats.org/officeDocument/2006/relationships/image" Target="media/image8.wmf"/><Relationship Id="rId42" Type="http://schemas.openxmlformats.org/officeDocument/2006/relationships/image" Target="media/image19.jpg"/><Relationship Id="rId63" Type="http://schemas.openxmlformats.org/officeDocument/2006/relationships/oleObject" Target="embeddings/oleObject27.bin"/><Relationship Id="rId84" Type="http://schemas.openxmlformats.org/officeDocument/2006/relationships/image" Target="media/image40.wmf"/><Relationship Id="rId138" Type="http://schemas.openxmlformats.org/officeDocument/2006/relationships/image" Target="media/image64.jpg"/><Relationship Id="rId159" Type="http://schemas.openxmlformats.org/officeDocument/2006/relationships/oleObject" Target="embeddings/oleObject79.bin"/><Relationship Id="rId170" Type="http://schemas.openxmlformats.org/officeDocument/2006/relationships/oleObject" Target="embeddings/oleObject88.bin"/><Relationship Id="rId191" Type="http://schemas.openxmlformats.org/officeDocument/2006/relationships/image" Target="media/image85.wmf"/><Relationship Id="rId196" Type="http://schemas.openxmlformats.org/officeDocument/2006/relationships/oleObject" Target="embeddings/oleObject100.bin"/><Relationship Id="rId200" Type="http://schemas.openxmlformats.org/officeDocument/2006/relationships/theme" Target="theme/theme1.xml"/><Relationship Id="rId16" Type="http://schemas.openxmlformats.org/officeDocument/2006/relationships/image" Target="media/image5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3.bin"/><Relationship Id="rId79" Type="http://schemas.openxmlformats.org/officeDocument/2006/relationships/image" Target="media/image37.jpg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28" Type="http://schemas.openxmlformats.org/officeDocument/2006/relationships/oleObject" Target="embeddings/oleObject61.bin"/><Relationship Id="rId144" Type="http://schemas.openxmlformats.org/officeDocument/2006/relationships/image" Target="media/image70.wmf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image" Target="media/image46.wmf"/><Relationship Id="rId160" Type="http://schemas.openxmlformats.org/officeDocument/2006/relationships/image" Target="media/image74.wmf"/><Relationship Id="rId165" Type="http://schemas.openxmlformats.org/officeDocument/2006/relationships/oleObject" Target="embeddings/oleObject83.bin"/><Relationship Id="rId181" Type="http://schemas.openxmlformats.org/officeDocument/2006/relationships/image" Target="media/image81.wmf"/><Relationship Id="rId186" Type="http://schemas.openxmlformats.org/officeDocument/2006/relationships/oleObject" Target="embeddings/oleObject95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43" Type="http://schemas.openxmlformats.org/officeDocument/2006/relationships/image" Target="media/image20.wmf"/><Relationship Id="rId48" Type="http://schemas.openxmlformats.org/officeDocument/2006/relationships/image" Target="media/image22.jpg"/><Relationship Id="rId64" Type="http://schemas.openxmlformats.org/officeDocument/2006/relationships/image" Target="media/image30.jpg"/><Relationship Id="rId69" Type="http://schemas.openxmlformats.org/officeDocument/2006/relationships/image" Target="media/image32.jpg"/><Relationship Id="rId113" Type="http://schemas.openxmlformats.org/officeDocument/2006/relationships/image" Target="media/image53.jpg"/><Relationship Id="rId118" Type="http://schemas.openxmlformats.org/officeDocument/2006/relationships/image" Target="media/image56.wmf"/><Relationship Id="rId134" Type="http://schemas.openxmlformats.org/officeDocument/2006/relationships/oleObject" Target="embeddings/oleObject64.bin"/><Relationship Id="rId139" Type="http://schemas.openxmlformats.org/officeDocument/2006/relationships/image" Target="media/image65.jpg"/><Relationship Id="rId80" Type="http://schemas.openxmlformats.org/officeDocument/2006/relationships/image" Target="media/image38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2.bin"/><Relationship Id="rId155" Type="http://schemas.openxmlformats.org/officeDocument/2006/relationships/oleObject" Target="embeddings/oleObject77.bin"/><Relationship Id="rId171" Type="http://schemas.openxmlformats.org/officeDocument/2006/relationships/image" Target="media/image76.wmf"/><Relationship Id="rId176" Type="http://schemas.openxmlformats.org/officeDocument/2006/relationships/oleObject" Target="embeddings/oleObject91.bin"/><Relationship Id="rId192" Type="http://schemas.openxmlformats.org/officeDocument/2006/relationships/oleObject" Target="embeddings/oleObject98.bin"/><Relationship Id="rId197" Type="http://schemas.openxmlformats.org/officeDocument/2006/relationships/oleObject" Target="embeddings/oleObject101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5.bin"/><Relationship Id="rId103" Type="http://schemas.openxmlformats.org/officeDocument/2006/relationships/image" Target="media/image49.jpg"/><Relationship Id="rId108" Type="http://schemas.openxmlformats.org/officeDocument/2006/relationships/image" Target="media/image51.wmf"/><Relationship Id="rId124" Type="http://schemas.openxmlformats.org/officeDocument/2006/relationships/oleObject" Target="embeddings/oleObject59.bin"/><Relationship Id="rId129" Type="http://schemas.openxmlformats.org/officeDocument/2006/relationships/image" Target="media/image61.jpg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image" Target="media/image35.wmf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3.bin"/><Relationship Id="rId140" Type="http://schemas.openxmlformats.org/officeDocument/2006/relationships/image" Target="media/image66.jpg"/><Relationship Id="rId145" Type="http://schemas.openxmlformats.org/officeDocument/2006/relationships/oleObject" Target="embeddings/oleObject68.bin"/><Relationship Id="rId161" Type="http://schemas.openxmlformats.org/officeDocument/2006/relationships/oleObject" Target="embeddings/oleObject80.bin"/><Relationship Id="rId166" Type="http://schemas.openxmlformats.org/officeDocument/2006/relationships/oleObject" Target="embeddings/oleObject84.bin"/><Relationship Id="rId182" Type="http://schemas.openxmlformats.org/officeDocument/2006/relationships/oleObject" Target="embeddings/oleObject94.bin"/><Relationship Id="rId187" Type="http://schemas.openxmlformats.org/officeDocument/2006/relationships/image" Target="media/image8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jpg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4.bin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7.bin"/><Relationship Id="rId60" Type="http://schemas.openxmlformats.org/officeDocument/2006/relationships/image" Target="media/image28.jpg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2.bin"/><Relationship Id="rId135" Type="http://schemas.openxmlformats.org/officeDocument/2006/relationships/oleObject" Target="embeddings/oleObject65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72.wmf"/><Relationship Id="rId177" Type="http://schemas.openxmlformats.org/officeDocument/2006/relationships/image" Target="media/image79.wmf"/><Relationship Id="rId198" Type="http://schemas.openxmlformats.org/officeDocument/2006/relationships/oleObject" Target="embeddings/oleObject102.bin"/><Relationship Id="rId172" Type="http://schemas.openxmlformats.org/officeDocument/2006/relationships/oleObject" Target="embeddings/oleObject89.bin"/><Relationship Id="rId193" Type="http://schemas.openxmlformats.org/officeDocument/2006/relationships/image" Target="media/image86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jpg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4.bin"/><Relationship Id="rId104" Type="http://schemas.openxmlformats.org/officeDocument/2006/relationships/image" Target="media/image50.wmf"/><Relationship Id="rId120" Type="http://schemas.openxmlformats.org/officeDocument/2006/relationships/oleObject" Target="embeddings/oleObject57.bin"/><Relationship Id="rId125" Type="http://schemas.openxmlformats.org/officeDocument/2006/relationships/image" Target="media/image59.wmf"/><Relationship Id="rId141" Type="http://schemas.openxmlformats.org/officeDocument/2006/relationships/image" Target="media/image67.jpg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5.bin"/><Relationship Id="rId188" Type="http://schemas.openxmlformats.org/officeDocument/2006/relationships/oleObject" Target="embeddings/oleObject96.bin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162" Type="http://schemas.openxmlformats.org/officeDocument/2006/relationships/image" Target="media/image75.wmf"/><Relationship Id="rId183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image" Target="media/image52.jpg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78.bin"/><Relationship Id="rId178" Type="http://schemas.openxmlformats.org/officeDocument/2006/relationships/oleObject" Target="embeddings/oleObject92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77.wmf"/><Relationship Id="rId194" Type="http://schemas.openxmlformats.org/officeDocument/2006/relationships/oleObject" Target="embeddings/oleObject99.bin"/><Relationship Id="rId199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image" Target="media/image4.wmf"/><Relationship Id="rId30" Type="http://schemas.openxmlformats.org/officeDocument/2006/relationships/image" Target="media/image13.jpg"/><Relationship Id="rId35" Type="http://schemas.openxmlformats.org/officeDocument/2006/relationships/oleObject" Target="embeddings/oleObject13.bin"/><Relationship Id="rId56" Type="http://schemas.openxmlformats.org/officeDocument/2006/relationships/image" Target="media/image26.jpg"/><Relationship Id="rId77" Type="http://schemas.openxmlformats.org/officeDocument/2006/relationships/image" Target="media/image36.jpg"/><Relationship Id="rId100" Type="http://schemas.openxmlformats.org/officeDocument/2006/relationships/image" Target="media/image48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86.bin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7.jpg"/><Relationship Id="rId121" Type="http://schemas.openxmlformats.org/officeDocument/2006/relationships/oleObject" Target="embeddings/oleObject58.bin"/><Relationship Id="rId142" Type="http://schemas.openxmlformats.org/officeDocument/2006/relationships/image" Target="media/image68.jpg"/><Relationship Id="rId163" Type="http://schemas.openxmlformats.org/officeDocument/2006/relationships/oleObject" Target="embeddings/oleObject81.bin"/><Relationship Id="rId184" Type="http://schemas.openxmlformats.org/officeDocument/2006/relationships/header" Target="header2.xml"/><Relationship Id="rId189" Type="http://schemas.openxmlformats.org/officeDocument/2006/relationships/image" Target="media/image84.wmf"/><Relationship Id="rId3" Type="http://schemas.microsoft.com/office/2007/relationships/stylesWithEffects" Target="stylesWithEffect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image" Target="media/image31.wmf"/><Relationship Id="rId116" Type="http://schemas.openxmlformats.org/officeDocument/2006/relationships/oleObject" Target="embeddings/oleObject55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73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39.jpg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oleObject" Target="embeddings/oleObject75.bin"/><Relationship Id="rId174" Type="http://schemas.openxmlformats.org/officeDocument/2006/relationships/oleObject" Target="embeddings/oleObject90.bin"/><Relationship Id="rId179" Type="http://schemas.openxmlformats.org/officeDocument/2006/relationships/image" Target="media/image80.wmf"/><Relationship Id="rId195" Type="http://schemas.openxmlformats.org/officeDocument/2006/relationships/image" Target="media/image87.wmf"/><Relationship Id="rId190" Type="http://schemas.openxmlformats.org/officeDocument/2006/relationships/oleObject" Target="embeddings/oleObject97.bin"/><Relationship Id="rId15" Type="http://schemas.openxmlformats.org/officeDocument/2006/relationships/oleObject" Target="embeddings/oleObject4.bin"/><Relationship Id="rId36" Type="http://schemas.openxmlformats.org/officeDocument/2006/relationships/image" Target="media/image16.jpg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10" Type="http://schemas.openxmlformats.org/officeDocument/2006/relationships/image" Target="media/image2.wmf"/><Relationship Id="rId31" Type="http://schemas.openxmlformats.org/officeDocument/2006/relationships/image" Target="media/image14.wmf"/><Relationship Id="rId52" Type="http://schemas.openxmlformats.org/officeDocument/2006/relationships/image" Target="media/image24.jpg"/><Relationship Id="rId73" Type="http://schemas.openxmlformats.org/officeDocument/2006/relationships/image" Target="media/image34.jpg"/><Relationship Id="rId78" Type="http://schemas.openxmlformats.org/officeDocument/2006/relationships/oleObject" Target="embeddings/oleObject35.bin"/><Relationship Id="rId94" Type="http://schemas.openxmlformats.org/officeDocument/2006/relationships/image" Target="media/image45.jpg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7.jpg"/><Relationship Id="rId143" Type="http://schemas.openxmlformats.org/officeDocument/2006/relationships/image" Target="media/image69.jpg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82.bin"/><Relationship Id="rId169" Type="http://schemas.openxmlformats.org/officeDocument/2006/relationships/oleObject" Target="embeddings/oleObject87.bin"/><Relationship Id="rId185" Type="http://schemas.openxmlformats.org/officeDocument/2006/relationships/image" Target="media/image8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93.bin"/><Relationship Id="rId26" Type="http://schemas.openxmlformats.org/officeDocument/2006/relationships/image" Target="media/image11.wmf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2.jpg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6.bin"/><Relationship Id="rId175" Type="http://schemas.openxmlformats.org/officeDocument/2006/relationships/image" Target="media/image78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04A33-7988-42C7-8294-327AF3CF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7731</Words>
  <Characters>44067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УСОВЕРШЕНСТВОВАНИЕ СХЕМЫ ОТСОСА ПАРА УПЛОТНЕНИЙ</vt:lpstr>
    </vt:vector>
  </TitlesOfParts>
  <Company>ChitGTU</Company>
  <LinksUpToDate>false</LinksUpToDate>
  <CharactersWithSpaces>51695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УСОВЕРШЕНСТВОВАНИЕ СХЕМЫ ОТСОСА ПАРА УПЛОТНЕНИЙ</dc:title>
  <dc:creator>СКА ПК</dc:creator>
  <cp:lastModifiedBy>ТЭС</cp:lastModifiedBy>
  <cp:revision>2</cp:revision>
  <cp:lastPrinted>1997-05-21T01:49:00Z</cp:lastPrinted>
  <dcterms:created xsi:type="dcterms:W3CDTF">2018-10-08T23:44:00Z</dcterms:created>
  <dcterms:modified xsi:type="dcterms:W3CDTF">2018-10-08T23:44:00Z</dcterms:modified>
</cp:coreProperties>
</file>