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75" w:rsidRPr="00393554" w:rsidRDefault="001B4675" w:rsidP="001B4675">
      <w:pPr>
        <w:jc w:val="right"/>
        <w:outlineLvl w:val="0"/>
        <w:rPr>
          <w:b/>
        </w:rPr>
      </w:pPr>
    </w:p>
    <w:p w:rsidR="001B4675" w:rsidRPr="00393554" w:rsidRDefault="001B4675" w:rsidP="001B4675">
      <w:pPr>
        <w:jc w:val="center"/>
        <w:outlineLvl w:val="0"/>
      </w:pPr>
      <w:r w:rsidRPr="00393554">
        <w:t>МИНИСТЕРСТВО НАУКИ И ВЫСШЕГООБРАЗОВАНИЯ РОССИЙСКОЙ ФЕДЕРАЦИИ</w:t>
      </w:r>
    </w:p>
    <w:p w:rsidR="001B4675" w:rsidRPr="00393554" w:rsidRDefault="001B4675" w:rsidP="001B4675">
      <w:pPr>
        <w:jc w:val="center"/>
      </w:pPr>
      <w:r w:rsidRPr="00393554">
        <w:t>Федеральное государственное бюджетное образовательное учреждение</w:t>
      </w:r>
    </w:p>
    <w:p w:rsidR="001B4675" w:rsidRPr="00393554" w:rsidRDefault="001B4675" w:rsidP="001B4675">
      <w:pPr>
        <w:jc w:val="center"/>
      </w:pPr>
      <w:r w:rsidRPr="00393554">
        <w:t xml:space="preserve">высшего  образования </w:t>
      </w:r>
    </w:p>
    <w:p w:rsidR="001B4675" w:rsidRPr="00393554" w:rsidRDefault="001B4675" w:rsidP="001B4675">
      <w:pPr>
        <w:jc w:val="center"/>
      </w:pPr>
      <w:r w:rsidRPr="00393554">
        <w:t>«Забайкальский государственный университет»</w:t>
      </w:r>
    </w:p>
    <w:p w:rsidR="001B4675" w:rsidRPr="00393554" w:rsidRDefault="001B4675" w:rsidP="001B4675">
      <w:pPr>
        <w:jc w:val="center"/>
        <w:outlineLvl w:val="0"/>
      </w:pPr>
      <w:r w:rsidRPr="00393554">
        <w:t>(ФГБОУ ВО «ЗабГУ»)</w:t>
      </w:r>
    </w:p>
    <w:p w:rsidR="001B4675" w:rsidRPr="00393554" w:rsidRDefault="001B4675" w:rsidP="001B4675">
      <w:pPr>
        <w:spacing w:line="360" w:lineRule="auto"/>
        <w:rPr>
          <w:u w:val="single"/>
        </w:rPr>
      </w:pPr>
      <w:r w:rsidRPr="00393554">
        <w:t xml:space="preserve">Факультет </w:t>
      </w:r>
      <w:r w:rsidRPr="00393554">
        <w:rPr>
          <w:u w:val="single"/>
        </w:rPr>
        <w:t>физической культуры и спорта</w:t>
      </w:r>
    </w:p>
    <w:p w:rsidR="001B4675" w:rsidRPr="00393554" w:rsidRDefault="001B4675" w:rsidP="001B4675">
      <w:pPr>
        <w:spacing w:line="360" w:lineRule="auto"/>
        <w:rPr>
          <w:u w:val="single"/>
        </w:rPr>
      </w:pPr>
      <w:r w:rsidRPr="00393554">
        <w:t xml:space="preserve">Кафедра </w:t>
      </w:r>
      <w:r w:rsidRPr="00393554">
        <w:rPr>
          <w:u w:val="single"/>
        </w:rPr>
        <w:t>спортивных, медико-биологических дисциплин</w:t>
      </w:r>
    </w:p>
    <w:p w:rsidR="001B4675" w:rsidRPr="00393554" w:rsidRDefault="001B4675" w:rsidP="001B4675">
      <w:pPr>
        <w:jc w:val="center"/>
        <w:outlineLvl w:val="0"/>
        <w:rPr>
          <w:u w:val="single"/>
        </w:rPr>
      </w:pPr>
    </w:p>
    <w:p w:rsidR="001B4675" w:rsidRPr="00393554" w:rsidRDefault="001B4675" w:rsidP="001B4675">
      <w:pPr>
        <w:jc w:val="center"/>
        <w:outlineLvl w:val="0"/>
      </w:pPr>
    </w:p>
    <w:p w:rsidR="001B4675" w:rsidRPr="00393554" w:rsidRDefault="001B4675" w:rsidP="001B4675">
      <w:pPr>
        <w:jc w:val="center"/>
        <w:outlineLvl w:val="0"/>
        <w:rPr>
          <w:b/>
          <w:spacing w:val="24"/>
        </w:rPr>
      </w:pPr>
      <w:r w:rsidRPr="00393554">
        <w:rPr>
          <w:b/>
          <w:spacing w:val="24"/>
        </w:rPr>
        <w:t xml:space="preserve">УЧЕБНЫЕ МАТЕРИАЛЫ </w:t>
      </w:r>
    </w:p>
    <w:p w:rsidR="001B4675" w:rsidRPr="00393554" w:rsidRDefault="001B4675" w:rsidP="001B4675">
      <w:pPr>
        <w:jc w:val="center"/>
        <w:outlineLvl w:val="0"/>
      </w:pPr>
      <w:r w:rsidRPr="00393554">
        <w:rPr>
          <w:b/>
          <w:spacing w:val="24"/>
        </w:rPr>
        <w:t>для студентов заочной формы обучения</w:t>
      </w:r>
    </w:p>
    <w:p w:rsidR="001B4675" w:rsidRPr="00393554" w:rsidRDefault="001B4675" w:rsidP="001B4675">
      <w:pPr>
        <w:jc w:val="center"/>
        <w:outlineLvl w:val="0"/>
      </w:pPr>
    </w:p>
    <w:p w:rsidR="001B4675" w:rsidRPr="00393554" w:rsidRDefault="001B4675" w:rsidP="001B4675">
      <w:pPr>
        <w:jc w:val="center"/>
        <w:rPr>
          <w:u w:val="single"/>
        </w:rPr>
      </w:pPr>
      <w:r w:rsidRPr="00393554">
        <w:rPr>
          <w:u w:val="single"/>
        </w:rPr>
        <w:t>Спортивный массаж</w:t>
      </w:r>
    </w:p>
    <w:p w:rsidR="001B4675" w:rsidRPr="00393554" w:rsidRDefault="001B4675" w:rsidP="001B4675">
      <w:pPr>
        <w:jc w:val="center"/>
        <w:rPr>
          <w:vertAlign w:val="superscript"/>
        </w:rPr>
      </w:pPr>
      <w:r w:rsidRPr="00393554">
        <w:t xml:space="preserve"> </w:t>
      </w:r>
      <w:r w:rsidRPr="00393554">
        <w:rPr>
          <w:vertAlign w:val="superscript"/>
        </w:rPr>
        <w:t>наименование дисциплины (модуля)</w:t>
      </w:r>
    </w:p>
    <w:p w:rsidR="001B4675" w:rsidRPr="00393554" w:rsidRDefault="001B4675" w:rsidP="001B4675">
      <w:pPr>
        <w:jc w:val="center"/>
      </w:pPr>
    </w:p>
    <w:p w:rsidR="001B4675" w:rsidRPr="00393554" w:rsidRDefault="001B4675" w:rsidP="001B4675">
      <w:pPr>
        <w:spacing w:line="360" w:lineRule="auto"/>
        <w:jc w:val="both"/>
        <w:outlineLvl w:val="0"/>
        <w:rPr>
          <w:u w:val="single"/>
        </w:rPr>
      </w:pPr>
      <w:r w:rsidRPr="00393554">
        <w:t xml:space="preserve">для направления подготовки (специальности) </w:t>
      </w:r>
      <w:r w:rsidRPr="00393554">
        <w:rPr>
          <w:u w:val="single"/>
        </w:rPr>
        <w:t>49.03.01 Физическая культура Профиль "Спортивная тренировка"</w:t>
      </w:r>
    </w:p>
    <w:p w:rsidR="001B4675" w:rsidRPr="00393554" w:rsidRDefault="001B4675" w:rsidP="001B4675">
      <w:pPr>
        <w:jc w:val="center"/>
        <w:rPr>
          <w:vertAlign w:val="superscript"/>
        </w:rPr>
      </w:pPr>
      <w:r w:rsidRPr="00393554">
        <w:rPr>
          <w:vertAlign w:val="superscript"/>
        </w:rPr>
        <w:t>код и наименование направления подготовки (специальности)</w:t>
      </w:r>
    </w:p>
    <w:p w:rsidR="001B4675" w:rsidRPr="00393554" w:rsidRDefault="001B4675" w:rsidP="001B4675">
      <w:pPr>
        <w:jc w:val="both"/>
        <w:outlineLvl w:val="0"/>
      </w:pPr>
    </w:p>
    <w:p w:rsidR="001B4675" w:rsidRPr="00393554" w:rsidRDefault="001B4675" w:rsidP="001B4675">
      <w:pPr>
        <w:ind w:firstLine="567"/>
      </w:pPr>
    </w:p>
    <w:p w:rsidR="001B4675" w:rsidRPr="00393554" w:rsidRDefault="001B4675" w:rsidP="001B4675">
      <w:pPr>
        <w:ind w:firstLine="567"/>
      </w:pPr>
      <w:r w:rsidRPr="00393554">
        <w:t>Общая трудоемкость дисциплины (модуля) 72 ч.2 з.е.</w:t>
      </w:r>
    </w:p>
    <w:p w:rsidR="001B4675" w:rsidRPr="00393554" w:rsidRDefault="001B4675" w:rsidP="001B4675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1B4675" w:rsidRPr="00393554" w:rsidTr="00DA5107">
        <w:tc>
          <w:tcPr>
            <w:tcW w:w="5070" w:type="dxa"/>
            <w:vMerge w:val="restart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Виды занятий</w:t>
            </w:r>
          </w:p>
        </w:tc>
        <w:tc>
          <w:tcPr>
            <w:tcW w:w="3402" w:type="dxa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 xml:space="preserve">Распределение по семестрам </w:t>
            </w:r>
          </w:p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Всего часов</w:t>
            </w:r>
          </w:p>
        </w:tc>
      </w:tr>
      <w:tr w:rsidR="001B4675" w:rsidRPr="00393554" w:rsidTr="00DA5107">
        <w:tc>
          <w:tcPr>
            <w:tcW w:w="5070" w:type="dxa"/>
            <w:vMerge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6</w:t>
            </w:r>
          </w:p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</w:p>
        </w:tc>
      </w:tr>
      <w:tr w:rsidR="001B4675" w:rsidRPr="00393554" w:rsidTr="00DA5107">
        <w:tc>
          <w:tcPr>
            <w:tcW w:w="5070" w:type="dxa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1</w:t>
            </w:r>
          </w:p>
        </w:tc>
        <w:tc>
          <w:tcPr>
            <w:tcW w:w="3402" w:type="dxa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2</w:t>
            </w:r>
          </w:p>
        </w:tc>
        <w:tc>
          <w:tcPr>
            <w:tcW w:w="992" w:type="dxa"/>
            <w:vAlign w:val="center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3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</w:pPr>
            <w:r w:rsidRPr="00393554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72</w:t>
            </w: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72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</w:pPr>
            <w:r w:rsidRPr="00393554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1B4675" w:rsidRPr="00393554" w:rsidRDefault="007E5900" w:rsidP="00DA510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10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  <w:ind w:firstLine="709"/>
            </w:pPr>
            <w:r w:rsidRPr="00393554">
              <w:t>лекционные (ЛК)</w:t>
            </w:r>
          </w:p>
        </w:tc>
        <w:tc>
          <w:tcPr>
            <w:tcW w:w="340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-</w:t>
            </w: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-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  <w:ind w:firstLine="709"/>
            </w:pPr>
            <w:r w:rsidRPr="00393554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1B4675" w:rsidRPr="00393554" w:rsidRDefault="007E5900" w:rsidP="00DA510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1B4675" w:rsidRPr="00393554" w:rsidRDefault="007E5900" w:rsidP="00DA5107">
            <w:pPr>
              <w:spacing w:line="276" w:lineRule="auto"/>
              <w:jc w:val="center"/>
            </w:pPr>
            <w:r>
              <w:t>14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  <w:ind w:firstLine="709"/>
            </w:pPr>
            <w:r w:rsidRPr="00393554">
              <w:t>лабораторные (ЛР)</w:t>
            </w:r>
          </w:p>
        </w:tc>
        <w:tc>
          <w:tcPr>
            <w:tcW w:w="340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</w:pPr>
            <w:r w:rsidRPr="00393554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1B4675" w:rsidRPr="00393554" w:rsidRDefault="007E5900" w:rsidP="00DA5107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992" w:type="dxa"/>
            <w:vAlign w:val="bottom"/>
          </w:tcPr>
          <w:p w:rsidR="001B4675" w:rsidRPr="00393554" w:rsidRDefault="007E5900" w:rsidP="00DA5107">
            <w:pPr>
              <w:spacing w:line="276" w:lineRule="auto"/>
              <w:jc w:val="center"/>
            </w:pPr>
            <w:r>
              <w:t>58</w:t>
            </w:r>
            <w:bookmarkStart w:id="0" w:name="_GoBack"/>
            <w:bookmarkEnd w:id="0"/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pPr>
              <w:spacing w:line="276" w:lineRule="auto"/>
            </w:pPr>
            <w:r w:rsidRPr="00393554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зачет</w:t>
            </w: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spacing w:line="276" w:lineRule="auto"/>
              <w:jc w:val="center"/>
            </w:pPr>
            <w:r w:rsidRPr="00393554">
              <w:t>зачет</w:t>
            </w:r>
          </w:p>
        </w:tc>
      </w:tr>
      <w:tr w:rsidR="001B4675" w:rsidRPr="00393554" w:rsidTr="00DA5107">
        <w:trPr>
          <w:trHeight w:val="340"/>
        </w:trPr>
        <w:tc>
          <w:tcPr>
            <w:tcW w:w="5070" w:type="dxa"/>
            <w:vAlign w:val="bottom"/>
          </w:tcPr>
          <w:p w:rsidR="001B4675" w:rsidRPr="00393554" w:rsidRDefault="001B4675" w:rsidP="00DA5107">
            <w:r w:rsidRPr="00393554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1B4675" w:rsidRPr="00393554" w:rsidRDefault="001B4675" w:rsidP="00DA5107">
            <w:pPr>
              <w:jc w:val="center"/>
            </w:pPr>
            <w:r w:rsidRPr="00393554">
              <w:t>-</w:t>
            </w:r>
          </w:p>
        </w:tc>
        <w:tc>
          <w:tcPr>
            <w:tcW w:w="992" w:type="dxa"/>
            <w:vAlign w:val="bottom"/>
          </w:tcPr>
          <w:p w:rsidR="001B4675" w:rsidRPr="00393554" w:rsidRDefault="001B4675" w:rsidP="00DA5107">
            <w:pPr>
              <w:jc w:val="center"/>
            </w:pPr>
            <w:r w:rsidRPr="00393554">
              <w:t>-</w:t>
            </w:r>
          </w:p>
        </w:tc>
      </w:tr>
    </w:tbl>
    <w:p w:rsidR="001B4675" w:rsidRPr="00393554" w:rsidRDefault="001B4675" w:rsidP="001B4675">
      <w:pPr>
        <w:spacing w:after="100" w:afterAutospacing="1" w:line="360" w:lineRule="auto"/>
        <w:jc w:val="center"/>
        <w:rPr>
          <w:b/>
        </w:rPr>
      </w:pPr>
      <w:r w:rsidRPr="00393554">
        <w:rPr>
          <w:b/>
        </w:rPr>
        <w:br w:type="page"/>
      </w:r>
      <w:r w:rsidRPr="00393554">
        <w:rPr>
          <w:b/>
        </w:rPr>
        <w:lastRenderedPageBreak/>
        <w:t>Краткое содержание курса</w:t>
      </w:r>
    </w:p>
    <w:p w:rsidR="001B4675" w:rsidRPr="00393554" w:rsidRDefault="001B4675" w:rsidP="001B4675">
      <w:pPr>
        <w:rPr>
          <w:rFonts w:ascii="Arial" w:hAnsi="Arial" w:cs="Arial"/>
          <w:b/>
        </w:rPr>
      </w:pPr>
      <w:r w:rsidRPr="00393554">
        <w:rPr>
          <w:b/>
        </w:rPr>
        <w:t>Перечень изучаемых тем, разделов дисциплины (модуля).</w:t>
      </w:r>
      <w:r w:rsidRPr="00393554">
        <w:rPr>
          <w:rFonts w:ascii="Arial" w:hAnsi="Arial" w:cs="Arial"/>
          <w:b/>
        </w:rPr>
        <w:t xml:space="preserve"> </w:t>
      </w:r>
    </w:p>
    <w:p w:rsidR="001B4675" w:rsidRPr="00393554" w:rsidRDefault="001B4675" w:rsidP="001B4675">
      <w:pPr>
        <w:jc w:val="both"/>
      </w:pPr>
      <w:r w:rsidRPr="00393554">
        <w:t>История развития массажа. Анатомо-физиологические основы массажа. Гигиенические требования. Показания и противопоказания применения массажа. Виды массажа. Классификация массажных приемов. Техника выполнения приемов. Техника и методика проведения спортивного массажа.</w:t>
      </w:r>
    </w:p>
    <w:p w:rsidR="001B4675" w:rsidRPr="00393554" w:rsidRDefault="001B4675" w:rsidP="001B4675">
      <w:pPr>
        <w:jc w:val="both"/>
      </w:pPr>
    </w:p>
    <w:p w:rsidR="001B4675" w:rsidRPr="00393554" w:rsidRDefault="001B4675" w:rsidP="00745A40">
      <w:pPr>
        <w:spacing w:line="360" w:lineRule="auto"/>
        <w:jc w:val="center"/>
        <w:rPr>
          <w:b/>
        </w:rPr>
      </w:pPr>
      <w:r w:rsidRPr="00393554">
        <w:rPr>
          <w:b/>
        </w:rPr>
        <w:t xml:space="preserve">Форма текущего контроля </w:t>
      </w:r>
    </w:p>
    <w:p w:rsidR="001B4675" w:rsidRPr="00393554" w:rsidRDefault="001B4675" w:rsidP="00745A40">
      <w:pPr>
        <w:keepNext/>
        <w:ind w:firstLine="709"/>
        <w:rPr>
          <w:b/>
          <w:color w:val="000000" w:themeColor="text1"/>
        </w:rPr>
      </w:pPr>
      <w:r w:rsidRPr="00393554">
        <w:rPr>
          <w:b/>
          <w:i/>
          <w:color w:val="000000" w:themeColor="text1"/>
        </w:rPr>
        <w:t xml:space="preserve">Критерии </w:t>
      </w:r>
      <w:r w:rsidRPr="00393554">
        <w:rPr>
          <w:b/>
          <w:bCs/>
          <w:i/>
          <w:color w:val="000000" w:themeColor="text1"/>
        </w:rPr>
        <w:t xml:space="preserve">и шкала </w:t>
      </w:r>
      <w:r w:rsidRPr="00393554">
        <w:rPr>
          <w:b/>
          <w:i/>
          <w:color w:val="000000" w:themeColor="text1"/>
        </w:rPr>
        <w:t>оценивания</w:t>
      </w:r>
      <w:r w:rsidRPr="00393554">
        <w:rPr>
          <w:b/>
          <w:color w:val="000000" w:themeColor="text1"/>
        </w:rPr>
        <w:t xml:space="preserve"> </w:t>
      </w:r>
      <w:r w:rsidRPr="00393554">
        <w:rPr>
          <w:b/>
          <w:i/>
          <w:color w:val="000000" w:themeColor="text1"/>
        </w:rPr>
        <w:t>разработки реферата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B4675" w:rsidRPr="00393554" w:rsidTr="00DA510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75" w:rsidRPr="00393554" w:rsidRDefault="001B4675" w:rsidP="00DA5107">
            <w:pPr>
              <w:rPr>
                <w:color w:val="000000" w:themeColor="text1"/>
                <w:lang w:eastAsia="en-US"/>
              </w:rPr>
            </w:pPr>
            <w:r w:rsidRPr="00393554">
              <w:rPr>
                <w:color w:val="000000" w:themeColor="text1"/>
                <w:lang w:eastAsia="en-US"/>
              </w:rPr>
              <w:t>Своевременность сдачи</w:t>
            </w:r>
          </w:p>
        </w:tc>
      </w:tr>
      <w:tr w:rsidR="001B4675" w:rsidRPr="00393554" w:rsidTr="00DA5107">
        <w:trPr>
          <w:trHeight w:val="4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75" w:rsidRPr="00393554" w:rsidRDefault="001B4675" w:rsidP="00DA5107">
            <w:pPr>
              <w:rPr>
                <w:color w:val="000000" w:themeColor="text1"/>
                <w:lang w:eastAsia="en-US"/>
              </w:rPr>
            </w:pPr>
            <w:r w:rsidRPr="00393554">
              <w:rPr>
                <w:color w:val="000000" w:themeColor="text1"/>
                <w:lang w:eastAsia="en-US"/>
              </w:rPr>
              <w:t>Актуальность и содержания темы, оригинальность изложения, умение систематизировать материал.</w:t>
            </w:r>
          </w:p>
        </w:tc>
      </w:tr>
      <w:tr w:rsidR="001B4675" w:rsidRPr="00393554" w:rsidTr="00DA5107">
        <w:trPr>
          <w:trHeight w:val="7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75" w:rsidRPr="00393554" w:rsidRDefault="001B4675" w:rsidP="00DA5107">
            <w:pPr>
              <w:rPr>
                <w:color w:val="000000" w:themeColor="text1"/>
                <w:lang w:eastAsia="en-US"/>
              </w:rPr>
            </w:pPr>
            <w:r w:rsidRPr="00393554">
              <w:rPr>
                <w:color w:val="000000" w:themeColor="text1"/>
                <w:lang w:eastAsia="en-US"/>
              </w:rPr>
              <w:t>Выполнение требований к оформлению, отсутствие грамматических ошибок, стиль изложения, объем реферата в пределах установленной норме</w:t>
            </w:r>
          </w:p>
        </w:tc>
      </w:tr>
      <w:tr w:rsidR="001B4675" w:rsidRPr="00393554" w:rsidTr="00DA510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75" w:rsidRPr="00393554" w:rsidRDefault="001B4675" w:rsidP="00DA5107">
            <w:pPr>
              <w:rPr>
                <w:color w:val="000000" w:themeColor="text1"/>
                <w:lang w:eastAsia="en-US"/>
              </w:rPr>
            </w:pPr>
            <w:r w:rsidRPr="00393554">
              <w:rPr>
                <w:color w:val="000000" w:themeColor="text1"/>
              </w:rPr>
              <w:t>Правильность оформления и полнота использования источников</w:t>
            </w:r>
          </w:p>
        </w:tc>
      </w:tr>
      <w:tr w:rsidR="001B4675" w:rsidRPr="00393554" w:rsidTr="00DA510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75" w:rsidRPr="00393554" w:rsidRDefault="001B4675" w:rsidP="00DA5107">
            <w:pPr>
              <w:rPr>
                <w:lang w:eastAsia="en-US"/>
              </w:rPr>
            </w:pPr>
            <w:r w:rsidRPr="00393554">
              <w:t>Соответствие содержания реферата выбранной теме</w:t>
            </w:r>
          </w:p>
        </w:tc>
      </w:tr>
    </w:tbl>
    <w:p w:rsidR="001B4675" w:rsidRPr="00393554" w:rsidRDefault="001B4675" w:rsidP="001B4675">
      <w:pPr>
        <w:ind w:firstLine="709"/>
        <w:contextualSpacing/>
        <w:jc w:val="both"/>
      </w:pPr>
      <w:r w:rsidRPr="00393554">
        <w:t xml:space="preserve">Под </w:t>
      </w:r>
      <w:bookmarkStart w:id="1" w:name="keyword69"/>
      <w:bookmarkEnd w:id="1"/>
      <w:r w:rsidRPr="00393554">
        <w:rPr>
          <w:rStyle w:val="keyword"/>
        </w:rPr>
        <w:t>рефератом</w:t>
      </w:r>
      <w:r w:rsidRPr="00393554">
        <w:t xml:space="preserve"> понимается краткое изложение в письменном виде или форме публичного доклада содержания научных трудов (одного или нескольких), результатов исследований по выбранной проблематике.</w:t>
      </w:r>
    </w:p>
    <w:p w:rsidR="001B4675" w:rsidRPr="00393554" w:rsidRDefault="001B4675" w:rsidP="001B4675">
      <w:pPr>
        <w:jc w:val="both"/>
      </w:pPr>
      <w:r w:rsidRPr="00393554">
        <w:t>Подготовка реферата предполагает:</w:t>
      </w:r>
    </w:p>
    <w:p w:rsidR="001B4675" w:rsidRPr="00393554" w:rsidRDefault="001B4675" w:rsidP="001B4675">
      <w:pPr>
        <w:numPr>
          <w:ilvl w:val="0"/>
          <w:numId w:val="3"/>
        </w:numPr>
        <w:jc w:val="both"/>
      </w:pPr>
      <w:r w:rsidRPr="00393554">
        <w:t>выработку навыков поиска и сбора теоретического материала по выбранной проблематике;</w:t>
      </w:r>
    </w:p>
    <w:p w:rsidR="001B4675" w:rsidRPr="00393554" w:rsidRDefault="001B4675" w:rsidP="001B467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93554">
        <w:t>развитие умения работать с литературными источниками;</w:t>
      </w:r>
    </w:p>
    <w:p w:rsidR="001B4675" w:rsidRPr="00393554" w:rsidRDefault="001B4675" w:rsidP="001B467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93554">
        <w:t>выработку навыков анализа и обобщения теоретического материала;</w:t>
      </w:r>
    </w:p>
    <w:p w:rsidR="001B4675" w:rsidRPr="00393554" w:rsidRDefault="001B4675" w:rsidP="001B467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93554">
        <w:t>углубление и систематизацию знаний по выбранной проблематике;</w:t>
      </w:r>
    </w:p>
    <w:p w:rsidR="001B4675" w:rsidRPr="00393554" w:rsidRDefault="001B4675" w:rsidP="001B4675">
      <w:pPr>
        <w:numPr>
          <w:ilvl w:val="0"/>
          <w:numId w:val="3"/>
        </w:numPr>
        <w:jc w:val="both"/>
      </w:pPr>
      <w:r w:rsidRPr="00393554">
        <w:t>творческое применение полученных знаний, умений и навыков для аргументированного изложения и обобщения теоретического материала, формулирования выводов.</w:t>
      </w:r>
    </w:p>
    <w:p w:rsidR="001B4675" w:rsidRPr="00393554" w:rsidRDefault="001B4675" w:rsidP="001B4675">
      <w:pPr>
        <w:contextualSpacing/>
        <w:jc w:val="both"/>
        <w:rPr>
          <w:i/>
        </w:rPr>
      </w:pPr>
      <w:r w:rsidRPr="00393554">
        <w:rPr>
          <w:i/>
        </w:rPr>
        <w:t xml:space="preserve">Общие требования к структуре, содержанию, оформлению </w:t>
      </w:r>
      <w:r w:rsidRPr="00393554">
        <w:rPr>
          <w:rStyle w:val="keyword"/>
          <w:i/>
        </w:rPr>
        <w:t>реферата</w:t>
      </w:r>
    </w:p>
    <w:p w:rsidR="001B4675" w:rsidRPr="00393554" w:rsidRDefault="001B4675" w:rsidP="001B4675">
      <w:pPr>
        <w:pStyle w:val="aa"/>
        <w:spacing w:before="0" w:beforeAutospacing="0" w:after="0" w:afterAutospacing="0"/>
        <w:jc w:val="both"/>
      </w:pPr>
      <w:r w:rsidRPr="00393554">
        <w:t xml:space="preserve">Общие требования к структуре </w:t>
      </w:r>
      <w:r w:rsidRPr="00393554">
        <w:rPr>
          <w:rStyle w:val="keyword"/>
          <w:rFonts w:eastAsiaTheme="majorEastAsia"/>
        </w:rPr>
        <w:t>реферата</w:t>
      </w:r>
      <w:r w:rsidRPr="00393554">
        <w:rPr>
          <w:rStyle w:val="keyword"/>
        </w:rPr>
        <w:t>:</w:t>
      </w:r>
      <w:r w:rsidRPr="00393554">
        <w:t xml:space="preserve"> </w:t>
      </w:r>
    </w:p>
    <w:p w:rsidR="001B4675" w:rsidRPr="00393554" w:rsidRDefault="001B4675" w:rsidP="001B4675">
      <w:pPr>
        <w:pStyle w:val="aa"/>
        <w:spacing w:before="0" w:beforeAutospacing="0" w:after="0" w:afterAutospacing="0"/>
        <w:jc w:val="both"/>
      </w:pPr>
      <w:r w:rsidRPr="00393554">
        <w:t>Типовая структура реферата: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титульный лист;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аннотация;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ключевые слова;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оглавление (содержание);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введение;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основная часть (от 2 до 4 разделов);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заключение;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краткий глоссарий основных терминов;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перечень сокращений и условных обозначений;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список использованных литературных источников;</w:t>
      </w:r>
    </w:p>
    <w:p w:rsidR="001B4675" w:rsidRPr="00393554" w:rsidRDefault="001B4675" w:rsidP="001B4675">
      <w:pPr>
        <w:numPr>
          <w:ilvl w:val="0"/>
          <w:numId w:val="1"/>
        </w:numPr>
        <w:jc w:val="both"/>
      </w:pPr>
      <w:r w:rsidRPr="00393554">
        <w:t>приложения</w:t>
      </w:r>
    </w:p>
    <w:p w:rsidR="001B4675" w:rsidRPr="00393554" w:rsidRDefault="001B4675" w:rsidP="001B4675">
      <w:pPr>
        <w:pStyle w:val="aa"/>
        <w:spacing w:before="0" w:beforeAutospacing="0" w:after="0" w:afterAutospacing="0"/>
        <w:jc w:val="both"/>
      </w:pPr>
      <w:r w:rsidRPr="00393554">
        <w:t xml:space="preserve">Общие требования к содержанию </w:t>
      </w:r>
      <w:r w:rsidRPr="00393554">
        <w:rPr>
          <w:rStyle w:val="keyword"/>
          <w:rFonts w:eastAsiaTheme="majorEastAsia"/>
        </w:rPr>
        <w:t>реферата</w:t>
      </w:r>
      <w:r w:rsidRPr="00393554">
        <w:rPr>
          <w:rStyle w:val="keyword"/>
        </w:rPr>
        <w:t>:</w:t>
      </w:r>
      <w:r w:rsidRPr="00393554">
        <w:t xml:space="preserve"> Содержание реферата должно:</w:t>
      </w:r>
    </w:p>
    <w:p w:rsidR="001B4675" w:rsidRPr="00393554" w:rsidRDefault="001B4675" w:rsidP="001B4675">
      <w:pPr>
        <w:numPr>
          <w:ilvl w:val="0"/>
          <w:numId w:val="2"/>
        </w:numPr>
        <w:jc w:val="both"/>
      </w:pPr>
      <w:r w:rsidRPr="00393554">
        <w:t>включать обоснование актуальности темы;</w:t>
      </w:r>
    </w:p>
    <w:p w:rsidR="001B4675" w:rsidRPr="00393554" w:rsidRDefault="001B4675" w:rsidP="001B4675">
      <w:pPr>
        <w:numPr>
          <w:ilvl w:val="0"/>
          <w:numId w:val="2"/>
        </w:numPr>
        <w:jc w:val="both"/>
      </w:pPr>
      <w:r w:rsidRPr="00393554">
        <w:t>соответствовать сформулированной теме;</w:t>
      </w:r>
    </w:p>
    <w:p w:rsidR="001B4675" w:rsidRPr="00393554" w:rsidRDefault="001B4675" w:rsidP="001B4675">
      <w:pPr>
        <w:numPr>
          <w:ilvl w:val="0"/>
          <w:numId w:val="2"/>
        </w:numPr>
        <w:jc w:val="both"/>
      </w:pPr>
      <w:r w:rsidRPr="00393554">
        <w:t>объективно, полно и точно освещать основные фактические сведения и выводы, приведенные в реферируемых научных трудах по выбранной проблематике;</w:t>
      </w:r>
    </w:p>
    <w:p w:rsidR="001B4675" w:rsidRPr="00393554" w:rsidRDefault="001B4675" w:rsidP="001B4675">
      <w:pPr>
        <w:numPr>
          <w:ilvl w:val="0"/>
          <w:numId w:val="2"/>
        </w:numPr>
        <w:jc w:val="both"/>
      </w:pPr>
      <w:r w:rsidRPr="00393554">
        <w:t>отражать знание современного состояния выбранной проблематики;</w:t>
      </w:r>
    </w:p>
    <w:p w:rsidR="001B4675" w:rsidRPr="00393554" w:rsidRDefault="001B4675" w:rsidP="001B4675">
      <w:pPr>
        <w:numPr>
          <w:ilvl w:val="0"/>
          <w:numId w:val="2"/>
        </w:numPr>
        <w:jc w:val="both"/>
      </w:pPr>
      <w:r w:rsidRPr="00393554">
        <w:t>раскрывать собственную позицию по рассматриваемой проблеме.</w:t>
      </w:r>
    </w:p>
    <w:p w:rsidR="001B4675" w:rsidRPr="00393554" w:rsidRDefault="001B4675" w:rsidP="001B4675">
      <w:pPr>
        <w:jc w:val="both"/>
      </w:pPr>
      <w:r w:rsidRPr="00393554">
        <w:t>Приводимые в реферате обобщенные выводы должны быть аргументированы и обоснованы.</w:t>
      </w:r>
    </w:p>
    <w:p w:rsidR="001B4675" w:rsidRPr="00393554" w:rsidRDefault="001B4675" w:rsidP="001B4675">
      <w:pPr>
        <w:jc w:val="both"/>
      </w:pPr>
      <w:r w:rsidRPr="00393554">
        <w:lastRenderedPageBreak/>
        <w:t xml:space="preserve">Перечень выбранных реферируемых научных трудов должен быть достаточным для раскрытия проблематики. В тексте работы должны быть приведены ссылки на все перечисленные списке литературных источников труды </w:t>
      </w:r>
    </w:p>
    <w:p w:rsidR="001B4675" w:rsidRPr="00393554" w:rsidRDefault="001B4675" w:rsidP="001B4675">
      <w:pPr>
        <w:contextualSpacing/>
        <w:jc w:val="both"/>
      </w:pPr>
      <w:r w:rsidRPr="00393554">
        <w:t xml:space="preserve">Требование к количеству реферируемых источников: обзорный </w:t>
      </w:r>
      <w:r w:rsidRPr="00393554">
        <w:rPr>
          <w:rStyle w:val="keyword"/>
        </w:rPr>
        <w:t>реферат</w:t>
      </w:r>
      <w:r w:rsidRPr="00393554">
        <w:t>: от 5 до 15 источников.</w:t>
      </w:r>
    </w:p>
    <w:p w:rsidR="001B4675" w:rsidRPr="00393554" w:rsidRDefault="001B4675" w:rsidP="001B4675">
      <w:pPr>
        <w:contextualSpacing/>
        <w:jc w:val="both"/>
      </w:pPr>
      <w:r w:rsidRPr="00393554">
        <w:t xml:space="preserve">Требования к объему </w:t>
      </w:r>
      <w:r w:rsidRPr="00393554">
        <w:rPr>
          <w:rStyle w:val="keyword"/>
        </w:rPr>
        <w:t>реферата:</w:t>
      </w:r>
      <w:r w:rsidRPr="00393554">
        <w:t xml:space="preserve"> Рекомендуется не менее 15 и не более 25 печатных страниц.</w:t>
      </w:r>
    </w:p>
    <w:p w:rsidR="001B4675" w:rsidRPr="00393554" w:rsidRDefault="001B4675" w:rsidP="001B4675">
      <w:pPr>
        <w:jc w:val="center"/>
        <w:rPr>
          <w:b/>
        </w:rPr>
      </w:pPr>
      <w:r w:rsidRPr="00393554">
        <w:rPr>
          <w:b/>
        </w:rPr>
        <w:t xml:space="preserve">Темы рефератов </w:t>
      </w:r>
    </w:p>
    <w:p w:rsidR="001B4675" w:rsidRPr="00393554" w:rsidRDefault="001B4675" w:rsidP="00A57B1D">
      <w:pPr>
        <w:pStyle w:val="aa"/>
        <w:spacing w:before="0" w:beforeAutospacing="0" w:after="0" w:afterAutospacing="0"/>
      </w:pPr>
      <w:r w:rsidRPr="00393554">
        <w:t xml:space="preserve">1. История возникновения и развития массажа. 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2</w:t>
      </w:r>
      <w:r w:rsidR="001B4675" w:rsidRPr="00393554">
        <w:t xml:space="preserve">. Анатомо-физиологическое обоснование и механизм воздействия массажа на опорно-двигательный аппарат. 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3</w:t>
      </w:r>
      <w:r w:rsidR="001B4675" w:rsidRPr="00393554">
        <w:t xml:space="preserve">. Анатомо-физиологическое обоснование и механизм воздействия массажа на кожу и подкожно-жировую клетчатку. 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4</w:t>
      </w:r>
      <w:r w:rsidR="001B4675" w:rsidRPr="00393554">
        <w:t>. Анатомо-физиологическое обоснование и механизм воздействия массажа на сердечно-сосудистую систему.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5</w:t>
      </w:r>
      <w:r w:rsidR="001B4675" w:rsidRPr="00393554">
        <w:t xml:space="preserve">. Системы массажа. 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6</w:t>
      </w:r>
      <w:r w:rsidR="001B4675" w:rsidRPr="00393554">
        <w:t>. Методы массажа. Поглаживание: особенности физиологического воздействия, техника и методика выполнения приема.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7</w:t>
      </w:r>
      <w:r w:rsidR="001B4675" w:rsidRPr="00393554">
        <w:t xml:space="preserve">. Классификация массажа. </w:t>
      </w:r>
    </w:p>
    <w:p w:rsidR="001B4675" w:rsidRPr="00393554" w:rsidRDefault="00A57B1D" w:rsidP="00A57B1D">
      <w:pPr>
        <w:pStyle w:val="aa"/>
        <w:spacing w:before="0" w:beforeAutospacing="0" w:after="0" w:afterAutospacing="0"/>
      </w:pPr>
      <w:r w:rsidRPr="00393554">
        <w:t>8</w:t>
      </w:r>
      <w:r w:rsidR="001B4675" w:rsidRPr="00393554">
        <w:t xml:space="preserve">. Гигиенические основы массажа.  </w:t>
      </w:r>
    </w:p>
    <w:p w:rsidR="001B4675" w:rsidRPr="00393554" w:rsidRDefault="00A57B1D" w:rsidP="00A57B1D">
      <w:r w:rsidRPr="00393554">
        <w:t>9</w:t>
      </w:r>
      <w:r w:rsidR="001B4675" w:rsidRPr="00393554">
        <w:t xml:space="preserve">. Массаж при заболеваниях ОДА. </w:t>
      </w:r>
    </w:p>
    <w:p w:rsidR="001B4675" w:rsidRPr="00393554" w:rsidRDefault="00A57B1D" w:rsidP="00A57B1D">
      <w:r w:rsidRPr="00393554">
        <w:t>1</w:t>
      </w:r>
      <w:r w:rsidR="001B4675" w:rsidRPr="00393554">
        <w:t xml:space="preserve">0. Восточные техники массажа. </w:t>
      </w:r>
    </w:p>
    <w:p w:rsidR="001B4675" w:rsidRPr="00393554" w:rsidRDefault="00A57B1D" w:rsidP="00A57B1D">
      <w:r w:rsidRPr="00393554">
        <w:t>1</w:t>
      </w:r>
      <w:r w:rsidR="001B4675" w:rsidRPr="00393554">
        <w:t>1. Массаж и физиотерапия.</w:t>
      </w:r>
    </w:p>
    <w:p w:rsidR="001B4675" w:rsidRPr="00393554" w:rsidRDefault="00A57B1D" w:rsidP="00A57B1D">
      <w:r w:rsidRPr="00393554">
        <w:t>1</w:t>
      </w:r>
      <w:r w:rsidR="001B4675" w:rsidRPr="00393554">
        <w:t>2. Точечный массаж.</w:t>
      </w:r>
    </w:p>
    <w:p w:rsidR="001B4675" w:rsidRPr="00393554" w:rsidRDefault="00A57B1D" w:rsidP="00A57B1D">
      <w:r w:rsidRPr="00393554">
        <w:t>1</w:t>
      </w:r>
      <w:r w:rsidR="001B4675" w:rsidRPr="00393554">
        <w:t>3. Аппаратный массаж.</w:t>
      </w:r>
    </w:p>
    <w:p w:rsidR="001B4675" w:rsidRPr="00393554" w:rsidRDefault="00A57B1D" w:rsidP="00A57B1D">
      <w:r w:rsidRPr="00393554">
        <w:t>1</w:t>
      </w:r>
      <w:r w:rsidR="001B4675" w:rsidRPr="00393554">
        <w:t>4. Подводный душ-массаж.</w:t>
      </w:r>
    </w:p>
    <w:p w:rsidR="00393554" w:rsidRPr="00393554" w:rsidRDefault="00A57B1D" w:rsidP="00A57B1D">
      <w:r w:rsidRPr="00393554">
        <w:t>15</w:t>
      </w:r>
      <w:r w:rsidR="001B4675" w:rsidRPr="00393554">
        <w:t xml:space="preserve">. Спортивный массаж. </w:t>
      </w:r>
    </w:p>
    <w:p w:rsidR="00A57B1D" w:rsidRPr="00393554" w:rsidRDefault="00234E72" w:rsidP="00A57B1D">
      <w:r w:rsidRPr="00393554">
        <w:t>16</w:t>
      </w:r>
      <w:r w:rsidR="00A57B1D" w:rsidRPr="00393554">
        <w:t>.Методика и проведен</w:t>
      </w:r>
      <w:r w:rsidRPr="00393554">
        <w:t>ие общего спортивного массажа.</w:t>
      </w:r>
      <w:r w:rsidRPr="00393554">
        <w:br/>
        <w:t>17</w:t>
      </w:r>
      <w:r w:rsidR="00A57B1D" w:rsidRPr="00393554">
        <w:t>. Класси</w:t>
      </w:r>
      <w:r w:rsidRPr="00393554">
        <w:t>фикация спортивного массажа.</w:t>
      </w:r>
      <w:r w:rsidRPr="00393554">
        <w:br/>
        <w:t>18.Тренировочный массаж</w:t>
      </w:r>
      <w:r w:rsidRPr="00393554">
        <w:br/>
        <w:t>19. Предварительный массаж</w:t>
      </w:r>
      <w:r w:rsidRPr="00393554">
        <w:br/>
        <w:t>20</w:t>
      </w:r>
      <w:r w:rsidR="00A57B1D" w:rsidRPr="00393554">
        <w:t>.Восстановительный массаж</w:t>
      </w:r>
      <w:r w:rsidR="00A57B1D" w:rsidRPr="00393554">
        <w:br/>
      </w:r>
      <w:r w:rsidRPr="00393554">
        <w:t>21</w:t>
      </w:r>
      <w:r w:rsidR="00A57B1D" w:rsidRPr="00393554">
        <w:t>.Массаж при спортивных травм</w:t>
      </w:r>
      <w:r w:rsidRPr="00393554">
        <w:t>ах и некоторых заболеваниях.</w:t>
      </w:r>
      <w:r w:rsidRPr="00393554">
        <w:br/>
        <w:t>22</w:t>
      </w:r>
      <w:r w:rsidR="00A57B1D" w:rsidRPr="00393554">
        <w:t>.М</w:t>
      </w:r>
      <w:r w:rsidRPr="00393554">
        <w:t>етодика массажа при вывихах.</w:t>
      </w:r>
      <w:r w:rsidRPr="00393554">
        <w:br/>
        <w:t>23</w:t>
      </w:r>
      <w:r w:rsidR="00A57B1D" w:rsidRPr="00393554">
        <w:t>. Методика массажа пр</w:t>
      </w:r>
      <w:r w:rsidRPr="00393554">
        <w:t>и повреждении фасций и мышц.</w:t>
      </w:r>
      <w:r w:rsidRPr="00393554">
        <w:br/>
        <w:t>24</w:t>
      </w:r>
      <w:r w:rsidR="00A57B1D" w:rsidRPr="00393554">
        <w:t>.Мет</w:t>
      </w:r>
      <w:r w:rsidRPr="00393554">
        <w:t>одика массажа при переломах.</w:t>
      </w:r>
      <w:r w:rsidRPr="00393554">
        <w:br/>
        <w:t>25</w:t>
      </w:r>
      <w:r w:rsidR="00A57B1D" w:rsidRPr="00393554">
        <w:t xml:space="preserve">. Методика проведения массажа </w:t>
      </w:r>
      <w:r w:rsidR="00393554">
        <w:t>при растяжении связок суставов.</w:t>
      </w:r>
    </w:p>
    <w:p w:rsidR="00393554" w:rsidRPr="000B6979" w:rsidRDefault="00393554" w:rsidP="00393554">
      <w:pPr>
        <w:rPr>
          <w:b/>
        </w:rPr>
      </w:pPr>
      <w:r w:rsidRPr="000B6979">
        <w:rPr>
          <w:b/>
        </w:rPr>
        <w:t>Определение номера вопроса</w:t>
      </w:r>
    </w:p>
    <w:p w:rsidR="00393554" w:rsidRPr="000B6979" w:rsidRDefault="00393554" w:rsidP="00393554">
      <w:pPr>
        <w:jc w:val="both"/>
      </w:pPr>
      <w:r>
        <w:t>Для определения темы реферата</w:t>
      </w:r>
      <w:r w:rsidRPr="000B6979">
        <w:t xml:space="preserve"> необходимо предпоследнюю цифру своей зачетной книжки искать по вертикали, а последнюю -по горизонтали. На пересечении линии и </w:t>
      </w:r>
      <w:r>
        <w:t>столбца Вы получите номер Вашей темы</w:t>
      </w:r>
      <w:r w:rsidRPr="000B6979">
        <w:t>. Работа выпо</w:t>
      </w:r>
      <w:r>
        <w:t>лняется только по своей теме</w:t>
      </w:r>
      <w:r w:rsidRPr="000B6979">
        <w:t>. В противном случае работа не будет засчитана.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4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5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6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7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8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9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0</w:t>
            </w:r>
          </w:p>
        </w:tc>
      </w:tr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4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5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8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9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</w:pPr>
            <w:r>
              <w:t>10</w:t>
            </w:r>
          </w:p>
        </w:tc>
      </w:tr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20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19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18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17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16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15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14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12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</w:pPr>
            <w:r>
              <w:t>11</w:t>
            </w:r>
          </w:p>
        </w:tc>
      </w:tr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24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25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4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</w:pPr>
            <w:r>
              <w:t>5</w:t>
            </w:r>
          </w:p>
        </w:tc>
      </w:tr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4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8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9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10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14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</w:pPr>
            <w:r>
              <w:t>15</w:t>
            </w:r>
          </w:p>
        </w:tc>
      </w:tr>
      <w:tr w:rsidR="00393554" w:rsidRPr="000B6979" w:rsidTr="00DA5107">
        <w:tc>
          <w:tcPr>
            <w:tcW w:w="870" w:type="dxa"/>
          </w:tcPr>
          <w:p w:rsidR="00393554" w:rsidRPr="000B6979" w:rsidRDefault="00393554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5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16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17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18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19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20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21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22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23</w:t>
            </w:r>
          </w:p>
        </w:tc>
        <w:tc>
          <w:tcPr>
            <w:tcW w:w="870" w:type="dxa"/>
          </w:tcPr>
          <w:p w:rsidR="00393554" w:rsidRPr="000B6979" w:rsidRDefault="00393554" w:rsidP="00DA5107">
            <w:pPr>
              <w:jc w:val="both"/>
            </w:pPr>
            <w:r>
              <w:t>24</w:t>
            </w:r>
          </w:p>
        </w:tc>
        <w:tc>
          <w:tcPr>
            <w:tcW w:w="871" w:type="dxa"/>
          </w:tcPr>
          <w:p w:rsidR="00393554" w:rsidRPr="000B6979" w:rsidRDefault="00393554" w:rsidP="00DA5107">
            <w:pPr>
              <w:jc w:val="both"/>
            </w:pPr>
            <w:r>
              <w:t>25</w:t>
            </w:r>
          </w:p>
        </w:tc>
      </w:tr>
      <w:tr w:rsidR="00DA5107" w:rsidRPr="000B6979" w:rsidTr="00DA5107">
        <w:tc>
          <w:tcPr>
            <w:tcW w:w="870" w:type="dxa"/>
          </w:tcPr>
          <w:p w:rsidR="00DA5107" w:rsidRPr="000B6979" w:rsidRDefault="00DA5107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6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4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5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8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9</w:t>
            </w:r>
          </w:p>
        </w:tc>
        <w:tc>
          <w:tcPr>
            <w:tcW w:w="871" w:type="dxa"/>
          </w:tcPr>
          <w:p w:rsidR="00DA5107" w:rsidRPr="000B6979" w:rsidRDefault="00DA5107" w:rsidP="00DA5107">
            <w:pPr>
              <w:jc w:val="both"/>
            </w:pPr>
            <w:r>
              <w:t>10</w:t>
            </w:r>
          </w:p>
        </w:tc>
      </w:tr>
      <w:tr w:rsidR="00DA5107" w:rsidRPr="000B6979" w:rsidTr="00DA5107">
        <w:tc>
          <w:tcPr>
            <w:tcW w:w="870" w:type="dxa"/>
          </w:tcPr>
          <w:p w:rsidR="00DA5107" w:rsidRPr="000B6979" w:rsidRDefault="00DA5107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7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20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19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18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17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16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15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14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12</w:t>
            </w:r>
          </w:p>
        </w:tc>
        <w:tc>
          <w:tcPr>
            <w:tcW w:w="871" w:type="dxa"/>
          </w:tcPr>
          <w:p w:rsidR="00DA5107" w:rsidRPr="000B6979" w:rsidRDefault="00DA5107" w:rsidP="00DA5107">
            <w:pPr>
              <w:jc w:val="both"/>
            </w:pPr>
            <w:r>
              <w:t>11</w:t>
            </w:r>
          </w:p>
        </w:tc>
      </w:tr>
      <w:tr w:rsidR="00DA5107" w:rsidRPr="000B6979" w:rsidTr="00DA5107">
        <w:tc>
          <w:tcPr>
            <w:tcW w:w="870" w:type="dxa"/>
          </w:tcPr>
          <w:p w:rsidR="00DA5107" w:rsidRPr="000B6979" w:rsidRDefault="00DA5107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8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21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22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24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25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4</w:t>
            </w:r>
          </w:p>
        </w:tc>
        <w:tc>
          <w:tcPr>
            <w:tcW w:w="871" w:type="dxa"/>
          </w:tcPr>
          <w:p w:rsidR="00DA5107" w:rsidRPr="000B6979" w:rsidRDefault="00DA5107" w:rsidP="00DA5107">
            <w:pPr>
              <w:jc w:val="both"/>
            </w:pPr>
            <w:r>
              <w:t>5</w:t>
            </w:r>
          </w:p>
        </w:tc>
      </w:tr>
      <w:tr w:rsidR="00DA5107" w:rsidRPr="000B6979" w:rsidTr="00DA5107">
        <w:tc>
          <w:tcPr>
            <w:tcW w:w="870" w:type="dxa"/>
          </w:tcPr>
          <w:p w:rsidR="00DA5107" w:rsidRPr="000B6979" w:rsidRDefault="00DA5107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9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8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9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10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11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12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14</w:t>
            </w:r>
          </w:p>
        </w:tc>
        <w:tc>
          <w:tcPr>
            <w:tcW w:w="871" w:type="dxa"/>
          </w:tcPr>
          <w:p w:rsidR="00DA5107" w:rsidRPr="000B6979" w:rsidRDefault="00DA5107" w:rsidP="00DA5107">
            <w:pPr>
              <w:jc w:val="both"/>
            </w:pPr>
            <w:r>
              <w:t>15</w:t>
            </w:r>
          </w:p>
        </w:tc>
      </w:tr>
      <w:tr w:rsidR="00DA5107" w:rsidRPr="000B6979" w:rsidTr="00DA5107">
        <w:tc>
          <w:tcPr>
            <w:tcW w:w="870" w:type="dxa"/>
          </w:tcPr>
          <w:p w:rsidR="00DA5107" w:rsidRPr="000B6979" w:rsidRDefault="00DA5107" w:rsidP="00DA5107">
            <w:pPr>
              <w:jc w:val="both"/>
              <w:rPr>
                <w:b/>
              </w:rPr>
            </w:pPr>
            <w:r w:rsidRPr="000B6979">
              <w:rPr>
                <w:b/>
              </w:rPr>
              <w:t>0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16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17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18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19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20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21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22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23</w:t>
            </w:r>
          </w:p>
        </w:tc>
        <w:tc>
          <w:tcPr>
            <w:tcW w:w="870" w:type="dxa"/>
          </w:tcPr>
          <w:p w:rsidR="00DA5107" w:rsidRPr="000B6979" w:rsidRDefault="00DA5107" w:rsidP="00DA5107">
            <w:pPr>
              <w:jc w:val="both"/>
            </w:pPr>
            <w:r>
              <w:t>24</w:t>
            </w:r>
          </w:p>
        </w:tc>
        <w:tc>
          <w:tcPr>
            <w:tcW w:w="871" w:type="dxa"/>
          </w:tcPr>
          <w:p w:rsidR="00DA5107" w:rsidRPr="000B6979" w:rsidRDefault="00DA5107" w:rsidP="00DA5107">
            <w:pPr>
              <w:jc w:val="both"/>
            </w:pPr>
            <w:r>
              <w:t>25</w:t>
            </w:r>
          </w:p>
        </w:tc>
      </w:tr>
    </w:tbl>
    <w:p w:rsidR="00393554" w:rsidRPr="00393554" w:rsidRDefault="00393554" w:rsidP="001B4675">
      <w:pPr>
        <w:spacing w:after="100" w:afterAutospacing="1" w:line="360" w:lineRule="auto"/>
        <w:jc w:val="center"/>
        <w:rPr>
          <w:b/>
        </w:rPr>
      </w:pPr>
    </w:p>
    <w:p w:rsidR="001B4675" w:rsidRPr="00393554" w:rsidRDefault="001B4675" w:rsidP="001B4675">
      <w:pPr>
        <w:spacing w:line="276" w:lineRule="auto"/>
        <w:jc w:val="center"/>
      </w:pPr>
      <w:r w:rsidRPr="00393554">
        <w:lastRenderedPageBreak/>
        <w:t>Форма промежуточного контроля</w:t>
      </w:r>
    </w:p>
    <w:p w:rsidR="001B4675" w:rsidRPr="00393554" w:rsidRDefault="002E29B7" w:rsidP="001B4675">
      <w:pPr>
        <w:spacing w:line="276" w:lineRule="auto"/>
        <w:jc w:val="center"/>
      </w:pPr>
      <w:r>
        <w:t>Дисциплина Спортивный массаж</w:t>
      </w:r>
    </w:p>
    <w:p w:rsidR="001B4675" w:rsidRDefault="001B4675" w:rsidP="001B4675">
      <w:pPr>
        <w:jc w:val="center"/>
      </w:pPr>
      <w:r w:rsidRPr="00393554">
        <w:t>Вариант 1</w:t>
      </w:r>
    </w:p>
    <w:p w:rsidR="00DA5107" w:rsidRPr="00745A40" w:rsidRDefault="00DA5107" w:rsidP="00DA5107">
      <w:r w:rsidRPr="00745A40">
        <w:t>1. Укажите функцию поперечной мышцы живота:</w:t>
      </w:r>
    </w:p>
    <w:p w:rsidR="00DA5107" w:rsidRPr="00745A40" w:rsidRDefault="00DA5107" w:rsidP="00DA5107">
      <w:pPr>
        <w:numPr>
          <w:ilvl w:val="0"/>
          <w:numId w:val="4"/>
        </w:numPr>
      </w:pPr>
      <w:r w:rsidRPr="00745A40">
        <w:t>Сгибает туловище вперёд</w:t>
      </w:r>
    </w:p>
    <w:p w:rsidR="00DA5107" w:rsidRPr="00745A40" w:rsidRDefault="00DA5107" w:rsidP="00DA5107">
      <w:pPr>
        <w:numPr>
          <w:ilvl w:val="0"/>
          <w:numId w:val="4"/>
        </w:numPr>
      </w:pPr>
      <w:r w:rsidRPr="00745A40">
        <w:t>Удерживает органы брюшной полости</w:t>
      </w:r>
    </w:p>
    <w:p w:rsidR="00DA5107" w:rsidRPr="00745A40" w:rsidRDefault="00DA5107" w:rsidP="00DA5107">
      <w:pPr>
        <w:numPr>
          <w:ilvl w:val="0"/>
          <w:numId w:val="4"/>
        </w:numPr>
      </w:pPr>
      <w:r w:rsidRPr="00745A40">
        <w:t>Вращает туловище назад</w:t>
      </w:r>
    </w:p>
    <w:p w:rsidR="00DA5107" w:rsidRPr="00745A40" w:rsidRDefault="00DA5107" w:rsidP="00DA5107">
      <w:r w:rsidRPr="00745A40">
        <w:t>2. Функция наружной косой мышцы живота:</w:t>
      </w:r>
    </w:p>
    <w:p w:rsidR="00DA5107" w:rsidRPr="00745A40" w:rsidRDefault="00DA5107" w:rsidP="00DA5107">
      <w:pPr>
        <w:numPr>
          <w:ilvl w:val="0"/>
          <w:numId w:val="5"/>
        </w:numPr>
      </w:pPr>
      <w:r w:rsidRPr="00745A40">
        <w:t>Вращает туловище в свою сторону</w:t>
      </w:r>
    </w:p>
    <w:p w:rsidR="00DA5107" w:rsidRPr="00745A40" w:rsidRDefault="00DA5107" w:rsidP="00DA5107">
      <w:pPr>
        <w:numPr>
          <w:ilvl w:val="0"/>
          <w:numId w:val="5"/>
        </w:numPr>
      </w:pPr>
      <w:r w:rsidRPr="00745A40">
        <w:t>Вращает туловище в противоположную сторону</w:t>
      </w:r>
    </w:p>
    <w:p w:rsidR="00DA5107" w:rsidRPr="00745A40" w:rsidRDefault="00DA5107" w:rsidP="00DA5107">
      <w:pPr>
        <w:numPr>
          <w:ilvl w:val="0"/>
          <w:numId w:val="5"/>
        </w:numPr>
      </w:pPr>
      <w:r w:rsidRPr="00745A40">
        <w:t>Сгибает туловище назад</w:t>
      </w:r>
    </w:p>
    <w:p w:rsidR="00DA5107" w:rsidRPr="00745A40" w:rsidRDefault="00DA5107" w:rsidP="00DA5107">
      <w:r w:rsidRPr="00745A40">
        <w:t>3. Лестничные мышцы находятся в области:</w:t>
      </w:r>
    </w:p>
    <w:p w:rsidR="00DA5107" w:rsidRPr="00745A40" w:rsidRDefault="00DA5107" w:rsidP="00DA5107">
      <w:pPr>
        <w:numPr>
          <w:ilvl w:val="0"/>
          <w:numId w:val="6"/>
        </w:numPr>
      </w:pPr>
      <w:r w:rsidRPr="00745A40">
        <w:t>Спины</w:t>
      </w:r>
    </w:p>
    <w:p w:rsidR="00DA5107" w:rsidRPr="00745A40" w:rsidRDefault="00DA5107" w:rsidP="00DA5107">
      <w:pPr>
        <w:numPr>
          <w:ilvl w:val="0"/>
          <w:numId w:val="6"/>
        </w:numPr>
      </w:pPr>
      <w:r w:rsidRPr="00745A40">
        <w:t>Таза</w:t>
      </w:r>
    </w:p>
    <w:p w:rsidR="00DA5107" w:rsidRPr="00745A40" w:rsidRDefault="00DA5107" w:rsidP="00DA5107">
      <w:pPr>
        <w:numPr>
          <w:ilvl w:val="0"/>
          <w:numId w:val="6"/>
        </w:numPr>
      </w:pPr>
      <w:r w:rsidRPr="00745A40">
        <w:t>Шеи</w:t>
      </w:r>
    </w:p>
    <w:p w:rsidR="00DA5107" w:rsidRPr="00745A40" w:rsidRDefault="00DA5107" w:rsidP="00DA5107">
      <w:pPr>
        <w:numPr>
          <w:ilvl w:val="0"/>
          <w:numId w:val="6"/>
        </w:numPr>
      </w:pPr>
      <w:r w:rsidRPr="00745A40">
        <w:t>Поясницы</w:t>
      </w:r>
    </w:p>
    <w:p w:rsidR="00DA5107" w:rsidRPr="00745A40" w:rsidRDefault="00DA5107" w:rsidP="00DA5107">
      <w:r w:rsidRPr="00745A40">
        <w:t>4. Отдел скелета к которому относится ключица:</w:t>
      </w:r>
    </w:p>
    <w:p w:rsidR="00DA5107" w:rsidRPr="00745A40" w:rsidRDefault="00DA5107" w:rsidP="00DA5107">
      <w:pPr>
        <w:numPr>
          <w:ilvl w:val="0"/>
          <w:numId w:val="8"/>
        </w:numPr>
      </w:pPr>
      <w:r w:rsidRPr="00745A40">
        <w:t>Туловище</w:t>
      </w:r>
    </w:p>
    <w:p w:rsidR="00DA5107" w:rsidRPr="00745A40" w:rsidRDefault="00DA5107" w:rsidP="00DA5107">
      <w:pPr>
        <w:numPr>
          <w:ilvl w:val="0"/>
          <w:numId w:val="8"/>
        </w:numPr>
      </w:pPr>
      <w:r w:rsidRPr="00745A40">
        <w:t>Верхний плечевой пояс</w:t>
      </w:r>
    </w:p>
    <w:p w:rsidR="00DA5107" w:rsidRPr="00745A40" w:rsidRDefault="00DA5107" w:rsidP="00DA5107">
      <w:pPr>
        <w:numPr>
          <w:ilvl w:val="0"/>
          <w:numId w:val="8"/>
        </w:numPr>
      </w:pPr>
      <w:r w:rsidRPr="00745A40">
        <w:t>Свободная верхняя конечность</w:t>
      </w:r>
    </w:p>
    <w:p w:rsidR="00DA5107" w:rsidRPr="00745A40" w:rsidRDefault="00DA5107" w:rsidP="00DA5107">
      <w:pPr>
        <w:numPr>
          <w:ilvl w:val="0"/>
          <w:numId w:val="8"/>
        </w:numPr>
      </w:pPr>
      <w:r w:rsidRPr="00745A40">
        <w:t>Шея</w:t>
      </w:r>
    </w:p>
    <w:p w:rsidR="00DA5107" w:rsidRPr="00745A40" w:rsidRDefault="00DA5107" w:rsidP="002E29B7">
      <w:pPr>
        <w:pStyle w:val="a9"/>
        <w:numPr>
          <w:ilvl w:val="1"/>
          <w:numId w:val="1"/>
        </w:numPr>
        <w:spacing w:after="0"/>
        <w:ind w:left="426" w:hanging="357"/>
        <w:rPr>
          <w:rFonts w:ascii="Times New Roman" w:hAnsi="Times New Roman"/>
          <w:sz w:val="24"/>
          <w:szCs w:val="24"/>
        </w:rPr>
      </w:pPr>
      <w:r w:rsidRPr="00745A40">
        <w:rPr>
          <w:rFonts w:ascii="Times New Roman" w:hAnsi="Times New Roman"/>
          <w:sz w:val="24"/>
          <w:szCs w:val="24"/>
        </w:rPr>
        <w:t>Технической особенностью выполнения приёма поглаживания является:</w:t>
      </w:r>
    </w:p>
    <w:p w:rsidR="00DA5107" w:rsidRPr="00745A40" w:rsidRDefault="00DA5107" w:rsidP="002E29B7">
      <w:pPr>
        <w:numPr>
          <w:ilvl w:val="0"/>
          <w:numId w:val="9"/>
        </w:numPr>
        <w:ind w:hanging="357"/>
      </w:pPr>
      <w:r w:rsidRPr="00745A40">
        <w:t>Скольжение по коже без её смещения</w:t>
      </w:r>
    </w:p>
    <w:p w:rsidR="00DA5107" w:rsidRPr="00745A40" w:rsidRDefault="00DA5107" w:rsidP="002E29B7">
      <w:pPr>
        <w:numPr>
          <w:ilvl w:val="0"/>
          <w:numId w:val="9"/>
        </w:numPr>
        <w:ind w:hanging="357"/>
      </w:pPr>
      <w:r w:rsidRPr="00745A40">
        <w:t>Движение руки по коже со смещением её</w:t>
      </w:r>
    </w:p>
    <w:p w:rsidR="00DA5107" w:rsidRPr="00745A40" w:rsidRDefault="00DA5107" w:rsidP="00DA5107">
      <w:pPr>
        <w:numPr>
          <w:ilvl w:val="0"/>
          <w:numId w:val="9"/>
        </w:numPr>
      </w:pPr>
      <w:r w:rsidRPr="00745A40">
        <w:t>Воздействие на отдалённые ткани и органы</w:t>
      </w:r>
    </w:p>
    <w:p w:rsidR="00DA5107" w:rsidRPr="00745A40" w:rsidRDefault="002E29B7" w:rsidP="00DA5107">
      <w:r w:rsidRPr="00745A40">
        <w:t>6</w:t>
      </w:r>
      <w:r w:rsidR="00DA5107" w:rsidRPr="00745A40">
        <w:t>. В каком направлении выполняется приёмы поглаживания на конечностях:</w:t>
      </w:r>
    </w:p>
    <w:p w:rsidR="00DA5107" w:rsidRPr="00745A40" w:rsidRDefault="00DA5107" w:rsidP="00DA5107">
      <w:pPr>
        <w:numPr>
          <w:ilvl w:val="0"/>
          <w:numId w:val="10"/>
        </w:numPr>
      </w:pPr>
      <w:r w:rsidRPr="00745A40">
        <w:t>От периферии к центру</w:t>
      </w:r>
    </w:p>
    <w:p w:rsidR="00DA5107" w:rsidRPr="00745A40" w:rsidRDefault="00DA5107" w:rsidP="00DA5107">
      <w:pPr>
        <w:numPr>
          <w:ilvl w:val="0"/>
          <w:numId w:val="10"/>
        </w:numPr>
      </w:pPr>
      <w:r w:rsidRPr="00745A40">
        <w:t>От центра к периферии</w:t>
      </w:r>
    </w:p>
    <w:p w:rsidR="00DA5107" w:rsidRPr="00745A40" w:rsidRDefault="00DA5107" w:rsidP="00DA5107">
      <w:pPr>
        <w:numPr>
          <w:ilvl w:val="0"/>
          <w:numId w:val="10"/>
        </w:numPr>
      </w:pPr>
      <w:r w:rsidRPr="00745A40">
        <w:t>Поперечно</w:t>
      </w:r>
    </w:p>
    <w:p w:rsidR="00DA5107" w:rsidRPr="00745A40" w:rsidRDefault="00DA5107" w:rsidP="00DA5107">
      <w:pPr>
        <w:numPr>
          <w:ilvl w:val="0"/>
          <w:numId w:val="10"/>
        </w:numPr>
      </w:pPr>
      <w:r w:rsidRPr="00745A40">
        <w:t>Продольно</w:t>
      </w:r>
    </w:p>
    <w:p w:rsidR="00DA5107" w:rsidRPr="00745A40" w:rsidRDefault="002E29B7" w:rsidP="00DA5107">
      <w:r w:rsidRPr="00745A40">
        <w:t>7</w:t>
      </w:r>
      <w:r w:rsidR="00DA5107" w:rsidRPr="00745A40">
        <w:t>. Раздельно-последовательное поглаживание выполняется:</w:t>
      </w:r>
    </w:p>
    <w:p w:rsidR="00DA5107" w:rsidRPr="00745A40" w:rsidRDefault="00DA5107" w:rsidP="00DA5107">
      <w:pPr>
        <w:numPr>
          <w:ilvl w:val="0"/>
          <w:numId w:val="11"/>
        </w:numPr>
      </w:pPr>
      <w:r w:rsidRPr="00745A40">
        <w:t>Симметрично</w:t>
      </w:r>
    </w:p>
    <w:p w:rsidR="00DA5107" w:rsidRPr="00745A40" w:rsidRDefault="00DA5107" w:rsidP="00DA5107">
      <w:pPr>
        <w:numPr>
          <w:ilvl w:val="0"/>
          <w:numId w:val="11"/>
        </w:numPr>
      </w:pPr>
      <w:r w:rsidRPr="00745A40">
        <w:t>Одной рукой</w:t>
      </w:r>
    </w:p>
    <w:p w:rsidR="00DA5107" w:rsidRPr="00745A40" w:rsidRDefault="00DA5107" w:rsidP="00DA5107">
      <w:pPr>
        <w:numPr>
          <w:ilvl w:val="0"/>
          <w:numId w:val="11"/>
        </w:numPr>
      </w:pPr>
      <w:r w:rsidRPr="00745A40">
        <w:t>Двумя руками одновременно</w:t>
      </w:r>
    </w:p>
    <w:p w:rsidR="00DA5107" w:rsidRPr="00745A40" w:rsidRDefault="00DA5107" w:rsidP="00DA5107">
      <w:pPr>
        <w:numPr>
          <w:ilvl w:val="0"/>
          <w:numId w:val="11"/>
        </w:numPr>
      </w:pPr>
      <w:r w:rsidRPr="00745A40">
        <w:t>Двумя руками, поочерёдно</w:t>
      </w:r>
    </w:p>
    <w:p w:rsidR="00DA5107" w:rsidRPr="00745A40" w:rsidRDefault="002E29B7" w:rsidP="00DA5107">
      <w:r w:rsidRPr="00745A40">
        <w:t>8</w:t>
      </w:r>
      <w:r w:rsidR="00DA5107" w:rsidRPr="00745A40">
        <w:t>. Может ли быть поглаживание глубоким:</w:t>
      </w:r>
    </w:p>
    <w:p w:rsidR="00DA5107" w:rsidRPr="00745A40" w:rsidRDefault="00DA5107" w:rsidP="00DA5107">
      <w:pPr>
        <w:numPr>
          <w:ilvl w:val="0"/>
          <w:numId w:val="12"/>
        </w:numPr>
      </w:pPr>
      <w:r w:rsidRPr="00745A40">
        <w:t>Да</w:t>
      </w:r>
    </w:p>
    <w:p w:rsidR="00DA5107" w:rsidRPr="00745A40" w:rsidRDefault="00DA5107" w:rsidP="00DA5107">
      <w:pPr>
        <w:numPr>
          <w:ilvl w:val="0"/>
          <w:numId w:val="12"/>
        </w:numPr>
      </w:pPr>
      <w:r w:rsidRPr="00745A40">
        <w:t>Нет</w:t>
      </w:r>
    </w:p>
    <w:p w:rsidR="00DA5107" w:rsidRPr="00745A40" w:rsidRDefault="00DA5107" w:rsidP="00DA5107">
      <w:pPr>
        <w:numPr>
          <w:ilvl w:val="0"/>
          <w:numId w:val="12"/>
        </w:numPr>
      </w:pPr>
      <w:r w:rsidRPr="00745A40">
        <w:t>Не знаю</w:t>
      </w:r>
    </w:p>
    <w:p w:rsidR="00DA5107" w:rsidRPr="00745A40" w:rsidRDefault="002E29B7" w:rsidP="00DA5107">
      <w:r w:rsidRPr="00745A40">
        <w:t>9</w:t>
      </w:r>
      <w:r w:rsidR="00DA5107" w:rsidRPr="00745A40">
        <w:t>. Основным объектом приёма разминания является:</w:t>
      </w:r>
    </w:p>
    <w:p w:rsidR="00DA5107" w:rsidRPr="00745A40" w:rsidRDefault="00DA5107" w:rsidP="00DA5107">
      <w:pPr>
        <w:numPr>
          <w:ilvl w:val="0"/>
          <w:numId w:val="13"/>
        </w:numPr>
      </w:pPr>
      <w:r w:rsidRPr="00745A40">
        <w:t>Кожа</w:t>
      </w:r>
    </w:p>
    <w:p w:rsidR="00DA5107" w:rsidRPr="00745A40" w:rsidRDefault="00DA5107" w:rsidP="00DA5107">
      <w:pPr>
        <w:numPr>
          <w:ilvl w:val="0"/>
          <w:numId w:val="13"/>
        </w:numPr>
      </w:pPr>
      <w:r w:rsidRPr="00745A40">
        <w:t>Подкожная клетчатка</w:t>
      </w:r>
    </w:p>
    <w:p w:rsidR="00DA5107" w:rsidRPr="00745A40" w:rsidRDefault="00DA5107" w:rsidP="00DA5107">
      <w:pPr>
        <w:numPr>
          <w:ilvl w:val="0"/>
          <w:numId w:val="13"/>
        </w:numPr>
      </w:pPr>
      <w:r w:rsidRPr="00745A40">
        <w:t>Суставы</w:t>
      </w:r>
    </w:p>
    <w:p w:rsidR="00DA5107" w:rsidRPr="00745A40" w:rsidRDefault="00DA5107" w:rsidP="00DA5107">
      <w:pPr>
        <w:numPr>
          <w:ilvl w:val="0"/>
          <w:numId w:val="13"/>
        </w:numPr>
      </w:pPr>
      <w:r w:rsidRPr="00745A40">
        <w:t>Мышцы</w:t>
      </w:r>
    </w:p>
    <w:p w:rsidR="00DA5107" w:rsidRPr="00745A40" w:rsidRDefault="002E29B7" w:rsidP="00DA5107">
      <w:r w:rsidRPr="00745A40">
        <w:t>10</w:t>
      </w:r>
      <w:r w:rsidR="00DA5107" w:rsidRPr="00745A40">
        <w:t>. Методика массажа, применяемая при выполнении точечного массажа, если имеются признаки избытка энергии:</w:t>
      </w:r>
    </w:p>
    <w:p w:rsidR="00DA5107" w:rsidRPr="00745A40" w:rsidRDefault="00DA5107" w:rsidP="00DA5107">
      <w:pPr>
        <w:numPr>
          <w:ilvl w:val="0"/>
          <w:numId w:val="14"/>
        </w:numPr>
      </w:pPr>
      <w:r w:rsidRPr="00745A40">
        <w:t>Отсасывающая</w:t>
      </w:r>
    </w:p>
    <w:p w:rsidR="00DA5107" w:rsidRPr="00745A40" w:rsidRDefault="00DA5107" w:rsidP="00DA5107">
      <w:pPr>
        <w:numPr>
          <w:ilvl w:val="0"/>
          <w:numId w:val="14"/>
        </w:numPr>
      </w:pPr>
      <w:r w:rsidRPr="00745A40">
        <w:t>Гармонизирующая</w:t>
      </w:r>
    </w:p>
    <w:p w:rsidR="00DA5107" w:rsidRPr="00745A40" w:rsidRDefault="00DA5107" w:rsidP="00DA5107">
      <w:pPr>
        <w:numPr>
          <w:ilvl w:val="0"/>
          <w:numId w:val="14"/>
        </w:numPr>
      </w:pPr>
      <w:r w:rsidRPr="00745A40">
        <w:t>Седативная</w:t>
      </w:r>
    </w:p>
    <w:p w:rsidR="00DA5107" w:rsidRPr="00745A40" w:rsidRDefault="00DA5107" w:rsidP="00DA5107">
      <w:pPr>
        <w:numPr>
          <w:ilvl w:val="0"/>
          <w:numId w:val="14"/>
        </w:numPr>
      </w:pPr>
      <w:r w:rsidRPr="00745A40">
        <w:t>Тонизирующая</w:t>
      </w:r>
    </w:p>
    <w:p w:rsidR="00DA5107" w:rsidRPr="00745A40" w:rsidRDefault="002E29B7" w:rsidP="00DA5107">
      <w:r w:rsidRPr="00745A40">
        <w:t>12</w:t>
      </w:r>
      <w:r w:rsidR="00DA5107" w:rsidRPr="00745A40">
        <w:t>. Укажите области, требующие щадящей обработки при проведении подводного душа массажа:</w:t>
      </w:r>
    </w:p>
    <w:p w:rsidR="00DA5107" w:rsidRPr="00745A40" w:rsidRDefault="00DA5107" w:rsidP="00DA5107">
      <w:pPr>
        <w:numPr>
          <w:ilvl w:val="0"/>
          <w:numId w:val="15"/>
        </w:numPr>
      </w:pPr>
      <w:r w:rsidRPr="00745A40">
        <w:t>Спина</w:t>
      </w:r>
    </w:p>
    <w:p w:rsidR="00DA5107" w:rsidRPr="00745A40" w:rsidRDefault="00DA5107" w:rsidP="00DA5107">
      <w:pPr>
        <w:numPr>
          <w:ilvl w:val="0"/>
          <w:numId w:val="15"/>
        </w:numPr>
      </w:pPr>
      <w:r w:rsidRPr="00745A40">
        <w:t>Пояснично-ягодичная область</w:t>
      </w:r>
    </w:p>
    <w:p w:rsidR="00DA5107" w:rsidRPr="00694978" w:rsidRDefault="00DA5107" w:rsidP="00DA5107">
      <w:pPr>
        <w:numPr>
          <w:ilvl w:val="0"/>
          <w:numId w:val="15"/>
        </w:numPr>
      </w:pPr>
      <w:r w:rsidRPr="00745A40">
        <w:lastRenderedPageBreak/>
        <w:t>Конечности</w:t>
      </w:r>
    </w:p>
    <w:p w:rsidR="00DA5107" w:rsidRPr="002E29B7" w:rsidRDefault="00DA5107" w:rsidP="00DA5107">
      <w:pPr>
        <w:numPr>
          <w:ilvl w:val="0"/>
          <w:numId w:val="15"/>
        </w:numPr>
      </w:pPr>
      <w:r w:rsidRPr="002E29B7">
        <w:t>Живот</w:t>
      </w:r>
    </w:p>
    <w:p w:rsidR="001B4675" w:rsidRPr="00393554" w:rsidRDefault="001B4675" w:rsidP="001B4675"/>
    <w:p w:rsidR="001B4675" w:rsidRPr="00393554" w:rsidRDefault="001B4675" w:rsidP="001B4675">
      <w:pPr>
        <w:jc w:val="center"/>
      </w:pPr>
      <w:r w:rsidRPr="00393554">
        <w:t>Зачет</w:t>
      </w:r>
    </w:p>
    <w:p w:rsidR="001B4675" w:rsidRDefault="001B4675" w:rsidP="001B4675">
      <w:pPr>
        <w:jc w:val="center"/>
        <w:rPr>
          <w:b/>
        </w:rPr>
      </w:pPr>
      <w:r w:rsidRPr="00393554">
        <w:rPr>
          <w:b/>
        </w:rPr>
        <w:t>Вопросы к зачету по дисциплине.</w:t>
      </w:r>
    </w:p>
    <w:p w:rsidR="002E29B7" w:rsidRPr="000B6979" w:rsidRDefault="002E29B7" w:rsidP="002E29B7">
      <w:pPr>
        <w:jc w:val="both"/>
      </w:pPr>
      <w:r w:rsidRPr="000B6979">
        <w:t>1.</w:t>
      </w:r>
      <w:r w:rsidRPr="000B6979">
        <w:tab/>
        <w:t>Гигиенические требования к помещению и инвентарю.</w:t>
      </w:r>
    </w:p>
    <w:p w:rsidR="002E29B7" w:rsidRPr="000B6979" w:rsidRDefault="002E29B7" w:rsidP="002E29B7">
      <w:pPr>
        <w:jc w:val="both"/>
      </w:pPr>
      <w:r w:rsidRPr="000B6979">
        <w:t>2.</w:t>
      </w:r>
      <w:r w:rsidRPr="000B6979">
        <w:tab/>
        <w:t>Требования к гигиене массируемого.</w:t>
      </w:r>
    </w:p>
    <w:p w:rsidR="002E29B7" w:rsidRPr="000B6979" w:rsidRDefault="002E29B7" w:rsidP="002E29B7">
      <w:pPr>
        <w:jc w:val="both"/>
      </w:pPr>
      <w:r w:rsidRPr="000B6979">
        <w:t>3.</w:t>
      </w:r>
      <w:r w:rsidRPr="000B6979">
        <w:tab/>
        <w:t>Требования к гигиене массажиста.</w:t>
      </w:r>
    </w:p>
    <w:p w:rsidR="002E29B7" w:rsidRPr="000B6979" w:rsidRDefault="002E29B7" w:rsidP="002E29B7">
      <w:pPr>
        <w:jc w:val="both"/>
      </w:pPr>
      <w:r w:rsidRPr="000B6979">
        <w:t>4.</w:t>
      </w:r>
      <w:r w:rsidRPr="000B6979">
        <w:tab/>
        <w:t xml:space="preserve">Противопоказания к  назначению и проведению </w:t>
      </w:r>
      <w:r>
        <w:t xml:space="preserve">спортивного </w:t>
      </w:r>
      <w:r w:rsidRPr="000B6979">
        <w:t>массажа.</w:t>
      </w:r>
    </w:p>
    <w:p w:rsidR="002E29B7" w:rsidRPr="000B6979" w:rsidRDefault="002E29B7" w:rsidP="002E29B7">
      <w:pPr>
        <w:jc w:val="both"/>
      </w:pPr>
      <w:r w:rsidRPr="000B6979">
        <w:t>5.</w:t>
      </w:r>
      <w:r w:rsidRPr="000B6979">
        <w:tab/>
        <w:t xml:space="preserve">Основные правила проведения </w:t>
      </w:r>
      <w:r>
        <w:t xml:space="preserve">спортивного </w:t>
      </w:r>
      <w:r w:rsidRPr="000B6979">
        <w:t>массажа.</w:t>
      </w:r>
    </w:p>
    <w:p w:rsidR="002E29B7" w:rsidRPr="000B6979" w:rsidRDefault="002E29B7" w:rsidP="002E29B7">
      <w:pPr>
        <w:jc w:val="both"/>
      </w:pPr>
      <w:r w:rsidRPr="000B6979">
        <w:t>6.</w:t>
      </w:r>
      <w:r w:rsidRPr="000B6979">
        <w:tab/>
        <w:t>В чем заключается физиологическое воздействие поглаживания на организм человека?</w:t>
      </w:r>
    </w:p>
    <w:p w:rsidR="002E29B7" w:rsidRDefault="002E29B7" w:rsidP="002E29B7">
      <w:pPr>
        <w:jc w:val="both"/>
      </w:pPr>
      <w:r w:rsidRPr="000B6979">
        <w:t>7.</w:t>
      </w:r>
      <w:r w:rsidRPr="000B6979">
        <w:tab/>
        <w:t>Механическое воздействие массажа: Влияние массажа на кожу.</w:t>
      </w:r>
    </w:p>
    <w:p w:rsidR="002E29B7" w:rsidRDefault="002E29B7" w:rsidP="002E29B7">
      <w:pPr>
        <w:jc w:val="both"/>
      </w:pPr>
      <w:r w:rsidRPr="000B6979">
        <w:t>8.</w:t>
      </w:r>
      <w:r w:rsidRPr="000B6979">
        <w:tab/>
        <w:t xml:space="preserve">Сущность нервно-рефлекторного действия массажа на организм массируемого. Влияние массажа на дыхательную систему. </w:t>
      </w:r>
    </w:p>
    <w:p w:rsidR="00745A40" w:rsidRDefault="002E29B7" w:rsidP="002E29B7">
      <w:pPr>
        <w:jc w:val="both"/>
      </w:pPr>
      <w:r w:rsidRPr="000B6979">
        <w:t>9</w:t>
      </w:r>
      <w:r w:rsidR="00745A40">
        <w:t xml:space="preserve">. </w:t>
      </w:r>
      <w:r w:rsidRPr="000B6979">
        <w:t>.</w:t>
      </w:r>
      <w:r w:rsidRPr="000B6979">
        <w:tab/>
        <w:t>Физиологическое воздействие приема  выжимания.</w:t>
      </w:r>
    </w:p>
    <w:p w:rsidR="002E29B7" w:rsidRPr="000B6979" w:rsidRDefault="00745A40" w:rsidP="002E29B7">
      <w:pPr>
        <w:jc w:val="both"/>
      </w:pPr>
      <w:r>
        <w:t xml:space="preserve">10. </w:t>
      </w:r>
      <w:r w:rsidR="002E29B7" w:rsidRPr="000B6979">
        <w:t>Характеристика общего и частного сеансов массажа.</w:t>
      </w:r>
    </w:p>
    <w:p w:rsidR="002E29B7" w:rsidRPr="000B6979" w:rsidRDefault="00745A40" w:rsidP="002E29B7">
      <w:pPr>
        <w:jc w:val="both"/>
      </w:pPr>
      <w:r>
        <w:t>11</w:t>
      </w:r>
      <w:r w:rsidR="002E29B7" w:rsidRPr="000B6979">
        <w:t>.</w:t>
      </w:r>
      <w:r w:rsidR="002E29B7" w:rsidRPr="000B6979">
        <w:tab/>
        <w:t>Методы массажа: ручной, аппаратный, комбинированный.</w:t>
      </w:r>
    </w:p>
    <w:p w:rsidR="002E29B7" w:rsidRPr="000B6979" w:rsidRDefault="00745A40" w:rsidP="002E29B7">
      <w:pPr>
        <w:jc w:val="both"/>
      </w:pPr>
      <w:r>
        <w:t>12</w:t>
      </w:r>
      <w:r w:rsidR="002E29B7" w:rsidRPr="000B6979">
        <w:t>.</w:t>
      </w:r>
      <w:r w:rsidR="002E29B7" w:rsidRPr="000B6979">
        <w:tab/>
        <w:t>Физиологическое действие  приема разминания.</w:t>
      </w:r>
    </w:p>
    <w:p w:rsidR="002E29B7" w:rsidRPr="000B6979" w:rsidRDefault="00745A40" w:rsidP="002E29B7">
      <w:pPr>
        <w:jc w:val="both"/>
      </w:pPr>
      <w:r>
        <w:t>13</w:t>
      </w:r>
      <w:r w:rsidR="002E29B7" w:rsidRPr="000B6979">
        <w:t>.</w:t>
      </w:r>
      <w:r w:rsidR="002E29B7" w:rsidRPr="000B6979">
        <w:tab/>
        <w:t xml:space="preserve">Гигиенический массаж. </w:t>
      </w:r>
    </w:p>
    <w:p w:rsidR="002E29B7" w:rsidRPr="000B6979" w:rsidRDefault="00745A40" w:rsidP="002E29B7">
      <w:pPr>
        <w:jc w:val="both"/>
      </w:pPr>
      <w:r>
        <w:t>14</w:t>
      </w:r>
      <w:r w:rsidR="002E29B7" w:rsidRPr="000B6979">
        <w:t>.</w:t>
      </w:r>
      <w:r w:rsidR="002E29B7" w:rsidRPr="000B6979">
        <w:tab/>
        <w:t>Лечебный массаж (классический, точечный, сегментарно-рефлекторный),их применение в спорте.</w:t>
      </w:r>
    </w:p>
    <w:p w:rsidR="002E29B7" w:rsidRPr="000B6979" w:rsidRDefault="00745A40" w:rsidP="002E29B7">
      <w:pPr>
        <w:jc w:val="both"/>
      </w:pPr>
      <w:r>
        <w:t>15</w:t>
      </w:r>
      <w:r w:rsidR="002E29B7" w:rsidRPr="000B6979">
        <w:t>.</w:t>
      </w:r>
      <w:r w:rsidR="002E29B7" w:rsidRPr="000B6979">
        <w:tab/>
        <w:t>Физиологическое действие приема растирания на организм массируемого и его связочно-суставной аппарат.</w:t>
      </w:r>
    </w:p>
    <w:p w:rsidR="002E29B7" w:rsidRPr="000B6979" w:rsidRDefault="00745A40" w:rsidP="002E29B7">
      <w:pPr>
        <w:jc w:val="both"/>
      </w:pPr>
      <w:r>
        <w:t>16</w:t>
      </w:r>
      <w:r w:rsidR="002E29B7" w:rsidRPr="000B6979">
        <w:t>.</w:t>
      </w:r>
      <w:r w:rsidR="002E29B7" w:rsidRPr="000B6979">
        <w:tab/>
        <w:t>Краткая характеристика предварительного массажа, его разновидности.</w:t>
      </w:r>
    </w:p>
    <w:p w:rsidR="002E29B7" w:rsidRPr="000B6979" w:rsidRDefault="00745A40" w:rsidP="002E29B7">
      <w:pPr>
        <w:jc w:val="both"/>
      </w:pPr>
      <w:r>
        <w:t>17</w:t>
      </w:r>
      <w:r w:rsidR="002E29B7" w:rsidRPr="000B6979">
        <w:t>.</w:t>
      </w:r>
      <w:r w:rsidR="002E29B7" w:rsidRPr="000B6979">
        <w:tab/>
        <w:t>Согревающий предварительный массаж. Цель этого массажа.</w:t>
      </w:r>
    </w:p>
    <w:p w:rsidR="002E29B7" w:rsidRPr="000B6979" w:rsidRDefault="00745A40" w:rsidP="002E29B7">
      <w:pPr>
        <w:jc w:val="both"/>
      </w:pPr>
      <w:r>
        <w:t>18</w:t>
      </w:r>
      <w:r w:rsidR="002E29B7" w:rsidRPr="000B6979">
        <w:t>.</w:t>
      </w:r>
      <w:r w:rsidR="002E29B7" w:rsidRPr="000B6979">
        <w:tab/>
        <w:t>Физиологическое действие сотрясающих приемов и вибрации.</w:t>
      </w:r>
    </w:p>
    <w:p w:rsidR="002E29B7" w:rsidRPr="002E29B7" w:rsidRDefault="00745A40" w:rsidP="002E29B7">
      <w:pPr>
        <w:jc w:val="both"/>
      </w:pPr>
      <w:r>
        <w:t>19</w:t>
      </w:r>
      <w:r w:rsidR="002E29B7" w:rsidRPr="000B6979">
        <w:t>.</w:t>
      </w:r>
      <w:r w:rsidR="002E29B7" w:rsidRPr="000B6979">
        <w:rPr>
          <w:rStyle w:val="ac"/>
          <w:rFonts w:eastAsiaTheme="majorEastAsia"/>
        </w:rPr>
        <w:t xml:space="preserve"> </w:t>
      </w:r>
      <w:r w:rsidR="002E29B7" w:rsidRPr="002E29B7">
        <w:rPr>
          <w:rStyle w:val="ac"/>
          <w:rFonts w:eastAsiaTheme="majorEastAsia"/>
          <w:b w:val="0"/>
        </w:rPr>
        <w:t>Техника и методика массажа отдельных частей тела человека.</w:t>
      </w:r>
      <w:r w:rsidR="002E29B7" w:rsidRPr="002E29B7">
        <w:t xml:space="preserve"> Массаж спины и поясничной области.</w:t>
      </w:r>
    </w:p>
    <w:p w:rsidR="002E29B7" w:rsidRPr="002E29B7" w:rsidRDefault="00745A40" w:rsidP="002E29B7">
      <w:pPr>
        <w:jc w:val="both"/>
      </w:pPr>
      <w:r>
        <w:t>20</w:t>
      </w:r>
      <w:r w:rsidR="002E29B7" w:rsidRPr="002E29B7">
        <w:t>.</w:t>
      </w:r>
      <w:r w:rsidR="002E29B7" w:rsidRPr="002E29B7">
        <w:rPr>
          <w:rStyle w:val="ac"/>
          <w:rFonts w:eastAsiaTheme="majorEastAsia"/>
          <w:b w:val="0"/>
        </w:rPr>
        <w:t xml:space="preserve"> Техника и методика массажа отдельных частей тела человека.</w:t>
      </w:r>
      <w:r w:rsidR="002E29B7" w:rsidRPr="002E29B7">
        <w:t xml:space="preserve"> Массаж спины и голени (задняя поверхность).</w:t>
      </w:r>
    </w:p>
    <w:p w:rsidR="002E29B7" w:rsidRPr="002E29B7" w:rsidRDefault="002E29B7" w:rsidP="002E29B7">
      <w:pPr>
        <w:jc w:val="both"/>
      </w:pPr>
      <w:r w:rsidRPr="002E29B7">
        <w:rPr>
          <w:rStyle w:val="ac"/>
          <w:rFonts w:eastAsiaTheme="majorEastAsia"/>
          <w:b w:val="0"/>
        </w:rPr>
        <w:t>2</w:t>
      </w:r>
      <w:r w:rsidR="00745A40">
        <w:rPr>
          <w:rStyle w:val="ac"/>
          <w:rFonts w:eastAsiaTheme="majorEastAsia"/>
          <w:b w:val="0"/>
        </w:rPr>
        <w:t>1</w:t>
      </w:r>
      <w:r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Pr="002E29B7">
        <w:t xml:space="preserve"> Массаж бедра (задняя поверхность) и ягодичной области.</w:t>
      </w:r>
    </w:p>
    <w:p w:rsidR="002E29B7" w:rsidRPr="002E29B7" w:rsidRDefault="002E29B7" w:rsidP="002E29B7">
      <w:pPr>
        <w:jc w:val="both"/>
      </w:pPr>
      <w:r w:rsidRPr="002E29B7">
        <w:rPr>
          <w:rStyle w:val="ac"/>
          <w:rFonts w:eastAsiaTheme="majorEastAsia"/>
          <w:b w:val="0"/>
        </w:rPr>
        <w:t>2</w:t>
      </w:r>
      <w:r w:rsidR="00745A40">
        <w:rPr>
          <w:rStyle w:val="ac"/>
          <w:rFonts w:eastAsiaTheme="majorEastAsia"/>
          <w:b w:val="0"/>
        </w:rPr>
        <w:t>2</w:t>
      </w:r>
      <w:r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Pr="002E29B7">
        <w:t xml:space="preserve"> Массаж голеностопного сустава и голени (передняя поверхность).</w:t>
      </w:r>
    </w:p>
    <w:p w:rsidR="002E29B7" w:rsidRPr="002E29B7" w:rsidRDefault="002E29B7" w:rsidP="002E29B7">
      <w:pPr>
        <w:jc w:val="both"/>
      </w:pPr>
      <w:r w:rsidRPr="002E29B7">
        <w:rPr>
          <w:rStyle w:val="ac"/>
          <w:rFonts w:eastAsiaTheme="majorEastAsia"/>
          <w:b w:val="0"/>
        </w:rPr>
        <w:t>2</w:t>
      </w:r>
      <w:r w:rsidR="00745A40">
        <w:rPr>
          <w:rStyle w:val="ac"/>
          <w:rFonts w:eastAsiaTheme="majorEastAsia"/>
          <w:b w:val="0"/>
        </w:rPr>
        <w:t>3</w:t>
      </w:r>
      <w:r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Pr="002E29B7">
        <w:t xml:space="preserve"> Массаж коленного сустава.</w:t>
      </w:r>
    </w:p>
    <w:p w:rsidR="002E29B7" w:rsidRPr="002E29B7" w:rsidRDefault="00745A40" w:rsidP="002E29B7">
      <w:pPr>
        <w:jc w:val="both"/>
      </w:pPr>
      <w:r>
        <w:rPr>
          <w:rStyle w:val="ac"/>
          <w:rFonts w:eastAsiaTheme="majorEastAsia"/>
          <w:b w:val="0"/>
        </w:rPr>
        <w:t>24</w:t>
      </w:r>
      <w:r w:rsidR="002E29B7" w:rsidRPr="002E29B7">
        <w:rPr>
          <w:rStyle w:val="ac"/>
          <w:rFonts w:eastAsiaTheme="majorEastAsia"/>
          <w:b w:val="0"/>
        </w:rPr>
        <w:t xml:space="preserve"> Техника и методика массажа отдельных частей тела человека.</w:t>
      </w:r>
      <w:r w:rsidR="002E29B7" w:rsidRPr="002E29B7">
        <w:t xml:space="preserve"> Массаж бедра и тазобедренного сустава.</w:t>
      </w:r>
    </w:p>
    <w:p w:rsidR="002E29B7" w:rsidRPr="002E29B7" w:rsidRDefault="002E29B7" w:rsidP="002E29B7">
      <w:pPr>
        <w:jc w:val="both"/>
      </w:pPr>
      <w:r w:rsidRPr="002E29B7">
        <w:rPr>
          <w:rStyle w:val="ac"/>
          <w:rFonts w:eastAsiaTheme="majorEastAsia"/>
          <w:b w:val="0"/>
        </w:rPr>
        <w:t>2</w:t>
      </w:r>
      <w:r w:rsidR="00745A40">
        <w:rPr>
          <w:rStyle w:val="ac"/>
          <w:rFonts w:eastAsiaTheme="majorEastAsia"/>
          <w:b w:val="0"/>
        </w:rPr>
        <w:t>5</w:t>
      </w:r>
      <w:r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Pr="002E29B7">
        <w:t xml:space="preserve"> Массаж кисти, предплечья и локтевого сустава.</w:t>
      </w:r>
    </w:p>
    <w:p w:rsidR="002E29B7" w:rsidRPr="002E29B7" w:rsidRDefault="00745A40" w:rsidP="002E29B7">
      <w:pPr>
        <w:jc w:val="both"/>
      </w:pPr>
      <w:r>
        <w:rPr>
          <w:rStyle w:val="ac"/>
          <w:rFonts w:eastAsiaTheme="majorEastAsia"/>
          <w:b w:val="0"/>
        </w:rPr>
        <w:t>26</w:t>
      </w:r>
      <w:r w:rsidR="002E29B7" w:rsidRPr="002E29B7">
        <w:rPr>
          <w:rStyle w:val="ac"/>
          <w:rFonts w:eastAsiaTheme="majorEastAsia"/>
          <w:b w:val="0"/>
        </w:rPr>
        <w:t xml:space="preserve"> Техника и методика массажа отдельных частей тела человека.</w:t>
      </w:r>
      <w:r w:rsidR="002E29B7" w:rsidRPr="002E29B7">
        <w:t xml:space="preserve"> Массаж плеча, плечевого сустава и надплечья.</w:t>
      </w:r>
    </w:p>
    <w:p w:rsidR="002E29B7" w:rsidRPr="002E29B7" w:rsidRDefault="00745A40" w:rsidP="002E29B7">
      <w:pPr>
        <w:jc w:val="both"/>
      </w:pPr>
      <w:r>
        <w:rPr>
          <w:rStyle w:val="ac"/>
          <w:rFonts w:eastAsiaTheme="majorEastAsia"/>
          <w:b w:val="0"/>
        </w:rPr>
        <w:t>27</w:t>
      </w:r>
      <w:r w:rsidR="002E29B7"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="002E29B7" w:rsidRPr="002E29B7">
        <w:t xml:space="preserve"> Массаж шейно-воротниковой зоны.</w:t>
      </w:r>
    </w:p>
    <w:p w:rsidR="002E29B7" w:rsidRPr="002E29B7" w:rsidRDefault="00745A40" w:rsidP="002E29B7">
      <w:pPr>
        <w:jc w:val="both"/>
      </w:pPr>
      <w:r>
        <w:rPr>
          <w:rStyle w:val="ac"/>
          <w:rFonts w:eastAsiaTheme="majorEastAsia"/>
          <w:b w:val="0"/>
        </w:rPr>
        <w:t>28</w:t>
      </w:r>
      <w:r w:rsidR="002E29B7" w:rsidRPr="002E29B7">
        <w:rPr>
          <w:rStyle w:val="ac"/>
          <w:rFonts w:eastAsiaTheme="majorEastAsia"/>
          <w:b w:val="0"/>
        </w:rPr>
        <w:t>. Техника и методика массажа отдельных частей тела человека.</w:t>
      </w:r>
      <w:r w:rsidR="002E29B7" w:rsidRPr="002E29B7">
        <w:t xml:space="preserve"> Массаж головы и шейного отдела.</w:t>
      </w:r>
    </w:p>
    <w:p w:rsidR="002E29B7" w:rsidRPr="002E29B7" w:rsidRDefault="00745A40" w:rsidP="002E29B7">
      <w:pPr>
        <w:jc w:val="both"/>
      </w:pPr>
      <w:r>
        <w:rPr>
          <w:rStyle w:val="ac"/>
          <w:rFonts w:eastAsiaTheme="majorEastAsia"/>
          <w:b w:val="0"/>
        </w:rPr>
        <w:t>29</w:t>
      </w:r>
      <w:r w:rsidR="002E29B7" w:rsidRPr="002E29B7">
        <w:rPr>
          <w:rStyle w:val="ac"/>
          <w:rFonts w:eastAsiaTheme="majorEastAsia"/>
          <w:b w:val="0"/>
        </w:rPr>
        <w:t xml:space="preserve">. Техника и методика </w:t>
      </w:r>
      <w:r w:rsidR="002E29B7">
        <w:t>спортивного</w:t>
      </w:r>
      <w:r w:rsidR="002E29B7" w:rsidRPr="002E29B7">
        <w:t xml:space="preserve"> массажа.</w:t>
      </w:r>
    </w:p>
    <w:p w:rsidR="002E29B7" w:rsidRPr="000B6979" w:rsidRDefault="00745A40" w:rsidP="002E29B7">
      <w:pPr>
        <w:jc w:val="both"/>
      </w:pPr>
      <w:r>
        <w:t>30</w:t>
      </w:r>
      <w:r w:rsidR="002E29B7">
        <w:t xml:space="preserve">. </w:t>
      </w:r>
      <w:r w:rsidR="002E29B7" w:rsidRPr="000B6979">
        <w:t>Влияние массажа на мышцы. Влияние массажа на связочно-суставной аппарат.</w:t>
      </w:r>
    </w:p>
    <w:p w:rsidR="002E29B7" w:rsidRPr="00633890" w:rsidRDefault="00745A40" w:rsidP="002E29B7">
      <w:r>
        <w:t>31</w:t>
      </w:r>
      <w:r w:rsidR="00633890" w:rsidRPr="00633890">
        <w:t xml:space="preserve"> </w:t>
      </w:r>
      <w:r w:rsidR="002E29B7" w:rsidRPr="00633890">
        <w:t>Развитие спортивного и лечебного массажа в России.</w:t>
      </w:r>
    </w:p>
    <w:p w:rsidR="002E29B7" w:rsidRPr="00633890" w:rsidRDefault="00633890" w:rsidP="00633890">
      <w:r w:rsidRPr="00633890">
        <w:t>3</w:t>
      </w:r>
      <w:r w:rsidR="00745A40">
        <w:t>2</w:t>
      </w:r>
      <w:r w:rsidR="002E29B7" w:rsidRPr="00633890">
        <w:t>.</w:t>
      </w:r>
      <w:r w:rsidRPr="00633890">
        <w:t xml:space="preserve"> </w:t>
      </w:r>
      <w:r w:rsidR="002E29B7" w:rsidRPr="00633890">
        <w:t>Роль массажа в системе физического воспитания</w:t>
      </w:r>
      <w:r w:rsidRPr="00633890">
        <w:t>.</w:t>
      </w:r>
      <w:r w:rsidR="002E29B7" w:rsidRPr="00633890">
        <w:t xml:space="preserve"> </w:t>
      </w:r>
    </w:p>
    <w:p w:rsidR="00633890" w:rsidRPr="00633890" w:rsidRDefault="00633890" w:rsidP="00745A40">
      <w:r w:rsidRPr="00633890">
        <w:t>3</w:t>
      </w:r>
      <w:r w:rsidR="00745A40">
        <w:t>3</w:t>
      </w:r>
      <w:r w:rsidRPr="00633890">
        <w:t xml:space="preserve">. Аппаратный массаж. История. Современные массажные аппараты. Применение в </w:t>
      </w:r>
      <w:r>
        <w:t xml:space="preserve"> </w:t>
      </w:r>
      <w:r w:rsidRPr="00633890">
        <w:t>спорте, лечебной практике и в домашних условиях.</w:t>
      </w:r>
    </w:p>
    <w:p w:rsidR="002E29B7" w:rsidRDefault="00745A40" w:rsidP="00745A40">
      <w:pPr>
        <w:jc w:val="both"/>
      </w:pPr>
      <w:r>
        <w:t>34</w:t>
      </w:r>
      <w:r w:rsidR="00633890">
        <w:t xml:space="preserve"> Спортивный травматизм и массаж, как способ его профилактики.</w:t>
      </w:r>
    </w:p>
    <w:p w:rsidR="00633890" w:rsidRPr="00633890" w:rsidRDefault="00745A40" w:rsidP="00745A40">
      <w:r>
        <w:lastRenderedPageBreak/>
        <w:t>35</w:t>
      </w:r>
      <w:r w:rsidR="00633890" w:rsidRPr="00633890">
        <w:t xml:space="preserve">. Каково влияние массажа при болезненных ощущениях в мышцах после физической </w:t>
      </w:r>
    </w:p>
    <w:p w:rsidR="00633890" w:rsidRPr="00633890" w:rsidRDefault="00633890" w:rsidP="00745A40">
      <w:r w:rsidRPr="00633890">
        <w:t>нагрузки?</w:t>
      </w:r>
    </w:p>
    <w:p w:rsidR="00633890" w:rsidRPr="00633890" w:rsidRDefault="00745A40" w:rsidP="00745A40">
      <w:r>
        <w:t>36</w:t>
      </w:r>
      <w:r w:rsidR="00633890" w:rsidRPr="00633890">
        <w:t>.</w:t>
      </w:r>
      <w:r w:rsidR="00633890">
        <w:t xml:space="preserve"> </w:t>
      </w:r>
      <w:r w:rsidR="00633890" w:rsidRPr="00633890">
        <w:t>Каково влияние массажа при затвердении или атрофии мышц?</w:t>
      </w:r>
    </w:p>
    <w:p w:rsidR="00633890" w:rsidRPr="00633890" w:rsidRDefault="00745A40" w:rsidP="00745A40">
      <w:r>
        <w:t>37</w:t>
      </w:r>
      <w:r w:rsidR="00633890" w:rsidRPr="00633890">
        <w:t>. Каково влияние мас</w:t>
      </w:r>
      <w:r w:rsidR="00633890">
        <w:t>сажа на спортивное мастерство (с</w:t>
      </w:r>
      <w:r w:rsidR="00633890" w:rsidRPr="00633890">
        <w:t>вязать с гибкостью суставов)?</w:t>
      </w:r>
    </w:p>
    <w:p w:rsidR="00633890" w:rsidRDefault="00745A40" w:rsidP="00745A40">
      <w:pPr>
        <w:jc w:val="both"/>
      </w:pPr>
      <w:r>
        <w:t>38</w:t>
      </w:r>
      <w:r w:rsidR="00633890">
        <w:t>. Каково значение самомассажа в спортивной и лечебной практике?</w:t>
      </w:r>
    </w:p>
    <w:p w:rsidR="00633890" w:rsidRPr="000B6979" w:rsidRDefault="00745A40" w:rsidP="00745A40">
      <w:pPr>
        <w:jc w:val="both"/>
      </w:pPr>
      <w:r>
        <w:t>39</w:t>
      </w:r>
      <w:r w:rsidR="00633890">
        <w:t>. Каково значение согревающего, разминочного массажа?</w:t>
      </w:r>
    </w:p>
    <w:p w:rsidR="00633890" w:rsidRPr="00633890" w:rsidRDefault="00745A40" w:rsidP="00745A40">
      <w:r>
        <w:t>40</w:t>
      </w:r>
      <w:r w:rsidR="00633890">
        <w:t xml:space="preserve">. </w:t>
      </w:r>
      <w:r w:rsidR="00633890" w:rsidRPr="00633890">
        <w:t>Показания и противопоказания к массажу при спортивных п</w:t>
      </w:r>
      <w:r w:rsidR="00633890">
        <w:t xml:space="preserve">овреждениях и </w:t>
      </w:r>
      <w:r w:rsidR="00633890" w:rsidRPr="00633890">
        <w:t xml:space="preserve">заболеваниях? </w:t>
      </w:r>
    </w:p>
    <w:p w:rsidR="001B4675" w:rsidRPr="00393554" w:rsidRDefault="00745A40" w:rsidP="00745A40">
      <w:pPr>
        <w:jc w:val="both"/>
      </w:pPr>
      <w:r>
        <w:t>41</w:t>
      </w:r>
      <w:r w:rsidR="00633890">
        <w:t>. Развитие спортивного и лечебного массажа в России.</w:t>
      </w:r>
    </w:p>
    <w:p w:rsidR="001B4675" w:rsidRPr="00393554" w:rsidRDefault="001B4675" w:rsidP="001B4675">
      <w:pPr>
        <w:spacing w:line="276" w:lineRule="auto"/>
        <w:ind w:right="-284" w:hanging="426"/>
        <w:jc w:val="center"/>
      </w:pPr>
    </w:p>
    <w:p w:rsidR="001B4675" w:rsidRPr="00393554" w:rsidRDefault="001B4675" w:rsidP="001B4675">
      <w:pPr>
        <w:spacing w:line="276" w:lineRule="auto"/>
        <w:ind w:right="-284" w:hanging="426"/>
        <w:jc w:val="center"/>
      </w:pPr>
      <w:r w:rsidRPr="00393554">
        <w:t>Учебно-методическое и информационное обеспечение дисциплины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Основная литература*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Печатные издания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1.</w:t>
      </w:r>
      <w:r w:rsidRPr="00393554">
        <w:tab/>
        <w:t>Бирюков, А.А.Спортивный массаж : учеб. / А. А. Бирюков. - Москва : Академия, 2006. - 576 с. : ил. - (Высш. проф. образование). - ISBN 5-7695-2239-9 : 288-09.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2.</w:t>
      </w:r>
      <w:r w:rsidRPr="00393554">
        <w:tab/>
        <w:t>Фокин, Валерий Николаевич. Полный курс массажа : учеб. пособие / Фокин Валерий Николаевич. - 3-е изд., испр. и доп. - Москва : ФАИР, 2010. - 464 с. - (Популярная медицина). - ISBN 978-5-8183-1679-6 : 181-93.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Издания из ЭБС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1.</w:t>
      </w:r>
      <w:r w:rsidRPr="00393554">
        <w:tab/>
        <w:t>Ильина, И. В. Медицинская реабилитация. Практикум/ И. В. Ильина. — М. : Издательство Юрайт, 2017. — 393 с. — (Серия : Профессиональное образование). — ISBN 978-5-534-01069-5. — Режим доступа : www.biblio-online.ru/book/37D889B1-4152-4207-BA9C-1015C5AF621A</w:t>
      </w:r>
    </w:p>
    <w:p w:rsidR="001B4675" w:rsidRPr="00393554" w:rsidRDefault="001B4675" w:rsidP="001B4675">
      <w:pPr>
        <w:spacing w:line="276" w:lineRule="auto"/>
        <w:ind w:right="-284" w:hanging="426"/>
        <w:jc w:val="both"/>
      </w:pPr>
      <w:r w:rsidRPr="00393554">
        <w:t>2.</w:t>
      </w:r>
      <w:r w:rsidRPr="00393554">
        <w:tab/>
        <w:t>Бирюков, А.А. Особенности русского классического массажа в различных видах спорта [Электронный ресурс] : монография / А. А. Бирюков. - Москва : Физическая культура, 2008. - 304 с. Ссылка на ресурс:https://e.lanbook.com/book/9134</w:t>
      </w:r>
    </w:p>
    <w:p w:rsidR="001B4675" w:rsidRPr="00393554" w:rsidRDefault="001B4675" w:rsidP="001B4675">
      <w:pPr>
        <w:spacing w:line="276" w:lineRule="auto"/>
        <w:ind w:right="-284" w:hanging="426"/>
        <w:jc w:val="both"/>
      </w:pPr>
      <w:r w:rsidRPr="00393554">
        <w:t>3.</w:t>
      </w:r>
      <w:r w:rsidRPr="00393554">
        <w:tab/>
        <w:t>Бирюков, А. А. Эргономические и гигиенические основы русской системы классического массажа : методическое пособие / А. А. Бирюков; Бирюков А.А., Савин Д.Н. - Москва : Физическая культура, 2008.. - ISBN 978-5-9746-0071-5. Ссылка на ресурс: http://e.lanbook.com/books/element.php?pl1_cid=25&amp;pl1_id=9133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Дополнительная литература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Печатные издания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1.</w:t>
      </w:r>
      <w:r w:rsidRPr="00393554">
        <w:tab/>
        <w:t xml:space="preserve">Прикладная физическая подготовка : учеб.-метод. пособие. - Чита : ЗабГУ, 2014. - 178 с. : ил. - ISBN 978-5-9293-1240-3 : 178-00. 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2.</w:t>
      </w:r>
      <w:r w:rsidRPr="00393554">
        <w:tab/>
        <w:t>Васичкин, Владимир Иванович. Массаж. Уроки великого мастера / Васичкин Владимир Иванович. - Москва ; Санкт-Петербург : АСТ : Полигон, 2011. - 319 с. : ил. + DVD. - ISBN 978-5-17-057783-5. - ISBN 978-5-89173-387-9 : 276-21.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3.</w:t>
      </w:r>
      <w:r w:rsidRPr="00393554">
        <w:tab/>
        <w:t>Макарова, Ирина Николаевна. Лечебный классический массаж: приемы, планы массажа отдельных частей тела / Макарова Ирина Николаевна, Филина Валентина Васильевна. - 2-е изд., испр. и доп. - Москва : Триада-Х, 2006. - 87 с. : ил. - ISBN 5-8249-0088-4 : 115-00.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4.</w:t>
      </w:r>
      <w:r w:rsidRPr="00393554">
        <w:tab/>
        <w:t>Курепина, Милица Михайловна.Анатомия человека : учебник / Курепина Милица Михайловна, Ожигова Аида Павловна, Никитина Анна Алексеевна. - Москва : ВЛАДОС, 2010. - 383 с. : ил. - (Учебник для вузов). - ISBN 978-5691-00905-1 : 448-96.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Издания из ЭБС</w:t>
      </w:r>
    </w:p>
    <w:p w:rsidR="001B4675" w:rsidRPr="00393554" w:rsidRDefault="001B4675" w:rsidP="001B4675">
      <w:pPr>
        <w:spacing w:line="276" w:lineRule="auto"/>
        <w:ind w:right="-284" w:hanging="426"/>
      </w:pPr>
      <w:r w:rsidRPr="00393554">
        <w:t>1.</w:t>
      </w:r>
      <w:r w:rsidRPr="00393554">
        <w:tab/>
        <w:t>Валеев, Н. М.Восстановление работоспособности спортсменов после травм опорно-двигательного аппарата" / Н. М. Валеев; Валеев  Н.М. - Москва : Физическая культура, 2009. - ISBN 978-5-9746-0109-5. Ссылка на ресурс: http://e.lanbook.com/books/element.php?pl1_cid=25&amp;pl1_id=9155</w:t>
      </w:r>
    </w:p>
    <w:p w:rsidR="001B4675" w:rsidRPr="00393554" w:rsidRDefault="001B4675" w:rsidP="001B4675">
      <w:pPr>
        <w:spacing w:line="276" w:lineRule="auto"/>
        <w:ind w:right="-284" w:hanging="426"/>
      </w:pPr>
    </w:p>
    <w:p w:rsidR="001B4675" w:rsidRPr="00393554" w:rsidRDefault="001B4675" w:rsidP="001B4675">
      <w:pPr>
        <w:pStyle w:val="a9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3554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</w:p>
    <w:p w:rsidR="001B4675" w:rsidRPr="00393554" w:rsidRDefault="001B4675" w:rsidP="001B4675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393554">
        <w:rPr>
          <w:rFonts w:ascii="Times New Roman" w:hAnsi="Times New Roman"/>
          <w:sz w:val="24"/>
          <w:szCs w:val="24"/>
        </w:rPr>
        <w:t>Библиотека по естественным наукам</w:t>
      </w:r>
      <w:r w:rsidRPr="00393554">
        <w:rPr>
          <w:rFonts w:ascii="Times New Roman" w:hAnsi="Times New Roman"/>
          <w:sz w:val="24"/>
          <w:szCs w:val="24"/>
        </w:rPr>
        <w:tab/>
        <w:t>http://www.benran.ru/</w:t>
      </w:r>
    </w:p>
    <w:p w:rsidR="001B4675" w:rsidRPr="00393554" w:rsidRDefault="001B4675" w:rsidP="001B4675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393554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393554">
        <w:rPr>
          <w:rFonts w:ascii="Times New Roman" w:hAnsi="Times New Roman"/>
          <w:sz w:val="24"/>
          <w:szCs w:val="24"/>
        </w:rPr>
        <w:tab/>
        <w:t>http://studentam.net/</w:t>
      </w:r>
    </w:p>
    <w:p w:rsidR="001B4675" w:rsidRPr="00393554" w:rsidRDefault="001B4675" w:rsidP="001B4675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393554">
        <w:rPr>
          <w:rFonts w:ascii="Times New Roman" w:hAnsi="Times New Roman"/>
          <w:sz w:val="24"/>
          <w:szCs w:val="24"/>
        </w:rPr>
        <w:t>Электронно-библиотечная система «Юрайт»</w:t>
      </w:r>
      <w:r w:rsidRPr="00393554">
        <w:rPr>
          <w:rFonts w:ascii="Times New Roman" w:hAnsi="Times New Roman"/>
          <w:sz w:val="24"/>
          <w:szCs w:val="24"/>
        </w:rPr>
        <w:tab/>
        <w:t>https://www.biblio-online.ru/</w:t>
      </w:r>
    </w:p>
    <w:p w:rsidR="001B4675" w:rsidRPr="00393554" w:rsidRDefault="001B4675" w:rsidP="001B4675">
      <w:pPr>
        <w:ind w:firstLine="708"/>
        <w:jc w:val="both"/>
      </w:pPr>
      <w:r w:rsidRPr="00393554"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B4675" w:rsidRPr="00393554" w:rsidRDefault="001B4675" w:rsidP="001B4675">
      <w:pPr>
        <w:spacing w:line="360" w:lineRule="auto"/>
        <w:jc w:val="both"/>
      </w:pPr>
    </w:p>
    <w:p w:rsidR="001B4675" w:rsidRPr="00393554" w:rsidRDefault="001B4675" w:rsidP="001B4675">
      <w:pPr>
        <w:spacing w:line="360" w:lineRule="auto"/>
        <w:jc w:val="both"/>
      </w:pPr>
    </w:p>
    <w:p w:rsidR="001B4675" w:rsidRPr="00393554" w:rsidRDefault="001B4675" w:rsidP="001B4675">
      <w:pPr>
        <w:spacing w:line="360" w:lineRule="auto"/>
        <w:jc w:val="both"/>
      </w:pPr>
      <w:r w:rsidRPr="00393554">
        <w:t>Ведущий преподаватель                                С.Г. Фефелова</w:t>
      </w:r>
    </w:p>
    <w:p w:rsidR="001B4675" w:rsidRPr="00393554" w:rsidRDefault="001B4675" w:rsidP="001B4675">
      <w:pPr>
        <w:spacing w:line="360" w:lineRule="auto"/>
        <w:jc w:val="both"/>
      </w:pPr>
    </w:p>
    <w:p w:rsidR="001B4675" w:rsidRPr="00393554" w:rsidRDefault="001B4675" w:rsidP="001B4675">
      <w:pPr>
        <w:spacing w:line="360" w:lineRule="auto"/>
        <w:jc w:val="both"/>
      </w:pPr>
      <w:r w:rsidRPr="00393554">
        <w:t xml:space="preserve">Заведующий кафедрой </w:t>
      </w:r>
    </w:p>
    <w:p w:rsidR="001B4675" w:rsidRPr="00393554" w:rsidRDefault="001B4675" w:rsidP="001B4675"/>
    <w:p w:rsidR="009961F1" w:rsidRPr="00393554" w:rsidRDefault="009961F1"/>
    <w:sectPr w:rsidR="009961F1" w:rsidRPr="00393554" w:rsidSect="00745A40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8" w:rsidRDefault="00B32D98">
      <w:r>
        <w:separator/>
      </w:r>
    </w:p>
  </w:endnote>
  <w:endnote w:type="continuationSeparator" w:id="0">
    <w:p w:rsidR="00B32D98" w:rsidRDefault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07" w:rsidRDefault="00DA5107" w:rsidP="00DA51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29B7">
      <w:rPr>
        <w:rStyle w:val="a8"/>
        <w:noProof/>
      </w:rPr>
      <w:t>4</w:t>
    </w:r>
    <w:r>
      <w:rPr>
        <w:rStyle w:val="a8"/>
      </w:rPr>
      <w:fldChar w:fldCharType="end"/>
    </w:r>
  </w:p>
  <w:p w:rsidR="00DA5107" w:rsidRDefault="00DA51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07" w:rsidRDefault="00DA5107" w:rsidP="00DA51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900">
      <w:rPr>
        <w:rStyle w:val="a8"/>
        <w:noProof/>
      </w:rPr>
      <w:t>2</w:t>
    </w:r>
    <w:r>
      <w:rPr>
        <w:rStyle w:val="a8"/>
      </w:rPr>
      <w:fldChar w:fldCharType="end"/>
    </w:r>
  </w:p>
  <w:p w:rsidR="00DA5107" w:rsidRDefault="00DA5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8" w:rsidRDefault="00B32D98">
      <w:r>
        <w:separator/>
      </w:r>
    </w:p>
  </w:footnote>
  <w:footnote w:type="continuationSeparator" w:id="0">
    <w:p w:rsidR="00B32D98" w:rsidRDefault="00B3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C6C"/>
    <w:multiLevelType w:val="hybridMultilevel"/>
    <w:tmpl w:val="0694C9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5B4A"/>
    <w:multiLevelType w:val="multilevel"/>
    <w:tmpl w:val="DE4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85711"/>
    <w:multiLevelType w:val="hybridMultilevel"/>
    <w:tmpl w:val="010441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0645"/>
    <w:multiLevelType w:val="hybridMultilevel"/>
    <w:tmpl w:val="80B4F1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5FC0"/>
    <w:multiLevelType w:val="hybridMultilevel"/>
    <w:tmpl w:val="1EF29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A585D"/>
    <w:multiLevelType w:val="hybridMultilevel"/>
    <w:tmpl w:val="511891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5B01"/>
    <w:multiLevelType w:val="hybridMultilevel"/>
    <w:tmpl w:val="F21E26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D7C9F"/>
    <w:multiLevelType w:val="hybridMultilevel"/>
    <w:tmpl w:val="6C64B1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81864"/>
    <w:multiLevelType w:val="multilevel"/>
    <w:tmpl w:val="C45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C5ECE"/>
    <w:multiLevelType w:val="multilevel"/>
    <w:tmpl w:val="FE7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825F2"/>
    <w:multiLevelType w:val="hybridMultilevel"/>
    <w:tmpl w:val="F23436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A764C"/>
    <w:multiLevelType w:val="hybridMultilevel"/>
    <w:tmpl w:val="46767F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40B27"/>
    <w:multiLevelType w:val="hybridMultilevel"/>
    <w:tmpl w:val="080653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F6178"/>
    <w:multiLevelType w:val="hybridMultilevel"/>
    <w:tmpl w:val="E558FB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6193E"/>
    <w:multiLevelType w:val="hybridMultilevel"/>
    <w:tmpl w:val="41F012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75"/>
    <w:rsid w:val="00162283"/>
    <w:rsid w:val="001B4675"/>
    <w:rsid w:val="00234E72"/>
    <w:rsid w:val="00263D79"/>
    <w:rsid w:val="002E29B7"/>
    <w:rsid w:val="00393554"/>
    <w:rsid w:val="003A3C8B"/>
    <w:rsid w:val="00633890"/>
    <w:rsid w:val="006A699C"/>
    <w:rsid w:val="00745A40"/>
    <w:rsid w:val="007B2050"/>
    <w:rsid w:val="007E5900"/>
    <w:rsid w:val="00831105"/>
    <w:rsid w:val="009961F1"/>
    <w:rsid w:val="00A57B1D"/>
    <w:rsid w:val="00B32D98"/>
    <w:rsid w:val="00D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1B4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4675"/>
    <w:rPr>
      <w:sz w:val="24"/>
      <w:szCs w:val="24"/>
    </w:rPr>
  </w:style>
  <w:style w:type="character" w:styleId="a8">
    <w:name w:val="page number"/>
    <w:basedOn w:val="a0"/>
    <w:rsid w:val="001B4675"/>
  </w:style>
  <w:style w:type="paragraph" w:styleId="a9">
    <w:name w:val="List Paragraph"/>
    <w:basedOn w:val="a"/>
    <w:uiPriority w:val="34"/>
    <w:qFormat/>
    <w:rsid w:val="001B4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1B4675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1B4675"/>
  </w:style>
  <w:style w:type="table" w:styleId="ab">
    <w:name w:val="Table Grid"/>
    <w:basedOn w:val="a1"/>
    <w:uiPriority w:val="59"/>
    <w:rsid w:val="0039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E2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1B4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4675"/>
    <w:rPr>
      <w:sz w:val="24"/>
      <w:szCs w:val="24"/>
    </w:rPr>
  </w:style>
  <w:style w:type="character" w:styleId="a8">
    <w:name w:val="page number"/>
    <w:basedOn w:val="a0"/>
    <w:rsid w:val="001B4675"/>
  </w:style>
  <w:style w:type="paragraph" w:styleId="a9">
    <w:name w:val="List Paragraph"/>
    <w:basedOn w:val="a"/>
    <w:uiPriority w:val="34"/>
    <w:qFormat/>
    <w:rsid w:val="001B4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1B4675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1B4675"/>
  </w:style>
  <w:style w:type="table" w:styleId="ab">
    <w:name w:val="Table Grid"/>
    <w:basedOn w:val="a1"/>
    <w:uiPriority w:val="59"/>
    <w:rsid w:val="0039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E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3</cp:revision>
  <dcterms:created xsi:type="dcterms:W3CDTF">2022-10-26T00:25:00Z</dcterms:created>
  <dcterms:modified xsi:type="dcterms:W3CDTF">2022-10-26T00:38:00Z</dcterms:modified>
</cp:coreProperties>
</file>