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10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 xml:space="preserve">МИНИСТЕРСТВО НАУКИ </w:t>
      </w:r>
      <w:r w:rsidR="00974810" w:rsidRPr="00155169">
        <w:rPr>
          <w:rFonts w:ascii="Times New Roman" w:hAnsi="Times New Roman" w:cs="Times New Roman"/>
          <w:sz w:val="24"/>
          <w:szCs w:val="24"/>
        </w:rPr>
        <w:t xml:space="preserve">И </w:t>
      </w:r>
      <w:r w:rsidR="00974810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974810" w:rsidRPr="00155169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6F4FAD" w:rsidRPr="00155169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55169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F4FAD" w:rsidRPr="00155169" w:rsidRDefault="00C0733E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6F4FAD" w:rsidRPr="0015516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F4FAD" w:rsidRPr="00155169" w:rsidRDefault="006F4FAD" w:rsidP="001551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155169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55169">
        <w:rPr>
          <w:rFonts w:ascii="Times New Roman" w:hAnsi="Times New Roman" w:cs="Times New Roman"/>
          <w:sz w:val="28"/>
          <w:szCs w:val="28"/>
        </w:rPr>
        <w:t>»)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естественных наук математики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ФЕНМиТ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5169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теории и методики профессионального образования сервиса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760FC" w:rsidRDefault="00D760FC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2B5853" w:rsidRDefault="002B5853" w:rsidP="001A0C7F">
      <w:pPr>
        <w:spacing w:after="0" w:line="360" w:lineRule="auto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>
        <w:rPr>
          <w:rFonts w:ascii="Times New Roman" w:hAnsi="Times New Roman" w:cs="Times New Roman"/>
          <w:spacing w:val="26"/>
          <w:sz w:val="28"/>
          <w:szCs w:val="28"/>
        </w:rPr>
        <w:t>УЧБНЫЕ МАТЕРИАЛЫ</w:t>
      </w:r>
    </w:p>
    <w:p w:rsidR="001A0C7F" w:rsidRDefault="001A0C7F" w:rsidP="001A0C7F">
      <w:pPr>
        <w:spacing w:after="0" w:line="360" w:lineRule="auto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>
        <w:rPr>
          <w:rFonts w:ascii="Times New Roman" w:hAnsi="Times New Roman" w:cs="Times New Roman"/>
          <w:spacing w:val="26"/>
          <w:sz w:val="28"/>
          <w:szCs w:val="28"/>
        </w:rPr>
        <w:t>для студентов заочной формы обучения</w:t>
      </w:r>
    </w:p>
    <w:p w:rsidR="001A0C7F" w:rsidRDefault="001A0C7F" w:rsidP="001A0C7F">
      <w:pPr>
        <w:spacing w:after="0" w:line="360" w:lineRule="auto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>
        <w:rPr>
          <w:rFonts w:ascii="Times New Roman" w:hAnsi="Times New Roman" w:cs="Times New Roman"/>
          <w:spacing w:val="26"/>
          <w:sz w:val="28"/>
          <w:szCs w:val="28"/>
        </w:rPr>
        <w:t>(с полным сроком обучения)</w:t>
      </w:r>
    </w:p>
    <w:p w:rsidR="006F4FAD" w:rsidRPr="000C060E" w:rsidRDefault="0033757D" w:rsidP="00EE229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дисциплине</w:t>
      </w:r>
      <w:r w:rsidR="00464F8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«</w:t>
      </w:r>
      <w:r w:rsidR="00CF0CDA">
        <w:rPr>
          <w:rFonts w:ascii="Times New Roman" w:hAnsi="Times New Roman" w:cs="Times New Roman"/>
          <w:u w:val="single"/>
        </w:rPr>
        <w:t>ХУДОЖЕСТВЕННОЕ И АДРЕСНОЕ ПРОЕКТИРОВАНИЕ ОДЕЖДЫ</w:t>
      </w:r>
      <w:r>
        <w:rPr>
          <w:rFonts w:ascii="Times New Roman" w:hAnsi="Times New Roman" w:cs="Times New Roman"/>
          <w:u w:val="single"/>
        </w:rPr>
        <w:t>»</w:t>
      </w:r>
    </w:p>
    <w:p w:rsidR="006F4FAD" w:rsidRPr="00EE2293" w:rsidRDefault="00EE2293" w:rsidP="00EE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r w:rsidR="006F4FAD" w:rsidRPr="00EE2293">
        <w:rPr>
          <w:rFonts w:ascii="Times New Roman" w:hAnsi="Times New Roman" w:cs="Times New Roman"/>
          <w:sz w:val="28"/>
          <w:szCs w:val="28"/>
          <w:vertAlign w:val="superscript"/>
        </w:rPr>
        <w:t xml:space="preserve"> дисциплины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(модуля)</w:t>
      </w:r>
    </w:p>
    <w:p w:rsidR="00EE2293" w:rsidRPr="00EE2293" w:rsidRDefault="006F4FAD" w:rsidP="00EE229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2293">
        <w:rPr>
          <w:rFonts w:ascii="Times New Roman" w:hAnsi="Times New Roman" w:cs="Times New Roman"/>
          <w:sz w:val="28"/>
          <w:szCs w:val="28"/>
        </w:rPr>
        <w:tab/>
      </w:r>
    </w:p>
    <w:p w:rsidR="000C060E" w:rsidRDefault="00EE2293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</w:rPr>
        <w:t>д</w:t>
      </w:r>
      <w:r w:rsidR="006F4FAD" w:rsidRPr="00EE2293">
        <w:rPr>
          <w:rFonts w:ascii="Times New Roman" w:hAnsi="Times New Roman" w:cs="Times New Roman"/>
          <w:sz w:val="28"/>
          <w:szCs w:val="28"/>
        </w:rPr>
        <w:t xml:space="preserve">ля </w:t>
      </w:r>
      <w:r w:rsidRPr="00EE229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подготовки (</w:t>
      </w:r>
      <w:r w:rsidR="006F4FAD" w:rsidRPr="00EE2293">
        <w:rPr>
          <w:rFonts w:ascii="Times New Roman" w:hAnsi="Times New Roman" w:cs="Times New Roman"/>
          <w:sz w:val="28"/>
          <w:szCs w:val="28"/>
        </w:rPr>
        <w:t>специальности)</w:t>
      </w:r>
    </w:p>
    <w:p w:rsidR="006F4FAD" w:rsidRPr="000C060E" w:rsidRDefault="000C060E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.03.0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СЕРВИС</w:t>
      </w:r>
    </w:p>
    <w:p w:rsidR="00C0733E" w:rsidRDefault="006F4FAD" w:rsidP="00C07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="00EE2293">
        <w:rPr>
          <w:rFonts w:ascii="Times New Roman" w:hAnsi="Times New Roman" w:cs="Times New Roman"/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C0733E" w:rsidRPr="008B1185" w:rsidRDefault="00C0733E" w:rsidP="00C073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85">
        <w:rPr>
          <w:rFonts w:ascii="Times New Roman" w:hAnsi="Times New Roman" w:cs="Times New Roman"/>
          <w:sz w:val="28"/>
          <w:szCs w:val="28"/>
        </w:rPr>
        <w:t>Направленность 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C060E">
        <w:rPr>
          <w:rFonts w:ascii="Times New Roman" w:hAnsi="Times New Roman" w:cs="Times New Roman"/>
          <w:sz w:val="28"/>
          <w:szCs w:val="28"/>
          <w:u w:val="single"/>
        </w:rPr>
        <w:t>Сервис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в индустрии моды и красоты</w:t>
      </w:r>
    </w:p>
    <w:p w:rsidR="00C0733E" w:rsidRDefault="00C0733E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003" w:rsidRDefault="00296003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0D0" w:rsidRDefault="00D330D0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0D0" w:rsidRDefault="00D330D0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003" w:rsidRDefault="00D330D0" w:rsidP="00D330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трудоёмкость дисциплины –</w:t>
      </w:r>
      <w:r w:rsidR="00C65524">
        <w:rPr>
          <w:rFonts w:ascii="Times New Roman" w:hAnsi="Times New Roman" w:cs="Times New Roman"/>
          <w:sz w:val="28"/>
          <w:szCs w:val="28"/>
        </w:rPr>
        <w:t xml:space="preserve"> 6 зачетных единиц.</w:t>
      </w:r>
    </w:p>
    <w:p w:rsidR="00D330D0" w:rsidRDefault="00D330D0" w:rsidP="00D330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текущего контроля в семестре –</w:t>
      </w:r>
      <w:r w:rsidR="00EA5552">
        <w:rPr>
          <w:rFonts w:ascii="Times New Roman" w:hAnsi="Times New Roman" w:cs="Times New Roman"/>
          <w:sz w:val="28"/>
          <w:szCs w:val="28"/>
        </w:rPr>
        <w:t xml:space="preserve"> тест, электронная презентация.</w:t>
      </w:r>
    </w:p>
    <w:p w:rsidR="00D330D0" w:rsidRDefault="00D330D0" w:rsidP="00D330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нет.</w:t>
      </w:r>
    </w:p>
    <w:p w:rsidR="00D330D0" w:rsidRDefault="00D330D0" w:rsidP="00D330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</w:t>
      </w:r>
      <w:r w:rsidR="00D829CE">
        <w:rPr>
          <w:rFonts w:ascii="Times New Roman" w:hAnsi="Times New Roman" w:cs="Times New Roman"/>
          <w:sz w:val="28"/>
          <w:szCs w:val="28"/>
        </w:rPr>
        <w:t xml:space="preserve"> зачет (8 сем.), экз. (9 сем.).</w:t>
      </w:r>
    </w:p>
    <w:p w:rsidR="00D330D0" w:rsidRDefault="00D330D0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003" w:rsidRDefault="00296003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003" w:rsidRDefault="00296003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003" w:rsidRDefault="00296003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003" w:rsidRDefault="00296003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003" w:rsidRDefault="00296003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003" w:rsidRDefault="00296003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003" w:rsidRDefault="00296003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578" w:rsidRPr="00155169" w:rsidRDefault="00631578" w:rsidP="007C6D10">
      <w:pPr>
        <w:spacing w:after="0"/>
        <w:rPr>
          <w:rFonts w:ascii="Times New Roman" w:hAnsi="Times New Roman" w:cs="Times New Roman"/>
        </w:rPr>
      </w:pPr>
    </w:p>
    <w:p w:rsidR="00660EF9" w:rsidRDefault="00584201" w:rsidP="00BD06FA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4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  <w:r w:rsidR="00F8309B" w:rsidRPr="00623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EF9" w:rsidRPr="00660EF9" w:rsidRDefault="00660EF9" w:rsidP="00660EF9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660EF9">
        <w:rPr>
          <w:rFonts w:ascii="Times New Roman" w:hAnsi="Times New Roman" w:cs="Times New Roman"/>
          <w:sz w:val="28"/>
          <w:szCs w:val="28"/>
        </w:rPr>
        <w:t>6 семестр</w:t>
      </w:r>
    </w:p>
    <w:p w:rsidR="00660EF9" w:rsidRPr="00660EF9" w:rsidRDefault="00660EF9" w:rsidP="00A95A0E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714" w:hanging="357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0EF9">
        <w:rPr>
          <w:rFonts w:ascii="Times New Roman" w:hAnsi="Times New Roman"/>
          <w:sz w:val="24"/>
          <w:szCs w:val="24"/>
        </w:rPr>
        <w:t>Характеристика процесса художественного проектирования одежды.</w:t>
      </w:r>
    </w:p>
    <w:p w:rsidR="00660EF9" w:rsidRPr="00660EF9" w:rsidRDefault="00660EF9" w:rsidP="00A95A0E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714" w:hanging="357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0EF9">
        <w:rPr>
          <w:rFonts w:ascii="Times New Roman" w:hAnsi="Times New Roman"/>
          <w:sz w:val="24"/>
          <w:szCs w:val="24"/>
        </w:rPr>
        <w:t>Средства гармонизации костюма.</w:t>
      </w:r>
    </w:p>
    <w:p w:rsidR="00660EF9" w:rsidRPr="00660EF9" w:rsidRDefault="00660EF9" w:rsidP="00A95A0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660EF9">
        <w:rPr>
          <w:rFonts w:ascii="Times New Roman" w:hAnsi="Times New Roman"/>
          <w:sz w:val="24"/>
          <w:szCs w:val="24"/>
        </w:rPr>
        <w:t>Композиционные средства связи частей формы в костюме.</w:t>
      </w:r>
    </w:p>
    <w:p w:rsidR="00660EF9" w:rsidRPr="00660EF9" w:rsidRDefault="00660EF9" w:rsidP="00A95A0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660EF9">
        <w:rPr>
          <w:rFonts w:ascii="Times New Roman" w:hAnsi="Times New Roman"/>
          <w:sz w:val="24"/>
          <w:szCs w:val="24"/>
        </w:rPr>
        <w:t>Конструктивное устройство швейных изделий.</w:t>
      </w:r>
    </w:p>
    <w:p w:rsidR="00660EF9" w:rsidRDefault="00660EF9" w:rsidP="00660EF9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семестр</w:t>
      </w:r>
    </w:p>
    <w:p w:rsidR="00660EF9" w:rsidRPr="00660EF9" w:rsidRDefault="00660EF9" w:rsidP="00A95A0E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660EF9">
        <w:rPr>
          <w:rFonts w:ascii="Times New Roman" w:hAnsi="Times New Roman" w:cs="Times New Roman"/>
          <w:sz w:val="24"/>
          <w:szCs w:val="24"/>
        </w:rPr>
        <w:t xml:space="preserve">Характеристика процесса адресного проектирования одежды. </w:t>
      </w:r>
    </w:p>
    <w:p w:rsidR="00660EF9" w:rsidRPr="00660EF9" w:rsidRDefault="00660EF9" w:rsidP="00A95A0E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660EF9">
        <w:rPr>
          <w:rFonts w:ascii="Times New Roman" w:hAnsi="Times New Roman" w:cs="Times New Roman"/>
          <w:sz w:val="24"/>
          <w:szCs w:val="24"/>
        </w:rPr>
        <w:t>Особенности конструирования плечевой одежды на полные женские фигуры</w:t>
      </w:r>
    </w:p>
    <w:p w:rsidR="00660EF9" w:rsidRPr="00660EF9" w:rsidRDefault="00660EF9" w:rsidP="00A95A0E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660EF9">
        <w:rPr>
          <w:rFonts w:ascii="Times New Roman" w:hAnsi="Times New Roman" w:cs="Times New Roman"/>
          <w:sz w:val="24"/>
          <w:szCs w:val="24"/>
        </w:rPr>
        <w:t>Проектирование одежды для людей с ограниченными возможностями</w:t>
      </w:r>
    </w:p>
    <w:p w:rsidR="00660EF9" w:rsidRPr="00660EF9" w:rsidRDefault="00660EF9" w:rsidP="00A95A0E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660EF9">
        <w:rPr>
          <w:rFonts w:ascii="Times New Roman" w:hAnsi="Times New Roman" w:cs="Times New Roman"/>
          <w:bCs/>
          <w:sz w:val="24"/>
          <w:szCs w:val="24"/>
        </w:rPr>
        <w:t>Особенности проектирования одежды для женщин, ожидающих ребенка</w:t>
      </w:r>
    </w:p>
    <w:p w:rsidR="001D3A3E" w:rsidRPr="006D4574" w:rsidRDefault="001D3A3E" w:rsidP="006D4574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3A3E" w:rsidRDefault="001D3A3E" w:rsidP="00BD06FA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4925">
        <w:rPr>
          <w:rFonts w:ascii="Times New Roman" w:hAnsi="Times New Roman" w:cs="Times New Roman"/>
          <w:b/>
          <w:sz w:val="28"/>
          <w:szCs w:val="28"/>
        </w:rPr>
        <w:t>Организация самостоятельной работы</w:t>
      </w:r>
    </w:p>
    <w:p w:rsidR="00C74925" w:rsidRPr="00C74925" w:rsidRDefault="00C74925" w:rsidP="00C7492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820"/>
        <w:gridCol w:w="3402"/>
      </w:tblGrid>
      <w:tr w:rsidR="004A2089" w:rsidRPr="00155169" w:rsidTr="00435BEB">
        <w:trPr>
          <w:trHeight w:val="1807"/>
        </w:trPr>
        <w:tc>
          <w:tcPr>
            <w:tcW w:w="675" w:type="dxa"/>
            <w:textDirection w:val="btLr"/>
          </w:tcPr>
          <w:p w:rsidR="004A2089" w:rsidRPr="00155169" w:rsidRDefault="004A2089" w:rsidP="007C6D1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5169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709" w:type="dxa"/>
            <w:textDirection w:val="btLr"/>
          </w:tcPr>
          <w:p w:rsidR="004A2089" w:rsidRPr="00155169" w:rsidRDefault="004A2089" w:rsidP="007C6D1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</w:tcPr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Pr="0015516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169">
              <w:rPr>
                <w:rFonts w:ascii="Times New Roman" w:hAnsi="Times New Roman" w:cs="Times New Roman"/>
              </w:rPr>
              <w:t>Содержание материала выносимого на самостоятельное изучение*</w:t>
            </w:r>
          </w:p>
        </w:tc>
        <w:tc>
          <w:tcPr>
            <w:tcW w:w="3402" w:type="dxa"/>
          </w:tcPr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Pr="0015516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169">
              <w:rPr>
                <w:rFonts w:ascii="Times New Roman" w:hAnsi="Times New Roman" w:cs="Times New Roman"/>
              </w:rPr>
              <w:t>Виды самостоятельной работы**</w:t>
            </w:r>
          </w:p>
        </w:tc>
      </w:tr>
      <w:tr w:rsidR="0077330D" w:rsidRPr="00155169" w:rsidTr="0077330D">
        <w:trPr>
          <w:trHeight w:val="437"/>
        </w:trPr>
        <w:tc>
          <w:tcPr>
            <w:tcW w:w="9606" w:type="dxa"/>
            <w:gridSpan w:val="4"/>
          </w:tcPr>
          <w:p w:rsidR="0077330D" w:rsidRPr="0077330D" w:rsidRDefault="00BA1B35" w:rsidP="007C6D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7330D" w:rsidRPr="00773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</w:t>
            </w:r>
          </w:p>
        </w:tc>
      </w:tr>
      <w:tr w:rsidR="00E33F27" w:rsidRPr="00155169" w:rsidTr="005E48D6">
        <w:trPr>
          <w:trHeight w:val="645"/>
        </w:trPr>
        <w:tc>
          <w:tcPr>
            <w:tcW w:w="675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E33F27" w:rsidRPr="007E47C5" w:rsidRDefault="00E33F27" w:rsidP="009930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7C5">
              <w:rPr>
                <w:rFonts w:ascii="Times New Roman" w:hAnsi="Times New Roman"/>
                <w:sz w:val="24"/>
                <w:szCs w:val="24"/>
              </w:rPr>
              <w:t xml:space="preserve">Характеристика процесса художественного проектирования одежды. </w:t>
            </w:r>
          </w:p>
        </w:tc>
        <w:tc>
          <w:tcPr>
            <w:tcW w:w="3402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E33F27" w:rsidRPr="00155169" w:rsidTr="005E48D6">
        <w:trPr>
          <w:trHeight w:val="645"/>
        </w:trPr>
        <w:tc>
          <w:tcPr>
            <w:tcW w:w="675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E33F27" w:rsidRPr="007E47C5" w:rsidRDefault="00E33F27" w:rsidP="009930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7C5">
              <w:rPr>
                <w:rFonts w:ascii="Times New Roman" w:hAnsi="Times New Roman"/>
                <w:sz w:val="24"/>
                <w:szCs w:val="24"/>
              </w:rPr>
              <w:t xml:space="preserve">Средства гармонизации костюма. </w:t>
            </w:r>
          </w:p>
        </w:tc>
        <w:tc>
          <w:tcPr>
            <w:tcW w:w="3402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E33F27" w:rsidRPr="00155169" w:rsidTr="005E48D6">
        <w:trPr>
          <w:trHeight w:val="2232"/>
        </w:trPr>
        <w:tc>
          <w:tcPr>
            <w:tcW w:w="675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E33F27" w:rsidRPr="007E47C5" w:rsidRDefault="00E33F27" w:rsidP="009930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7C5">
              <w:rPr>
                <w:rFonts w:ascii="Times New Roman" w:hAnsi="Times New Roman"/>
                <w:sz w:val="24"/>
                <w:szCs w:val="24"/>
              </w:rPr>
              <w:t>Композиционные средства связи частей формы в костюме.</w:t>
            </w:r>
          </w:p>
          <w:p w:rsidR="00E33F27" w:rsidRPr="007E47C5" w:rsidRDefault="00E33F27" w:rsidP="009930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E33F27" w:rsidRPr="00155169" w:rsidTr="005E48D6">
        <w:trPr>
          <w:trHeight w:val="1904"/>
        </w:trPr>
        <w:tc>
          <w:tcPr>
            <w:tcW w:w="675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E33F27" w:rsidRPr="007E47C5" w:rsidRDefault="00E33F27" w:rsidP="009930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7C5">
              <w:rPr>
                <w:rFonts w:ascii="Times New Roman" w:hAnsi="Times New Roman"/>
                <w:sz w:val="24"/>
                <w:szCs w:val="24"/>
              </w:rPr>
              <w:t>Конструктивное устройство швейных изделий.</w:t>
            </w:r>
          </w:p>
        </w:tc>
        <w:tc>
          <w:tcPr>
            <w:tcW w:w="3402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446771" w:rsidRPr="003E4497" w:rsidTr="00435BEB">
        <w:tc>
          <w:tcPr>
            <w:tcW w:w="9606" w:type="dxa"/>
            <w:gridSpan w:val="4"/>
          </w:tcPr>
          <w:p w:rsidR="00446771" w:rsidRPr="0077330D" w:rsidRDefault="00BA1B35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  <w:r w:rsidR="00446771" w:rsidRPr="0077330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семестр</w:t>
            </w:r>
          </w:p>
        </w:tc>
      </w:tr>
      <w:tr w:rsidR="00446771" w:rsidRPr="003E4497" w:rsidTr="00D639B8">
        <w:tc>
          <w:tcPr>
            <w:tcW w:w="675" w:type="dxa"/>
          </w:tcPr>
          <w:p w:rsidR="00446771" w:rsidRPr="0077330D" w:rsidRDefault="00446771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46771" w:rsidRPr="0077330D" w:rsidRDefault="00F26B67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33F27" w:rsidRPr="00E33F27" w:rsidRDefault="00E33F27" w:rsidP="00A95A0E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27">
              <w:rPr>
                <w:rFonts w:ascii="Times New Roman" w:hAnsi="Times New Roman"/>
                <w:sz w:val="24"/>
                <w:szCs w:val="24"/>
              </w:rPr>
              <w:t>Отличительные характеристики существующих классификаций  телосложений женских фигур.</w:t>
            </w:r>
          </w:p>
          <w:p w:rsidR="00E33F27" w:rsidRPr="00E33F27" w:rsidRDefault="00E33F27" w:rsidP="00A95A0E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модификации базовых конструкций основных деталей одежды с учетом величин отклонений размерных признаков конкретных фигур от аналогичных признаков фигур типового телосложения. </w:t>
            </w:r>
          </w:p>
          <w:p w:rsidR="003E7139" w:rsidRPr="00E33F27" w:rsidRDefault="003E7139" w:rsidP="00E33F27">
            <w:pPr>
              <w:widowControl w:val="0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771" w:rsidRPr="0077330D" w:rsidRDefault="00D639B8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D639B8" w:rsidRPr="003E4497" w:rsidTr="00D639B8">
        <w:trPr>
          <w:trHeight w:val="562"/>
        </w:trPr>
        <w:tc>
          <w:tcPr>
            <w:tcW w:w="675" w:type="dxa"/>
          </w:tcPr>
          <w:p w:rsidR="00D639B8" w:rsidRPr="0077330D" w:rsidRDefault="00D639B8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9B8" w:rsidRPr="0077330D" w:rsidRDefault="00D639B8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39B8" w:rsidRPr="0077330D" w:rsidRDefault="00F26B67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33F27" w:rsidRPr="00E33F27" w:rsidRDefault="00E33F27" w:rsidP="00A95A0E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27">
              <w:rPr>
                <w:rFonts w:ascii="Times New Roman" w:hAnsi="Times New Roman"/>
                <w:color w:val="000000"/>
                <w:sz w:val="24"/>
                <w:szCs w:val="24"/>
              </w:rPr>
              <w:t>Анализ передового опыта в создании конструкции одежды на фигуры с отклонениями</w:t>
            </w:r>
          </w:p>
          <w:p w:rsidR="003E7139" w:rsidRPr="0077330D" w:rsidRDefault="003E7139" w:rsidP="003E7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9B8" w:rsidRPr="0077330D" w:rsidRDefault="00D639B8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446771" w:rsidRPr="003E4497" w:rsidTr="00D639B8">
        <w:tc>
          <w:tcPr>
            <w:tcW w:w="675" w:type="dxa"/>
          </w:tcPr>
          <w:p w:rsidR="00446771" w:rsidRPr="0077330D" w:rsidRDefault="00446771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46771" w:rsidRPr="0077330D" w:rsidRDefault="00F26B67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33F27" w:rsidRPr="00E33F27" w:rsidRDefault="00E33F27" w:rsidP="00A95A0E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27">
              <w:rPr>
                <w:rFonts w:ascii="Times New Roman" w:hAnsi="Times New Roman"/>
                <w:sz w:val="24"/>
                <w:szCs w:val="24"/>
              </w:rPr>
              <w:t xml:space="preserve">Зрительные иллюзии  и формы в проектировании костюма </w:t>
            </w:r>
          </w:p>
          <w:p w:rsidR="00E33F27" w:rsidRPr="00E33F27" w:rsidRDefault="00E33F27" w:rsidP="00A95A0E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27">
              <w:rPr>
                <w:rFonts w:ascii="Times New Roman" w:hAnsi="Times New Roman"/>
                <w:sz w:val="24"/>
                <w:szCs w:val="24"/>
              </w:rPr>
              <w:t xml:space="preserve">Формирование индивидуального стиля с учетом </w:t>
            </w:r>
            <w:proofErr w:type="spellStart"/>
            <w:r w:rsidRPr="00E33F27">
              <w:rPr>
                <w:rFonts w:ascii="Times New Roman" w:hAnsi="Times New Roman"/>
                <w:sz w:val="24"/>
                <w:szCs w:val="24"/>
              </w:rPr>
              <w:t>цветотипа</w:t>
            </w:r>
            <w:proofErr w:type="spellEnd"/>
            <w:r w:rsidRPr="00E33F27">
              <w:rPr>
                <w:rFonts w:ascii="Times New Roman" w:hAnsi="Times New Roman"/>
                <w:sz w:val="24"/>
                <w:szCs w:val="24"/>
              </w:rPr>
              <w:t xml:space="preserve"> внешности потребителя</w:t>
            </w:r>
          </w:p>
          <w:p w:rsidR="00446771" w:rsidRPr="0077330D" w:rsidRDefault="00446771" w:rsidP="00EE60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771" w:rsidRPr="0077330D" w:rsidRDefault="00D639B8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446771" w:rsidRPr="003E4497" w:rsidTr="00D639B8">
        <w:tc>
          <w:tcPr>
            <w:tcW w:w="675" w:type="dxa"/>
          </w:tcPr>
          <w:p w:rsidR="00446771" w:rsidRPr="0077330D" w:rsidRDefault="00446771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46771" w:rsidRPr="0077330D" w:rsidRDefault="00F26B67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33F27" w:rsidRPr="00E33F27" w:rsidRDefault="00E33F27" w:rsidP="00A95A0E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27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Pr="00E33F27">
              <w:rPr>
                <w:rFonts w:ascii="Times New Roman" w:hAnsi="Times New Roman"/>
                <w:sz w:val="24"/>
                <w:szCs w:val="24"/>
              </w:rPr>
              <w:t>трасформации</w:t>
            </w:r>
            <w:proofErr w:type="spellEnd"/>
            <w:r w:rsidRPr="00E33F27">
              <w:rPr>
                <w:rFonts w:ascii="Times New Roman" w:hAnsi="Times New Roman"/>
                <w:sz w:val="24"/>
                <w:szCs w:val="24"/>
              </w:rPr>
              <w:t xml:space="preserve"> в проектировании костюма. </w:t>
            </w:r>
          </w:p>
          <w:p w:rsidR="00E33F27" w:rsidRPr="00E33F27" w:rsidRDefault="00E33F27" w:rsidP="00A95A0E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E33F27">
              <w:rPr>
                <w:rFonts w:ascii="Times New Roman" w:hAnsi="Times New Roman"/>
              </w:rPr>
              <w:t>Основные принципы трансформации мобильной одежды.</w:t>
            </w:r>
          </w:p>
          <w:p w:rsidR="00446771" w:rsidRPr="0077330D" w:rsidRDefault="00446771" w:rsidP="0077330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771" w:rsidRPr="0077330D" w:rsidRDefault="00D639B8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</w:tbl>
    <w:p w:rsidR="001D3A3E" w:rsidRPr="00623420" w:rsidRDefault="001D3A3E" w:rsidP="00623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420">
        <w:rPr>
          <w:rFonts w:ascii="Times New Roman" w:hAnsi="Times New Roman" w:cs="Times New Roman"/>
          <w:sz w:val="20"/>
          <w:szCs w:val="20"/>
        </w:rPr>
        <w:t>*Не менее 50</w:t>
      </w:r>
      <w:r w:rsidR="00643C9B">
        <w:rPr>
          <w:rFonts w:ascii="Times New Roman" w:hAnsi="Times New Roman" w:cs="Times New Roman"/>
          <w:sz w:val="20"/>
          <w:szCs w:val="20"/>
        </w:rPr>
        <w:t xml:space="preserve"> </w:t>
      </w:r>
      <w:r w:rsidRPr="00623420">
        <w:rPr>
          <w:rFonts w:ascii="Times New Roman" w:hAnsi="Times New Roman" w:cs="Times New Roman"/>
          <w:sz w:val="20"/>
          <w:szCs w:val="20"/>
        </w:rPr>
        <w:t>% учебного материала выносится на самостоятельное изучение</w:t>
      </w:r>
    </w:p>
    <w:p w:rsidR="001D3A3E" w:rsidRPr="00623420" w:rsidRDefault="001D3A3E" w:rsidP="00623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420">
        <w:rPr>
          <w:rFonts w:ascii="Times New Roman" w:hAnsi="Times New Roman" w:cs="Times New Roman"/>
          <w:sz w:val="20"/>
          <w:szCs w:val="20"/>
        </w:rPr>
        <w:t>**Виды самостоятельной работы студентов представлены в таблице 1.</w:t>
      </w:r>
    </w:p>
    <w:p w:rsidR="001D3A3E" w:rsidRPr="00155169" w:rsidRDefault="001D3A3E" w:rsidP="007C6D10">
      <w:pPr>
        <w:spacing w:after="0"/>
        <w:jc w:val="right"/>
        <w:rPr>
          <w:rFonts w:ascii="Times New Roman" w:hAnsi="Times New Roman" w:cs="Times New Roman"/>
        </w:rPr>
      </w:pPr>
      <w:r w:rsidRPr="00155169">
        <w:rPr>
          <w:rFonts w:ascii="Times New Roman" w:hAnsi="Times New Roman" w:cs="Times New Roman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83BB6" w:rsidRPr="00623420" w:rsidTr="00D83BB6">
        <w:tc>
          <w:tcPr>
            <w:tcW w:w="9571" w:type="dxa"/>
          </w:tcPr>
          <w:p w:rsidR="00D83BB6" w:rsidRPr="00623420" w:rsidRDefault="00D83BB6" w:rsidP="006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Виды самостоятельной работы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D83BB6" w:rsidP="006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Переработка текста и создание вторичного текста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893C75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составление конспекта (</w:t>
            </w:r>
            <w:r w:rsidR="00EB0ECE" w:rsidRPr="00623420">
              <w:rPr>
                <w:rFonts w:ascii="Times New Roman" w:hAnsi="Times New Roman" w:cs="Times New Roman"/>
                <w:sz w:val="20"/>
                <w:szCs w:val="20"/>
              </w:rPr>
              <w:t>опорный конспект, конспект-план, текстуальный конспект и т.п.);</w:t>
            </w:r>
          </w:p>
          <w:p w:rsidR="00EB0ECE" w:rsidRPr="00623420" w:rsidRDefault="00EB0ECE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0BC6" w:rsidRPr="00623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составление тезисов, в т.ч. тезисного плана;</w:t>
            </w:r>
          </w:p>
          <w:p w:rsidR="00EB0ECE" w:rsidRPr="00623420" w:rsidRDefault="00EB0ECE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0BC6" w:rsidRPr="00623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 xml:space="preserve">реферативное изложение (написание реферата-конспекта, реферата-резюме, </w:t>
            </w:r>
            <w:r w:rsidR="007E0BC6" w:rsidRPr="00623420">
              <w:rPr>
                <w:rFonts w:ascii="Times New Roman" w:hAnsi="Times New Roman" w:cs="Times New Roman"/>
                <w:sz w:val="20"/>
                <w:szCs w:val="20"/>
              </w:rPr>
              <w:t>реферата-обзора, реферата-доклада и т.п.);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составление и заполнение таблиц (хронологических, обобщающих и т.п.) по изученному источнику;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составление терминологической системы (словаря, глоссария, тезауруса по теме, проблеме);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 и докладов;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аннотаций (на статью, книгу, аннотированный каталог по теме, по проблеме);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составление рецензий (на статью, книгу, на сайт по теме);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создание структурно-логических схем, фреймов, графов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7E0BC6" w:rsidP="006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 и систематизация источников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составление списка литературы к теме (вопросу);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 xml:space="preserve">- составление картотеки (библиографической, понятийно-терминологической, иллюстративной, </w:t>
            </w:r>
            <w:proofErr w:type="spellStart"/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фактологической</w:t>
            </w:r>
            <w:proofErr w:type="spellEnd"/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составление аннотированного списка литературы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7E0BC6" w:rsidP="006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Анализ литературы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анализ нормативных документов;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3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подготовка к собеседованию, коллоквиуму, конференции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7E0BC6" w:rsidP="006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выполнение проектных заданий;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выполнение исследовательских заданий в индивидуальных и групповых формах;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проектирование групповой работы (исследовательской, творческой), выполнение группового задания;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подготовка ролевых игр;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работа с кейсом предложенным преподавателем, создание кейса по определенным проблемам;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создание кроссвордов, ребусов по теме</w:t>
            </w:r>
          </w:p>
        </w:tc>
      </w:tr>
      <w:tr w:rsidR="007E0BC6" w:rsidRPr="00623420" w:rsidTr="00D83BB6">
        <w:tc>
          <w:tcPr>
            <w:tcW w:w="9571" w:type="dxa"/>
          </w:tcPr>
          <w:p w:rsidR="007E0BC6" w:rsidRPr="00623420" w:rsidRDefault="007E0BC6" w:rsidP="006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Другие виды работы</w:t>
            </w:r>
          </w:p>
        </w:tc>
      </w:tr>
      <w:tr w:rsidR="007E0BC6" w:rsidRPr="00623420" w:rsidTr="00D83BB6">
        <w:tc>
          <w:tcPr>
            <w:tcW w:w="9571" w:type="dxa"/>
          </w:tcPr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выполнение домашних контрольных работ;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подготовка электронных презентаций;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изготовление дидактических материалов;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решение ситуационных задач;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образовательными ресурсами;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 различных типов по определенным темам (уточняющие, оценочные, практические, творческие вопросы, вопросы-интерпретации и т.п.);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работа с компьютерными моделями;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117" w:rsidRPr="00623420">
              <w:rPr>
                <w:rFonts w:ascii="Times New Roman" w:hAnsi="Times New Roman" w:cs="Times New Roman"/>
                <w:sz w:val="20"/>
                <w:szCs w:val="20"/>
              </w:rPr>
              <w:t>составление плана поисково-исследовательской деятельности;</w:t>
            </w:r>
          </w:p>
          <w:p w:rsidR="00644117" w:rsidRPr="00623420" w:rsidRDefault="00644117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подбор методик для микроисследований, их проведение, обработка и анализ полученных данных, написание отчета;</w:t>
            </w:r>
          </w:p>
          <w:p w:rsidR="00644117" w:rsidRPr="00623420" w:rsidRDefault="00644117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обработка и анализ полученных данных;</w:t>
            </w:r>
          </w:p>
          <w:p w:rsidR="00644117" w:rsidRPr="00623420" w:rsidRDefault="00644117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3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написание мини-сочинений, эссе по изученной проблеме;</w:t>
            </w:r>
          </w:p>
          <w:p w:rsidR="00644117" w:rsidRPr="00623420" w:rsidRDefault="00644117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составление портфолио и т.д.</w:t>
            </w:r>
          </w:p>
        </w:tc>
      </w:tr>
    </w:tbl>
    <w:p w:rsidR="001D3A3E" w:rsidRDefault="001D3A3E" w:rsidP="007C6D10">
      <w:pPr>
        <w:spacing w:after="0"/>
        <w:jc w:val="center"/>
        <w:rPr>
          <w:rFonts w:ascii="Times New Roman" w:hAnsi="Times New Roman" w:cs="Times New Roman"/>
        </w:rPr>
      </w:pPr>
    </w:p>
    <w:p w:rsidR="00B4159E" w:rsidRPr="00B4159E" w:rsidRDefault="00B4159E" w:rsidP="007C6D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11CA" w:rsidRDefault="00C74925" w:rsidP="00BD06FA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Фонды оценочных средств</w:t>
      </w:r>
    </w:p>
    <w:p w:rsidR="009E3EEE" w:rsidRPr="009E3EEE" w:rsidRDefault="009E3EEE" w:rsidP="009E3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sz w:val="24"/>
          <w:szCs w:val="24"/>
        </w:rPr>
        <w:t>Тест 1.</w:t>
      </w:r>
    </w:p>
    <w:p w:rsidR="009E3EEE" w:rsidRPr="009E3EEE" w:rsidRDefault="009E3EEE" w:rsidP="009E3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Х-образного силуэта не рекомендуется:</w:t>
      </w:r>
    </w:p>
    <w:p w:rsidR="009E3EEE" w:rsidRPr="009E3EEE" w:rsidRDefault="009E3EEE" w:rsidP="00A95A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Одежда прямого покроя, мешковатая, свободного стиля;</w:t>
      </w:r>
    </w:p>
    <w:p w:rsidR="009E3EEE" w:rsidRPr="009E3EEE" w:rsidRDefault="009E3EEE" w:rsidP="00A95A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одежду с большой степенью прилегания</w:t>
      </w:r>
    </w:p>
    <w:p w:rsidR="009E3EEE" w:rsidRPr="009E3EEE" w:rsidRDefault="009E3EEE" w:rsidP="00A95A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Жакеты и пальто с поясом.</w:t>
      </w:r>
    </w:p>
    <w:p w:rsidR="009E3EEE" w:rsidRPr="009E3EEE" w:rsidRDefault="009E3EEE" w:rsidP="00A95A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под названием «прямоугольник» рекомендуются:</w:t>
      </w:r>
    </w:p>
    <w:p w:rsidR="009E3EEE" w:rsidRPr="009E3EEE" w:rsidRDefault="009E3EEE" w:rsidP="00A95A0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Жакеты и пальто прямого силуэта, со слабым намёком на талию</w:t>
      </w:r>
    </w:p>
    <w:p w:rsidR="009E3EEE" w:rsidRPr="009E3EEE" w:rsidRDefault="009E3EEE" w:rsidP="00A95A0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Блузы с бантами и рюшами</w:t>
      </w:r>
    </w:p>
    <w:p w:rsidR="009E3EEE" w:rsidRPr="009E3EEE" w:rsidRDefault="009E3EEE" w:rsidP="00A95A0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Широкие пояса</w:t>
      </w:r>
    </w:p>
    <w:p w:rsidR="009E3EEE" w:rsidRPr="009E3EEE" w:rsidRDefault="009E3EEE" w:rsidP="00A95A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Для трапециевидной фигуры рекомендуются:</w:t>
      </w:r>
    </w:p>
    <w:p w:rsidR="009E3EEE" w:rsidRPr="009E3EEE" w:rsidRDefault="009E3EEE" w:rsidP="00A95A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Жакеты и пальто с двубортной застёжкой</w:t>
      </w:r>
    </w:p>
    <w:p w:rsidR="009E3EEE" w:rsidRPr="009E3EEE" w:rsidRDefault="009E3EEE" w:rsidP="00A95A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облегающий лиф.</w:t>
      </w:r>
    </w:p>
    <w:p w:rsidR="009E3EEE" w:rsidRPr="009E3EEE" w:rsidRDefault="009E3EEE" w:rsidP="00A95A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Прямого кроя спортивные костюмы.</w:t>
      </w:r>
    </w:p>
    <w:p w:rsidR="009E3EEE" w:rsidRPr="009E3EEE" w:rsidRDefault="009E3EEE" w:rsidP="00A95A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«трапеция основанием вверх» не рекомендовано:</w:t>
      </w:r>
    </w:p>
    <w:p w:rsidR="009E3EEE" w:rsidRPr="009E3EEE" w:rsidRDefault="009E3EEE" w:rsidP="00A95A0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Сорочки с кокетками, погонами, нагрудными карманами.</w:t>
      </w:r>
    </w:p>
    <w:p w:rsidR="009E3EEE" w:rsidRPr="009E3EEE" w:rsidRDefault="009E3EEE" w:rsidP="00A95A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Рукав реглан и полу-реглан, рукав кимоно, крылышко.</w:t>
      </w:r>
    </w:p>
    <w:p w:rsidR="009E3EEE" w:rsidRPr="009E3EEE" w:rsidRDefault="009E3EEE" w:rsidP="00A95A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Плечевые изделия с У-образным вырезом.</w:t>
      </w:r>
    </w:p>
    <w:p w:rsidR="009E3EEE" w:rsidRPr="009E3EEE" w:rsidRDefault="009E3EEE" w:rsidP="00A95A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«овал» не рекомендуется:</w:t>
      </w:r>
    </w:p>
    <w:p w:rsidR="009E3EEE" w:rsidRPr="009E3EEE" w:rsidRDefault="009E3EEE" w:rsidP="00A95A0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Обтягивающие модели одежды.</w:t>
      </w:r>
    </w:p>
    <w:p w:rsidR="009E3EEE" w:rsidRPr="009E3EEE" w:rsidRDefault="009E3EEE" w:rsidP="00A95A0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Лаконичного кроя вещи.</w:t>
      </w:r>
    </w:p>
    <w:p w:rsidR="009E3EEE" w:rsidRPr="009E3EEE" w:rsidRDefault="009E3EEE" w:rsidP="00A95A0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Трапециевидные платья и кардиганы.</w:t>
      </w:r>
    </w:p>
    <w:p w:rsidR="009E3EEE" w:rsidRPr="009E3EEE" w:rsidRDefault="009E3EEE" w:rsidP="00A95A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Для фигуры «стройный прямоугольник» не рекомендуется:</w:t>
      </w:r>
    </w:p>
    <w:p w:rsidR="009E3EEE" w:rsidRPr="009E3EEE" w:rsidRDefault="009E3EEE" w:rsidP="00A95A0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Выбирать очень объёмную одежду</w:t>
      </w:r>
    </w:p>
    <w:p w:rsidR="009E3EEE" w:rsidRPr="009E3EEE" w:rsidRDefault="009E3EEE" w:rsidP="00A95A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Двубортные пальто и жакеты с карманами и хлястиками.</w:t>
      </w:r>
    </w:p>
    <w:p w:rsidR="009E3EEE" w:rsidRPr="009E3EEE" w:rsidRDefault="009E3EEE" w:rsidP="00A95A0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отделки и декора в области груди и бёдер</w:t>
      </w:r>
    </w:p>
    <w:p w:rsidR="009E3EEE" w:rsidRPr="009E3EEE" w:rsidRDefault="009E3EEE" w:rsidP="00A95A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«большого Х-образного силуэта» не рекомендуется:</w:t>
      </w:r>
    </w:p>
    <w:p w:rsidR="009E3EEE" w:rsidRPr="009E3EEE" w:rsidRDefault="009E3EEE" w:rsidP="00A95A0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Большое количество вещей в ансамбле и многослойная одежда</w:t>
      </w:r>
    </w:p>
    <w:p w:rsidR="009E3EEE" w:rsidRPr="009E3EEE" w:rsidRDefault="009E3EEE" w:rsidP="00A95A0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Платья футляры или прямые юбки только из джерси или эластичных тканей</w:t>
      </w:r>
    </w:p>
    <w:p w:rsidR="009E3EEE" w:rsidRPr="009E3EEE" w:rsidRDefault="009E3EEE" w:rsidP="00A95A0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Изделия с драпировками или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скроеные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по косой </w:t>
      </w:r>
    </w:p>
    <w:p w:rsidR="009E3EEE" w:rsidRPr="009E3EEE" w:rsidRDefault="009E3EEE" w:rsidP="00A95A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Х-образного силуэта рекомендуются:</w:t>
      </w:r>
    </w:p>
    <w:p w:rsidR="009E3EEE" w:rsidRPr="009E3EEE" w:rsidRDefault="009E3EEE" w:rsidP="00A95A0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Приталенные модели платьев, жакетов и пальто. </w:t>
      </w:r>
    </w:p>
    <w:p w:rsidR="009E3EEE" w:rsidRPr="009E3EEE" w:rsidRDefault="009E3EEE" w:rsidP="00A95A0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одежда прямого покроя, мешковатая</w:t>
      </w:r>
    </w:p>
    <w:p w:rsidR="009E3EEE" w:rsidRPr="009E3EEE" w:rsidRDefault="009E3EEE" w:rsidP="00A95A0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платья-капли</w:t>
      </w:r>
    </w:p>
    <w:p w:rsidR="009E3EEE" w:rsidRPr="009E3EEE" w:rsidRDefault="009E3EEE" w:rsidP="00A95A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«большого Х-образного силуэта» не рекомендовано:</w:t>
      </w:r>
    </w:p>
    <w:p w:rsidR="009E3EEE" w:rsidRPr="009E3EEE" w:rsidRDefault="009E3EEE" w:rsidP="00A95A0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джинсы</w:t>
      </w:r>
    </w:p>
    <w:p w:rsidR="009E3EEE" w:rsidRPr="009E3EEE" w:rsidRDefault="009E3EEE" w:rsidP="00A95A0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изделия из тканей со </w:t>
      </w:r>
      <w:proofErr w:type="spellStart"/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стреч</w:t>
      </w:r>
      <w:proofErr w:type="spellEnd"/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-эффектом, в том числе и костюмные</w:t>
      </w:r>
    </w:p>
    <w:p w:rsidR="009E3EEE" w:rsidRPr="009E3EEE" w:rsidRDefault="009E3EEE" w:rsidP="00A95A0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платья</w:t>
      </w:r>
    </w:p>
    <w:p w:rsidR="009E3EEE" w:rsidRPr="009E3EEE" w:rsidRDefault="009E3EEE" w:rsidP="00A95A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«прямоугольник» рекомендовано:</w:t>
      </w:r>
    </w:p>
    <w:p w:rsidR="009E3EEE" w:rsidRPr="009E3EEE" w:rsidRDefault="009E3EEE" w:rsidP="00A95A0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Блузки и платья простых форм, не загруженные деталями.</w:t>
      </w:r>
    </w:p>
    <w:p w:rsidR="009E3EEE" w:rsidRPr="009E3EEE" w:rsidRDefault="009E3EEE" w:rsidP="00A95A0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Грубой вязки свитера с косами</w:t>
      </w:r>
    </w:p>
    <w:p w:rsidR="009E3EEE" w:rsidRPr="009E3EEE" w:rsidRDefault="009E3EEE" w:rsidP="00A95A0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Блузы с бантами и рюшами.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2.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Миниатюрным женщинам (рост меньше 160 см) рекомендовано:</w:t>
      </w:r>
    </w:p>
    <w:p w:rsidR="009E3EEE" w:rsidRPr="009E3EEE" w:rsidRDefault="009E3EEE" w:rsidP="00A95A0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Избегать крупных рисунков, крупных аксессуаров.</w:t>
      </w:r>
    </w:p>
    <w:p w:rsidR="009E3EEE" w:rsidRPr="009E3EEE" w:rsidRDefault="009E3EEE" w:rsidP="00A95A0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Сумки должны быть большого размера, к примеру, сумка-мешок или сумка-торба.</w:t>
      </w:r>
    </w:p>
    <w:p w:rsidR="009E3EEE" w:rsidRPr="009E3EEE" w:rsidRDefault="009E3EEE" w:rsidP="00A95A0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многоцветные контрастные сочетания в костюмном ансамбле</w:t>
      </w:r>
    </w:p>
    <w:p w:rsidR="009E3EEE" w:rsidRPr="009E3EEE" w:rsidRDefault="009E3EEE" w:rsidP="00A95A0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При высоком росте рекомендуется:</w:t>
      </w:r>
    </w:p>
    <w:p w:rsidR="009E3EEE" w:rsidRPr="009E3EEE" w:rsidRDefault="009E3EEE" w:rsidP="00A95A0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Многослойность в контрастном по цвету соотношении предметов ансамбля между собой</w:t>
      </w:r>
    </w:p>
    <w:p w:rsidR="009E3EEE" w:rsidRPr="009E3EEE" w:rsidRDefault="009E3EEE" w:rsidP="00A95A0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Классические и стабильные по ощущениям пропорции и </w:t>
      </w:r>
      <w:proofErr w:type="gramStart"/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простое</w:t>
      </w:r>
      <w:proofErr w:type="gramEnd"/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двухцветие</w:t>
      </w:r>
      <w:proofErr w:type="spellEnd"/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костюме</w:t>
      </w:r>
    </w:p>
    <w:p w:rsidR="009E3EEE" w:rsidRPr="009E3EEE" w:rsidRDefault="009E3EEE" w:rsidP="00A95A0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При многослойности акцент делаем на плечевой пояс</w:t>
      </w:r>
    </w:p>
    <w:p w:rsidR="009E3EEE" w:rsidRPr="009E3EEE" w:rsidRDefault="009E3EEE" w:rsidP="00A95A0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При «длинном туловище» рекомендовано:</w:t>
      </w:r>
    </w:p>
    <w:p w:rsidR="009E3EEE" w:rsidRPr="009E3EEE" w:rsidRDefault="009E3EEE" w:rsidP="00A95A0E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широких поясов</w:t>
      </w:r>
    </w:p>
    <w:p w:rsidR="009E3EEE" w:rsidRPr="009E3EEE" w:rsidRDefault="009E3EEE" w:rsidP="00A95A0E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Использование в ансамблях укороченных </w:t>
      </w:r>
      <w:proofErr w:type="spellStart"/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блюк</w:t>
      </w:r>
      <w:proofErr w:type="spellEnd"/>
    </w:p>
    <w:p w:rsidR="009E3EEE" w:rsidRPr="009E3EEE" w:rsidRDefault="009E3EEE" w:rsidP="00A95A0E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мини-юбок</w:t>
      </w:r>
    </w:p>
    <w:p w:rsidR="009E3EEE" w:rsidRPr="009E3EEE" w:rsidRDefault="009E3EEE" w:rsidP="00A95A0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При несоответствии «короткая шея» рекомендовано:</w:t>
      </w:r>
    </w:p>
    <w:p w:rsidR="009E3EEE" w:rsidRPr="009E3EEE" w:rsidRDefault="009E3EEE" w:rsidP="00A95A0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Носить причёски, при которых шея открыта </w:t>
      </w:r>
      <w:proofErr w:type="gramStart"/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:г</w:t>
      </w:r>
      <w:proofErr w:type="gramEnd"/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ладко убранные волосы, короткие стрижки, сильно укороченное «</w:t>
      </w:r>
      <w:proofErr w:type="spellStart"/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карэ</w:t>
      </w:r>
      <w:proofErr w:type="spellEnd"/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9E3EEE" w:rsidRPr="009E3EEE" w:rsidRDefault="009E3EEE" w:rsidP="00A95A0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плечевые изделия с горловиной «лодочка»</w:t>
      </w:r>
    </w:p>
    <w:p w:rsidR="009E3EEE" w:rsidRPr="009E3EEE" w:rsidRDefault="009E3EEE" w:rsidP="00A95A0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водолазки</w:t>
      </w:r>
    </w:p>
    <w:p w:rsidR="009E3EEE" w:rsidRPr="009E3EEE" w:rsidRDefault="009E3EEE" w:rsidP="00A95A0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Несоответствие фигуре-эталону под названием «длинная шея» корректируется:</w:t>
      </w:r>
    </w:p>
    <w:p w:rsidR="009E3EEE" w:rsidRPr="009E3EEE" w:rsidRDefault="009E3EEE" w:rsidP="00A95A0E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Аксессуарами, воротниками, украшениями в области шеи </w:t>
      </w:r>
    </w:p>
    <w:p w:rsidR="009E3EEE" w:rsidRPr="009E3EEE" w:rsidRDefault="009E3EEE" w:rsidP="00A95A0E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У-образными вырезами горловины</w:t>
      </w:r>
    </w:p>
    <w:p w:rsidR="009E3EEE" w:rsidRPr="009E3EEE" w:rsidRDefault="009E3EEE" w:rsidP="00A95A0E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Короткими стрижками, открывающими шею</w:t>
      </w:r>
    </w:p>
    <w:p w:rsidR="009E3EEE" w:rsidRPr="009E3EEE" w:rsidRDefault="009E3EEE" w:rsidP="00A95A0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При маленькой голове по отношению к туловищу рекомендуется:</w:t>
      </w:r>
    </w:p>
    <w:p w:rsidR="009E3EEE" w:rsidRPr="009E3EEE" w:rsidRDefault="009E3EEE" w:rsidP="00A95A0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Стрижки, создающие объём</w:t>
      </w:r>
    </w:p>
    <w:p w:rsidR="009E3EEE" w:rsidRPr="009E3EEE" w:rsidRDefault="009E3EEE" w:rsidP="00A95A0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крупные серьги</w:t>
      </w:r>
    </w:p>
    <w:p w:rsidR="009E3EEE" w:rsidRPr="009E3EEE" w:rsidRDefault="009E3EEE" w:rsidP="00A95A0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гладкие причёски</w:t>
      </w:r>
    </w:p>
    <w:p w:rsidR="009E3EEE" w:rsidRPr="009E3EEE" w:rsidRDefault="009E3EEE" w:rsidP="00A95A0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Большая голова по отношению к туловищу – рекомендовано:</w:t>
      </w:r>
    </w:p>
    <w:p w:rsidR="009E3EEE" w:rsidRPr="009E3EEE" w:rsidRDefault="009E3EEE" w:rsidP="00A95A0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гладких причёсок</w:t>
      </w:r>
    </w:p>
    <w:p w:rsidR="009E3EEE" w:rsidRPr="009E3EEE" w:rsidRDefault="009E3EEE" w:rsidP="00A95A0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мелких серёжек</w:t>
      </w:r>
    </w:p>
    <w:p w:rsidR="009E3EEE" w:rsidRPr="009E3EEE" w:rsidRDefault="009E3EEE" w:rsidP="00A95A0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плечевых изделий с У-образным вырезом</w:t>
      </w:r>
    </w:p>
    <w:p w:rsidR="009E3EEE" w:rsidRPr="009E3EEE" w:rsidRDefault="009E3EEE" w:rsidP="00A95A0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При «короткой шее» не рекомендуется:</w:t>
      </w:r>
    </w:p>
    <w:p w:rsidR="009E3EEE" w:rsidRPr="009E3EEE" w:rsidRDefault="009E3EEE" w:rsidP="00A95A0E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крупных украшений у горловины</w:t>
      </w:r>
    </w:p>
    <w:p w:rsidR="009E3EEE" w:rsidRPr="009E3EEE" w:rsidRDefault="009E3EEE" w:rsidP="00A95A0E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Глубокий вырез декольте</w:t>
      </w:r>
    </w:p>
    <w:p w:rsidR="009E3EEE" w:rsidRPr="009E3EEE" w:rsidRDefault="009E3EEE" w:rsidP="00A95A0E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однобортных жакетов</w:t>
      </w:r>
    </w:p>
    <w:p w:rsidR="009E3EEE" w:rsidRPr="009E3EEE" w:rsidRDefault="009E3EEE" w:rsidP="00A95A0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Миниатюрным женщинам (рост менее 160 см) не рекомендуется:</w:t>
      </w:r>
    </w:p>
    <w:p w:rsidR="009E3EEE" w:rsidRPr="009E3EEE" w:rsidRDefault="009E3EEE" w:rsidP="00A95A0E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обувь на платформе</w:t>
      </w:r>
    </w:p>
    <w:p w:rsidR="009E3EEE" w:rsidRPr="009E3EEE" w:rsidRDefault="009E3EEE" w:rsidP="00A95A0E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каблук-шпильку</w:t>
      </w:r>
    </w:p>
    <w:p w:rsidR="009E3EEE" w:rsidRPr="009E3EEE" w:rsidRDefault="009E3EEE" w:rsidP="00A95A0E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балетки и кеды</w:t>
      </w:r>
    </w:p>
    <w:p w:rsidR="009E3EEE" w:rsidRPr="009E3EEE" w:rsidRDefault="009E3EEE" w:rsidP="00A95A0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Высоким женщинам не рекомендуется носить:</w:t>
      </w:r>
    </w:p>
    <w:p w:rsidR="009E3EEE" w:rsidRPr="009E3EEE" w:rsidRDefault="009E3EEE" w:rsidP="00A95A0E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Мини-</w:t>
      </w:r>
      <w:proofErr w:type="spellStart"/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клатчи</w:t>
      </w:r>
      <w:proofErr w:type="spellEnd"/>
    </w:p>
    <w:p w:rsidR="009E3EEE" w:rsidRPr="009E3EEE" w:rsidRDefault="009E3EEE" w:rsidP="00A95A0E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Шарфы грубой вязки</w:t>
      </w:r>
    </w:p>
    <w:p w:rsidR="009E3EEE" w:rsidRPr="009E3EEE" w:rsidRDefault="009E3EEE" w:rsidP="00A95A0E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водолазки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3.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При несоответствии «большой живот» рекомендуется:</w:t>
      </w:r>
    </w:p>
    <w:p w:rsidR="009E3EEE" w:rsidRPr="009E3EEE" w:rsidRDefault="009E3EEE" w:rsidP="009E3EE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одежду овального силуэта</w:t>
      </w:r>
    </w:p>
    <w:p w:rsidR="009E3EEE" w:rsidRPr="009E3EEE" w:rsidRDefault="009E3EEE" w:rsidP="009E3EE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широкие пояса</w:t>
      </w:r>
    </w:p>
    <w:p w:rsidR="009E3EEE" w:rsidRPr="009E3EEE" w:rsidRDefault="009E3EEE" w:rsidP="009E3EE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одежду полуприлегающего силуэта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     2. При несоответствии «большой живот» акценты следует уводить от линии талии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к линии груди, плеч, декольте, груди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к линии бёдер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к линии низа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     3. При несоответствии «большая грудь» рекомендуется избегать: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деталировки и украшений по линии груди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гладких тканей для плечевых изделий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в ) изделий с рукавом «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реглан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»и</w:t>
      </w:r>
      <w:proofErr w:type="spellEnd"/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«летучая мышь»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     4. При несоответствии «маленькая грудь» не рекомендуется: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рукавом «кимоно»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одежду со складами, рюшами и сборками по линии груди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светлых оттенков блузы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      5. При несоответствии «полные ноги» рекомендуется:</w:t>
      </w:r>
    </w:p>
    <w:p w:rsidR="009E3EEE" w:rsidRPr="009E3EEE" w:rsidRDefault="009E3EEE" w:rsidP="009E3E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колготки без блеска, с матовой поверхностью более тёмных оттенков, без выраженного рисунка.</w:t>
      </w:r>
    </w:p>
    <w:p w:rsidR="009E3EEE" w:rsidRPr="009E3EEE" w:rsidRDefault="009E3EEE" w:rsidP="009E3E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джинсы</w:t>
      </w:r>
    </w:p>
    <w:p w:rsidR="009E3EEE" w:rsidRPr="009E3EEE" w:rsidRDefault="009E3EEE" w:rsidP="009E3E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мини-платья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     6. При несоответствии «худые ноги» не рекомендуется: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обувь на платформе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джинсы из плотного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денима</w:t>
      </w:r>
      <w:proofErr w:type="spellEnd"/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светлые колготки и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леггинсы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с рисунком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     7. Несоответствие «широкие бёдра». Рекомендуется: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одежду с карманами в рельефных швах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 отделку и декор в области бёдер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в поясных изделиях использовать светлые, яркие ткани с крупным рисунком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     8. Несоответствие «узкие бёдра». Рекомендуется: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подбирать модели с  горизонтальным декором и отделкой по линии бёдер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поясные изделия подбирать из тканей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стрейч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прилегающего силуэта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поясные изделия подбирать тёмных оттенков из матовых эластичных тканей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      9. Несоответствие «широкие плечи». Рекомендуется: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рукавом реглан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плечевыми накладками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пелерины и болеро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       10. Несоответствие «узкие плечи». Рекомендуется: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двубортной застёжкой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рукавом реглан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У-образным вырезом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4.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Платона</w:t>
      </w:r>
      <w:r w:rsidRPr="009E3E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3EEE" w:rsidRPr="009E3EEE" w:rsidRDefault="009E3EEE" w:rsidP="00A95A0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iCs/>
          <w:sz w:val="24"/>
          <w:szCs w:val="24"/>
        </w:rPr>
        <w:t>Цвет — это пламя, струящееся от каждого отдельного тела и состоящее из частиц, соразмерных способности нашего зрения ощущать.</w:t>
      </w: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Его система основывалась не на идее лучей света проникающих в глаз, а на лучах «зрения» исходящих из глаза и взаимодействующих с частицами окружающих предметов.</w:t>
      </w:r>
    </w:p>
    <w:p w:rsidR="009E3EEE" w:rsidRPr="009E3EEE" w:rsidRDefault="009E3EEE" w:rsidP="00A95A0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Весь мир - органичное целое, где цвета появляются как результат "борьбы" между тьмой ночи и светом дня. Белый цвет в полдень приобретает желтый оттенок, затем меняется к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оранжевому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>, затем становится красным. После заката красный становится лиловым и затем наступает ночь с его темно-синим, почти черным цветом неба.</w:t>
      </w:r>
    </w:p>
    <w:p w:rsidR="009E3EEE" w:rsidRPr="009E3EEE" w:rsidRDefault="009E3EEE" w:rsidP="00A95A0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По его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мнению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было четыре основных цвета: красный и желтый, белый, черный, что соответствовало установленным им "четырем основным элементам": огонь, земля, воздух и вода.</w:t>
      </w:r>
    </w:p>
    <w:p w:rsidR="009E3EEE" w:rsidRPr="009E3EEE" w:rsidRDefault="009E3EEE" w:rsidP="00A95A0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Цвет это:</w:t>
      </w:r>
    </w:p>
    <w:p w:rsidR="009E3EEE" w:rsidRPr="009E3EEE" w:rsidRDefault="009E3EEE" w:rsidP="00A95A0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одно из свойств материального мира, воспринимаемое как осознанное зрительное ощущение и позволяющее наблюдателю распознавать качественные различия излучений, обусловленные различным спектральным составом света.</w:t>
      </w:r>
    </w:p>
    <w:p w:rsidR="009E3EEE" w:rsidRPr="009E3EEE" w:rsidRDefault="009E3EEE" w:rsidP="00A95A0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это степень отличия данного предмета от черного цвета.</w:t>
      </w:r>
    </w:p>
    <w:p w:rsidR="009E3EEE" w:rsidRPr="009E3EEE" w:rsidRDefault="009E3EEE" w:rsidP="00A95A0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это хроматический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равноступенчатый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ряд от белого до черного с различным количеством серых оттенков, зрительное различение которых зависит, прежде всего, от условий освещения и светлоты фона.</w:t>
      </w:r>
    </w:p>
    <w:p w:rsidR="009E3EEE" w:rsidRPr="009E3EEE" w:rsidRDefault="009E3EEE" w:rsidP="00A95A0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Светлота это:</w:t>
      </w:r>
    </w:p>
    <w:p w:rsidR="009E3EEE" w:rsidRPr="009E3EEE" w:rsidRDefault="009E3EEE" w:rsidP="00A95A0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Яркость</w:t>
      </w:r>
    </w:p>
    <w:p w:rsidR="009E3EEE" w:rsidRPr="009E3EEE" w:rsidRDefault="009E3EEE" w:rsidP="00A95A0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ахроматический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равноступенчатый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ряд от белого до черного с различным количеством серых оттенков, зрительное различение которых зависит, прежде всего, от условий освещения и светлоты фона.  </w:t>
      </w:r>
    </w:p>
    <w:p w:rsidR="009E3EEE" w:rsidRPr="009E3EEE" w:rsidRDefault="009E3EEE" w:rsidP="00A95A0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степень отличия данного хроматического цвета от равномерного по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энергонасыщенности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ахроматического светового потока </w:t>
      </w:r>
    </w:p>
    <w:p w:rsidR="009E3EEE" w:rsidRPr="009E3EEE" w:rsidRDefault="009E3EEE" w:rsidP="00A95A0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Насыщенность это:</w:t>
      </w:r>
    </w:p>
    <w:p w:rsidR="009E3EEE" w:rsidRPr="009E3EEE" w:rsidRDefault="009E3EEE" w:rsidP="00A95A0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iCs/>
          <w:sz w:val="24"/>
          <w:szCs w:val="24"/>
        </w:rPr>
        <w:t>доля пигментов в изначальном чистом цвете.</w:t>
      </w:r>
    </w:p>
    <w:p w:rsidR="009E3EEE" w:rsidRPr="009E3EEE" w:rsidRDefault="009E3EEE" w:rsidP="00A95A0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свойство, которое  сообщает нам, насколько цвет светел или темен, в том смысле, насколько он близок к белому.</w:t>
      </w:r>
    </w:p>
    <w:p w:rsidR="009E3EEE" w:rsidRPr="009E3EEE" w:rsidRDefault="009E3EEE" w:rsidP="00A95A0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степень отличия данного цвета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черного</w:t>
      </w:r>
    </w:p>
    <w:p w:rsidR="009E3EEE" w:rsidRPr="009E3EEE" w:rsidRDefault="009E3EEE" w:rsidP="00A95A0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Насыщенность спектральных цветов неодинакова:</w:t>
      </w:r>
    </w:p>
    <w:p w:rsidR="009E3EEE" w:rsidRPr="009E3EEE" w:rsidRDefault="009E3EEE" w:rsidP="00A95A0E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наиболее насыщен – синий, желтый цвет наименее насыщен.</w:t>
      </w:r>
    </w:p>
    <w:p w:rsidR="009E3EEE" w:rsidRPr="009E3EEE" w:rsidRDefault="009E3EEE" w:rsidP="00A95A0E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 краям спектра насыщенность цветов  снижается</w:t>
      </w:r>
    </w:p>
    <w:p w:rsidR="009E3EEE" w:rsidRPr="009E3EEE" w:rsidRDefault="009E3EEE" w:rsidP="00A95A0E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наиболее насыщен – красный, синий  цвет наименее насыщен.</w:t>
      </w:r>
    </w:p>
    <w:p w:rsidR="009E3EEE" w:rsidRPr="009E3EEE" w:rsidRDefault="009E3EEE" w:rsidP="00A95A0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Цветность это:</w:t>
      </w:r>
    </w:p>
    <w:p w:rsidR="009E3EEE" w:rsidRPr="009E3EEE" w:rsidRDefault="009E3EEE" w:rsidP="00A95A0E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Сумма цветового тона и насыщенности</w:t>
      </w:r>
    </w:p>
    <w:p w:rsidR="009E3EEE" w:rsidRPr="009E3EEE" w:rsidRDefault="009E3EEE" w:rsidP="00A95A0E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Количество света в цвете</w:t>
      </w:r>
    </w:p>
    <w:p w:rsidR="009E3EEE" w:rsidRPr="009E3EEE" w:rsidRDefault="009E3EEE" w:rsidP="00A95A0E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степень приближения данного цвета к чистому спектральному цвету, выражаемая в долях единицы</w:t>
      </w:r>
    </w:p>
    <w:p w:rsidR="009E3EEE" w:rsidRPr="009E3EEE" w:rsidRDefault="009E3EEE" w:rsidP="00A95A0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При искусственном освещении:</w:t>
      </w:r>
    </w:p>
    <w:p w:rsidR="009E3EEE" w:rsidRPr="009E3EEE" w:rsidRDefault="009E3EEE" w:rsidP="00A95A0E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Синий цвет теряет насыщенность.</w:t>
      </w:r>
    </w:p>
    <w:p w:rsidR="009E3EEE" w:rsidRPr="009E3EEE" w:rsidRDefault="009E3EEE" w:rsidP="00A95A0E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Желтый  цвет краснеет.</w:t>
      </w:r>
    </w:p>
    <w:p w:rsidR="009E3EEE" w:rsidRPr="009E3EEE" w:rsidRDefault="009E3EEE" w:rsidP="00A95A0E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Синий цвет краснеет в сторону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пурпурного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EEE" w:rsidRPr="009E3EEE" w:rsidRDefault="009E3EEE" w:rsidP="00A95A0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Чем сильнее естественный свет:</w:t>
      </w:r>
    </w:p>
    <w:p w:rsidR="009E3EEE" w:rsidRPr="009E3EEE" w:rsidRDefault="009E3EEE" w:rsidP="00A95A0E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тем ярче и звонче любой цвет.</w:t>
      </w:r>
    </w:p>
    <w:p w:rsidR="009E3EEE" w:rsidRPr="009E3EEE" w:rsidRDefault="009E3EEE" w:rsidP="00A95A0E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lastRenderedPageBreak/>
        <w:t>тем тусклее синий цвет.</w:t>
      </w:r>
    </w:p>
    <w:p w:rsidR="009E3EEE" w:rsidRPr="009E3EEE" w:rsidRDefault="009E3EEE" w:rsidP="00A95A0E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Тем светлее жёлтый цвет.</w:t>
      </w:r>
    </w:p>
    <w:p w:rsidR="009E3EEE" w:rsidRPr="009E3EEE" w:rsidRDefault="009E3EEE" w:rsidP="00A95A0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 увеличением расстояния:</w:t>
      </w:r>
    </w:p>
    <w:p w:rsidR="009E3EEE" w:rsidRPr="009E3EEE" w:rsidRDefault="009E3EEE" w:rsidP="00A95A0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светлые предметы несколько темнеют, а темные смягчаются и светлеют.</w:t>
      </w:r>
    </w:p>
    <w:p w:rsidR="009E3EEE" w:rsidRPr="009E3EEE" w:rsidRDefault="009E3EEE" w:rsidP="00A95A0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светлые предметы светлеют, а темные - темнеют.</w:t>
      </w:r>
    </w:p>
    <w:p w:rsidR="009E3EEE" w:rsidRPr="009E3EEE" w:rsidRDefault="009E3EEE" w:rsidP="00A95A0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Светлые предметы становятся ярче, а тёмные смягчаются.</w:t>
      </w:r>
    </w:p>
    <w:p w:rsidR="009E3EEE" w:rsidRPr="009E3EEE" w:rsidRDefault="009E3EEE" w:rsidP="00A95A0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Эффектом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Пуркинье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называется явление, при котором:</w:t>
      </w:r>
    </w:p>
    <w:p w:rsidR="009E3EEE" w:rsidRPr="009E3EEE" w:rsidRDefault="009E3EEE" w:rsidP="00A95A0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При сильном потемнении различаются только три основных цвета: красный, зеленый и синий.</w:t>
      </w:r>
    </w:p>
    <w:p w:rsidR="009E3EEE" w:rsidRPr="009E3EEE" w:rsidRDefault="009E3EEE" w:rsidP="00A95A0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при удалении наблюдается изменение цвета: на расстоянии все предметы кажутся голубоватыми</w:t>
      </w:r>
    </w:p>
    <w:p w:rsidR="009E3EEE" w:rsidRPr="009E3EEE" w:rsidRDefault="009E3EEE" w:rsidP="00A95A0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предмет того же цвета, что и освещение, становится ярче. Например,  красные предметы при красном освещении выглядят очень яркими, а при зеленом - очень темными, почти черными.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sz w:val="24"/>
          <w:szCs w:val="24"/>
        </w:rPr>
        <w:t>Тест 5.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Цветность это:</w:t>
      </w:r>
    </w:p>
    <w:p w:rsidR="009E3EEE" w:rsidRPr="009E3EEE" w:rsidRDefault="009E3EEE" w:rsidP="00A95A0E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качественная характеристика цвета, определяемая его координатами либо совокупностью цветового тона и чистоты цвета.</w:t>
      </w:r>
    </w:p>
    <w:p w:rsidR="009E3EEE" w:rsidRPr="009E3EEE" w:rsidRDefault="009E3EEE" w:rsidP="00A95A0E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сочетание цветовых пятен на плоскости, в пространстве, организованное в определенной закономерности и рассчитанное на эстетическое восприятие.</w:t>
      </w:r>
    </w:p>
    <w:p w:rsidR="009E3EEE" w:rsidRPr="009E3EEE" w:rsidRDefault="009E3EEE" w:rsidP="00A95A0E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качество цвета, позволяющее дать ему название (красный, синий и т.д.). Измеряется длиной волны преобладающего в спектре данного цвета излучения.</w:t>
      </w:r>
    </w:p>
    <w:p w:rsidR="009E3EEE" w:rsidRPr="009E3EEE" w:rsidRDefault="009E3EEE" w:rsidP="00A95A0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Цветовой ряд это:</w:t>
      </w:r>
    </w:p>
    <w:p w:rsidR="009E3EEE" w:rsidRPr="009E3EEE" w:rsidRDefault="009E3EEE" w:rsidP="00A95A0E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последовательность цветов, у которой хотя бы одна характеристика общая, а остальные изменяются</w:t>
      </w:r>
    </w:p>
    <w:p w:rsidR="009E3EEE" w:rsidRPr="009E3EEE" w:rsidRDefault="009E3EEE" w:rsidP="00A95A0E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закономерное сочетание цветов на плоскости, в пространстве, вызывающих положительную психологическую оценку с учетом всех их основных характеристик: цветового тона, светлоты, насыщенности, формы, фактуры и размера.</w:t>
      </w:r>
    </w:p>
    <w:p w:rsidR="009E3EEE" w:rsidRPr="009E3EEE" w:rsidRDefault="009E3EEE" w:rsidP="00A95A0E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качество цвета, позволяющее дать ему название</w:t>
      </w:r>
    </w:p>
    <w:p w:rsidR="009E3EEE" w:rsidRPr="009E3EEE" w:rsidRDefault="009E3EEE" w:rsidP="00A95A0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Контраст цветов одновременный</w:t>
      </w: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9E3EEE" w:rsidRPr="009E3EEE" w:rsidRDefault="009E3EEE" w:rsidP="00A95A0E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ощущение цвета, возникающее при наблюдении цветового пятна на фоне. </w:t>
      </w:r>
    </w:p>
    <w:p w:rsidR="009E3EEE" w:rsidRPr="009E3EEE" w:rsidRDefault="009E3EEE" w:rsidP="00A95A0E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ощущение цвета, возникающее при предварительном воздействии на глаз излучений другого цвета.</w:t>
      </w:r>
    </w:p>
    <w:p w:rsidR="009E3EEE" w:rsidRPr="009E3EEE" w:rsidRDefault="009E3EEE" w:rsidP="00A95A0E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ощущение цвета, возникающее при предварительном воздействии на глаз излучений одного и того же цвета.</w:t>
      </w:r>
    </w:p>
    <w:p w:rsidR="009E3EEE" w:rsidRPr="009E3EEE" w:rsidRDefault="009E3EEE" w:rsidP="00A95A0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Иррадиация это:</w:t>
      </w:r>
    </w:p>
    <w:p w:rsidR="009E3EEE" w:rsidRPr="009E3EEE" w:rsidRDefault="009E3EEE" w:rsidP="00A95A0E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кажущееся изменение площади цветового пятна, окруженного фоном, отличающимся от пятна по светлоте.</w:t>
      </w:r>
    </w:p>
    <w:p w:rsidR="009E3EEE" w:rsidRPr="009E3EEE" w:rsidRDefault="009E3EEE" w:rsidP="00A95A0E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кажущееся изменение площади цветового пятна, окруженного фоном, не отличающимся от пятна по светлоте.</w:t>
      </w:r>
    </w:p>
    <w:p w:rsidR="009E3EEE" w:rsidRPr="009E3EEE" w:rsidRDefault="009E3EEE" w:rsidP="00A95A0E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процесс приспособления или конечное состояние приспособления глаза к цветному свету.</w:t>
      </w:r>
    </w:p>
    <w:p w:rsidR="009E3EEE" w:rsidRPr="009E3EEE" w:rsidRDefault="009E3EEE" w:rsidP="00A95A0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Менселл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определил 3 типа гармонических сочетаний:</w:t>
      </w:r>
    </w:p>
    <w:p w:rsidR="009E3EEE" w:rsidRPr="009E3EEE" w:rsidRDefault="009E3EEE" w:rsidP="00A95A0E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однотонные гармонии основаны на одном цветовом тоне разной светлоты; гармонии родственных цветов цветового круга; гармонии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взаимодополнительных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цветов.</w:t>
      </w:r>
    </w:p>
    <w:p w:rsidR="009E3EEE" w:rsidRPr="009E3EEE" w:rsidRDefault="009E3EEE" w:rsidP="00A95A0E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гармонии родственных цветов цветового круга; гармонии родственно-контрастных цветов; гармонии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взаимодополнительных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цветов.</w:t>
      </w:r>
    </w:p>
    <w:p w:rsidR="009E3EEE" w:rsidRPr="009E3EEE" w:rsidRDefault="009E3EEE" w:rsidP="00A95A0E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lastRenderedPageBreak/>
        <w:t>однотонные гармонии основаны на одном цветовом тоне разной светлоты; гармонии родственных цветов цветового круга; гармонии родственно-контрастных цветов.</w:t>
      </w:r>
    </w:p>
    <w:p w:rsidR="009E3EEE" w:rsidRPr="009E3EEE" w:rsidRDefault="009E3EEE" w:rsidP="00A95A0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Родственные цветовые гармонии подразделяются на 4 группы:</w:t>
      </w:r>
    </w:p>
    <w:p w:rsidR="009E3EEE" w:rsidRPr="009E3EEE" w:rsidRDefault="009E3EEE" w:rsidP="00A95A0E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желто- красные, желто-зеленые, сине-красные, сине-зеленые</w:t>
      </w:r>
    </w:p>
    <w:p w:rsidR="009E3EEE" w:rsidRPr="009E3EEE" w:rsidRDefault="009E3EEE" w:rsidP="00A95A0E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желто- красные, красно-зелёные, сине-красные, сине-зеленые</w:t>
      </w:r>
    </w:p>
    <w:p w:rsidR="009E3EEE" w:rsidRPr="009E3EEE" w:rsidRDefault="009E3EEE" w:rsidP="00A95A0E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желто- красные, желто-зеленые, сине-красные, красно-жёлтые</w:t>
      </w:r>
    </w:p>
    <w:p w:rsidR="009E3EEE" w:rsidRPr="009E3EEE" w:rsidRDefault="009E3EEE" w:rsidP="00A95A0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Схема создания сложной контрастной композиции «альтернативный комплимент» выглядит так:</w:t>
      </w:r>
    </w:p>
    <w:p w:rsidR="009E3EEE" w:rsidRPr="009E3EEE" w:rsidRDefault="009E3EEE" w:rsidP="00A95A0E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когда комбинируется триада цветов с цветом,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комплиментарным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одному из цветов триады.</w:t>
      </w:r>
    </w:p>
    <w:p w:rsidR="009E3EEE" w:rsidRPr="009E3EEE" w:rsidRDefault="009E3EEE" w:rsidP="00A95A0E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когда берется цвет, его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комплиментарный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цвет и два прилегающих к нему цвета</w:t>
      </w:r>
    </w:p>
    <w:p w:rsidR="009E3EEE" w:rsidRPr="009E3EEE" w:rsidRDefault="009E3EEE" w:rsidP="00A95A0E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когда берутся две пары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комплиментарных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цветов</w:t>
      </w:r>
    </w:p>
    <w:p w:rsidR="009E3EEE" w:rsidRPr="009E3EEE" w:rsidRDefault="009E3EEE" w:rsidP="00A95A0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Световой контраст это:</w:t>
      </w:r>
    </w:p>
    <w:p w:rsidR="009E3EEE" w:rsidRPr="009E3EEE" w:rsidRDefault="009E3EEE" w:rsidP="00A95A0E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Ахроматический контраст</w:t>
      </w:r>
    </w:p>
    <w:p w:rsidR="009E3EEE" w:rsidRPr="009E3EEE" w:rsidRDefault="009E3EEE" w:rsidP="00A95A0E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Последовательный контраст</w:t>
      </w:r>
    </w:p>
    <w:p w:rsidR="009E3EEE" w:rsidRPr="009E3EEE" w:rsidRDefault="009E3EEE" w:rsidP="00A95A0E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Одновременный контраст</w:t>
      </w:r>
    </w:p>
    <w:p w:rsidR="009E3EEE" w:rsidRPr="009E3EEE" w:rsidRDefault="009E3EEE" w:rsidP="00A95A0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Продолжительно во времени воспринимается контраст:</w:t>
      </w:r>
    </w:p>
    <w:p w:rsidR="009E3EEE" w:rsidRPr="009E3EEE" w:rsidRDefault="009E3EEE" w:rsidP="00A95A0E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Последовательный</w:t>
      </w:r>
    </w:p>
    <w:p w:rsidR="009E3EEE" w:rsidRPr="009E3EEE" w:rsidRDefault="009E3EEE" w:rsidP="00A95A0E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Ахроматический</w:t>
      </w:r>
    </w:p>
    <w:p w:rsidR="009E3EEE" w:rsidRPr="009E3EEE" w:rsidRDefault="009E3EEE" w:rsidP="00A95A0E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Одновременный</w:t>
      </w:r>
    </w:p>
    <w:p w:rsidR="009E3EEE" w:rsidRPr="009E3EEE" w:rsidRDefault="009E3EEE" w:rsidP="00A95A0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Белый и чёрный цвет являются цветами:</w:t>
      </w:r>
    </w:p>
    <w:p w:rsidR="009E3EEE" w:rsidRPr="009E3EEE" w:rsidRDefault="009E3EEE" w:rsidP="00A95A0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Ахроматическими</w:t>
      </w:r>
    </w:p>
    <w:p w:rsidR="009E3EEE" w:rsidRPr="009E3EEE" w:rsidRDefault="009E3EEE" w:rsidP="00A95A0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Экстремальными</w:t>
      </w:r>
    </w:p>
    <w:p w:rsidR="009E3EEE" w:rsidRPr="009E3EEE" w:rsidRDefault="009E3EEE" w:rsidP="00A95A0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противоположными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6.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В Древнем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Риме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какой цвет символизировал божественность и являлся символом знати и императоров Рима:</w:t>
      </w:r>
    </w:p>
    <w:p w:rsidR="009E3EEE" w:rsidRPr="009E3EEE" w:rsidRDefault="009E3EEE" w:rsidP="00A95A0E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Красный</w:t>
      </w:r>
    </w:p>
    <w:p w:rsidR="009E3EEE" w:rsidRPr="009E3EEE" w:rsidRDefault="009E3EEE" w:rsidP="00A95A0E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Белый</w:t>
      </w:r>
    </w:p>
    <w:p w:rsidR="009E3EEE" w:rsidRPr="009E3EEE" w:rsidRDefault="009E3EEE" w:rsidP="00A95A0E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Жёлтый</w:t>
      </w:r>
    </w:p>
    <w:p w:rsidR="009E3EEE" w:rsidRPr="009E3EEE" w:rsidRDefault="009E3EEE" w:rsidP="00A95A0E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В Древнем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Египте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какой цвет использовался для обозначения правды:</w:t>
      </w:r>
    </w:p>
    <w:p w:rsidR="009E3EEE" w:rsidRPr="009E3EEE" w:rsidRDefault="009E3EEE" w:rsidP="00A95A0E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Синий</w:t>
      </w:r>
    </w:p>
    <w:p w:rsidR="009E3EEE" w:rsidRPr="009E3EEE" w:rsidRDefault="009E3EEE" w:rsidP="00A95A0E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Красный</w:t>
      </w:r>
    </w:p>
    <w:p w:rsidR="009E3EEE" w:rsidRPr="009E3EEE" w:rsidRDefault="009E3EEE" w:rsidP="00A95A0E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Белый</w:t>
      </w:r>
    </w:p>
    <w:p w:rsidR="009E3EEE" w:rsidRPr="009E3EEE" w:rsidRDefault="009E3EEE" w:rsidP="00A95A0E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Выражение «чернота сердца» у арабов означает:</w:t>
      </w:r>
    </w:p>
    <w:p w:rsidR="009E3EEE" w:rsidRPr="009E3EEE" w:rsidRDefault="009E3EEE" w:rsidP="00A95A0E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Любовь</w:t>
      </w:r>
    </w:p>
    <w:p w:rsidR="009E3EEE" w:rsidRPr="009E3EEE" w:rsidRDefault="009E3EEE" w:rsidP="00A95A0E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Обман, предательство</w:t>
      </w:r>
    </w:p>
    <w:p w:rsidR="009E3EEE" w:rsidRPr="009E3EEE" w:rsidRDefault="009E3EEE" w:rsidP="00A95A0E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Скорбь</w:t>
      </w:r>
    </w:p>
    <w:p w:rsidR="009E3EEE" w:rsidRPr="009E3EEE" w:rsidRDefault="009E3EEE" w:rsidP="00A95A0E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В Китае цветом траура является:</w:t>
      </w:r>
    </w:p>
    <w:p w:rsidR="009E3EEE" w:rsidRPr="009E3EEE" w:rsidRDefault="009E3EEE" w:rsidP="00A95A0E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Белый цвет</w:t>
      </w:r>
    </w:p>
    <w:p w:rsidR="009E3EEE" w:rsidRPr="009E3EEE" w:rsidRDefault="009E3EEE" w:rsidP="00A95A0E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Чёрный цвет</w:t>
      </w:r>
    </w:p>
    <w:p w:rsidR="009E3EEE" w:rsidRPr="009E3EEE" w:rsidRDefault="009E3EEE" w:rsidP="00A95A0E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Красный цвет</w:t>
      </w:r>
    </w:p>
    <w:p w:rsidR="009E3EEE" w:rsidRPr="009E3EEE" w:rsidRDefault="009E3EEE" w:rsidP="00A95A0E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 каким цветом связан флегматичный темперамент:</w:t>
      </w:r>
    </w:p>
    <w:p w:rsidR="009E3EEE" w:rsidRPr="009E3EEE" w:rsidRDefault="009E3EEE" w:rsidP="00A95A0E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 синим</w:t>
      </w:r>
    </w:p>
    <w:p w:rsidR="009E3EEE" w:rsidRPr="009E3EEE" w:rsidRDefault="009E3EEE" w:rsidP="00A95A0E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 белым</w:t>
      </w:r>
    </w:p>
    <w:p w:rsidR="009E3EEE" w:rsidRPr="009E3EEE" w:rsidRDefault="009E3EEE" w:rsidP="00A95A0E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 зелёным</w:t>
      </w:r>
    </w:p>
    <w:p w:rsidR="009E3EEE" w:rsidRPr="009E3EEE" w:rsidRDefault="009E3EEE" w:rsidP="00A95A0E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Люди, склонные к перемене мест, наибольшее предпочтение отдают:</w:t>
      </w:r>
    </w:p>
    <w:p w:rsidR="009E3EEE" w:rsidRPr="009E3EEE" w:rsidRDefault="009E3EEE" w:rsidP="00A95A0E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Желтому цвету</w:t>
      </w:r>
    </w:p>
    <w:p w:rsidR="009E3EEE" w:rsidRPr="009E3EEE" w:rsidRDefault="009E3EEE" w:rsidP="00A95A0E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Красному цвету</w:t>
      </w:r>
    </w:p>
    <w:p w:rsidR="009E3EEE" w:rsidRPr="009E3EEE" w:rsidRDefault="009E3EEE" w:rsidP="00A95A0E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Фиолетовому цвету</w:t>
      </w:r>
    </w:p>
    <w:p w:rsidR="009E3EEE" w:rsidRPr="009E3EEE" w:rsidRDefault="009E3EEE" w:rsidP="00A95A0E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Люди, чувствующие себя внутренне спокойно и в безопасности, выбирают в одежде:</w:t>
      </w:r>
    </w:p>
    <w:p w:rsidR="009E3EEE" w:rsidRPr="009E3EEE" w:rsidRDefault="009E3EEE" w:rsidP="00A95A0E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Белый цвет</w:t>
      </w:r>
    </w:p>
    <w:p w:rsidR="009E3EEE" w:rsidRPr="009E3EEE" w:rsidRDefault="009E3EEE" w:rsidP="00A95A0E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Зелёный цвет</w:t>
      </w:r>
    </w:p>
    <w:p w:rsidR="009E3EEE" w:rsidRPr="009E3EEE" w:rsidRDefault="009E3EEE" w:rsidP="00A95A0E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Коричневый цвет</w:t>
      </w:r>
    </w:p>
    <w:p w:rsidR="009E3EEE" w:rsidRPr="009E3EEE" w:rsidRDefault="009E3EEE" w:rsidP="00A95A0E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Любимый цвет рассудительных и недоверчивых  натур:</w:t>
      </w:r>
    </w:p>
    <w:p w:rsidR="009E3EEE" w:rsidRPr="009E3EEE" w:rsidRDefault="009E3EEE" w:rsidP="00A95A0E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Серый</w:t>
      </w:r>
    </w:p>
    <w:p w:rsidR="009E3EEE" w:rsidRPr="009E3EEE" w:rsidRDefault="009E3EEE" w:rsidP="00A95A0E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Фиолетовый</w:t>
      </w:r>
    </w:p>
    <w:p w:rsidR="009E3EEE" w:rsidRPr="009E3EEE" w:rsidRDefault="009E3EEE" w:rsidP="00A95A0E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Белый</w:t>
      </w:r>
    </w:p>
    <w:p w:rsidR="009E3EEE" w:rsidRPr="009E3EEE" w:rsidRDefault="009E3EEE" w:rsidP="00A95A0E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Те, кто прочно стоит на земле, соблюдает традиции и крепко держится за семью, предпочитают:</w:t>
      </w:r>
    </w:p>
    <w:p w:rsidR="009E3EEE" w:rsidRPr="009E3EEE" w:rsidRDefault="009E3EEE" w:rsidP="00A95A0E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Коричневый цвет</w:t>
      </w:r>
    </w:p>
    <w:p w:rsidR="009E3EEE" w:rsidRPr="009E3EEE" w:rsidRDefault="009E3EEE" w:rsidP="00A95A0E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Зелёный цвет</w:t>
      </w:r>
    </w:p>
    <w:p w:rsidR="009E3EEE" w:rsidRPr="009E3EEE" w:rsidRDefault="009E3EEE" w:rsidP="00A95A0E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Синий цвет</w:t>
      </w:r>
    </w:p>
    <w:p w:rsidR="009E3EEE" w:rsidRPr="009E3EEE" w:rsidRDefault="009E3EEE" w:rsidP="00A95A0E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Выбирая чёрный цвет основным цветом своего гардероба, человек указывает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3EEE" w:rsidRPr="009E3EEE" w:rsidRDefault="009E3EEE" w:rsidP="00A95A0E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Свою самодостаточность</w:t>
      </w:r>
    </w:p>
    <w:p w:rsidR="009E3EEE" w:rsidRPr="009E3EEE" w:rsidRDefault="009E3EEE" w:rsidP="00A95A0E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Свою компетентность</w:t>
      </w:r>
    </w:p>
    <w:p w:rsidR="009E3EEE" w:rsidRPr="009E3EEE" w:rsidRDefault="009E3EEE" w:rsidP="00A95A0E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Свою энергичность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7.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В какую из эпох костюм состоял из некроеной одежды?</w:t>
      </w:r>
    </w:p>
    <w:p w:rsidR="009E3EEE" w:rsidRPr="009E3EEE" w:rsidRDefault="009E3EEE" w:rsidP="00A95A0E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Древняя Греция</w:t>
      </w:r>
    </w:p>
    <w:p w:rsidR="009E3EEE" w:rsidRPr="009E3EEE" w:rsidRDefault="009E3EEE" w:rsidP="00A95A0E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Эпоха Возрождения</w:t>
      </w:r>
    </w:p>
    <w:p w:rsidR="009E3EEE" w:rsidRPr="009E3EEE" w:rsidRDefault="009E3EEE" w:rsidP="00A95A0E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  <w:lang w:val="en-US"/>
        </w:rPr>
        <w:t>Belle</w:t>
      </w: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эпоха, Мадлен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Вионне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платье по косой</w:t>
      </w:r>
    </w:p>
    <w:p w:rsidR="009E3EEE" w:rsidRPr="009E3EEE" w:rsidRDefault="009E3EEE" w:rsidP="00A95A0E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Спенсер – это:</w:t>
      </w:r>
    </w:p>
    <w:p w:rsidR="009E3EEE" w:rsidRPr="009E3EEE" w:rsidRDefault="009E3EEE" w:rsidP="00A95A0E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Короткий жакет, отделанный шнуром и пуговицами</w:t>
      </w:r>
    </w:p>
    <w:p w:rsidR="009E3EEE" w:rsidRPr="009E3EEE" w:rsidRDefault="009E3EEE" w:rsidP="00A95A0E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Ридикюль, мода на который пришла из Англии в начале Х</w:t>
      </w:r>
      <w:r w:rsidRPr="009E3EE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EEE" w:rsidRPr="009E3EEE" w:rsidRDefault="009E3EEE" w:rsidP="00A95A0E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Плащ, мода на который пришла из Франции </w:t>
      </w:r>
    </w:p>
    <w:p w:rsidR="009E3EEE" w:rsidRPr="009E3EEE" w:rsidRDefault="009E3EEE" w:rsidP="00A95A0E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Мода на кружево доведена была до предела в эпоху?</w:t>
      </w:r>
    </w:p>
    <w:p w:rsidR="009E3EEE" w:rsidRPr="009E3EEE" w:rsidRDefault="009E3EEE" w:rsidP="00A95A0E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Барокко</w:t>
      </w:r>
    </w:p>
    <w:p w:rsidR="009E3EEE" w:rsidRPr="009E3EEE" w:rsidRDefault="009E3EEE" w:rsidP="00A95A0E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Рококо и Возрождения</w:t>
      </w:r>
    </w:p>
    <w:p w:rsidR="009E3EEE" w:rsidRPr="009E3EEE" w:rsidRDefault="009E3EEE" w:rsidP="00A95A0E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Готики</w:t>
      </w:r>
    </w:p>
    <w:p w:rsidR="009E3EEE" w:rsidRPr="009E3EEE" w:rsidRDefault="009E3EEE" w:rsidP="00A95A0E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В 19 веке происходили перемены с формой женского платья в такой последовательности:</w:t>
      </w:r>
    </w:p>
    <w:p w:rsidR="009E3EEE" w:rsidRPr="009E3EEE" w:rsidRDefault="009E3EEE" w:rsidP="00A95A0E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Турнюр сменил кринолин</w:t>
      </w:r>
    </w:p>
    <w:p w:rsidR="009E3EEE" w:rsidRPr="009E3EEE" w:rsidRDefault="009E3EEE" w:rsidP="00A95A0E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Кринолин сменил турнюр</w:t>
      </w:r>
    </w:p>
    <w:p w:rsidR="009E3EEE" w:rsidRPr="009E3EEE" w:rsidRDefault="009E3EEE" w:rsidP="00A95A0E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Некроеная одежда сменила одежду сложного покроя</w:t>
      </w:r>
    </w:p>
    <w:p w:rsidR="009E3EEE" w:rsidRPr="009E3EEE" w:rsidRDefault="009E3EEE" w:rsidP="00A95A0E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Пришивные белые воротнички и манжеты на школьной форме из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моды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каких годов пришли в советское время.</w:t>
      </w:r>
    </w:p>
    <w:p w:rsidR="009E3EEE" w:rsidRPr="009E3EEE" w:rsidRDefault="009E3EEE" w:rsidP="00A95A0E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40-е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EEE" w:rsidRPr="009E3EEE" w:rsidRDefault="009E3EEE" w:rsidP="00A95A0E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Эпоха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Ренесанса</w:t>
      </w:r>
      <w:proofErr w:type="spellEnd"/>
    </w:p>
    <w:p w:rsidR="009E3EEE" w:rsidRPr="009E3EEE" w:rsidRDefault="009E3EEE" w:rsidP="00A95A0E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Готика</w:t>
      </w:r>
    </w:p>
    <w:p w:rsidR="009E3EEE" w:rsidRPr="009E3EEE" w:rsidRDefault="009E3EEE" w:rsidP="00A95A0E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В какие годы впервые появилось понятие супермодели.</w:t>
      </w:r>
    </w:p>
    <w:p w:rsidR="009E3EEE" w:rsidRPr="009E3EEE" w:rsidRDefault="009E3EEE" w:rsidP="00A95A0E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60-е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E3EEE" w:rsidRPr="009E3EEE" w:rsidRDefault="009E3EEE" w:rsidP="00A95A0E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70-е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E3EEE" w:rsidRPr="009E3EEE" w:rsidRDefault="009E3EEE" w:rsidP="00A95A0E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90-е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E3EEE" w:rsidRPr="009E3EEE" w:rsidRDefault="009E3EEE" w:rsidP="00A95A0E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Массовое занятие спортом, а в частности аэробикой прослеживается в моде каких лет?</w:t>
      </w:r>
    </w:p>
    <w:p w:rsidR="009E3EEE" w:rsidRPr="009E3EEE" w:rsidRDefault="009E3EEE" w:rsidP="00A95A0E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80-е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E3EEE" w:rsidRPr="009E3EEE" w:rsidRDefault="009E3EEE" w:rsidP="00A95A0E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30-е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E3EEE" w:rsidRPr="009E3EEE" w:rsidRDefault="009E3EEE" w:rsidP="00A95A0E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20-е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E3EEE" w:rsidRPr="009E3EEE" w:rsidRDefault="009E3EEE" w:rsidP="00A95A0E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В какие годы появился стиль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гламур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E3EEE" w:rsidRPr="009E3EEE" w:rsidRDefault="009E3EEE" w:rsidP="00A95A0E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30-е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E3EEE" w:rsidRPr="009E3EEE" w:rsidRDefault="009E3EEE" w:rsidP="00A95A0E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90-е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E3EEE" w:rsidRPr="009E3EEE" w:rsidRDefault="009E3EEE" w:rsidP="00A95A0E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80-е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E3EEE" w:rsidRPr="009E3EEE" w:rsidRDefault="009E3EEE" w:rsidP="00A95A0E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Максимальным контрастом форм в женском наряде отличается высокопарный и торжественный стиль:</w:t>
      </w:r>
    </w:p>
    <w:p w:rsidR="009E3EEE" w:rsidRPr="009E3EEE" w:rsidRDefault="009E3EEE" w:rsidP="00A95A0E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Барокко</w:t>
      </w:r>
    </w:p>
    <w:p w:rsidR="009E3EEE" w:rsidRPr="009E3EEE" w:rsidRDefault="009E3EEE" w:rsidP="00A95A0E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Ампир</w:t>
      </w:r>
    </w:p>
    <w:p w:rsidR="009E3EEE" w:rsidRPr="009E3EEE" w:rsidRDefault="009E3EEE" w:rsidP="00A95A0E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Гламур</w:t>
      </w:r>
      <w:proofErr w:type="spellEnd"/>
    </w:p>
    <w:p w:rsidR="009E3EEE" w:rsidRPr="009E3EEE" w:rsidRDefault="009E3EEE" w:rsidP="00A95A0E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В какое время впервые начинают появляться в женском гардеробе атрибуты исконно мужской одежды?</w:t>
      </w:r>
    </w:p>
    <w:p w:rsidR="009E3EEE" w:rsidRPr="009E3EEE" w:rsidRDefault="009E3EEE" w:rsidP="00A95A0E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Эпоха Романтизма</w:t>
      </w:r>
    </w:p>
    <w:p w:rsidR="009E3EEE" w:rsidRPr="009E3EEE" w:rsidRDefault="009E3EEE" w:rsidP="00A95A0E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20-е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E3EEE" w:rsidRPr="009E3EEE" w:rsidRDefault="009E3EEE" w:rsidP="00A95A0E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70-е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Тест 8.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E3EEE" w:rsidRPr="009E3EEE" w:rsidRDefault="009E3EEE" w:rsidP="00A95A0E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Городской стиль одежды это:</w:t>
      </w:r>
    </w:p>
    <w:p w:rsidR="009E3EEE" w:rsidRPr="009E3EEE" w:rsidRDefault="009E3EEE" w:rsidP="00A95A0E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Деловой стиль с коэффициентом консервативности 7,6,5</w:t>
      </w:r>
    </w:p>
    <w:p w:rsidR="009E3EEE" w:rsidRPr="009E3EEE" w:rsidRDefault="009E3EEE" w:rsidP="00A95A0E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Деловой стиль с коэффициентом консервативности 10,9,8</w:t>
      </w:r>
    </w:p>
    <w:p w:rsidR="009E3EEE" w:rsidRPr="009E3EEE" w:rsidRDefault="009E3EEE" w:rsidP="00A95A0E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Деловой стиль с коэффициентом консервативности 4,3,2</w:t>
      </w:r>
    </w:p>
    <w:p w:rsidR="009E3EEE" w:rsidRPr="009E3EEE" w:rsidRDefault="009E3EEE" w:rsidP="00A95A0E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Силуэт в строгой классике возможен:</w:t>
      </w:r>
    </w:p>
    <w:p w:rsidR="009E3EEE" w:rsidRPr="009E3EEE" w:rsidRDefault="009E3EEE" w:rsidP="00A95A0E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Полуприлегающий</w:t>
      </w:r>
    </w:p>
    <w:p w:rsidR="009E3EEE" w:rsidRPr="009E3EEE" w:rsidRDefault="009E3EEE" w:rsidP="00A95A0E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Прилегающий и полуприлегающий</w:t>
      </w:r>
    </w:p>
    <w:p w:rsidR="009E3EEE" w:rsidRPr="009E3EEE" w:rsidRDefault="009E3EEE" w:rsidP="00A95A0E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Полуприлегающий и овальный</w:t>
      </w:r>
    </w:p>
    <w:p w:rsidR="009E3EEE" w:rsidRPr="009E3EEE" w:rsidRDefault="009E3EEE" w:rsidP="00A95A0E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Коэффициентом консервативности называется:</w:t>
      </w:r>
    </w:p>
    <w:p w:rsidR="009E3EEE" w:rsidRPr="009E3EEE" w:rsidRDefault="009E3EEE" w:rsidP="00A95A0E">
      <w:pPr>
        <w:numPr>
          <w:ilvl w:val="0"/>
          <w:numId w:val="79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это числовое значение (от 1 до 10), с помощью которого мы чётко обозначаем допустимость в деловом стиле тех или иных силуэтов, цветов, материалов и отделки.</w:t>
      </w:r>
    </w:p>
    <w:p w:rsidR="009E3EEE" w:rsidRPr="009E3EEE" w:rsidRDefault="009E3EEE" w:rsidP="00A95A0E">
      <w:pPr>
        <w:numPr>
          <w:ilvl w:val="0"/>
          <w:numId w:val="79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это числовое значение (от 4 до 10), с помощью которого мы чётко обозначаем допустимость в деловом стиле тех или иных силуэтов, цветов, материалов и отделки.</w:t>
      </w:r>
    </w:p>
    <w:p w:rsidR="009E3EEE" w:rsidRPr="009E3EEE" w:rsidRDefault="009E3EEE" w:rsidP="00A95A0E">
      <w:pPr>
        <w:numPr>
          <w:ilvl w:val="0"/>
          <w:numId w:val="79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Это среднее арифметическое значение коэффициента консервативности контактов с клиентами и сотрудниками и коэффициента консервативности занимаемой должности</w:t>
      </w:r>
    </w:p>
    <w:p w:rsidR="009E3EEE" w:rsidRPr="009E3EEE" w:rsidRDefault="009E3EEE" w:rsidP="00A95A0E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Коэффициент консервативности со значением 5-6 расшифровывается как:</w:t>
      </w:r>
    </w:p>
    <w:p w:rsidR="009E3EEE" w:rsidRPr="009E3EEE" w:rsidRDefault="009E3EEE" w:rsidP="00A95A0E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Мягкая деловая экипировка</w:t>
      </w:r>
    </w:p>
    <w:p w:rsidR="009E3EEE" w:rsidRPr="009E3EEE" w:rsidRDefault="009E3EEE" w:rsidP="00A95A0E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Неформальная экипировка</w:t>
      </w:r>
    </w:p>
    <w:p w:rsidR="009E3EEE" w:rsidRPr="009E3EEE" w:rsidRDefault="009E3EEE" w:rsidP="00A95A0E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Традиционная, менее официальная экипировка</w:t>
      </w:r>
    </w:p>
    <w:p w:rsidR="009E3EEE" w:rsidRPr="009E3EEE" w:rsidRDefault="009E3EEE" w:rsidP="00A95A0E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Какой сфере деятельности соответствует коэффициент консервативности 8-7:</w:t>
      </w:r>
    </w:p>
    <w:p w:rsidR="009E3EEE" w:rsidRPr="009E3EEE" w:rsidRDefault="009E3EEE" w:rsidP="00A95A0E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Банковское дело, страхование, силовые и юридические институты, менеджмент</w:t>
      </w:r>
    </w:p>
    <w:p w:rsidR="009E3EEE" w:rsidRPr="009E3EEE" w:rsidRDefault="009E3EEE" w:rsidP="00A95A0E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bCs/>
          <w:sz w:val="23"/>
          <w:szCs w:val="23"/>
        </w:rPr>
        <w:t xml:space="preserve">Создание и продажа товаров и услуг, образование, наука, издательское дело, институты, продажа недвижимости, СМИ и прочие виды деятельности, связанные с коммуникациями    </w:t>
      </w:r>
    </w:p>
    <w:p w:rsidR="009E3EEE" w:rsidRPr="009E3EEE" w:rsidRDefault="009E3EEE" w:rsidP="00A95A0E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bCs/>
          <w:sz w:val="23"/>
          <w:szCs w:val="23"/>
        </w:rPr>
        <w:t>Политические институты, министерства, государственные структуры, крупные корпорации, дипломатические представительства</w:t>
      </w:r>
    </w:p>
    <w:p w:rsidR="009E3EEE" w:rsidRPr="009E3EEE" w:rsidRDefault="009E3EEE" w:rsidP="00A95A0E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Варианты комплектации женского костюма в строгой консервативной классике:</w:t>
      </w:r>
    </w:p>
    <w:p w:rsidR="009E3EEE" w:rsidRPr="009E3EEE" w:rsidRDefault="009E3EEE" w:rsidP="00A95A0E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Юбка; блуза; жакет</w:t>
      </w:r>
    </w:p>
    <w:p w:rsidR="009E3EEE" w:rsidRPr="009E3EEE" w:rsidRDefault="009E3EEE" w:rsidP="00A95A0E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Жакет; блуза; комбинезон</w:t>
      </w:r>
    </w:p>
    <w:p w:rsidR="009E3EEE" w:rsidRPr="009E3EEE" w:rsidRDefault="009E3EEE" w:rsidP="00A95A0E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Пальто, блуза, жилет, шорты</w:t>
      </w:r>
    </w:p>
    <w:p w:rsidR="009E3EEE" w:rsidRPr="009E3EEE" w:rsidRDefault="009E3EEE" w:rsidP="00A95A0E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Отличительные особенности стиля «</w:t>
      </w:r>
      <w:proofErr w:type="spellStart"/>
      <w:r w:rsidRPr="009E3EEE">
        <w:rPr>
          <w:rFonts w:ascii="Times New Roman" w:eastAsia="Times New Roman" w:hAnsi="Times New Roman" w:cs="Times New Roman"/>
          <w:sz w:val="23"/>
          <w:szCs w:val="23"/>
        </w:rPr>
        <w:t>шанель</w:t>
      </w:r>
      <w:proofErr w:type="spellEnd"/>
      <w:r w:rsidRPr="009E3EEE">
        <w:rPr>
          <w:rFonts w:ascii="Times New Roman" w:eastAsia="Times New Roman" w:hAnsi="Times New Roman" w:cs="Times New Roman"/>
          <w:sz w:val="23"/>
          <w:szCs w:val="23"/>
        </w:rPr>
        <w:t>»:</w:t>
      </w:r>
    </w:p>
    <w:p w:rsidR="009E3EEE" w:rsidRPr="009E3EEE" w:rsidRDefault="009E3EEE" w:rsidP="00A95A0E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Ткань букле, отделка тесьмой, шнуром, кантом, использование бижутерии с жемчугом</w:t>
      </w:r>
    </w:p>
    <w:p w:rsidR="009E3EEE" w:rsidRPr="009E3EEE" w:rsidRDefault="009E3EEE" w:rsidP="00A95A0E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Наличие в костюмном ансамбле длинной юбки свободного кроя с карманами</w:t>
      </w:r>
    </w:p>
    <w:p w:rsidR="009E3EEE" w:rsidRPr="009E3EEE" w:rsidRDefault="009E3EEE" w:rsidP="00A95A0E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Использование в ансамбле ткани джерси</w:t>
      </w:r>
    </w:p>
    <w:p w:rsidR="009E3EEE" w:rsidRPr="009E3EEE" w:rsidRDefault="009E3EEE" w:rsidP="00A95A0E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Жакет из классического стиля переходит в стиль городской при появлении:</w:t>
      </w:r>
    </w:p>
    <w:p w:rsidR="009E3EEE" w:rsidRPr="009E3EEE" w:rsidRDefault="009E3EEE" w:rsidP="00A95A0E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Пояса</w:t>
      </w:r>
    </w:p>
    <w:p w:rsidR="009E3EEE" w:rsidRPr="009E3EEE" w:rsidRDefault="009E3EEE" w:rsidP="00A95A0E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Накладных карманов</w:t>
      </w:r>
    </w:p>
    <w:p w:rsidR="009E3EEE" w:rsidRPr="009E3EEE" w:rsidRDefault="009E3EEE" w:rsidP="00A95A0E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Плечевых накладок</w:t>
      </w:r>
    </w:p>
    <w:p w:rsidR="009E3EEE" w:rsidRPr="009E3EEE" w:rsidRDefault="009E3EEE" w:rsidP="00A95A0E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 xml:space="preserve">При изменении силуэта </w:t>
      </w:r>
      <w:proofErr w:type="gramStart"/>
      <w:r w:rsidRPr="009E3EEE">
        <w:rPr>
          <w:rFonts w:ascii="Times New Roman" w:eastAsia="Times New Roman" w:hAnsi="Times New Roman" w:cs="Times New Roman"/>
          <w:sz w:val="23"/>
          <w:szCs w:val="23"/>
        </w:rPr>
        <w:t>с</w:t>
      </w:r>
      <w:proofErr w:type="gramEnd"/>
      <w:r w:rsidRPr="009E3EEE">
        <w:rPr>
          <w:rFonts w:ascii="Times New Roman" w:eastAsia="Times New Roman" w:hAnsi="Times New Roman" w:cs="Times New Roman"/>
          <w:sz w:val="23"/>
          <w:szCs w:val="23"/>
        </w:rPr>
        <w:t xml:space="preserve"> полуприлегающего на прилегающий стиль меняется с классического на:</w:t>
      </w:r>
    </w:p>
    <w:p w:rsidR="009E3EEE" w:rsidRPr="009E3EEE" w:rsidRDefault="009E3EEE" w:rsidP="00A95A0E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Женственный</w:t>
      </w:r>
    </w:p>
    <w:p w:rsidR="009E3EEE" w:rsidRPr="009E3EEE" w:rsidRDefault="009E3EEE" w:rsidP="00A95A0E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Городской</w:t>
      </w:r>
    </w:p>
    <w:p w:rsidR="009E3EEE" w:rsidRPr="009E3EEE" w:rsidRDefault="009E3EEE" w:rsidP="00A95A0E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«Шанель»</w:t>
      </w:r>
    </w:p>
    <w:p w:rsidR="009E3EEE" w:rsidRPr="009E3EEE" w:rsidRDefault="009E3EEE" w:rsidP="00A95A0E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Юбка в складку относится к стилю:</w:t>
      </w:r>
    </w:p>
    <w:p w:rsidR="009E3EEE" w:rsidRPr="009E3EEE" w:rsidRDefault="009E3EEE" w:rsidP="00A95A0E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Спортивный (или каждодневный)</w:t>
      </w:r>
    </w:p>
    <w:p w:rsidR="009E3EEE" w:rsidRPr="009E3EEE" w:rsidRDefault="009E3EEE" w:rsidP="00A95A0E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Городской</w:t>
      </w:r>
    </w:p>
    <w:p w:rsidR="009E3EEE" w:rsidRPr="009E3EEE" w:rsidRDefault="009E3EEE" w:rsidP="00A95A0E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3"/>
          <w:szCs w:val="23"/>
        </w:rPr>
        <w:t>Классичесий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9.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Туфли с открытым типом шнуровки это:</w:t>
      </w:r>
    </w:p>
    <w:p w:rsidR="009E3EEE" w:rsidRPr="009E3EEE" w:rsidRDefault="009E3EEE" w:rsidP="00A95A0E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Дерби</w:t>
      </w:r>
    </w:p>
    <w:p w:rsidR="009E3EEE" w:rsidRPr="009E3EEE" w:rsidRDefault="009E3EEE" w:rsidP="00A95A0E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Оксфорды</w:t>
      </w:r>
      <w:proofErr w:type="spellEnd"/>
    </w:p>
    <w:p w:rsidR="009E3EEE" w:rsidRPr="009E3EEE" w:rsidRDefault="009E3EEE" w:rsidP="00A95A0E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Лоферы</w:t>
      </w:r>
      <w:proofErr w:type="spellEnd"/>
    </w:p>
    <w:p w:rsidR="009E3EEE" w:rsidRPr="009E3EEE" w:rsidRDefault="009E3EEE" w:rsidP="00A95A0E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Обувь из кожи, закрывающая ногу по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лодышку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и завязывающаяся шнурками называется:</w:t>
      </w:r>
    </w:p>
    <w:p w:rsidR="009E3EEE" w:rsidRPr="009E3EEE" w:rsidRDefault="009E3EEE" w:rsidP="00A95A0E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Чакка</w:t>
      </w:r>
      <w:proofErr w:type="spellEnd"/>
    </w:p>
    <w:p w:rsidR="009E3EEE" w:rsidRPr="009E3EEE" w:rsidRDefault="009E3EEE" w:rsidP="00A95A0E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монки</w:t>
      </w:r>
      <w:proofErr w:type="spellEnd"/>
    </w:p>
    <w:p w:rsidR="009E3EEE" w:rsidRPr="009E3EEE" w:rsidRDefault="009E3EEE" w:rsidP="00A95A0E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топслайдеры</w:t>
      </w:r>
      <w:proofErr w:type="spellEnd"/>
    </w:p>
    <w:p w:rsidR="009E3EEE" w:rsidRPr="009E3EEE" w:rsidRDefault="009E3EEE" w:rsidP="00A95A0E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Туфли для танцев, ставшие каждодневными</w:t>
      </w:r>
    </w:p>
    <w:p w:rsidR="009E3EEE" w:rsidRPr="009E3EEE" w:rsidRDefault="009E3EEE" w:rsidP="00A95A0E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Балетки</w:t>
      </w:r>
    </w:p>
    <w:p w:rsidR="009E3EEE" w:rsidRPr="009E3EEE" w:rsidRDefault="009E3EEE" w:rsidP="00A95A0E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Туфли Мэри Джейн</w:t>
      </w:r>
    </w:p>
    <w:p w:rsidR="009E3EEE" w:rsidRPr="009E3EEE" w:rsidRDefault="009E3EEE" w:rsidP="00A95A0E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Сабо</w:t>
      </w:r>
    </w:p>
    <w:p w:rsidR="009E3EEE" w:rsidRPr="009E3EEE" w:rsidRDefault="009E3EEE" w:rsidP="00A95A0E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Ботинки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Велингтона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9E3EEE" w:rsidRPr="009E3EEE" w:rsidRDefault="009E3EEE" w:rsidP="00A95A0E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сапоги, защищающие от влаги</w:t>
      </w:r>
    </w:p>
    <w:p w:rsidR="009E3EEE" w:rsidRPr="009E3EEE" w:rsidRDefault="009E3EEE" w:rsidP="00A95A0E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ботинки, придуманные им после первой мировой войны по типу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солдатских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>, но более удобные</w:t>
      </w:r>
    </w:p>
    <w:p w:rsidR="009E3EEE" w:rsidRPr="009E3EEE" w:rsidRDefault="009E3EEE" w:rsidP="00A95A0E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обувь, закрывающая ногу по лодыжку изготавливаются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из кожи и завязываются шнурками</w:t>
      </w:r>
    </w:p>
    <w:p w:rsidR="009E3EEE" w:rsidRPr="009E3EEE" w:rsidRDefault="009E3EEE" w:rsidP="00A95A0E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Монки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>то:</w:t>
      </w:r>
    </w:p>
    <w:p w:rsidR="009E3EEE" w:rsidRPr="009E3EEE" w:rsidRDefault="009E3EEE" w:rsidP="00A95A0E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туфли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которых отсутствует шнуровка, но при этом есть одна или две пряжки</w:t>
      </w:r>
    </w:p>
    <w:p w:rsidR="009E3EEE" w:rsidRPr="009E3EEE" w:rsidRDefault="009E3EEE" w:rsidP="00A95A0E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деревянные башмаки, которые были очень распространены в Европе, а сейчас это открытая обувь без задника 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на деревянной подошве</w:t>
      </w:r>
    </w:p>
    <w:p w:rsidR="009E3EEE" w:rsidRPr="009E3EEE" w:rsidRDefault="009E3EEE" w:rsidP="00A95A0E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обуви</w:t>
      </w: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с закрытым носком и без задника с различной высотой каблука</w:t>
      </w:r>
    </w:p>
    <w:p w:rsidR="009E3EEE" w:rsidRPr="009E3EEE" w:rsidRDefault="009E3EEE" w:rsidP="00A95A0E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Ковбойские сапоги это:</w:t>
      </w:r>
    </w:p>
    <w:p w:rsidR="009E3EEE" w:rsidRPr="009E3EEE" w:rsidRDefault="009E3EEE" w:rsidP="00A95A0E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сапоги для верховой езды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соскошенным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каблуком, округлым или более острым мысом, высоким голенищем и традиционной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отстрочкой</w:t>
      </w:r>
      <w:proofErr w:type="spellEnd"/>
    </w:p>
    <w:p w:rsidR="009E3EEE" w:rsidRPr="009E3EEE" w:rsidRDefault="009E3EEE" w:rsidP="00A95A0E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кавалерийские сапоги с высокими голенищами, имеющие наверху пришивные клапаны (раструбы), закрывающие колено</w:t>
      </w:r>
    </w:p>
    <w:p w:rsidR="009E3EEE" w:rsidRPr="009E3EEE" w:rsidRDefault="009E3EEE" w:rsidP="00A95A0E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обувь, закрывающая ногу по лодыжку изготавливаются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из кожи и завязываются шнурками</w:t>
      </w:r>
    </w:p>
    <w:p w:rsidR="009E3EEE" w:rsidRPr="009E3EEE" w:rsidRDefault="009E3EEE" w:rsidP="00A95A0E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Оксфорды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9E3EEE" w:rsidRPr="009E3EEE" w:rsidRDefault="009E3EEE" w:rsidP="00A95A0E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Туфли, где союзка нашита поверх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берцов</w:t>
      </w:r>
      <w:proofErr w:type="spellEnd"/>
    </w:p>
    <w:p w:rsidR="009E3EEE" w:rsidRPr="009E3EEE" w:rsidRDefault="009E3EEE" w:rsidP="00A95A0E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туфли с открытой шнуровкой, в которых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берцы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нашиты поверх союзки: боковые стороны нашиты поверх передней части</w:t>
      </w:r>
    </w:p>
    <w:p w:rsidR="009E3EEE" w:rsidRPr="009E3EEE" w:rsidRDefault="009E3EEE" w:rsidP="00A95A0E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туфли с перфорацией, традиционно классические</w:t>
      </w:r>
    </w:p>
    <w:p w:rsidR="009E3EEE" w:rsidRPr="009E3EEE" w:rsidRDefault="009E3EEE" w:rsidP="00A95A0E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Эспадрильи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9E3EEE" w:rsidRPr="009E3EEE" w:rsidRDefault="009E3EEE" w:rsidP="00A95A0E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летняя обувь, матерчатые тапочки на верёвочной подошве из натуральных материалов. Носятся на босу ногу</w:t>
      </w:r>
    </w:p>
    <w:p w:rsidR="009E3EEE" w:rsidRPr="009E3EEE" w:rsidRDefault="009E3EEE" w:rsidP="00A95A0E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обувь, созданная для занятий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яхтингом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, подошва,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напоминающия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кеды, а верх, как у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макасин</w:t>
      </w:r>
      <w:proofErr w:type="spellEnd"/>
    </w:p>
    <w:p w:rsidR="009E3EEE" w:rsidRPr="009E3EEE" w:rsidRDefault="009E3EEE" w:rsidP="00A95A0E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модель туфель с ремешком на подъёме  </w:t>
      </w:r>
    </w:p>
    <w:p w:rsidR="009E3EEE" w:rsidRPr="009E3EEE" w:rsidRDefault="009E3EEE" w:rsidP="00A95A0E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Мулсы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9E3EEE" w:rsidRPr="009E3EEE" w:rsidRDefault="009E3EEE" w:rsidP="00A95A0E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обуви</w:t>
      </w: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с закрытым носком и без задника</w:t>
      </w:r>
    </w:p>
    <w:p w:rsidR="009E3EEE" w:rsidRPr="009E3EEE" w:rsidRDefault="009E3EEE" w:rsidP="00A95A0E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традиционная обувь для большинства азиатских стран, отличается способом крепления на ноге</w:t>
      </w:r>
    </w:p>
    <w:p w:rsidR="009E3EEE" w:rsidRPr="009E3EEE" w:rsidRDefault="009E3EEE" w:rsidP="00A95A0E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обувь, похожая на тапочки, без каблука, из мягких материалов,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полу-закрытая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>, может быть без пятки</w:t>
      </w:r>
    </w:p>
    <w:p w:rsidR="009E3EEE" w:rsidRPr="009E3EEE" w:rsidRDefault="009E3EEE" w:rsidP="00A95A0E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lastRenderedPageBreak/>
        <w:t>Обувь для традиционных видов японских единоборств, с отделённым большим пальцем:</w:t>
      </w:r>
    </w:p>
    <w:p w:rsidR="009E3EEE" w:rsidRPr="009E3EEE" w:rsidRDefault="009E3EEE" w:rsidP="00A95A0E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Таби</w:t>
      </w:r>
    </w:p>
    <w:p w:rsidR="009E3EEE" w:rsidRPr="009E3EEE" w:rsidRDefault="009E3EEE" w:rsidP="00A95A0E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Слиперы</w:t>
      </w:r>
      <w:proofErr w:type="spellEnd"/>
    </w:p>
    <w:p w:rsidR="009E3EEE" w:rsidRPr="009E3EEE" w:rsidRDefault="009E3EEE" w:rsidP="00A95A0E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Мулсы</w:t>
      </w:r>
      <w:proofErr w:type="spellEnd"/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sz w:val="24"/>
          <w:szCs w:val="24"/>
        </w:rPr>
        <w:t>Тест 10.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Сумка баге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это сумка:</w:t>
      </w:r>
    </w:p>
    <w:p w:rsidR="009E3EEE" w:rsidRPr="009E3EEE" w:rsidRDefault="009E3EEE" w:rsidP="00A95A0E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 одной короткой ручкой</w:t>
      </w:r>
    </w:p>
    <w:p w:rsidR="009E3EEE" w:rsidRPr="009E3EEE" w:rsidRDefault="009E3EEE" w:rsidP="00A95A0E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 двумя короткими ручками</w:t>
      </w:r>
    </w:p>
    <w:p w:rsidR="009E3EEE" w:rsidRPr="009E3EEE" w:rsidRDefault="009E3EEE" w:rsidP="00A95A0E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 одной длинной ручкой</w:t>
      </w:r>
    </w:p>
    <w:p w:rsidR="009E3EEE" w:rsidRPr="009E3EEE" w:rsidRDefault="009E3EEE" w:rsidP="00A95A0E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Hobo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 сумка</w:t>
      </w:r>
    </w:p>
    <w:p w:rsidR="009E3EEE" w:rsidRPr="009E3EEE" w:rsidRDefault="009E3EEE" w:rsidP="00A95A0E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Наплечная сумка с одной ручкой</w:t>
      </w:r>
    </w:p>
    <w:p w:rsidR="009E3EEE" w:rsidRPr="009E3EEE" w:rsidRDefault="009E3EEE" w:rsidP="00A95A0E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Вместительная сумка с плоским дном и двумя ручками</w:t>
      </w:r>
    </w:p>
    <w:p w:rsidR="009E3EEE" w:rsidRPr="009E3EEE" w:rsidRDefault="009E3EEE" w:rsidP="00A95A0E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Вместительная сумка для покупок</w:t>
      </w:r>
    </w:p>
    <w:p w:rsidR="009E3EEE" w:rsidRPr="009E3EEE" w:rsidRDefault="009E3EEE" w:rsidP="00A95A0E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Shoulder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bag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- это:</w:t>
      </w:r>
    </w:p>
    <w:p w:rsidR="009E3EEE" w:rsidRPr="009E3EEE" w:rsidRDefault="009E3EEE" w:rsidP="00A95A0E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Мешкообразная сумка с ручкой на плечо</w:t>
      </w:r>
    </w:p>
    <w:p w:rsidR="009E3EEE" w:rsidRPr="009E3EEE" w:rsidRDefault="009E3EEE" w:rsidP="00A95A0E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Багажная сумка</w:t>
      </w:r>
    </w:p>
    <w:p w:rsidR="009E3EEE" w:rsidRPr="009E3EEE" w:rsidRDefault="009E3EEE" w:rsidP="00A95A0E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Мягкая сумка через плечо</w:t>
      </w:r>
    </w:p>
    <w:p w:rsidR="009E3EEE" w:rsidRPr="009E3EEE" w:rsidRDefault="009E3EEE" w:rsidP="00A95A0E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Pouch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это:</w:t>
      </w:r>
    </w:p>
    <w:p w:rsidR="009E3EEE" w:rsidRPr="009E3EEE" w:rsidRDefault="009E3EEE" w:rsidP="00A95A0E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Котомка</w:t>
      </w:r>
    </w:p>
    <w:p w:rsidR="009E3EEE" w:rsidRPr="009E3EEE" w:rsidRDefault="009E3EEE" w:rsidP="00A95A0E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Сумка-браслет</w:t>
      </w:r>
    </w:p>
    <w:p w:rsidR="009E3EEE" w:rsidRPr="009E3EEE" w:rsidRDefault="009E3EEE" w:rsidP="00A95A0E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Сумка для боулинга</w:t>
      </w:r>
    </w:p>
    <w:p w:rsidR="009E3EEE" w:rsidRPr="009E3EEE" w:rsidRDefault="009E3EEE" w:rsidP="00A95A0E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Tote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9E3EEE" w:rsidRPr="009E3EEE" w:rsidRDefault="009E3EEE" w:rsidP="00A95A0E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вместительная сумка для покупок</w:t>
      </w:r>
    </w:p>
    <w:p w:rsidR="009E3EEE" w:rsidRPr="009E3EEE" w:rsidRDefault="009E3EEE" w:rsidP="00A95A0E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вместительная сумка – ранец</w:t>
      </w:r>
    </w:p>
    <w:p w:rsidR="009E3EEE" w:rsidRPr="009E3EEE" w:rsidRDefault="009E3EEE" w:rsidP="00A95A0E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маленькая дамская вечерняя сумочка</w:t>
      </w:r>
    </w:p>
    <w:p w:rsidR="009E3EEE" w:rsidRPr="009E3EEE" w:rsidRDefault="009E3EEE" w:rsidP="00A95A0E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Minaudiere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– это:</w:t>
      </w:r>
    </w:p>
    <w:p w:rsidR="009E3EEE" w:rsidRPr="009E3EEE" w:rsidRDefault="009E3EEE" w:rsidP="00A95A0E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Маленькая дамская вечерняя сумочка </w:t>
      </w:r>
    </w:p>
    <w:p w:rsidR="009E3EEE" w:rsidRPr="009E3EEE" w:rsidRDefault="009E3EEE" w:rsidP="00A95A0E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Маленькая твердая сумочка в форме коробки</w:t>
      </w:r>
    </w:p>
    <w:p w:rsidR="009E3EEE" w:rsidRPr="009E3EEE" w:rsidRDefault="009E3EEE" w:rsidP="00A95A0E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Маленькая наплечная сумка в форме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полу-месяца</w:t>
      </w:r>
      <w:proofErr w:type="gramEnd"/>
    </w:p>
    <w:p w:rsidR="009E3EEE" w:rsidRPr="009E3EEE" w:rsidRDefault="009E3EEE" w:rsidP="00A95A0E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Satchel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это:</w:t>
      </w:r>
    </w:p>
    <w:p w:rsidR="009E3EEE" w:rsidRPr="009E3EEE" w:rsidRDefault="009E3EEE" w:rsidP="00A95A0E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Вместительная сумка типа ранца</w:t>
      </w:r>
    </w:p>
    <w:p w:rsidR="009E3EEE" w:rsidRPr="009E3EEE" w:rsidRDefault="009E3EEE" w:rsidP="00A95A0E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Мешкообразная сумка с ручкой на плечо</w:t>
      </w:r>
    </w:p>
    <w:p w:rsidR="009E3EEE" w:rsidRPr="009E3EEE" w:rsidRDefault="009E3EEE" w:rsidP="00A95A0E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Наплечная сумка с одной маленькой ручкой</w:t>
      </w:r>
    </w:p>
    <w:p w:rsidR="009E3EEE" w:rsidRPr="009E3EEE" w:rsidRDefault="009E3EEE" w:rsidP="00A95A0E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Какаие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две сумки похожи между собой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перечисленных:</w:t>
      </w:r>
    </w:p>
    <w:p w:rsidR="009E3EEE" w:rsidRPr="009E3EEE" w:rsidRDefault="009E3EEE" w:rsidP="00A95A0E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Messenger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Field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bag</w:t>
      </w:r>
      <w:proofErr w:type="spellEnd"/>
    </w:p>
    <w:p w:rsidR="009E3EEE" w:rsidRPr="009E3EEE" w:rsidRDefault="009E3EEE" w:rsidP="00A95A0E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Duffel Bag и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Satchel</w:t>
      </w:r>
      <w:proofErr w:type="spellEnd"/>
    </w:p>
    <w:p w:rsidR="009E3EEE" w:rsidRPr="009E3EEE" w:rsidRDefault="009E3EEE" w:rsidP="00A95A0E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Duffel Bag и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Messenger</w:t>
      </w:r>
      <w:proofErr w:type="spellEnd"/>
    </w:p>
    <w:p w:rsidR="009E3EEE" w:rsidRPr="009E3EEE" w:rsidRDefault="009E3EEE" w:rsidP="00A95A0E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Какие две сумки похожи между собой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перечисленных:</w:t>
      </w:r>
    </w:p>
    <w:p w:rsidR="009E3EEE" w:rsidRPr="009E3EEE" w:rsidRDefault="009E3EEE" w:rsidP="00A95A0E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Pouch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Ридикю́ль</w:t>
      </w:r>
      <w:proofErr w:type="spellEnd"/>
      <w:proofErr w:type="gramEnd"/>
    </w:p>
    <w:p w:rsidR="009E3EEE" w:rsidRPr="009E3EEE" w:rsidRDefault="009E3EEE" w:rsidP="00A95A0E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Клатч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Pouch</w:t>
      </w:r>
      <w:proofErr w:type="spellEnd"/>
    </w:p>
    <w:p w:rsidR="009E3EEE" w:rsidRPr="009E3EEE" w:rsidRDefault="009E3EEE" w:rsidP="00A95A0E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Минадьер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Tote</w:t>
      </w:r>
      <w:proofErr w:type="spellEnd"/>
    </w:p>
    <w:p w:rsidR="009E3EEE" w:rsidRPr="009E3EEE" w:rsidRDefault="009E3EEE" w:rsidP="00A95A0E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Saddle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Bag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9E3EEE" w:rsidRPr="009E3EEE" w:rsidRDefault="009E3EEE" w:rsidP="00A95A0E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Седельная сумка</w:t>
      </w:r>
    </w:p>
    <w:p w:rsidR="009E3EEE" w:rsidRPr="009E3EEE" w:rsidRDefault="009E3EEE" w:rsidP="00A95A0E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Сумка для боулинга</w:t>
      </w:r>
    </w:p>
    <w:p w:rsidR="009E3EEE" w:rsidRPr="009E3EEE" w:rsidRDefault="009E3EEE" w:rsidP="00A95A0E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Вместительная сумка для покупок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Тест 11.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Богиня материнства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9E3EEE" w:rsidRPr="009E3EEE" w:rsidRDefault="009E3EEE" w:rsidP="00A95A0E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Деметра</w:t>
      </w:r>
    </w:p>
    <w:p w:rsidR="009E3EEE" w:rsidRPr="009E3EEE" w:rsidRDefault="009E3EEE" w:rsidP="00A95A0E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Гестия</w:t>
      </w:r>
      <w:proofErr w:type="spellEnd"/>
    </w:p>
    <w:p w:rsidR="009E3EEE" w:rsidRPr="009E3EEE" w:rsidRDefault="009E3EEE" w:rsidP="00A95A0E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Гера</w:t>
      </w:r>
    </w:p>
    <w:p w:rsidR="009E3EEE" w:rsidRPr="009E3EEE" w:rsidRDefault="009E3EEE" w:rsidP="00A95A0E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Воплощение женской независимости – это богини:</w:t>
      </w:r>
    </w:p>
    <w:p w:rsidR="009E3EEE" w:rsidRPr="009E3EEE" w:rsidRDefault="009E3EEE" w:rsidP="00A95A0E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Артемида, Афина и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Гестия</w:t>
      </w:r>
      <w:proofErr w:type="spellEnd"/>
    </w:p>
    <w:p w:rsidR="009E3EEE" w:rsidRPr="009E3EEE" w:rsidRDefault="009E3EEE" w:rsidP="00A95A0E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Гера, Деметра и Персефона</w:t>
      </w:r>
    </w:p>
    <w:p w:rsidR="009E3EEE" w:rsidRPr="009E3EEE" w:rsidRDefault="009E3EEE" w:rsidP="00A95A0E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Афродита, Кора и Деметра</w:t>
      </w:r>
    </w:p>
    <w:p w:rsidR="009E3EEE" w:rsidRPr="009E3EEE" w:rsidRDefault="009E3EEE" w:rsidP="00A95A0E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Три богини, представляющие традиционно роли дочери, жены и матери:</w:t>
      </w:r>
    </w:p>
    <w:p w:rsidR="009E3EEE" w:rsidRPr="009E3EEE" w:rsidRDefault="009E3EEE" w:rsidP="00A95A0E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Персефона, Гера, Деметра</w:t>
      </w:r>
    </w:p>
    <w:p w:rsidR="009E3EEE" w:rsidRPr="009E3EEE" w:rsidRDefault="009E3EEE" w:rsidP="00A95A0E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Кора, Афродита, Гера</w:t>
      </w:r>
    </w:p>
    <w:p w:rsidR="009E3EEE" w:rsidRPr="009E3EEE" w:rsidRDefault="009E3EEE" w:rsidP="00A95A0E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Кора, Персефона, Деметра</w:t>
      </w:r>
    </w:p>
    <w:p w:rsidR="009E3EEE" w:rsidRPr="009E3EEE" w:rsidRDefault="009E3EEE" w:rsidP="00A95A0E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Точное соответствие гардероба ситуации и сфере деятельности (даже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наличие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нескольких сфер, в том числе и творческих) присуще какому архетипу?</w:t>
      </w:r>
    </w:p>
    <w:p w:rsidR="009E3EEE" w:rsidRPr="009E3EEE" w:rsidRDefault="009E3EEE" w:rsidP="00A95A0E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Афине</w:t>
      </w:r>
    </w:p>
    <w:p w:rsidR="009E3EEE" w:rsidRPr="009E3EEE" w:rsidRDefault="009E3EEE" w:rsidP="00A95A0E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Артемиде</w:t>
      </w:r>
    </w:p>
    <w:p w:rsidR="009E3EEE" w:rsidRPr="009E3EEE" w:rsidRDefault="009E3EEE" w:rsidP="00A95A0E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Гекате</w:t>
      </w:r>
    </w:p>
    <w:p w:rsidR="009E3EEE" w:rsidRPr="009E3EEE" w:rsidRDefault="009E3EEE" w:rsidP="00A95A0E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Светскость – качество, присуще какому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архетипу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прежде всего?</w:t>
      </w:r>
    </w:p>
    <w:p w:rsidR="009E3EEE" w:rsidRPr="009E3EEE" w:rsidRDefault="009E3EEE" w:rsidP="00A95A0E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Гере</w:t>
      </w:r>
    </w:p>
    <w:p w:rsidR="009E3EEE" w:rsidRPr="009E3EEE" w:rsidRDefault="009E3EEE" w:rsidP="00A95A0E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Афине</w:t>
      </w:r>
    </w:p>
    <w:p w:rsidR="009E3EEE" w:rsidRPr="009E3EEE" w:rsidRDefault="009E3EEE" w:rsidP="00A95A0E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Артемиде</w:t>
      </w:r>
    </w:p>
    <w:p w:rsidR="009E3EEE" w:rsidRPr="009E3EEE" w:rsidRDefault="009E3EEE" w:rsidP="00A95A0E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Романтический стиль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присущь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большей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степени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какому архетипу?</w:t>
      </w:r>
    </w:p>
    <w:p w:rsidR="009E3EEE" w:rsidRPr="009E3EEE" w:rsidRDefault="009E3EEE" w:rsidP="00A95A0E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Персефоне</w:t>
      </w:r>
    </w:p>
    <w:p w:rsidR="009E3EEE" w:rsidRPr="009E3EEE" w:rsidRDefault="009E3EEE" w:rsidP="00A95A0E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Гере</w:t>
      </w:r>
    </w:p>
    <w:p w:rsidR="009E3EEE" w:rsidRPr="009E3EEE" w:rsidRDefault="009E3EEE" w:rsidP="00A95A0E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Афродите</w:t>
      </w:r>
    </w:p>
    <w:p w:rsidR="009E3EEE" w:rsidRPr="009E3EEE" w:rsidRDefault="009E3EEE" w:rsidP="00A95A0E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Женственный стиль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предпчитает</w:t>
      </w:r>
      <w:proofErr w:type="spellEnd"/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какой из архетипов в большей степени?</w:t>
      </w:r>
    </w:p>
    <w:p w:rsidR="009E3EEE" w:rsidRPr="009E3EEE" w:rsidRDefault="009E3EEE" w:rsidP="00A95A0E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Афродита</w:t>
      </w:r>
    </w:p>
    <w:p w:rsidR="009E3EEE" w:rsidRPr="009E3EEE" w:rsidRDefault="009E3EEE" w:rsidP="00A95A0E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Афина</w:t>
      </w:r>
    </w:p>
    <w:p w:rsidR="009E3EEE" w:rsidRPr="009E3EEE" w:rsidRDefault="009E3EEE" w:rsidP="00A95A0E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Гера</w:t>
      </w:r>
    </w:p>
    <w:p w:rsidR="009E3EEE" w:rsidRPr="009E3EEE" w:rsidRDefault="009E3EEE" w:rsidP="00A95A0E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Какой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архтип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8-ми изученных более других интересуется гороскопами совместимости женщины и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мущины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9E3EEE" w:rsidRPr="009E3EEE" w:rsidRDefault="009E3EEE" w:rsidP="00A95A0E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Гера</w:t>
      </w:r>
    </w:p>
    <w:p w:rsidR="009E3EEE" w:rsidRPr="009E3EEE" w:rsidRDefault="009E3EEE" w:rsidP="00A95A0E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Афродита</w:t>
      </w:r>
    </w:p>
    <w:p w:rsidR="009E3EEE" w:rsidRPr="009E3EEE" w:rsidRDefault="009E3EEE" w:rsidP="00A95A0E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Афина</w:t>
      </w:r>
    </w:p>
    <w:p w:rsidR="009E3EEE" w:rsidRPr="009E3EEE" w:rsidRDefault="009E3EEE" w:rsidP="00A95A0E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Какая из богинь соблюдает этикет при любых даже из ряда вот выходящих обстоятельствах?</w:t>
      </w:r>
    </w:p>
    <w:p w:rsidR="009E3EEE" w:rsidRPr="009E3EEE" w:rsidRDefault="009E3EEE" w:rsidP="00A95A0E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Гера</w:t>
      </w:r>
    </w:p>
    <w:p w:rsidR="009E3EEE" w:rsidRPr="009E3EEE" w:rsidRDefault="009E3EEE" w:rsidP="00A95A0E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Афина</w:t>
      </w:r>
    </w:p>
    <w:p w:rsidR="009E3EEE" w:rsidRPr="009E3EEE" w:rsidRDefault="009E3EEE" w:rsidP="00A95A0E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Деметра</w:t>
      </w:r>
    </w:p>
    <w:p w:rsidR="009E3EEE" w:rsidRPr="009E3EEE" w:rsidRDefault="009E3EEE" w:rsidP="00A95A0E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Кто из богинь менее всего заботится о своей внешности, а в период депрессий и вовсе перестаёт за собой ухаживать?</w:t>
      </w:r>
    </w:p>
    <w:p w:rsidR="009E3EEE" w:rsidRPr="009E3EEE" w:rsidRDefault="009E3EEE" w:rsidP="00A95A0E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Деметра</w:t>
      </w:r>
    </w:p>
    <w:p w:rsidR="009E3EEE" w:rsidRPr="009E3EEE" w:rsidRDefault="009E3EEE" w:rsidP="00A95A0E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Артемида</w:t>
      </w:r>
    </w:p>
    <w:p w:rsidR="009E3EEE" w:rsidRPr="009E3EEE" w:rsidRDefault="009E3EEE" w:rsidP="00A95A0E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Афина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Тест 12.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Какому из стилей соответствует описание макияжа: тёмная растушёвка глаз, светлые губы, сливающиеся с тоном кожи, тон кожи тёмный с проработанными скулами:</w:t>
      </w:r>
    </w:p>
    <w:p w:rsidR="009E3EEE" w:rsidRPr="009E3EEE" w:rsidRDefault="009E3EEE" w:rsidP="00A95A0E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Драматический</w:t>
      </w:r>
    </w:p>
    <w:p w:rsidR="009E3EEE" w:rsidRPr="009E3EEE" w:rsidRDefault="009E3EEE" w:rsidP="00A95A0E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Женственный</w:t>
      </w:r>
    </w:p>
    <w:p w:rsidR="009E3EEE" w:rsidRPr="009E3EEE" w:rsidRDefault="009E3EEE" w:rsidP="00A95A0E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Женственная классика</w:t>
      </w:r>
    </w:p>
    <w:p w:rsidR="009E3EEE" w:rsidRPr="009E3EEE" w:rsidRDefault="009E3EEE" w:rsidP="00A95A0E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Какому из стилей соответствует описание макияжа: светлая, почти белая кожа, тёмные, губы тёмно-красные, глаза оформлены широкой ретроспективной стрелкой: </w:t>
      </w:r>
    </w:p>
    <w:p w:rsidR="009E3EEE" w:rsidRPr="009E3EEE" w:rsidRDefault="009E3EEE" w:rsidP="00A95A0E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Драматический</w:t>
      </w:r>
    </w:p>
    <w:p w:rsidR="009E3EEE" w:rsidRPr="009E3EEE" w:rsidRDefault="009E3EEE" w:rsidP="00A95A0E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Классический</w:t>
      </w:r>
    </w:p>
    <w:p w:rsidR="009E3EEE" w:rsidRPr="009E3EEE" w:rsidRDefault="009E3EEE" w:rsidP="00A95A0E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Женственный</w:t>
      </w:r>
    </w:p>
    <w:p w:rsidR="009E3EEE" w:rsidRPr="009E3EEE" w:rsidRDefault="009E3EEE" w:rsidP="00A95A0E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Может ли использоваться перламутр в каждодневном стиле?</w:t>
      </w:r>
    </w:p>
    <w:p w:rsidR="009E3EEE" w:rsidRPr="009E3EEE" w:rsidRDefault="009E3EEE" w:rsidP="00A95A0E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</w:p>
    <w:p w:rsidR="009E3EEE" w:rsidRPr="009E3EEE" w:rsidRDefault="009E3EEE" w:rsidP="00A95A0E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Нет</w:t>
      </w:r>
    </w:p>
    <w:p w:rsidR="009E3EEE" w:rsidRPr="009E3EEE" w:rsidRDefault="009E3EEE" w:rsidP="00A95A0E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Исключительно в виде перламутрового блеска для губ</w:t>
      </w:r>
    </w:p>
    <w:p w:rsidR="009E3EEE" w:rsidRPr="009E3EEE" w:rsidRDefault="009E3EEE" w:rsidP="00A95A0E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При макияже глаз, если мы хотим подчеркнуть цвет глаз, а не размер, мы используем тени:</w:t>
      </w:r>
    </w:p>
    <w:p w:rsidR="009E3EEE" w:rsidRPr="009E3EEE" w:rsidRDefault="009E3EEE" w:rsidP="00A95A0E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оттенка, дополнительного к цвету радужной оболочки глаза</w:t>
      </w:r>
    </w:p>
    <w:p w:rsidR="009E3EEE" w:rsidRPr="009E3EEE" w:rsidRDefault="009E3EEE" w:rsidP="00A95A0E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оттенка, соответствующего цвету радужной оболочки глаза</w:t>
      </w:r>
    </w:p>
    <w:p w:rsidR="009E3EEE" w:rsidRPr="009E3EEE" w:rsidRDefault="009E3EEE" w:rsidP="00A95A0E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оттенка, родственного цвета по отношению к цвету глаз</w:t>
      </w:r>
    </w:p>
    <w:p w:rsidR="009E3EEE" w:rsidRPr="009E3EEE" w:rsidRDefault="009E3EEE" w:rsidP="00A95A0E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При макияже глаз, если мы хотим, чтобы глаза казались больше, мы используем тени:</w:t>
      </w:r>
    </w:p>
    <w:p w:rsidR="009E3EEE" w:rsidRPr="009E3EEE" w:rsidRDefault="009E3EEE" w:rsidP="00A95A0E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оттенка, соответствующего цвету радужной оболочки глаза</w:t>
      </w:r>
    </w:p>
    <w:p w:rsidR="009E3EEE" w:rsidRPr="009E3EEE" w:rsidRDefault="009E3EEE" w:rsidP="00A95A0E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оттенка, родственного цвета по отношению к цвету глаз</w:t>
      </w:r>
    </w:p>
    <w:p w:rsidR="009E3EEE" w:rsidRPr="009E3EEE" w:rsidRDefault="009E3EEE" w:rsidP="00A95A0E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оттенка, дополнительного к цвету радужной оболочки глаза</w:t>
      </w:r>
    </w:p>
    <w:p w:rsidR="009E3EEE" w:rsidRPr="009E3EEE" w:rsidRDefault="009E3EEE" w:rsidP="00A95A0E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Макияж, в котором нет чётких линий, отсутствуют сложные коррекции овала лица, подчёркнута естественность и здоровый цвет лица, это:</w:t>
      </w:r>
    </w:p>
    <w:p w:rsidR="009E3EEE" w:rsidRPr="009E3EEE" w:rsidRDefault="009E3EEE" w:rsidP="00A95A0E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Каждодневный макияж</w:t>
      </w:r>
    </w:p>
    <w:p w:rsidR="009E3EEE" w:rsidRPr="009E3EEE" w:rsidRDefault="009E3EEE" w:rsidP="00A95A0E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Романтический макияж</w:t>
      </w:r>
    </w:p>
    <w:p w:rsidR="009E3EEE" w:rsidRPr="009E3EEE" w:rsidRDefault="009E3EEE" w:rsidP="00A95A0E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Классический макияж</w:t>
      </w:r>
    </w:p>
    <w:p w:rsidR="009E3EEE" w:rsidRPr="009E3EEE" w:rsidRDefault="009E3EEE" w:rsidP="00A95A0E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Совпадение цвета лака на ногтях с цветом губной помады – это отличительная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черта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какого стиля?</w:t>
      </w:r>
    </w:p>
    <w:p w:rsidR="009E3EEE" w:rsidRPr="009E3EEE" w:rsidRDefault="009E3EEE" w:rsidP="00A95A0E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Классический и женственный стили</w:t>
      </w:r>
    </w:p>
    <w:p w:rsidR="009E3EEE" w:rsidRPr="009E3EEE" w:rsidRDefault="009E3EEE" w:rsidP="00A95A0E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Городской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женственная классика</w:t>
      </w:r>
    </w:p>
    <w:p w:rsidR="009E3EEE" w:rsidRPr="009E3EEE" w:rsidRDefault="009E3EEE" w:rsidP="00A95A0E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Каждодневный и женственный стили</w:t>
      </w:r>
    </w:p>
    <w:p w:rsidR="009E3EEE" w:rsidRPr="009E3EEE" w:rsidRDefault="009E3EEE" w:rsidP="00A95A0E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Ногти короткой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длины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каком стиле актуальны?</w:t>
      </w:r>
    </w:p>
    <w:p w:rsidR="009E3EEE" w:rsidRPr="009E3EEE" w:rsidRDefault="009E3EEE" w:rsidP="00A95A0E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 классическом и каждодневном</w:t>
      </w:r>
    </w:p>
    <w:p w:rsidR="009E3EEE" w:rsidRPr="009E3EEE" w:rsidRDefault="009E3EEE" w:rsidP="00A95A0E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 женственной классике</w:t>
      </w:r>
    </w:p>
    <w:p w:rsidR="009E3EEE" w:rsidRPr="009E3EEE" w:rsidRDefault="009E3EEE" w:rsidP="00A95A0E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В городском и модной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каждодневке</w:t>
      </w:r>
      <w:proofErr w:type="spellEnd"/>
    </w:p>
    <w:p w:rsidR="009E3EEE" w:rsidRPr="009E3EEE" w:rsidRDefault="009E3EEE" w:rsidP="00A95A0E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 каком стиле короткие и удлинённые стрижки исполняются в симметричной версии с чистыми горизонтальными и мягкими округлыми линиями?</w:t>
      </w:r>
    </w:p>
    <w:p w:rsidR="009E3EEE" w:rsidRPr="009E3EEE" w:rsidRDefault="009E3EEE" w:rsidP="00A95A0E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классическом </w:t>
      </w:r>
    </w:p>
    <w:p w:rsidR="009E3EEE" w:rsidRPr="009E3EEE" w:rsidRDefault="009E3EEE" w:rsidP="00A95A0E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 каждодневном</w:t>
      </w:r>
    </w:p>
    <w:p w:rsidR="009E3EEE" w:rsidRPr="009E3EEE" w:rsidRDefault="009E3EEE" w:rsidP="00A95A0E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 городском</w:t>
      </w:r>
    </w:p>
    <w:p w:rsidR="009E3EEE" w:rsidRPr="009E3EEE" w:rsidRDefault="009E3EEE" w:rsidP="00A95A0E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Укладка «руками», хаотичная и небрежная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присуща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какому стилю?</w:t>
      </w:r>
    </w:p>
    <w:p w:rsidR="009E3EEE" w:rsidRPr="009E3EEE" w:rsidRDefault="009E3EEE" w:rsidP="00A95A0E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Каждодневному</w:t>
      </w:r>
    </w:p>
    <w:p w:rsidR="009E3EEE" w:rsidRPr="009E3EEE" w:rsidRDefault="009E3EEE" w:rsidP="00A95A0E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Романтическому</w:t>
      </w:r>
    </w:p>
    <w:p w:rsidR="009E3EEE" w:rsidRPr="009E3EEE" w:rsidRDefault="009E3EEE" w:rsidP="00A95A0E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драматическому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Тест 13.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Вечерней официальной одеждой для мужчины, которую принято надевать на официальные и светские мероприятия, является:</w:t>
      </w:r>
    </w:p>
    <w:p w:rsidR="009E3EEE" w:rsidRPr="009E3EEE" w:rsidRDefault="009E3EEE" w:rsidP="00A95A0E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Фрак</w:t>
      </w:r>
    </w:p>
    <w:p w:rsidR="009E3EEE" w:rsidRPr="009E3EEE" w:rsidRDefault="009E3EEE" w:rsidP="00A95A0E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Смокинг</w:t>
      </w:r>
    </w:p>
    <w:p w:rsidR="009E3EEE" w:rsidRPr="009E3EEE" w:rsidRDefault="009E3EEE" w:rsidP="00A95A0E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Визитка</w:t>
      </w:r>
    </w:p>
    <w:p w:rsidR="009E3EEE" w:rsidRPr="009E3EEE" w:rsidRDefault="009E3EEE" w:rsidP="00A95A0E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Вечерней полуофициальной одеждой для мужчины, которую принято надевать на официальные и светские мероприятия, является:</w:t>
      </w:r>
    </w:p>
    <w:p w:rsidR="009E3EEE" w:rsidRPr="009E3EEE" w:rsidRDefault="009E3EEE" w:rsidP="00A95A0E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Смокинг</w:t>
      </w:r>
    </w:p>
    <w:p w:rsidR="009E3EEE" w:rsidRPr="009E3EEE" w:rsidRDefault="009E3EEE" w:rsidP="00A95A0E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Фрак</w:t>
      </w:r>
    </w:p>
    <w:p w:rsidR="009E3EEE" w:rsidRPr="009E3EEE" w:rsidRDefault="009E3EEE" w:rsidP="00A95A0E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Визитка</w:t>
      </w:r>
    </w:p>
    <w:p w:rsidR="009E3EEE" w:rsidRPr="009E3EEE" w:rsidRDefault="009E3EEE" w:rsidP="00A95A0E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Дневной официальной одеждой для мужчины, которую принято надевать на официальные и светские мероприятия, является:</w:t>
      </w:r>
    </w:p>
    <w:p w:rsidR="009E3EEE" w:rsidRPr="009E3EEE" w:rsidRDefault="009E3EEE" w:rsidP="00A95A0E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Визитка</w:t>
      </w:r>
    </w:p>
    <w:p w:rsidR="009E3EEE" w:rsidRPr="009E3EEE" w:rsidRDefault="009E3EEE" w:rsidP="00A95A0E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Смокинг</w:t>
      </w:r>
    </w:p>
    <w:p w:rsidR="009E3EEE" w:rsidRPr="009E3EEE" w:rsidRDefault="009E3EEE" w:rsidP="00A95A0E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Прогулочный костюм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строллер</w:t>
      </w:r>
      <w:proofErr w:type="spellEnd"/>
    </w:p>
    <w:p w:rsidR="009E3EEE" w:rsidRPr="009E3EEE" w:rsidRDefault="009E3EEE" w:rsidP="00A95A0E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Дневной полуофициальной одеждой для мужчины, которую принято надевать на официальные и светские мероприятия, является:</w:t>
      </w:r>
    </w:p>
    <w:p w:rsidR="009E3EEE" w:rsidRPr="009E3EEE" w:rsidRDefault="009E3EEE" w:rsidP="00A95A0E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Прогулочный костюм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строллер</w:t>
      </w:r>
      <w:proofErr w:type="spellEnd"/>
    </w:p>
    <w:p w:rsidR="009E3EEE" w:rsidRPr="009E3EEE" w:rsidRDefault="009E3EEE" w:rsidP="00A95A0E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Визитка</w:t>
      </w:r>
    </w:p>
    <w:p w:rsidR="009E3EEE" w:rsidRPr="009E3EEE" w:rsidRDefault="009E3EEE" w:rsidP="00A95A0E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Смокинг</w:t>
      </w:r>
    </w:p>
    <w:p w:rsidR="009E3EEE" w:rsidRPr="009E3EEE" w:rsidRDefault="009E3EEE" w:rsidP="00A95A0E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 строгой классике с высоким коэффициентом консервативности принято надевать костюм из высококачественной дорогой шерсти тёмно-синего цвета и туфли:</w:t>
      </w:r>
    </w:p>
    <w:p w:rsidR="009E3EEE" w:rsidRPr="009E3EEE" w:rsidRDefault="009E3EEE" w:rsidP="00A95A0E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Оксфорды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перфорации </w:t>
      </w:r>
    </w:p>
    <w:p w:rsidR="009E3EEE" w:rsidRPr="009E3EEE" w:rsidRDefault="009E3EEE" w:rsidP="00A95A0E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Дерби без перфорации</w:t>
      </w:r>
    </w:p>
    <w:p w:rsidR="009E3EEE" w:rsidRPr="009E3EEE" w:rsidRDefault="009E3EEE" w:rsidP="00A95A0E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Оксфорды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перфорацией</w:t>
      </w:r>
    </w:p>
    <w:p w:rsidR="009E3EEE" w:rsidRPr="009E3EEE" w:rsidRDefault="009E3EEE" w:rsidP="00A95A0E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Брюки с отворотами категорически не рекомендуются мужчинам:</w:t>
      </w:r>
    </w:p>
    <w:p w:rsidR="009E3EEE" w:rsidRPr="009E3EEE" w:rsidRDefault="009E3EEE" w:rsidP="00A95A0E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Невысокого роста</w:t>
      </w:r>
    </w:p>
    <w:p w:rsidR="009E3EEE" w:rsidRPr="009E3EEE" w:rsidRDefault="009E3EEE" w:rsidP="00A95A0E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Высокого роста</w:t>
      </w:r>
    </w:p>
    <w:p w:rsidR="009E3EEE" w:rsidRPr="009E3EEE" w:rsidRDefault="009E3EEE" w:rsidP="00A95A0E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Стройному мужчине</w:t>
      </w:r>
    </w:p>
    <w:p w:rsidR="009E3EEE" w:rsidRPr="009E3EEE" w:rsidRDefault="009E3EEE" w:rsidP="00A95A0E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Мужской жакет стиля «сафари» относится к стандарту:</w:t>
      </w:r>
    </w:p>
    <w:p w:rsidR="009E3EEE" w:rsidRPr="009E3EEE" w:rsidRDefault="009E3EEE" w:rsidP="00A95A0E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Casual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Friday</w:t>
      </w:r>
      <w:proofErr w:type="spellEnd"/>
    </w:p>
    <w:p w:rsidR="009E3EEE" w:rsidRPr="009E3EEE" w:rsidRDefault="009E3EEE" w:rsidP="00A95A0E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smart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casual</w:t>
      </w:r>
      <w:proofErr w:type="spellEnd"/>
    </w:p>
    <w:p w:rsidR="009E3EEE" w:rsidRPr="009E3EEE" w:rsidRDefault="009E3EEE" w:rsidP="00A95A0E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best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8. Мужской жакет френч относится к стандарту:</w:t>
      </w:r>
    </w:p>
    <w:p w:rsidR="009E3EEE" w:rsidRPr="009E3EEE" w:rsidRDefault="009E3EEE" w:rsidP="00A95A0E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Casual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Friday</w:t>
      </w:r>
      <w:proofErr w:type="spellEnd"/>
    </w:p>
    <w:p w:rsidR="009E3EEE" w:rsidRPr="009E3EEE" w:rsidRDefault="009E3EEE" w:rsidP="00A95A0E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smart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casual</w:t>
      </w:r>
      <w:proofErr w:type="spellEnd"/>
    </w:p>
    <w:p w:rsidR="009E3EEE" w:rsidRPr="009E3EEE" w:rsidRDefault="009E3EEE" w:rsidP="00A95A0E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best</w:t>
      </w:r>
    </w:p>
    <w:p w:rsidR="009E3EEE" w:rsidRPr="009E3EEE" w:rsidRDefault="009E3EEE" w:rsidP="00A95A0E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Пиджак настоящего твидового костюма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однобортный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застежкой на три роговые пуговицы, одной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шлицей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сзади и скошенными карманами с клапанами.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однобортный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, с застежкой на три обтянутые кожей пуговицы, с кожаными локтевыми накладками, двумя шлицами сзади и скошенными карманами с клапанами.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однобортный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, с застежкой на три металлические пуговицы, с двумя шлицами сзади и скошенными карманами с клапанами.</w:t>
      </w:r>
    </w:p>
    <w:p w:rsidR="009E3EEE" w:rsidRPr="009E3EEE" w:rsidRDefault="009E3EEE" w:rsidP="00A95A0E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спортивный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мужских пиджаках часто встречаются: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Накладные карманы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Прорезные карманы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Прорезные карманы в рамку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Тест 14.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Имидж компании – это:</w:t>
      </w:r>
    </w:p>
    <w:p w:rsidR="009E3EEE" w:rsidRPr="009E3EEE" w:rsidRDefault="009E3EEE" w:rsidP="00A95A0E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Образ компании, существующий в сознании людей, не зависимо от того работают над имиджем или нет</w:t>
      </w:r>
    </w:p>
    <w:p w:rsidR="009E3EEE" w:rsidRPr="009E3EEE" w:rsidRDefault="009E3EEE" w:rsidP="00A95A0E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Образ компании, существующий в сознании людей, в том случае, когда над ним работают профессионалы</w:t>
      </w:r>
    </w:p>
    <w:p w:rsidR="009E3EEE" w:rsidRPr="009E3EEE" w:rsidRDefault="009E3EEE" w:rsidP="00A95A0E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устойчивое оценочное мнение о компании, которое складывается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прошествии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времени у ее клиентов,  активно вовлеченных в бизнес компании или заинтересованных в нем целевых аудиторий</w:t>
      </w:r>
    </w:p>
    <w:p w:rsidR="009E3EEE" w:rsidRPr="009E3EEE" w:rsidRDefault="009E3EEE" w:rsidP="00A95A0E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Визуальный имидж – это:</w:t>
      </w:r>
    </w:p>
    <w:p w:rsidR="009E3EEE" w:rsidRPr="009E3EEE" w:rsidRDefault="009E3EEE" w:rsidP="00A95A0E">
      <w:pPr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целенаправленное воздействие на зрительные ощущения, фиксирующие информацию о дизайне, фирменной символике и иных носителях графической информации</w:t>
      </w:r>
    </w:p>
    <w:p w:rsidR="009E3EEE" w:rsidRPr="009E3EEE" w:rsidRDefault="009E3EEE" w:rsidP="00A95A0E">
      <w:pPr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внедрение в сознание целевых групп  представлений о социальных целях и роли организации в экономической, социальной и культурной жизни общества</w:t>
      </w:r>
    </w:p>
    <w:p w:rsidR="009E3EEE" w:rsidRPr="009E3EEE" w:rsidRDefault="009E3EEE" w:rsidP="00A95A0E">
      <w:pPr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представлений о субъекте деловой активности</w:t>
      </w:r>
    </w:p>
    <w:p w:rsidR="009E3EEE" w:rsidRPr="009E3EEE" w:rsidRDefault="009E3EEE" w:rsidP="00A95A0E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Осязаемый имидж – это:</w:t>
      </w:r>
    </w:p>
    <w:p w:rsidR="009E3EEE" w:rsidRPr="009E3EEE" w:rsidRDefault="009E3EEE" w:rsidP="00A95A0E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то, что покупатель может увидеть, понюхать, услышать, потрогать и попробовать, то есть, это товар или продукция компании</w:t>
      </w:r>
    </w:p>
    <w:p w:rsidR="009E3EEE" w:rsidRPr="009E3EEE" w:rsidRDefault="009E3EEE" w:rsidP="00A95A0E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это ответная реакция покупателя на осязаемое: на обслуживание и отношение к нему сотрудников компании, сервис.</w:t>
      </w:r>
    </w:p>
    <w:p w:rsidR="009E3EEE" w:rsidRPr="009E3EEE" w:rsidRDefault="009E3EEE" w:rsidP="00A95A0E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это атмосфера внутри компании, позитивное и негативное отношение сотрудников к руководителям и политике компании</w:t>
      </w:r>
    </w:p>
    <w:p w:rsidR="009E3EEE" w:rsidRPr="009E3EEE" w:rsidRDefault="009E3EEE" w:rsidP="00A95A0E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Внутренний имидж – это:</w:t>
      </w:r>
    </w:p>
    <w:p w:rsidR="009E3EEE" w:rsidRPr="009E3EEE" w:rsidRDefault="009E3EEE" w:rsidP="00A95A0E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это атмосфера внутри компании, позитивное и негативное отношение сотрудников к руководителям и политике компании</w:t>
      </w:r>
    </w:p>
    <w:p w:rsidR="009E3EEE" w:rsidRPr="009E3EEE" w:rsidRDefault="009E3EEE" w:rsidP="00A95A0E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общественное мнение о компании, формируемое рекламной кампанией, качеством продукции, связями со средствами массовой информации и общественной работой</w:t>
      </w:r>
    </w:p>
    <w:p w:rsidR="009E3EEE" w:rsidRPr="009E3EEE" w:rsidRDefault="009E3EEE" w:rsidP="00A95A0E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это ответная реакция покупателя на осязаемое: на обслуживание и отношение к нему сотрудников компании, сервис</w:t>
      </w:r>
    </w:p>
    <w:p w:rsidR="009E3EEE" w:rsidRPr="009E3EEE" w:rsidRDefault="009E3EEE" w:rsidP="00A95A0E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Фирменный стиль это:</w:t>
      </w:r>
    </w:p>
    <w:p w:rsidR="009E3EEE" w:rsidRPr="009E3EEE" w:rsidRDefault="009E3EEE" w:rsidP="00A95A0E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совокупность художественно-текстовых и технических составляющих, которые обеспечивают зрительное и смысловое единство продукции и деятельности фирмы, исходящей от нее информации, внутреннего и внешнего оформления</w:t>
      </w:r>
    </w:p>
    <w:p w:rsidR="009E3EEE" w:rsidRPr="009E3EEE" w:rsidRDefault="009E3EEE" w:rsidP="00A95A0E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устойчивый набор ожиданий и эмоций по отношению к продукту компании или к ней самой</w:t>
      </w:r>
    </w:p>
    <w:p w:rsidR="009E3EEE" w:rsidRPr="009E3EEE" w:rsidRDefault="009E3EEE" w:rsidP="00A95A0E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набор созданных компанией образов и сообщений, которые она транслирует во внешний мир доступными способами</w:t>
      </w:r>
    </w:p>
    <w:p w:rsidR="009E3EEE" w:rsidRPr="009E3EEE" w:rsidRDefault="009E3EEE" w:rsidP="00A95A0E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Распространённые требования к внешнему виду сотрудников в офисе:</w:t>
      </w:r>
    </w:p>
    <w:p w:rsidR="009E3EEE" w:rsidRPr="009E3EEE" w:rsidRDefault="009E3EEE" w:rsidP="00A95A0E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присутствие не более трех цветов в деловом костюме и не более одного типа рисунка</w:t>
      </w:r>
    </w:p>
    <w:p w:rsidR="009E3EEE" w:rsidRPr="009E3EEE" w:rsidRDefault="009E3EEE" w:rsidP="00A95A0E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присутствие не более двух цветов в деловом костюме и не более одного типа рисунка</w:t>
      </w:r>
    </w:p>
    <w:p w:rsidR="009E3EEE" w:rsidRPr="009E3EEE" w:rsidRDefault="009E3EEE" w:rsidP="00A95A0E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присутствие не более трех цветов в деловом костюме и не более двух типов рисунка</w:t>
      </w:r>
    </w:p>
    <w:p w:rsidR="009E3EEE" w:rsidRPr="009E3EEE" w:rsidRDefault="009E3EEE" w:rsidP="00A95A0E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обозначает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дресс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-код A5b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9E3EEE" w:rsidRPr="009E3EEE" w:rsidRDefault="009E3EEE" w:rsidP="00A95A0E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Приглашение на деловой ужин в ресторане, корпоративную вечеринку или банкет</w:t>
      </w:r>
    </w:p>
    <w:p w:rsidR="009E3EEE" w:rsidRPr="009E3EEE" w:rsidRDefault="009E3EEE" w:rsidP="00A95A0E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любое вечернее мероприятие, начинающееся после 17.00</w:t>
      </w:r>
    </w:p>
    <w:p w:rsidR="009E3EEE" w:rsidRPr="009E3EEE" w:rsidRDefault="009E3EEE" w:rsidP="00A95A0E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тематические вечерние мероприятия в клубах или ресторанах после 17:00 черный галстук творческий подход</w:t>
      </w:r>
    </w:p>
    <w:p w:rsidR="009E3EEE" w:rsidRPr="009E3EEE" w:rsidRDefault="009E3EEE" w:rsidP="00A95A0E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Дресс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код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A5 “Ultra-formal” – 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это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</w:p>
    <w:p w:rsidR="009E3EEE" w:rsidRPr="009E3EEE" w:rsidRDefault="009E3EEE" w:rsidP="00A95A0E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приглашение на парадные официальные мероприятия, вручения Нобелевской премии, дипломатические приемы. Мужчины во фраках с белым галстуком-бабочкой, женщины в платьях в пол.</w:t>
      </w:r>
    </w:p>
    <w:p w:rsidR="009E3EEE" w:rsidRPr="009E3EEE" w:rsidRDefault="009E3EEE" w:rsidP="00A95A0E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Приглашение на вечернее торжественное или светское мероприятие, вручение премий – смокинг для мужчин, для женщин – платье в пол</w:t>
      </w:r>
    </w:p>
    <w:p w:rsidR="009E3EEE" w:rsidRPr="009E3EEE" w:rsidRDefault="009E3EEE" w:rsidP="00A95A0E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Приглашение на любое вечернее мероприятие, начинающееся после 17.00 . Мужчины в костюмах, для женщин – коктейльное платье</w:t>
      </w:r>
    </w:p>
    <w:p w:rsidR="009E3EEE" w:rsidRPr="009E3EEE" w:rsidRDefault="009E3EEE" w:rsidP="00A95A0E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В женском деловом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стиле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каким должен быть макияж?</w:t>
      </w:r>
    </w:p>
    <w:p w:rsidR="009E3EEE" w:rsidRPr="009E3EEE" w:rsidRDefault="009E3EEE" w:rsidP="00A95A0E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Коррекционным</w:t>
      </w:r>
    </w:p>
    <w:p w:rsidR="009E3EEE" w:rsidRPr="009E3EEE" w:rsidRDefault="009E3EEE" w:rsidP="00A95A0E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Незаметным</w:t>
      </w:r>
    </w:p>
    <w:p w:rsidR="009E3EEE" w:rsidRPr="009E3EEE" w:rsidRDefault="009E3EEE" w:rsidP="00A95A0E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Ярким</w:t>
      </w:r>
    </w:p>
    <w:p w:rsidR="009E3EEE" w:rsidRPr="009E3EEE" w:rsidRDefault="009E3EEE" w:rsidP="00A95A0E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Дресс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код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A5 “Creative Black Tie 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обозначает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</w:p>
    <w:p w:rsidR="009E3EEE" w:rsidRPr="009E3EEE" w:rsidRDefault="009E3EEE" w:rsidP="00A95A0E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вечерний образ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After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Five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можно дополнить броскими аксессуарами</w:t>
      </w:r>
    </w:p>
    <w:p w:rsidR="009E3EEE" w:rsidRPr="009E3EEE" w:rsidRDefault="009E3EEE" w:rsidP="00A95A0E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Что требуется модный деловой костюм с нарядным галстуком и модные аксессуары</w:t>
      </w:r>
    </w:p>
    <w:p w:rsidR="009E3EEE" w:rsidRPr="009E3EEE" w:rsidRDefault="009E3EEE" w:rsidP="00A95A0E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требуется для мужчин смокинг, для женщин – платье в пол.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Тест 15.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Существует ли сходство между принципами работы над индивидуальным стилем и технологиями создания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сценицеского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образа?</w:t>
      </w:r>
    </w:p>
    <w:p w:rsidR="009E3EEE" w:rsidRPr="009E3EEE" w:rsidRDefault="009E3EEE" w:rsidP="00A95A0E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то, что можно на сцене – в работе с персональным имиджем недопустимо</w:t>
      </w:r>
    </w:p>
    <w:p w:rsidR="009E3EEE" w:rsidRPr="009E3EEE" w:rsidRDefault="009E3EEE" w:rsidP="00A95A0E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то, что можно в персональном имидже – на сцене недопустимо</w:t>
      </w:r>
    </w:p>
    <w:p w:rsidR="009E3EEE" w:rsidRPr="009E3EEE" w:rsidRDefault="009E3EEE" w:rsidP="00A95A0E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в корне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различатся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нет схожих моментов</w:t>
      </w:r>
    </w:p>
    <w:p w:rsidR="009E3EEE" w:rsidRPr="009E3EEE" w:rsidRDefault="009E3EEE" w:rsidP="00A95A0E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Симметрией достигается:</w:t>
      </w:r>
    </w:p>
    <w:p w:rsidR="009E3EEE" w:rsidRPr="009E3EEE" w:rsidRDefault="009E3EEE" w:rsidP="00A95A0E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статичность и упорядоченность формы</w:t>
      </w:r>
    </w:p>
    <w:p w:rsidR="009E3EEE" w:rsidRPr="009E3EEE" w:rsidRDefault="009E3EEE" w:rsidP="00A95A0E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динамика, движение и даже хаотичность</w:t>
      </w:r>
    </w:p>
    <w:p w:rsidR="009E3EEE" w:rsidRPr="009E3EEE" w:rsidRDefault="009E3EEE" w:rsidP="00A95A0E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выразительность и читабельность образа</w:t>
      </w:r>
    </w:p>
    <w:p w:rsidR="009E3EEE" w:rsidRPr="009E3EEE" w:rsidRDefault="009E3EEE" w:rsidP="00A95A0E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Асимметричное решение костюма характерно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E3EEE" w:rsidRPr="009E3EEE" w:rsidRDefault="009E3EEE" w:rsidP="00A95A0E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дизайнерской одежды и фантазийного стиля </w:t>
      </w:r>
    </w:p>
    <w:p w:rsidR="009E3EEE" w:rsidRPr="009E3EEE" w:rsidRDefault="009E3EEE" w:rsidP="00A95A0E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сценических образов и одежды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кэжуал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E3EEE" w:rsidRPr="009E3EEE" w:rsidRDefault="009E3EEE" w:rsidP="00A95A0E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людей старшей возрастной группы</w:t>
      </w:r>
    </w:p>
    <w:p w:rsidR="009E3EEE" w:rsidRPr="009E3EEE" w:rsidRDefault="009E3EEE" w:rsidP="00A95A0E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Достижению единства в асимметричной композиции способствуют:</w:t>
      </w:r>
    </w:p>
    <w:p w:rsidR="009E3EEE" w:rsidRPr="009E3EEE" w:rsidRDefault="009E3EEE" w:rsidP="00A95A0E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четко выраженный композиционный центр и грамотная расстановка акцентов</w:t>
      </w:r>
    </w:p>
    <w:p w:rsidR="009E3EEE" w:rsidRPr="009E3EEE" w:rsidRDefault="009E3EEE" w:rsidP="00A95A0E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согласованность и соподчиненность ее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элементов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упорядоченность частей формы</w:t>
      </w:r>
    </w:p>
    <w:p w:rsidR="009E3EEE" w:rsidRPr="009E3EEE" w:rsidRDefault="009E3EEE" w:rsidP="00A95A0E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хаотичность и разбалансировка</w:t>
      </w:r>
    </w:p>
    <w:p w:rsidR="009E3EEE" w:rsidRPr="009E3EEE" w:rsidRDefault="009E3EEE" w:rsidP="00A95A0E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Что подразумевает понятие ассиметричное решение от природы симметричных вещей:</w:t>
      </w:r>
    </w:p>
    <w:p w:rsidR="009E3EEE" w:rsidRPr="009E3EEE" w:rsidRDefault="009E3EEE" w:rsidP="00A95A0E">
      <w:pPr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Отсутствие или смешение одной из деталей одежды, которые по природе находятся в симметричных позициях (рукава, кокетки, лацканы)</w:t>
      </w:r>
    </w:p>
    <w:p w:rsidR="009E3EEE" w:rsidRPr="009E3EEE" w:rsidRDefault="009E3EEE" w:rsidP="00A95A0E">
      <w:pPr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незначительное различие однородных характеристик элементов композиции костюма</w:t>
      </w:r>
    </w:p>
    <w:p w:rsidR="009E3EEE" w:rsidRPr="009E3EEE" w:rsidRDefault="009E3EEE" w:rsidP="00A95A0E">
      <w:pPr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это резкое различие однородных характеристик элементов композиции костюма</w:t>
      </w:r>
    </w:p>
    <w:p w:rsidR="009E3EEE" w:rsidRPr="009E3EEE" w:rsidRDefault="009E3EEE" w:rsidP="00A95A0E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 контраста, нюанса или подобия для построения сценического образа чаще падает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E3EEE" w:rsidRPr="009E3EEE" w:rsidRDefault="009E3EEE" w:rsidP="00A95A0E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Контраст</w:t>
      </w:r>
    </w:p>
    <w:p w:rsidR="009E3EEE" w:rsidRPr="009E3EEE" w:rsidRDefault="009E3EEE" w:rsidP="00A95A0E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Нюанс</w:t>
      </w:r>
    </w:p>
    <w:p w:rsidR="009E3EEE" w:rsidRPr="009E3EEE" w:rsidRDefault="009E3EEE" w:rsidP="00A95A0E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Подобие</w:t>
      </w:r>
    </w:p>
    <w:p w:rsidR="009E3EEE" w:rsidRPr="009E3EEE" w:rsidRDefault="009E3EEE" w:rsidP="00A95A0E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работе над индивидуальным имиджем для достижения элегантности образа чаще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используют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какое средство композиции:</w:t>
      </w:r>
    </w:p>
    <w:p w:rsidR="009E3EEE" w:rsidRPr="009E3EEE" w:rsidRDefault="009E3EEE" w:rsidP="00A95A0E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Нюанс</w:t>
      </w:r>
    </w:p>
    <w:p w:rsidR="009E3EEE" w:rsidRPr="009E3EEE" w:rsidRDefault="009E3EEE" w:rsidP="00A95A0E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Подобие</w:t>
      </w:r>
    </w:p>
    <w:p w:rsidR="009E3EEE" w:rsidRPr="009E3EEE" w:rsidRDefault="009E3EEE" w:rsidP="00A95A0E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Тождество</w:t>
      </w:r>
    </w:p>
    <w:p w:rsidR="009E3EEE" w:rsidRPr="009E3EEE" w:rsidRDefault="009E3EEE" w:rsidP="00A95A0E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персональном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имиджмейкинге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контраст может использоваться:</w:t>
      </w:r>
    </w:p>
    <w:p w:rsidR="009E3EEE" w:rsidRPr="009E3EEE" w:rsidRDefault="009E3EEE" w:rsidP="00A95A0E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 отношение одного элемента композиции, остальные элементы организуются по подобию</w:t>
      </w:r>
    </w:p>
    <w:p w:rsidR="009E3EEE" w:rsidRPr="009E3EEE" w:rsidRDefault="009E3EEE" w:rsidP="00A95A0E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 отношение не более двух элементов композиции, остальные по подобию</w:t>
      </w:r>
    </w:p>
    <w:p w:rsidR="009E3EEE" w:rsidRPr="009E3EEE" w:rsidRDefault="009E3EEE" w:rsidP="00A95A0E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 отношении трёх элементов композиции</w:t>
      </w:r>
    </w:p>
    <w:p w:rsidR="009E3EEE" w:rsidRPr="009E3EEE" w:rsidRDefault="009E3EEE" w:rsidP="00A95A0E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 каких стилистических направлениях обилие  аксессуаров оправдано?</w:t>
      </w:r>
    </w:p>
    <w:p w:rsidR="009E3EEE" w:rsidRPr="009E3EEE" w:rsidRDefault="009E3EEE" w:rsidP="00A95A0E">
      <w:pPr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Фольклорная тематика</w:t>
      </w:r>
    </w:p>
    <w:p w:rsidR="009E3EEE" w:rsidRPr="009E3EEE" w:rsidRDefault="009E3EEE" w:rsidP="00A95A0E">
      <w:pPr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Драматическая стилистика</w:t>
      </w:r>
    </w:p>
    <w:p w:rsidR="009E3EEE" w:rsidRPr="009E3EEE" w:rsidRDefault="009E3EEE" w:rsidP="00A95A0E">
      <w:pPr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Женственная тема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Ключ к тестам: правильный вариант во всех тестах 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9E3EEE" w:rsidRPr="009E3EEE" w:rsidRDefault="009E3EEE" w:rsidP="009E3E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EEE" w:rsidRPr="009E3EEE" w:rsidRDefault="009E3EEE" w:rsidP="009E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EEE">
        <w:rPr>
          <w:rFonts w:ascii="Times New Roman" w:eastAsia="Times New Roman" w:hAnsi="Times New Roman" w:cs="Times New Roman"/>
          <w:b/>
          <w:sz w:val="28"/>
          <w:szCs w:val="28"/>
        </w:rPr>
        <w:t>Интеллектуальная карта</w:t>
      </w:r>
    </w:p>
    <w:p w:rsidR="009E3EEE" w:rsidRPr="009E3EEE" w:rsidRDefault="009E3EEE" w:rsidP="009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EEE" w:rsidRPr="009E3EEE" w:rsidRDefault="009E3EEE" w:rsidP="009E3EE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EE">
        <w:rPr>
          <w:rFonts w:ascii="Times New Roman" w:eastAsia="Times New Roman" w:hAnsi="Times New Roman" w:cs="Times New Roman"/>
          <w:sz w:val="28"/>
          <w:szCs w:val="28"/>
        </w:rPr>
        <w:t xml:space="preserve">Одна из форм самостоятельной работы студентов, используемая при изучении дисциплины в практических занятиях - составление  интеллектуальных  карт.  </w:t>
      </w:r>
      <w:proofErr w:type="gramStart"/>
      <w:r w:rsidRPr="009E3EEE">
        <w:rPr>
          <w:rFonts w:ascii="Times New Roman" w:eastAsia="Times New Roman" w:hAnsi="Times New Roman" w:cs="Times New Roman"/>
          <w:sz w:val="28"/>
          <w:szCs w:val="28"/>
        </w:rPr>
        <w:t xml:space="preserve">Техника составления интеллектуальных карт  (англ. </w:t>
      </w:r>
      <w:proofErr w:type="spellStart"/>
      <w:r w:rsidRPr="009E3EEE">
        <w:rPr>
          <w:rFonts w:ascii="Times New Roman" w:eastAsia="Times New Roman" w:hAnsi="Times New Roman" w:cs="Times New Roman"/>
          <w:sz w:val="28"/>
          <w:szCs w:val="28"/>
        </w:rPr>
        <w:t>mindmapping</w:t>
      </w:r>
      <w:proofErr w:type="spellEnd"/>
      <w:r w:rsidRPr="009E3EEE">
        <w:rPr>
          <w:rFonts w:ascii="Times New Roman" w:eastAsia="Times New Roman" w:hAnsi="Times New Roman" w:cs="Times New Roman"/>
          <w:sz w:val="28"/>
          <w:szCs w:val="28"/>
        </w:rPr>
        <w:t xml:space="preserve">),  разработана Тони </w:t>
      </w:r>
      <w:proofErr w:type="spellStart"/>
      <w:r w:rsidRPr="009E3EEE">
        <w:rPr>
          <w:rFonts w:ascii="Times New Roman" w:eastAsia="Times New Roman" w:hAnsi="Times New Roman" w:cs="Times New Roman"/>
          <w:sz w:val="28"/>
          <w:szCs w:val="28"/>
        </w:rPr>
        <w:t>Бьзеном</w:t>
      </w:r>
      <w:proofErr w:type="spellEnd"/>
      <w:r w:rsidRPr="009E3EEE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spellStart"/>
      <w:r w:rsidRPr="009E3EEE">
        <w:rPr>
          <w:rFonts w:ascii="Times New Roman" w:eastAsia="Times New Roman" w:hAnsi="Times New Roman" w:cs="Times New Roman"/>
          <w:sz w:val="28"/>
          <w:szCs w:val="28"/>
        </w:rPr>
        <w:t>Tony</w:t>
      </w:r>
      <w:proofErr w:type="spellEnd"/>
      <w:r w:rsidRPr="009E3E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E3EEE">
        <w:rPr>
          <w:rFonts w:ascii="Times New Roman" w:eastAsia="Times New Roman" w:hAnsi="Times New Roman" w:cs="Times New Roman"/>
          <w:sz w:val="28"/>
          <w:szCs w:val="28"/>
        </w:rPr>
        <w:t>Buzan</w:t>
      </w:r>
      <w:proofErr w:type="spellEnd"/>
      <w:r w:rsidRPr="009E3EEE">
        <w:rPr>
          <w:rFonts w:ascii="Times New Roman" w:eastAsia="Times New Roman" w:hAnsi="Times New Roman" w:cs="Times New Roman"/>
          <w:sz w:val="28"/>
          <w:szCs w:val="28"/>
        </w:rPr>
        <w:t xml:space="preserve">) в 1960-х  годах, она  облегчает студентам создание общего представления, общего понимания проблемы и при помощи простых средств приводит к новым идеям,  активизирует  пространственно-образное мышление, делает возможным новую точку зрения на ту или иную проблему, </w:t>
      </w:r>
      <w:proofErr w:type="spellStart"/>
      <w:r w:rsidRPr="009E3EEE">
        <w:rPr>
          <w:rFonts w:ascii="Times New Roman" w:eastAsia="Times New Roman" w:hAnsi="Times New Roman" w:cs="Times New Roman"/>
          <w:sz w:val="28"/>
          <w:szCs w:val="28"/>
        </w:rPr>
        <w:t>еѐ</w:t>
      </w:r>
      <w:proofErr w:type="spellEnd"/>
      <w:r w:rsidRPr="009E3EEE">
        <w:rPr>
          <w:rFonts w:ascii="Times New Roman" w:eastAsia="Times New Roman" w:hAnsi="Times New Roman" w:cs="Times New Roman"/>
          <w:sz w:val="28"/>
          <w:szCs w:val="28"/>
        </w:rPr>
        <w:t xml:space="preserve">  можно заново структурировать,  выделить существенные аспекты, установить новые связи и осветить второстепенные, попутные вопросы. </w:t>
      </w:r>
      <w:proofErr w:type="gramEnd"/>
    </w:p>
    <w:p w:rsidR="009E3EEE" w:rsidRPr="009E3EEE" w:rsidRDefault="009E3EEE" w:rsidP="009E3EE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EE">
        <w:rPr>
          <w:rFonts w:ascii="Times New Roman" w:eastAsia="Times New Roman" w:hAnsi="Times New Roman" w:cs="Times New Roman"/>
          <w:sz w:val="28"/>
          <w:szCs w:val="28"/>
        </w:rPr>
        <w:t xml:space="preserve">Техника составления интеллектуальных карт может эффективно использоваться студентами для   анализа проблем,   планирования и разработки стратегии,   создания общего представления или общей картины сложных вопросов,   подготовки презентаций, выступлений, статей и т.п. </w:t>
      </w:r>
    </w:p>
    <w:p w:rsidR="00C74925" w:rsidRPr="00C74925" w:rsidRDefault="00C74925" w:rsidP="00C7492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5BEB" w:rsidRDefault="00435BEB" w:rsidP="005920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5BEB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к экзамену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Модель системы адресного проектирования одежды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идеальной, типовой и индивидуальной фигуры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Классификация особенностей строения женских фигур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Классификация дефектов фигуры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Виды анализа моделей одежды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Технология выполнения художественно-конструктивного анализа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Принципы адаптационного анализа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Технология выполнения антропометрического анализа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Факторы, определяющие индивидуальный стиль в одежде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Классификация женских фигур по внешнему облику (габитусу)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женщин по </w:t>
      </w:r>
      <w:proofErr w:type="spellStart"/>
      <w:r w:rsidRPr="00A47F67">
        <w:rPr>
          <w:rFonts w:ascii="Times New Roman" w:eastAsia="Times New Roman" w:hAnsi="Times New Roman" w:cs="Times New Roman"/>
          <w:sz w:val="28"/>
          <w:szCs w:val="28"/>
        </w:rPr>
        <w:t>цветотипу</w:t>
      </w:r>
      <w:proofErr w:type="spellEnd"/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Иллюзии линий и форм и их использование в проектировании костюма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Законы зрительной иллюзии заполненного промежутка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Законы зрительной иллюзии соподчинения частей формы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Законы зрительной иллюзии постепенных переходов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Законы зрительной иллюзии наклонных линий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Законы зрительной иллюзии контраста и подравнивания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Законы зрительной иллюзии цвета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Факторы, влияющие на выбор формы и стиля одежды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Проектирование моделей одежды для индивидуального потребителя, согласно принципам подбора формы и стиля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Определение и понятие имиджа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Принципы формирования гармоничного внешнего вида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Принципы изменения внешнего облика заказчика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Принципы формирования базового гардероба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сутулой осанкой. Проект модели и конструкции на фигуру с сутулой осанкой.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фигуры с </w:t>
      </w:r>
      <w:proofErr w:type="spellStart"/>
      <w:r w:rsidRPr="00A47F67">
        <w:rPr>
          <w:rFonts w:ascii="Times New Roman" w:eastAsia="Times New Roman" w:hAnsi="Times New Roman" w:cs="Times New Roman"/>
          <w:sz w:val="28"/>
          <w:szCs w:val="28"/>
        </w:rPr>
        <w:t>перегибистой</w:t>
      </w:r>
      <w:proofErr w:type="spellEnd"/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осанкой. Проект модели и конструкции  на фигуру с </w:t>
      </w:r>
      <w:proofErr w:type="spellStart"/>
      <w:r w:rsidRPr="00A47F67">
        <w:rPr>
          <w:rFonts w:ascii="Times New Roman" w:eastAsia="Times New Roman" w:hAnsi="Times New Roman" w:cs="Times New Roman"/>
          <w:sz w:val="28"/>
          <w:szCs w:val="28"/>
        </w:rPr>
        <w:t>перегибистой</w:t>
      </w:r>
      <w:proofErr w:type="spellEnd"/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осанкой.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высокими плечами. Проект модели и конструкции на фигуру с высокими плечами.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низкими плечами. Проект модели и конструкции на фигуру с низкими плечами.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фигуры с широкими плечами. Проект модели и конструкции на фигуру с широкими плечами. 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узкими плечами. Проект модели и конструкции на фигуру с узкими плечами.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большим бюстом. Проект модели и конструкции на фигуру с большим бюстом.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маленьким бюстом. Проект модели и конструкции на фигуру с маленьким бюстом.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низким бюстом. Проект модели и конструкции на фигуру с низким бюстом.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полными руками. Проект модели и конструкции на фигуру с полными руками.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полными ногами. Проект модели и конструкции на фигуру с полными ногами.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низкой талией. Проект модели и конструкции на фигуру с низкой талией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высокой талией. Проект модели и конструкции на фигуру с высокой талией.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выступающим животом. Проект модели и конструкции на фигуру с выступающим животом.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выступающими ягодицами. Проект модели и конструкции на фигуру с выступающими ягодицами.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низким ростом. Проект модели и конструкции на фигуру с низким ростом.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полной фигуры равновесного типа. Проект модели и конструкции на полную фигуру равновесного типа.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полной фигуры нижнего типа. Проект модели и конструкции на полную фигуру нижнего типа.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полной фигуры верхнего типа. Проект модели и конструкции на полную фигуру верхнего типа.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полной фигуры смешанного типа. Проект модели и конструкции на полную фигуру смешанного типа.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женской фигуры мужского типа. Проект модели и конструкции на женскую фигуру мужского типа.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фигуры с ногами </w:t>
      </w:r>
      <w:proofErr w:type="gramStart"/>
      <w:r w:rsidRPr="00A47F67">
        <w:rPr>
          <w:rFonts w:ascii="Times New Roman" w:eastAsia="Times New Roman" w:hAnsi="Times New Roman" w:cs="Times New Roman"/>
          <w:sz w:val="28"/>
          <w:szCs w:val="28"/>
        </w:rPr>
        <w:t>О-образной</w:t>
      </w:r>
      <w:proofErr w:type="gramEnd"/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формы. Проект модели и конструкции на женскую фигуру с </w:t>
      </w:r>
      <w:proofErr w:type="gramStart"/>
      <w:r w:rsidRPr="00A47F67">
        <w:rPr>
          <w:rFonts w:ascii="Times New Roman" w:eastAsia="Times New Roman" w:hAnsi="Times New Roman" w:cs="Times New Roman"/>
          <w:sz w:val="28"/>
          <w:szCs w:val="28"/>
        </w:rPr>
        <w:t>О-образными</w:t>
      </w:r>
      <w:proofErr w:type="gramEnd"/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ногами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Характеристика фигуры с ногами Х-образной формы. Проект модели и конструкции на женскую фигуру с Х-образными ногами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  Назовите дополнительные размерные признаки, характеризующие размеры и форму женских полных фигур.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В чем заключаются особенности конструкторских решений женской плечевой одежды для верхнего, нижнего и равновесного типов телосложений?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Какие варианты композиционных решений плечевой одежды могут быть предложены для полных женских фигур верхнего, нижнего и равновесного типов телосложений?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Какие варианты телосложений полных мужских фигур Вы знаете?  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В чем заключаются особенности телосложений полных мужских фигур каждого варианта телосложений?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Какие особенности конструктивных решений для каждого варианта телосложений полных мужских фигур Вы знаете?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В чем заключается корректировка БК брюк для мужских фигур с </w:t>
      </w:r>
      <w:proofErr w:type="gramStart"/>
      <w:r w:rsidRPr="00A47F6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и Х-образной формой нижних конечностей?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Выделите типы мужских фигур с различным строением тазобедренного пояса и объясните, в чем заключается корректировка БК для этих типов.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Расскажите особенности корректировки БК для полных мужских фигур с выступающим животом при низком и высоком его расположении.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Объясните, в чем заключается корректировка БК мужских брюк для фигур с выступающим животом и плоскими ягодичными мышцами </w:t>
      </w:r>
      <w:proofErr w:type="gramStart"/>
      <w:r w:rsidRPr="00A47F6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наоборот, с выступающими ягодичными мышцами и плоским животом?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Уточните БК мужских брюк для фигур с Л-образной формой нижних конечностей, а также со ступнями, повернутыми вовнутрь или наружу.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В чем заключаются особенности конструкции юбок для женских фигур с узкой талией и большой разницей между </w:t>
      </w:r>
      <w:proofErr w:type="spellStart"/>
      <w:r w:rsidRPr="00A47F67">
        <w:rPr>
          <w:rFonts w:ascii="Times New Roman" w:eastAsia="Times New Roman" w:hAnsi="Times New Roman" w:cs="Times New Roman"/>
          <w:sz w:val="28"/>
          <w:szCs w:val="28"/>
        </w:rPr>
        <w:t>полуобхватами</w:t>
      </w:r>
      <w:proofErr w:type="spellEnd"/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бедер и талии? 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В чем заключаются особенности конструкции юбок для женских фигур нижнего типа телосложения с большим выступом ягодиц сзади?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В чем заключаются особенности конструкции юбок для женских фигур нижнего типа телосложения с выступающей боковой частью в области бедер?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В чем заключаются особенности конструкции юбок для женских фигур нижнего типа телосложения с большим выступом живота?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В чем заключаются особенности конструкции юбок для женских фигур с узкой талией и низким расположением бедер?</w:t>
      </w:r>
    </w:p>
    <w:p w:rsidR="00E33F27" w:rsidRPr="00A47F67" w:rsidRDefault="00E33F27" w:rsidP="00A95A0E">
      <w:pPr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F67">
        <w:rPr>
          <w:rFonts w:ascii="Times New Roman" w:hAnsi="Times New Roman" w:cs="Times New Roman"/>
          <w:sz w:val="28"/>
          <w:szCs w:val="28"/>
        </w:rPr>
        <w:t>Особенности покроя одежды для женщин, ожидающих ребенка.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7F67">
        <w:rPr>
          <w:rFonts w:ascii="Times New Roman" w:hAnsi="Times New Roman" w:cs="Times New Roman"/>
          <w:sz w:val="28"/>
          <w:szCs w:val="28"/>
        </w:rPr>
        <w:t xml:space="preserve"> Особенности конструктивных членений и  силуэтных форм, и виды отделки одежды для беременных. 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47F6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антропометрических исследований для людей ЛОВ</w:t>
      </w:r>
    </w:p>
    <w:p w:rsidR="00E33F27" w:rsidRDefault="00E33F27" w:rsidP="005920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A6D81" w:rsidRDefault="00E33F27" w:rsidP="005920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к зачету</w:t>
      </w:r>
    </w:p>
    <w:p w:rsidR="00E33F27" w:rsidRDefault="00E33F27" w:rsidP="00E33F2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 xml:space="preserve">Модель системы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проектирования одежды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идеальной, типовой и индивидуальной фигуры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Классификация особенностей строения женских фигур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Классификация дефектов фигуры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Виды анализа моделей одежды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Технология выполнения художественно-конструктивного анализа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Принципы адаптационного анализа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Технология выполнения антропометрического анализа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Факторы, определяющие индивидуальный стиль в одежде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Классификация женских фигур по внешнему облику (габитусу)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 xml:space="preserve">Классификация женщин по </w:t>
      </w:r>
      <w:proofErr w:type="spellStart"/>
      <w:r w:rsidRPr="00A47F67">
        <w:rPr>
          <w:rFonts w:ascii="Times New Roman" w:eastAsia="Times New Roman" w:hAnsi="Times New Roman" w:cs="Times New Roman"/>
          <w:sz w:val="28"/>
          <w:szCs w:val="28"/>
        </w:rPr>
        <w:t>цветотипу</w:t>
      </w:r>
      <w:proofErr w:type="spellEnd"/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Иллюзии линий и форм и их использование в проектировании костюма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Законы зрительной иллюзии заполненного промежутка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Законы зрительной иллюзии соподчинения частей формы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Законы зрительной иллюзии постепенных переходов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Законы зрительной иллюзии наклонных линий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Законы зрительной иллюзии контраста и подравнивания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Законы зрительной иллюзии цвета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Факторы, влияющие на выбор формы и стиля одежды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Проектирование моделей одежды для индивидуального потребителя, согласно принципам подбора формы и стиля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Определение и понятие имиджа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Принципы формирования гармоничного внешнего вида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Принципы изменения внешнего облика заказчика</w:t>
      </w:r>
    </w:p>
    <w:p w:rsidR="00E33F27" w:rsidRPr="00E33F2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Принципы формирования базового гардероба</w:t>
      </w:r>
    </w:p>
    <w:p w:rsidR="002563AE" w:rsidRDefault="002563AE" w:rsidP="0059208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0F06" w:rsidRPr="00171235" w:rsidRDefault="00285017" w:rsidP="005920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Контрольные вопросы и задания для контроля самостоятельной работы</w:t>
      </w:r>
    </w:p>
    <w:p w:rsidR="00020F06" w:rsidRPr="00171235" w:rsidRDefault="00020F06" w:rsidP="005920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1. Значение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художественного и адресного проектирования одежды для </w:t>
      </w:r>
      <w:proofErr w:type="spellStart"/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spellEnd"/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руководителя и администратора предприятий </w:t>
      </w:r>
      <w:r w:rsidR="002329C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fashion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индустрии.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2. Генезис понятий «мода», «костюм» и «одежда».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3. Что предшествовало появлению одежды? Назовите примитивные виды одежды.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4. Каков был характер политического устройства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р. Египта?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5. Расскажите об одежде жителей гор и долин.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6. Расскажите об одежде царя и знати.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7. Каков был характер политического устройства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р. Греции?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8. Каким был гражданский идеал и как он воплотился в искусстве?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9. Расскажите о мужском костюме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р. Греции.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10. Расскажите о женском костюме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р. Греции. Какие дополнения к костюму были у женщин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р. Греции?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11. Опишите характер римского рабовладельческого государства.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12. Назовите основные отличия римской культуры 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греческой.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13. Какие наряды приняли участие в оформлении римской культуры?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14. Что явилось основой мужского формы костюма?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15. Расскажите о костюме простых людей.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16. Расскажите о мужских украшениях в Древнем Риме.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17. Расскажите о женском идеале красоты в Древнем Риме.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18. Какой костюм носили женщины в Древнем Риме?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>19. Расскажите об образовании Византийской империи. Какие страны объединила под свою власть Византия?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20. Расскажите о характере господствующей в Византии религии, о влиянии религии на культуру.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21. Каков был силуэт византийского формы костюма?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22. Назовите основные виды мужской одежды.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23. Расскажите о своеобразии византийских тканей; их орнаментации.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24. Какую форму одежды носили в Византии? Чем было обусловлено появление новой формы одежды?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25. Расскажите о женском идеале красоты в Византии. Назовите основные виды женской одежды в Византии.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26. Расскажите об особенностях исторического периода раннего средневековья.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27. Какой художественный стиль формируется в эпоху раннего средневековья? Каковы основные особенности этого стиля?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28. Расскажите о мужском костюме эпохи раннего средневековья.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29. Расскажите о женском идеале красоты эпохи раннего средневековья. Каковы особенности женского костюма этой эпохи?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30. Каковы отличительные особенности романского и готического стилей?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31. В какой период зарождаются основы кроя и техники шитья?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32. В какое время появляются вытачки, воротник, застежки?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33. Расскажите о культуре и искусстве Древней Руси.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34. Какое влияние оказывал климат на характер древних людей?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35. Расскажите о мужском костюме скифов.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36. Расскажите о мужском идеале красоты Древней Руси. Какие украшения использовали мужчины Древней Руси в своем костюме?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37. Расскажите о женском идеале красоты Древней Руси. Что являлось основой женского костюма Древней Руси.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38. Расскажите о развитии искусства Московской Руси.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39. Расскажите о мужском костюме Московской Руси. Укажите отличия формы костюма Московской Руси от формы костюма Киевской Руси.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40. Расскажите об идеале женской красоты во времена Московской Руси.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41. Расскажите об орнаментации и шитье жемчугом, золотом, 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серебренной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нитью в костюме.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42. Расскажите об искусстве эпохи Возрождения.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43. Дайте характеристику тканей в формы 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костюмах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эпохи Возрождения.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44. Расскажите о женском и мужском костюме Флоренции.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45. Расскажите о женском и мужском костюме Венеции.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46. Расскажите о мужском и женском костюме Испании.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47. Какой новый художественный стиль появился в искусстве XVII в.?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48. Назовите мужской идеал красоты в XVII в. во Франции. Расскажите о мужском костюме XVII в. во Франции.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49. Расскажите о тканях, используемых в костюме; о видах отделки в костюме.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50. Расскажите о женском идеале красоты в XVII в. во Франции. Женский костюм.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51. Как переводится слово «барокко»? Назовите характерные черты стиля «барокко».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52. Назовите характерные черты стиля «рококо». Как переводится слово «рококо»?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53. Расскажите о мужском костюме XVIII в. во Франции.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54. Расскажите о женском костюме XVIII в. во Франции.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55. Какую косметику использовали мужчины в XVIII в. во Франции.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56. Расскажите об изменениях в мужском и женском костюме в конце XVIII в. во Франции.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57. Расскажите о культуре Англии XVIII в.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58. Расскажите о мужском костюме Англии XVIII в.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59. Какие изменения вы отметили для себя в костюме периода Французской революции?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60. Расскажите о влиянии английского формы костюма на мужскую одежду.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61. Что нового появляется в женской одежде в связи с походами Наполеона?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62. Какой характер носили прогрессивные преобразования Петра I.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63. Какие меры были приняты Петром I для внедрения в жизнь дворянского формы костюма и его европеизации?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64. Опишите мужской дворянский костюм.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65. Каким был силуэт женского костюма во время царствования Елизаветы?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66. Расскажите о развитии легкой промышленности во Франции XIX в.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67. Расскажите о предметах одежды и силуэте мужского делового формы костюма 10–20-х гг. XIX в.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68. Расскажите о силуэте женских костюмов 10–20-х гг.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69. Расскажите о господстве стиля «</w:t>
      </w:r>
      <w:proofErr w:type="spell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бидермайер</w:t>
      </w:r>
      <w:proofErr w:type="spell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» в Костроме.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70. Расскажите о мужском костюме XIX в.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71. Расскажите о женском костюме эпохи модерн «модерн». Какую форму имел корсет этой эпохи?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72. Расскажите об одежде 20–30-х гг. XX в.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73. Расскажите о деятельности Г. Шанель.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74. Расскажите об одежде 40-х гг., о цветовых решениях.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75. Расскажите о деятельности художника-модельера К. Диора. 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Автором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какого нового стиля он является?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76. Расскажите об одежде 50-60-х гг. Кто первым вводит в моду мини-юбку?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77. Кто является основателем молодежной моды? Расскажите о деятельности этих художников–модельеров.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78. Расскажите о первых швейных мастерских в России.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79. Расскажите об особенностях моды 50-х гг.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80. Расскажите об особенностях моды 60-х гг.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81. Какие вечные ценности остаются неизменными в фольклорной одежде?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82. Что явилось базой для моды 80-х гг. Расскажите об одежде 80-х гг.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83. Перечислите стилевые направления в современной одежде.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84. Расскажите о творчестве В. Юдашкина. Характерные черты его творчества.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85. Что такое мода в современном восприятии?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86. 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Влияние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каких предыдущих годов определяет модный силуэт? </w:t>
      </w:r>
    </w:p>
    <w:p w:rsidR="00435BEB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87. Расскажите о модной цветовой гамме III тысячелетия.</w:t>
      </w:r>
    </w:p>
    <w:p w:rsidR="002176C6" w:rsidRPr="008D3A69" w:rsidRDefault="002176C6" w:rsidP="007C6D10">
      <w:pPr>
        <w:spacing w:after="0"/>
        <w:ind w:left="720"/>
        <w:rPr>
          <w:rFonts w:ascii="Times New Roman" w:hAnsi="Times New Roman" w:cs="Times New Roman"/>
        </w:rPr>
      </w:pPr>
    </w:p>
    <w:p w:rsidR="00541B42" w:rsidRDefault="00541B42" w:rsidP="003F1EA3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626185" w:rsidRPr="00626185" w:rsidRDefault="00626185" w:rsidP="00BD06FA">
      <w:pPr>
        <w:tabs>
          <w:tab w:val="left" w:pos="284"/>
        </w:tabs>
        <w:spacing w:after="2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26185" w:rsidRDefault="00626185" w:rsidP="00BD06FA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46E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A47F67" w:rsidRPr="00E4246E" w:rsidRDefault="00A47F67" w:rsidP="00A47F67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33E" w:rsidRDefault="00C0733E" w:rsidP="00A95A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Ермилова,  В.В. Моделирование и художественное оформление одежды: учебное пособие для студ. проф. образования / В.В. Ермилова, Д.Ю. Ермилова. – 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 доп. – Издательский центр «Академия», 2010. – 224 с.</w:t>
      </w:r>
    </w:p>
    <w:p w:rsidR="00C0733E" w:rsidRDefault="00C0733E" w:rsidP="00A95A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Менеджмент в сервисе: учебное пособие для бакалавров /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Издательско-торговая корпорация «Дашков и К», 2017. – 256 с.</w:t>
      </w:r>
    </w:p>
    <w:p w:rsidR="00C0733E" w:rsidRDefault="00C0733E" w:rsidP="00A95A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Медведева Т.В. Конструирование одежды: технологии проектирования новых моделей одежды: учебное пособие / Т.В. Медведева. М.: ФОРУМ, 2010. – 304 с.</w:t>
      </w:r>
    </w:p>
    <w:p w:rsidR="00C0733E" w:rsidRDefault="00C0733E" w:rsidP="00A95A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Платоновой Н.А. Менеджмент в сервисе: учебник / М.В. Виноградова, О.В. Каурова,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Малолетко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BF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162BF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под ред. д-ра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проф. Н.А. Платоновой. – М.: КНОРУС, 2017. –248 с.</w:t>
      </w:r>
    </w:p>
    <w:p w:rsidR="00C0733E" w:rsidRDefault="00C0733E" w:rsidP="00A95A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Старикова Ю.А. История и индустрия моды  / Ю.А. Старикова – М.: А-Приор, 2012. – 128 с.</w:t>
      </w:r>
    </w:p>
    <w:p w:rsidR="00E14FD5" w:rsidRPr="00626185" w:rsidRDefault="00E14FD5" w:rsidP="00626185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Default="00626185" w:rsidP="00BD06FA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E31C68" w:rsidRPr="00626185" w:rsidRDefault="00E31C68" w:rsidP="00E31C68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C68" w:rsidRPr="00E31C68" w:rsidRDefault="00E31C68" w:rsidP="00A95A0E">
      <w:pPr>
        <w:pStyle w:val="a4"/>
        <w:numPr>
          <w:ilvl w:val="0"/>
          <w:numId w:val="4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31C68">
        <w:rPr>
          <w:rFonts w:ascii="Times New Roman" w:hAnsi="Times New Roman" w:cs="Times New Roman"/>
          <w:color w:val="000000"/>
          <w:sz w:val="28"/>
          <w:szCs w:val="28"/>
        </w:rPr>
        <w:t>Бердник Т.О. Швея. Портной легкой женской одежды. Учебное пособие. – Ростов-на-Дону, Феникс, 2000.</w:t>
      </w:r>
    </w:p>
    <w:p w:rsidR="00E31C68" w:rsidRPr="00E31C68" w:rsidRDefault="00E31C68" w:rsidP="00A95A0E">
      <w:pPr>
        <w:pStyle w:val="a4"/>
        <w:numPr>
          <w:ilvl w:val="0"/>
          <w:numId w:val="4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31C68">
        <w:rPr>
          <w:rFonts w:ascii="Times New Roman" w:hAnsi="Times New Roman" w:cs="Times New Roman"/>
          <w:color w:val="000000"/>
          <w:sz w:val="28"/>
          <w:szCs w:val="28"/>
        </w:rPr>
        <w:t>Вальщиков Н.М. Оборудование швейного производства – М., Легкая индустрия, 1977.</w:t>
      </w:r>
    </w:p>
    <w:p w:rsidR="00E31C68" w:rsidRPr="00E31C68" w:rsidRDefault="00E31C68" w:rsidP="00A95A0E">
      <w:pPr>
        <w:pStyle w:val="a4"/>
        <w:numPr>
          <w:ilvl w:val="0"/>
          <w:numId w:val="4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31C68">
        <w:rPr>
          <w:rFonts w:ascii="Times New Roman" w:hAnsi="Times New Roman" w:cs="Times New Roman"/>
          <w:color w:val="000000"/>
          <w:sz w:val="28"/>
          <w:szCs w:val="28"/>
        </w:rPr>
        <w:t>Дашкевич Л.М. Швея, Портной верхней женской одежды</w:t>
      </w:r>
      <w:proofErr w:type="gramStart"/>
      <w:r w:rsidRPr="00E31C6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31C68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– Ростов-на Дону, Феникс, 2000.</w:t>
      </w:r>
    </w:p>
    <w:p w:rsidR="00E31C68" w:rsidRDefault="00E31C68" w:rsidP="00A95A0E">
      <w:pPr>
        <w:pStyle w:val="a4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1C68">
        <w:rPr>
          <w:rFonts w:ascii="Times New Roman" w:hAnsi="Times New Roman" w:cs="Times New Roman"/>
          <w:color w:val="000000"/>
          <w:sz w:val="28"/>
          <w:szCs w:val="28"/>
        </w:rPr>
        <w:t>Екшурская</w:t>
      </w:r>
      <w:proofErr w:type="spellEnd"/>
      <w:r w:rsidRPr="00E31C68">
        <w:rPr>
          <w:rFonts w:ascii="Times New Roman" w:hAnsi="Times New Roman" w:cs="Times New Roman"/>
          <w:color w:val="000000"/>
          <w:sz w:val="28"/>
          <w:szCs w:val="28"/>
        </w:rPr>
        <w:t xml:space="preserve"> Т.Н., Юдина Е.Н., Белова И.А. Модное платье. – </w:t>
      </w:r>
      <w:proofErr w:type="gramStart"/>
      <w:r w:rsidRPr="00E31C68">
        <w:rPr>
          <w:rFonts w:ascii="Times New Roman" w:hAnsi="Times New Roman" w:cs="Times New Roman"/>
          <w:color w:val="000000"/>
          <w:sz w:val="28"/>
          <w:szCs w:val="28"/>
        </w:rPr>
        <w:t>С-Пб</w:t>
      </w:r>
      <w:proofErr w:type="gramEnd"/>
      <w:r w:rsidRPr="00E31C68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E31C68">
        <w:rPr>
          <w:rFonts w:ascii="Times New Roman" w:hAnsi="Times New Roman" w:cs="Times New Roman"/>
          <w:color w:val="000000"/>
          <w:sz w:val="28"/>
          <w:szCs w:val="28"/>
        </w:rPr>
        <w:t>Лениздат</w:t>
      </w:r>
      <w:proofErr w:type="spellEnd"/>
      <w:r w:rsidRPr="00E31C68">
        <w:rPr>
          <w:rFonts w:ascii="Times New Roman" w:hAnsi="Times New Roman" w:cs="Times New Roman"/>
          <w:color w:val="000000"/>
          <w:sz w:val="28"/>
          <w:szCs w:val="28"/>
        </w:rPr>
        <w:t>, 1992.</w:t>
      </w:r>
    </w:p>
    <w:p w:rsidR="00E31C68" w:rsidRPr="00E31C68" w:rsidRDefault="00E31C68" w:rsidP="00A95A0E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C68">
        <w:rPr>
          <w:rFonts w:ascii="Times New Roman" w:hAnsi="Times New Roman" w:cs="Times New Roman"/>
          <w:color w:val="000000"/>
          <w:sz w:val="28"/>
          <w:szCs w:val="28"/>
        </w:rPr>
        <w:t xml:space="preserve">Зарецкая Т.И. Азбука шитья. – М., </w:t>
      </w:r>
      <w:proofErr w:type="spellStart"/>
      <w:r w:rsidRPr="00E31C68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E31C68">
        <w:rPr>
          <w:rFonts w:ascii="Times New Roman" w:hAnsi="Times New Roman" w:cs="Times New Roman"/>
          <w:color w:val="000000"/>
          <w:sz w:val="28"/>
          <w:szCs w:val="28"/>
        </w:rPr>
        <w:t>-Пресс, 2000.</w:t>
      </w:r>
    </w:p>
    <w:p w:rsidR="00DE0971" w:rsidRDefault="00E31C68" w:rsidP="00A95A0E">
      <w:pPr>
        <w:pStyle w:val="a4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971">
        <w:rPr>
          <w:rFonts w:ascii="Times New Roman" w:hAnsi="Times New Roman" w:cs="Times New Roman"/>
          <w:color w:val="000000"/>
          <w:sz w:val="28"/>
          <w:szCs w:val="28"/>
        </w:rPr>
        <w:t>Осипова А.В. Практикум по обработке тканей – М., Просвещение, 2000.</w:t>
      </w:r>
    </w:p>
    <w:p w:rsidR="00E31C68" w:rsidRPr="00DE0971" w:rsidRDefault="00E31C68" w:rsidP="00A95A0E">
      <w:pPr>
        <w:pStyle w:val="a4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0971">
        <w:rPr>
          <w:rFonts w:ascii="Times New Roman" w:hAnsi="Times New Roman" w:cs="Times New Roman"/>
          <w:color w:val="000000"/>
          <w:sz w:val="28"/>
          <w:szCs w:val="28"/>
        </w:rPr>
        <w:t>Теглер-Штадельмайер</w:t>
      </w:r>
      <w:proofErr w:type="spellEnd"/>
      <w:r w:rsidRPr="00DE0971">
        <w:rPr>
          <w:rFonts w:ascii="Times New Roman" w:hAnsi="Times New Roman" w:cs="Times New Roman"/>
          <w:color w:val="000000"/>
          <w:sz w:val="28"/>
          <w:szCs w:val="28"/>
        </w:rPr>
        <w:t xml:space="preserve"> Х. Шитье мое хобби. – М.,ТОО "</w:t>
      </w:r>
      <w:proofErr w:type="spellStart"/>
      <w:r w:rsidRPr="00DE0971">
        <w:rPr>
          <w:rFonts w:ascii="Times New Roman" w:hAnsi="Times New Roman" w:cs="Times New Roman"/>
          <w:color w:val="000000"/>
          <w:sz w:val="28"/>
          <w:szCs w:val="28"/>
        </w:rPr>
        <w:t>Внешсигма</w:t>
      </w:r>
      <w:proofErr w:type="spellEnd"/>
      <w:r w:rsidRPr="00DE0971">
        <w:rPr>
          <w:rFonts w:ascii="Times New Roman" w:hAnsi="Times New Roman" w:cs="Times New Roman"/>
          <w:color w:val="000000"/>
          <w:sz w:val="28"/>
          <w:szCs w:val="28"/>
        </w:rPr>
        <w:t>", 1992.</w:t>
      </w:r>
    </w:p>
    <w:p w:rsidR="00626185" w:rsidRPr="00626185" w:rsidRDefault="00626185" w:rsidP="00626185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626185">
      <w:pPr>
        <w:numPr>
          <w:ilvl w:val="1"/>
          <w:numId w:val="1"/>
        </w:numPr>
        <w:tabs>
          <w:tab w:val="left" w:pos="426"/>
        </w:tabs>
        <w:spacing w:after="0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26185" w:rsidRPr="00DE0971" w:rsidRDefault="00CD5C03" w:rsidP="00A95A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DE0971" w:rsidRPr="00E9472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www.yandex.ru</w:t>
        </w:r>
      </w:hyperlink>
    </w:p>
    <w:p w:rsidR="00DE0971" w:rsidRPr="00DE0971" w:rsidRDefault="00CD5C03" w:rsidP="00A95A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DE0971" w:rsidRPr="00E9472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www.google.ru</w:t>
        </w:r>
      </w:hyperlink>
    </w:p>
    <w:p w:rsidR="00DE0971" w:rsidRPr="00DE0971" w:rsidRDefault="00DE0971" w:rsidP="00DE0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626185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626185" w:rsidRPr="00626185" w:rsidRDefault="00626185" w:rsidP="00BD06FA">
      <w:pPr>
        <w:tabs>
          <w:tab w:val="left" w:pos="284"/>
        </w:tabs>
        <w:spacing w:after="2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626185" w:rsidRPr="00293580" w:rsidRDefault="00626185" w:rsidP="002935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Для самостоятельного выполнения </w:t>
      </w:r>
      <w:r w:rsidR="00E14FD5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работ необходимо наличие компьютера с процессором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Pentium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3 (400MHz и выше), не менее 128 Мб ОЗУ </w:t>
      </w:r>
      <w:r w:rsidR="00293580">
        <w:rPr>
          <w:rFonts w:ascii="Times New Roman" w:eastAsia="Times New Roman" w:hAnsi="Times New Roman" w:cs="Times New Roman"/>
          <w:sz w:val="28"/>
          <w:szCs w:val="28"/>
        </w:rPr>
        <w:t>и 300 Мб дискового пространства. Проектор.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Кроме того, в качестве программного обеспечения должны быть установлены:</w:t>
      </w:r>
    </w:p>
    <w:p w:rsidR="00E74785" w:rsidRPr="006261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icrosoft PowerPoint 2007/2010</w:t>
      </w:r>
    </w:p>
    <w:p w:rsidR="00E74785" w:rsidRPr="006261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Access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FrontPage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Outlook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3B36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-      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Pr="000E3B36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3B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P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-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EA3" w:rsidRDefault="00626185" w:rsidP="00884173">
      <w:pPr>
        <w:spacing w:after="0"/>
        <w:rPr>
          <w:rFonts w:ascii="Times New Roman" w:hAnsi="Times New Roman" w:cs="Times New Roman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необходимо иметь доступ к глобальной сети Интернет.</w:t>
      </w:r>
    </w:p>
    <w:p w:rsidR="003F1EA3" w:rsidRDefault="003F1EA3" w:rsidP="00884173">
      <w:pPr>
        <w:spacing w:after="0"/>
        <w:rPr>
          <w:rFonts w:ascii="Times New Roman" w:hAnsi="Times New Roman" w:cs="Times New Roman"/>
        </w:rPr>
      </w:pPr>
    </w:p>
    <w:p w:rsidR="00E14FD5" w:rsidRPr="00D84518" w:rsidRDefault="009F537A" w:rsidP="00E14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518">
        <w:rPr>
          <w:rFonts w:ascii="Times New Roman" w:hAnsi="Times New Roman" w:cs="Times New Roman"/>
          <w:sz w:val="28"/>
          <w:szCs w:val="28"/>
        </w:rPr>
        <w:t>Разработчик</w:t>
      </w:r>
      <w:r w:rsidR="00E14FD5" w:rsidRPr="00D84518">
        <w:rPr>
          <w:rFonts w:ascii="Times New Roman" w:hAnsi="Times New Roman" w:cs="Times New Roman"/>
          <w:sz w:val="28"/>
          <w:szCs w:val="28"/>
        </w:rPr>
        <w:t>:</w:t>
      </w:r>
    </w:p>
    <w:p w:rsidR="00E14FD5" w:rsidRDefault="00E14FD5" w:rsidP="00E14FD5">
      <w:pPr>
        <w:spacing w:after="0"/>
        <w:rPr>
          <w:rFonts w:ascii="Times New Roman" w:hAnsi="Times New Roman" w:cs="Times New Roman"/>
        </w:rPr>
      </w:pPr>
    </w:p>
    <w:p w:rsidR="00D84518" w:rsidRPr="00D84518" w:rsidRDefault="00D84518" w:rsidP="00D84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518">
        <w:rPr>
          <w:rFonts w:ascii="Times New Roman" w:hAnsi="Times New Roman" w:cs="Times New Roman"/>
          <w:sz w:val="28"/>
          <w:szCs w:val="28"/>
        </w:rPr>
        <w:t xml:space="preserve">к.п.н., доцент каф. </w:t>
      </w:r>
      <w:proofErr w:type="spellStart"/>
      <w:r w:rsidRPr="00D84518"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 w:rsidRPr="00D84518">
        <w:rPr>
          <w:rFonts w:ascii="Times New Roman" w:hAnsi="Times New Roman" w:cs="Times New Roman"/>
          <w:sz w:val="28"/>
          <w:szCs w:val="28"/>
        </w:rPr>
        <w:t xml:space="preserve"> Мелихова Ю.Ю.__________________________</w:t>
      </w:r>
    </w:p>
    <w:p w:rsidR="00D84518" w:rsidRPr="00D84518" w:rsidRDefault="00D84518" w:rsidP="00D8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4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(должность, подпись, ФИО)</w:t>
      </w:r>
    </w:p>
    <w:p w:rsidR="00884173" w:rsidRPr="004A7351" w:rsidRDefault="00884173" w:rsidP="004A735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84173" w:rsidRPr="004A7351" w:rsidSect="0076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03" w:rsidRDefault="00CD5C03" w:rsidP="004A3104">
      <w:pPr>
        <w:spacing w:after="0" w:line="240" w:lineRule="auto"/>
      </w:pPr>
      <w:r>
        <w:separator/>
      </w:r>
    </w:p>
  </w:endnote>
  <w:endnote w:type="continuationSeparator" w:id="0">
    <w:p w:rsidR="00CD5C03" w:rsidRDefault="00CD5C03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03" w:rsidRDefault="00CD5C03" w:rsidP="004A3104">
      <w:pPr>
        <w:spacing w:after="0" w:line="240" w:lineRule="auto"/>
      </w:pPr>
      <w:r>
        <w:separator/>
      </w:r>
    </w:p>
  </w:footnote>
  <w:footnote w:type="continuationSeparator" w:id="0">
    <w:p w:rsidR="00CD5C03" w:rsidRDefault="00CD5C03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992"/>
    <w:multiLevelType w:val="hybridMultilevel"/>
    <w:tmpl w:val="24204A9C"/>
    <w:lvl w:ilvl="0" w:tplc="BBFAF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2A0"/>
    <w:multiLevelType w:val="hybridMultilevel"/>
    <w:tmpl w:val="A7B43E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32454A"/>
    <w:multiLevelType w:val="hybridMultilevel"/>
    <w:tmpl w:val="F0EE5A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783BFF"/>
    <w:multiLevelType w:val="hybridMultilevel"/>
    <w:tmpl w:val="E9A85B6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6B3E09"/>
    <w:multiLevelType w:val="hybridMultilevel"/>
    <w:tmpl w:val="43989B5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CA7323"/>
    <w:multiLevelType w:val="hybridMultilevel"/>
    <w:tmpl w:val="AB22E3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554F70"/>
    <w:multiLevelType w:val="hybridMultilevel"/>
    <w:tmpl w:val="857C87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FD63C0"/>
    <w:multiLevelType w:val="hybridMultilevel"/>
    <w:tmpl w:val="2ADA45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6620B8B"/>
    <w:multiLevelType w:val="hybridMultilevel"/>
    <w:tmpl w:val="1A3A7B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CE1536"/>
    <w:multiLevelType w:val="hybridMultilevel"/>
    <w:tmpl w:val="BB60EF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80C62AC"/>
    <w:multiLevelType w:val="hybridMultilevel"/>
    <w:tmpl w:val="753CF94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9209EB"/>
    <w:multiLevelType w:val="hybridMultilevel"/>
    <w:tmpl w:val="6DFCCE6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3933EB"/>
    <w:multiLevelType w:val="hybridMultilevel"/>
    <w:tmpl w:val="E3609AB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5275C6"/>
    <w:multiLevelType w:val="hybridMultilevel"/>
    <w:tmpl w:val="E2A0B0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BD22EA2"/>
    <w:multiLevelType w:val="hybridMultilevel"/>
    <w:tmpl w:val="8B7454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BD635AB"/>
    <w:multiLevelType w:val="hybridMultilevel"/>
    <w:tmpl w:val="7574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BA74FE"/>
    <w:multiLevelType w:val="hybridMultilevel"/>
    <w:tmpl w:val="F9CA5FA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CC8793F"/>
    <w:multiLevelType w:val="hybridMultilevel"/>
    <w:tmpl w:val="7F5EDB5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CD74486"/>
    <w:multiLevelType w:val="hybridMultilevel"/>
    <w:tmpl w:val="FBF8147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E975E7B"/>
    <w:multiLevelType w:val="hybridMultilevel"/>
    <w:tmpl w:val="B62C2A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0BD43B6"/>
    <w:multiLevelType w:val="hybridMultilevel"/>
    <w:tmpl w:val="AB7E7C2A"/>
    <w:lvl w:ilvl="0" w:tplc="04190017">
      <w:start w:val="1"/>
      <w:numFmt w:val="lowerLetter"/>
      <w:lvlText w:val="%1)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10C63FE3"/>
    <w:multiLevelType w:val="hybridMultilevel"/>
    <w:tmpl w:val="5B146E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19E7CEF"/>
    <w:multiLevelType w:val="hybridMultilevel"/>
    <w:tmpl w:val="58FC3D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1D6041D"/>
    <w:multiLevelType w:val="hybridMultilevel"/>
    <w:tmpl w:val="EC02A1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2161309"/>
    <w:multiLevelType w:val="hybridMultilevel"/>
    <w:tmpl w:val="EF3C51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3403B3A"/>
    <w:multiLevelType w:val="hybridMultilevel"/>
    <w:tmpl w:val="BDC6E0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3E02EB6"/>
    <w:multiLevelType w:val="hybridMultilevel"/>
    <w:tmpl w:val="75C483E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41E723B"/>
    <w:multiLevelType w:val="hybridMultilevel"/>
    <w:tmpl w:val="1ACE93E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44419AD"/>
    <w:multiLevelType w:val="hybridMultilevel"/>
    <w:tmpl w:val="8D36D9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5290D2C"/>
    <w:multiLevelType w:val="hybridMultilevel"/>
    <w:tmpl w:val="1C927A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5661DC8"/>
    <w:multiLevelType w:val="hybridMultilevel"/>
    <w:tmpl w:val="65C489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5F934D8"/>
    <w:multiLevelType w:val="hybridMultilevel"/>
    <w:tmpl w:val="E6CE293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5FE740E"/>
    <w:multiLevelType w:val="hybridMultilevel"/>
    <w:tmpl w:val="426EE3CC"/>
    <w:lvl w:ilvl="0" w:tplc="04190017">
      <w:start w:val="1"/>
      <w:numFmt w:val="lowerLetter"/>
      <w:lvlText w:val="%1)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3">
    <w:nsid w:val="16FA312C"/>
    <w:multiLevelType w:val="hybridMultilevel"/>
    <w:tmpl w:val="1F58C0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7C76AD9"/>
    <w:multiLevelType w:val="hybridMultilevel"/>
    <w:tmpl w:val="374A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F96835"/>
    <w:multiLevelType w:val="hybridMultilevel"/>
    <w:tmpl w:val="ED4E6B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7FE13AB"/>
    <w:multiLevelType w:val="hybridMultilevel"/>
    <w:tmpl w:val="3DBA9D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8A47309"/>
    <w:multiLevelType w:val="hybridMultilevel"/>
    <w:tmpl w:val="EEF4A7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8B80503"/>
    <w:multiLevelType w:val="hybridMultilevel"/>
    <w:tmpl w:val="3CA8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173AFF"/>
    <w:multiLevelType w:val="hybridMultilevel"/>
    <w:tmpl w:val="086467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9260580"/>
    <w:multiLevelType w:val="hybridMultilevel"/>
    <w:tmpl w:val="6900C3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96156B9"/>
    <w:multiLevelType w:val="singleLevel"/>
    <w:tmpl w:val="DB04D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</w:abstractNum>
  <w:abstractNum w:abstractNumId="42">
    <w:nsid w:val="19B208B5"/>
    <w:multiLevelType w:val="hybridMultilevel"/>
    <w:tmpl w:val="84B22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DC4861"/>
    <w:multiLevelType w:val="hybridMultilevel"/>
    <w:tmpl w:val="DC1480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1A4B75B5"/>
    <w:multiLevelType w:val="hybridMultilevel"/>
    <w:tmpl w:val="E1CCF7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1B16402E"/>
    <w:multiLevelType w:val="hybridMultilevel"/>
    <w:tmpl w:val="AF3616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1B1E73F3"/>
    <w:multiLevelType w:val="hybridMultilevel"/>
    <w:tmpl w:val="EEC0C0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1B9F5D41"/>
    <w:multiLevelType w:val="hybridMultilevel"/>
    <w:tmpl w:val="B7860F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1DB90AC7"/>
    <w:multiLevelType w:val="hybridMultilevel"/>
    <w:tmpl w:val="41F0EA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1DDA6B1B"/>
    <w:multiLevelType w:val="hybridMultilevel"/>
    <w:tmpl w:val="944C8D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E194B27"/>
    <w:multiLevelType w:val="hybridMultilevel"/>
    <w:tmpl w:val="C1E2A4AA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1">
    <w:nsid w:val="1E2D5614"/>
    <w:multiLevelType w:val="hybridMultilevel"/>
    <w:tmpl w:val="F86AC0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2AB3296"/>
    <w:multiLevelType w:val="hybridMultilevel"/>
    <w:tmpl w:val="CA663B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33603E8"/>
    <w:multiLevelType w:val="hybridMultilevel"/>
    <w:tmpl w:val="015220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3BA5554"/>
    <w:multiLevelType w:val="hybridMultilevel"/>
    <w:tmpl w:val="A0DCA4D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3D25B0A"/>
    <w:multiLevelType w:val="hybridMultilevel"/>
    <w:tmpl w:val="A04850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24046F00"/>
    <w:multiLevelType w:val="hybridMultilevel"/>
    <w:tmpl w:val="5936C8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24243C7D"/>
    <w:multiLevelType w:val="hybridMultilevel"/>
    <w:tmpl w:val="4420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2F5522"/>
    <w:multiLevelType w:val="hybridMultilevel"/>
    <w:tmpl w:val="97202AE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4620759"/>
    <w:multiLevelType w:val="hybridMultilevel"/>
    <w:tmpl w:val="1A0CA9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25584DFF"/>
    <w:multiLevelType w:val="hybridMultilevel"/>
    <w:tmpl w:val="03C4DA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12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63">
    <w:nsid w:val="27C26526"/>
    <w:multiLevelType w:val="hybridMultilevel"/>
    <w:tmpl w:val="451234D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8561326"/>
    <w:multiLevelType w:val="hybridMultilevel"/>
    <w:tmpl w:val="918AD7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B8F4237"/>
    <w:multiLevelType w:val="hybridMultilevel"/>
    <w:tmpl w:val="DB0CDF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E193233"/>
    <w:multiLevelType w:val="hybridMultilevel"/>
    <w:tmpl w:val="1BAABE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2E511BFA"/>
    <w:multiLevelType w:val="hybridMultilevel"/>
    <w:tmpl w:val="D6309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FFF01E9"/>
    <w:multiLevelType w:val="hybridMultilevel"/>
    <w:tmpl w:val="09FA40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307402B1"/>
    <w:multiLevelType w:val="hybridMultilevel"/>
    <w:tmpl w:val="DFFA14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30BB22B4"/>
    <w:multiLevelType w:val="hybridMultilevel"/>
    <w:tmpl w:val="08BA1B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3C4273F"/>
    <w:multiLevelType w:val="hybridMultilevel"/>
    <w:tmpl w:val="A2BEFD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4D920C5"/>
    <w:multiLevelType w:val="hybridMultilevel"/>
    <w:tmpl w:val="AA867BE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72F42BB"/>
    <w:multiLevelType w:val="hybridMultilevel"/>
    <w:tmpl w:val="A622D43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38037CEC"/>
    <w:multiLevelType w:val="hybridMultilevel"/>
    <w:tmpl w:val="7F96098C"/>
    <w:lvl w:ilvl="0" w:tplc="04190017">
      <w:start w:val="1"/>
      <w:numFmt w:val="lowerLetter"/>
      <w:lvlText w:val="%1)"/>
      <w:lvlJc w:val="left"/>
      <w:pPr>
        <w:ind w:left="1115" w:hanging="360"/>
      </w:p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75">
    <w:nsid w:val="39971B5C"/>
    <w:multiLevelType w:val="hybridMultilevel"/>
    <w:tmpl w:val="8610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9F466B"/>
    <w:multiLevelType w:val="hybridMultilevel"/>
    <w:tmpl w:val="9500AB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963935"/>
    <w:multiLevelType w:val="hybridMultilevel"/>
    <w:tmpl w:val="0C46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9858E5"/>
    <w:multiLevelType w:val="hybridMultilevel"/>
    <w:tmpl w:val="0DBA1A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3D73295E"/>
    <w:multiLevelType w:val="hybridMultilevel"/>
    <w:tmpl w:val="8B54A1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3DAA5F14"/>
    <w:multiLevelType w:val="hybridMultilevel"/>
    <w:tmpl w:val="839A14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3DD72C4E"/>
    <w:multiLevelType w:val="hybridMultilevel"/>
    <w:tmpl w:val="DFF0B0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3EC72974"/>
    <w:multiLevelType w:val="hybridMultilevel"/>
    <w:tmpl w:val="F4FC000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F1E0FED"/>
    <w:multiLevelType w:val="hybridMultilevel"/>
    <w:tmpl w:val="3C201D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3F2E12A3"/>
    <w:multiLevelType w:val="hybridMultilevel"/>
    <w:tmpl w:val="2FE84B6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40AB2B57"/>
    <w:multiLevelType w:val="hybridMultilevel"/>
    <w:tmpl w:val="D3CE43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0AE1250"/>
    <w:multiLevelType w:val="hybridMultilevel"/>
    <w:tmpl w:val="7150977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37B0023"/>
    <w:multiLevelType w:val="multilevel"/>
    <w:tmpl w:val="644898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8">
    <w:nsid w:val="44CA4708"/>
    <w:multiLevelType w:val="hybridMultilevel"/>
    <w:tmpl w:val="9A1223B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452E32A5"/>
    <w:multiLevelType w:val="hybridMultilevel"/>
    <w:tmpl w:val="3B0C94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56278C5"/>
    <w:multiLevelType w:val="hybridMultilevel"/>
    <w:tmpl w:val="C28E680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63E7BA2"/>
    <w:multiLevelType w:val="hybridMultilevel"/>
    <w:tmpl w:val="86F851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6557B7B"/>
    <w:multiLevelType w:val="hybridMultilevel"/>
    <w:tmpl w:val="D7BA7AE6"/>
    <w:lvl w:ilvl="0" w:tplc="65FA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622160"/>
    <w:multiLevelType w:val="hybridMultilevel"/>
    <w:tmpl w:val="348651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8A943B2"/>
    <w:multiLevelType w:val="hybridMultilevel"/>
    <w:tmpl w:val="ACBACC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496E414A"/>
    <w:multiLevelType w:val="hybridMultilevel"/>
    <w:tmpl w:val="014039F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49767543"/>
    <w:multiLevelType w:val="hybridMultilevel"/>
    <w:tmpl w:val="9C722D4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9A45835"/>
    <w:multiLevelType w:val="hybridMultilevel"/>
    <w:tmpl w:val="43B02B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4A851E7F"/>
    <w:multiLevelType w:val="hybridMultilevel"/>
    <w:tmpl w:val="62B0903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4AAF6B1B"/>
    <w:multiLevelType w:val="hybridMultilevel"/>
    <w:tmpl w:val="7E8E9C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4C7A2CDB"/>
    <w:multiLevelType w:val="hybridMultilevel"/>
    <w:tmpl w:val="29805DBC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>
    <w:nsid w:val="4D101131"/>
    <w:multiLevelType w:val="hybridMultilevel"/>
    <w:tmpl w:val="C2E2C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D685B6E"/>
    <w:multiLevelType w:val="hybridMultilevel"/>
    <w:tmpl w:val="8E04C8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4D79563B"/>
    <w:multiLevelType w:val="hybridMultilevel"/>
    <w:tmpl w:val="9D565D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4DC94C3F"/>
    <w:multiLevelType w:val="hybridMultilevel"/>
    <w:tmpl w:val="9D0A08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4DE92FF0"/>
    <w:multiLevelType w:val="hybridMultilevel"/>
    <w:tmpl w:val="7402EC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504C403B"/>
    <w:multiLevelType w:val="hybridMultilevel"/>
    <w:tmpl w:val="BC4C63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22C2B80"/>
    <w:multiLevelType w:val="hybridMultilevel"/>
    <w:tmpl w:val="30DA6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5944C1B"/>
    <w:multiLevelType w:val="hybridMultilevel"/>
    <w:tmpl w:val="F6FA769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68D20F7"/>
    <w:multiLevelType w:val="hybridMultilevel"/>
    <w:tmpl w:val="952AD9D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569026A0"/>
    <w:multiLevelType w:val="hybridMultilevel"/>
    <w:tmpl w:val="FB58F9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57383C55"/>
    <w:multiLevelType w:val="hybridMultilevel"/>
    <w:tmpl w:val="716A84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9350ABA"/>
    <w:multiLevelType w:val="hybridMultilevel"/>
    <w:tmpl w:val="4EE2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93C1893"/>
    <w:multiLevelType w:val="hybridMultilevel"/>
    <w:tmpl w:val="F45639F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59636536"/>
    <w:multiLevelType w:val="hybridMultilevel"/>
    <w:tmpl w:val="3E4444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5AA70A2C"/>
    <w:multiLevelType w:val="hybridMultilevel"/>
    <w:tmpl w:val="B8F2B4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5AD44E79"/>
    <w:multiLevelType w:val="hybridMultilevel"/>
    <w:tmpl w:val="6CFECD22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>
    <w:nsid w:val="5C660538"/>
    <w:multiLevelType w:val="hybridMultilevel"/>
    <w:tmpl w:val="DF4ADD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5C781F25"/>
    <w:multiLevelType w:val="hybridMultilevel"/>
    <w:tmpl w:val="1DC696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5DA374D9"/>
    <w:multiLevelType w:val="hybridMultilevel"/>
    <w:tmpl w:val="DE945BD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5EC617FB"/>
    <w:multiLevelType w:val="hybridMultilevel"/>
    <w:tmpl w:val="4956FA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5F5B7BF4"/>
    <w:multiLevelType w:val="hybridMultilevel"/>
    <w:tmpl w:val="1740334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5FED4655"/>
    <w:multiLevelType w:val="hybridMultilevel"/>
    <w:tmpl w:val="CC4AF0AC"/>
    <w:lvl w:ilvl="0" w:tplc="04190017">
      <w:start w:val="1"/>
      <w:numFmt w:val="lowerLetter"/>
      <w:lvlText w:val="%1)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23">
    <w:nsid w:val="613338E9"/>
    <w:multiLevelType w:val="hybridMultilevel"/>
    <w:tmpl w:val="EE12D96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626C111A"/>
    <w:multiLevelType w:val="hybridMultilevel"/>
    <w:tmpl w:val="AC582A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2F17172"/>
    <w:multiLevelType w:val="hybridMultilevel"/>
    <w:tmpl w:val="92B4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1F635B"/>
    <w:multiLevelType w:val="hybridMultilevel"/>
    <w:tmpl w:val="EF48480A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37B1FAB"/>
    <w:multiLevelType w:val="hybridMultilevel"/>
    <w:tmpl w:val="0F64F43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4A71756"/>
    <w:multiLevelType w:val="hybridMultilevel"/>
    <w:tmpl w:val="DEBA2B3A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9">
    <w:nsid w:val="68820BC7"/>
    <w:multiLevelType w:val="hybridMultilevel"/>
    <w:tmpl w:val="E6D2A7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95246AD"/>
    <w:multiLevelType w:val="hybridMultilevel"/>
    <w:tmpl w:val="ABB2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A7F6123"/>
    <w:multiLevelType w:val="hybridMultilevel"/>
    <w:tmpl w:val="8CAE55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6B1832FA"/>
    <w:multiLevelType w:val="hybridMultilevel"/>
    <w:tmpl w:val="AD84161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6B7C3EC0"/>
    <w:multiLevelType w:val="hybridMultilevel"/>
    <w:tmpl w:val="F60E3F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6BF268AB"/>
    <w:multiLevelType w:val="hybridMultilevel"/>
    <w:tmpl w:val="49FE0F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CAB2BE0"/>
    <w:multiLevelType w:val="hybridMultilevel"/>
    <w:tmpl w:val="CF349A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D4C4309"/>
    <w:multiLevelType w:val="hybridMultilevel"/>
    <w:tmpl w:val="C1A672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6DD83A48"/>
    <w:multiLevelType w:val="hybridMultilevel"/>
    <w:tmpl w:val="2572E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F9C7A39"/>
    <w:multiLevelType w:val="hybridMultilevel"/>
    <w:tmpl w:val="7C9036CC"/>
    <w:lvl w:ilvl="0" w:tplc="04090017">
      <w:start w:val="1"/>
      <w:numFmt w:val="lowerLetter"/>
      <w:lvlText w:val="%1)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39">
    <w:nsid w:val="6FBF36C6"/>
    <w:multiLevelType w:val="hybridMultilevel"/>
    <w:tmpl w:val="EA0EDC08"/>
    <w:lvl w:ilvl="0" w:tplc="04090017">
      <w:start w:val="1"/>
      <w:numFmt w:val="lowerLetter"/>
      <w:lvlText w:val="%1)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0">
    <w:nsid w:val="700A0B4D"/>
    <w:multiLevelType w:val="hybridMultilevel"/>
    <w:tmpl w:val="282EE690"/>
    <w:lvl w:ilvl="0" w:tplc="0E901E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0AF409E"/>
    <w:multiLevelType w:val="hybridMultilevel"/>
    <w:tmpl w:val="5C3A7F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71A174B2"/>
    <w:multiLevelType w:val="hybridMultilevel"/>
    <w:tmpl w:val="B4FA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1C84CD8"/>
    <w:multiLevelType w:val="hybridMultilevel"/>
    <w:tmpl w:val="70AE34C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725C164D"/>
    <w:multiLevelType w:val="hybridMultilevel"/>
    <w:tmpl w:val="5908DB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2BA1376"/>
    <w:multiLevelType w:val="hybridMultilevel"/>
    <w:tmpl w:val="7206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2CE09DC"/>
    <w:multiLevelType w:val="hybridMultilevel"/>
    <w:tmpl w:val="D898FF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3210F4A"/>
    <w:multiLevelType w:val="hybridMultilevel"/>
    <w:tmpl w:val="96EC6A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45524C8"/>
    <w:multiLevelType w:val="hybridMultilevel"/>
    <w:tmpl w:val="83DE82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6807124"/>
    <w:multiLevelType w:val="hybridMultilevel"/>
    <w:tmpl w:val="6922D82C"/>
    <w:lvl w:ilvl="0" w:tplc="04090017">
      <w:start w:val="1"/>
      <w:numFmt w:val="lowerLetter"/>
      <w:lvlText w:val="%1)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50">
    <w:nsid w:val="783552B1"/>
    <w:multiLevelType w:val="hybridMultilevel"/>
    <w:tmpl w:val="3488D63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85A54FC"/>
    <w:multiLevelType w:val="hybridMultilevel"/>
    <w:tmpl w:val="29AC334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785C3EE9"/>
    <w:multiLevelType w:val="hybridMultilevel"/>
    <w:tmpl w:val="74CE75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8C14E1E"/>
    <w:multiLevelType w:val="hybridMultilevel"/>
    <w:tmpl w:val="112871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7ACE0A51"/>
    <w:multiLevelType w:val="hybridMultilevel"/>
    <w:tmpl w:val="F4D66F5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7CE81F22"/>
    <w:multiLevelType w:val="hybridMultilevel"/>
    <w:tmpl w:val="1D909408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6">
    <w:nsid w:val="7DA73811"/>
    <w:multiLevelType w:val="hybridMultilevel"/>
    <w:tmpl w:val="57FCF6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7F467313"/>
    <w:multiLevelType w:val="hybridMultilevel"/>
    <w:tmpl w:val="D296708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7F826C71"/>
    <w:multiLevelType w:val="hybridMultilevel"/>
    <w:tmpl w:val="E840850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>
    <w:nsid w:val="7FC200BE"/>
    <w:multiLevelType w:val="hybridMultilevel"/>
    <w:tmpl w:val="68B8D0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2"/>
  </w:num>
  <w:num w:numId="2">
    <w:abstractNumId w:val="61"/>
  </w:num>
  <w:num w:numId="3">
    <w:abstractNumId w:val="57"/>
  </w:num>
  <w:num w:numId="4">
    <w:abstractNumId w:val="41"/>
    <w:lvlOverride w:ilvl="0">
      <w:startOverride w:val="1"/>
    </w:lvlOverride>
  </w:num>
  <w:num w:numId="5">
    <w:abstractNumId w:val="126"/>
  </w:num>
  <w:num w:numId="6">
    <w:abstractNumId w:val="87"/>
  </w:num>
  <w:num w:numId="7">
    <w:abstractNumId w:val="75"/>
  </w:num>
  <w:num w:numId="8">
    <w:abstractNumId w:val="92"/>
  </w:num>
  <w:num w:numId="9">
    <w:abstractNumId w:val="34"/>
  </w:num>
  <w:num w:numId="10">
    <w:abstractNumId w:val="103"/>
  </w:num>
  <w:num w:numId="11">
    <w:abstractNumId w:val="72"/>
  </w:num>
  <w:num w:numId="12">
    <w:abstractNumId w:val="91"/>
  </w:num>
  <w:num w:numId="13">
    <w:abstractNumId w:val="158"/>
  </w:num>
  <w:num w:numId="14">
    <w:abstractNumId w:val="28"/>
  </w:num>
  <w:num w:numId="15">
    <w:abstractNumId w:val="105"/>
  </w:num>
  <w:num w:numId="16">
    <w:abstractNumId w:val="109"/>
  </w:num>
  <w:num w:numId="17">
    <w:abstractNumId w:val="73"/>
  </w:num>
  <w:num w:numId="18">
    <w:abstractNumId w:val="95"/>
  </w:num>
  <w:num w:numId="19">
    <w:abstractNumId w:val="157"/>
  </w:num>
  <w:num w:numId="20">
    <w:abstractNumId w:val="142"/>
  </w:num>
  <w:num w:numId="21">
    <w:abstractNumId w:val="132"/>
  </w:num>
  <w:num w:numId="22">
    <w:abstractNumId w:val="151"/>
  </w:num>
  <w:num w:numId="23">
    <w:abstractNumId w:val="134"/>
  </w:num>
  <w:num w:numId="24">
    <w:abstractNumId w:val="54"/>
  </w:num>
  <w:num w:numId="25">
    <w:abstractNumId w:val="154"/>
  </w:num>
  <w:num w:numId="26">
    <w:abstractNumId w:val="127"/>
  </w:num>
  <w:num w:numId="27">
    <w:abstractNumId w:val="100"/>
  </w:num>
  <w:num w:numId="28">
    <w:abstractNumId w:val="10"/>
  </w:num>
  <w:num w:numId="29">
    <w:abstractNumId w:val="27"/>
  </w:num>
  <w:num w:numId="30">
    <w:abstractNumId w:val="121"/>
  </w:num>
  <w:num w:numId="31">
    <w:abstractNumId w:val="107"/>
  </w:num>
  <w:num w:numId="32">
    <w:abstractNumId w:val="15"/>
  </w:num>
  <w:num w:numId="33">
    <w:abstractNumId w:val="74"/>
  </w:num>
  <w:num w:numId="34">
    <w:abstractNumId w:val="50"/>
  </w:num>
  <w:num w:numId="35">
    <w:abstractNumId w:val="4"/>
  </w:num>
  <w:num w:numId="36">
    <w:abstractNumId w:val="143"/>
  </w:num>
  <w:num w:numId="37">
    <w:abstractNumId w:val="89"/>
  </w:num>
  <w:num w:numId="38">
    <w:abstractNumId w:val="123"/>
  </w:num>
  <w:num w:numId="39">
    <w:abstractNumId w:val="63"/>
  </w:num>
  <w:num w:numId="40">
    <w:abstractNumId w:val="155"/>
  </w:num>
  <w:num w:numId="41">
    <w:abstractNumId w:val="128"/>
  </w:num>
  <w:num w:numId="42">
    <w:abstractNumId w:val="26"/>
  </w:num>
  <w:num w:numId="43">
    <w:abstractNumId w:val="130"/>
  </w:num>
  <w:num w:numId="44">
    <w:abstractNumId w:val="12"/>
  </w:num>
  <w:num w:numId="45">
    <w:abstractNumId w:val="8"/>
  </w:num>
  <w:num w:numId="46">
    <w:abstractNumId w:val="32"/>
  </w:num>
  <w:num w:numId="47">
    <w:abstractNumId w:val="122"/>
  </w:num>
  <w:num w:numId="48">
    <w:abstractNumId w:val="30"/>
  </w:num>
  <w:num w:numId="49">
    <w:abstractNumId w:val="98"/>
  </w:num>
  <w:num w:numId="50">
    <w:abstractNumId w:val="90"/>
  </w:num>
  <w:num w:numId="51">
    <w:abstractNumId w:val="17"/>
  </w:num>
  <w:num w:numId="52">
    <w:abstractNumId w:val="150"/>
  </w:num>
  <w:num w:numId="53">
    <w:abstractNumId w:val="18"/>
  </w:num>
  <w:num w:numId="54">
    <w:abstractNumId w:val="38"/>
  </w:num>
  <w:num w:numId="55">
    <w:abstractNumId w:val="86"/>
  </w:num>
  <w:num w:numId="56">
    <w:abstractNumId w:val="58"/>
  </w:num>
  <w:num w:numId="57">
    <w:abstractNumId w:val="31"/>
  </w:num>
  <w:num w:numId="58">
    <w:abstractNumId w:val="119"/>
  </w:num>
  <w:num w:numId="59">
    <w:abstractNumId w:val="96"/>
  </w:num>
  <w:num w:numId="60">
    <w:abstractNumId w:val="16"/>
  </w:num>
  <w:num w:numId="61">
    <w:abstractNumId w:val="20"/>
  </w:num>
  <w:num w:numId="62">
    <w:abstractNumId w:val="113"/>
  </w:num>
  <w:num w:numId="63">
    <w:abstractNumId w:val="3"/>
  </w:num>
  <w:num w:numId="64">
    <w:abstractNumId w:val="11"/>
  </w:num>
  <w:num w:numId="65">
    <w:abstractNumId w:val="112"/>
  </w:num>
  <w:num w:numId="66">
    <w:abstractNumId w:val="29"/>
  </w:num>
  <w:num w:numId="67">
    <w:abstractNumId w:val="65"/>
  </w:num>
  <w:num w:numId="68">
    <w:abstractNumId w:val="116"/>
  </w:num>
  <w:num w:numId="69">
    <w:abstractNumId w:val="64"/>
  </w:num>
  <w:num w:numId="70">
    <w:abstractNumId w:val="84"/>
  </w:num>
  <w:num w:numId="71">
    <w:abstractNumId w:val="104"/>
  </w:num>
  <w:num w:numId="72">
    <w:abstractNumId w:val="82"/>
  </w:num>
  <w:num w:numId="73">
    <w:abstractNumId w:val="88"/>
  </w:num>
  <w:num w:numId="74">
    <w:abstractNumId w:val="108"/>
  </w:num>
  <w:num w:numId="75">
    <w:abstractNumId w:val="133"/>
  </w:num>
  <w:num w:numId="76">
    <w:abstractNumId w:val="77"/>
  </w:num>
  <w:num w:numId="77">
    <w:abstractNumId w:val="39"/>
  </w:num>
  <w:num w:numId="78">
    <w:abstractNumId w:val="147"/>
  </w:num>
  <w:num w:numId="79">
    <w:abstractNumId w:val="139"/>
  </w:num>
  <w:num w:numId="80">
    <w:abstractNumId w:val="102"/>
  </w:num>
  <w:num w:numId="81">
    <w:abstractNumId w:val="111"/>
  </w:num>
  <w:num w:numId="82">
    <w:abstractNumId w:val="114"/>
  </w:num>
  <w:num w:numId="83">
    <w:abstractNumId w:val="118"/>
  </w:num>
  <w:num w:numId="84">
    <w:abstractNumId w:val="135"/>
  </w:num>
  <w:num w:numId="85">
    <w:abstractNumId w:val="37"/>
  </w:num>
  <w:num w:numId="86">
    <w:abstractNumId w:val="152"/>
  </w:num>
  <w:num w:numId="87">
    <w:abstractNumId w:val="42"/>
  </w:num>
  <w:num w:numId="88">
    <w:abstractNumId w:val="144"/>
  </w:num>
  <w:num w:numId="89">
    <w:abstractNumId w:val="2"/>
  </w:num>
  <w:num w:numId="90">
    <w:abstractNumId w:val="76"/>
  </w:num>
  <w:num w:numId="91">
    <w:abstractNumId w:val="55"/>
  </w:num>
  <w:num w:numId="92">
    <w:abstractNumId w:val="71"/>
  </w:num>
  <w:num w:numId="93">
    <w:abstractNumId w:val="94"/>
  </w:num>
  <w:num w:numId="94">
    <w:abstractNumId w:val="40"/>
  </w:num>
  <w:num w:numId="95">
    <w:abstractNumId w:val="47"/>
  </w:num>
  <w:num w:numId="96">
    <w:abstractNumId w:val="93"/>
  </w:num>
  <w:num w:numId="97">
    <w:abstractNumId w:val="78"/>
  </w:num>
  <w:num w:numId="98">
    <w:abstractNumId w:val="137"/>
  </w:num>
  <w:num w:numId="99">
    <w:abstractNumId w:val="44"/>
  </w:num>
  <w:num w:numId="100">
    <w:abstractNumId w:val="136"/>
  </w:num>
  <w:num w:numId="101">
    <w:abstractNumId w:val="36"/>
  </w:num>
  <w:num w:numId="102">
    <w:abstractNumId w:val="5"/>
  </w:num>
  <w:num w:numId="103">
    <w:abstractNumId w:val="56"/>
  </w:num>
  <w:num w:numId="104">
    <w:abstractNumId w:val="153"/>
  </w:num>
  <w:num w:numId="105">
    <w:abstractNumId w:val="48"/>
  </w:num>
  <w:num w:numId="106">
    <w:abstractNumId w:val="9"/>
  </w:num>
  <w:num w:numId="107">
    <w:abstractNumId w:val="22"/>
  </w:num>
  <w:num w:numId="108">
    <w:abstractNumId w:val="21"/>
  </w:num>
  <w:num w:numId="109">
    <w:abstractNumId w:val="145"/>
  </w:num>
  <w:num w:numId="110">
    <w:abstractNumId w:val="53"/>
  </w:num>
  <w:num w:numId="111">
    <w:abstractNumId w:val="124"/>
  </w:num>
  <w:num w:numId="112">
    <w:abstractNumId w:val="52"/>
  </w:num>
  <w:num w:numId="113">
    <w:abstractNumId w:val="35"/>
  </w:num>
  <w:num w:numId="114">
    <w:abstractNumId w:val="1"/>
  </w:num>
  <w:num w:numId="115">
    <w:abstractNumId w:val="159"/>
  </w:num>
  <w:num w:numId="116">
    <w:abstractNumId w:val="106"/>
  </w:num>
  <w:num w:numId="117">
    <w:abstractNumId w:val="156"/>
  </w:num>
  <w:num w:numId="118">
    <w:abstractNumId w:val="7"/>
  </w:num>
  <w:num w:numId="119">
    <w:abstractNumId w:val="146"/>
  </w:num>
  <w:num w:numId="120">
    <w:abstractNumId w:val="67"/>
  </w:num>
  <w:num w:numId="121">
    <w:abstractNumId w:val="79"/>
  </w:num>
  <w:num w:numId="122">
    <w:abstractNumId w:val="83"/>
  </w:num>
  <w:num w:numId="123">
    <w:abstractNumId w:val="80"/>
  </w:num>
  <w:num w:numId="124">
    <w:abstractNumId w:val="33"/>
  </w:num>
  <w:num w:numId="125">
    <w:abstractNumId w:val="69"/>
  </w:num>
  <w:num w:numId="126">
    <w:abstractNumId w:val="6"/>
  </w:num>
  <w:num w:numId="127">
    <w:abstractNumId w:val="24"/>
  </w:num>
  <w:num w:numId="128">
    <w:abstractNumId w:val="117"/>
  </w:num>
  <w:num w:numId="129">
    <w:abstractNumId w:val="23"/>
  </w:num>
  <w:num w:numId="130">
    <w:abstractNumId w:val="115"/>
  </w:num>
  <w:num w:numId="131">
    <w:abstractNumId w:val="0"/>
  </w:num>
  <w:num w:numId="132">
    <w:abstractNumId w:val="129"/>
  </w:num>
  <w:num w:numId="133">
    <w:abstractNumId w:val="13"/>
  </w:num>
  <w:num w:numId="134">
    <w:abstractNumId w:val="148"/>
  </w:num>
  <w:num w:numId="135">
    <w:abstractNumId w:val="99"/>
  </w:num>
  <w:num w:numId="136">
    <w:abstractNumId w:val="110"/>
  </w:num>
  <w:num w:numId="137">
    <w:abstractNumId w:val="43"/>
  </w:num>
  <w:num w:numId="138">
    <w:abstractNumId w:val="25"/>
  </w:num>
  <w:num w:numId="139">
    <w:abstractNumId w:val="140"/>
  </w:num>
  <w:num w:numId="140">
    <w:abstractNumId w:val="101"/>
  </w:num>
  <w:num w:numId="141">
    <w:abstractNumId w:val="97"/>
  </w:num>
  <w:num w:numId="142">
    <w:abstractNumId w:val="59"/>
  </w:num>
  <w:num w:numId="143">
    <w:abstractNumId w:val="131"/>
  </w:num>
  <w:num w:numId="144">
    <w:abstractNumId w:val="60"/>
  </w:num>
  <w:num w:numId="145">
    <w:abstractNumId w:val="49"/>
  </w:num>
  <w:num w:numId="146">
    <w:abstractNumId w:val="45"/>
  </w:num>
  <w:num w:numId="147">
    <w:abstractNumId w:val="51"/>
  </w:num>
  <w:num w:numId="148">
    <w:abstractNumId w:val="70"/>
  </w:num>
  <w:num w:numId="149">
    <w:abstractNumId w:val="66"/>
  </w:num>
  <w:num w:numId="150">
    <w:abstractNumId w:val="19"/>
  </w:num>
  <w:num w:numId="151">
    <w:abstractNumId w:val="125"/>
  </w:num>
  <w:num w:numId="152">
    <w:abstractNumId w:val="46"/>
  </w:num>
  <w:num w:numId="153">
    <w:abstractNumId w:val="120"/>
  </w:num>
  <w:num w:numId="154">
    <w:abstractNumId w:val="149"/>
  </w:num>
  <w:num w:numId="155">
    <w:abstractNumId w:val="85"/>
  </w:num>
  <w:num w:numId="156">
    <w:abstractNumId w:val="141"/>
  </w:num>
  <w:num w:numId="157">
    <w:abstractNumId w:val="14"/>
  </w:num>
  <w:num w:numId="158">
    <w:abstractNumId w:val="138"/>
  </w:num>
  <w:num w:numId="159">
    <w:abstractNumId w:val="68"/>
  </w:num>
  <w:num w:numId="160">
    <w:abstractNumId w:val="81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FAD"/>
    <w:rsid w:val="0000119A"/>
    <w:rsid w:val="00006C25"/>
    <w:rsid w:val="000072DE"/>
    <w:rsid w:val="000116E3"/>
    <w:rsid w:val="00014B95"/>
    <w:rsid w:val="00020F06"/>
    <w:rsid w:val="00025A82"/>
    <w:rsid w:val="000323CB"/>
    <w:rsid w:val="0005126B"/>
    <w:rsid w:val="00056EC9"/>
    <w:rsid w:val="0005700D"/>
    <w:rsid w:val="00083676"/>
    <w:rsid w:val="000B3B81"/>
    <w:rsid w:val="000C060E"/>
    <w:rsid w:val="000C0F72"/>
    <w:rsid w:val="000C3016"/>
    <w:rsid w:val="0011552B"/>
    <w:rsid w:val="00115E6F"/>
    <w:rsid w:val="00124E70"/>
    <w:rsid w:val="0013058E"/>
    <w:rsid w:val="001370FA"/>
    <w:rsid w:val="00155169"/>
    <w:rsid w:val="001640C0"/>
    <w:rsid w:val="00171235"/>
    <w:rsid w:val="00195BAE"/>
    <w:rsid w:val="001A0C7F"/>
    <w:rsid w:val="001A6D81"/>
    <w:rsid w:val="001B5D6C"/>
    <w:rsid w:val="001C1D0E"/>
    <w:rsid w:val="001D3A3E"/>
    <w:rsid w:val="001F473F"/>
    <w:rsid w:val="001F5386"/>
    <w:rsid w:val="001F72A8"/>
    <w:rsid w:val="00205A19"/>
    <w:rsid w:val="00210FD4"/>
    <w:rsid w:val="00215DD3"/>
    <w:rsid w:val="002176C6"/>
    <w:rsid w:val="00223B2B"/>
    <w:rsid w:val="002245FC"/>
    <w:rsid w:val="002329CD"/>
    <w:rsid w:val="002364B4"/>
    <w:rsid w:val="002563AE"/>
    <w:rsid w:val="0026186E"/>
    <w:rsid w:val="0026708B"/>
    <w:rsid w:val="00285017"/>
    <w:rsid w:val="00293580"/>
    <w:rsid w:val="00296003"/>
    <w:rsid w:val="002A6B0A"/>
    <w:rsid w:val="002B5853"/>
    <w:rsid w:val="002C24E8"/>
    <w:rsid w:val="002C4151"/>
    <w:rsid w:val="002C7E90"/>
    <w:rsid w:val="002D7468"/>
    <w:rsid w:val="00306F9E"/>
    <w:rsid w:val="00315323"/>
    <w:rsid w:val="0033757D"/>
    <w:rsid w:val="003447B4"/>
    <w:rsid w:val="0037671E"/>
    <w:rsid w:val="0038085C"/>
    <w:rsid w:val="0038398E"/>
    <w:rsid w:val="00392EF6"/>
    <w:rsid w:val="003967C8"/>
    <w:rsid w:val="003A3957"/>
    <w:rsid w:val="003B5E2A"/>
    <w:rsid w:val="003C5E02"/>
    <w:rsid w:val="003E7139"/>
    <w:rsid w:val="003F0281"/>
    <w:rsid w:val="003F0A22"/>
    <w:rsid w:val="003F1EA3"/>
    <w:rsid w:val="00403B9C"/>
    <w:rsid w:val="0042024D"/>
    <w:rsid w:val="00435BEB"/>
    <w:rsid w:val="0043759D"/>
    <w:rsid w:val="00441473"/>
    <w:rsid w:val="00446771"/>
    <w:rsid w:val="004523A2"/>
    <w:rsid w:val="00460EE1"/>
    <w:rsid w:val="00464F82"/>
    <w:rsid w:val="004660E3"/>
    <w:rsid w:val="00480B56"/>
    <w:rsid w:val="00487DF6"/>
    <w:rsid w:val="004A2089"/>
    <w:rsid w:val="004A3104"/>
    <w:rsid w:val="004A7351"/>
    <w:rsid w:val="004D2AE3"/>
    <w:rsid w:val="004E79CB"/>
    <w:rsid w:val="00505B2C"/>
    <w:rsid w:val="00520121"/>
    <w:rsid w:val="00525803"/>
    <w:rsid w:val="00527E58"/>
    <w:rsid w:val="00533647"/>
    <w:rsid w:val="00541B42"/>
    <w:rsid w:val="005554AF"/>
    <w:rsid w:val="00584201"/>
    <w:rsid w:val="0059208A"/>
    <w:rsid w:val="005E48D6"/>
    <w:rsid w:val="005E6BDD"/>
    <w:rsid w:val="00601654"/>
    <w:rsid w:val="0061232C"/>
    <w:rsid w:val="00623420"/>
    <w:rsid w:val="00626185"/>
    <w:rsid w:val="00626A4C"/>
    <w:rsid w:val="00631578"/>
    <w:rsid w:val="00643C9B"/>
    <w:rsid w:val="00644117"/>
    <w:rsid w:val="00660EF9"/>
    <w:rsid w:val="00681D48"/>
    <w:rsid w:val="00693FA3"/>
    <w:rsid w:val="006A0760"/>
    <w:rsid w:val="006A3E42"/>
    <w:rsid w:val="006A57A6"/>
    <w:rsid w:val="006B1CE8"/>
    <w:rsid w:val="006D26DE"/>
    <w:rsid w:val="006D4574"/>
    <w:rsid w:val="006F4FAD"/>
    <w:rsid w:val="0073148C"/>
    <w:rsid w:val="00750F27"/>
    <w:rsid w:val="007645BA"/>
    <w:rsid w:val="0077330D"/>
    <w:rsid w:val="00794133"/>
    <w:rsid w:val="00794388"/>
    <w:rsid w:val="00794ED1"/>
    <w:rsid w:val="007A2455"/>
    <w:rsid w:val="007B0E89"/>
    <w:rsid w:val="007B7932"/>
    <w:rsid w:val="007C6D10"/>
    <w:rsid w:val="007D1CD5"/>
    <w:rsid w:val="007D32C4"/>
    <w:rsid w:val="007E0BC6"/>
    <w:rsid w:val="00802BF4"/>
    <w:rsid w:val="00802F8F"/>
    <w:rsid w:val="00802FC7"/>
    <w:rsid w:val="008035A3"/>
    <w:rsid w:val="00817B01"/>
    <w:rsid w:val="00823A5E"/>
    <w:rsid w:val="00825179"/>
    <w:rsid w:val="008301A4"/>
    <w:rsid w:val="00836D86"/>
    <w:rsid w:val="0085227D"/>
    <w:rsid w:val="00870995"/>
    <w:rsid w:val="008749E7"/>
    <w:rsid w:val="00884173"/>
    <w:rsid w:val="00893C75"/>
    <w:rsid w:val="008959FB"/>
    <w:rsid w:val="008A4F29"/>
    <w:rsid w:val="008B1185"/>
    <w:rsid w:val="008D2A28"/>
    <w:rsid w:val="008D3A69"/>
    <w:rsid w:val="008F528D"/>
    <w:rsid w:val="0091526A"/>
    <w:rsid w:val="00915F73"/>
    <w:rsid w:val="00925316"/>
    <w:rsid w:val="00927A54"/>
    <w:rsid w:val="00933157"/>
    <w:rsid w:val="009550C1"/>
    <w:rsid w:val="0095670D"/>
    <w:rsid w:val="009577EC"/>
    <w:rsid w:val="00962280"/>
    <w:rsid w:val="00974810"/>
    <w:rsid w:val="009810CA"/>
    <w:rsid w:val="00981E82"/>
    <w:rsid w:val="00983B36"/>
    <w:rsid w:val="00986283"/>
    <w:rsid w:val="0099657F"/>
    <w:rsid w:val="009A0FAE"/>
    <w:rsid w:val="009A3E06"/>
    <w:rsid w:val="009A5738"/>
    <w:rsid w:val="009C34BA"/>
    <w:rsid w:val="009E0666"/>
    <w:rsid w:val="009E3EEE"/>
    <w:rsid w:val="009F537A"/>
    <w:rsid w:val="009F63E3"/>
    <w:rsid w:val="00A1203D"/>
    <w:rsid w:val="00A161A7"/>
    <w:rsid w:val="00A4000F"/>
    <w:rsid w:val="00A47F67"/>
    <w:rsid w:val="00A55C48"/>
    <w:rsid w:val="00A95A0E"/>
    <w:rsid w:val="00A96213"/>
    <w:rsid w:val="00AA628F"/>
    <w:rsid w:val="00AB0B9E"/>
    <w:rsid w:val="00AD36CE"/>
    <w:rsid w:val="00AD6C6B"/>
    <w:rsid w:val="00B0026C"/>
    <w:rsid w:val="00B36409"/>
    <w:rsid w:val="00B40891"/>
    <w:rsid w:val="00B4159E"/>
    <w:rsid w:val="00B616D4"/>
    <w:rsid w:val="00B628B0"/>
    <w:rsid w:val="00B833AC"/>
    <w:rsid w:val="00B954B6"/>
    <w:rsid w:val="00B96FEF"/>
    <w:rsid w:val="00BA1B35"/>
    <w:rsid w:val="00BA661D"/>
    <w:rsid w:val="00BD06FA"/>
    <w:rsid w:val="00BD2E82"/>
    <w:rsid w:val="00BE0AAA"/>
    <w:rsid w:val="00BE218B"/>
    <w:rsid w:val="00BF7EB7"/>
    <w:rsid w:val="00C05ADC"/>
    <w:rsid w:val="00C0733E"/>
    <w:rsid w:val="00C177F0"/>
    <w:rsid w:val="00C371EB"/>
    <w:rsid w:val="00C37F95"/>
    <w:rsid w:val="00C45701"/>
    <w:rsid w:val="00C65524"/>
    <w:rsid w:val="00C74925"/>
    <w:rsid w:val="00C80607"/>
    <w:rsid w:val="00C82B75"/>
    <w:rsid w:val="00C85BFB"/>
    <w:rsid w:val="00C930C9"/>
    <w:rsid w:val="00C971A4"/>
    <w:rsid w:val="00CB18A4"/>
    <w:rsid w:val="00CB4DFF"/>
    <w:rsid w:val="00CB59D0"/>
    <w:rsid w:val="00CD5C03"/>
    <w:rsid w:val="00CF0CDA"/>
    <w:rsid w:val="00D24306"/>
    <w:rsid w:val="00D330D0"/>
    <w:rsid w:val="00D37590"/>
    <w:rsid w:val="00D43416"/>
    <w:rsid w:val="00D639B8"/>
    <w:rsid w:val="00D64FD4"/>
    <w:rsid w:val="00D760FC"/>
    <w:rsid w:val="00D829CE"/>
    <w:rsid w:val="00D83BB6"/>
    <w:rsid w:val="00D84518"/>
    <w:rsid w:val="00DB3994"/>
    <w:rsid w:val="00DB5DD8"/>
    <w:rsid w:val="00DD00F8"/>
    <w:rsid w:val="00DD11CA"/>
    <w:rsid w:val="00DE0971"/>
    <w:rsid w:val="00E14441"/>
    <w:rsid w:val="00E14FD5"/>
    <w:rsid w:val="00E3081E"/>
    <w:rsid w:val="00E313B2"/>
    <w:rsid w:val="00E31C68"/>
    <w:rsid w:val="00E33F27"/>
    <w:rsid w:val="00E34B7F"/>
    <w:rsid w:val="00E4246E"/>
    <w:rsid w:val="00E436CD"/>
    <w:rsid w:val="00E5750A"/>
    <w:rsid w:val="00E64563"/>
    <w:rsid w:val="00E7399B"/>
    <w:rsid w:val="00E74785"/>
    <w:rsid w:val="00E9489F"/>
    <w:rsid w:val="00EA5552"/>
    <w:rsid w:val="00EB04B1"/>
    <w:rsid w:val="00EB0ECE"/>
    <w:rsid w:val="00EC34A0"/>
    <w:rsid w:val="00EC7841"/>
    <w:rsid w:val="00ED04BF"/>
    <w:rsid w:val="00ED09D8"/>
    <w:rsid w:val="00EE2293"/>
    <w:rsid w:val="00EE6035"/>
    <w:rsid w:val="00EF66D5"/>
    <w:rsid w:val="00F02B13"/>
    <w:rsid w:val="00F02BDE"/>
    <w:rsid w:val="00F04DBB"/>
    <w:rsid w:val="00F1163D"/>
    <w:rsid w:val="00F26B67"/>
    <w:rsid w:val="00F31680"/>
    <w:rsid w:val="00F3350E"/>
    <w:rsid w:val="00F3469B"/>
    <w:rsid w:val="00F43F7A"/>
    <w:rsid w:val="00F55F36"/>
    <w:rsid w:val="00F573CE"/>
    <w:rsid w:val="00F8309B"/>
    <w:rsid w:val="00F979C0"/>
    <w:rsid w:val="00FA1F42"/>
    <w:rsid w:val="00FF023A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character" w:customStyle="1" w:styleId="FontStyle81">
    <w:name w:val="Font Style81"/>
    <w:rsid w:val="00CB18A4"/>
    <w:rPr>
      <w:rFonts w:ascii="Times New Roman" w:hAnsi="Times New Roman" w:cs="Times New Roman"/>
      <w:sz w:val="26"/>
      <w:szCs w:val="26"/>
    </w:rPr>
  </w:style>
  <w:style w:type="paragraph" w:customStyle="1" w:styleId="Style55">
    <w:name w:val="Style55"/>
    <w:basedOn w:val="a"/>
    <w:rsid w:val="00B40891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6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83">
    <w:name w:val="Font Style83"/>
    <w:rsid w:val="00446771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uiPriority w:val="99"/>
    <w:rsid w:val="00FA1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ogl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9C41-8830-46C7-B76B-6C5CF571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30</Pages>
  <Words>7555</Words>
  <Characters>43068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ГалинаСергеевна</cp:lastModifiedBy>
  <cp:revision>164</cp:revision>
  <cp:lastPrinted>2016-10-26T06:59:00Z</cp:lastPrinted>
  <dcterms:created xsi:type="dcterms:W3CDTF">2014-06-23T13:25:00Z</dcterms:created>
  <dcterms:modified xsi:type="dcterms:W3CDTF">2019-12-06T06:52:00Z</dcterms:modified>
</cp:coreProperties>
</file>