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3B" w:rsidRDefault="003150ED" w:rsidP="007251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0ED">
        <w:rPr>
          <w:rFonts w:ascii="Times New Roman" w:eastAsia="Times New Roman" w:hAnsi="Times New Roman" w:cs="Times New Roman"/>
          <w:sz w:val="24"/>
          <w:szCs w:val="24"/>
        </w:rPr>
        <w:t>МИНИСТЕРСТВО НАУКИ</w:t>
      </w:r>
      <w:r w:rsidR="00F25F3B" w:rsidRPr="003150E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15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F3B"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="00F25F3B" w:rsidRPr="003150ED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</w:p>
    <w:p w:rsidR="003150ED" w:rsidRPr="003150ED" w:rsidRDefault="003150ED" w:rsidP="007251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0ED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150ED" w:rsidRPr="003150ED" w:rsidRDefault="003150ED" w:rsidP="0031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0ED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150ED" w:rsidRPr="003150ED" w:rsidRDefault="003336A4" w:rsidP="0031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="003150ED" w:rsidRPr="003150E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3150ED" w:rsidRPr="003150ED" w:rsidRDefault="003150ED" w:rsidP="0031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0ED">
        <w:rPr>
          <w:rFonts w:ascii="Times New Roman" w:eastAsia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3150ED" w:rsidRPr="003150ED" w:rsidRDefault="003336A4" w:rsidP="003150E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(ФГБОУ В</w:t>
      </w:r>
      <w:r w:rsidR="003150ED" w:rsidRPr="003150ED">
        <w:rPr>
          <w:rFonts w:ascii="Times New Roman" w:eastAsia="Times New Roman" w:hAnsi="Times New Roman" w:cs="Times New Roman"/>
          <w:sz w:val="28"/>
          <w:szCs w:val="28"/>
        </w:rPr>
        <w:t>О «ЗабГУ»)</w:t>
      </w:r>
    </w:p>
    <w:p w:rsidR="003150ED" w:rsidRPr="003150ED" w:rsidRDefault="003150ED" w:rsidP="003150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0ED">
        <w:rPr>
          <w:rFonts w:ascii="Times New Roman" w:eastAsia="Times New Roman" w:hAnsi="Times New Roman" w:cs="Times New Roman"/>
          <w:sz w:val="28"/>
          <w:szCs w:val="28"/>
        </w:rPr>
        <w:t>Факультет естественных наук, математики и технологии</w:t>
      </w:r>
    </w:p>
    <w:p w:rsidR="003150ED" w:rsidRPr="003150ED" w:rsidRDefault="003150ED" w:rsidP="003150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0ED">
        <w:rPr>
          <w:rFonts w:ascii="Times New Roman" w:eastAsia="Times New Roman" w:hAnsi="Times New Roman" w:cs="Times New Roman"/>
          <w:sz w:val="28"/>
          <w:szCs w:val="28"/>
        </w:rPr>
        <w:t xml:space="preserve">Кафедра теории и методики профессионального образования, </w:t>
      </w:r>
    </w:p>
    <w:p w:rsidR="003150ED" w:rsidRPr="003150ED" w:rsidRDefault="0004456B" w:rsidP="003150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сервиса и технологий</w:t>
      </w:r>
    </w:p>
    <w:p w:rsidR="003150ED" w:rsidRPr="003150ED" w:rsidRDefault="003150ED" w:rsidP="003150ED">
      <w:pPr>
        <w:spacing w:after="0" w:line="360" w:lineRule="auto"/>
        <w:ind w:left="5103" w:hanging="425"/>
        <w:rPr>
          <w:rFonts w:ascii="Times New Roman" w:eastAsia="Times New Roman" w:hAnsi="Times New Roman" w:cs="Times New Roman"/>
          <w:spacing w:val="26"/>
          <w:sz w:val="28"/>
          <w:szCs w:val="28"/>
        </w:rPr>
      </w:pPr>
    </w:p>
    <w:p w:rsidR="003150ED" w:rsidRDefault="003150ED" w:rsidP="003150ED">
      <w:pPr>
        <w:jc w:val="center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F25F3B" w:rsidRDefault="00F25F3B" w:rsidP="003150ED">
      <w:pPr>
        <w:jc w:val="center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>УЧЕБНЫЕ МАТЕРИАЛЫ</w:t>
      </w:r>
    </w:p>
    <w:p w:rsidR="00F25F3B" w:rsidRDefault="00F25F3B" w:rsidP="003150ED">
      <w:pPr>
        <w:jc w:val="center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>для студентов заочной формы обучения</w:t>
      </w:r>
    </w:p>
    <w:p w:rsidR="00F25F3B" w:rsidRDefault="00F25F3B" w:rsidP="003150ED">
      <w:pPr>
        <w:jc w:val="center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>(с полным сроком обучения)</w:t>
      </w:r>
    </w:p>
    <w:p w:rsidR="00F25F3B" w:rsidRPr="003150ED" w:rsidRDefault="00F25F3B" w:rsidP="003150ED">
      <w:pPr>
        <w:jc w:val="center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3150ED" w:rsidRDefault="00F25F3B" w:rsidP="00315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дисциплине «</w:t>
      </w:r>
      <w:r w:rsidR="00725F75">
        <w:rPr>
          <w:rFonts w:ascii="Times New Roman" w:eastAsia="Times New Roman" w:hAnsi="Times New Roman" w:cs="Times New Roman"/>
          <w:b/>
          <w:sz w:val="36"/>
          <w:szCs w:val="36"/>
        </w:rPr>
        <w:t>Текстильное материаловедение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0D1F32" w:rsidRPr="000D1F32" w:rsidRDefault="000D1F32" w:rsidP="00F25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1760C8" w:rsidRPr="001760C8" w:rsidRDefault="001760C8" w:rsidP="001760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60C8">
        <w:rPr>
          <w:rFonts w:ascii="Times New Roman" w:hAnsi="Times New Roman" w:cs="Times New Roman"/>
          <w:sz w:val="28"/>
          <w:szCs w:val="28"/>
        </w:rPr>
        <w:t>для направления подготовки 43.03.01 Сервис,</w:t>
      </w:r>
    </w:p>
    <w:p w:rsidR="00725F75" w:rsidRPr="00F25F3B" w:rsidRDefault="001760C8" w:rsidP="00F25F3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60C8">
        <w:rPr>
          <w:rFonts w:ascii="Times New Roman" w:hAnsi="Times New Roman" w:cs="Times New Roman"/>
          <w:sz w:val="28"/>
          <w:szCs w:val="28"/>
        </w:rPr>
        <w:t>Профиль Сервис в индустрии моды и красоты</w:t>
      </w:r>
    </w:p>
    <w:p w:rsidR="00725F75" w:rsidRPr="003150ED" w:rsidRDefault="00725F75" w:rsidP="00725F75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150ED" w:rsidRPr="003150ED" w:rsidRDefault="003150ED" w:rsidP="003150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E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25F75">
        <w:rPr>
          <w:rFonts w:ascii="Times New Roman" w:eastAsia="Times New Roman" w:hAnsi="Times New Roman" w:cs="Times New Roman"/>
          <w:sz w:val="28"/>
          <w:szCs w:val="28"/>
        </w:rPr>
        <w:t xml:space="preserve">правленность ОП: </w:t>
      </w:r>
      <w:r w:rsidR="000D1F32" w:rsidRPr="000D1F32">
        <w:rPr>
          <w:rFonts w:ascii="Times New Roman" w:eastAsia="Times New Roman" w:hAnsi="Times New Roman" w:cs="Times New Roman"/>
          <w:sz w:val="28"/>
          <w:szCs w:val="28"/>
        </w:rPr>
        <w:t>Сервис в индустрии моды и красоты.</w:t>
      </w:r>
    </w:p>
    <w:p w:rsidR="003150ED" w:rsidRDefault="003150ED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8723B6" w:rsidP="00F25F3B">
      <w:pPr>
        <w:pStyle w:val="a4"/>
        <w:tabs>
          <w:tab w:val="left" w:pos="284"/>
        </w:tabs>
        <w:spacing w:after="240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трудоёмкость дисциплины –</w:t>
      </w:r>
      <w:r w:rsidR="00733B36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733B36">
        <w:rPr>
          <w:rFonts w:ascii="Times New Roman" w:hAnsi="Times New Roman" w:cs="Times New Roman"/>
          <w:sz w:val="28"/>
          <w:szCs w:val="28"/>
        </w:rPr>
        <w:t>зачётных</w:t>
      </w:r>
      <w:proofErr w:type="gramEnd"/>
      <w:r w:rsidR="00733B36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8723B6" w:rsidRDefault="008723B6" w:rsidP="00F25F3B">
      <w:pPr>
        <w:pStyle w:val="a4"/>
        <w:tabs>
          <w:tab w:val="left" w:pos="284"/>
        </w:tabs>
        <w:spacing w:after="240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в семестре –</w:t>
      </w:r>
      <w:r w:rsidR="00733B36">
        <w:rPr>
          <w:rFonts w:ascii="Times New Roman" w:hAnsi="Times New Roman" w:cs="Times New Roman"/>
          <w:sz w:val="28"/>
          <w:szCs w:val="28"/>
        </w:rPr>
        <w:t xml:space="preserve"> доклад-реферат.</w:t>
      </w:r>
    </w:p>
    <w:p w:rsidR="008723B6" w:rsidRDefault="008723B6" w:rsidP="00F25F3B">
      <w:pPr>
        <w:pStyle w:val="a4"/>
        <w:tabs>
          <w:tab w:val="left" w:pos="284"/>
        </w:tabs>
        <w:spacing w:after="240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8723B6" w:rsidRPr="008723B6" w:rsidRDefault="008723B6" w:rsidP="00F25F3B">
      <w:pPr>
        <w:pStyle w:val="a4"/>
        <w:tabs>
          <w:tab w:val="left" w:pos="284"/>
        </w:tabs>
        <w:spacing w:after="240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 (7 сем.)</w:t>
      </w: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F3B" w:rsidRDefault="00F25F3B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4201" w:rsidRPr="000D19BE" w:rsidRDefault="00584201" w:rsidP="00733B36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D19BE">
        <w:rPr>
          <w:rFonts w:ascii="Times New Roman" w:hAnsi="Times New Roman" w:cs="Times New Roman"/>
          <w:b/>
          <w:sz w:val="26"/>
          <w:szCs w:val="26"/>
        </w:rPr>
        <w:t>Содержание дисциплины</w:t>
      </w:r>
      <w:r w:rsidR="00F8309B" w:rsidRPr="000D19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B93" w:rsidRPr="003665C2" w:rsidRDefault="00D15B93" w:rsidP="00D15B93">
      <w:pPr>
        <w:pStyle w:val="a4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65C2">
        <w:rPr>
          <w:rFonts w:ascii="Times New Roman" w:hAnsi="Times New Roman" w:cs="Times New Roman"/>
          <w:b/>
          <w:sz w:val="26"/>
          <w:szCs w:val="26"/>
        </w:rPr>
        <w:t>Заочная форма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33"/>
        <w:gridCol w:w="817"/>
        <w:gridCol w:w="1134"/>
        <w:gridCol w:w="1276"/>
        <w:gridCol w:w="850"/>
        <w:gridCol w:w="851"/>
      </w:tblGrid>
      <w:tr w:rsidR="00D15B93" w:rsidRPr="00D15B93" w:rsidTr="00D15B93">
        <w:tc>
          <w:tcPr>
            <w:tcW w:w="392" w:type="dxa"/>
            <w:vMerge w:val="restart"/>
            <w:textDirection w:val="btLr"/>
            <w:vAlign w:val="center"/>
          </w:tcPr>
          <w:p w:rsidR="00D15B93" w:rsidRPr="00D15B93" w:rsidRDefault="00D15B93" w:rsidP="00BC19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4144" w:type="dxa"/>
            <w:gridSpan w:val="2"/>
            <w:vMerge w:val="restart"/>
            <w:vAlign w:val="center"/>
          </w:tcPr>
          <w:p w:rsidR="00D15B93" w:rsidRPr="00D15B93" w:rsidRDefault="00D15B93" w:rsidP="00BC197A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817" w:type="dxa"/>
            <w:vMerge w:val="restart"/>
            <w:textDirection w:val="btLr"/>
            <w:vAlign w:val="center"/>
          </w:tcPr>
          <w:p w:rsidR="00D15B93" w:rsidRPr="00D15B93" w:rsidRDefault="00D15B93" w:rsidP="00BC19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D15B93" w:rsidRPr="00D15B93" w:rsidRDefault="00D15B93" w:rsidP="00BC19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850" w:type="dxa"/>
            <w:vMerge w:val="restart"/>
            <w:vAlign w:val="center"/>
          </w:tcPr>
          <w:p w:rsidR="00D15B93" w:rsidRPr="00D15B93" w:rsidRDefault="00D15B93" w:rsidP="00BC19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15B93" w:rsidRPr="00D15B93" w:rsidRDefault="00D15B93" w:rsidP="00BC19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Внеаудиторная</w:t>
            </w:r>
          </w:p>
          <w:p w:rsidR="00D15B93" w:rsidRPr="00D15B93" w:rsidRDefault="00D15B93" w:rsidP="00BC19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работа**</w:t>
            </w:r>
          </w:p>
        </w:tc>
      </w:tr>
      <w:tr w:rsidR="00D15B93" w:rsidRPr="00D15B93" w:rsidTr="00D15B93">
        <w:trPr>
          <w:trHeight w:val="699"/>
        </w:trPr>
        <w:tc>
          <w:tcPr>
            <w:tcW w:w="392" w:type="dxa"/>
            <w:vMerge/>
            <w:vAlign w:val="center"/>
          </w:tcPr>
          <w:p w:rsidR="00D15B93" w:rsidRPr="00D15B93" w:rsidRDefault="00D15B93" w:rsidP="00BC197A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2"/>
            <w:vMerge/>
            <w:vAlign w:val="center"/>
          </w:tcPr>
          <w:p w:rsidR="00D15B93" w:rsidRPr="00D15B93" w:rsidRDefault="00D15B93" w:rsidP="00BC197A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Merge/>
            <w:vAlign w:val="center"/>
          </w:tcPr>
          <w:p w:rsidR="00D15B93" w:rsidRPr="00D15B93" w:rsidRDefault="00D15B93" w:rsidP="00BC197A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5B93" w:rsidRPr="00D15B93" w:rsidRDefault="00D15B93" w:rsidP="00BC19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ЛК</w:t>
            </w:r>
          </w:p>
        </w:tc>
        <w:tc>
          <w:tcPr>
            <w:tcW w:w="1276" w:type="dxa"/>
            <w:vAlign w:val="center"/>
          </w:tcPr>
          <w:p w:rsidR="00D15B93" w:rsidRPr="00D15B93" w:rsidRDefault="00D15B93" w:rsidP="00BC19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ПЗ (СЗ)</w:t>
            </w:r>
          </w:p>
        </w:tc>
        <w:tc>
          <w:tcPr>
            <w:tcW w:w="850" w:type="dxa"/>
            <w:vMerge/>
            <w:vAlign w:val="center"/>
          </w:tcPr>
          <w:p w:rsidR="00D15B93" w:rsidRPr="00D15B93" w:rsidRDefault="00D15B93" w:rsidP="00BC197A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15B93" w:rsidRPr="00D15B93" w:rsidRDefault="00D15B93" w:rsidP="00BC197A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B93" w:rsidRPr="00D15B93" w:rsidTr="00D15B93">
        <w:tc>
          <w:tcPr>
            <w:tcW w:w="392" w:type="dxa"/>
            <w:vAlign w:val="center"/>
          </w:tcPr>
          <w:p w:rsidR="00D15B93" w:rsidRPr="00D15B93" w:rsidRDefault="00D15B93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4" w:type="dxa"/>
            <w:gridSpan w:val="2"/>
            <w:vAlign w:val="center"/>
          </w:tcPr>
          <w:p w:rsidR="00D15B93" w:rsidRPr="00D15B93" w:rsidRDefault="00D15B93" w:rsidP="00BC19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Состав и строение текстильных волокон.</w:t>
            </w:r>
          </w:p>
        </w:tc>
        <w:tc>
          <w:tcPr>
            <w:tcW w:w="817" w:type="dxa"/>
            <w:vAlign w:val="center"/>
          </w:tcPr>
          <w:p w:rsidR="00D15B93" w:rsidRPr="00D15B93" w:rsidRDefault="00D15B93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D15B93" w:rsidRPr="00D15B93" w:rsidRDefault="003665C2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15B93" w:rsidRPr="00D15B93" w:rsidRDefault="003665C2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15B93" w:rsidRPr="00D15B93" w:rsidRDefault="003665C2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D15B93" w:rsidRPr="00D15B93" w:rsidRDefault="00D15B93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6</w:t>
            </w:r>
          </w:p>
        </w:tc>
      </w:tr>
      <w:tr w:rsidR="00D15B93" w:rsidRPr="00D15B93" w:rsidTr="00D15B93">
        <w:tc>
          <w:tcPr>
            <w:tcW w:w="392" w:type="dxa"/>
            <w:vAlign w:val="center"/>
          </w:tcPr>
          <w:p w:rsidR="00D15B93" w:rsidRPr="00D15B93" w:rsidRDefault="00D15B93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4" w:type="dxa"/>
            <w:gridSpan w:val="2"/>
            <w:vAlign w:val="center"/>
          </w:tcPr>
          <w:p w:rsidR="00D15B93" w:rsidRPr="00D15B93" w:rsidRDefault="00D15B93" w:rsidP="00BC19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Свойства текстильных волокон и материалов.</w:t>
            </w:r>
          </w:p>
        </w:tc>
        <w:tc>
          <w:tcPr>
            <w:tcW w:w="817" w:type="dxa"/>
            <w:vAlign w:val="center"/>
          </w:tcPr>
          <w:p w:rsidR="00D15B93" w:rsidRPr="00D15B93" w:rsidRDefault="00D15B93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D15B93" w:rsidRPr="00D15B93" w:rsidRDefault="003665C2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15B93" w:rsidRPr="00D15B93" w:rsidRDefault="003665C2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15B93" w:rsidRPr="00D15B93" w:rsidRDefault="003665C2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D15B93" w:rsidRPr="00D15B93" w:rsidRDefault="00D15B93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6</w:t>
            </w:r>
          </w:p>
        </w:tc>
      </w:tr>
      <w:tr w:rsidR="00D15B93" w:rsidRPr="00D15B93" w:rsidTr="00D15B93">
        <w:tc>
          <w:tcPr>
            <w:tcW w:w="392" w:type="dxa"/>
            <w:vAlign w:val="center"/>
          </w:tcPr>
          <w:p w:rsidR="00D15B93" w:rsidRPr="00D15B93" w:rsidRDefault="00D15B93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4" w:type="dxa"/>
            <w:gridSpan w:val="2"/>
            <w:vAlign w:val="center"/>
          </w:tcPr>
          <w:p w:rsidR="00D15B93" w:rsidRPr="00D15B93" w:rsidRDefault="00D15B93" w:rsidP="00BC19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Отделка и художественно-колористическое оформление материалов.</w:t>
            </w:r>
          </w:p>
        </w:tc>
        <w:tc>
          <w:tcPr>
            <w:tcW w:w="817" w:type="dxa"/>
            <w:vAlign w:val="center"/>
          </w:tcPr>
          <w:p w:rsidR="00D15B93" w:rsidRPr="00D15B93" w:rsidRDefault="00D15B93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D15B93" w:rsidRPr="00D15B93" w:rsidRDefault="003665C2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15B93" w:rsidRPr="00D15B93" w:rsidRDefault="003665C2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15B93" w:rsidRPr="00D15B93" w:rsidRDefault="003665C2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D15B93" w:rsidRPr="00D15B93" w:rsidRDefault="00D15B93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6</w:t>
            </w:r>
          </w:p>
        </w:tc>
      </w:tr>
      <w:tr w:rsidR="00D15B93" w:rsidRPr="00D15B93" w:rsidTr="00D15B93">
        <w:tc>
          <w:tcPr>
            <w:tcW w:w="4503" w:type="dxa"/>
            <w:gridSpan w:val="2"/>
            <w:vAlign w:val="center"/>
          </w:tcPr>
          <w:p w:rsidR="00D15B93" w:rsidRPr="00D15B93" w:rsidRDefault="00D15B93" w:rsidP="00BC197A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gridSpan w:val="2"/>
            <w:vAlign w:val="center"/>
          </w:tcPr>
          <w:p w:rsidR="00D15B93" w:rsidRPr="00D15B93" w:rsidRDefault="00D15B93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D15B93" w:rsidRPr="00D15B93" w:rsidRDefault="003665C2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D15B93" w:rsidRPr="00D15B93" w:rsidRDefault="003665C2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15B93" w:rsidRPr="00D15B93" w:rsidRDefault="003665C2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vAlign w:val="center"/>
          </w:tcPr>
          <w:p w:rsidR="00D15B93" w:rsidRPr="00D15B93" w:rsidRDefault="00D15B93" w:rsidP="00BC1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5B93">
              <w:rPr>
                <w:rFonts w:ascii="Times New Roman" w:hAnsi="Times New Roman" w:cs="Times New Roman"/>
              </w:rPr>
              <w:t>18</w:t>
            </w:r>
          </w:p>
        </w:tc>
      </w:tr>
    </w:tbl>
    <w:p w:rsidR="00D15B93" w:rsidRPr="00D15B93" w:rsidRDefault="00D15B93" w:rsidP="00D15B93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0B76" w:rsidRPr="006A0B76" w:rsidRDefault="006A0B76" w:rsidP="006A0B76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74925" w:rsidRDefault="001D3A3E" w:rsidP="00733B36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A0B76">
        <w:rPr>
          <w:rFonts w:ascii="Times New Roman" w:hAnsi="Times New Roman" w:cs="Times New Roman"/>
          <w:b/>
          <w:sz w:val="26"/>
          <w:szCs w:val="26"/>
        </w:rPr>
        <w:t>Организация самостоятельной работы</w:t>
      </w:r>
    </w:p>
    <w:p w:rsidR="006A0B76" w:rsidRPr="006A0B76" w:rsidRDefault="006A0B76" w:rsidP="006A0B76">
      <w:pPr>
        <w:pStyle w:val="a4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Очная форма обучения</w:t>
      </w:r>
    </w:p>
    <w:p w:rsidR="006A0B76" w:rsidRPr="006A0B76" w:rsidRDefault="006A0B76" w:rsidP="006A0B76">
      <w:pPr>
        <w:pStyle w:val="a4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Заочная форма обучения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09"/>
        <w:gridCol w:w="6770"/>
        <w:gridCol w:w="1985"/>
      </w:tblGrid>
      <w:tr w:rsidR="006A0B76" w:rsidRPr="005007FF" w:rsidTr="00036818">
        <w:trPr>
          <w:trHeight w:val="844"/>
        </w:trPr>
        <w:tc>
          <w:tcPr>
            <w:tcW w:w="709" w:type="dxa"/>
            <w:textDirection w:val="btLr"/>
          </w:tcPr>
          <w:p w:rsidR="006A0B76" w:rsidRPr="005007FF" w:rsidRDefault="006A0B76" w:rsidP="00036818">
            <w:pPr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Номер раздела</w:t>
            </w:r>
          </w:p>
        </w:tc>
        <w:tc>
          <w:tcPr>
            <w:tcW w:w="6770" w:type="dxa"/>
          </w:tcPr>
          <w:p w:rsidR="006A0B76" w:rsidRPr="005007FF" w:rsidRDefault="006A0B76" w:rsidP="0003681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A0B76" w:rsidRPr="005007FF" w:rsidRDefault="006A0B76" w:rsidP="000368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Содержание материала выносимого на самостоятельное изучение</w:t>
            </w:r>
          </w:p>
        </w:tc>
        <w:tc>
          <w:tcPr>
            <w:tcW w:w="1985" w:type="dxa"/>
          </w:tcPr>
          <w:p w:rsidR="006A0B76" w:rsidRPr="005007FF" w:rsidRDefault="006A0B76" w:rsidP="000368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Виды самостоятельной работы</w:t>
            </w:r>
          </w:p>
        </w:tc>
      </w:tr>
      <w:tr w:rsidR="00D16331" w:rsidRPr="005007FF" w:rsidTr="00D76CD6">
        <w:trPr>
          <w:trHeight w:val="7609"/>
        </w:trPr>
        <w:tc>
          <w:tcPr>
            <w:tcW w:w="709" w:type="dxa"/>
          </w:tcPr>
          <w:p w:rsidR="00D16331" w:rsidRPr="005007FF" w:rsidRDefault="00D16331" w:rsidP="000368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770" w:type="dxa"/>
          </w:tcPr>
          <w:p w:rsidR="00D16331" w:rsidRPr="005945C6" w:rsidRDefault="00D16331" w:rsidP="005945C6">
            <w:pPr>
              <w:jc w:val="both"/>
              <w:rPr>
                <w:rFonts w:ascii="Times New Roman" w:hAnsi="Times New Roman" w:cs="Times New Roman"/>
              </w:rPr>
            </w:pPr>
            <w:r w:rsidRPr="005945C6">
              <w:rPr>
                <w:rFonts w:ascii="Times New Roman" w:hAnsi="Times New Roman" w:cs="Times New Roman"/>
              </w:rPr>
              <w:t xml:space="preserve">Особенности отделки хлопчатобумажных тканей. Опаливание. </w:t>
            </w:r>
            <w:proofErr w:type="spellStart"/>
            <w:r w:rsidRPr="005945C6">
              <w:rPr>
                <w:rFonts w:ascii="Times New Roman" w:hAnsi="Times New Roman" w:cs="Times New Roman"/>
              </w:rPr>
              <w:t>Расшлиховка</w:t>
            </w:r>
            <w:proofErr w:type="spellEnd"/>
            <w:r w:rsidRPr="005945C6">
              <w:rPr>
                <w:rFonts w:ascii="Times New Roman" w:hAnsi="Times New Roman" w:cs="Times New Roman"/>
              </w:rPr>
              <w:t xml:space="preserve">. Беление. Мерсеризация. Ворсование.  </w:t>
            </w:r>
          </w:p>
          <w:p w:rsidR="00D16331" w:rsidRPr="005945C6" w:rsidRDefault="00D16331" w:rsidP="005945C6">
            <w:pPr>
              <w:jc w:val="both"/>
              <w:rPr>
                <w:rFonts w:ascii="Times New Roman" w:hAnsi="Times New Roman" w:cs="Times New Roman"/>
              </w:rPr>
            </w:pPr>
            <w:r w:rsidRPr="005945C6">
              <w:rPr>
                <w:rFonts w:ascii="Times New Roman" w:hAnsi="Times New Roman" w:cs="Times New Roman"/>
              </w:rPr>
              <w:t>Особенности отделки шерстяных тканей. Основные операции отделки суконных тканей. Предварительная отделка гребенных и суконных тканей</w:t>
            </w:r>
          </w:p>
          <w:p w:rsidR="00D16331" w:rsidRPr="005945C6" w:rsidRDefault="00D16331" w:rsidP="005945C6">
            <w:pPr>
              <w:jc w:val="both"/>
              <w:rPr>
                <w:rFonts w:ascii="Times New Roman" w:hAnsi="Times New Roman" w:cs="Times New Roman"/>
              </w:rPr>
            </w:pPr>
            <w:r w:rsidRPr="005945C6">
              <w:rPr>
                <w:rFonts w:ascii="Times New Roman" w:hAnsi="Times New Roman" w:cs="Times New Roman"/>
              </w:rPr>
              <w:t xml:space="preserve">Особенности отделки тканей из натурального шёлка. Опаливание. Отварка. Отбеливание. Стрижка и чистка. Оживка. Особенности отделки тканей из химических волокон и нитей. Опаливание. </w:t>
            </w:r>
            <w:proofErr w:type="spellStart"/>
            <w:r w:rsidRPr="005945C6">
              <w:rPr>
                <w:rFonts w:ascii="Times New Roman" w:hAnsi="Times New Roman" w:cs="Times New Roman"/>
              </w:rPr>
              <w:t>Крепирование</w:t>
            </w:r>
            <w:proofErr w:type="spellEnd"/>
            <w:r w:rsidRPr="005945C6">
              <w:rPr>
                <w:rFonts w:ascii="Times New Roman" w:hAnsi="Times New Roman" w:cs="Times New Roman"/>
              </w:rPr>
              <w:t xml:space="preserve">. Заваривание. Отварка. </w:t>
            </w:r>
            <w:proofErr w:type="spellStart"/>
            <w:r w:rsidRPr="005945C6">
              <w:rPr>
                <w:rFonts w:ascii="Times New Roman" w:hAnsi="Times New Roman" w:cs="Times New Roman"/>
              </w:rPr>
              <w:t>Термофиксация</w:t>
            </w:r>
            <w:proofErr w:type="spellEnd"/>
            <w:r w:rsidRPr="005945C6">
              <w:rPr>
                <w:rFonts w:ascii="Times New Roman" w:hAnsi="Times New Roman" w:cs="Times New Roman"/>
              </w:rPr>
              <w:t>. Отбеливание. Термообработка.</w:t>
            </w:r>
          </w:p>
          <w:p w:rsidR="00D16331" w:rsidRPr="00D16331" w:rsidRDefault="00D16331" w:rsidP="00D16331">
            <w:pPr>
              <w:jc w:val="both"/>
              <w:rPr>
                <w:rFonts w:ascii="Times New Roman" w:hAnsi="Times New Roman" w:cs="Times New Roman"/>
              </w:rPr>
            </w:pPr>
            <w:r w:rsidRPr="005945C6">
              <w:rPr>
                <w:rFonts w:ascii="Times New Roman" w:hAnsi="Times New Roman" w:cs="Times New Roman"/>
              </w:rPr>
              <w:t xml:space="preserve">Особенности отделки трикотажных и нетканых полотен. Отваривание. Беление. Стабилизация. Крашение. Печатание. </w:t>
            </w:r>
            <w:r w:rsidRPr="005007FF">
              <w:rPr>
                <w:rFonts w:ascii="Times New Roman" w:hAnsi="Times New Roman" w:cs="Times New Roman"/>
              </w:rPr>
              <w:t>Развитие и производство текстильных волокон в мире. Показатели характерис</w:t>
            </w:r>
            <w:r>
              <w:rPr>
                <w:rFonts w:ascii="Times New Roman" w:hAnsi="Times New Roman" w:cs="Times New Roman"/>
              </w:rPr>
              <w:t xml:space="preserve">тик свойств текстильных волокон. </w:t>
            </w:r>
            <w:r w:rsidRPr="00D16331">
              <w:rPr>
                <w:rFonts w:ascii="Times New Roman" w:hAnsi="Times New Roman" w:cs="Times New Roman"/>
              </w:rPr>
              <w:t>2. Особенности отделки шерстяных тканей. Основные операции отделки суконных тканей. Предварительная отделка гребенных и суконных тканей. Крашение. Заключительная отделка. Заваривание. Валка. Декатировка.</w:t>
            </w:r>
          </w:p>
          <w:p w:rsidR="00D16331" w:rsidRPr="00D16331" w:rsidRDefault="00D16331" w:rsidP="00D16331">
            <w:pPr>
              <w:jc w:val="both"/>
              <w:rPr>
                <w:rFonts w:ascii="Times New Roman" w:hAnsi="Times New Roman" w:cs="Times New Roman"/>
              </w:rPr>
            </w:pPr>
            <w:r w:rsidRPr="00D16331">
              <w:rPr>
                <w:rFonts w:ascii="Times New Roman" w:hAnsi="Times New Roman" w:cs="Times New Roman"/>
              </w:rPr>
              <w:t xml:space="preserve">Особенности отделки тканей из химических волокон и нитей. Опаливание. </w:t>
            </w:r>
            <w:proofErr w:type="spellStart"/>
            <w:r w:rsidRPr="00D16331">
              <w:rPr>
                <w:rFonts w:ascii="Times New Roman" w:hAnsi="Times New Roman" w:cs="Times New Roman"/>
              </w:rPr>
              <w:t>Крепирование</w:t>
            </w:r>
            <w:proofErr w:type="spellEnd"/>
            <w:r w:rsidRPr="00D16331">
              <w:rPr>
                <w:rFonts w:ascii="Times New Roman" w:hAnsi="Times New Roman" w:cs="Times New Roman"/>
              </w:rPr>
              <w:t xml:space="preserve">. Заваривание. Отварка. </w:t>
            </w:r>
            <w:proofErr w:type="spellStart"/>
            <w:r w:rsidRPr="00D16331">
              <w:rPr>
                <w:rFonts w:ascii="Times New Roman" w:hAnsi="Times New Roman" w:cs="Times New Roman"/>
              </w:rPr>
              <w:t>Термофиксация</w:t>
            </w:r>
            <w:proofErr w:type="spellEnd"/>
            <w:r w:rsidRPr="00D16331">
              <w:rPr>
                <w:rFonts w:ascii="Times New Roman" w:hAnsi="Times New Roman" w:cs="Times New Roman"/>
              </w:rPr>
              <w:t>. Отбеливание. Термообработка.</w:t>
            </w:r>
          </w:p>
          <w:p w:rsidR="00D16331" w:rsidRPr="005007FF" w:rsidRDefault="00D16331" w:rsidP="00D16331">
            <w:pPr>
              <w:jc w:val="both"/>
              <w:rPr>
                <w:rFonts w:ascii="Times New Roman" w:hAnsi="Times New Roman" w:cs="Times New Roman"/>
              </w:rPr>
            </w:pPr>
            <w:r w:rsidRPr="00D16331">
              <w:rPr>
                <w:rFonts w:ascii="Times New Roman" w:hAnsi="Times New Roman" w:cs="Times New Roman"/>
              </w:rPr>
              <w:t xml:space="preserve">Печатание. Аппретирование. Сушка. Каландрирование. </w:t>
            </w:r>
            <w:proofErr w:type="spellStart"/>
            <w:r w:rsidRPr="00D16331">
              <w:rPr>
                <w:rFonts w:ascii="Times New Roman" w:hAnsi="Times New Roman" w:cs="Times New Roman"/>
              </w:rPr>
              <w:t>Ширение</w:t>
            </w:r>
            <w:proofErr w:type="spellEnd"/>
            <w:r w:rsidRPr="00D16331">
              <w:rPr>
                <w:rFonts w:ascii="Times New Roman" w:hAnsi="Times New Roman" w:cs="Times New Roman"/>
              </w:rPr>
              <w:t>. Декатировка. ВТО и формование. Отделка нетканых полотен.</w:t>
            </w:r>
          </w:p>
          <w:p w:rsidR="00D16331" w:rsidRPr="005007FF" w:rsidRDefault="00D16331" w:rsidP="000368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 xml:space="preserve">Условные сокращённые обозначения волокон и нитей различных видов. Ацетилцеллюлозные волокна и нити. Белковые искусственные волокна и нити. Поливинилхлоридные, поливинилспиртовые и полиолефиновые волокна и нити. </w:t>
            </w:r>
          </w:p>
          <w:p w:rsidR="00D16331" w:rsidRPr="005007FF" w:rsidRDefault="00D16331" w:rsidP="000368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Характеристика пряжи и нитей. Влияние волокнистого сырья на внешний вид и свойства тканей. Методы определения волокнистого состава тканей.</w:t>
            </w:r>
          </w:p>
        </w:tc>
        <w:tc>
          <w:tcPr>
            <w:tcW w:w="1985" w:type="dxa"/>
            <w:vMerge w:val="restart"/>
          </w:tcPr>
          <w:p w:rsidR="00D16331" w:rsidRPr="005007FF" w:rsidRDefault="00D16331" w:rsidP="000368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 xml:space="preserve">- составление конспекта </w:t>
            </w:r>
          </w:p>
          <w:p w:rsidR="00D16331" w:rsidRPr="005007FF" w:rsidRDefault="00D16331" w:rsidP="000368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- написание реферата-доклада;</w:t>
            </w:r>
          </w:p>
          <w:p w:rsidR="00D16331" w:rsidRPr="005007FF" w:rsidRDefault="00D16331" w:rsidP="000368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- составление словаря;</w:t>
            </w:r>
          </w:p>
          <w:p w:rsidR="00D16331" w:rsidRPr="005007FF" w:rsidRDefault="00D16331" w:rsidP="000368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- подготовка сообщений и докладов;</w:t>
            </w:r>
          </w:p>
          <w:p w:rsidR="00D16331" w:rsidRPr="005007FF" w:rsidRDefault="00D16331" w:rsidP="000368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- подготовка электронных презентаций;</w:t>
            </w:r>
          </w:p>
          <w:p w:rsidR="00D16331" w:rsidRPr="005007FF" w:rsidRDefault="00D16331" w:rsidP="000368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- обработка и анализ полученных данных;</w:t>
            </w:r>
          </w:p>
        </w:tc>
      </w:tr>
      <w:tr w:rsidR="00D16331" w:rsidRPr="005007FF" w:rsidTr="009C3990">
        <w:trPr>
          <w:trHeight w:val="5333"/>
        </w:trPr>
        <w:tc>
          <w:tcPr>
            <w:tcW w:w="709" w:type="dxa"/>
          </w:tcPr>
          <w:p w:rsidR="00D16331" w:rsidRPr="005007FF" w:rsidRDefault="00D16331" w:rsidP="000368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70" w:type="dxa"/>
          </w:tcPr>
          <w:p w:rsidR="00D16331" w:rsidRPr="00D16331" w:rsidRDefault="00D16331" w:rsidP="00D163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6331">
              <w:rPr>
                <w:rFonts w:ascii="Times New Roman" w:hAnsi="Times New Roman" w:cs="Times New Roman"/>
              </w:rPr>
              <w:t xml:space="preserve">Гигроскопические свойства. Теплофизические свойства. Оптические свойства. </w:t>
            </w:r>
          </w:p>
          <w:p w:rsidR="00D16331" w:rsidRPr="00D16331" w:rsidRDefault="00D16331" w:rsidP="00D163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6331">
              <w:rPr>
                <w:rFonts w:ascii="Times New Roman" w:hAnsi="Times New Roman" w:cs="Times New Roman"/>
              </w:rPr>
              <w:t xml:space="preserve">Натуральные и химические волокна: хлопок, лён, шерсть, натуральный шёлк, вискоза, полиамидные волокна, капрон, </w:t>
            </w:r>
            <w:proofErr w:type="spellStart"/>
            <w:r w:rsidRPr="00D16331">
              <w:rPr>
                <w:rFonts w:ascii="Times New Roman" w:hAnsi="Times New Roman" w:cs="Times New Roman"/>
              </w:rPr>
              <w:t>анид</w:t>
            </w:r>
            <w:proofErr w:type="spellEnd"/>
            <w:r w:rsidRPr="00D16331">
              <w:rPr>
                <w:rFonts w:ascii="Times New Roman" w:hAnsi="Times New Roman" w:cs="Times New Roman"/>
              </w:rPr>
              <w:t xml:space="preserve">, лавсан, </w:t>
            </w:r>
            <w:proofErr w:type="spellStart"/>
            <w:r w:rsidRPr="00D16331">
              <w:rPr>
                <w:rFonts w:ascii="Times New Roman" w:hAnsi="Times New Roman" w:cs="Times New Roman"/>
              </w:rPr>
              <w:t>шелон</w:t>
            </w:r>
            <w:proofErr w:type="spellEnd"/>
            <w:r w:rsidRPr="00D16331">
              <w:rPr>
                <w:rFonts w:ascii="Times New Roman" w:hAnsi="Times New Roman" w:cs="Times New Roman"/>
              </w:rPr>
              <w:t xml:space="preserve">, полиэфирные </w:t>
            </w:r>
            <w:proofErr w:type="spellStart"/>
            <w:r w:rsidRPr="00D16331">
              <w:rPr>
                <w:rFonts w:ascii="Times New Roman" w:hAnsi="Times New Roman" w:cs="Times New Roman"/>
              </w:rPr>
              <w:t>волокна</w:t>
            </w:r>
            <w:proofErr w:type="gramStart"/>
            <w:r w:rsidRPr="00D16331">
              <w:rPr>
                <w:rFonts w:ascii="Times New Roman" w:hAnsi="Times New Roman" w:cs="Times New Roman"/>
              </w:rPr>
              <w:t>.В</w:t>
            </w:r>
            <w:proofErr w:type="gramEnd"/>
            <w:r w:rsidRPr="00D16331">
              <w:rPr>
                <w:rFonts w:ascii="Times New Roman" w:hAnsi="Times New Roman" w:cs="Times New Roman"/>
              </w:rPr>
              <w:t>иды</w:t>
            </w:r>
            <w:proofErr w:type="spellEnd"/>
            <w:r w:rsidRPr="00D16331">
              <w:rPr>
                <w:rFonts w:ascii="Times New Roman" w:hAnsi="Times New Roman" w:cs="Times New Roman"/>
              </w:rPr>
              <w:t xml:space="preserve"> текстильных нитей и их структура. Классификация текстильных нитей, Первичные нити. Пряжа, элементарная, комплексная, </w:t>
            </w:r>
            <w:proofErr w:type="spellStart"/>
            <w:r w:rsidRPr="00D16331">
              <w:rPr>
                <w:rFonts w:ascii="Times New Roman" w:hAnsi="Times New Roman" w:cs="Times New Roman"/>
              </w:rPr>
              <w:t>мононить</w:t>
            </w:r>
            <w:proofErr w:type="spellEnd"/>
            <w:r w:rsidRPr="00D16331">
              <w:rPr>
                <w:rFonts w:ascii="Times New Roman" w:hAnsi="Times New Roman" w:cs="Times New Roman"/>
              </w:rPr>
              <w:t xml:space="preserve">, жгутовая и разрезная нити. Вторичные нити. Кручёные, фасонные, армированные, текстурированные нити. </w:t>
            </w:r>
          </w:p>
          <w:p w:rsidR="00D16331" w:rsidRPr="005007FF" w:rsidRDefault="00D16331" w:rsidP="00D163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6331">
              <w:rPr>
                <w:rFonts w:ascii="Times New Roman" w:hAnsi="Times New Roman" w:cs="Times New Roman"/>
              </w:rPr>
              <w:t>Состав и структура тканей. Понятие о ткани. Классификация тканей в зависимости от переплетения. Классификация ткацких переплетений. Главные ткацкие переплетения. Расчёт структурных характеристик ткани.</w:t>
            </w:r>
            <w:r w:rsidRPr="005007FF">
              <w:rPr>
                <w:rFonts w:ascii="Times New Roman" w:hAnsi="Times New Roman" w:cs="Times New Roman"/>
              </w:rPr>
              <w:t xml:space="preserve">4. Ткани мелкоузорчатых переплетений. Ткани сложных переплетений. Ткани крупноузорчатых переплетений. Их графическое изображение. </w:t>
            </w:r>
          </w:p>
          <w:p w:rsidR="00D16331" w:rsidRPr="005007FF" w:rsidRDefault="00D16331" w:rsidP="000368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Классификация трикотажных полотен. Производные, рисунчатые и комбинированные трикотажные переплетения. Их графическое изображение. Общая характеристика трикотажных полотен.</w:t>
            </w:r>
          </w:p>
          <w:p w:rsidR="00D16331" w:rsidRPr="005007FF" w:rsidRDefault="00D16331" w:rsidP="000368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Виды красителей, применяемых при отделке текстильных материалов. Пороки отделки ткани. Виды печати текстильных материалов.</w:t>
            </w:r>
          </w:p>
        </w:tc>
        <w:tc>
          <w:tcPr>
            <w:tcW w:w="1985" w:type="dxa"/>
            <w:vMerge/>
          </w:tcPr>
          <w:p w:rsidR="00D16331" w:rsidRPr="005007FF" w:rsidRDefault="00D16331" w:rsidP="00036818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331" w:rsidRPr="005007FF" w:rsidTr="00843796">
        <w:trPr>
          <w:trHeight w:val="2793"/>
        </w:trPr>
        <w:tc>
          <w:tcPr>
            <w:tcW w:w="709" w:type="dxa"/>
          </w:tcPr>
          <w:p w:rsidR="00D16331" w:rsidRPr="005007FF" w:rsidRDefault="00D16331" w:rsidP="000368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770" w:type="dxa"/>
          </w:tcPr>
          <w:p w:rsidR="00D16331" w:rsidRPr="005945C6" w:rsidRDefault="00D16331" w:rsidP="005945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45C6">
              <w:rPr>
                <w:rFonts w:ascii="Times New Roman" w:hAnsi="Times New Roman" w:cs="Times New Roman"/>
              </w:rPr>
              <w:t>Технико-экономическое обоснование выбора технологического оборудования для отделки тканей на основе перспективных технологий отделки нового поколения.</w:t>
            </w:r>
          </w:p>
          <w:p w:rsidR="00D16331" w:rsidRPr="005007FF" w:rsidRDefault="00D16331" w:rsidP="005945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45C6">
              <w:rPr>
                <w:rFonts w:ascii="Times New Roman" w:hAnsi="Times New Roman" w:cs="Times New Roman"/>
              </w:rPr>
              <w:t>Художественно-колористическое оформление и фактура ткани. Понятие о фактуре ткани. Оценка текстильного рисунка</w:t>
            </w:r>
            <w:proofErr w:type="gramStart"/>
            <w:r w:rsidRPr="005945C6">
              <w:rPr>
                <w:rFonts w:ascii="Times New Roman" w:hAnsi="Times New Roman" w:cs="Times New Roman"/>
              </w:rPr>
              <w:t>.</w:t>
            </w:r>
            <w:r w:rsidRPr="005007FF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5007FF">
              <w:rPr>
                <w:rFonts w:ascii="Times New Roman" w:hAnsi="Times New Roman" w:cs="Times New Roman"/>
              </w:rPr>
              <w:t xml:space="preserve">Требования. </w:t>
            </w:r>
            <w:proofErr w:type="gramStart"/>
            <w:r w:rsidRPr="005007FF">
              <w:rPr>
                <w:rFonts w:ascii="Times New Roman" w:hAnsi="Times New Roman" w:cs="Times New Roman"/>
              </w:rPr>
              <w:t>Предъявляемые</w:t>
            </w:r>
            <w:proofErr w:type="gramEnd"/>
            <w:r w:rsidRPr="005007FF">
              <w:rPr>
                <w:rFonts w:ascii="Times New Roman" w:hAnsi="Times New Roman" w:cs="Times New Roman"/>
              </w:rPr>
              <w:t xml:space="preserve"> к текстильным материалам. Классификация тканей по назначению. Требования, предъявляемые к  бельевым, плательным, сорочечным, костюмным, пальтовым, подкладочным тканям и прокладочным материалам.</w:t>
            </w:r>
          </w:p>
          <w:p w:rsidR="00D16331" w:rsidRPr="005007FF" w:rsidRDefault="00D16331" w:rsidP="000368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 xml:space="preserve"> Технологические и эксплуатационные требования к швейным ниткам и их основные свойства.</w:t>
            </w:r>
          </w:p>
        </w:tc>
        <w:tc>
          <w:tcPr>
            <w:tcW w:w="1985" w:type="dxa"/>
            <w:vMerge/>
          </w:tcPr>
          <w:p w:rsidR="00D16331" w:rsidRPr="005007FF" w:rsidRDefault="00D16331" w:rsidP="00036818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0B76" w:rsidRPr="006A0B76" w:rsidRDefault="006A0B76" w:rsidP="006A0B76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74925" w:rsidRPr="006A0B76" w:rsidRDefault="00C74925" w:rsidP="00733B36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A0B76">
        <w:rPr>
          <w:rFonts w:ascii="Times New Roman" w:hAnsi="Times New Roman" w:cs="Times New Roman"/>
          <w:b/>
          <w:sz w:val="26"/>
          <w:szCs w:val="26"/>
        </w:rPr>
        <w:t>Фонды оценочных средств</w:t>
      </w:r>
    </w:p>
    <w:p w:rsidR="003150ED" w:rsidRPr="006A0B76" w:rsidRDefault="00D67E8F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0B76">
        <w:rPr>
          <w:rFonts w:ascii="Times New Roman" w:hAnsi="Times New Roman" w:cs="Times New Roman"/>
          <w:b/>
          <w:sz w:val="26"/>
          <w:szCs w:val="26"/>
        </w:rPr>
        <w:t>Вопросы к зачету</w:t>
      </w:r>
      <w:r w:rsidR="000959C2" w:rsidRPr="006A0B76">
        <w:rPr>
          <w:rFonts w:ascii="Times New Roman" w:hAnsi="Times New Roman" w:cs="Times New Roman"/>
          <w:b/>
          <w:sz w:val="26"/>
          <w:szCs w:val="26"/>
        </w:rPr>
        <w:t xml:space="preserve"> по дисциплине:</w:t>
      </w:r>
    </w:p>
    <w:p w:rsidR="003150ED" w:rsidRPr="006A0B76" w:rsidRDefault="004963C1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1</w:t>
      </w:r>
      <w:r w:rsidR="003150ED" w:rsidRPr="006A0B76">
        <w:rPr>
          <w:rFonts w:ascii="Times New Roman" w:hAnsi="Times New Roman" w:cs="Times New Roman"/>
          <w:sz w:val="26"/>
          <w:szCs w:val="26"/>
        </w:rPr>
        <w:t>.</w:t>
      </w:r>
      <w:r w:rsidR="003150ED" w:rsidRPr="006A0B76">
        <w:rPr>
          <w:rFonts w:ascii="Times New Roman" w:hAnsi="Times New Roman" w:cs="Times New Roman"/>
          <w:sz w:val="26"/>
          <w:szCs w:val="26"/>
        </w:rPr>
        <w:tab/>
        <w:t xml:space="preserve">Классификация материалов, используемых при изготовлении одежды, в зависимости от назначения и способа производства. </w:t>
      </w:r>
    </w:p>
    <w:p w:rsidR="003150ED" w:rsidRPr="006A0B76" w:rsidRDefault="004963C1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2</w:t>
      </w:r>
      <w:r w:rsidR="003150ED" w:rsidRPr="006A0B76">
        <w:rPr>
          <w:rFonts w:ascii="Times New Roman" w:hAnsi="Times New Roman" w:cs="Times New Roman"/>
          <w:sz w:val="26"/>
          <w:szCs w:val="26"/>
        </w:rPr>
        <w:t>.</w:t>
      </w:r>
      <w:r w:rsidR="003150ED" w:rsidRPr="006A0B76">
        <w:rPr>
          <w:rFonts w:ascii="Times New Roman" w:hAnsi="Times New Roman" w:cs="Times New Roman"/>
          <w:sz w:val="26"/>
          <w:szCs w:val="26"/>
        </w:rPr>
        <w:tab/>
        <w:t xml:space="preserve">Текстильные материалы. Их классификация. </w:t>
      </w:r>
    </w:p>
    <w:p w:rsidR="003150ED" w:rsidRPr="006A0B76" w:rsidRDefault="004963C1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3</w:t>
      </w:r>
      <w:r w:rsidR="003150ED" w:rsidRPr="006A0B76">
        <w:rPr>
          <w:rFonts w:ascii="Times New Roman" w:hAnsi="Times New Roman" w:cs="Times New Roman"/>
          <w:sz w:val="26"/>
          <w:szCs w:val="26"/>
        </w:rPr>
        <w:t>.</w:t>
      </w:r>
      <w:r w:rsidR="003150ED" w:rsidRPr="006A0B76">
        <w:rPr>
          <w:rFonts w:ascii="Times New Roman" w:hAnsi="Times New Roman" w:cs="Times New Roman"/>
          <w:sz w:val="26"/>
          <w:szCs w:val="26"/>
        </w:rPr>
        <w:tab/>
        <w:t>Основные требования, предъявляемые к материалам, используемым при изготовлении одежды.</w:t>
      </w:r>
    </w:p>
    <w:p w:rsidR="003150ED" w:rsidRPr="006A0B76" w:rsidRDefault="004963C1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4</w:t>
      </w:r>
      <w:r w:rsidR="003150ED" w:rsidRPr="006A0B76">
        <w:rPr>
          <w:rFonts w:ascii="Times New Roman" w:hAnsi="Times New Roman" w:cs="Times New Roman"/>
          <w:sz w:val="26"/>
          <w:szCs w:val="26"/>
        </w:rPr>
        <w:t>.</w:t>
      </w:r>
      <w:r w:rsidR="003150ED" w:rsidRPr="006A0B76">
        <w:rPr>
          <w:rFonts w:ascii="Times New Roman" w:hAnsi="Times New Roman" w:cs="Times New Roman"/>
          <w:sz w:val="26"/>
          <w:szCs w:val="26"/>
        </w:rPr>
        <w:tab/>
        <w:t xml:space="preserve">Текстильные волокна и нити как исходные текстильные материалы. Классификация. Особенности строения текстильных волокон. </w:t>
      </w:r>
    </w:p>
    <w:p w:rsidR="003150ED" w:rsidRPr="006A0B76" w:rsidRDefault="004963C1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5</w:t>
      </w:r>
      <w:r w:rsidR="003150ED" w:rsidRPr="006A0B76">
        <w:rPr>
          <w:rFonts w:ascii="Times New Roman" w:hAnsi="Times New Roman" w:cs="Times New Roman"/>
          <w:sz w:val="26"/>
          <w:szCs w:val="26"/>
        </w:rPr>
        <w:t>.</w:t>
      </w:r>
      <w:r w:rsidR="003150ED" w:rsidRPr="006A0B76">
        <w:rPr>
          <w:rFonts w:ascii="Times New Roman" w:hAnsi="Times New Roman" w:cs="Times New Roman"/>
          <w:sz w:val="26"/>
          <w:szCs w:val="26"/>
        </w:rPr>
        <w:tab/>
        <w:t>Структура и свойства волокон и н</w:t>
      </w:r>
      <w:r w:rsidRPr="006A0B76">
        <w:rPr>
          <w:rFonts w:ascii="Times New Roman" w:hAnsi="Times New Roman" w:cs="Times New Roman"/>
          <w:sz w:val="26"/>
          <w:szCs w:val="26"/>
        </w:rPr>
        <w:t>итей, основные показатели геомет</w:t>
      </w:r>
      <w:r w:rsidR="003150ED" w:rsidRPr="006A0B76">
        <w:rPr>
          <w:rFonts w:ascii="Times New Roman" w:hAnsi="Times New Roman" w:cs="Times New Roman"/>
          <w:sz w:val="26"/>
          <w:szCs w:val="26"/>
        </w:rPr>
        <w:t>рических, механических, физических и химических свойств.</w:t>
      </w:r>
    </w:p>
    <w:p w:rsidR="003150ED" w:rsidRPr="006A0B76" w:rsidRDefault="004963C1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6</w:t>
      </w:r>
      <w:r w:rsidR="003150ED" w:rsidRPr="006A0B76">
        <w:rPr>
          <w:rFonts w:ascii="Times New Roman" w:hAnsi="Times New Roman" w:cs="Times New Roman"/>
          <w:sz w:val="26"/>
          <w:szCs w:val="26"/>
        </w:rPr>
        <w:t>.</w:t>
      </w:r>
      <w:r w:rsidR="003150ED" w:rsidRPr="006A0B76">
        <w:rPr>
          <w:rFonts w:ascii="Times New Roman" w:hAnsi="Times New Roman" w:cs="Times New Roman"/>
          <w:sz w:val="26"/>
          <w:szCs w:val="26"/>
        </w:rPr>
        <w:tab/>
        <w:t xml:space="preserve"> Натуральные волокна. Получение волокон. Особенности строения и свойств основных видов натуральных волокон. Область применения натуральных волокон. Влияние особенностей структуры волокон различных видов на </w:t>
      </w:r>
      <w:proofErr w:type="gramStart"/>
      <w:r w:rsidR="003150ED" w:rsidRPr="006A0B76">
        <w:rPr>
          <w:rFonts w:ascii="Times New Roman" w:hAnsi="Times New Roman" w:cs="Times New Roman"/>
          <w:sz w:val="26"/>
          <w:szCs w:val="26"/>
        </w:rPr>
        <w:t>свойства</w:t>
      </w:r>
      <w:proofErr w:type="gramEnd"/>
      <w:r w:rsidR="003150ED" w:rsidRPr="006A0B76">
        <w:rPr>
          <w:rFonts w:ascii="Times New Roman" w:hAnsi="Times New Roman" w:cs="Times New Roman"/>
          <w:sz w:val="26"/>
          <w:szCs w:val="26"/>
        </w:rPr>
        <w:t xml:space="preserve"> получаемых из них изделий.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8.</w:t>
      </w:r>
      <w:r w:rsidRPr="006A0B76">
        <w:rPr>
          <w:rFonts w:ascii="Times New Roman" w:hAnsi="Times New Roman" w:cs="Times New Roman"/>
          <w:sz w:val="26"/>
          <w:szCs w:val="26"/>
        </w:rPr>
        <w:tab/>
        <w:t xml:space="preserve"> Химические волокна. Получение химических волокон: история и современность. Общие принципы получения искусственных и синтетических волокон. Основные виды химических волокон. Особенности получения, строения и свойств. Перспективы развития ассортимента химических волокон.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9.</w:t>
      </w:r>
      <w:r w:rsidRPr="006A0B76">
        <w:rPr>
          <w:rFonts w:ascii="Times New Roman" w:hAnsi="Times New Roman" w:cs="Times New Roman"/>
          <w:sz w:val="26"/>
          <w:szCs w:val="26"/>
        </w:rPr>
        <w:tab/>
        <w:t>Классификация текстильных нитей. Пряжа как промежуточный текстильный материал. Основы прядильного производства: системы прядения, сущность этапов и операций различных систем прядения. Структура и свойства пряжи различных систем прядения.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10.</w:t>
      </w:r>
      <w:r w:rsidRPr="006A0B76">
        <w:rPr>
          <w:rFonts w:ascii="Times New Roman" w:hAnsi="Times New Roman" w:cs="Times New Roman"/>
          <w:sz w:val="26"/>
          <w:szCs w:val="26"/>
        </w:rPr>
        <w:tab/>
        <w:t xml:space="preserve"> Виды текстильных нитей. Особенности структуры и свойств нитей, используемых при изготовлении готовых текстильных материалов и изделий.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11.</w:t>
      </w:r>
      <w:r w:rsidRPr="006A0B76">
        <w:rPr>
          <w:rFonts w:ascii="Times New Roman" w:hAnsi="Times New Roman" w:cs="Times New Roman"/>
          <w:sz w:val="26"/>
          <w:szCs w:val="26"/>
        </w:rPr>
        <w:tab/>
        <w:t xml:space="preserve"> Ткачество. Основные этапы ткацкого производства. Принцип образования ткани на ткацком станке. Основы теории ткацких переплетений. Основные понятия в теории ткацких переплетений.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12.</w:t>
      </w:r>
      <w:r w:rsidRPr="006A0B76">
        <w:rPr>
          <w:rFonts w:ascii="Times New Roman" w:hAnsi="Times New Roman" w:cs="Times New Roman"/>
          <w:sz w:val="26"/>
          <w:szCs w:val="26"/>
        </w:rPr>
        <w:tab/>
        <w:t xml:space="preserve"> Ткацкие переплетения, их влияние на структуру и свойства тканей. Классификация ткацких переплетений. Особенности строения и свой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ств тк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>аней, получаемых переплетениями различных классов, подклассов и видов.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13.</w:t>
      </w:r>
      <w:r w:rsidRPr="006A0B76">
        <w:rPr>
          <w:rFonts w:ascii="Times New Roman" w:hAnsi="Times New Roman" w:cs="Times New Roman"/>
          <w:sz w:val="26"/>
          <w:szCs w:val="26"/>
        </w:rPr>
        <w:tab/>
        <w:t xml:space="preserve"> Основные способы получения нетканых полотен. Особенности структуры и свойств нетканых полотен.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14.</w:t>
      </w:r>
      <w:r w:rsidRPr="006A0B76">
        <w:rPr>
          <w:rFonts w:ascii="Times New Roman" w:hAnsi="Times New Roman" w:cs="Times New Roman"/>
          <w:sz w:val="26"/>
          <w:szCs w:val="26"/>
        </w:rPr>
        <w:tab/>
        <w:t xml:space="preserve"> Отделка текстильных материалов, ее стадии и этапы. Крашение и печатание. Их роль в формировании эстетических свойств готовых материалов и изделий. Заключительная отделка материалов. 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15.</w:t>
      </w:r>
      <w:r w:rsidRPr="006A0B76">
        <w:rPr>
          <w:rFonts w:ascii="Times New Roman" w:hAnsi="Times New Roman" w:cs="Times New Roman"/>
          <w:sz w:val="26"/>
          <w:szCs w:val="26"/>
        </w:rPr>
        <w:tab/>
        <w:t>Натуральный и искусственный мех, натуральные и искусственные кожи. Основные характеристики структуры. Применение.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lastRenderedPageBreak/>
        <w:t>16.</w:t>
      </w:r>
      <w:r w:rsidRPr="006A0B76">
        <w:rPr>
          <w:rFonts w:ascii="Times New Roman" w:hAnsi="Times New Roman" w:cs="Times New Roman"/>
          <w:sz w:val="26"/>
          <w:szCs w:val="26"/>
        </w:rPr>
        <w:tab/>
        <w:t xml:space="preserve"> Физические свойства материалов. Их влияние на гигиеничность одежды. Сорбционные свойства и проницаемость. Их влияние на модельно-конструктивные особенности и назначение одежды.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17.</w:t>
      </w:r>
      <w:r w:rsidRPr="006A0B76">
        <w:rPr>
          <w:rFonts w:ascii="Times New Roman" w:hAnsi="Times New Roman" w:cs="Times New Roman"/>
          <w:sz w:val="26"/>
          <w:szCs w:val="26"/>
        </w:rPr>
        <w:tab/>
        <w:t xml:space="preserve">Тепловые свойства материалов. Характеристики тепловых свойств. Факторы, влияющие на показатели тепловых свойств. 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18.</w:t>
      </w:r>
      <w:r w:rsidRPr="006A0B76">
        <w:rPr>
          <w:rFonts w:ascii="Times New Roman" w:hAnsi="Times New Roman" w:cs="Times New Roman"/>
          <w:sz w:val="26"/>
          <w:szCs w:val="26"/>
        </w:rPr>
        <w:tab/>
        <w:t xml:space="preserve"> Оптические свойства текстильных материалов с точки зрения формирования эстетических требований, предъявляемых к швейным изделиям. Цвет. Блеск. Белизна. Прозрачность. Колорит. Показатели оптических свойств материалов. Их влияние на выбор модельно-конструктивных решений.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19.</w:t>
      </w:r>
      <w:r w:rsidRPr="006A0B76">
        <w:rPr>
          <w:rFonts w:ascii="Times New Roman" w:hAnsi="Times New Roman" w:cs="Times New Roman"/>
          <w:sz w:val="26"/>
          <w:szCs w:val="26"/>
        </w:rPr>
        <w:tab/>
        <w:t xml:space="preserve"> Формовочная способность материалов. Основные виды деформаций, используемые при создании объемной формы деталей одежды. Способность к формообразованию и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формозакреплению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>. Факторы, влияющие на формовочную способность материалов. Выбор средств формообразования с учетом формовочной способности материала.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20.</w:t>
      </w:r>
      <w:r w:rsidRPr="006A0B76">
        <w:rPr>
          <w:rFonts w:ascii="Times New Roman" w:hAnsi="Times New Roman" w:cs="Times New Roman"/>
          <w:sz w:val="26"/>
          <w:szCs w:val="26"/>
        </w:rPr>
        <w:tab/>
        <w:t xml:space="preserve"> Усадка текстильных материалов. Линейная, поверхностная и объемная усадка. Причины, вызывающие изменение размеров изделий при различных влажно-тепловых воздействиях. Способы устранения усадки при изготовлении текстильных полотен. Влияние величины усадки на выбор модельно-конструктивных решений.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21.</w:t>
      </w:r>
      <w:r w:rsidRPr="006A0B76">
        <w:rPr>
          <w:rFonts w:ascii="Times New Roman" w:hAnsi="Times New Roman" w:cs="Times New Roman"/>
          <w:sz w:val="26"/>
          <w:szCs w:val="26"/>
        </w:rPr>
        <w:tab/>
        <w:t>Утепляющие, прокладочные и подкладочные материалы. Оценка качества утепляющих материалов.</w:t>
      </w:r>
    </w:p>
    <w:p w:rsidR="003150ED" w:rsidRPr="006A0B76" w:rsidRDefault="003150ED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22.</w:t>
      </w:r>
      <w:r w:rsidRPr="006A0B76">
        <w:rPr>
          <w:rFonts w:ascii="Times New Roman" w:hAnsi="Times New Roman" w:cs="Times New Roman"/>
          <w:sz w:val="26"/>
          <w:szCs w:val="26"/>
        </w:rPr>
        <w:tab/>
        <w:t>Отделочные материалы и фурнитура.</w:t>
      </w:r>
    </w:p>
    <w:p w:rsidR="002176C6" w:rsidRPr="006A0B76" w:rsidRDefault="002176C6" w:rsidP="000959C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07FF" w:rsidRPr="006A0B76" w:rsidRDefault="00223B2B" w:rsidP="00733B36">
      <w:pPr>
        <w:pStyle w:val="a4"/>
        <w:tabs>
          <w:tab w:val="left" w:pos="284"/>
        </w:tabs>
        <w:spacing w:after="24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0B76">
        <w:rPr>
          <w:rFonts w:ascii="Times New Roman" w:hAnsi="Times New Roman" w:cs="Times New Roman"/>
          <w:b/>
          <w:sz w:val="26"/>
          <w:szCs w:val="26"/>
        </w:rPr>
        <w:t>Учебно-методическое и информ</w:t>
      </w:r>
      <w:r w:rsidR="002176C6" w:rsidRPr="006A0B76">
        <w:rPr>
          <w:rFonts w:ascii="Times New Roman" w:hAnsi="Times New Roman" w:cs="Times New Roman"/>
          <w:b/>
          <w:sz w:val="26"/>
          <w:szCs w:val="26"/>
        </w:rPr>
        <w:t>ационное обеспечение дисциплины</w:t>
      </w:r>
      <w:r w:rsidR="005007FF" w:rsidRPr="006A0B76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9C3017" w:rsidRPr="006A0B76" w:rsidRDefault="009C3017" w:rsidP="005007FF">
      <w:pPr>
        <w:pStyle w:val="a4"/>
        <w:tabs>
          <w:tab w:val="left" w:pos="284"/>
        </w:tabs>
        <w:spacing w:after="240" w:line="240" w:lineRule="auto"/>
        <w:ind w:left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0B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Основная литература</w:t>
      </w:r>
    </w:p>
    <w:p w:rsidR="00593707" w:rsidRPr="00593707" w:rsidRDefault="00593707" w:rsidP="00593707">
      <w:pPr>
        <w:pStyle w:val="a4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Дзахмишева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И. Ш. Товароведение и экспертиза швейных, трикотажных и текстильных товаров [Электронный ресурс]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Дзахмише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 Ш. - М.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Дашков и К, 2013</w:t>
      </w:r>
      <w:r w:rsidRPr="00593707">
        <w:rPr>
          <w:rFonts w:ascii="Times New Roman" w:hAnsi="Times New Roman" w:cs="Times New Roman"/>
          <w:sz w:val="26"/>
          <w:szCs w:val="26"/>
        </w:rPr>
        <w:t xml:space="preserve">. – 346 с. – Режим доступа:   http://www.studentlibrary.ru/book/ISBN9785394017940.html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593707" w:rsidRPr="006A0B76" w:rsidRDefault="00593707" w:rsidP="00593707">
      <w:pPr>
        <w:pStyle w:val="a4"/>
        <w:numPr>
          <w:ilvl w:val="0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Жихарев А. П. Материаловедение. Швейное производство : учеб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>особие / Жихарев Александр Павлович, Румянцева Галина Павловна, Кирсанова Елена Александровна.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Академия, 2005. - 236 с. (15)</w:t>
      </w:r>
    </w:p>
    <w:p w:rsidR="00593707" w:rsidRPr="00593707" w:rsidRDefault="00593707" w:rsidP="00593707">
      <w:pPr>
        <w:pStyle w:val="a4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593707">
        <w:rPr>
          <w:rFonts w:ascii="Times New Roman" w:hAnsi="Times New Roman" w:cs="Times New Roman"/>
          <w:sz w:val="26"/>
          <w:szCs w:val="26"/>
        </w:rPr>
        <w:t>Кирюхин С. М., Шустов Ю. С. Текстильное материаловедение [Электронный ресурс] / Кирюхин С. М., Шустов Ю. С. - М. : Колос С, 2013. - 360 с. (Учебники и учеб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особия для студентов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. учеб. заведений). – Режим доступа:   http://www.studentlibrary.ru/book/ISBN9785953206198.html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593707" w:rsidRPr="00593707" w:rsidRDefault="00593707" w:rsidP="00593707">
      <w:pPr>
        <w:pStyle w:val="a4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Сохачевская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В.В. Художественный текстиль: материаловедение и технология [Электронный ресурс] : учеб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особие для вузов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Сохачевская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В.В. - М. : ВЛАДОС, 2014. – (Изобразительное искусство). 126 с. – Режим доступа:   http://www.studentlibrary.ru/book/ISBN9785691018381.html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593707" w:rsidRPr="00593707" w:rsidRDefault="00593707" w:rsidP="00593707">
      <w:pPr>
        <w:pStyle w:val="a4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Тюменев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Ю. Я. Материалы для процессов сервиса в индустрии моды и красоты [Электронный ресурс]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Тюменев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Ю. Я. - М.: Дашков и К, 2014. – 400 с. – Режим доступа:  - http://www.studentlibrary.ru/book/ISBN9785394022418.html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9C3017" w:rsidRPr="006A0B76" w:rsidRDefault="009C3017" w:rsidP="005007FF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A0B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Дополнительная литература</w:t>
      </w:r>
    </w:p>
    <w:p w:rsidR="00593707" w:rsidRPr="00593707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Артамошина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М. Н. Информационные технологии в швейном производстве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учебник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Артамошина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Маргарита Николаевна. - Москва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Академия, 2010. - 176 с. (9)</w:t>
      </w:r>
    </w:p>
    <w:p w:rsidR="00593707" w:rsidRPr="00593707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Бузов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Б. А. Материаловедение в производстве изделий легкой промышленности (швейное производство)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учебник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Бузов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Борис Александрович,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Алыменкова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Надежда Дмитриевна ; под ред. Б. А.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Бузова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. - 4-е изд.,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- Москва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Академия, 2010. - 448 с. (3)</w:t>
      </w:r>
    </w:p>
    <w:p w:rsidR="00593707" w:rsidRPr="00593707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Бузов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Б. А. Практикум по материаловедению швейного производства : учеб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особие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Бузов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Борис Александрович,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Алыменкова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Надежда Дмитриевна, Петропавловский Дмитрий Георгиевич. - 2-е изд., стер. - Москва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Академия, 2004. - 415 с. (2)</w:t>
      </w:r>
    </w:p>
    <w:p w:rsidR="00593707" w:rsidRPr="00593707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707">
        <w:rPr>
          <w:rFonts w:ascii="Times New Roman" w:hAnsi="Times New Roman" w:cs="Times New Roman"/>
          <w:sz w:val="26"/>
          <w:szCs w:val="26"/>
        </w:rPr>
        <w:t>Джексон Т. Индустрия моды / Джексон Тим, Шоу Дэвид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пер. с англ. О. В. Теплых. - Киев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Баланс Бизнес Букс, 2011. - 395 с. (2)</w:t>
      </w:r>
    </w:p>
    <w:p w:rsidR="00593707" w:rsidRPr="00593707" w:rsidRDefault="00593707" w:rsidP="00593707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Дзахмишева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И. Ш. Идентификация и фальсификация непродовольственных товаров [Электронный ресурс]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Дзахмишева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И. Ш. - М.: Дашков и К, 2014. – 360 с. Режим доступа:   http://www.studentlibrary.ru/book/ISBN9785394020131.html 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. с экрана. </w:t>
      </w:r>
    </w:p>
    <w:p w:rsidR="00593707" w:rsidRPr="006A0B76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Иванченко Н. С. Технология швейного производства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>Женская и детская одежда) / Иванченко Нина Степановна. - Минск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Вышейшая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школа, 1973. - 253 с. (2)</w:t>
      </w:r>
    </w:p>
    <w:p w:rsidR="00593707" w:rsidRPr="006A0B76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Каграманова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И. Н. Технологические процессы в сервисе. Технология швейных изделий: лабораторный практикум : учеб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особие /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Каграманова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Инна Николаевна,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Конопальцева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Надежда Михайловна.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Форум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ИНФРА-М, 2011. - 304 с. (2)</w:t>
      </w:r>
    </w:p>
    <w:p w:rsidR="00593707" w:rsidRPr="006A0B76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Кидд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М.Т. Сценический костюм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Уникальное иллюстрированное руководство по изготовлению профессиональных сценических костюмов / Т. Мэри, Л. А. Борис.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АРТ-РОДНИК, 2004. - 144 с.(1)</w:t>
      </w:r>
    </w:p>
    <w:p w:rsidR="00593707" w:rsidRPr="00593707" w:rsidRDefault="00593707" w:rsidP="00593707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593707">
        <w:rPr>
          <w:rFonts w:ascii="Times New Roman" w:hAnsi="Times New Roman" w:cs="Times New Roman"/>
          <w:sz w:val="26"/>
          <w:szCs w:val="26"/>
        </w:rPr>
        <w:t>Красина И.В., Вознесенский Э.Ф.  Химическая технология текстильных материалов [Электронный ресурс]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учебное пособие / И.В. Красина, Э.Ф. Вознесенский. - Казань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Издательство КНИТУ, 2014. – 116 с. – Режим доступа:   http://www.studentlibrary.ru/book/ISBN9785788216003.html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593707" w:rsidRPr="006A0B76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Г. А. Технология и материалы швейного производства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учебник /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Галина Алексеевна. - 2-е изд., стер.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Академия, 2008. - 384 с. (10)</w:t>
      </w:r>
    </w:p>
    <w:p w:rsidR="00593707" w:rsidRPr="00593707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707">
        <w:rPr>
          <w:rFonts w:ascii="Times New Roman" w:hAnsi="Times New Roman" w:cs="Times New Roman"/>
          <w:sz w:val="26"/>
          <w:szCs w:val="26"/>
        </w:rPr>
        <w:t xml:space="preserve">Ляшко А. А. Товароведение, экспертиза и стандартизация [Электронный ресурс] / Ляшко А. А. - М.: Дашков и К, 2015. – 660 с. – Режим доступа:   http://www.studentlibrary.ru/book/ISBN9785394020056.html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593707" w:rsidRPr="006A0B76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Макавеева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Н. С. Основы художественного проектирования костюма : учеб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особие /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Макавеева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Наталья Сергеевна.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Академия, 2008. - 240 с. (3)</w:t>
      </w:r>
    </w:p>
    <w:p w:rsidR="00593707" w:rsidRPr="00593707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707">
        <w:rPr>
          <w:rFonts w:ascii="Times New Roman" w:hAnsi="Times New Roman" w:cs="Times New Roman"/>
          <w:sz w:val="26"/>
          <w:szCs w:val="26"/>
        </w:rPr>
        <w:t>Мельников Б.Н. Применение красителей [Электронный ресурс] / Мельников Б.Н. - М.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БИНОМ, 2010. – 331 с. – Режим доступа:   http://www.studentlibrary.ru/book/ISBN9785996302321.html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593707" w:rsidRPr="006A0B76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lastRenderedPageBreak/>
        <w:t>Мищенко Р. В. Основы художественной графики костюма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учебник / Мищенко Регина Викторовна.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Академия, 2008. - 176 с. (10)</w:t>
      </w:r>
    </w:p>
    <w:p w:rsidR="00593707" w:rsidRPr="006A0B76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Мода и стиль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Современная энциклопедия / В. Володин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гл. ред. В. Володин.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>+, 2002. - 480 с.(1)</w:t>
      </w:r>
    </w:p>
    <w:p w:rsidR="00593707" w:rsidRPr="006A0B76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Петушкова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Г. И. Проектирование костюма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учебник /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Петушкова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Галина Ивановна. - 2-е изд., стер.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Академия, 2006. - 416 с. (14)</w:t>
      </w:r>
    </w:p>
    <w:p w:rsidR="00593707" w:rsidRPr="006A0B76" w:rsidRDefault="00593707" w:rsidP="00593707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Савостицкий</w:t>
      </w:r>
      <w:proofErr w:type="spell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Н. А. Материаловедение швейного производства : учеб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особие / </w:t>
      </w:r>
      <w:proofErr w:type="spell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Савостицкий</w:t>
      </w:r>
      <w:proofErr w:type="spell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Николай Александрович, </w:t>
      </w:r>
      <w:proofErr w:type="spell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Амирова</w:t>
      </w:r>
      <w:proofErr w:type="spell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Элеонора </w:t>
      </w:r>
      <w:proofErr w:type="spell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Камилевна</w:t>
      </w:r>
      <w:proofErr w:type="spell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. - Москва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: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Академия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: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Мастерство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: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Высшая школа, 2000. - 240 с. (10)</w:t>
      </w:r>
    </w:p>
    <w:p w:rsidR="00593707" w:rsidRPr="006A0B76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Старикова Ю. А. Индустрия моды. Конспект лекций / Ю. А. Старикова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Ю.А. Старикова.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А-Приор, 2009. - 126 с. (1)</w:t>
      </w:r>
    </w:p>
    <w:p w:rsidR="00593707" w:rsidRPr="006A0B76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B76">
        <w:rPr>
          <w:rFonts w:ascii="Times New Roman" w:hAnsi="Times New Roman" w:cs="Times New Roman"/>
          <w:sz w:val="26"/>
          <w:szCs w:val="26"/>
        </w:rPr>
        <w:t>Степучев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Р. А.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Костюмографика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: учеб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>особие для студентов вузов, обучающихся по направлению "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Худож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. проектирование изделий текстильной и легкой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пром-сти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" /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Степучев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Роберт Александрович.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Академия, 2008. - 284 с. (20)</w:t>
      </w:r>
    </w:p>
    <w:p w:rsidR="00593707" w:rsidRPr="006A0B76" w:rsidRDefault="00593707" w:rsidP="00593707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Труханова А. Т. Основы технологии швейного производства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учебник / Труханова Антонина Тимофеевна. - 3-е изд.,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>. и доп. - Москва : Высшая школа, 2000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Академия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Высшая школа. - 336 с.(10)</w:t>
      </w:r>
    </w:p>
    <w:p w:rsidR="00593707" w:rsidRPr="006A0B76" w:rsidRDefault="00593707" w:rsidP="00593707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Труханова А. Т. Основы швейного производства : учеб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особие для учащихся 8-9 </w:t>
      </w:r>
      <w:proofErr w:type="spell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кл</w:t>
      </w:r>
      <w:proofErr w:type="spell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/ Труханова Антонина Тимофеевна, Исаев </w:t>
      </w:r>
      <w:proofErr w:type="spell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Виолин</w:t>
      </w:r>
      <w:proofErr w:type="spell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Владимирович, </w:t>
      </w:r>
      <w:proofErr w:type="spell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Рейнова</w:t>
      </w:r>
      <w:proofErr w:type="spell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Елена Викторовна. - Москва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: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Просвещение, 1989. - 160 с. (7)</w:t>
      </w:r>
    </w:p>
    <w:p w:rsidR="00593707" w:rsidRPr="00593707" w:rsidRDefault="00593707" w:rsidP="00593707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Хлудеев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К. Д., Гордиенко И. М. Товароведение и экспертиза кожевенного сырья [Электронный ресурс]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Хлудеев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К. Д., Гордиенко И. М. - М.: Колос С, 2013. - (Учебники и учеб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особия для студентов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. учеб. заведений). – 303 с. – Режим доступа:  http://www.studentlibrary.ru/book/ISBN9785953206204.html 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9C3017" w:rsidRPr="00467559" w:rsidRDefault="00593707" w:rsidP="0046755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 xml:space="preserve">Шьем костюм / пер. с англ., под ред. Ю.Л.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Плискиной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>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Ниола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>-Пресс, 1998. - 128 с. (1)</w:t>
      </w:r>
    </w:p>
    <w:p w:rsidR="000323CB" w:rsidRPr="006A0B76" w:rsidRDefault="00223B2B" w:rsidP="00733B36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0B76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 дисциплины</w:t>
      </w:r>
    </w:p>
    <w:p w:rsidR="005007FF" w:rsidRPr="00467559" w:rsidRDefault="00CA2DC1" w:rsidP="00467559">
      <w:pPr>
        <w:pStyle w:val="a4"/>
        <w:tabs>
          <w:tab w:val="left" w:pos="284"/>
        </w:tabs>
        <w:spacing w:after="240"/>
        <w:ind w:left="0" w:firstLine="6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Материально-техническое обеспечение дисциплины заключается в оснащении специализированной  аудитории компьютерной техникой и экраном для демонстрации слайдов, видеоматериалов и презентаций.</w:t>
      </w:r>
    </w:p>
    <w:p w:rsidR="00467559" w:rsidRPr="00467559" w:rsidRDefault="00467559" w:rsidP="00733B36">
      <w:pPr>
        <w:pStyle w:val="a4"/>
        <w:tabs>
          <w:tab w:val="left" w:pos="284"/>
        </w:tabs>
        <w:spacing w:after="0"/>
        <w:ind w:left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67559">
        <w:rPr>
          <w:rFonts w:ascii="Times New Roman" w:hAnsi="Times New Roman" w:cs="Times New Roman"/>
          <w:b/>
          <w:sz w:val="26"/>
          <w:szCs w:val="26"/>
        </w:rPr>
        <w:t>Методические рекомендации по организации изучения дисциплины.</w:t>
      </w:r>
    </w:p>
    <w:p w:rsidR="00467559" w:rsidRPr="00467559" w:rsidRDefault="00467559" w:rsidP="00467559">
      <w:pPr>
        <w:pStyle w:val="a4"/>
        <w:tabs>
          <w:tab w:val="left" w:pos="284"/>
        </w:tabs>
        <w:spacing w:after="0"/>
        <w:ind w:left="0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7559">
        <w:rPr>
          <w:rFonts w:ascii="Times New Roman" w:hAnsi="Times New Roman" w:cs="Times New Roman"/>
          <w:sz w:val="26"/>
          <w:szCs w:val="26"/>
        </w:rPr>
        <w:t>Успешное изучение курса требует активной работы на практических занятиях, выполнения всех учебных заданий преподавателя, ознакомления с основной и дополнительной литературой.</w:t>
      </w:r>
    </w:p>
    <w:p w:rsidR="00467559" w:rsidRPr="00467559" w:rsidRDefault="00467559" w:rsidP="00467559">
      <w:pPr>
        <w:pStyle w:val="a4"/>
        <w:tabs>
          <w:tab w:val="left" w:pos="284"/>
        </w:tabs>
        <w:spacing w:after="0"/>
        <w:ind w:left="0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7559">
        <w:rPr>
          <w:rFonts w:ascii="Times New Roman" w:hAnsi="Times New Roman" w:cs="Times New Roman"/>
          <w:sz w:val="26"/>
          <w:szCs w:val="26"/>
        </w:rPr>
        <w:t>Практические занятия составляют важную часть профессиональной подготовки студентов. При подготовке к практическим занятиям необходимо просмотреть конспекты лекций и методические указания, рекомендованную литературу по данной теме.</w:t>
      </w:r>
    </w:p>
    <w:p w:rsidR="00467559" w:rsidRPr="00467559" w:rsidRDefault="00467559" w:rsidP="00467559">
      <w:pPr>
        <w:pStyle w:val="a4"/>
        <w:tabs>
          <w:tab w:val="left" w:pos="284"/>
        </w:tabs>
        <w:spacing w:after="0"/>
        <w:ind w:left="0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7559">
        <w:rPr>
          <w:rFonts w:ascii="Times New Roman" w:hAnsi="Times New Roman" w:cs="Times New Roman"/>
          <w:sz w:val="26"/>
          <w:szCs w:val="26"/>
        </w:rPr>
        <w:t>Самостоятельная работа студентов (СРС) по дисциплине играет важную роль в ходе всего учебного процесса. Методические материалы и рекомендации для обеспечения СРС готовятся преподавателем и выдаются студенту.</w:t>
      </w:r>
    </w:p>
    <w:p w:rsidR="00467559" w:rsidRPr="00467559" w:rsidRDefault="00467559" w:rsidP="00467559">
      <w:pPr>
        <w:pStyle w:val="a4"/>
        <w:tabs>
          <w:tab w:val="left" w:pos="284"/>
        </w:tabs>
        <w:spacing w:after="0"/>
        <w:ind w:left="0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7559">
        <w:rPr>
          <w:rFonts w:ascii="Times New Roman" w:hAnsi="Times New Roman" w:cs="Times New Roman"/>
          <w:sz w:val="26"/>
          <w:szCs w:val="26"/>
        </w:rPr>
        <w:t>В процессе изучения дисциплины предусмотрено подготовка студентами 6 сообщений.</w:t>
      </w:r>
    </w:p>
    <w:p w:rsidR="00467559" w:rsidRPr="00467559" w:rsidRDefault="00467559" w:rsidP="00467559">
      <w:pPr>
        <w:pStyle w:val="a4"/>
        <w:tabs>
          <w:tab w:val="left" w:pos="284"/>
        </w:tabs>
        <w:spacing w:after="0"/>
        <w:ind w:left="0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7559">
        <w:rPr>
          <w:rFonts w:ascii="Times New Roman" w:hAnsi="Times New Roman" w:cs="Times New Roman"/>
          <w:sz w:val="26"/>
          <w:szCs w:val="26"/>
        </w:rPr>
        <w:lastRenderedPageBreak/>
        <w:t>Сообщение является самым простым видом работы. Оно:</w:t>
      </w:r>
    </w:p>
    <w:p w:rsidR="00467559" w:rsidRPr="00467559" w:rsidRDefault="00467559" w:rsidP="00467559">
      <w:pPr>
        <w:pStyle w:val="a4"/>
        <w:tabs>
          <w:tab w:val="left" w:pos="284"/>
        </w:tabs>
        <w:spacing w:after="0"/>
        <w:ind w:left="0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7559">
        <w:rPr>
          <w:rFonts w:ascii="Times New Roman" w:hAnsi="Times New Roman" w:cs="Times New Roman"/>
          <w:sz w:val="26"/>
          <w:szCs w:val="26"/>
        </w:rPr>
        <w:t>- готовится по одному вопросу и посвящено более глубокому его изложению, чем обычно, на семинарском занятии;</w:t>
      </w:r>
    </w:p>
    <w:p w:rsidR="00467559" w:rsidRPr="00467559" w:rsidRDefault="00467559" w:rsidP="00467559">
      <w:pPr>
        <w:pStyle w:val="a4"/>
        <w:tabs>
          <w:tab w:val="left" w:pos="284"/>
        </w:tabs>
        <w:spacing w:after="0"/>
        <w:ind w:left="0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7559">
        <w:rPr>
          <w:rFonts w:ascii="Times New Roman" w:hAnsi="Times New Roman" w:cs="Times New Roman"/>
          <w:sz w:val="26"/>
          <w:szCs w:val="26"/>
        </w:rPr>
        <w:t>- объемом не превышает 5-10 страниц.</w:t>
      </w:r>
    </w:p>
    <w:p w:rsidR="00467559" w:rsidRPr="00467559" w:rsidRDefault="00467559" w:rsidP="00467559">
      <w:pPr>
        <w:pStyle w:val="a4"/>
        <w:tabs>
          <w:tab w:val="left" w:pos="284"/>
        </w:tabs>
        <w:spacing w:after="0"/>
        <w:ind w:left="0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7559">
        <w:rPr>
          <w:rFonts w:ascii="Times New Roman" w:hAnsi="Times New Roman" w:cs="Times New Roman"/>
          <w:sz w:val="26"/>
          <w:szCs w:val="26"/>
        </w:rPr>
        <w:t>- не требует специального оформления.</w:t>
      </w:r>
    </w:p>
    <w:p w:rsidR="00467559" w:rsidRPr="006A0B76" w:rsidRDefault="00467559" w:rsidP="00467559">
      <w:pPr>
        <w:pStyle w:val="a4"/>
        <w:tabs>
          <w:tab w:val="left" w:pos="284"/>
        </w:tabs>
        <w:spacing w:after="0"/>
        <w:ind w:left="0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67559">
        <w:rPr>
          <w:rFonts w:ascii="Times New Roman" w:hAnsi="Times New Roman" w:cs="Times New Roman"/>
          <w:sz w:val="26"/>
          <w:szCs w:val="26"/>
        </w:rPr>
        <w:t xml:space="preserve">Для подготовки сообщения достаточно найти журнальную, газетную статью или статью в </w:t>
      </w:r>
      <w:proofErr w:type="spellStart"/>
      <w:r w:rsidRPr="00467559">
        <w:rPr>
          <w:rFonts w:ascii="Times New Roman" w:hAnsi="Times New Roman" w:cs="Times New Roman"/>
          <w:sz w:val="26"/>
          <w:szCs w:val="26"/>
        </w:rPr>
        <w:t>интернет-ресурсе</w:t>
      </w:r>
      <w:proofErr w:type="spellEnd"/>
      <w:r w:rsidRPr="00467559">
        <w:rPr>
          <w:rFonts w:ascii="Times New Roman" w:hAnsi="Times New Roman" w:cs="Times New Roman"/>
          <w:sz w:val="26"/>
          <w:szCs w:val="26"/>
        </w:rPr>
        <w:t xml:space="preserve"> по конкретной теме, отличающуюся актуальностью и новизной, а также воспользоваться специальной учебной или научной литературой (монография, брошюра, сборник научных статей, рецензия, аннотация, тезисы доклада, учебное и методическое пособие), выбрать из этого материала несколько интересных фактов, сведений и рассказать о них аудитории.</w:t>
      </w:r>
      <w:proofErr w:type="gramEnd"/>
    </w:p>
    <w:p w:rsidR="005007FF" w:rsidRPr="006A0B76" w:rsidRDefault="005007FF" w:rsidP="0046755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2FD" w:rsidRPr="006A0B76" w:rsidRDefault="002C12FD" w:rsidP="006A0B7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Разработчик/группа разработчиков</w:t>
      </w:r>
    </w:p>
    <w:p w:rsidR="002C12FD" w:rsidRPr="006A0B76" w:rsidRDefault="002C12FD" w:rsidP="002C12F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07FF" w:rsidRPr="00467559" w:rsidRDefault="000959C2" w:rsidP="0046755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 xml:space="preserve">Ст. преподаватель каф.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ТМПОСиТ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573CE" w:rsidRPr="006A0B76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7573CE" w:rsidRPr="006A0B76">
        <w:rPr>
          <w:rFonts w:ascii="Times New Roman" w:hAnsi="Times New Roman" w:cs="Times New Roman"/>
          <w:sz w:val="26"/>
          <w:szCs w:val="26"/>
        </w:rPr>
        <w:t>М.В.Зражевская</w:t>
      </w:r>
      <w:bookmarkStart w:id="0" w:name="_GoBack"/>
      <w:bookmarkEnd w:id="0"/>
      <w:proofErr w:type="spellEnd"/>
    </w:p>
    <w:sectPr w:rsidR="005007FF" w:rsidRPr="00467559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86" w:rsidRDefault="008B3386" w:rsidP="004A3104">
      <w:pPr>
        <w:spacing w:after="0" w:line="240" w:lineRule="auto"/>
      </w:pPr>
      <w:r>
        <w:separator/>
      </w:r>
    </w:p>
  </w:endnote>
  <w:endnote w:type="continuationSeparator" w:id="0">
    <w:p w:rsidR="008B3386" w:rsidRDefault="008B3386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86" w:rsidRDefault="008B3386" w:rsidP="004A3104">
      <w:pPr>
        <w:spacing w:after="0" w:line="240" w:lineRule="auto"/>
      </w:pPr>
      <w:r>
        <w:separator/>
      </w:r>
    </w:p>
  </w:footnote>
  <w:footnote w:type="continuationSeparator" w:id="0">
    <w:p w:rsidR="008B3386" w:rsidRDefault="008B3386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C45A3"/>
    <w:multiLevelType w:val="hybridMultilevel"/>
    <w:tmpl w:val="9F9834F4"/>
    <w:lvl w:ilvl="0" w:tplc="04190011">
      <w:start w:val="1"/>
      <w:numFmt w:val="decimal"/>
      <w:lvlText w:val="%1)"/>
      <w:lvlJc w:val="left"/>
      <w:pPr>
        <w:ind w:left="2223" w:hanging="360"/>
      </w:p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7ACE"/>
    <w:multiLevelType w:val="hybridMultilevel"/>
    <w:tmpl w:val="7E9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0F0A82"/>
    <w:multiLevelType w:val="hybridMultilevel"/>
    <w:tmpl w:val="838E44B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23E5963"/>
    <w:multiLevelType w:val="hybridMultilevel"/>
    <w:tmpl w:val="E1E25BA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3284A"/>
    <w:multiLevelType w:val="hybridMultilevel"/>
    <w:tmpl w:val="8118E32C"/>
    <w:lvl w:ilvl="0" w:tplc="D444D19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D2743"/>
    <w:multiLevelType w:val="hybridMultilevel"/>
    <w:tmpl w:val="B9E4FA5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E4217FB"/>
    <w:multiLevelType w:val="hybridMultilevel"/>
    <w:tmpl w:val="0414C6BA"/>
    <w:lvl w:ilvl="0" w:tplc="8B1E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96052"/>
    <w:multiLevelType w:val="hybridMultilevel"/>
    <w:tmpl w:val="EF12453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46A27EC3"/>
    <w:multiLevelType w:val="hybridMultilevel"/>
    <w:tmpl w:val="1F64B7C2"/>
    <w:lvl w:ilvl="0" w:tplc="F3E2E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BE0B37"/>
    <w:multiLevelType w:val="hybridMultilevel"/>
    <w:tmpl w:val="E64C8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6E713D"/>
    <w:multiLevelType w:val="hybridMultilevel"/>
    <w:tmpl w:val="23000DB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503C5813"/>
    <w:multiLevelType w:val="hybridMultilevel"/>
    <w:tmpl w:val="7A5EF73A"/>
    <w:lvl w:ilvl="0" w:tplc="17F45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809BC"/>
    <w:multiLevelType w:val="hybridMultilevel"/>
    <w:tmpl w:val="48F4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909EF"/>
    <w:multiLevelType w:val="hybridMultilevel"/>
    <w:tmpl w:val="0704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C6BEB"/>
    <w:multiLevelType w:val="hybridMultilevel"/>
    <w:tmpl w:val="B3788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D4CFF"/>
    <w:multiLevelType w:val="hybridMultilevel"/>
    <w:tmpl w:val="0C208C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6948345D"/>
    <w:multiLevelType w:val="hybridMultilevel"/>
    <w:tmpl w:val="53AC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0D5039"/>
    <w:multiLevelType w:val="hybridMultilevel"/>
    <w:tmpl w:val="E7065720"/>
    <w:lvl w:ilvl="0" w:tplc="D444D19A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6328A"/>
    <w:multiLevelType w:val="hybridMultilevel"/>
    <w:tmpl w:val="50C03D56"/>
    <w:lvl w:ilvl="0" w:tplc="04190011">
      <w:start w:val="1"/>
      <w:numFmt w:val="decimal"/>
      <w:lvlText w:val="%1)"/>
      <w:lvlJc w:val="left"/>
      <w:pPr>
        <w:ind w:left="2223" w:hanging="360"/>
      </w:p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8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E6476"/>
    <w:multiLevelType w:val="hybridMultilevel"/>
    <w:tmpl w:val="AC64015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7"/>
  </w:num>
  <w:num w:numId="5">
    <w:abstractNumId w:val="33"/>
  </w:num>
  <w:num w:numId="6">
    <w:abstractNumId w:val="21"/>
  </w:num>
  <w:num w:numId="7">
    <w:abstractNumId w:val="4"/>
  </w:num>
  <w:num w:numId="8">
    <w:abstractNumId w:val="8"/>
  </w:num>
  <w:num w:numId="9">
    <w:abstractNumId w:val="20"/>
  </w:num>
  <w:num w:numId="10">
    <w:abstractNumId w:val="32"/>
  </w:num>
  <w:num w:numId="11">
    <w:abstractNumId w:val="9"/>
  </w:num>
  <w:num w:numId="12">
    <w:abstractNumId w:val="10"/>
  </w:num>
  <w:num w:numId="13">
    <w:abstractNumId w:val="25"/>
  </w:num>
  <w:num w:numId="14">
    <w:abstractNumId w:val="2"/>
  </w:num>
  <w:num w:numId="15">
    <w:abstractNumId w:val="38"/>
  </w:num>
  <w:num w:numId="16">
    <w:abstractNumId w:val="29"/>
  </w:num>
  <w:num w:numId="17">
    <w:abstractNumId w:val="11"/>
  </w:num>
  <w:num w:numId="18">
    <w:abstractNumId w:val="36"/>
  </w:num>
  <w:num w:numId="19">
    <w:abstractNumId w:val="35"/>
  </w:num>
  <w:num w:numId="20">
    <w:abstractNumId w:val="0"/>
  </w:num>
  <w:num w:numId="21">
    <w:abstractNumId w:val="27"/>
  </w:num>
  <w:num w:numId="22">
    <w:abstractNumId w:val="31"/>
  </w:num>
  <w:num w:numId="23">
    <w:abstractNumId w:val="13"/>
  </w:num>
  <w:num w:numId="24">
    <w:abstractNumId w:val="23"/>
  </w:num>
  <w:num w:numId="25">
    <w:abstractNumId w:val="24"/>
  </w:num>
  <w:num w:numId="26">
    <w:abstractNumId w:val="5"/>
  </w:num>
  <w:num w:numId="27">
    <w:abstractNumId w:val="30"/>
  </w:num>
  <w:num w:numId="28">
    <w:abstractNumId w:val="1"/>
  </w:num>
  <w:num w:numId="29">
    <w:abstractNumId w:val="37"/>
  </w:num>
  <w:num w:numId="30">
    <w:abstractNumId w:val="39"/>
  </w:num>
  <w:num w:numId="31">
    <w:abstractNumId w:val="6"/>
  </w:num>
  <w:num w:numId="32">
    <w:abstractNumId w:val="28"/>
  </w:num>
  <w:num w:numId="33">
    <w:abstractNumId w:val="18"/>
  </w:num>
  <w:num w:numId="34">
    <w:abstractNumId w:val="15"/>
  </w:num>
  <w:num w:numId="35">
    <w:abstractNumId w:val="34"/>
  </w:num>
  <w:num w:numId="36">
    <w:abstractNumId w:val="19"/>
  </w:num>
  <w:num w:numId="37">
    <w:abstractNumId w:val="26"/>
  </w:num>
  <w:num w:numId="38">
    <w:abstractNumId w:val="3"/>
  </w:num>
  <w:num w:numId="39">
    <w:abstractNumId w:val="2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6C25"/>
    <w:rsid w:val="00014B95"/>
    <w:rsid w:val="000323CB"/>
    <w:rsid w:val="000375C5"/>
    <w:rsid w:val="0004456B"/>
    <w:rsid w:val="00047968"/>
    <w:rsid w:val="0005700D"/>
    <w:rsid w:val="00061FBB"/>
    <w:rsid w:val="000959C2"/>
    <w:rsid w:val="00095CAF"/>
    <w:rsid w:val="000A0316"/>
    <w:rsid w:val="000A495E"/>
    <w:rsid w:val="000C0163"/>
    <w:rsid w:val="000C2485"/>
    <w:rsid w:val="000C3016"/>
    <w:rsid w:val="000D19BE"/>
    <w:rsid w:val="000D1F32"/>
    <w:rsid w:val="000E4A7D"/>
    <w:rsid w:val="0011552B"/>
    <w:rsid w:val="00115E6F"/>
    <w:rsid w:val="00124E70"/>
    <w:rsid w:val="00155169"/>
    <w:rsid w:val="001640C0"/>
    <w:rsid w:val="001760C8"/>
    <w:rsid w:val="00195BAE"/>
    <w:rsid w:val="001B5D6C"/>
    <w:rsid w:val="001D3A3E"/>
    <w:rsid w:val="001E3FFC"/>
    <w:rsid w:val="001F473F"/>
    <w:rsid w:val="00215DD3"/>
    <w:rsid w:val="002176C6"/>
    <w:rsid w:val="00223B2B"/>
    <w:rsid w:val="002364B4"/>
    <w:rsid w:val="002403A8"/>
    <w:rsid w:val="002C12FD"/>
    <w:rsid w:val="002E072A"/>
    <w:rsid w:val="002E7813"/>
    <w:rsid w:val="003150ED"/>
    <w:rsid w:val="00315323"/>
    <w:rsid w:val="00333665"/>
    <w:rsid w:val="003336A4"/>
    <w:rsid w:val="00351CFB"/>
    <w:rsid w:val="003665C2"/>
    <w:rsid w:val="0037671E"/>
    <w:rsid w:val="0038085C"/>
    <w:rsid w:val="00390B54"/>
    <w:rsid w:val="003A1A0B"/>
    <w:rsid w:val="003A3957"/>
    <w:rsid w:val="003A4BD0"/>
    <w:rsid w:val="003B5E2A"/>
    <w:rsid w:val="003F0281"/>
    <w:rsid w:val="003F1EA3"/>
    <w:rsid w:val="004523A2"/>
    <w:rsid w:val="004621D3"/>
    <w:rsid w:val="00463AC2"/>
    <w:rsid w:val="004666FB"/>
    <w:rsid w:val="00467559"/>
    <w:rsid w:val="00487DF6"/>
    <w:rsid w:val="00491CF0"/>
    <w:rsid w:val="004963C1"/>
    <w:rsid w:val="004A2089"/>
    <w:rsid w:val="004A3104"/>
    <w:rsid w:val="004C7010"/>
    <w:rsid w:val="004D2AE3"/>
    <w:rsid w:val="004E1B4C"/>
    <w:rsid w:val="004E79CB"/>
    <w:rsid w:val="005007FF"/>
    <w:rsid w:val="00505B2C"/>
    <w:rsid w:val="00520121"/>
    <w:rsid w:val="00525803"/>
    <w:rsid w:val="00527E58"/>
    <w:rsid w:val="0053123E"/>
    <w:rsid w:val="00541B42"/>
    <w:rsid w:val="00584201"/>
    <w:rsid w:val="00593707"/>
    <w:rsid w:val="005945C6"/>
    <w:rsid w:val="005A6E9E"/>
    <w:rsid w:val="005D0472"/>
    <w:rsid w:val="005D1645"/>
    <w:rsid w:val="005E6BDD"/>
    <w:rsid w:val="00601654"/>
    <w:rsid w:val="00623420"/>
    <w:rsid w:val="00626A4C"/>
    <w:rsid w:val="00643C9B"/>
    <w:rsid w:val="00644117"/>
    <w:rsid w:val="006700F7"/>
    <w:rsid w:val="00677BF5"/>
    <w:rsid w:val="006A0B76"/>
    <w:rsid w:val="006B1CE8"/>
    <w:rsid w:val="006B537F"/>
    <w:rsid w:val="006C4BA9"/>
    <w:rsid w:val="006F4FAD"/>
    <w:rsid w:val="007121A8"/>
    <w:rsid w:val="00725106"/>
    <w:rsid w:val="00725F75"/>
    <w:rsid w:val="0073148C"/>
    <w:rsid w:val="00733B36"/>
    <w:rsid w:val="00744673"/>
    <w:rsid w:val="00750F27"/>
    <w:rsid w:val="007573CE"/>
    <w:rsid w:val="007645BA"/>
    <w:rsid w:val="00794ED1"/>
    <w:rsid w:val="007A6078"/>
    <w:rsid w:val="007C5166"/>
    <w:rsid w:val="007C6D10"/>
    <w:rsid w:val="007D3B8D"/>
    <w:rsid w:val="007E0BC6"/>
    <w:rsid w:val="00800870"/>
    <w:rsid w:val="00802BF4"/>
    <w:rsid w:val="00802F8F"/>
    <w:rsid w:val="008035A3"/>
    <w:rsid w:val="00810100"/>
    <w:rsid w:val="0081130C"/>
    <w:rsid w:val="00811A19"/>
    <w:rsid w:val="00812930"/>
    <w:rsid w:val="00817B01"/>
    <w:rsid w:val="00825179"/>
    <w:rsid w:val="00843BC3"/>
    <w:rsid w:val="0085227D"/>
    <w:rsid w:val="008723B6"/>
    <w:rsid w:val="008749E7"/>
    <w:rsid w:val="00884173"/>
    <w:rsid w:val="00893174"/>
    <w:rsid w:val="00893C75"/>
    <w:rsid w:val="0089763C"/>
    <w:rsid w:val="008B1185"/>
    <w:rsid w:val="008B3386"/>
    <w:rsid w:val="008C4903"/>
    <w:rsid w:val="008D3A69"/>
    <w:rsid w:val="008E1395"/>
    <w:rsid w:val="008E759D"/>
    <w:rsid w:val="008F22BC"/>
    <w:rsid w:val="008F528D"/>
    <w:rsid w:val="00901622"/>
    <w:rsid w:val="00911F28"/>
    <w:rsid w:val="0091526A"/>
    <w:rsid w:val="00915F73"/>
    <w:rsid w:val="00927A54"/>
    <w:rsid w:val="00933157"/>
    <w:rsid w:val="00951C66"/>
    <w:rsid w:val="0095670D"/>
    <w:rsid w:val="00960B5D"/>
    <w:rsid w:val="00977E84"/>
    <w:rsid w:val="009810CA"/>
    <w:rsid w:val="00981E82"/>
    <w:rsid w:val="00985799"/>
    <w:rsid w:val="009A3E06"/>
    <w:rsid w:val="009B3B6B"/>
    <w:rsid w:val="009B4834"/>
    <w:rsid w:val="009C3017"/>
    <w:rsid w:val="009C34BA"/>
    <w:rsid w:val="009F537A"/>
    <w:rsid w:val="009F63E3"/>
    <w:rsid w:val="00A1203D"/>
    <w:rsid w:val="00A161A7"/>
    <w:rsid w:val="00A23593"/>
    <w:rsid w:val="00A35C6F"/>
    <w:rsid w:val="00A55C48"/>
    <w:rsid w:val="00A5633B"/>
    <w:rsid w:val="00A61A5A"/>
    <w:rsid w:val="00A61C85"/>
    <w:rsid w:val="00A83FD4"/>
    <w:rsid w:val="00A84F54"/>
    <w:rsid w:val="00A8789B"/>
    <w:rsid w:val="00A90B22"/>
    <w:rsid w:val="00AA13EA"/>
    <w:rsid w:val="00AD0DEB"/>
    <w:rsid w:val="00AD5A8B"/>
    <w:rsid w:val="00AE6929"/>
    <w:rsid w:val="00AE7782"/>
    <w:rsid w:val="00AF39EC"/>
    <w:rsid w:val="00B36409"/>
    <w:rsid w:val="00B4159E"/>
    <w:rsid w:val="00B5489E"/>
    <w:rsid w:val="00B74550"/>
    <w:rsid w:val="00B85D9B"/>
    <w:rsid w:val="00B954B6"/>
    <w:rsid w:val="00B96FEF"/>
    <w:rsid w:val="00BB52B3"/>
    <w:rsid w:val="00BC197A"/>
    <w:rsid w:val="00BE0AAA"/>
    <w:rsid w:val="00BE218B"/>
    <w:rsid w:val="00BE2FA4"/>
    <w:rsid w:val="00C036F2"/>
    <w:rsid w:val="00C064F7"/>
    <w:rsid w:val="00C15259"/>
    <w:rsid w:val="00C177F0"/>
    <w:rsid w:val="00C22B99"/>
    <w:rsid w:val="00C35706"/>
    <w:rsid w:val="00C37F95"/>
    <w:rsid w:val="00C45701"/>
    <w:rsid w:val="00C71BEC"/>
    <w:rsid w:val="00C74925"/>
    <w:rsid w:val="00C930C9"/>
    <w:rsid w:val="00C971A4"/>
    <w:rsid w:val="00CA2DC1"/>
    <w:rsid w:val="00CB4DFF"/>
    <w:rsid w:val="00CB66C6"/>
    <w:rsid w:val="00D071FB"/>
    <w:rsid w:val="00D15B93"/>
    <w:rsid w:val="00D16331"/>
    <w:rsid w:val="00D16AE1"/>
    <w:rsid w:val="00D24306"/>
    <w:rsid w:val="00D40C92"/>
    <w:rsid w:val="00D5688F"/>
    <w:rsid w:val="00D66FF6"/>
    <w:rsid w:val="00D67E8F"/>
    <w:rsid w:val="00D760FC"/>
    <w:rsid w:val="00D83BB6"/>
    <w:rsid w:val="00D97AFB"/>
    <w:rsid w:val="00DA3D8D"/>
    <w:rsid w:val="00DD11CA"/>
    <w:rsid w:val="00DF55F1"/>
    <w:rsid w:val="00E14441"/>
    <w:rsid w:val="00E313B2"/>
    <w:rsid w:val="00E436CD"/>
    <w:rsid w:val="00E5750A"/>
    <w:rsid w:val="00E57B66"/>
    <w:rsid w:val="00E82963"/>
    <w:rsid w:val="00E8751A"/>
    <w:rsid w:val="00E9489F"/>
    <w:rsid w:val="00EA1E3A"/>
    <w:rsid w:val="00EA259A"/>
    <w:rsid w:val="00EB04B1"/>
    <w:rsid w:val="00EB0ECE"/>
    <w:rsid w:val="00EE17E9"/>
    <w:rsid w:val="00EE2293"/>
    <w:rsid w:val="00EE2DF7"/>
    <w:rsid w:val="00F02BDE"/>
    <w:rsid w:val="00F1163D"/>
    <w:rsid w:val="00F25F3B"/>
    <w:rsid w:val="00F3469B"/>
    <w:rsid w:val="00F43F7A"/>
    <w:rsid w:val="00F500DD"/>
    <w:rsid w:val="00F55F36"/>
    <w:rsid w:val="00F573CE"/>
    <w:rsid w:val="00F8309B"/>
    <w:rsid w:val="00F953FC"/>
    <w:rsid w:val="00F979C0"/>
    <w:rsid w:val="00FA049A"/>
    <w:rsid w:val="00FA351F"/>
    <w:rsid w:val="00FE60B0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71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C96F-655D-4830-AB1E-E00A1268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8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105</cp:revision>
  <cp:lastPrinted>2014-11-26T05:10:00Z</cp:lastPrinted>
  <dcterms:created xsi:type="dcterms:W3CDTF">2014-04-08T07:50:00Z</dcterms:created>
  <dcterms:modified xsi:type="dcterms:W3CDTF">2019-12-06T06:49:00Z</dcterms:modified>
</cp:coreProperties>
</file>