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C0" w:rsidRDefault="008C13E5">
      <w:pPr>
        <w:spacing w:after="200" w:line="276" w:lineRule="auto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53325" cy="10971530"/>
            <wp:effectExtent l="0" t="0" r="0" b="0"/>
            <wp:wrapTight wrapText="bothSides">
              <wp:wrapPolygon edited="0">
                <wp:start x="0" y="0"/>
                <wp:lineTo x="0" y="21565"/>
                <wp:lineTo x="21573" y="21565"/>
                <wp:lineTo x="21573" y="0"/>
                <wp:lineTo x="0" y="0"/>
              </wp:wrapPolygon>
            </wp:wrapTight>
            <wp:docPr id="1" name="Рисунок 1" descr="C:\ЩИА\МО\МО 2023-2024\РП 2023-2024\9 класс\9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ЩИА\МО\МО 2023-2024\РП 2023-2024\9 класс\9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97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309C0">
        <w:rPr>
          <w:b/>
          <w:sz w:val="28"/>
          <w:szCs w:val="28"/>
        </w:rPr>
        <w:br w:type="page"/>
      </w:r>
    </w:p>
    <w:p w:rsidR="009D125A" w:rsidRPr="00A85E75" w:rsidRDefault="009D125A" w:rsidP="009D125A">
      <w:pPr>
        <w:spacing w:line="360" w:lineRule="auto"/>
        <w:jc w:val="center"/>
        <w:rPr>
          <w:b/>
          <w:sz w:val="28"/>
          <w:szCs w:val="28"/>
        </w:rPr>
      </w:pPr>
      <w:r w:rsidRPr="00A85E75">
        <w:rPr>
          <w:b/>
          <w:sz w:val="28"/>
          <w:szCs w:val="28"/>
        </w:rPr>
        <w:lastRenderedPageBreak/>
        <w:t>1. Пояснительная записка</w:t>
      </w:r>
    </w:p>
    <w:p w:rsidR="009D125A" w:rsidRPr="00A85E75" w:rsidRDefault="009D125A" w:rsidP="009D125A">
      <w:pPr>
        <w:widowControl w:val="0"/>
        <w:tabs>
          <w:tab w:val="left" w:pos="4605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A85E75">
        <w:rPr>
          <w:i/>
          <w:sz w:val="28"/>
          <w:szCs w:val="28"/>
        </w:rPr>
        <w:tab/>
      </w:r>
    </w:p>
    <w:p w:rsidR="009D125A" w:rsidRPr="00A85E75" w:rsidRDefault="009D125A" w:rsidP="009D125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</w:rPr>
      </w:pPr>
      <w:r w:rsidRPr="00A85E75">
        <w:rPr>
          <w:rFonts w:eastAsia="Calibri"/>
          <w:sz w:val="28"/>
          <w:szCs w:val="28"/>
        </w:rPr>
        <w:t>Рабочая программа предназначена</w:t>
      </w:r>
      <w:r>
        <w:rPr>
          <w:rFonts w:eastAsia="Calibri"/>
          <w:sz w:val="28"/>
          <w:szCs w:val="28"/>
        </w:rPr>
        <w:t xml:space="preserve"> для обучающихся 9</w:t>
      </w:r>
      <w:r w:rsidRPr="00A85E7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класса</w:t>
      </w:r>
      <w:r w:rsidRPr="00A85E75">
        <w:rPr>
          <w:rFonts w:eastAsia="Calibri"/>
          <w:sz w:val="28"/>
          <w:szCs w:val="28"/>
        </w:rPr>
        <w:t xml:space="preserve"> образовательного учреждения, и составлена </w:t>
      </w:r>
      <w:r w:rsidRPr="00A85E75">
        <w:rPr>
          <w:rFonts w:eastAsia="Calibri"/>
          <w:b/>
          <w:sz w:val="28"/>
          <w:szCs w:val="28"/>
        </w:rPr>
        <w:t>на основе:</w:t>
      </w:r>
    </w:p>
    <w:p w:rsidR="009D125A" w:rsidRPr="00A85E75" w:rsidRDefault="009D125A" w:rsidP="009D125A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85E75">
        <w:rPr>
          <w:sz w:val="28"/>
          <w:szCs w:val="28"/>
        </w:rPr>
        <w:t>акона «Об о</w:t>
      </w:r>
      <w:r>
        <w:rPr>
          <w:sz w:val="28"/>
          <w:szCs w:val="28"/>
        </w:rPr>
        <w:t>бразовании» № 273 от 29.12.2012</w:t>
      </w:r>
      <w:r w:rsidRPr="00A85E75">
        <w:rPr>
          <w:sz w:val="28"/>
          <w:szCs w:val="28"/>
        </w:rPr>
        <w:t>;</w:t>
      </w:r>
    </w:p>
    <w:p w:rsidR="009D125A" w:rsidRPr="004A6DD9" w:rsidRDefault="009D125A" w:rsidP="009D125A">
      <w:pPr>
        <w:pStyle w:val="a6"/>
        <w:numPr>
          <w:ilvl w:val="0"/>
          <w:numId w:val="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ф</w:t>
      </w:r>
      <w:r w:rsidRPr="00A85E75">
        <w:rPr>
          <w:sz w:val="28"/>
          <w:szCs w:val="28"/>
        </w:rPr>
        <w:t xml:space="preserve">едерального государственного образовательного стандарта </w:t>
      </w:r>
      <w:r>
        <w:rPr>
          <w:sz w:val="28"/>
          <w:szCs w:val="28"/>
        </w:rPr>
        <w:t>основного</w:t>
      </w:r>
      <w:r w:rsidRPr="00A85E75">
        <w:rPr>
          <w:sz w:val="28"/>
          <w:szCs w:val="28"/>
        </w:rPr>
        <w:t xml:space="preserve"> общего о</w:t>
      </w:r>
      <w:r>
        <w:rPr>
          <w:sz w:val="28"/>
          <w:szCs w:val="28"/>
        </w:rPr>
        <w:t xml:space="preserve">бразования </w:t>
      </w:r>
      <w:r w:rsidRPr="004136CF">
        <w:rPr>
          <w:color w:val="000000" w:themeColor="text1"/>
          <w:sz w:val="28"/>
          <w:szCs w:val="28"/>
        </w:rPr>
        <w:t>№1897 от 17.12.2010 в ред. Приказа Минобрнауки России № 1577 от 31.12.2015;</w:t>
      </w:r>
    </w:p>
    <w:p w:rsidR="009D125A" w:rsidRPr="004A6DD9" w:rsidRDefault="009D125A" w:rsidP="009D125A">
      <w:pPr>
        <w:pStyle w:val="a6"/>
        <w:numPr>
          <w:ilvl w:val="0"/>
          <w:numId w:val="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A6DD9">
        <w:rPr>
          <w:color w:val="000000" w:themeColor="text1"/>
          <w:sz w:val="28"/>
          <w:szCs w:val="28"/>
        </w:rPr>
        <w:t xml:space="preserve">примерной основной образовательной программы </w:t>
      </w:r>
      <w:r>
        <w:rPr>
          <w:color w:val="000000" w:themeColor="text1"/>
          <w:sz w:val="28"/>
          <w:szCs w:val="28"/>
        </w:rPr>
        <w:t xml:space="preserve"> </w:t>
      </w:r>
      <w:r w:rsidRPr="004A6DD9">
        <w:rPr>
          <w:color w:val="000000" w:themeColor="text1"/>
          <w:sz w:val="28"/>
          <w:szCs w:val="28"/>
        </w:rPr>
        <w:t xml:space="preserve">ООО (протокол № 1/15 от 08.04.2015 </w:t>
      </w:r>
      <w:r w:rsidRPr="004A6DD9">
        <w:rPr>
          <w:color w:val="000000" w:themeColor="text1"/>
          <w:sz w:val="28"/>
          <w:szCs w:val="28"/>
          <w:shd w:val="clear" w:color="auto" w:fill="FFFFFF"/>
        </w:rPr>
        <w:t>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редакции протокола</w:t>
      </w:r>
      <w:r w:rsidRPr="004A6D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A6DD9">
        <w:rPr>
          <w:color w:val="000000" w:themeColor="text1"/>
          <w:sz w:val="28"/>
          <w:szCs w:val="28"/>
        </w:rPr>
        <w:t>№</w:t>
      </w:r>
      <w:r w:rsidRPr="004A6DD9">
        <w:rPr>
          <w:color w:val="000000" w:themeColor="text1"/>
          <w:sz w:val="28"/>
          <w:szCs w:val="28"/>
          <w:shd w:val="clear" w:color="auto" w:fill="FFFFFF"/>
        </w:rPr>
        <w:t>1/20 от 04.02.2020</w:t>
      </w:r>
      <w:r w:rsidRPr="004A6DD9">
        <w:rPr>
          <w:color w:val="000000" w:themeColor="text1"/>
          <w:sz w:val="28"/>
          <w:szCs w:val="28"/>
        </w:rPr>
        <w:t>);</w:t>
      </w:r>
    </w:p>
    <w:p w:rsidR="009D125A" w:rsidRPr="00A85E75" w:rsidRDefault="009D125A" w:rsidP="009D125A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85E75">
        <w:rPr>
          <w:sz w:val="28"/>
          <w:szCs w:val="28"/>
        </w:rPr>
        <w:t>сновной образовательной программы многопрофильного лицея ФГБОУ ВО «ЗабГУ»;</w:t>
      </w:r>
    </w:p>
    <w:p w:rsidR="009D125A" w:rsidRPr="00A85E75" w:rsidRDefault="009D125A" w:rsidP="009D125A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Pr="00A85E75">
        <w:rPr>
          <w:bCs/>
          <w:sz w:val="28"/>
          <w:szCs w:val="28"/>
        </w:rPr>
        <w:t>чебного плана</w:t>
      </w:r>
      <w:r w:rsidRPr="00A85E75">
        <w:rPr>
          <w:sz w:val="28"/>
          <w:szCs w:val="28"/>
        </w:rPr>
        <w:t xml:space="preserve"> многопрофильного лицея ФГБОУ ВО «ЗабГУ»</w:t>
      </w:r>
      <w:r w:rsidRPr="00A85E75">
        <w:rPr>
          <w:bCs/>
          <w:sz w:val="28"/>
          <w:szCs w:val="28"/>
        </w:rPr>
        <w:t>;</w:t>
      </w:r>
    </w:p>
    <w:p w:rsidR="009D125A" w:rsidRPr="00A85E75" w:rsidRDefault="009D125A" w:rsidP="009D125A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85E75">
        <w:rPr>
          <w:sz w:val="28"/>
          <w:szCs w:val="28"/>
        </w:rPr>
        <w:t>оложения о рабочей программе учителя.</w:t>
      </w:r>
    </w:p>
    <w:p w:rsidR="009D125A" w:rsidRPr="00A85E75" w:rsidRDefault="009D125A" w:rsidP="009D125A">
      <w:pPr>
        <w:spacing w:line="360" w:lineRule="auto"/>
        <w:jc w:val="both"/>
        <w:rPr>
          <w:sz w:val="28"/>
          <w:szCs w:val="28"/>
        </w:rPr>
      </w:pPr>
    </w:p>
    <w:p w:rsidR="009D125A" w:rsidRPr="00A85E75" w:rsidRDefault="009D125A" w:rsidP="009D125A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A85E75">
        <w:rPr>
          <w:i/>
          <w:sz w:val="28"/>
          <w:szCs w:val="28"/>
        </w:rPr>
        <w:t xml:space="preserve">Изучение математики </w:t>
      </w:r>
      <w:r>
        <w:rPr>
          <w:i/>
          <w:sz w:val="28"/>
          <w:szCs w:val="28"/>
        </w:rPr>
        <w:t>в 9</w:t>
      </w:r>
      <w:r w:rsidRPr="00A85E7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классе</w:t>
      </w:r>
      <w:r w:rsidRPr="00A85E75">
        <w:rPr>
          <w:i/>
          <w:sz w:val="28"/>
          <w:szCs w:val="28"/>
        </w:rPr>
        <w:t xml:space="preserve"> направлено на достижение следующих целей: </w:t>
      </w:r>
    </w:p>
    <w:p w:rsidR="009D125A" w:rsidRPr="00FE7140" w:rsidRDefault="009D125A" w:rsidP="009D125A">
      <w:pPr>
        <w:pStyle w:val="a3"/>
        <w:numPr>
          <w:ilvl w:val="0"/>
          <w:numId w:val="11"/>
        </w:numPr>
        <w:shd w:val="clear" w:color="auto" w:fill="FFFFFF"/>
        <w:spacing w:before="0" w:before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D125A" w:rsidRPr="00FE7140" w:rsidRDefault="009D125A" w:rsidP="009D125A">
      <w:pPr>
        <w:pStyle w:val="a3"/>
        <w:numPr>
          <w:ilvl w:val="0"/>
          <w:numId w:val="11"/>
        </w:numPr>
        <w:shd w:val="clear" w:color="auto" w:fill="FFFFFF"/>
        <w:spacing w:before="0" w:before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D125A" w:rsidRPr="00FE7140" w:rsidRDefault="009D125A" w:rsidP="009D125A">
      <w:pPr>
        <w:pStyle w:val="a3"/>
        <w:numPr>
          <w:ilvl w:val="0"/>
          <w:numId w:val="11"/>
        </w:numPr>
        <w:shd w:val="clear" w:color="auto" w:fill="FFFFFF"/>
        <w:spacing w:before="0" w:before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D125A" w:rsidRPr="00FE7140" w:rsidRDefault="009D125A" w:rsidP="009D125A">
      <w:pPr>
        <w:pStyle w:val="a3"/>
        <w:numPr>
          <w:ilvl w:val="0"/>
          <w:numId w:val="11"/>
        </w:numPr>
        <w:shd w:val="clear" w:color="auto" w:fill="FFFFFF"/>
        <w:spacing w:before="0" w:before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lastRenderedPageBreak/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9D125A" w:rsidRPr="00FE7140" w:rsidRDefault="009D125A" w:rsidP="009D125A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t>В ходе освоения содержания курса учащиеся получают возможность:</w:t>
      </w:r>
    </w:p>
    <w:p w:rsidR="009D125A" w:rsidRPr="00FE7140" w:rsidRDefault="009D125A" w:rsidP="009D125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t>развить представления о числе и роли вычислений в человеческой практике;</w:t>
      </w:r>
    </w:p>
    <w:p w:rsidR="009D125A" w:rsidRPr="00FE7140" w:rsidRDefault="009D125A" w:rsidP="009D125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9D125A" w:rsidRPr="00FE7140" w:rsidRDefault="009D125A" w:rsidP="009D125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9D125A" w:rsidRPr="00FE7140" w:rsidRDefault="009D125A" w:rsidP="009D125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t>изучить свойства и графики функций, научиться использовать функционально-графические представления для описания и анализа реальных зависимостей;</w:t>
      </w:r>
    </w:p>
    <w:p w:rsidR="009D125A" w:rsidRPr="00FE7140" w:rsidRDefault="009D125A" w:rsidP="009D125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9D125A" w:rsidRPr="00FE7140" w:rsidRDefault="009D125A" w:rsidP="009D125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доказательства.</w:t>
      </w:r>
    </w:p>
    <w:p w:rsidR="009D125A" w:rsidRPr="00A85E75" w:rsidRDefault="009D125A" w:rsidP="009D125A">
      <w:pPr>
        <w:spacing w:line="360" w:lineRule="auto"/>
        <w:ind w:firstLine="709"/>
        <w:jc w:val="both"/>
        <w:rPr>
          <w:sz w:val="28"/>
          <w:szCs w:val="28"/>
        </w:rPr>
      </w:pPr>
      <w:r w:rsidRPr="00A85E75">
        <w:rPr>
          <w:sz w:val="28"/>
          <w:szCs w:val="28"/>
        </w:rPr>
        <w:t>Рабочая программа рассчитана на 2</w:t>
      </w:r>
      <w:r>
        <w:rPr>
          <w:sz w:val="28"/>
          <w:szCs w:val="28"/>
        </w:rPr>
        <w:t>04 часа</w:t>
      </w:r>
      <w:r w:rsidRPr="00A85E75">
        <w:rPr>
          <w:sz w:val="28"/>
          <w:szCs w:val="28"/>
        </w:rPr>
        <w:t>. В течение года возможна корректировка программы в силу субъективных и объективных причин.</w:t>
      </w:r>
      <w:r w:rsidRPr="00A85E75">
        <w:rPr>
          <w:sz w:val="28"/>
          <w:szCs w:val="28"/>
        </w:rPr>
        <w:tab/>
      </w:r>
    </w:p>
    <w:p w:rsidR="009D125A" w:rsidRPr="00A85E75" w:rsidRDefault="009D125A" w:rsidP="009D125A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9A579B">
        <w:rPr>
          <w:b/>
        </w:rPr>
        <w:t>2</w:t>
      </w:r>
      <w:r w:rsidRPr="00A85E75">
        <w:rPr>
          <w:sz w:val="28"/>
          <w:szCs w:val="28"/>
        </w:rPr>
        <w:t xml:space="preserve">. </w:t>
      </w:r>
      <w:r w:rsidRPr="00A85E75">
        <w:rPr>
          <w:b/>
          <w:sz w:val="28"/>
          <w:szCs w:val="28"/>
        </w:rPr>
        <w:t>Планируемые результаты освоения учебного предмета</w:t>
      </w:r>
    </w:p>
    <w:p w:rsidR="009D125A" w:rsidRPr="00A85E75" w:rsidRDefault="009D125A" w:rsidP="009D125A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kern w:val="2"/>
          <w:sz w:val="28"/>
          <w:szCs w:val="28"/>
        </w:rPr>
      </w:pPr>
      <w:r w:rsidRPr="00A85E75">
        <w:rPr>
          <w:b/>
          <w:sz w:val="28"/>
          <w:szCs w:val="28"/>
        </w:rPr>
        <w:t>В соответствии с ФГОС выделяют три группы результатов освоения образовательной программы: личностные</w:t>
      </w:r>
      <w:r w:rsidRPr="00A85E75">
        <w:rPr>
          <w:b/>
          <w:kern w:val="2"/>
          <w:sz w:val="28"/>
          <w:szCs w:val="28"/>
        </w:rPr>
        <w:t>, метапредметные и предметные.</w:t>
      </w:r>
    </w:p>
    <w:p w:rsidR="009D125A" w:rsidRPr="00A85E75" w:rsidRDefault="009D125A" w:rsidP="009D125A">
      <w:pPr>
        <w:spacing w:line="360" w:lineRule="auto"/>
        <w:ind w:firstLine="709"/>
        <w:jc w:val="both"/>
        <w:rPr>
          <w:sz w:val="28"/>
          <w:szCs w:val="28"/>
        </w:rPr>
      </w:pPr>
      <w:r w:rsidRPr="00A85E75">
        <w:rPr>
          <w:sz w:val="28"/>
          <w:szCs w:val="28"/>
        </w:rPr>
        <w:lastRenderedPageBreak/>
        <w:t>Изучение математики</w:t>
      </w:r>
      <w:r>
        <w:rPr>
          <w:sz w:val="28"/>
          <w:szCs w:val="28"/>
        </w:rPr>
        <w:t xml:space="preserve"> в 9</w:t>
      </w:r>
      <w:r w:rsidRPr="00A85E75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классе</w:t>
      </w:r>
      <w:r w:rsidRPr="00A85E75">
        <w:rPr>
          <w:sz w:val="28"/>
          <w:szCs w:val="28"/>
        </w:rPr>
        <w:t xml:space="preserve"> дает возможность обучающимся достичь следующих результатов:</w:t>
      </w:r>
    </w:p>
    <w:p w:rsidR="009D125A" w:rsidRPr="00A85E75" w:rsidRDefault="009D125A" w:rsidP="009D125A">
      <w:pPr>
        <w:numPr>
          <w:ilvl w:val="0"/>
          <w:numId w:val="1"/>
        </w:numPr>
        <w:spacing w:line="360" w:lineRule="auto"/>
        <w:ind w:left="0"/>
        <w:jc w:val="both"/>
        <w:rPr>
          <w:b/>
          <w:i/>
          <w:sz w:val="28"/>
          <w:szCs w:val="28"/>
        </w:rPr>
      </w:pPr>
      <w:r w:rsidRPr="00A85E75">
        <w:rPr>
          <w:b/>
          <w:i/>
          <w:sz w:val="28"/>
          <w:szCs w:val="28"/>
        </w:rPr>
        <w:t>личностные</w:t>
      </w:r>
      <w:r w:rsidRPr="00A85E75">
        <w:rPr>
          <w:sz w:val="28"/>
          <w:szCs w:val="28"/>
        </w:rPr>
        <w:t>:</w:t>
      </w:r>
    </w:p>
    <w:p w:rsidR="009D125A" w:rsidRPr="00A85E75" w:rsidRDefault="009D125A" w:rsidP="009D125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готовность и способность обучающихся к саморазвитию, личностному самоопределению и самовоспитанию в соответствии с обще</w:t>
      </w:r>
      <w:r w:rsidRPr="00A85E75">
        <w:rPr>
          <w:color w:val="000000"/>
          <w:sz w:val="28"/>
          <w:szCs w:val="28"/>
        </w:rPr>
        <w:softHyphen/>
        <w:t>человеческими ценностями;</w:t>
      </w:r>
    </w:p>
    <w:p w:rsidR="009D125A" w:rsidRPr="00A85E75" w:rsidRDefault="009D125A" w:rsidP="009D125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установок;</w:t>
      </w:r>
    </w:p>
    <w:p w:rsidR="009D125A" w:rsidRPr="00A85E75" w:rsidRDefault="009D125A" w:rsidP="009D125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способность ставить цели и строить жизненные планы;</w:t>
      </w:r>
    </w:p>
    <w:p w:rsidR="009D125A" w:rsidRPr="00A85E75" w:rsidRDefault="009D125A" w:rsidP="009D125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9D125A" w:rsidRPr="00A85E75" w:rsidRDefault="009D125A" w:rsidP="009D125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</w:t>
      </w:r>
      <w:r w:rsidRPr="00A85E75">
        <w:rPr>
          <w:color w:val="000000"/>
          <w:sz w:val="28"/>
          <w:szCs w:val="28"/>
        </w:rPr>
        <w:softHyphen/>
        <w:t>-исследовательской, проектной и других видах деятельности;</w:t>
      </w:r>
    </w:p>
    <w:p w:rsidR="009D125A" w:rsidRPr="00A85E75" w:rsidRDefault="009D125A" w:rsidP="009D125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готовность и способность к образованию, в том числе самообразованию, на протяжении всей жизни;</w:t>
      </w:r>
    </w:p>
    <w:p w:rsidR="009D125A" w:rsidRPr="004224E5" w:rsidRDefault="009D125A" w:rsidP="009D125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сознательное отношение к непрерывному образованию как условию успешной профессиональной и общественной деятельности.</w:t>
      </w:r>
    </w:p>
    <w:p w:rsidR="009D125A" w:rsidRPr="00A85E75" w:rsidRDefault="009D125A" w:rsidP="009D125A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A85E75">
        <w:rPr>
          <w:b/>
          <w:i/>
          <w:sz w:val="28"/>
          <w:szCs w:val="28"/>
        </w:rPr>
        <w:t xml:space="preserve">метапредметные, </w:t>
      </w:r>
      <w:r w:rsidRPr="00A85E75">
        <w:rPr>
          <w:sz w:val="28"/>
          <w:szCs w:val="28"/>
        </w:rPr>
        <w:t xml:space="preserve">включающие освоенные обучающимися межпредметные понятия и универсальные учебные действия (регулятивные, познавательные и коммуникативные). </w:t>
      </w:r>
    </w:p>
    <w:p w:rsidR="009D125A" w:rsidRPr="00A85E75" w:rsidRDefault="009D125A" w:rsidP="009D12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5E75">
        <w:rPr>
          <w:b/>
          <w:bCs/>
          <w:color w:val="000000"/>
          <w:sz w:val="28"/>
          <w:szCs w:val="28"/>
        </w:rPr>
        <w:t>Регулятивные:</w:t>
      </w:r>
    </w:p>
    <w:p w:rsidR="009D125A" w:rsidRPr="00A85E75" w:rsidRDefault="009D125A" w:rsidP="009D125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определять цель деятельности на уроке с помощью учителя и самостоятельно;</w:t>
      </w:r>
    </w:p>
    <w:p w:rsidR="009D125A" w:rsidRPr="00A85E75" w:rsidRDefault="009D125A" w:rsidP="009D125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учиться совместно с учителем обнаруживать и формулировать учебную проблему;</w:t>
      </w:r>
    </w:p>
    <w:p w:rsidR="009D125A" w:rsidRPr="00A85E75" w:rsidRDefault="009D125A" w:rsidP="009D125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учиться планировать учебную деятельность на уроке;</w:t>
      </w:r>
    </w:p>
    <w:p w:rsidR="009D125A" w:rsidRPr="00A85E75" w:rsidRDefault="009D125A" w:rsidP="009D125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высказывать свою версию, пытаться предлагать способ её проверки (на основе про</w:t>
      </w:r>
      <w:r w:rsidRPr="00A85E75">
        <w:rPr>
          <w:color w:val="000000"/>
          <w:sz w:val="28"/>
          <w:szCs w:val="28"/>
        </w:rPr>
        <w:softHyphen/>
        <w:t>дуктивных заданий в учебнике);</w:t>
      </w:r>
    </w:p>
    <w:p w:rsidR="009D125A" w:rsidRPr="00A85E75" w:rsidRDefault="009D125A" w:rsidP="009D125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lastRenderedPageBreak/>
        <w:t>работая по предложенному плану, использовать необходимые средства (учебник, компьютер и инструменты);</w:t>
      </w:r>
    </w:p>
    <w:p w:rsidR="009D125A" w:rsidRPr="00A85E75" w:rsidRDefault="009D125A" w:rsidP="009D125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определять успешность выполнения своего задания в диалоге с учителем.</w:t>
      </w:r>
    </w:p>
    <w:p w:rsidR="009D125A" w:rsidRPr="00A85E75" w:rsidRDefault="009D125A" w:rsidP="009D125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Средством формирования регулятивных действий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9D125A" w:rsidRPr="00A85E75" w:rsidRDefault="009D125A" w:rsidP="009D125A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A85E75">
        <w:rPr>
          <w:b/>
          <w:bCs/>
          <w:color w:val="000000"/>
          <w:sz w:val="28"/>
          <w:szCs w:val="28"/>
        </w:rPr>
        <w:t>Познавательные:</w:t>
      </w:r>
    </w:p>
    <w:p w:rsidR="009D125A" w:rsidRPr="00A85E75" w:rsidRDefault="009D125A" w:rsidP="009D125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</w:t>
      </w:r>
    </w:p>
    <w:p w:rsidR="009D125A" w:rsidRPr="00A85E75" w:rsidRDefault="009D125A" w:rsidP="009D125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для решения практических задач применять различные методы познания;</w:t>
      </w:r>
    </w:p>
    <w:p w:rsidR="009D125A" w:rsidRPr="00A85E75" w:rsidRDefault="009D125A" w:rsidP="009D125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D125A" w:rsidRPr="00A85E75" w:rsidRDefault="009D125A" w:rsidP="009D125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ориентироваться в своей системе знаний: понимать, что нужна дополнительная ин</w:t>
      </w:r>
      <w:r w:rsidRPr="00A85E75">
        <w:rPr>
          <w:color w:val="000000"/>
          <w:sz w:val="28"/>
          <w:szCs w:val="28"/>
        </w:rPr>
        <w:softHyphen/>
        <w:t>формация (знания) для решения учебной задачи в один шаг;</w:t>
      </w:r>
    </w:p>
    <w:p w:rsidR="009D125A" w:rsidRPr="00A85E75" w:rsidRDefault="009D125A" w:rsidP="009D125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делать предварительный отбор источников информации для решения учебной зада</w:t>
      </w:r>
      <w:r w:rsidRPr="00A85E75">
        <w:rPr>
          <w:color w:val="000000"/>
          <w:sz w:val="28"/>
          <w:szCs w:val="28"/>
        </w:rPr>
        <w:softHyphen/>
        <w:t>чи;</w:t>
      </w:r>
    </w:p>
    <w:p w:rsidR="009D125A" w:rsidRPr="00A85E75" w:rsidRDefault="009D125A" w:rsidP="009D125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добывать новые знания: находить необходимую информацию, как в учебнике, так и в предложенных учителем словарях, справочниках и интернет-ресурсах;</w:t>
      </w:r>
    </w:p>
    <w:p w:rsidR="009D125A" w:rsidRPr="00A85E75" w:rsidRDefault="009D125A" w:rsidP="009D125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добывать новые знания: извлекать информацию, представленную в разных формах (текст, таблица, схема, иллюстрация и др.);</w:t>
      </w:r>
    </w:p>
    <w:p w:rsidR="009D125A" w:rsidRPr="00A85E75" w:rsidRDefault="009D125A" w:rsidP="009D125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перерабатывать полученную информацию: наблюдать и делать самостоятельные выводы.</w:t>
      </w:r>
    </w:p>
    <w:p w:rsidR="009D125A" w:rsidRPr="00A85E75" w:rsidRDefault="009D125A" w:rsidP="009D125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</w:p>
    <w:p w:rsidR="009D125A" w:rsidRPr="00A85E75" w:rsidRDefault="009D125A" w:rsidP="009D125A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b/>
          <w:bCs/>
          <w:color w:val="000000"/>
          <w:sz w:val="28"/>
          <w:szCs w:val="28"/>
        </w:rPr>
        <w:t>Коммуникативные:</w:t>
      </w:r>
    </w:p>
    <w:p w:rsidR="009D125A" w:rsidRPr="00A85E75" w:rsidRDefault="009D125A" w:rsidP="009D125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lastRenderedPageBreak/>
        <w:t>доносить свою позицию до других: оформлять свою мысль в устной и письменной речи (на уровне предложения или небольшого текста);</w:t>
      </w:r>
    </w:p>
    <w:p w:rsidR="009D125A" w:rsidRPr="00A85E75" w:rsidRDefault="009D125A" w:rsidP="009D125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слушать и понимать речь других;</w:t>
      </w:r>
    </w:p>
    <w:p w:rsidR="009D125A" w:rsidRPr="00A85E75" w:rsidRDefault="009D125A" w:rsidP="009D125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выразительно читать и пересказывать текст;</w:t>
      </w:r>
    </w:p>
    <w:p w:rsidR="009D125A" w:rsidRPr="00A85E75" w:rsidRDefault="009D125A" w:rsidP="009D125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вступать в беседу на уроке и в жизни;</w:t>
      </w:r>
    </w:p>
    <w:p w:rsidR="009D125A" w:rsidRPr="00A85E75" w:rsidRDefault="009D125A" w:rsidP="009D125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совместно договариваться о правилах общения и поведения в школе и следовать им;</w:t>
      </w:r>
    </w:p>
    <w:p w:rsidR="009D125A" w:rsidRPr="00A85E75" w:rsidRDefault="009D125A" w:rsidP="009D125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учиться выполнять различные роли в группе (лидера, исполнителя, критика).</w:t>
      </w:r>
    </w:p>
    <w:p w:rsidR="009D125A" w:rsidRPr="004224E5" w:rsidRDefault="009D125A" w:rsidP="009D125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Средством формирования коммуникативных действий служат технология проблемно</w:t>
      </w:r>
      <w:r w:rsidRPr="00A85E75">
        <w:rPr>
          <w:color w:val="000000"/>
          <w:sz w:val="28"/>
          <w:szCs w:val="28"/>
        </w:rPr>
        <w:softHyphen/>
        <w:t>го диалога (побуждающий и подводящий диалог), технология продуктивного чтения и организация работы в малых группах.</w:t>
      </w:r>
    </w:p>
    <w:p w:rsidR="009D125A" w:rsidRPr="00A85E75" w:rsidRDefault="009D125A" w:rsidP="009D125A">
      <w:pPr>
        <w:tabs>
          <w:tab w:val="left" w:pos="142"/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  <w:r w:rsidRPr="00A85E75">
        <w:rPr>
          <w:b/>
          <w:sz w:val="28"/>
          <w:szCs w:val="28"/>
        </w:rPr>
        <w:t>Предметные</w:t>
      </w:r>
      <w:r w:rsidRPr="00A85E75">
        <w:rPr>
          <w:sz w:val="28"/>
          <w:szCs w:val="28"/>
        </w:rPr>
        <w:t>:</w:t>
      </w:r>
    </w:p>
    <w:p w:rsidR="009D125A" w:rsidRPr="00A85E75" w:rsidRDefault="009D125A" w:rsidP="009D125A">
      <w:pPr>
        <w:numPr>
          <w:ilvl w:val="0"/>
          <w:numId w:val="9"/>
        </w:numPr>
        <w:shd w:val="clear" w:color="auto" w:fill="FFFFFF"/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A85E75">
        <w:rPr>
          <w:color w:val="000000" w:themeColor="text1"/>
          <w:sz w:val="28"/>
          <w:szCs w:val="28"/>
        </w:rPr>
        <w:t>приобретение математических знаний и умений;</w:t>
      </w:r>
    </w:p>
    <w:p w:rsidR="009D125A" w:rsidRPr="00A85E75" w:rsidRDefault="009D125A" w:rsidP="009D125A">
      <w:pPr>
        <w:numPr>
          <w:ilvl w:val="0"/>
          <w:numId w:val="9"/>
        </w:numPr>
        <w:shd w:val="clear" w:color="auto" w:fill="FFFFFF"/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A85E75">
        <w:rPr>
          <w:color w:val="000000" w:themeColor="text1"/>
          <w:sz w:val="28"/>
          <w:szCs w:val="28"/>
        </w:rPr>
        <w:t>формирование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9D125A" w:rsidRPr="00A85E75" w:rsidRDefault="009D125A" w:rsidP="009D125A">
      <w:pPr>
        <w:numPr>
          <w:ilvl w:val="0"/>
          <w:numId w:val="9"/>
        </w:numPr>
        <w:shd w:val="clear" w:color="auto" w:fill="FFFFFF"/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A85E75">
        <w:rPr>
          <w:color w:val="000000" w:themeColor="text1"/>
          <w:sz w:val="28"/>
          <w:szCs w:val="28"/>
        </w:rPr>
        <w:t>формирование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9D125A" w:rsidRPr="00A85E75" w:rsidRDefault="009D125A" w:rsidP="009D125A">
      <w:pPr>
        <w:numPr>
          <w:ilvl w:val="0"/>
          <w:numId w:val="3"/>
        </w:numPr>
        <w:shd w:val="clear" w:color="auto" w:fill="FFFFFF"/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A85E75">
        <w:rPr>
          <w:color w:val="000000" w:themeColor="text1"/>
          <w:sz w:val="28"/>
          <w:szCs w:val="28"/>
        </w:rPr>
        <w:t xml:space="preserve">владение стандартными приёмами решения </w:t>
      </w:r>
      <w:r>
        <w:rPr>
          <w:color w:val="000000" w:themeColor="text1"/>
          <w:sz w:val="28"/>
          <w:szCs w:val="28"/>
        </w:rPr>
        <w:t>квадратных,</w:t>
      </w:r>
      <w:r w:rsidRPr="00A85E7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рациональных и иррациональных </w:t>
      </w:r>
      <w:r w:rsidRPr="00A85E75">
        <w:rPr>
          <w:color w:val="000000" w:themeColor="text1"/>
          <w:sz w:val="28"/>
          <w:szCs w:val="28"/>
        </w:rPr>
        <w:t>уравнений и неравенств, их систем; использование готовых компьютерных программ, в том числе для поиска пути решения и иллюстрации решения уравнений и неравенств;</w:t>
      </w:r>
    </w:p>
    <w:p w:rsidR="009D125A" w:rsidRPr="00A85E75" w:rsidRDefault="009D125A" w:rsidP="009D125A">
      <w:pPr>
        <w:numPr>
          <w:ilvl w:val="0"/>
          <w:numId w:val="3"/>
        </w:numPr>
        <w:shd w:val="clear" w:color="auto" w:fill="FFFFFF"/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A85E75">
        <w:rPr>
          <w:color w:val="000000" w:themeColor="text1"/>
          <w:sz w:val="28"/>
          <w:szCs w:val="28"/>
        </w:rPr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величин.</w:t>
      </w:r>
    </w:p>
    <w:p w:rsidR="009D125A" w:rsidRPr="00A85E75" w:rsidRDefault="009D125A" w:rsidP="009D125A">
      <w:pPr>
        <w:numPr>
          <w:ilvl w:val="0"/>
          <w:numId w:val="3"/>
        </w:numPr>
        <w:shd w:val="clear" w:color="auto" w:fill="FFFFFF"/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A85E75">
        <w:rPr>
          <w:color w:val="000000" w:themeColor="text1"/>
          <w:sz w:val="28"/>
          <w:szCs w:val="28"/>
        </w:rPr>
        <w:lastRenderedPageBreak/>
        <w:t>формирование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9D125A" w:rsidRPr="00A85E75" w:rsidRDefault="009D125A" w:rsidP="009D125A">
      <w:pPr>
        <w:pStyle w:val="a6"/>
        <w:numPr>
          <w:ilvl w:val="0"/>
          <w:numId w:val="3"/>
        </w:numPr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A85E75">
        <w:rPr>
          <w:color w:val="000000" w:themeColor="text1"/>
          <w:sz w:val="28"/>
          <w:szCs w:val="28"/>
        </w:rPr>
        <w:t>владение навыками использования готовых компьютерных программ при решении задач</w:t>
      </w:r>
    </w:p>
    <w:p w:rsidR="009D125A" w:rsidRPr="00A85E75" w:rsidRDefault="009D125A" w:rsidP="009D12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владение геометрической терминологией, ключевыми понятиями, методами и приёмами;</w:t>
      </w:r>
    </w:p>
    <w:p w:rsidR="009D125A" w:rsidRPr="00A85E75" w:rsidRDefault="009D125A" w:rsidP="009D12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формирование представлений о математике, о способах описания на математическом языке явлений реального мира;</w:t>
      </w:r>
    </w:p>
    <w:p w:rsidR="009D125A" w:rsidRPr="00A85E75" w:rsidRDefault="009D125A" w:rsidP="009D12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формирование представлений о математических понятиях, как о важнейших математических моделях, позволяющих описывать и изучать разные процессы и явления;</w:t>
      </w:r>
    </w:p>
    <w:p w:rsidR="009D125A" w:rsidRPr="00A85E75" w:rsidRDefault="009D125A" w:rsidP="009D12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понимание возможности аксиоматического построения математических теорий;</w:t>
      </w:r>
    </w:p>
    <w:p w:rsidR="009D125A" w:rsidRPr="00A85E75" w:rsidRDefault="009D125A" w:rsidP="009D12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владение методами доказательств и алгоритмов решения;</w:t>
      </w:r>
    </w:p>
    <w:p w:rsidR="009D125A" w:rsidRPr="00A85E75" w:rsidRDefault="009D125A" w:rsidP="009D12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умение их применять, проводить доказательные рассуждения в ходе решения задач;</w:t>
      </w:r>
    </w:p>
    <w:p w:rsidR="009D125A" w:rsidRPr="00A85E75" w:rsidRDefault="009D125A" w:rsidP="009D12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владение основными понятиями о плоских геометрических фигурах, их основных свойствах;</w:t>
      </w:r>
    </w:p>
    <w:p w:rsidR="009D125A" w:rsidRPr="00A85E75" w:rsidRDefault="009D125A" w:rsidP="009D12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формирование умения распознавать на чертежах, моделях и в реальном мире геометрические фигуры;</w:t>
      </w:r>
    </w:p>
    <w:p w:rsidR="009D125A" w:rsidRPr="00A667D1" w:rsidRDefault="009D125A" w:rsidP="009D12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9D125A" w:rsidRPr="00A667D1" w:rsidRDefault="009D125A" w:rsidP="009D125A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A667D1">
        <w:rPr>
          <w:b/>
          <w:color w:val="000000"/>
          <w:sz w:val="28"/>
          <w:szCs w:val="28"/>
          <w:shd w:val="clear" w:color="auto" w:fill="FFFFFF"/>
        </w:rPr>
        <w:t>Элементы теории множеств и математической логики</w:t>
      </w:r>
    </w:p>
    <w:p w:rsidR="009D125A" w:rsidRPr="00A85E75" w:rsidRDefault="009D125A" w:rsidP="009D125A">
      <w:pPr>
        <w:spacing w:line="360" w:lineRule="auto"/>
        <w:ind w:firstLine="708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9D125A" w:rsidRPr="00A667D1" w:rsidRDefault="009D125A" w:rsidP="009D125A">
      <w:pPr>
        <w:pStyle w:val="a6"/>
        <w:numPr>
          <w:ilvl w:val="0"/>
          <w:numId w:val="10"/>
        </w:numPr>
        <w:spacing w:line="360" w:lineRule="auto"/>
        <w:ind w:left="426" w:hanging="426"/>
        <w:jc w:val="both"/>
        <w:rPr>
          <w:rFonts w:eastAsia="Times New Roman"/>
          <w:sz w:val="28"/>
          <w:szCs w:val="28"/>
        </w:rPr>
      </w:pPr>
      <w:r w:rsidRPr="00A667D1">
        <w:rPr>
          <w:color w:val="000000"/>
          <w:sz w:val="28"/>
          <w:szCs w:val="28"/>
          <w:shd w:val="clear" w:color="auto" w:fill="FFFFFF"/>
        </w:rPr>
        <w:t>Оперировать на базовом уровне понятиями: множество, элемент множества, подмножество, принадлежность;</w:t>
      </w:r>
    </w:p>
    <w:p w:rsidR="009D125A" w:rsidRPr="00A667D1" w:rsidRDefault="009D125A" w:rsidP="009D125A">
      <w:pPr>
        <w:pStyle w:val="pboth"/>
        <w:numPr>
          <w:ilvl w:val="0"/>
          <w:numId w:val="10"/>
        </w:numPr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A667D1">
        <w:rPr>
          <w:color w:val="000000"/>
          <w:sz w:val="28"/>
          <w:szCs w:val="28"/>
        </w:rPr>
        <w:t>задавать множества перечислением их элементов;</w:t>
      </w:r>
    </w:p>
    <w:p w:rsidR="009D125A" w:rsidRPr="00A667D1" w:rsidRDefault="009D125A" w:rsidP="009D125A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color w:val="000000"/>
          <w:sz w:val="28"/>
          <w:szCs w:val="28"/>
        </w:rPr>
      </w:pPr>
      <w:bookmarkStart w:id="1" w:name="100972"/>
      <w:bookmarkEnd w:id="1"/>
      <w:r w:rsidRPr="00A667D1">
        <w:rPr>
          <w:color w:val="000000"/>
          <w:sz w:val="28"/>
          <w:szCs w:val="28"/>
        </w:rPr>
        <w:lastRenderedPageBreak/>
        <w:t>находить пересечение, объединение, подмножество в простейших ситуациях;</w:t>
      </w:r>
    </w:p>
    <w:p w:rsidR="009D125A" w:rsidRPr="00A667D1" w:rsidRDefault="009D125A" w:rsidP="009D125A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color w:val="000000"/>
          <w:sz w:val="28"/>
          <w:szCs w:val="28"/>
        </w:rPr>
      </w:pPr>
      <w:bookmarkStart w:id="2" w:name="100973"/>
      <w:bookmarkEnd w:id="2"/>
      <w:r w:rsidRPr="00A667D1">
        <w:rPr>
          <w:color w:val="000000"/>
          <w:sz w:val="28"/>
          <w:szCs w:val="28"/>
        </w:rPr>
        <w:t>оперировать на базовом уровне понятиями: определение, аксиома, теорема, доказательство;</w:t>
      </w:r>
    </w:p>
    <w:p w:rsidR="009D125A" w:rsidRPr="00A667D1" w:rsidRDefault="009D125A" w:rsidP="009D125A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3" w:name="100974"/>
      <w:bookmarkEnd w:id="3"/>
      <w:r w:rsidRPr="00A667D1">
        <w:rPr>
          <w:color w:val="000000"/>
          <w:sz w:val="28"/>
          <w:szCs w:val="28"/>
        </w:rPr>
        <w:t>приводить примеры и контрпримеры для подтверждения своих высказываний;</w:t>
      </w:r>
    </w:p>
    <w:p w:rsidR="009D125A" w:rsidRPr="009C5302" w:rsidRDefault="009D125A" w:rsidP="009D125A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A667D1">
        <w:rPr>
          <w:color w:val="000000"/>
          <w:sz w:val="28"/>
          <w:szCs w:val="28"/>
          <w:shd w:val="clear" w:color="auto" w:fill="FFFFFF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9D125A" w:rsidRPr="00F56800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9D125A" w:rsidRPr="009C5302" w:rsidRDefault="009D125A" w:rsidP="009D125A">
      <w:pPr>
        <w:pStyle w:val="pboth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9C5302">
        <w:rPr>
          <w:iCs/>
          <w:color w:val="000000"/>
          <w:sz w:val="28"/>
          <w:szCs w:val="28"/>
          <w:bdr w:val="none" w:sz="0" w:space="0" w:color="auto" w:frame="1"/>
        </w:rPr>
        <w:t>Оперировать</w:t>
      </w:r>
      <w:r w:rsidRPr="009C5302">
        <w:rPr>
          <w:color w:val="000000"/>
          <w:sz w:val="28"/>
          <w:szCs w:val="28"/>
        </w:rPr>
        <w:t> </w:t>
      </w:r>
      <w:r w:rsidRPr="009C5302">
        <w:rPr>
          <w:iCs/>
          <w:color w:val="000000"/>
          <w:sz w:val="28"/>
          <w:szCs w:val="28"/>
          <w:bdr w:val="none" w:sz="0" w:space="0" w:color="auto" w:frame="1"/>
        </w:rPr>
        <w:t>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9D125A" w:rsidRPr="009C5302" w:rsidRDefault="009D125A" w:rsidP="009D125A">
      <w:pPr>
        <w:pStyle w:val="pboth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bookmarkStart w:id="4" w:name="101088"/>
      <w:bookmarkStart w:id="5" w:name="101089"/>
      <w:bookmarkEnd w:id="4"/>
      <w:bookmarkEnd w:id="5"/>
      <w:r w:rsidRPr="009C5302">
        <w:rPr>
          <w:color w:val="000000"/>
          <w:sz w:val="28"/>
          <w:szCs w:val="28"/>
        </w:rPr>
        <w:t>знать определение понятия, уметь пояснять его смысл, уметь использовать понятие и его свойства при проведении рассуждений, доказательств, решении задач.</w:t>
      </w:r>
    </w:p>
    <w:p w:rsidR="009D125A" w:rsidRPr="009C5302" w:rsidRDefault="009D125A" w:rsidP="009D125A">
      <w:pPr>
        <w:pStyle w:val="pboth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bookmarkStart w:id="6" w:name="101090"/>
      <w:bookmarkEnd w:id="6"/>
      <w:r w:rsidRPr="009C5302">
        <w:rPr>
          <w:iCs/>
          <w:color w:val="000000"/>
          <w:sz w:val="28"/>
          <w:szCs w:val="28"/>
          <w:bdr w:val="none" w:sz="0" w:space="0" w:color="auto" w:frame="1"/>
        </w:rPr>
        <w:t>изображать множества и отношение множеств с помощью кругов Эйлера;</w:t>
      </w:r>
    </w:p>
    <w:p w:rsidR="009D125A" w:rsidRPr="009C5302" w:rsidRDefault="009D125A" w:rsidP="009D125A">
      <w:pPr>
        <w:pStyle w:val="pboth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bookmarkStart w:id="7" w:name="101091"/>
      <w:bookmarkEnd w:id="7"/>
      <w:r w:rsidRPr="009C5302">
        <w:rPr>
          <w:iCs/>
          <w:color w:val="000000"/>
          <w:sz w:val="28"/>
          <w:szCs w:val="28"/>
          <w:bdr w:val="none" w:sz="0" w:space="0" w:color="auto" w:frame="1"/>
        </w:rPr>
        <w:t>определять принадлежность элемента множеству, объединению и пересечению множеств;</w:t>
      </w:r>
    </w:p>
    <w:p w:rsidR="009D125A" w:rsidRPr="009C5302" w:rsidRDefault="009D125A" w:rsidP="009D125A">
      <w:pPr>
        <w:pStyle w:val="pboth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bookmarkStart w:id="8" w:name="101092"/>
      <w:bookmarkEnd w:id="8"/>
      <w:r w:rsidRPr="009C5302">
        <w:rPr>
          <w:iCs/>
          <w:color w:val="000000"/>
          <w:sz w:val="28"/>
          <w:szCs w:val="28"/>
          <w:bdr w:val="none" w:sz="0" w:space="0" w:color="auto" w:frame="1"/>
        </w:rPr>
        <w:t>задавать множество с помощью перечисления элементов, словесного описания;</w:t>
      </w:r>
    </w:p>
    <w:p w:rsidR="009D125A" w:rsidRPr="009C5302" w:rsidRDefault="009D125A" w:rsidP="009D125A">
      <w:pPr>
        <w:pStyle w:val="pboth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bookmarkStart w:id="9" w:name="101093"/>
      <w:bookmarkEnd w:id="9"/>
      <w:r w:rsidRPr="009C5302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9D125A" w:rsidRPr="009C5302" w:rsidRDefault="009D125A" w:rsidP="009D125A">
      <w:pPr>
        <w:pStyle w:val="pboth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bookmarkStart w:id="10" w:name="101094"/>
      <w:bookmarkEnd w:id="10"/>
      <w:r w:rsidRPr="009C5302">
        <w:rPr>
          <w:iCs/>
          <w:color w:val="000000"/>
          <w:sz w:val="28"/>
          <w:szCs w:val="28"/>
          <w:bdr w:val="none" w:sz="0" w:space="0" w:color="auto" w:frame="1"/>
        </w:rPr>
        <w:t>строить высказывания, отрицания высказываний.</w:t>
      </w:r>
    </w:p>
    <w:p w:rsidR="009D125A" w:rsidRPr="009C5302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11" w:name="101095"/>
      <w:bookmarkEnd w:id="11"/>
      <w:r w:rsidRPr="009C5302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9D125A" w:rsidRPr="009C5302" w:rsidRDefault="009D125A" w:rsidP="009D125A">
      <w:pPr>
        <w:pStyle w:val="pboth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bookmarkStart w:id="12" w:name="101096"/>
      <w:bookmarkEnd w:id="12"/>
      <w:r w:rsidRPr="009C5302">
        <w:rPr>
          <w:iCs/>
          <w:color w:val="000000"/>
          <w:sz w:val="28"/>
          <w:szCs w:val="28"/>
          <w:bdr w:val="none" w:sz="0" w:space="0" w:color="auto" w:frame="1"/>
        </w:rPr>
        <w:t>строить цепочки умозаключений на основе использования правил логики;</w:t>
      </w:r>
    </w:p>
    <w:p w:rsidR="009D125A" w:rsidRPr="009C5302" w:rsidRDefault="009D125A" w:rsidP="009D125A">
      <w:pPr>
        <w:pStyle w:val="pboth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bookmarkStart w:id="13" w:name="101097"/>
      <w:bookmarkEnd w:id="13"/>
      <w:r w:rsidRPr="009C5302">
        <w:rPr>
          <w:iCs/>
          <w:color w:val="000000"/>
          <w:sz w:val="28"/>
          <w:szCs w:val="28"/>
          <w:bdr w:val="none" w:sz="0" w:space="0" w:color="auto" w:frame="1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9D125A" w:rsidRDefault="009D125A" w:rsidP="009D125A">
      <w:pPr>
        <w:spacing w:line="360" w:lineRule="auto"/>
        <w:ind w:left="426" w:hanging="426"/>
        <w:jc w:val="center"/>
        <w:rPr>
          <w:b/>
          <w:i/>
          <w:sz w:val="28"/>
          <w:szCs w:val="28"/>
        </w:rPr>
      </w:pPr>
      <w:r w:rsidRPr="00A667D1">
        <w:rPr>
          <w:b/>
          <w:color w:val="000000"/>
          <w:sz w:val="28"/>
          <w:szCs w:val="28"/>
          <w:shd w:val="clear" w:color="auto" w:fill="FFFFFF"/>
        </w:rPr>
        <w:lastRenderedPageBreak/>
        <w:t>Числа</w:t>
      </w:r>
    </w:p>
    <w:p w:rsidR="009D125A" w:rsidRPr="004F38F8" w:rsidRDefault="009D125A" w:rsidP="009D125A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9D125A" w:rsidRPr="00A667D1" w:rsidRDefault="009D125A" w:rsidP="009D125A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A667D1">
        <w:rPr>
          <w:color w:val="000000"/>
          <w:sz w:val="28"/>
          <w:szCs w:val="28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9D125A" w:rsidRPr="00A667D1" w:rsidRDefault="009D125A" w:rsidP="009D125A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A667D1">
        <w:rPr>
          <w:color w:val="000000"/>
          <w:sz w:val="28"/>
          <w:szCs w:val="28"/>
        </w:rPr>
        <w:t>использовать свойства чисел и правила действий при выполнении вычислений;</w:t>
      </w:r>
    </w:p>
    <w:p w:rsidR="009D125A" w:rsidRPr="00A667D1" w:rsidRDefault="009D125A" w:rsidP="009D125A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14" w:name="100980"/>
      <w:bookmarkEnd w:id="14"/>
      <w:r w:rsidRPr="00A667D1">
        <w:rPr>
          <w:color w:val="000000"/>
          <w:sz w:val="28"/>
          <w:szCs w:val="28"/>
        </w:rPr>
        <w:t>использовать признаки делимости на 2, 5, 3, 9, 10 при выполнении вычислений и решении несложных задач;</w:t>
      </w:r>
    </w:p>
    <w:p w:rsidR="009D125A" w:rsidRPr="00A667D1" w:rsidRDefault="009D125A" w:rsidP="009D125A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15" w:name="100981"/>
      <w:bookmarkEnd w:id="15"/>
      <w:r w:rsidRPr="00A667D1">
        <w:rPr>
          <w:color w:val="000000"/>
          <w:sz w:val="28"/>
          <w:szCs w:val="28"/>
        </w:rPr>
        <w:t>выполнять округление рациональных чисел в соответствии с правилами;</w:t>
      </w:r>
    </w:p>
    <w:p w:rsidR="009D125A" w:rsidRPr="00A667D1" w:rsidRDefault="009D125A" w:rsidP="009D125A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16" w:name="100982"/>
      <w:bookmarkEnd w:id="16"/>
      <w:r w:rsidRPr="00A667D1">
        <w:rPr>
          <w:color w:val="000000"/>
          <w:sz w:val="28"/>
          <w:szCs w:val="28"/>
        </w:rPr>
        <w:t>оценивать значение квадратного корня из положительного целого числа;</w:t>
      </w:r>
    </w:p>
    <w:p w:rsidR="009D125A" w:rsidRPr="00A667D1" w:rsidRDefault="009D125A" w:rsidP="009D125A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17" w:name="100983"/>
      <w:bookmarkEnd w:id="17"/>
      <w:r w:rsidRPr="00A667D1">
        <w:rPr>
          <w:color w:val="000000"/>
          <w:sz w:val="28"/>
          <w:szCs w:val="28"/>
        </w:rPr>
        <w:t>распознавать рациональные и иррациональные числа;</w:t>
      </w:r>
    </w:p>
    <w:p w:rsidR="009D125A" w:rsidRPr="00A667D1" w:rsidRDefault="009D125A" w:rsidP="009D125A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A667D1">
        <w:rPr>
          <w:color w:val="000000"/>
          <w:sz w:val="28"/>
          <w:szCs w:val="28"/>
        </w:rPr>
        <w:t>сравнивать числа.</w:t>
      </w:r>
    </w:p>
    <w:p w:rsidR="009D125A" w:rsidRPr="004F38F8" w:rsidRDefault="009D125A" w:rsidP="009D125A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4F38F8">
        <w:rPr>
          <w:color w:val="000000"/>
          <w:sz w:val="28"/>
          <w:szCs w:val="28"/>
        </w:rPr>
        <w:t>оценивать результаты вычислений при решении практических задач;</w:t>
      </w:r>
    </w:p>
    <w:p w:rsidR="009D125A" w:rsidRPr="004F38F8" w:rsidRDefault="009D125A" w:rsidP="009D125A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18" w:name="100987"/>
      <w:bookmarkEnd w:id="18"/>
      <w:r w:rsidRPr="004F38F8">
        <w:rPr>
          <w:color w:val="000000"/>
          <w:sz w:val="28"/>
          <w:szCs w:val="28"/>
        </w:rPr>
        <w:t xml:space="preserve"> выполнять сравнение чисел в реальных ситуациях;</w:t>
      </w:r>
    </w:p>
    <w:p w:rsidR="009D125A" w:rsidRDefault="009D125A" w:rsidP="009D125A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19" w:name="100988"/>
      <w:bookmarkEnd w:id="19"/>
      <w:r w:rsidRPr="004F38F8">
        <w:rPr>
          <w:color w:val="000000"/>
          <w:sz w:val="28"/>
          <w:szCs w:val="28"/>
        </w:rPr>
        <w:t xml:space="preserve"> составлять числовые выражения при решении практических задач и задач из других учебных предметов.</w:t>
      </w:r>
    </w:p>
    <w:p w:rsidR="009D125A" w:rsidRPr="00F56800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9D125A" w:rsidRPr="00F56800" w:rsidRDefault="009D125A" w:rsidP="009D125A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F56800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9D125A" w:rsidRPr="00F56800" w:rsidRDefault="009D125A" w:rsidP="009D125A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0" w:name="101100"/>
      <w:bookmarkEnd w:id="20"/>
      <w:r w:rsidRPr="00F56800">
        <w:rPr>
          <w:iCs/>
          <w:color w:val="000000"/>
          <w:sz w:val="28"/>
          <w:szCs w:val="28"/>
          <w:bdr w:val="none" w:sz="0" w:space="0" w:color="auto" w:frame="1"/>
        </w:rPr>
        <w:t>понимать и объяснять смысл позиционной записи натурального числа;</w:t>
      </w:r>
    </w:p>
    <w:p w:rsidR="009D125A" w:rsidRPr="00F56800" w:rsidRDefault="009D125A" w:rsidP="009D125A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1" w:name="101101"/>
      <w:bookmarkEnd w:id="21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вычисления, в том числе с использованием приемов рациональных вычислений;</w:t>
      </w:r>
    </w:p>
    <w:p w:rsidR="009D125A" w:rsidRPr="00F56800" w:rsidRDefault="009D125A" w:rsidP="009D125A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2" w:name="101102"/>
      <w:bookmarkEnd w:id="22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округление рациональных чисел с заданной точностью;</w:t>
      </w:r>
    </w:p>
    <w:p w:rsidR="009D125A" w:rsidRPr="00F56800" w:rsidRDefault="009D125A" w:rsidP="009D125A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3" w:name="101103"/>
      <w:bookmarkEnd w:id="23"/>
      <w:r w:rsidRPr="00F56800">
        <w:rPr>
          <w:iCs/>
          <w:color w:val="000000"/>
          <w:sz w:val="28"/>
          <w:szCs w:val="28"/>
          <w:bdr w:val="none" w:sz="0" w:space="0" w:color="auto" w:frame="1"/>
        </w:rPr>
        <w:t>сравнивать рациональные и иррациональные числа;</w:t>
      </w:r>
    </w:p>
    <w:p w:rsidR="009D125A" w:rsidRPr="00F56800" w:rsidRDefault="009D125A" w:rsidP="009D125A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4" w:name="101104"/>
      <w:bookmarkEnd w:id="24"/>
      <w:r w:rsidRPr="00F56800">
        <w:rPr>
          <w:iCs/>
          <w:color w:val="000000"/>
          <w:sz w:val="28"/>
          <w:szCs w:val="28"/>
          <w:bdr w:val="none" w:sz="0" w:space="0" w:color="auto" w:frame="1"/>
        </w:rPr>
        <w:t>представлять рациональное число в виде десятичной дроби</w:t>
      </w:r>
    </w:p>
    <w:p w:rsidR="009D125A" w:rsidRPr="00F56800" w:rsidRDefault="009D125A" w:rsidP="009D125A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5" w:name="101105"/>
      <w:bookmarkEnd w:id="25"/>
      <w:r w:rsidRPr="00F56800">
        <w:rPr>
          <w:iCs/>
          <w:color w:val="000000"/>
          <w:sz w:val="28"/>
          <w:szCs w:val="28"/>
          <w:bdr w:val="none" w:sz="0" w:space="0" w:color="auto" w:frame="1"/>
        </w:rPr>
        <w:t>упорядочивать числа, записанные в виде обыкновенной и десятичной дроби;</w:t>
      </w:r>
    </w:p>
    <w:p w:rsidR="009D125A" w:rsidRPr="00F56800" w:rsidRDefault="009D125A" w:rsidP="009D125A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6" w:name="101106"/>
      <w:bookmarkEnd w:id="26"/>
      <w:r w:rsidRPr="00F56800">
        <w:rPr>
          <w:iCs/>
          <w:color w:val="000000"/>
          <w:sz w:val="28"/>
          <w:szCs w:val="28"/>
          <w:bdr w:val="none" w:sz="0" w:space="0" w:color="auto" w:frame="1"/>
        </w:rPr>
        <w:lastRenderedPageBreak/>
        <w:t>находить НОД и НОК чисел и использовать их при решении задач.</w:t>
      </w:r>
    </w:p>
    <w:p w:rsidR="009D125A" w:rsidRPr="00F56800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27" w:name="101107"/>
      <w:bookmarkEnd w:id="27"/>
      <w:r w:rsidRPr="00F56800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9D125A" w:rsidRPr="00F56800" w:rsidRDefault="009D125A" w:rsidP="009D125A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8" w:name="101108"/>
      <w:bookmarkEnd w:id="28"/>
      <w:r w:rsidRPr="00F56800">
        <w:rPr>
          <w:iCs/>
          <w:color w:val="000000"/>
          <w:sz w:val="28"/>
          <w:szCs w:val="28"/>
          <w:bdr w:val="none" w:sz="0" w:space="0" w:color="auto" w:frame="1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9D125A" w:rsidRPr="00F56800" w:rsidRDefault="009D125A" w:rsidP="009D125A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9" w:name="101109"/>
      <w:bookmarkEnd w:id="29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9D125A" w:rsidRPr="00F56800" w:rsidRDefault="009D125A" w:rsidP="009D125A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30" w:name="101110"/>
      <w:bookmarkEnd w:id="30"/>
      <w:r w:rsidRPr="00F56800">
        <w:rPr>
          <w:iCs/>
          <w:color w:val="000000"/>
          <w:sz w:val="28"/>
          <w:szCs w:val="28"/>
          <w:bdr w:val="none" w:sz="0" w:space="0" w:color="auto" w:frame="1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9D125A" w:rsidRPr="00F56800" w:rsidRDefault="009D125A" w:rsidP="009D125A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31" w:name="101111"/>
      <w:bookmarkEnd w:id="31"/>
      <w:r w:rsidRPr="00F56800">
        <w:rPr>
          <w:iCs/>
          <w:color w:val="000000"/>
          <w:sz w:val="28"/>
          <w:szCs w:val="28"/>
          <w:bdr w:val="none" w:sz="0" w:space="0" w:color="auto" w:frame="1"/>
        </w:rPr>
        <w:t>записывать и округлять числовые значения реальных величин с использованием разных систем измерения.</w:t>
      </w:r>
    </w:p>
    <w:p w:rsidR="009D125A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ind w:left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224E5">
        <w:rPr>
          <w:b/>
          <w:color w:val="000000"/>
          <w:sz w:val="28"/>
          <w:szCs w:val="28"/>
          <w:shd w:val="clear" w:color="auto" w:fill="FFFFFF"/>
        </w:rPr>
        <w:t>Тождественные преобразования</w:t>
      </w:r>
    </w:p>
    <w:p w:rsidR="009D125A" w:rsidRPr="00F56800" w:rsidRDefault="009D125A" w:rsidP="009D125A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9D125A" w:rsidRPr="004224E5" w:rsidRDefault="009D125A" w:rsidP="009D125A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4224E5">
        <w:rPr>
          <w:color w:val="000000"/>
          <w:sz w:val="28"/>
          <w:szCs w:val="28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9D125A" w:rsidRPr="004224E5" w:rsidRDefault="009D125A" w:rsidP="009D125A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32" w:name="100991"/>
      <w:bookmarkEnd w:id="32"/>
      <w:r w:rsidRPr="004224E5">
        <w:rPr>
          <w:color w:val="000000"/>
          <w:sz w:val="28"/>
          <w:szCs w:val="28"/>
        </w:rPr>
        <w:t>выполнять несложные преобразования целых выражений: раскрывать скобки, приводить подобные слагаемые;</w:t>
      </w:r>
    </w:p>
    <w:p w:rsidR="009D125A" w:rsidRPr="004224E5" w:rsidRDefault="009D125A" w:rsidP="009D125A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33" w:name="100992"/>
      <w:bookmarkEnd w:id="33"/>
      <w:r w:rsidRPr="004224E5">
        <w:rPr>
          <w:color w:val="000000"/>
          <w:sz w:val="28"/>
          <w:szCs w:val="28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9D125A" w:rsidRPr="004224E5" w:rsidRDefault="009D125A" w:rsidP="009D125A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34" w:name="100993"/>
      <w:bookmarkEnd w:id="34"/>
      <w:r w:rsidRPr="004224E5">
        <w:rPr>
          <w:color w:val="000000"/>
          <w:sz w:val="28"/>
          <w:szCs w:val="28"/>
        </w:rPr>
        <w:t>выполнять несложные преобразования дробно-линейных выражений и выражений с квадратными корнями.</w:t>
      </w:r>
    </w:p>
    <w:p w:rsidR="009D125A" w:rsidRPr="004224E5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35" w:name="100994"/>
      <w:bookmarkEnd w:id="35"/>
      <w:r w:rsidRPr="004224E5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9D125A" w:rsidRPr="004224E5" w:rsidRDefault="009D125A" w:rsidP="009D125A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36" w:name="100995"/>
      <w:bookmarkEnd w:id="36"/>
      <w:r w:rsidRPr="004224E5">
        <w:rPr>
          <w:color w:val="000000"/>
          <w:sz w:val="28"/>
          <w:szCs w:val="28"/>
        </w:rPr>
        <w:t>понимать смысл записи числа в стандартном виде;</w:t>
      </w:r>
    </w:p>
    <w:p w:rsidR="009D125A" w:rsidRDefault="009D125A" w:rsidP="009D125A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37" w:name="100996"/>
      <w:bookmarkEnd w:id="37"/>
      <w:r w:rsidRPr="004224E5">
        <w:rPr>
          <w:color w:val="000000"/>
          <w:sz w:val="28"/>
          <w:szCs w:val="28"/>
        </w:rPr>
        <w:t>оперировать на базовом уровне понятием "стандартная запись числа".</w:t>
      </w:r>
    </w:p>
    <w:p w:rsidR="009D125A" w:rsidRPr="00F56800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9D125A" w:rsidRPr="00F56800" w:rsidRDefault="009D125A" w:rsidP="009D125A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F56800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 степени с натуральным показателем, степени с целым отрицательным показателем;</w:t>
      </w:r>
    </w:p>
    <w:p w:rsidR="009D125A" w:rsidRPr="00F56800" w:rsidRDefault="009D125A" w:rsidP="009D125A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38" w:name="101114"/>
      <w:bookmarkEnd w:id="38"/>
      <w:r w:rsidRPr="00F56800">
        <w:rPr>
          <w:iCs/>
          <w:color w:val="000000"/>
          <w:sz w:val="28"/>
          <w:szCs w:val="28"/>
          <w:bdr w:val="none" w:sz="0" w:space="0" w:color="auto" w:frame="1"/>
        </w:rPr>
        <w:lastRenderedPageBreak/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9D125A" w:rsidRPr="00F56800" w:rsidRDefault="009D125A" w:rsidP="009D125A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39" w:name="101115"/>
      <w:bookmarkEnd w:id="39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9D125A" w:rsidRPr="00F56800" w:rsidRDefault="009D125A" w:rsidP="009D125A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40" w:name="101116"/>
      <w:bookmarkEnd w:id="40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выделять квадрат суммы и разности одночленов;</w:t>
      </w:r>
    </w:p>
    <w:p w:rsidR="009D125A" w:rsidRPr="00F56800" w:rsidRDefault="009D125A" w:rsidP="009D125A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41" w:name="101117"/>
      <w:bookmarkEnd w:id="41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раскладывать на множители квадратный трехчлен;</w:t>
      </w:r>
    </w:p>
    <w:p w:rsidR="009D125A" w:rsidRPr="00F56800" w:rsidRDefault="009D125A" w:rsidP="009D125A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42" w:name="101118"/>
      <w:bookmarkEnd w:id="42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9D125A" w:rsidRPr="00F56800" w:rsidRDefault="009D125A" w:rsidP="009D125A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43" w:name="101119"/>
      <w:bookmarkEnd w:id="43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9D125A" w:rsidRPr="00F56800" w:rsidRDefault="009D125A" w:rsidP="009D125A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44" w:name="101120"/>
      <w:bookmarkEnd w:id="44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преобразования выражений, содержащих квадратные корни;</w:t>
      </w:r>
    </w:p>
    <w:p w:rsidR="009D125A" w:rsidRPr="00F56800" w:rsidRDefault="009D125A" w:rsidP="009D125A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45" w:name="101121"/>
      <w:bookmarkEnd w:id="45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выделять квадрат суммы или разности двучлена в выражениях, содержащих квадратные корни;</w:t>
      </w:r>
    </w:p>
    <w:p w:rsidR="009D125A" w:rsidRPr="00F56800" w:rsidRDefault="009D125A" w:rsidP="009D125A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46" w:name="101122"/>
      <w:bookmarkEnd w:id="46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преобразования выражений, содержащих модуль.</w:t>
      </w:r>
    </w:p>
    <w:p w:rsidR="009D125A" w:rsidRPr="00F56800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47" w:name="101123"/>
      <w:bookmarkEnd w:id="47"/>
      <w:r w:rsidRPr="00F56800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9D125A" w:rsidRPr="00F56800" w:rsidRDefault="009D125A" w:rsidP="009D125A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48" w:name="101124"/>
      <w:bookmarkEnd w:id="48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преобразования и действия с числами, записанными в стандартном виде;</w:t>
      </w:r>
    </w:p>
    <w:p w:rsidR="009D125A" w:rsidRPr="00F56800" w:rsidRDefault="009D125A" w:rsidP="009D125A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49" w:name="101125"/>
      <w:bookmarkEnd w:id="49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преобразования алгебраических выражений при решении задач других учебных предметов.</w:t>
      </w:r>
    </w:p>
    <w:p w:rsidR="009D125A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50" w:name="100997"/>
      <w:bookmarkEnd w:id="50"/>
      <w:r w:rsidRPr="00A464D3">
        <w:rPr>
          <w:b/>
          <w:color w:val="000000"/>
          <w:sz w:val="28"/>
          <w:szCs w:val="28"/>
        </w:rPr>
        <w:t>Уравнения и неравенства</w:t>
      </w:r>
    </w:p>
    <w:p w:rsidR="009D125A" w:rsidRPr="009C5302" w:rsidRDefault="009D125A" w:rsidP="009D125A">
      <w:pPr>
        <w:spacing w:line="360" w:lineRule="auto"/>
        <w:jc w:val="both"/>
        <w:rPr>
          <w:sz w:val="28"/>
          <w:szCs w:val="28"/>
        </w:rPr>
      </w:pPr>
      <w:r w:rsidRPr="009C5302">
        <w:rPr>
          <w:b/>
          <w:i/>
          <w:sz w:val="28"/>
          <w:szCs w:val="28"/>
        </w:rPr>
        <w:t>Учащиеся научатся</w:t>
      </w:r>
      <w:r w:rsidRPr="009C5302">
        <w:rPr>
          <w:sz w:val="28"/>
          <w:szCs w:val="28"/>
        </w:rPr>
        <w:t>:</w:t>
      </w:r>
    </w:p>
    <w:p w:rsidR="009D125A" w:rsidRPr="004224E5" w:rsidRDefault="009D125A" w:rsidP="009D125A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51" w:name="100998"/>
      <w:bookmarkEnd w:id="51"/>
      <w:r w:rsidRPr="004224E5">
        <w:rPr>
          <w:color w:val="000000"/>
          <w:sz w:val="28"/>
          <w:szCs w:val="28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9D125A" w:rsidRPr="004224E5" w:rsidRDefault="009D125A" w:rsidP="009D125A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52" w:name="100999"/>
      <w:bookmarkEnd w:id="52"/>
      <w:r w:rsidRPr="004224E5">
        <w:rPr>
          <w:color w:val="000000"/>
          <w:sz w:val="28"/>
          <w:szCs w:val="28"/>
        </w:rPr>
        <w:t>проверять справедливость числовых равенств и неравенств;</w:t>
      </w:r>
    </w:p>
    <w:p w:rsidR="009D125A" w:rsidRPr="004224E5" w:rsidRDefault="009D125A" w:rsidP="009D125A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53" w:name="101000"/>
      <w:bookmarkEnd w:id="53"/>
      <w:r w:rsidRPr="004224E5">
        <w:rPr>
          <w:color w:val="000000"/>
          <w:sz w:val="28"/>
          <w:szCs w:val="28"/>
        </w:rPr>
        <w:lastRenderedPageBreak/>
        <w:t>решать линейные неравенства и несложные неравенства, сводящиеся к линейным;</w:t>
      </w:r>
    </w:p>
    <w:p w:rsidR="009D125A" w:rsidRPr="004224E5" w:rsidRDefault="009D125A" w:rsidP="009D125A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54" w:name="101001"/>
      <w:bookmarkEnd w:id="54"/>
      <w:r w:rsidRPr="004224E5">
        <w:rPr>
          <w:color w:val="000000"/>
          <w:sz w:val="28"/>
          <w:szCs w:val="28"/>
        </w:rPr>
        <w:t>решать системы несложных линейных уравнений, неравенств;</w:t>
      </w:r>
    </w:p>
    <w:p w:rsidR="009D125A" w:rsidRPr="004224E5" w:rsidRDefault="009D125A" w:rsidP="009D125A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55" w:name="101002"/>
      <w:bookmarkEnd w:id="55"/>
      <w:r w:rsidRPr="004224E5">
        <w:rPr>
          <w:color w:val="000000"/>
          <w:sz w:val="28"/>
          <w:szCs w:val="28"/>
        </w:rPr>
        <w:t>проверять, является ли данное число решением уравнения (неравенства);</w:t>
      </w:r>
    </w:p>
    <w:p w:rsidR="009D125A" w:rsidRPr="004224E5" w:rsidRDefault="009D125A" w:rsidP="009D125A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56" w:name="101003"/>
      <w:bookmarkEnd w:id="56"/>
      <w:r w:rsidRPr="004224E5">
        <w:rPr>
          <w:color w:val="000000"/>
          <w:sz w:val="28"/>
          <w:szCs w:val="28"/>
        </w:rPr>
        <w:t>решать квадратные уравнения по формуле корней квадратного уравнения;</w:t>
      </w:r>
    </w:p>
    <w:p w:rsidR="009D125A" w:rsidRPr="004224E5" w:rsidRDefault="009D125A" w:rsidP="009D125A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57" w:name="101004"/>
      <w:bookmarkEnd w:id="57"/>
      <w:r w:rsidRPr="004224E5">
        <w:rPr>
          <w:color w:val="000000"/>
          <w:sz w:val="28"/>
          <w:szCs w:val="28"/>
        </w:rPr>
        <w:t>изображать решения неравенств и их систем на числовой прямой.</w:t>
      </w:r>
    </w:p>
    <w:p w:rsidR="009D125A" w:rsidRPr="004224E5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58" w:name="101005"/>
      <w:bookmarkEnd w:id="58"/>
      <w:r w:rsidRPr="004224E5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9D125A" w:rsidRDefault="009D125A" w:rsidP="009D125A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color w:val="000000"/>
          <w:sz w:val="28"/>
          <w:szCs w:val="28"/>
        </w:rPr>
      </w:pPr>
      <w:bookmarkStart w:id="59" w:name="101006"/>
      <w:bookmarkEnd w:id="59"/>
      <w:r w:rsidRPr="004224E5">
        <w:rPr>
          <w:color w:val="000000"/>
          <w:sz w:val="28"/>
          <w:szCs w:val="28"/>
        </w:rPr>
        <w:t>составлять и решать линейные уравнения при решении задач, возникающих в других учебных предметах.</w:t>
      </w:r>
    </w:p>
    <w:p w:rsidR="009D125A" w:rsidRPr="00F56800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9D125A" w:rsidRPr="00F56800" w:rsidRDefault="009D125A" w:rsidP="009D125A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F56800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</w:p>
    <w:p w:rsidR="009D125A" w:rsidRPr="00F56800" w:rsidRDefault="009D125A" w:rsidP="009D125A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60" w:name="101128"/>
      <w:bookmarkEnd w:id="60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линейные уравнения и уравнения, сводимые к линейным с помощью тождественных преобразований;</w:t>
      </w:r>
    </w:p>
    <w:p w:rsidR="009D125A" w:rsidRPr="00F56800" w:rsidRDefault="009D125A" w:rsidP="009D125A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61" w:name="101129"/>
      <w:bookmarkEnd w:id="61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квадратные уравнения и уравнения, сводимые к квадратным с помощью тождественных преобразований;</w:t>
      </w:r>
    </w:p>
    <w:p w:rsidR="009D125A" w:rsidRPr="00F56800" w:rsidRDefault="009D125A" w:rsidP="009D125A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62" w:name="101130"/>
      <w:bookmarkEnd w:id="62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дробно-линейные уравнения;</w:t>
      </w:r>
    </w:p>
    <w:p w:rsidR="009D125A" w:rsidRPr="00F56800" w:rsidRDefault="009D125A" w:rsidP="009D125A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63" w:name="101131"/>
      <w:bookmarkEnd w:id="63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простейш</w:t>
      </w:r>
      <w:r>
        <w:rPr>
          <w:iCs/>
          <w:color w:val="000000"/>
          <w:sz w:val="28"/>
          <w:szCs w:val="28"/>
          <w:bdr w:val="none" w:sz="0" w:space="0" w:color="auto" w:frame="1"/>
        </w:rPr>
        <w:t>ие иррациональные уравнения</w:t>
      </w:r>
      <w:r w:rsidRPr="00F56800">
        <w:rPr>
          <w:iCs/>
          <w:color w:val="000000"/>
          <w:sz w:val="28"/>
          <w:szCs w:val="28"/>
          <w:bdr w:val="none" w:sz="0" w:space="0" w:color="auto" w:frame="1"/>
        </w:rPr>
        <w:t>;</w:t>
      </w:r>
    </w:p>
    <w:p w:rsidR="009D125A" w:rsidRPr="00F56800" w:rsidRDefault="009D125A" w:rsidP="009D125A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64" w:name="101132"/>
      <w:bookmarkEnd w:id="64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уравнения вида xn= a;</w:t>
      </w:r>
    </w:p>
    <w:p w:rsidR="009D125A" w:rsidRPr="00F56800" w:rsidRDefault="009D125A" w:rsidP="009D125A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65" w:name="101133"/>
      <w:bookmarkEnd w:id="65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уравнения способом разложения на множители и замены переменной;</w:t>
      </w:r>
    </w:p>
    <w:p w:rsidR="009D125A" w:rsidRPr="00F56800" w:rsidRDefault="009D125A" w:rsidP="009D125A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66" w:name="101134"/>
      <w:bookmarkEnd w:id="66"/>
      <w:r w:rsidRPr="00F56800">
        <w:rPr>
          <w:iCs/>
          <w:color w:val="000000"/>
          <w:sz w:val="28"/>
          <w:szCs w:val="28"/>
          <w:bdr w:val="none" w:sz="0" w:space="0" w:color="auto" w:frame="1"/>
        </w:rPr>
        <w:t>использовать метод интервалов для решения целых и дробно-рациональных неравенств;</w:t>
      </w:r>
    </w:p>
    <w:p w:rsidR="009D125A" w:rsidRPr="00F56800" w:rsidRDefault="009D125A" w:rsidP="009D125A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67" w:name="101135"/>
      <w:bookmarkEnd w:id="67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линейные уравнения и неравенства с параметрами;</w:t>
      </w:r>
    </w:p>
    <w:p w:rsidR="009D125A" w:rsidRPr="00F56800" w:rsidRDefault="009D125A" w:rsidP="009D125A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68" w:name="101136"/>
      <w:bookmarkEnd w:id="68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несложные квадратные уравнения с параметром;</w:t>
      </w:r>
    </w:p>
    <w:p w:rsidR="009D125A" w:rsidRPr="00F56800" w:rsidRDefault="009D125A" w:rsidP="009D125A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69" w:name="101137"/>
      <w:bookmarkEnd w:id="69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несложные системы линейных уравнений с параметрами;</w:t>
      </w:r>
    </w:p>
    <w:p w:rsidR="009D125A" w:rsidRPr="00F56800" w:rsidRDefault="009D125A" w:rsidP="009D125A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70" w:name="101138"/>
      <w:bookmarkEnd w:id="70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несложные уравнения в целых числах.</w:t>
      </w:r>
    </w:p>
    <w:p w:rsidR="009D125A" w:rsidRPr="00F56800" w:rsidRDefault="009D125A" w:rsidP="009D125A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71" w:name="101139"/>
      <w:bookmarkEnd w:id="71"/>
      <w:r w:rsidRPr="00F56800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9D125A" w:rsidRPr="00F56800" w:rsidRDefault="009D125A" w:rsidP="009D125A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72" w:name="101140"/>
      <w:bookmarkEnd w:id="72"/>
      <w:r w:rsidRPr="00F56800">
        <w:rPr>
          <w:iCs/>
          <w:color w:val="000000"/>
          <w:sz w:val="28"/>
          <w:szCs w:val="28"/>
          <w:bdr w:val="none" w:sz="0" w:space="0" w:color="auto" w:frame="1"/>
        </w:rPr>
        <w:t>составлять и решать линейные и квадратные уравнения, уравнения, к ним сводящиеся, системы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линейных уравнений, неравенств </w:t>
      </w:r>
      <w:r w:rsidRPr="00F56800">
        <w:rPr>
          <w:iCs/>
          <w:color w:val="000000"/>
          <w:sz w:val="28"/>
          <w:szCs w:val="28"/>
          <w:bdr w:val="none" w:sz="0" w:space="0" w:color="auto" w:frame="1"/>
        </w:rPr>
        <w:t>при решении задач других учебных предметов;</w:t>
      </w:r>
    </w:p>
    <w:p w:rsidR="009D125A" w:rsidRPr="00F56800" w:rsidRDefault="009D125A" w:rsidP="009D125A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73" w:name="101141"/>
      <w:bookmarkEnd w:id="73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</w:r>
    </w:p>
    <w:p w:rsidR="009D125A" w:rsidRPr="00F56800" w:rsidRDefault="009D125A" w:rsidP="009D125A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74" w:name="101142"/>
      <w:bookmarkEnd w:id="74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9D125A" w:rsidRPr="00F56800" w:rsidRDefault="009D125A" w:rsidP="009D125A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75" w:name="101143"/>
      <w:bookmarkEnd w:id="75"/>
      <w:r w:rsidRPr="00F56800">
        <w:rPr>
          <w:iCs/>
          <w:color w:val="000000"/>
          <w:sz w:val="28"/>
          <w:szCs w:val="28"/>
          <w:bdr w:val="none" w:sz="0" w:space="0" w:color="auto" w:frame="1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9D125A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76" w:name="101007"/>
      <w:bookmarkEnd w:id="76"/>
      <w:r w:rsidRPr="00A464D3">
        <w:rPr>
          <w:b/>
          <w:color w:val="000000"/>
          <w:sz w:val="28"/>
          <w:szCs w:val="28"/>
        </w:rPr>
        <w:t>Функции</w:t>
      </w:r>
    </w:p>
    <w:p w:rsidR="009D125A" w:rsidRPr="009C5302" w:rsidRDefault="009D125A" w:rsidP="009D125A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9D125A" w:rsidRPr="004224E5" w:rsidRDefault="009D125A" w:rsidP="009D125A">
      <w:pPr>
        <w:pStyle w:val="pboth"/>
        <w:numPr>
          <w:ilvl w:val="0"/>
          <w:numId w:val="16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77" w:name="101008"/>
      <w:bookmarkEnd w:id="77"/>
      <w:r w:rsidRPr="004224E5">
        <w:rPr>
          <w:color w:val="000000"/>
          <w:sz w:val="28"/>
          <w:szCs w:val="28"/>
        </w:rPr>
        <w:t>Находить значение функции по заданному значению аргумента;</w:t>
      </w:r>
    </w:p>
    <w:p w:rsidR="009D125A" w:rsidRPr="004224E5" w:rsidRDefault="009D125A" w:rsidP="009D125A">
      <w:pPr>
        <w:pStyle w:val="pboth"/>
        <w:numPr>
          <w:ilvl w:val="0"/>
          <w:numId w:val="16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78" w:name="101009"/>
      <w:bookmarkEnd w:id="78"/>
      <w:r w:rsidRPr="004224E5">
        <w:rPr>
          <w:color w:val="000000"/>
          <w:sz w:val="28"/>
          <w:szCs w:val="28"/>
        </w:rPr>
        <w:t>находить значение аргумента по заданному значению функции в несложных ситуациях;</w:t>
      </w:r>
    </w:p>
    <w:p w:rsidR="009D125A" w:rsidRPr="004224E5" w:rsidRDefault="009D125A" w:rsidP="009D125A">
      <w:pPr>
        <w:pStyle w:val="pboth"/>
        <w:numPr>
          <w:ilvl w:val="0"/>
          <w:numId w:val="16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79" w:name="101010"/>
      <w:bookmarkEnd w:id="79"/>
      <w:r w:rsidRPr="004224E5">
        <w:rPr>
          <w:color w:val="000000"/>
          <w:sz w:val="28"/>
          <w:szCs w:val="28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9D125A" w:rsidRPr="004224E5" w:rsidRDefault="009D125A" w:rsidP="009D125A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80" w:name="101011"/>
      <w:bookmarkEnd w:id="80"/>
      <w:r w:rsidRPr="004224E5">
        <w:rPr>
          <w:color w:val="000000"/>
          <w:sz w:val="28"/>
          <w:szCs w:val="28"/>
        </w:rPr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:rsidR="009D125A" w:rsidRPr="004224E5" w:rsidRDefault="009D125A" w:rsidP="009D125A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81" w:name="101012"/>
      <w:bookmarkEnd w:id="81"/>
      <w:r w:rsidRPr="004224E5">
        <w:rPr>
          <w:color w:val="000000"/>
          <w:sz w:val="28"/>
          <w:szCs w:val="28"/>
        </w:rPr>
        <w:t>строить график линейной функции;</w:t>
      </w:r>
    </w:p>
    <w:p w:rsidR="009D125A" w:rsidRPr="004224E5" w:rsidRDefault="009D125A" w:rsidP="009D125A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82" w:name="101013"/>
      <w:bookmarkEnd w:id="82"/>
      <w:r w:rsidRPr="004224E5">
        <w:rPr>
          <w:color w:val="000000"/>
          <w:sz w:val="28"/>
          <w:szCs w:val="28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9D125A" w:rsidRPr="004224E5" w:rsidRDefault="009D125A" w:rsidP="009D125A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83" w:name="101014"/>
      <w:bookmarkEnd w:id="83"/>
      <w:r w:rsidRPr="004224E5">
        <w:rPr>
          <w:color w:val="000000"/>
          <w:sz w:val="28"/>
          <w:szCs w:val="28"/>
        </w:rPr>
        <w:t>определять приближенные значения координат точки пересечения графиков функций;</w:t>
      </w:r>
    </w:p>
    <w:p w:rsidR="009D125A" w:rsidRPr="004224E5" w:rsidRDefault="009D125A" w:rsidP="009D125A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84" w:name="101015"/>
      <w:bookmarkEnd w:id="84"/>
      <w:r w:rsidRPr="004224E5">
        <w:rPr>
          <w:color w:val="000000"/>
          <w:sz w:val="28"/>
          <w:szCs w:val="28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9D125A" w:rsidRPr="004224E5" w:rsidRDefault="009D125A" w:rsidP="009D125A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85" w:name="101016"/>
      <w:bookmarkEnd w:id="85"/>
      <w:r w:rsidRPr="004224E5">
        <w:rPr>
          <w:color w:val="000000"/>
          <w:sz w:val="28"/>
          <w:szCs w:val="28"/>
        </w:rPr>
        <w:t>решать задачи на прогрессии, в которых ответ может быть получен непосредственным подсчетом без применения формул.</w:t>
      </w:r>
    </w:p>
    <w:p w:rsidR="009D125A" w:rsidRPr="004224E5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86" w:name="101017"/>
      <w:bookmarkEnd w:id="86"/>
      <w:r w:rsidRPr="004224E5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9D125A" w:rsidRPr="004224E5" w:rsidRDefault="009D125A" w:rsidP="009D125A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87" w:name="101018"/>
      <w:bookmarkEnd w:id="87"/>
      <w:r w:rsidRPr="004224E5">
        <w:rPr>
          <w:color w:val="000000"/>
          <w:sz w:val="28"/>
          <w:szCs w:val="28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9D125A" w:rsidRDefault="009D125A" w:rsidP="009D125A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88" w:name="101019"/>
      <w:bookmarkEnd w:id="88"/>
      <w:r w:rsidRPr="004224E5">
        <w:rPr>
          <w:color w:val="000000"/>
          <w:sz w:val="28"/>
          <w:szCs w:val="28"/>
        </w:rPr>
        <w:t>использовать свойства линейной функции и ее график при решении задач из других учебных предметов.</w:t>
      </w:r>
    </w:p>
    <w:p w:rsidR="009D125A" w:rsidRPr="00F56800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9D125A" w:rsidRPr="00F56800" w:rsidRDefault="009D125A" w:rsidP="009D125A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F56800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четность/нечетность функции;</w:t>
      </w:r>
    </w:p>
    <w:p w:rsidR="009D125A" w:rsidRPr="00F56800" w:rsidRDefault="009D125A" w:rsidP="009D125A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89" w:name="101146"/>
      <w:bookmarkEnd w:id="89"/>
      <w:r w:rsidRPr="00F56800">
        <w:rPr>
          <w:iCs/>
          <w:color w:val="000000"/>
          <w:sz w:val="28"/>
          <w:szCs w:val="28"/>
          <w:bdr w:val="none" w:sz="0" w:space="0" w:color="auto" w:frame="1"/>
        </w:rPr>
        <w:t>строить графики линейной, квадратичной функций, обратн</w:t>
      </w:r>
      <w:r>
        <w:rPr>
          <w:iCs/>
          <w:color w:val="000000"/>
          <w:sz w:val="28"/>
          <w:szCs w:val="28"/>
          <w:bdr w:val="none" w:sz="0" w:space="0" w:color="auto" w:frame="1"/>
        </w:rPr>
        <w:t>ой пропорциональности</w:t>
      </w:r>
      <w:r w:rsidRPr="00F56800">
        <w:rPr>
          <w:iCs/>
          <w:color w:val="000000"/>
          <w:sz w:val="28"/>
          <w:szCs w:val="28"/>
          <w:bdr w:val="none" w:sz="0" w:space="0" w:color="auto" w:frame="1"/>
        </w:rPr>
        <w:t>;</w:t>
      </w:r>
    </w:p>
    <w:p w:rsidR="009D125A" w:rsidRPr="00F56800" w:rsidRDefault="009D125A" w:rsidP="009D125A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90" w:name="101147"/>
      <w:bookmarkEnd w:id="90"/>
      <w:r w:rsidRPr="00F56800">
        <w:rPr>
          <w:iCs/>
          <w:color w:val="000000"/>
          <w:sz w:val="28"/>
          <w:szCs w:val="28"/>
          <w:bdr w:val="none" w:sz="0" w:space="0" w:color="auto" w:frame="1"/>
        </w:rPr>
        <w:t>на примере квадратичной функции, использовать преобразования графика функции y = f(x) для построения графиков функций y = af(kx + b) + c;</w:t>
      </w:r>
    </w:p>
    <w:p w:rsidR="009D125A" w:rsidRPr="00F56800" w:rsidRDefault="009D125A" w:rsidP="009D125A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91" w:name="101148"/>
      <w:bookmarkEnd w:id="91"/>
      <w:r w:rsidRPr="00F56800">
        <w:rPr>
          <w:iCs/>
          <w:color w:val="000000"/>
          <w:sz w:val="28"/>
          <w:szCs w:val="28"/>
          <w:bdr w:val="none" w:sz="0" w:space="0" w:color="auto" w:frame="1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9D125A" w:rsidRPr="00F56800" w:rsidRDefault="009D125A" w:rsidP="009D125A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92" w:name="101149"/>
      <w:bookmarkEnd w:id="92"/>
      <w:r w:rsidRPr="00F56800">
        <w:rPr>
          <w:iCs/>
          <w:color w:val="000000"/>
          <w:sz w:val="28"/>
          <w:szCs w:val="28"/>
          <w:bdr w:val="none" w:sz="0" w:space="0" w:color="auto" w:frame="1"/>
        </w:rPr>
        <w:t>исследовать функцию по ее графику;</w:t>
      </w:r>
    </w:p>
    <w:p w:rsidR="009D125A" w:rsidRPr="00F56800" w:rsidRDefault="009D125A" w:rsidP="009D125A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93" w:name="101150"/>
      <w:bookmarkEnd w:id="93"/>
      <w:r w:rsidRPr="00F56800">
        <w:rPr>
          <w:iCs/>
          <w:color w:val="000000"/>
          <w:sz w:val="28"/>
          <w:szCs w:val="28"/>
          <w:bdr w:val="none" w:sz="0" w:space="0" w:color="auto" w:frame="1"/>
        </w:rPr>
        <w:t>находить множество значений, нули, промежутки знакопостоянства, монотонности квадратичной функции;</w:t>
      </w:r>
    </w:p>
    <w:p w:rsidR="009D125A" w:rsidRPr="00F56800" w:rsidRDefault="009D125A" w:rsidP="009D125A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94" w:name="101151"/>
      <w:bookmarkEnd w:id="94"/>
      <w:r w:rsidRPr="00F56800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понятиями: последовательность, арифметическая прогрессия, геометрическая прогрессия;</w:t>
      </w:r>
    </w:p>
    <w:p w:rsidR="009D125A" w:rsidRPr="00F56800" w:rsidRDefault="009D125A" w:rsidP="009D125A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95" w:name="101152"/>
      <w:bookmarkEnd w:id="95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задачи на арифметическую и геометрическую прогрессию.</w:t>
      </w:r>
    </w:p>
    <w:p w:rsidR="009D125A" w:rsidRPr="00F56800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96" w:name="101153"/>
      <w:bookmarkEnd w:id="96"/>
      <w:r w:rsidRPr="00F56800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9D125A" w:rsidRPr="00F56800" w:rsidRDefault="009D125A" w:rsidP="009D125A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97" w:name="101154"/>
      <w:bookmarkEnd w:id="97"/>
      <w:r w:rsidRPr="00F56800">
        <w:rPr>
          <w:iCs/>
          <w:color w:val="000000"/>
          <w:sz w:val="28"/>
          <w:szCs w:val="28"/>
          <w:bdr w:val="none" w:sz="0" w:space="0" w:color="auto" w:frame="1"/>
        </w:rPr>
        <w:t>иллюстрировать с помощью графика реальную зависимость или процесс по их характеристикам;</w:t>
      </w:r>
    </w:p>
    <w:p w:rsidR="009D125A" w:rsidRPr="0028072E" w:rsidRDefault="009D125A" w:rsidP="009D125A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98" w:name="101155"/>
      <w:bookmarkEnd w:id="98"/>
      <w:r w:rsidRPr="00F56800">
        <w:rPr>
          <w:iCs/>
          <w:color w:val="000000"/>
          <w:sz w:val="28"/>
          <w:szCs w:val="28"/>
          <w:bdr w:val="none" w:sz="0" w:space="0" w:color="auto" w:frame="1"/>
        </w:rPr>
        <w:t>использовать свойства и график квадратичной функции при решении задач из других учебных предметов.</w:t>
      </w:r>
    </w:p>
    <w:p w:rsidR="009D125A" w:rsidRDefault="009D125A" w:rsidP="009D125A">
      <w:pPr>
        <w:pStyle w:val="pbot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284"/>
        <w:jc w:val="center"/>
        <w:rPr>
          <w:b/>
          <w:color w:val="000000"/>
          <w:sz w:val="28"/>
          <w:szCs w:val="28"/>
        </w:rPr>
      </w:pPr>
      <w:bookmarkStart w:id="99" w:name="101020"/>
      <w:bookmarkEnd w:id="99"/>
      <w:r w:rsidRPr="008E26F0">
        <w:rPr>
          <w:b/>
          <w:color w:val="000000"/>
          <w:sz w:val="28"/>
          <w:szCs w:val="28"/>
        </w:rPr>
        <w:t>Статистика и теория вероятностей</w:t>
      </w:r>
    </w:p>
    <w:p w:rsidR="009D125A" w:rsidRPr="009C5302" w:rsidRDefault="009D125A" w:rsidP="009D125A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9D125A" w:rsidRPr="004224E5" w:rsidRDefault="009D125A" w:rsidP="009D125A">
      <w:pPr>
        <w:pStyle w:val="pboth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100" w:name="101021"/>
      <w:bookmarkEnd w:id="100"/>
      <w:r w:rsidRPr="004224E5">
        <w:rPr>
          <w:color w:val="000000"/>
          <w:sz w:val="28"/>
          <w:szCs w:val="28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9D125A" w:rsidRPr="004224E5" w:rsidRDefault="009D125A" w:rsidP="009D125A">
      <w:pPr>
        <w:pStyle w:val="pboth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101" w:name="101022"/>
      <w:bookmarkEnd w:id="101"/>
      <w:r w:rsidRPr="004224E5">
        <w:rPr>
          <w:color w:val="000000"/>
          <w:sz w:val="28"/>
          <w:szCs w:val="28"/>
        </w:rPr>
        <w:t>решать простейшие комбинаторные задачи методом прямого и организованного перебора;</w:t>
      </w:r>
    </w:p>
    <w:p w:rsidR="009D125A" w:rsidRPr="004224E5" w:rsidRDefault="009D125A" w:rsidP="009D125A">
      <w:pPr>
        <w:pStyle w:val="pboth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102" w:name="101023"/>
      <w:bookmarkEnd w:id="102"/>
      <w:r w:rsidRPr="004224E5">
        <w:rPr>
          <w:color w:val="000000"/>
          <w:sz w:val="28"/>
          <w:szCs w:val="28"/>
        </w:rPr>
        <w:t>представлять данные в виде таблиц, диаграмм, графиков;</w:t>
      </w:r>
    </w:p>
    <w:p w:rsidR="009D125A" w:rsidRPr="004224E5" w:rsidRDefault="009D125A" w:rsidP="009D125A">
      <w:pPr>
        <w:pStyle w:val="pboth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103" w:name="101024"/>
      <w:bookmarkEnd w:id="103"/>
      <w:r w:rsidRPr="004224E5">
        <w:rPr>
          <w:color w:val="000000"/>
          <w:sz w:val="28"/>
          <w:szCs w:val="28"/>
        </w:rPr>
        <w:t>читать информацию, представленную в виде таблицы, диаграммы, графика;</w:t>
      </w:r>
    </w:p>
    <w:p w:rsidR="009D125A" w:rsidRPr="004224E5" w:rsidRDefault="009D125A" w:rsidP="009D125A">
      <w:pPr>
        <w:pStyle w:val="pboth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104" w:name="101025"/>
      <w:bookmarkEnd w:id="104"/>
      <w:r w:rsidRPr="004224E5">
        <w:rPr>
          <w:color w:val="000000"/>
          <w:sz w:val="28"/>
          <w:szCs w:val="28"/>
        </w:rPr>
        <w:t>определять основные статистические характеристики числовых наборов;</w:t>
      </w:r>
    </w:p>
    <w:p w:rsidR="009D125A" w:rsidRPr="004224E5" w:rsidRDefault="009D125A" w:rsidP="009D125A">
      <w:pPr>
        <w:pStyle w:val="pboth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105" w:name="101026"/>
      <w:bookmarkEnd w:id="105"/>
      <w:r w:rsidRPr="004224E5">
        <w:rPr>
          <w:color w:val="000000"/>
          <w:sz w:val="28"/>
          <w:szCs w:val="28"/>
        </w:rPr>
        <w:t>оценивать вероятность события в простейших случаях;</w:t>
      </w:r>
    </w:p>
    <w:p w:rsidR="009D125A" w:rsidRPr="004224E5" w:rsidRDefault="009D125A" w:rsidP="009D125A">
      <w:pPr>
        <w:pStyle w:val="pboth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106" w:name="101027"/>
      <w:bookmarkEnd w:id="106"/>
      <w:r w:rsidRPr="004224E5">
        <w:rPr>
          <w:color w:val="000000"/>
          <w:sz w:val="28"/>
          <w:szCs w:val="28"/>
        </w:rPr>
        <w:t>иметь представление о роли закона больших чисел в массовых явлениях.</w:t>
      </w:r>
    </w:p>
    <w:p w:rsidR="009D125A" w:rsidRPr="004224E5" w:rsidRDefault="009D125A" w:rsidP="009D125A">
      <w:pPr>
        <w:pStyle w:val="pbot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107" w:name="101028"/>
      <w:bookmarkEnd w:id="107"/>
      <w:r w:rsidRPr="004224E5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9D125A" w:rsidRPr="004224E5" w:rsidRDefault="009D125A" w:rsidP="009D125A">
      <w:pPr>
        <w:pStyle w:val="pboth"/>
        <w:numPr>
          <w:ilvl w:val="0"/>
          <w:numId w:val="19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08" w:name="101029"/>
      <w:bookmarkEnd w:id="108"/>
      <w:r w:rsidRPr="004224E5">
        <w:rPr>
          <w:color w:val="000000"/>
          <w:sz w:val="28"/>
          <w:szCs w:val="28"/>
        </w:rPr>
        <w:t>оценивать количество возможных вариантов методом перебора;</w:t>
      </w:r>
    </w:p>
    <w:p w:rsidR="009D125A" w:rsidRPr="004224E5" w:rsidRDefault="009D125A" w:rsidP="009D125A">
      <w:pPr>
        <w:pStyle w:val="pboth"/>
        <w:numPr>
          <w:ilvl w:val="0"/>
          <w:numId w:val="19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09" w:name="101030"/>
      <w:bookmarkEnd w:id="109"/>
      <w:r w:rsidRPr="004224E5">
        <w:rPr>
          <w:color w:val="000000"/>
          <w:sz w:val="28"/>
          <w:szCs w:val="28"/>
        </w:rPr>
        <w:t>иметь представление о роли практически достоверных и маловероятных событий;</w:t>
      </w:r>
    </w:p>
    <w:p w:rsidR="009D125A" w:rsidRPr="004224E5" w:rsidRDefault="009D125A" w:rsidP="009D125A">
      <w:pPr>
        <w:pStyle w:val="pboth"/>
        <w:numPr>
          <w:ilvl w:val="0"/>
          <w:numId w:val="19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10" w:name="101031"/>
      <w:bookmarkEnd w:id="110"/>
      <w:r w:rsidRPr="004224E5">
        <w:rPr>
          <w:color w:val="000000"/>
          <w:sz w:val="28"/>
          <w:szCs w:val="28"/>
        </w:rPr>
        <w:t>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9D125A" w:rsidRDefault="009D125A" w:rsidP="009D125A">
      <w:pPr>
        <w:pStyle w:val="pboth"/>
        <w:numPr>
          <w:ilvl w:val="0"/>
          <w:numId w:val="19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11" w:name="101032"/>
      <w:bookmarkEnd w:id="111"/>
      <w:r w:rsidRPr="004224E5">
        <w:rPr>
          <w:color w:val="000000"/>
          <w:sz w:val="28"/>
          <w:szCs w:val="28"/>
        </w:rPr>
        <w:t>оценивать вероятность реальных событий и явлений в несложных ситуациях.</w:t>
      </w:r>
    </w:p>
    <w:p w:rsidR="009D125A" w:rsidRPr="00F56800" w:rsidRDefault="009D125A" w:rsidP="009D125A">
      <w:pPr>
        <w:pStyle w:val="pbot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9D125A" w:rsidRPr="0028072E" w:rsidRDefault="009D125A" w:rsidP="009D125A">
      <w:pPr>
        <w:pStyle w:val="pboth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66"/>
        <w:jc w:val="both"/>
        <w:rPr>
          <w:color w:val="000000"/>
          <w:sz w:val="28"/>
          <w:szCs w:val="28"/>
        </w:rPr>
      </w:pPr>
      <w:r w:rsidRPr="0028072E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9D125A" w:rsidRPr="0028072E" w:rsidRDefault="009D125A" w:rsidP="009D125A">
      <w:pPr>
        <w:pStyle w:val="pboth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12" w:name="101184"/>
      <w:bookmarkEnd w:id="112"/>
      <w:r w:rsidRPr="0028072E">
        <w:rPr>
          <w:iCs/>
          <w:color w:val="000000"/>
          <w:sz w:val="28"/>
          <w:szCs w:val="28"/>
          <w:bdr w:val="none" w:sz="0" w:space="0" w:color="auto" w:frame="1"/>
        </w:rPr>
        <w:t>извлекать информацию, представленную в таблицах, на диаграммах, графиках;</w:t>
      </w:r>
    </w:p>
    <w:p w:rsidR="009D125A" w:rsidRPr="0028072E" w:rsidRDefault="009D125A" w:rsidP="009D125A">
      <w:pPr>
        <w:pStyle w:val="pboth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13" w:name="101185"/>
      <w:bookmarkEnd w:id="113"/>
      <w:r w:rsidRPr="0028072E">
        <w:rPr>
          <w:iCs/>
          <w:color w:val="000000"/>
          <w:sz w:val="28"/>
          <w:szCs w:val="28"/>
          <w:bdr w:val="none" w:sz="0" w:space="0" w:color="auto" w:frame="1"/>
        </w:rPr>
        <w:t>составлять таблицы, строить диаграммы и графики на основе данных;</w:t>
      </w:r>
    </w:p>
    <w:p w:rsidR="009D125A" w:rsidRPr="0028072E" w:rsidRDefault="009D125A" w:rsidP="009D125A">
      <w:pPr>
        <w:pStyle w:val="pboth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14" w:name="101186"/>
      <w:bookmarkEnd w:id="114"/>
      <w:r w:rsidRPr="0028072E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понятиями: факториал числа, перестановки и сочетания, треугольник Паскаля;</w:t>
      </w:r>
    </w:p>
    <w:p w:rsidR="009D125A" w:rsidRPr="0028072E" w:rsidRDefault="009D125A" w:rsidP="009D125A">
      <w:pPr>
        <w:pStyle w:val="pboth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15" w:name="101187"/>
      <w:bookmarkEnd w:id="115"/>
      <w:r w:rsidRPr="0028072E">
        <w:rPr>
          <w:iCs/>
          <w:color w:val="000000"/>
          <w:sz w:val="28"/>
          <w:szCs w:val="28"/>
          <w:bdr w:val="none" w:sz="0" w:space="0" w:color="auto" w:frame="1"/>
        </w:rPr>
        <w:t>применять правило произведения при решении комбинаторных задач;</w:t>
      </w:r>
    </w:p>
    <w:p w:rsidR="009D125A" w:rsidRPr="0028072E" w:rsidRDefault="009D125A" w:rsidP="009D125A">
      <w:pPr>
        <w:pStyle w:val="pboth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16" w:name="101188"/>
      <w:bookmarkEnd w:id="116"/>
      <w:r w:rsidRPr="0028072E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9D125A" w:rsidRPr="0028072E" w:rsidRDefault="009D125A" w:rsidP="009D125A">
      <w:pPr>
        <w:pStyle w:val="pboth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17" w:name="101189"/>
      <w:bookmarkEnd w:id="117"/>
      <w:r w:rsidRPr="0028072E">
        <w:rPr>
          <w:iCs/>
          <w:color w:val="000000"/>
          <w:sz w:val="28"/>
          <w:szCs w:val="28"/>
          <w:bdr w:val="none" w:sz="0" w:space="0" w:color="auto" w:frame="1"/>
        </w:rPr>
        <w:t>представлять информацию с помощью кругов Эйлера;</w:t>
      </w:r>
    </w:p>
    <w:p w:rsidR="009D125A" w:rsidRPr="0028072E" w:rsidRDefault="009D125A" w:rsidP="009D125A">
      <w:pPr>
        <w:pStyle w:val="pboth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18" w:name="101190"/>
      <w:bookmarkEnd w:id="118"/>
      <w:r w:rsidRPr="0028072E">
        <w:rPr>
          <w:iCs/>
          <w:color w:val="000000"/>
          <w:sz w:val="28"/>
          <w:szCs w:val="28"/>
          <w:bdr w:val="none" w:sz="0" w:space="0" w:color="auto" w:frame="1"/>
        </w:rPr>
        <w:t>решать задачи на вычисление вероятности с подсчетом количества вариантов с помощью комбинаторики.</w:t>
      </w:r>
    </w:p>
    <w:p w:rsidR="009D125A" w:rsidRPr="0028072E" w:rsidRDefault="009D125A" w:rsidP="009D125A">
      <w:pPr>
        <w:pStyle w:val="pbot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119" w:name="101191"/>
      <w:bookmarkEnd w:id="119"/>
      <w:r w:rsidRPr="0028072E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9D125A" w:rsidRPr="0028072E" w:rsidRDefault="009D125A" w:rsidP="009D125A">
      <w:pPr>
        <w:pStyle w:val="pboth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20" w:name="101192"/>
      <w:bookmarkEnd w:id="120"/>
      <w:r w:rsidRPr="0028072E">
        <w:rPr>
          <w:iCs/>
          <w:color w:val="000000"/>
          <w:sz w:val="28"/>
          <w:szCs w:val="28"/>
          <w:bdr w:val="none" w:sz="0" w:space="0" w:color="auto" w:frame="1"/>
        </w:rPr>
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</w:r>
    </w:p>
    <w:p w:rsidR="009D125A" w:rsidRPr="0028072E" w:rsidRDefault="009D125A" w:rsidP="009D125A">
      <w:pPr>
        <w:pStyle w:val="pboth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21" w:name="101193"/>
      <w:bookmarkEnd w:id="121"/>
      <w:r w:rsidRPr="0028072E">
        <w:rPr>
          <w:iCs/>
          <w:color w:val="000000"/>
          <w:sz w:val="28"/>
          <w:szCs w:val="28"/>
          <w:bdr w:val="none" w:sz="0" w:space="0" w:color="auto" w:frame="1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9D125A" w:rsidRPr="0028072E" w:rsidRDefault="009D125A" w:rsidP="009D125A">
      <w:pPr>
        <w:pStyle w:val="pboth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22" w:name="101194"/>
      <w:bookmarkEnd w:id="122"/>
      <w:r w:rsidRPr="0028072E">
        <w:rPr>
          <w:iCs/>
          <w:color w:val="000000"/>
          <w:sz w:val="28"/>
          <w:szCs w:val="28"/>
          <w:bdr w:val="none" w:sz="0" w:space="0" w:color="auto" w:frame="1"/>
        </w:rPr>
        <w:t>оценивать вероятность реальных событий и явлений.</w:t>
      </w:r>
    </w:p>
    <w:p w:rsidR="009D125A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123" w:name="101033"/>
      <w:bookmarkEnd w:id="123"/>
      <w:r w:rsidRPr="008E26F0">
        <w:rPr>
          <w:b/>
          <w:color w:val="000000"/>
          <w:sz w:val="28"/>
          <w:szCs w:val="28"/>
        </w:rPr>
        <w:t>Текстовые задачи</w:t>
      </w:r>
    </w:p>
    <w:p w:rsidR="009D125A" w:rsidRPr="009C5302" w:rsidRDefault="009D125A" w:rsidP="009D125A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9D125A" w:rsidRPr="004224E5" w:rsidRDefault="009D125A" w:rsidP="009D125A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24" w:name="101034"/>
      <w:bookmarkEnd w:id="124"/>
      <w:r w:rsidRPr="004224E5">
        <w:rPr>
          <w:color w:val="000000"/>
          <w:sz w:val="28"/>
          <w:szCs w:val="28"/>
        </w:rPr>
        <w:t>Решать несложные сюжетные задачи разных типов на все арифметические действия;</w:t>
      </w:r>
    </w:p>
    <w:p w:rsidR="009D125A" w:rsidRPr="004224E5" w:rsidRDefault="009D125A" w:rsidP="009D125A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25" w:name="101035"/>
      <w:bookmarkEnd w:id="125"/>
      <w:r w:rsidRPr="004224E5">
        <w:rPr>
          <w:color w:val="000000"/>
          <w:sz w:val="28"/>
          <w:szCs w:val="28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9D125A" w:rsidRPr="004224E5" w:rsidRDefault="009D125A" w:rsidP="009D125A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26" w:name="101036"/>
      <w:bookmarkEnd w:id="126"/>
      <w:r w:rsidRPr="004224E5">
        <w:rPr>
          <w:color w:val="000000"/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9D125A" w:rsidRPr="004224E5" w:rsidRDefault="009D125A" w:rsidP="009D125A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27" w:name="101037"/>
      <w:bookmarkEnd w:id="127"/>
      <w:r w:rsidRPr="004224E5">
        <w:rPr>
          <w:color w:val="000000"/>
          <w:sz w:val="28"/>
          <w:szCs w:val="28"/>
        </w:rPr>
        <w:t>составлять план решения задачи;</w:t>
      </w:r>
    </w:p>
    <w:p w:rsidR="009D125A" w:rsidRPr="004224E5" w:rsidRDefault="009D125A" w:rsidP="009D125A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28" w:name="101038"/>
      <w:bookmarkEnd w:id="128"/>
      <w:r w:rsidRPr="004224E5">
        <w:rPr>
          <w:color w:val="000000"/>
          <w:sz w:val="28"/>
          <w:szCs w:val="28"/>
        </w:rPr>
        <w:t>выделять этапы решения задачи;</w:t>
      </w:r>
    </w:p>
    <w:p w:rsidR="009D125A" w:rsidRPr="004224E5" w:rsidRDefault="009D125A" w:rsidP="009D125A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29" w:name="101039"/>
      <w:bookmarkEnd w:id="129"/>
      <w:r w:rsidRPr="004224E5">
        <w:rPr>
          <w:color w:val="000000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9D125A" w:rsidRPr="004224E5" w:rsidRDefault="009D125A" w:rsidP="009D125A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30" w:name="101040"/>
      <w:bookmarkEnd w:id="130"/>
      <w:r w:rsidRPr="004224E5">
        <w:rPr>
          <w:color w:val="000000"/>
          <w:sz w:val="28"/>
          <w:szCs w:val="28"/>
        </w:rPr>
        <w:t>знать различие скоростей объекта в стоячей воде, против течения и по течению реки;</w:t>
      </w:r>
    </w:p>
    <w:p w:rsidR="009D125A" w:rsidRPr="004224E5" w:rsidRDefault="009D125A" w:rsidP="009D125A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31" w:name="101041"/>
      <w:bookmarkEnd w:id="131"/>
      <w:r w:rsidRPr="004224E5">
        <w:rPr>
          <w:color w:val="000000"/>
          <w:sz w:val="28"/>
          <w:szCs w:val="28"/>
        </w:rPr>
        <w:t>решать задачи на нахождение части числа и числа по его части;</w:t>
      </w:r>
    </w:p>
    <w:p w:rsidR="009D125A" w:rsidRPr="004224E5" w:rsidRDefault="009D125A" w:rsidP="009D125A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32" w:name="101042"/>
      <w:bookmarkEnd w:id="132"/>
      <w:r w:rsidRPr="004224E5">
        <w:rPr>
          <w:color w:val="000000"/>
          <w:sz w:val="28"/>
          <w:szCs w:val="28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9D125A" w:rsidRPr="004224E5" w:rsidRDefault="009D125A" w:rsidP="009D125A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33" w:name="101043"/>
      <w:bookmarkEnd w:id="133"/>
      <w:r w:rsidRPr="004224E5">
        <w:rPr>
          <w:color w:val="000000"/>
          <w:sz w:val="28"/>
          <w:szCs w:val="28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9D125A" w:rsidRPr="004224E5" w:rsidRDefault="009D125A" w:rsidP="009D125A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34" w:name="101044"/>
      <w:bookmarkEnd w:id="134"/>
      <w:r w:rsidRPr="004224E5">
        <w:rPr>
          <w:color w:val="000000"/>
          <w:sz w:val="28"/>
          <w:szCs w:val="28"/>
        </w:rPr>
        <w:t>решать несложные логические задачи методом рассуждений.</w:t>
      </w:r>
    </w:p>
    <w:p w:rsidR="009D125A" w:rsidRPr="004224E5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135" w:name="101045"/>
      <w:bookmarkEnd w:id="135"/>
      <w:r w:rsidRPr="004224E5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9D125A" w:rsidRDefault="009D125A" w:rsidP="009D125A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bookmarkStart w:id="136" w:name="101046"/>
      <w:bookmarkEnd w:id="136"/>
      <w:r w:rsidRPr="004224E5">
        <w:rPr>
          <w:color w:val="000000"/>
          <w:sz w:val="28"/>
          <w:szCs w:val="28"/>
        </w:rPr>
        <w:t>выдвигать гипотезы о возможных предельных значениях искомых в задаче величин (делать прикидку).</w:t>
      </w:r>
    </w:p>
    <w:p w:rsidR="009D125A" w:rsidRPr="00F56800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9D125A" w:rsidRPr="0028072E" w:rsidRDefault="009D125A" w:rsidP="009D125A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28072E">
        <w:rPr>
          <w:iCs/>
          <w:color w:val="000000"/>
          <w:sz w:val="28"/>
          <w:szCs w:val="28"/>
          <w:bdr w:val="none" w:sz="0" w:space="0" w:color="auto" w:frame="1"/>
        </w:rPr>
        <w:t>Решать простые и сложные задачи разных типов, а также задачи повышенной трудности;</w:t>
      </w:r>
    </w:p>
    <w:p w:rsidR="009D125A" w:rsidRPr="0028072E" w:rsidRDefault="009D125A" w:rsidP="009D125A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37" w:name="101158"/>
      <w:bookmarkEnd w:id="137"/>
      <w:r w:rsidRPr="0028072E">
        <w:rPr>
          <w:iCs/>
          <w:color w:val="000000"/>
          <w:sz w:val="28"/>
          <w:szCs w:val="28"/>
          <w:bdr w:val="none" w:sz="0" w:space="0" w:color="auto" w:frame="1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9D125A" w:rsidRPr="0028072E" w:rsidRDefault="009D125A" w:rsidP="009D125A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38" w:name="101159"/>
      <w:bookmarkEnd w:id="138"/>
      <w:r w:rsidRPr="0028072E">
        <w:rPr>
          <w:iCs/>
          <w:color w:val="000000"/>
          <w:sz w:val="28"/>
          <w:szCs w:val="28"/>
          <w:bdr w:val="none" w:sz="0" w:space="0" w:color="auto" w:frame="1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9D125A" w:rsidRPr="0028072E" w:rsidRDefault="009D125A" w:rsidP="009D125A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39" w:name="101160"/>
      <w:bookmarkEnd w:id="139"/>
      <w:r w:rsidRPr="0028072E">
        <w:rPr>
          <w:iCs/>
          <w:color w:val="000000"/>
          <w:sz w:val="28"/>
          <w:szCs w:val="28"/>
          <w:bdr w:val="none" w:sz="0" w:space="0" w:color="auto" w:frame="1"/>
        </w:rPr>
        <w:t>знать и применять оба способа поиска решения задач (от требования к условию и от условия к требованию);</w:t>
      </w:r>
    </w:p>
    <w:p w:rsidR="009D125A" w:rsidRPr="0028072E" w:rsidRDefault="009D125A" w:rsidP="009D125A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40" w:name="101161"/>
      <w:bookmarkEnd w:id="140"/>
      <w:r w:rsidRPr="0028072E">
        <w:rPr>
          <w:iCs/>
          <w:color w:val="000000"/>
          <w:sz w:val="28"/>
          <w:szCs w:val="28"/>
          <w:bdr w:val="none" w:sz="0" w:space="0" w:color="auto" w:frame="1"/>
        </w:rPr>
        <w:t>моделировать рассуждения при поиске решения задач с помощью граф-схемы;</w:t>
      </w:r>
    </w:p>
    <w:p w:rsidR="009D125A" w:rsidRPr="0028072E" w:rsidRDefault="009D125A" w:rsidP="009D125A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41" w:name="101162"/>
      <w:bookmarkEnd w:id="141"/>
      <w:r w:rsidRPr="0028072E">
        <w:rPr>
          <w:iCs/>
          <w:color w:val="000000"/>
          <w:sz w:val="28"/>
          <w:szCs w:val="28"/>
          <w:bdr w:val="none" w:sz="0" w:space="0" w:color="auto" w:frame="1"/>
        </w:rPr>
        <w:t>выделять этапы решения задачи и содержание каждого этапа;</w:t>
      </w:r>
    </w:p>
    <w:p w:rsidR="009D125A" w:rsidRPr="0028072E" w:rsidRDefault="009D125A" w:rsidP="009D125A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42" w:name="101163"/>
      <w:bookmarkEnd w:id="142"/>
      <w:r w:rsidRPr="0028072E">
        <w:rPr>
          <w:iCs/>
          <w:color w:val="000000"/>
          <w:sz w:val="28"/>
          <w:szCs w:val="28"/>
          <w:bdr w:val="none" w:sz="0" w:space="0" w:color="auto" w:frame="1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9D125A" w:rsidRPr="0028072E" w:rsidRDefault="009D125A" w:rsidP="009D125A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43" w:name="101164"/>
      <w:bookmarkEnd w:id="143"/>
      <w:r w:rsidRPr="0028072E">
        <w:rPr>
          <w:iCs/>
          <w:color w:val="000000"/>
          <w:sz w:val="28"/>
          <w:szCs w:val="28"/>
          <w:bdr w:val="none" w:sz="0" w:space="0" w:color="auto" w:frame="1"/>
        </w:rPr>
        <w:t>анализировать затруднения при решении задач;</w:t>
      </w:r>
    </w:p>
    <w:p w:rsidR="009D125A" w:rsidRPr="0028072E" w:rsidRDefault="009D125A" w:rsidP="009D125A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44" w:name="101165"/>
      <w:bookmarkEnd w:id="144"/>
      <w:r w:rsidRPr="0028072E">
        <w:rPr>
          <w:iCs/>
          <w:color w:val="000000"/>
          <w:sz w:val="28"/>
          <w:szCs w:val="28"/>
          <w:bdr w:val="none" w:sz="0" w:space="0" w:color="auto" w:frame="1"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9D125A" w:rsidRPr="0028072E" w:rsidRDefault="009D125A" w:rsidP="009D125A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45" w:name="101166"/>
      <w:bookmarkEnd w:id="145"/>
      <w:r w:rsidRPr="0028072E">
        <w:rPr>
          <w:iCs/>
          <w:color w:val="000000"/>
          <w:sz w:val="28"/>
          <w:szCs w:val="28"/>
          <w:bdr w:val="none" w:sz="0" w:space="0" w:color="auto" w:frame="1"/>
        </w:rPr>
        <w:t>интерпретировать вычислительные результаты в задаче, исследовать полученное решение задачи;</w:t>
      </w:r>
    </w:p>
    <w:p w:rsidR="009D125A" w:rsidRPr="0028072E" w:rsidRDefault="009D125A" w:rsidP="009D125A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46" w:name="101167"/>
      <w:bookmarkEnd w:id="146"/>
      <w:r w:rsidRPr="0028072E">
        <w:rPr>
          <w:iCs/>
          <w:color w:val="000000"/>
          <w:sz w:val="28"/>
          <w:szCs w:val="28"/>
          <w:bdr w:val="none" w:sz="0" w:space="0" w:color="auto" w:frame="1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9D125A" w:rsidRPr="0028072E" w:rsidRDefault="009D125A" w:rsidP="009D125A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47" w:name="101168"/>
      <w:bookmarkEnd w:id="147"/>
      <w:r w:rsidRPr="0028072E">
        <w:rPr>
          <w:iCs/>
          <w:color w:val="000000"/>
          <w:sz w:val="28"/>
          <w:szCs w:val="28"/>
          <w:bdr w:val="none" w:sz="0" w:space="0" w:color="auto" w:frame="1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9D125A" w:rsidRPr="0028072E" w:rsidRDefault="009D125A" w:rsidP="009D125A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48" w:name="101169"/>
      <w:bookmarkEnd w:id="148"/>
      <w:r w:rsidRPr="0028072E">
        <w:rPr>
          <w:iCs/>
          <w:color w:val="000000"/>
          <w:sz w:val="28"/>
          <w:szCs w:val="28"/>
          <w:bdr w:val="none" w:sz="0" w:space="0" w:color="auto" w:frame="1"/>
        </w:rPr>
        <w:t>решать разнообразные задачи "на части",</w:t>
      </w:r>
    </w:p>
    <w:p w:rsidR="009D125A" w:rsidRPr="0028072E" w:rsidRDefault="009D125A" w:rsidP="009D125A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49" w:name="101170"/>
      <w:bookmarkEnd w:id="149"/>
      <w:r w:rsidRPr="0028072E">
        <w:rPr>
          <w:iCs/>
          <w:color w:val="000000"/>
          <w:sz w:val="28"/>
          <w:szCs w:val="28"/>
          <w:bdr w:val="none" w:sz="0" w:space="0" w:color="auto" w:frame="1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9D125A" w:rsidRPr="0028072E" w:rsidRDefault="009D125A" w:rsidP="009D125A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50" w:name="101171"/>
      <w:bookmarkEnd w:id="150"/>
      <w:r w:rsidRPr="0028072E">
        <w:rPr>
          <w:iCs/>
          <w:color w:val="000000"/>
          <w:sz w:val="28"/>
          <w:szCs w:val="28"/>
          <w:bdr w:val="none" w:sz="0" w:space="0" w:color="auto" w:frame="1"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9D125A" w:rsidRPr="0028072E" w:rsidRDefault="009D125A" w:rsidP="009D125A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51" w:name="101172"/>
      <w:bookmarkEnd w:id="151"/>
      <w:r w:rsidRPr="0028072E">
        <w:rPr>
          <w:iCs/>
          <w:color w:val="000000"/>
          <w:sz w:val="28"/>
          <w:szCs w:val="28"/>
          <w:bdr w:val="none" w:sz="0" w:space="0" w:color="auto" w:frame="1"/>
        </w:rPr>
        <w:t>владеть основными методами решения задач на смеси, сплавы, концентрации;</w:t>
      </w:r>
    </w:p>
    <w:p w:rsidR="009D125A" w:rsidRPr="0028072E" w:rsidRDefault="009D125A" w:rsidP="009D125A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52" w:name="101173"/>
      <w:bookmarkEnd w:id="152"/>
      <w:r w:rsidRPr="0028072E">
        <w:rPr>
          <w:iCs/>
          <w:color w:val="000000"/>
          <w:sz w:val="28"/>
          <w:szCs w:val="28"/>
          <w:bdr w:val="none" w:sz="0" w:space="0" w:color="auto" w:frame="1"/>
        </w:rPr>
        <w:t>решать задачи на проценты, в том числе, сложные проценты с обоснованием, используя разные способы;</w:t>
      </w:r>
    </w:p>
    <w:p w:rsidR="009D125A" w:rsidRPr="0028072E" w:rsidRDefault="009D125A" w:rsidP="009D125A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53" w:name="101174"/>
      <w:bookmarkEnd w:id="153"/>
      <w:r w:rsidRPr="0028072E">
        <w:rPr>
          <w:iCs/>
          <w:color w:val="000000"/>
          <w:sz w:val="28"/>
          <w:szCs w:val="28"/>
          <w:bdr w:val="none" w:sz="0" w:space="0" w:color="auto" w:frame="1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9D125A" w:rsidRPr="0028072E" w:rsidRDefault="009D125A" w:rsidP="009D125A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54" w:name="101175"/>
      <w:bookmarkEnd w:id="154"/>
      <w:r w:rsidRPr="0028072E">
        <w:rPr>
          <w:iCs/>
          <w:color w:val="000000"/>
          <w:sz w:val="28"/>
          <w:szCs w:val="28"/>
          <w:bdr w:val="none" w:sz="0" w:space="0" w:color="auto" w:frame="1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9D125A" w:rsidRPr="0028072E" w:rsidRDefault="009D125A" w:rsidP="009D125A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55" w:name="101176"/>
      <w:bookmarkEnd w:id="155"/>
      <w:r w:rsidRPr="0028072E">
        <w:rPr>
          <w:iCs/>
          <w:color w:val="000000"/>
          <w:sz w:val="28"/>
          <w:szCs w:val="28"/>
          <w:bdr w:val="none" w:sz="0" w:space="0" w:color="auto" w:frame="1"/>
        </w:rPr>
        <w:t>решать несложные задачи по математической статистике;</w:t>
      </w:r>
    </w:p>
    <w:p w:rsidR="009D125A" w:rsidRPr="0028072E" w:rsidRDefault="009D125A" w:rsidP="009D125A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56" w:name="101177"/>
      <w:bookmarkEnd w:id="156"/>
      <w:r w:rsidRPr="0028072E">
        <w:rPr>
          <w:iCs/>
          <w:color w:val="000000"/>
          <w:sz w:val="28"/>
          <w:szCs w:val="28"/>
          <w:bdr w:val="none" w:sz="0" w:space="0" w:color="auto" w:frame="1"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9D125A" w:rsidRPr="0028072E" w:rsidRDefault="009D125A" w:rsidP="009D125A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57" w:name="101178"/>
      <w:bookmarkEnd w:id="157"/>
      <w:r w:rsidRPr="0028072E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9D125A" w:rsidRPr="0028072E" w:rsidRDefault="009D125A" w:rsidP="009D125A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58" w:name="101179"/>
      <w:bookmarkEnd w:id="158"/>
      <w:r w:rsidRPr="0028072E">
        <w:rPr>
          <w:iCs/>
          <w:color w:val="000000"/>
          <w:sz w:val="28"/>
          <w:szCs w:val="28"/>
          <w:bdr w:val="none" w:sz="0" w:space="0" w:color="auto" w:frame="1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9D125A" w:rsidRPr="0028072E" w:rsidRDefault="009D125A" w:rsidP="009D125A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59" w:name="101180"/>
      <w:bookmarkEnd w:id="159"/>
      <w:r w:rsidRPr="0028072E">
        <w:rPr>
          <w:iCs/>
          <w:color w:val="000000"/>
          <w:sz w:val="28"/>
          <w:szCs w:val="28"/>
          <w:bdr w:val="none" w:sz="0" w:space="0" w:color="auto" w:frame="1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9D125A" w:rsidRPr="0028072E" w:rsidRDefault="009D125A" w:rsidP="009D125A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60" w:name="101181"/>
      <w:bookmarkEnd w:id="160"/>
      <w:r w:rsidRPr="0028072E">
        <w:rPr>
          <w:iCs/>
          <w:color w:val="000000"/>
          <w:sz w:val="28"/>
          <w:szCs w:val="28"/>
          <w:bdr w:val="none" w:sz="0" w:space="0" w:color="auto" w:frame="1"/>
        </w:rPr>
        <w:t>решать задачи на движение по реке, рассматривая разные системы отсчета.</w:t>
      </w:r>
    </w:p>
    <w:p w:rsidR="009D125A" w:rsidRDefault="009D125A" w:rsidP="009D125A">
      <w:pPr>
        <w:pStyle w:val="pboth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161" w:name="101047"/>
      <w:bookmarkEnd w:id="161"/>
      <w:r w:rsidRPr="00F47EE9">
        <w:rPr>
          <w:b/>
          <w:color w:val="000000"/>
          <w:sz w:val="28"/>
          <w:szCs w:val="28"/>
        </w:rPr>
        <w:t>Геометрические фигуры</w:t>
      </w:r>
    </w:p>
    <w:p w:rsidR="009D125A" w:rsidRPr="009C5302" w:rsidRDefault="009D125A" w:rsidP="009D125A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9D125A" w:rsidRPr="004224E5" w:rsidRDefault="009D125A" w:rsidP="009D125A">
      <w:pPr>
        <w:pStyle w:val="pboth"/>
        <w:numPr>
          <w:ilvl w:val="0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bookmarkStart w:id="162" w:name="101048"/>
      <w:bookmarkEnd w:id="162"/>
      <w:r w:rsidRPr="004224E5">
        <w:rPr>
          <w:color w:val="000000"/>
          <w:sz w:val="28"/>
          <w:szCs w:val="28"/>
        </w:rPr>
        <w:t>Оперировать на базовом уровне понятиями геометрических фигур;</w:t>
      </w:r>
    </w:p>
    <w:p w:rsidR="009D125A" w:rsidRPr="004224E5" w:rsidRDefault="009D125A" w:rsidP="009D125A">
      <w:pPr>
        <w:pStyle w:val="pboth"/>
        <w:numPr>
          <w:ilvl w:val="0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bookmarkStart w:id="163" w:name="101049"/>
      <w:bookmarkEnd w:id="163"/>
      <w:r w:rsidRPr="004224E5">
        <w:rPr>
          <w:color w:val="000000"/>
          <w:sz w:val="28"/>
          <w:szCs w:val="28"/>
        </w:rPr>
        <w:t>извлекать информацию о геометрических фигурах, представленную на чертежах в явном виде;</w:t>
      </w:r>
    </w:p>
    <w:p w:rsidR="009D125A" w:rsidRPr="004224E5" w:rsidRDefault="009D125A" w:rsidP="009D125A">
      <w:pPr>
        <w:pStyle w:val="pboth"/>
        <w:numPr>
          <w:ilvl w:val="0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bookmarkStart w:id="164" w:name="101050"/>
      <w:bookmarkEnd w:id="164"/>
      <w:r w:rsidRPr="004224E5">
        <w:rPr>
          <w:color w:val="000000"/>
          <w:sz w:val="28"/>
          <w:szCs w:val="28"/>
        </w:rPr>
        <w:t>применять для решения задач геометрические факты, если условия их применения заданы в явной форме;</w:t>
      </w:r>
    </w:p>
    <w:p w:rsidR="009D125A" w:rsidRPr="004224E5" w:rsidRDefault="009D125A" w:rsidP="009D125A">
      <w:pPr>
        <w:pStyle w:val="pboth"/>
        <w:numPr>
          <w:ilvl w:val="0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bookmarkStart w:id="165" w:name="101051"/>
      <w:bookmarkEnd w:id="165"/>
      <w:r w:rsidRPr="004224E5">
        <w:rPr>
          <w:color w:val="000000"/>
          <w:sz w:val="28"/>
          <w:szCs w:val="28"/>
        </w:rPr>
        <w:t>решать задачи на нахождение геометрических величин по образцам или алгоритмам.</w:t>
      </w:r>
    </w:p>
    <w:p w:rsidR="009D125A" w:rsidRDefault="009D125A" w:rsidP="009D125A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166" w:name="101052"/>
      <w:bookmarkEnd w:id="166"/>
      <w:r w:rsidRPr="004224E5">
        <w:rPr>
          <w:color w:val="000000"/>
          <w:sz w:val="28"/>
          <w:szCs w:val="28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9D125A" w:rsidRPr="00F56800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9D125A" w:rsidRPr="0028072E" w:rsidRDefault="009D125A" w:rsidP="009D125A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28072E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 геометрических фигур;</w:t>
      </w:r>
    </w:p>
    <w:p w:rsidR="009D125A" w:rsidRPr="0028072E" w:rsidRDefault="009D125A" w:rsidP="009D125A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167" w:name="101197"/>
      <w:bookmarkEnd w:id="167"/>
      <w:r w:rsidRPr="0028072E">
        <w:rPr>
          <w:iCs/>
          <w:color w:val="000000"/>
          <w:sz w:val="28"/>
          <w:szCs w:val="28"/>
          <w:bdr w:val="none" w:sz="0" w:space="0" w:color="auto" w:frame="1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9D125A" w:rsidRPr="0028072E" w:rsidRDefault="009D125A" w:rsidP="009D125A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168" w:name="101198"/>
      <w:bookmarkEnd w:id="168"/>
      <w:r w:rsidRPr="0028072E">
        <w:rPr>
          <w:iCs/>
          <w:color w:val="000000"/>
          <w:sz w:val="28"/>
          <w:szCs w:val="28"/>
          <w:bdr w:val="none" w:sz="0" w:space="0" w:color="auto" w:frame="1"/>
        </w:rPr>
        <w:t>применять геометрические факты для решения задач, в том числе, предполагающих несколько шагов решения;</w:t>
      </w:r>
    </w:p>
    <w:p w:rsidR="009D125A" w:rsidRPr="0028072E" w:rsidRDefault="009D125A" w:rsidP="009D125A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169" w:name="101199"/>
      <w:bookmarkEnd w:id="169"/>
      <w:r w:rsidRPr="0028072E">
        <w:rPr>
          <w:iCs/>
          <w:color w:val="000000"/>
          <w:sz w:val="28"/>
          <w:szCs w:val="28"/>
          <w:bdr w:val="none" w:sz="0" w:space="0" w:color="auto" w:frame="1"/>
        </w:rPr>
        <w:t>формулировать в простейших случаях свойства и признаки фигур;</w:t>
      </w:r>
    </w:p>
    <w:p w:rsidR="009D125A" w:rsidRPr="0028072E" w:rsidRDefault="009D125A" w:rsidP="009D125A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170" w:name="101200"/>
      <w:bookmarkEnd w:id="170"/>
      <w:r w:rsidRPr="0028072E">
        <w:rPr>
          <w:iCs/>
          <w:color w:val="000000"/>
          <w:sz w:val="28"/>
          <w:szCs w:val="28"/>
          <w:bdr w:val="none" w:sz="0" w:space="0" w:color="auto" w:frame="1"/>
        </w:rPr>
        <w:t>доказывать геометрические утверждения;</w:t>
      </w:r>
    </w:p>
    <w:p w:rsidR="009D125A" w:rsidRPr="0028072E" w:rsidRDefault="009D125A" w:rsidP="009D125A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171" w:name="101201"/>
      <w:bookmarkEnd w:id="171"/>
      <w:r w:rsidRPr="0028072E">
        <w:rPr>
          <w:iCs/>
          <w:color w:val="000000"/>
          <w:sz w:val="28"/>
          <w:szCs w:val="28"/>
          <w:bdr w:val="none" w:sz="0" w:space="0" w:color="auto" w:frame="1"/>
        </w:rPr>
        <w:t>владеть стандартной классификацией плоских фигур (треугольников и четырехугольников).</w:t>
      </w:r>
    </w:p>
    <w:p w:rsidR="009D125A" w:rsidRPr="0028072E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172" w:name="101202"/>
      <w:bookmarkEnd w:id="172"/>
      <w:r w:rsidRPr="0028072E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9D125A" w:rsidRPr="0028072E" w:rsidRDefault="009D125A" w:rsidP="009D125A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173" w:name="101203"/>
      <w:bookmarkEnd w:id="173"/>
      <w:r w:rsidRPr="0028072E">
        <w:rPr>
          <w:iCs/>
          <w:color w:val="000000"/>
          <w:sz w:val="28"/>
          <w:szCs w:val="28"/>
          <w:bdr w:val="none" w:sz="0" w:space="0" w:color="auto" w:frame="1"/>
        </w:rPr>
        <w:t>использовать свойства геометрических фигур для решения задач практического характера и задач из смежных дисциплин.</w:t>
      </w:r>
    </w:p>
    <w:p w:rsidR="009D125A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174" w:name="101054"/>
      <w:bookmarkEnd w:id="174"/>
      <w:r w:rsidRPr="00F47EE9">
        <w:rPr>
          <w:b/>
          <w:color w:val="000000"/>
          <w:sz w:val="28"/>
          <w:szCs w:val="28"/>
        </w:rPr>
        <w:t>Отношения</w:t>
      </w:r>
    </w:p>
    <w:p w:rsidR="009D125A" w:rsidRPr="009C5302" w:rsidRDefault="009D125A" w:rsidP="009D125A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9D125A" w:rsidRPr="004224E5" w:rsidRDefault="009D125A" w:rsidP="009D125A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bookmarkStart w:id="175" w:name="101055"/>
      <w:bookmarkEnd w:id="175"/>
      <w:r w:rsidRPr="004224E5">
        <w:rPr>
          <w:color w:val="000000"/>
          <w:sz w:val="28"/>
          <w:szCs w:val="28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9D125A" w:rsidRPr="004224E5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176" w:name="101056"/>
      <w:bookmarkEnd w:id="176"/>
      <w:r w:rsidRPr="004224E5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9D125A" w:rsidRDefault="009D125A" w:rsidP="009D125A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bookmarkStart w:id="177" w:name="101057"/>
      <w:bookmarkEnd w:id="177"/>
      <w:r w:rsidRPr="004224E5">
        <w:rPr>
          <w:color w:val="000000"/>
          <w:sz w:val="28"/>
          <w:szCs w:val="28"/>
        </w:rPr>
        <w:t>использовать отношения для решения простейших задач, возникающих в реальной жизни.</w:t>
      </w:r>
    </w:p>
    <w:p w:rsidR="009D125A" w:rsidRPr="00F56800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9D125A" w:rsidRPr="0028072E" w:rsidRDefault="009D125A" w:rsidP="009D125A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28072E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9D125A" w:rsidRPr="0028072E" w:rsidRDefault="009D125A" w:rsidP="009D125A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bookmarkStart w:id="178" w:name="101206"/>
      <w:bookmarkEnd w:id="178"/>
      <w:r w:rsidRPr="0028072E">
        <w:rPr>
          <w:iCs/>
          <w:color w:val="000000"/>
          <w:sz w:val="28"/>
          <w:szCs w:val="28"/>
          <w:bdr w:val="none" w:sz="0" w:space="0" w:color="auto" w:frame="1"/>
        </w:rPr>
        <w:t>применять теорему Фалеса и теорему о пропорциональных отрезках при решении задач;</w:t>
      </w:r>
    </w:p>
    <w:p w:rsidR="009D125A" w:rsidRPr="0028072E" w:rsidRDefault="009D125A" w:rsidP="009D125A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bookmarkStart w:id="179" w:name="101207"/>
      <w:bookmarkEnd w:id="179"/>
      <w:r w:rsidRPr="0028072E">
        <w:rPr>
          <w:iCs/>
          <w:color w:val="000000"/>
          <w:sz w:val="28"/>
          <w:szCs w:val="28"/>
          <w:bdr w:val="none" w:sz="0" w:space="0" w:color="auto" w:frame="1"/>
        </w:rPr>
        <w:t>характеризовать взаимное расположение прямой и окружности, двух окружностей.</w:t>
      </w:r>
    </w:p>
    <w:p w:rsidR="009D125A" w:rsidRPr="0028072E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180" w:name="101208"/>
      <w:bookmarkEnd w:id="180"/>
      <w:r w:rsidRPr="0028072E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9D125A" w:rsidRPr="001C1CBB" w:rsidRDefault="009D125A" w:rsidP="009D125A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bookmarkStart w:id="181" w:name="101209"/>
      <w:bookmarkEnd w:id="181"/>
      <w:r w:rsidRPr="0028072E">
        <w:rPr>
          <w:iCs/>
          <w:color w:val="000000"/>
          <w:sz w:val="28"/>
          <w:szCs w:val="28"/>
          <w:bdr w:val="none" w:sz="0" w:space="0" w:color="auto" w:frame="1"/>
        </w:rPr>
        <w:t>использовать отношения для решения задач, возникающих в реальной жизни.</w:t>
      </w:r>
    </w:p>
    <w:p w:rsidR="009D125A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182" w:name="101058"/>
      <w:bookmarkEnd w:id="182"/>
      <w:r w:rsidRPr="00F47EE9">
        <w:rPr>
          <w:b/>
          <w:color w:val="000000"/>
          <w:sz w:val="28"/>
          <w:szCs w:val="28"/>
        </w:rPr>
        <w:t>Измерения и вычисления</w:t>
      </w:r>
    </w:p>
    <w:p w:rsidR="009D125A" w:rsidRPr="009C5302" w:rsidRDefault="009D125A" w:rsidP="009D125A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9D125A" w:rsidRPr="004224E5" w:rsidRDefault="009D125A" w:rsidP="009D125A">
      <w:pPr>
        <w:pStyle w:val="pboth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183" w:name="101059"/>
      <w:bookmarkEnd w:id="183"/>
      <w:r w:rsidRPr="004224E5">
        <w:rPr>
          <w:color w:val="000000"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9D125A" w:rsidRPr="004224E5" w:rsidRDefault="009D125A" w:rsidP="009D125A">
      <w:pPr>
        <w:pStyle w:val="pboth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184" w:name="101060"/>
      <w:bookmarkEnd w:id="184"/>
      <w:r w:rsidRPr="004224E5">
        <w:rPr>
          <w:color w:val="000000"/>
          <w:sz w:val="28"/>
          <w:szCs w:val="28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9D125A" w:rsidRPr="004224E5" w:rsidRDefault="009D125A" w:rsidP="009D125A">
      <w:pPr>
        <w:pStyle w:val="pboth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185" w:name="101061"/>
      <w:bookmarkEnd w:id="185"/>
      <w:r w:rsidRPr="004224E5">
        <w:rPr>
          <w:color w:val="000000"/>
          <w:sz w:val="28"/>
          <w:szCs w:val="28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9D125A" w:rsidRPr="004224E5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186" w:name="101062"/>
      <w:bookmarkEnd w:id="186"/>
      <w:r w:rsidRPr="004224E5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9D125A" w:rsidRDefault="009D125A" w:rsidP="009D125A">
      <w:pPr>
        <w:pStyle w:val="pboth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284" w:hanging="218"/>
        <w:jc w:val="both"/>
        <w:rPr>
          <w:color w:val="000000"/>
          <w:sz w:val="28"/>
          <w:szCs w:val="28"/>
        </w:rPr>
      </w:pPr>
      <w:bookmarkStart w:id="187" w:name="101063"/>
      <w:bookmarkEnd w:id="187"/>
      <w:r w:rsidRPr="004224E5">
        <w:rPr>
          <w:color w:val="000000"/>
          <w:sz w:val="28"/>
          <w:szCs w:val="28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9D125A" w:rsidRPr="00F56800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9D125A" w:rsidRPr="001C1CBB" w:rsidRDefault="009D125A" w:rsidP="009D125A">
      <w:pPr>
        <w:pStyle w:val="pboth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1C1CBB">
        <w:rPr>
          <w:iCs/>
          <w:color w:val="000000"/>
          <w:sz w:val="28"/>
          <w:szCs w:val="28"/>
          <w:bdr w:val="none" w:sz="0" w:space="0" w:color="auto" w:frame="1"/>
        </w:rPr>
        <w:t>Оперировать представлениями о длине, площади, объеме как величинами. 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равносоставленности;</w:t>
      </w:r>
    </w:p>
    <w:p w:rsidR="009D125A" w:rsidRPr="001C1CBB" w:rsidRDefault="009D125A" w:rsidP="009D125A">
      <w:pPr>
        <w:pStyle w:val="pboth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188" w:name="101212"/>
      <w:bookmarkEnd w:id="188"/>
      <w:r w:rsidRPr="001C1CBB">
        <w:rPr>
          <w:iCs/>
          <w:color w:val="000000"/>
          <w:sz w:val="28"/>
          <w:szCs w:val="28"/>
          <w:bdr w:val="none" w:sz="0" w:space="0" w:color="auto" w:frame="1"/>
        </w:rPr>
        <w:t>проводить простые вычисления на объемных телах;</w:t>
      </w:r>
    </w:p>
    <w:p w:rsidR="009D125A" w:rsidRPr="001C1CBB" w:rsidRDefault="009D125A" w:rsidP="009D125A">
      <w:pPr>
        <w:pStyle w:val="pboth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189" w:name="101213"/>
      <w:bookmarkEnd w:id="189"/>
      <w:r w:rsidRPr="001C1CBB">
        <w:rPr>
          <w:iCs/>
          <w:color w:val="000000"/>
          <w:sz w:val="28"/>
          <w:szCs w:val="28"/>
          <w:bdr w:val="none" w:sz="0" w:space="0" w:color="auto" w:frame="1"/>
        </w:rPr>
        <w:t>формулировать задачи на вычисление длин, площадей и объемов и решать их.</w:t>
      </w:r>
    </w:p>
    <w:p w:rsidR="009D125A" w:rsidRPr="001C1CBB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ind w:left="-76"/>
        <w:jc w:val="center"/>
        <w:rPr>
          <w:color w:val="000000"/>
          <w:sz w:val="28"/>
          <w:szCs w:val="28"/>
        </w:rPr>
      </w:pPr>
      <w:bookmarkStart w:id="190" w:name="101214"/>
      <w:bookmarkEnd w:id="190"/>
      <w:r w:rsidRPr="001C1CBB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9D125A" w:rsidRPr="001C1CBB" w:rsidRDefault="009D125A" w:rsidP="009D125A">
      <w:pPr>
        <w:pStyle w:val="pboth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191" w:name="101215"/>
      <w:bookmarkEnd w:id="191"/>
      <w:r w:rsidRPr="001C1CBB">
        <w:rPr>
          <w:iCs/>
          <w:color w:val="000000"/>
          <w:sz w:val="28"/>
          <w:szCs w:val="28"/>
          <w:bdr w:val="none" w:sz="0" w:space="0" w:color="auto" w:frame="1"/>
        </w:rPr>
        <w:t>проводить вычисления на местности;</w:t>
      </w:r>
    </w:p>
    <w:p w:rsidR="009D125A" w:rsidRPr="001C1CBB" w:rsidRDefault="009D125A" w:rsidP="009D125A">
      <w:pPr>
        <w:pStyle w:val="pboth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192" w:name="101216"/>
      <w:bookmarkEnd w:id="192"/>
      <w:r w:rsidRPr="001C1CBB">
        <w:rPr>
          <w:iCs/>
          <w:color w:val="000000"/>
          <w:sz w:val="28"/>
          <w:szCs w:val="28"/>
          <w:bdr w:val="none" w:sz="0" w:space="0" w:color="auto" w:frame="1"/>
        </w:rPr>
        <w:t>применять формулы при вычислениях в смежных учебных предметах, в окружающей действительности.</w:t>
      </w:r>
    </w:p>
    <w:p w:rsidR="009D125A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193" w:name="101064"/>
      <w:bookmarkEnd w:id="193"/>
      <w:r w:rsidRPr="00F47EE9">
        <w:rPr>
          <w:b/>
          <w:color w:val="000000"/>
          <w:sz w:val="28"/>
          <w:szCs w:val="28"/>
        </w:rPr>
        <w:t>Геометрические построения</w:t>
      </w:r>
    </w:p>
    <w:p w:rsidR="009D125A" w:rsidRPr="009C5302" w:rsidRDefault="009D125A" w:rsidP="009D125A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9D125A" w:rsidRPr="004224E5" w:rsidRDefault="009D125A" w:rsidP="009D125A">
      <w:pPr>
        <w:pStyle w:val="pboth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94" w:name="101065"/>
      <w:bookmarkEnd w:id="194"/>
      <w:r w:rsidRPr="004224E5">
        <w:rPr>
          <w:color w:val="000000"/>
          <w:sz w:val="28"/>
          <w:szCs w:val="28"/>
        </w:rPr>
        <w:t>Изображать типовые плоские фигуры и фигуры в пространстве от руки и с помощью инструментов.</w:t>
      </w:r>
    </w:p>
    <w:p w:rsidR="009D125A" w:rsidRPr="004224E5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195" w:name="101066"/>
      <w:bookmarkEnd w:id="195"/>
      <w:r w:rsidRPr="004224E5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9D125A" w:rsidRDefault="009D125A" w:rsidP="009D125A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196" w:name="101067"/>
      <w:bookmarkEnd w:id="196"/>
      <w:r w:rsidRPr="004224E5">
        <w:rPr>
          <w:color w:val="000000"/>
          <w:sz w:val="28"/>
          <w:szCs w:val="28"/>
        </w:rPr>
        <w:t>выполнять простейшие построения на местности, необходимые в реальной жизни.</w:t>
      </w:r>
    </w:p>
    <w:p w:rsidR="009D125A" w:rsidRPr="00F56800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9D125A" w:rsidRPr="001C1CBB" w:rsidRDefault="009D125A" w:rsidP="009D125A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1C1CBB">
        <w:rPr>
          <w:iCs/>
          <w:color w:val="000000"/>
          <w:sz w:val="28"/>
          <w:szCs w:val="28"/>
          <w:bdr w:val="none" w:sz="0" w:space="0" w:color="auto" w:frame="1"/>
        </w:rPr>
        <w:t>Изображать геометрические фигуры по текстовому и символьному описанию;</w:t>
      </w:r>
    </w:p>
    <w:p w:rsidR="009D125A" w:rsidRPr="001C1CBB" w:rsidRDefault="009D125A" w:rsidP="009D125A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97" w:name="101219"/>
      <w:bookmarkEnd w:id="197"/>
      <w:r w:rsidRPr="001C1CBB">
        <w:rPr>
          <w:iCs/>
          <w:color w:val="000000"/>
          <w:sz w:val="28"/>
          <w:szCs w:val="28"/>
          <w:bdr w:val="none" w:sz="0" w:space="0" w:color="auto" w:frame="1"/>
        </w:rPr>
        <w:t>свободно оперировать чертежными инструментами в несложных случаях,</w:t>
      </w:r>
    </w:p>
    <w:p w:rsidR="009D125A" w:rsidRPr="001C1CBB" w:rsidRDefault="009D125A" w:rsidP="009D125A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98" w:name="101220"/>
      <w:bookmarkEnd w:id="198"/>
      <w:r w:rsidRPr="001C1CBB">
        <w:rPr>
          <w:iCs/>
          <w:color w:val="000000"/>
          <w:sz w:val="28"/>
          <w:szCs w:val="28"/>
          <w:bdr w:val="none" w:sz="0" w:space="0" w:color="auto" w:frame="1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9D125A" w:rsidRPr="001C1CBB" w:rsidRDefault="009D125A" w:rsidP="009D125A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99" w:name="101221"/>
      <w:bookmarkEnd w:id="199"/>
      <w:r w:rsidRPr="001C1CBB">
        <w:rPr>
          <w:iCs/>
          <w:color w:val="000000"/>
          <w:sz w:val="28"/>
          <w:szCs w:val="28"/>
          <w:bdr w:val="none" w:sz="0" w:space="0" w:color="auto" w:frame="1"/>
        </w:rPr>
        <w:t>изображать типовые плоские фигуры и объемные тела с помощью простейших компьютерных инструментов.</w:t>
      </w:r>
    </w:p>
    <w:p w:rsidR="009D125A" w:rsidRPr="001C1CBB" w:rsidRDefault="009D125A" w:rsidP="009D125A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00" w:name="101222"/>
      <w:bookmarkEnd w:id="200"/>
      <w:r w:rsidRPr="001C1CBB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9D125A" w:rsidRPr="001C1CBB" w:rsidRDefault="009D125A" w:rsidP="009D125A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01" w:name="101223"/>
      <w:bookmarkEnd w:id="201"/>
      <w:r w:rsidRPr="001C1CBB">
        <w:rPr>
          <w:iCs/>
          <w:color w:val="000000"/>
          <w:sz w:val="28"/>
          <w:szCs w:val="28"/>
          <w:bdr w:val="none" w:sz="0" w:space="0" w:color="auto" w:frame="1"/>
        </w:rPr>
        <w:t>выполнять простейшие построения на местности, необходимые в реальной жизни;</w:t>
      </w:r>
    </w:p>
    <w:p w:rsidR="009D125A" w:rsidRPr="001C1CBB" w:rsidRDefault="009D125A" w:rsidP="009D125A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02" w:name="101224"/>
      <w:bookmarkEnd w:id="202"/>
      <w:r w:rsidRPr="001C1CBB">
        <w:rPr>
          <w:iCs/>
          <w:color w:val="000000"/>
          <w:sz w:val="28"/>
          <w:szCs w:val="28"/>
          <w:bdr w:val="none" w:sz="0" w:space="0" w:color="auto" w:frame="1"/>
        </w:rPr>
        <w:t>оценивать размеры реальных объектов окружающего мира.</w:t>
      </w:r>
    </w:p>
    <w:p w:rsidR="009D125A" w:rsidRPr="001C1CBB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203" w:name="101068"/>
      <w:bookmarkEnd w:id="203"/>
      <w:r w:rsidRPr="001C1CBB">
        <w:rPr>
          <w:b/>
          <w:color w:val="000000"/>
          <w:sz w:val="28"/>
          <w:szCs w:val="28"/>
        </w:rPr>
        <w:t>Геометрические преобразования</w:t>
      </w:r>
    </w:p>
    <w:p w:rsidR="009D125A" w:rsidRPr="004224E5" w:rsidRDefault="009D125A" w:rsidP="009D125A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04" w:name="101069"/>
      <w:bookmarkEnd w:id="204"/>
      <w:r w:rsidRPr="004224E5">
        <w:rPr>
          <w:color w:val="000000"/>
          <w:sz w:val="28"/>
          <w:szCs w:val="28"/>
        </w:rPr>
        <w:t>Строить фигуру, симметричную данной фигуре относительно оси и точки.</w:t>
      </w:r>
    </w:p>
    <w:p w:rsidR="009D125A" w:rsidRPr="004224E5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205" w:name="101070"/>
      <w:bookmarkEnd w:id="205"/>
      <w:r w:rsidRPr="004224E5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9D125A" w:rsidRPr="004224E5" w:rsidRDefault="009D125A" w:rsidP="009D125A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06" w:name="101071"/>
      <w:bookmarkEnd w:id="206"/>
      <w:r w:rsidRPr="004224E5">
        <w:rPr>
          <w:color w:val="000000"/>
          <w:sz w:val="28"/>
          <w:szCs w:val="28"/>
        </w:rPr>
        <w:t>распознавать движение объектов в окружающем мире;</w:t>
      </w:r>
    </w:p>
    <w:p w:rsidR="009D125A" w:rsidRDefault="009D125A" w:rsidP="009D125A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07" w:name="101072"/>
      <w:bookmarkEnd w:id="207"/>
      <w:r w:rsidRPr="004224E5">
        <w:rPr>
          <w:color w:val="000000"/>
          <w:sz w:val="28"/>
          <w:szCs w:val="28"/>
        </w:rPr>
        <w:t>распознавать симметричные фигуры в окружающем мире.</w:t>
      </w:r>
    </w:p>
    <w:p w:rsidR="009D125A" w:rsidRPr="00F56800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9D125A" w:rsidRPr="001C1CBB" w:rsidRDefault="009D125A" w:rsidP="009D125A">
      <w:pPr>
        <w:pStyle w:val="pboth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1C1CBB">
        <w:rPr>
          <w:iCs/>
          <w:color w:val="000000"/>
          <w:sz w:val="28"/>
          <w:szCs w:val="28"/>
          <w:bdr w:val="none" w:sz="0" w:space="0" w:color="auto" w:frame="1"/>
        </w:rPr>
        <w:t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</w:t>
      </w:r>
    </w:p>
    <w:p w:rsidR="009D125A" w:rsidRPr="001C1CBB" w:rsidRDefault="009D125A" w:rsidP="009D125A">
      <w:pPr>
        <w:pStyle w:val="pboth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208" w:name="101227"/>
      <w:bookmarkEnd w:id="208"/>
      <w:r w:rsidRPr="001C1CBB">
        <w:rPr>
          <w:iCs/>
          <w:color w:val="000000"/>
          <w:sz w:val="28"/>
          <w:szCs w:val="28"/>
          <w:bdr w:val="none" w:sz="0" w:space="0" w:color="auto" w:frame="1"/>
        </w:rPr>
        <w:t>строить фигуру, подобную данной, пользоваться свойствами подобия для обоснования свойств фигур;</w:t>
      </w:r>
    </w:p>
    <w:p w:rsidR="009D125A" w:rsidRPr="001C1CBB" w:rsidRDefault="009D125A" w:rsidP="009D125A">
      <w:pPr>
        <w:pStyle w:val="pboth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209" w:name="101228"/>
      <w:bookmarkEnd w:id="209"/>
      <w:r w:rsidRPr="001C1CBB">
        <w:rPr>
          <w:iCs/>
          <w:color w:val="000000"/>
          <w:sz w:val="28"/>
          <w:szCs w:val="28"/>
          <w:bdr w:val="none" w:sz="0" w:space="0" w:color="auto" w:frame="1"/>
        </w:rPr>
        <w:t>применять свойства движений для проведения простейших обоснований свойств фигур.</w:t>
      </w:r>
    </w:p>
    <w:p w:rsidR="009D125A" w:rsidRPr="001C1CBB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ind w:left="-76"/>
        <w:jc w:val="center"/>
        <w:rPr>
          <w:color w:val="000000"/>
          <w:sz w:val="28"/>
          <w:szCs w:val="28"/>
        </w:rPr>
      </w:pPr>
      <w:bookmarkStart w:id="210" w:name="101229"/>
      <w:bookmarkEnd w:id="210"/>
      <w:r w:rsidRPr="001C1CBB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9D125A" w:rsidRPr="001C1CBB" w:rsidRDefault="009D125A" w:rsidP="009D125A">
      <w:pPr>
        <w:pStyle w:val="pboth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211" w:name="101230"/>
      <w:bookmarkEnd w:id="211"/>
      <w:r w:rsidRPr="001C1CBB">
        <w:rPr>
          <w:iCs/>
          <w:color w:val="000000"/>
          <w:sz w:val="28"/>
          <w:szCs w:val="28"/>
          <w:bdr w:val="none" w:sz="0" w:space="0" w:color="auto" w:frame="1"/>
        </w:rPr>
        <w:t>применять свойства движений и применять подобие для построений и вычислений.</w:t>
      </w:r>
    </w:p>
    <w:p w:rsidR="009D125A" w:rsidRPr="00355313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212" w:name="101073"/>
      <w:bookmarkEnd w:id="212"/>
      <w:r w:rsidRPr="00355313">
        <w:rPr>
          <w:b/>
          <w:color w:val="000000"/>
          <w:sz w:val="28"/>
          <w:szCs w:val="28"/>
        </w:rPr>
        <w:t>Векторы и координаты на плоскости</w:t>
      </w:r>
    </w:p>
    <w:p w:rsidR="009D125A" w:rsidRPr="004224E5" w:rsidRDefault="009D125A" w:rsidP="009D125A">
      <w:pPr>
        <w:pStyle w:val="pboth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13" w:name="101074"/>
      <w:bookmarkEnd w:id="213"/>
      <w:r w:rsidRPr="004224E5">
        <w:rPr>
          <w:color w:val="000000"/>
          <w:sz w:val="28"/>
          <w:szCs w:val="28"/>
        </w:rPr>
        <w:t>Оперировать на базовом уровне понятиями вектор, сумма векторов</w:t>
      </w:r>
      <w:r w:rsidRPr="004224E5">
        <w:rPr>
          <w:i/>
          <w:iCs/>
          <w:color w:val="000000"/>
          <w:sz w:val="28"/>
          <w:szCs w:val="28"/>
          <w:bdr w:val="none" w:sz="0" w:space="0" w:color="auto" w:frame="1"/>
        </w:rPr>
        <w:t>,</w:t>
      </w:r>
      <w:r w:rsidRPr="004224E5">
        <w:rPr>
          <w:color w:val="000000"/>
          <w:sz w:val="28"/>
          <w:szCs w:val="28"/>
        </w:rPr>
        <w:t> произведение вектора на число, координаты на плоскости;</w:t>
      </w:r>
    </w:p>
    <w:p w:rsidR="009D125A" w:rsidRPr="004224E5" w:rsidRDefault="009D125A" w:rsidP="009D125A">
      <w:pPr>
        <w:pStyle w:val="pboth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14" w:name="101075"/>
      <w:bookmarkEnd w:id="214"/>
      <w:r w:rsidRPr="004224E5">
        <w:rPr>
          <w:color w:val="000000"/>
          <w:sz w:val="28"/>
          <w:szCs w:val="28"/>
        </w:rPr>
        <w:t>определять приближенно координаты точки по ее изображению на координатной плоскости.</w:t>
      </w:r>
    </w:p>
    <w:p w:rsidR="009D125A" w:rsidRPr="004224E5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215" w:name="101076"/>
      <w:bookmarkEnd w:id="215"/>
      <w:r w:rsidRPr="004224E5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9D125A" w:rsidRDefault="009D125A" w:rsidP="009D125A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16" w:name="101077"/>
      <w:bookmarkEnd w:id="216"/>
      <w:r w:rsidRPr="004224E5">
        <w:rPr>
          <w:color w:val="000000"/>
          <w:sz w:val="28"/>
          <w:szCs w:val="28"/>
        </w:rPr>
        <w:t>использовать векторы для решения простейших задач на определение скорости относительного движения.</w:t>
      </w:r>
    </w:p>
    <w:p w:rsidR="009D125A" w:rsidRPr="00F56800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9D125A" w:rsidRPr="001C1CBB" w:rsidRDefault="009D125A" w:rsidP="009D125A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1C1CBB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9D125A" w:rsidRPr="001C1CBB" w:rsidRDefault="009D125A" w:rsidP="009D125A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217" w:name="101233"/>
      <w:bookmarkEnd w:id="217"/>
      <w:r w:rsidRPr="001C1CBB">
        <w:rPr>
          <w:iCs/>
          <w:color w:val="000000"/>
          <w:sz w:val="28"/>
          <w:szCs w:val="28"/>
          <w:bdr w:val="none" w:sz="0" w:space="0" w:color="auto" w:frame="1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9D125A" w:rsidRPr="001C1CBB" w:rsidRDefault="009D125A" w:rsidP="009D125A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218" w:name="101234"/>
      <w:bookmarkEnd w:id="218"/>
      <w:r w:rsidRPr="001C1CBB">
        <w:rPr>
          <w:iCs/>
          <w:color w:val="000000"/>
          <w:sz w:val="28"/>
          <w:szCs w:val="28"/>
          <w:bdr w:val="none" w:sz="0" w:space="0" w:color="auto" w:frame="1"/>
        </w:rPr>
        <w:t>применять векторы и координаты для решения геометрических задач на вычисление длин, углов.</w:t>
      </w:r>
    </w:p>
    <w:p w:rsidR="009D125A" w:rsidRPr="001C1CBB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ind w:left="-76"/>
        <w:jc w:val="center"/>
        <w:rPr>
          <w:color w:val="000000"/>
          <w:sz w:val="28"/>
          <w:szCs w:val="28"/>
        </w:rPr>
      </w:pPr>
      <w:bookmarkStart w:id="219" w:name="101235"/>
      <w:bookmarkEnd w:id="219"/>
      <w:r w:rsidRPr="001C1CBB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9D125A" w:rsidRPr="001C1CBB" w:rsidRDefault="009D125A" w:rsidP="009D125A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220" w:name="101236"/>
      <w:bookmarkEnd w:id="220"/>
      <w:r w:rsidRPr="001C1CBB">
        <w:rPr>
          <w:iCs/>
          <w:color w:val="000000"/>
          <w:sz w:val="28"/>
          <w:szCs w:val="28"/>
          <w:bdr w:val="none" w:sz="0" w:space="0" w:color="auto" w:frame="1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9D125A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221" w:name="101078"/>
      <w:bookmarkEnd w:id="221"/>
      <w:r w:rsidRPr="00355313">
        <w:rPr>
          <w:b/>
          <w:color w:val="000000"/>
          <w:sz w:val="28"/>
          <w:szCs w:val="28"/>
        </w:rPr>
        <w:t>История математики</w:t>
      </w:r>
    </w:p>
    <w:p w:rsidR="009D125A" w:rsidRPr="009C5302" w:rsidRDefault="009D125A" w:rsidP="009D125A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9D125A" w:rsidRPr="004224E5" w:rsidRDefault="009D125A" w:rsidP="009D125A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22" w:name="101079"/>
      <w:bookmarkEnd w:id="222"/>
      <w:r w:rsidRPr="004224E5">
        <w:rPr>
          <w:color w:val="000000"/>
          <w:sz w:val="28"/>
          <w:szCs w:val="28"/>
        </w:rPr>
        <w:t>Описывать отдельные выдающиеся результаты, полученные в ходе развития математики как науки;</w:t>
      </w:r>
    </w:p>
    <w:p w:rsidR="009D125A" w:rsidRPr="004224E5" w:rsidRDefault="009D125A" w:rsidP="009D125A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23" w:name="101080"/>
      <w:bookmarkEnd w:id="223"/>
      <w:r w:rsidRPr="004224E5">
        <w:rPr>
          <w:color w:val="000000"/>
          <w:sz w:val="28"/>
          <w:szCs w:val="28"/>
        </w:rPr>
        <w:t>знать примеры математических открытий и их авторов, в связи с отечественной и всемирной историей;</w:t>
      </w:r>
    </w:p>
    <w:p w:rsidR="009D125A" w:rsidRDefault="009D125A" w:rsidP="009D125A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24" w:name="101081"/>
      <w:bookmarkEnd w:id="224"/>
      <w:r w:rsidRPr="004224E5">
        <w:rPr>
          <w:color w:val="000000"/>
          <w:sz w:val="28"/>
          <w:szCs w:val="28"/>
        </w:rPr>
        <w:t>понимать роль математики в развитии России.</w:t>
      </w:r>
    </w:p>
    <w:p w:rsidR="009D125A" w:rsidRPr="00F56800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9D125A" w:rsidRPr="006D0713" w:rsidRDefault="009D125A" w:rsidP="009D125A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6D0713">
        <w:rPr>
          <w:iCs/>
          <w:color w:val="000000"/>
          <w:sz w:val="28"/>
          <w:szCs w:val="28"/>
          <w:bdr w:val="none" w:sz="0" w:space="0" w:color="auto" w:frame="1"/>
        </w:rPr>
        <w:t> Характеризовать вклад выдающихся математиков в развитие математики и иных научных областей;</w:t>
      </w:r>
    </w:p>
    <w:p w:rsidR="009D125A" w:rsidRPr="006D0713" w:rsidRDefault="009D125A" w:rsidP="009D125A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25" w:name="101239"/>
      <w:bookmarkEnd w:id="225"/>
      <w:r w:rsidRPr="006D0713">
        <w:rPr>
          <w:iCs/>
          <w:color w:val="000000"/>
          <w:sz w:val="28"/>
          <w:szCs w:val="28"/>
          <w:bdr w:val="none" w:sz="0" w:space="0" w:color="auto" w:frame="1"/>
        </w:rPr>
        <w:t>понимать роль математики в развитии России.</w:t>
      </w:r>
    </w:p>
    <w:p w:rsidR="009D125A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226" w:name="101082"/>
      <w:bookmarkEnd w:id="226"/>
      <w:r w:rsidRPr="00355313">
        <w:rPr>
          <w:b/>
          <w:color w:val="000000"/>
          <w:sz w:val="28"/>
          <w:szCs w:val="28"/>
        </w:rPr>
        <w:t>Методы математики</w:t>
      </w:r>
    </w:p>
    <w:p w:rsidR="009D125A" w:rsidRPr="009C5302" w:rsidRDefault="009D125A" w:rsidP="009D125A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9D125A" w:rsidRPr="004224E5" w:rsidRDefault="009D125A" w:rsidP="009D125A">
      <w:pPr>
        <w:pStyle w:val="pboth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27" w:name="101083"/>
      <w:bookmarkEnd w:id="227"/>
      <w:r w:rsidRPr="004224E5">
        <w:rPr>
          <w:color w:val="000000"/>
          <w:sz w:val="28"/>
          <w:szCs w:val="28"/>
        </w:rPr>
        <w:t>Выбирать подходящий изученный метод для решения изученных типов математических задач;</w:t>
      </w:r>
    </w:p>
    <w:p w:rsidR="009D125A" w:rsidRDefault="009D125A" w:rsidP="009D125A">
      <w:pPr>
        <w:pStyle w:val="pboth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28" w:name="101084"/>
      <w:bookmarkEnd w:id="228"/>
      <w:r w:rsidRPr="004224E5">
        <w:rPr>
          <w:color w:val="000000"/>
          <w:sz w:val="28"/>
          <w:szCs w:val="28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9D125A" w:rsidRPr="00F56800" w:rsidRDefault="009D125A" w:rsidP="009D125A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9D125A" w:rsidRPr="001C1CBB" w:rsidRDefault="009D125A" w:rsidP="009D125A">
      <w:pPr>
        <w:pStyle w:val="pboth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r w:rsidRPr="001C1CBB">
        <w:rPr>
          <w:iCs/>
          <w:color w:val="000000"/>
          <w:sz w:val="28"/>
          <w:szCs w:val="28"/>
          <w:bdr w:val="none" w:sz="0" w:space="0" w:color="auto" w:frame="1"/>
        </w:rPr>
        <w:t>Используя изученные методы, проводить доказательство, выполнять опровержение;</w:t>
      </w:r>
    </w:p>
    <w:p w:rsidR="009D125A" w:rsidRPr="001C1CBB" w:rsidRDefault="009D125A" w:rsidP="009D125A">
      <w:pPr>
        <w:pStyle w:val="pboth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229" w:name="101242"/>
      <w:bookmarkEnd w:id="229"/>
      <w:r w:rsidRPr="001C1CBB">
        <w:rPr>
          <w:iCs/>
          <w:color w:val="000000"/>
          <w:sz w:val="28"/>
          <w:szCs w:val="28"/>
          <w:bdr w:val="none" w:sz="0" w:space="0" w:color="auto" w:frame="1"/>
        </w:rPr>
        <w:t>выбирать изученные методы и их комбинации для решения математических задач;</w:t>
      </w:r>
    </w:p>
    <w:p w:rsidR="009D125A" w:rsidRPr="001C1CBB" w:rsidRDefault="009D125A" w:rsidP="009D125A">
      <w:pPr>
        <w:pStyle w:val="pboth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230" w:name="101243"/>
      <w:bookmarkEnd w:id="230"/>
      <w:r w:rsidRPr="001C1CBB">
        <w:rPr>
          <w:iCs/>
          <w:color w:val="000000"/>
          <w:sz w:val="28"/>
          <w:szCs w:val="28"/>
          <w:bdr w:val="none" w:sz="0" w:space="0" w:color="auto" w:frame="1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9D125A" w:rsidRPr="008A0692" w:rsidRDefault="009D125A" w:rsidP="009D125A">
      <w:pPr>
        <w:pStyle w:val="pboth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231" w:name="101244"/>
      <w:bookmarkEnd w:id="231"/>
      <w:r w:rsidRPr="001C1CBB">
        <w:rPr>
          <w:iCs/>
          <w:color w:val="000000"/>
          <w:sz w:val="28"/>
          <w:szCs w:val="28"/>
          <w:bdr w:val="none" w:sz="0" w:space="0" w:color="auto" w:frame="1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9D125A" w:rsidRDefault="009D125A" w:rsidP="009D125A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/>
        <w:jc w:val="both"/>
        <w:rPr>
          <w:b/>
          <w:kern w:val="2"/>
          <w:sz w:val="28"/>
          <w:szCs w:val="28"/>
        </w:rPr>
      </w:pPr>
      <w:r w:rsidRPr="00A85E75">
        <w:rPr>
          <w:b/>
          <w:kern w:val="2"/>
          <w:sz w:val="28"/>
          <w:szCs w:val="28"/>
        </w:rPr>
        <w:t>3. Содержание учебного предмета «Геометрия»</w:t>
      </w:r>
      <w:r>
        <w:rPr>
          <w:b/>
          <w:kern w:val="2"/>
          <w:sz w:val="28"/>
          <w:szCs w:val="28"/>
        </w:rPr>
        <w:t xml:space="preserve"> 9</w:t>
      </w:r>
      <w:r w:rsidRPr="00A85E75">
        <w:rPr>
          <w:b/>
          <w:kern w:val="2"/>
          <w:sz w:val="28"/>
          <w:szCs w:val="28"/>
        </w:rPr>
        <w:t xml:space="preserve"> класс</w:t>
      </w:r>
    </w:p>
    <w:p w:rsidR="009D125A" w:rsidRPr="00FA67E6" w:rsidRDefault="009D125A" w:rsidP="009D125A">
      <w:pPr>
        <w:spacing w:before="120" w:after="120" w:line="360" w:lineRule="auto"/>
        <w:jc w:val="both"/>
        <w:rPr>
          <w:b/>
          <w:bCs/>
          <w:sz w:val="28"/>
          <w:szCs w:val="28"/>
        </w:rPr>
      </w:pPr>
      <w:r w:rsidRPr="00FA67E6">
        <w:rPr>
          <w:b/>
          <w:bCs/>
          <w:sz w:val="28"/>
          <w:szCs w:val="28"/>
        </w:rPr>
        <w:t>Векторы и метод координат (19 ч.)</w:t>
      </w:r>
    </w:p>
    <w:p w:rsidR="009D125A" w:rsidRPr="00FA67E6" w:rsidRDefault="009D125A" w:rsidP="009D125A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FA67E6">
        <w:rPr>
          <w:bCs/>
          <w:sz w:val="28"/>
          <w:szCs w:val="28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9D125A" w:rsidRPr="00FA67E6" w:rsidRDefault="009D125A" w:rsidP="009D125A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FA67E6">
        <w:rPr>
          <w:bCs/>
          <w:sz w:val="28"/>
          <w:szCs w:val="28"/>
        </w:rP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</w:t>
      </w:r>
    </w:p>
    <w:p w:rsidR="009D125A" w:rsidRPr="00FA67E6" w:rsidRDefault="009D125A" w:rsidP="009D125A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FA67E6">
        <w:rPr>
          <w:bCs/>
          <w:sz w:val="28"/>
          <w:szCs w:val="28"/>
        </w:rPr>
        <w:t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9D125A" w:rsidRPr="00FA67E6" w:rsidRDefault="009D125A" w:rsidP="009D125A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FA67E6">
        <w:rPr>
          <w:bCs/>
          <w:sz w:val="28"/>
          <w:szCs w:val="28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9D125A" w:rsidRPr="00FA67E6" w:rsidRDefault="009D125A" w:rsidP="009D125A">
      <w:pPr>
        <w:spacing w:before="120" w:after="120" w:line="360" w:lineRule="auto"/>
        <w:jc w:val="both"/>
        <w:rPr>
          <w:b/>
          <w:bCs/>
          <w:sz w:val="28"/>
          <w:szCs w:val="28"/>
        </w:rPr>
      </w:pPr>
      <w:r w:rsidRPr="00FA67E6">
        <w:rPr>
          <w:b/>
          <w:bCs/>
          <w:sz w:val="28"/>
          <w:szCs w:val="28"/>
        </w:rPr>
        <w:t>Соотношения между сторонами и углами треугольника. Скалярное произведение векторов (14 ч.)</w:t>
      </w:r>
    </w:p>
    <w:p w:rsidR="009D125A" w:rsidRPr="00FA67E6" w:rsidRDefault="009D125A" w:rsidP="009D125A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FA67E6">
        <w:rPr>
          <w:bCs/>
          <w:sz w:val="28"/>
          <w:szCs w:val="28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9D125A" w:rsidRPr="00FA67E6" w:rsidRDefault="009D125A" w:rsidP="009D125A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FA67E6">
        <w:rPr>
          <w:bCs/>
          <w:sz w:val="28"/>
          <w:szCs w:val="28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9D125A" w:rsidRPr="00FA67E6" w:rsidRDefault="009D125A" w:rsidP="009D125A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FA67E6">
        <w:rPr>
          <w:bCs/>
          <w:sz w:val="28"/>
          <w:szCs w:val="28"/>
        </w:rPr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9D125A" w:rsidRPr="00FA67E6" w:rsidRDefault="009D125A" w:rsidP="009D125A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FA67E6">
        <w:rPr>
          <w:bCs/>
          <w:sz w:val="28"/>
          <w:szCs w:val="28"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9D125A" w:rsidRPr="00FA67E6" w:rsidRDefault="009D125A" w:rsidP="009D125A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FA67E6">
        <w:rPr>
          <w:bCs/>
          <w:sz w:val="28"/>
          <w:szCs w:val="28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9D125A" w:rsidRPr="00FA67E6" w:rsidRDefault="009D125A" w:rsidP="009D125A">
      <w:pPr>
        <w:spacing w:before="120" w:after="120" w:line="360" w:lineRule="auto"/>
        <w:jc w:val="both"/>
        <w:rPr>
          <w:b/>
          <w:bCs/>
          <w:sz w:val="28"/>
          <w:szCs w:val="28"/>
        </w:rPr>
      </w:pPr>
      <w:r w:rsidRPr="00FA67E6">
        <w:rPr>
          <w:b/>
          <w:bCs/>
          <w:sz w:val="28"/>
          <w:szCs w:val="28"/>
        </w:rPr>
        <w:t>Длина окружности и площадь круга (11 ч.)</w:t>
      </w:r>
    </w:p>
    <w:p w:rsidR="009D125A" w:rsidRPr="00FA67E6" w:rsidRDefault="009D125A" w:rsidP="009D125A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FA67E6">
        <w:rPr>
          <w:bCs/>
          <w:sz w:val="28"/>
          <w:szCs w:val="28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9D125A" w:rsidRPr="00FA67E6" w:rsidRDefault="009D125A" w:rsidP="009D125A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FA67E6">
        <w:rPr>
          <w:bCs/>
          <w:sz w:val="28"/>
          <w:szCs w:val="28"/>
        </w:rPr>
        <w:t>Основная цель — расширить знание учащихся о многоугольниках; рассмотреть понятия длины окружности и площади круга и формулы для их вычисления В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12-угольника, если дан правильный п-угольник.</w:t>
      </w:r>
    </w:p>
    <w:p w:rsidR="009D125A" w:rsidRPr="00FA67E6" w:rsidRDefault="009D125A" w:rsidP="009D125A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FA67E6">
        <w:rPr>
          <w:bCs/>
          <w:sz w:val="28"/>
          <w:szCs w:val="28"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9D125A" w:rsidRPr="00FA67E6" w:rsidRDefault="009D125A" w:rsidP="009D125A">
      <w:pPr>
        <w:spacing w:before="120" w:after="120" w:line="360" w:lineRule="auto"/>
        <w:jc w:val="both"/>
        <w:rPr>
          <w:b/>
          <w:bCs/>
          <w:sz w:val="28"/>
          <w:szCs w:val="28"/>
        </w:rPr>
      </w:pPr>
      <w:r w:rsidRPr="00FA67E6">
        <w:rPr>
          <w:b/>
          <w:bCs/>
          <w:sz w:val="28"/>
          <w:szCs w:val="28"/>
        </w:rPr>
        <w:t>Движения (7 ч.)</w:t>
      </w:r>
    </w:p>
    <w:p w:rsidR="009D125A" w:rsidRPr="00FA67E6" w:rsidRDefault="009D125A" w:rsidP="009D125A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FA67E6">
        <w:rPr>
          <w:bCs/>
          <w:sz w:val="28"/>
          <w:szCs w:val="28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9D125A" w:rsidRPr="00FA67E6" w:rsidRDefault="009D125A" w:rsidP="009D125A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FA67E6">
        <w:rPr>
          <w:bCs/>
          <w:sz w:val="28"/>
          <w:szCs w:val="28"/>
        </w:rPr>
        <w:t>Основная цель — познакомить учащихся с понятием движения и его свойствами, с основными видами движений, с взаимоотношениями наложений и движений.</w:t>
      </w:r>
    </w:p>
    <w:p w:rsidR="009D125A" w:rsidRPr="00FA67E6" w:rsidRDefault="009D125A" w:rsidP="009D125A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FA67E6">
        <w:rPr>
          <w:bCs/>
          <w:sz w:val="28"/>
          <w:szCs w:val="28"/>
        </w:rPr>
        <w:t xml:space="preserve"> Движение   плоскости   вводится   как   отображение   плоскости   на   себя, сохраняющее расстояние между точками. 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 </w:t>
      </w:r>
    </w:p>
    <w:p w:rsidR="009D125A" w:rsidRPr="00FA67E6" w:rsidRDefault="009D125A" w:rsidP="009D125A">
      <w:pPr>
        <w:spacing w:before="120" w:after="120" w:line="360" w:lineRule="auto"/>
        <w:jc w:val="both"/>
        <w:rPr>
          <w:b/>
          <w:color w:val="000000"/>
          <w:sz w:val="28"/>
          <w:szCs w:val="28"/>
        </w:rPr>
      </w:pPr>
      <w:r w:rsidRPr="00FA67E6">
        <w:rPr>
          <w:b/>
          <w:color w:val="000000"/>
          <w:sz w:val="28"/>
          <w:szCs w:val="28"/>
        </w:rPr>
        <w:t>Начальные сведения из стереометрии (4 ч.)</w:t>
      </w:r>
    </w:p>
    <w:p w:rsidR="009D125A" w:rsidRPr="00FA67E6" w:rsidRDefault="009D125A" w:rsidP="009D125A">
      <w:pPr>
        <w:spacing w:line="360" w:lineRule="auto"/>
        <w:ind w:firstLine="1134"/>
        <w:jc w:val="both"/>
        <w:rPr>
          <w:color w:val="000000"/>
          <w:sz w:val="28"/>
          <w:szCs w:val="28"/>
        </w:rPr>
      </w:pPr>
      <w:r w:rsidRPr="00FA67E6">
        <w:rPr>
          <w:color w:val="000000"/>
          <w:sz w:val="28"/>
          <w:szCs w:val="28"/>
        </w:rPr>
        <w:t>Предмет стереометрия. Многогранник. Призма. Параллелепипед. Цилиндр. Конус. Сфера и шар.</w:t>
      </w:r>
    </w:p>
    <w:p w:rsidR="009D125A" w:rsidRPr="00FA67E6" w:rsidRDefault="009D125A" w:rsidP="009D125A">
      <w:pPr>
        <w:spacing w:line="360" w:lineRule="auto"/>
        <w:ind w:firstLine="1134"/>
        <w:jc w:val="both"/>
        <w:rPr>
          <w:color w:val="000000"/>
          <w:sz w:val="28"/>
          <w:szCs w:val="28"/>
        </w:rPr>
      </w:pPr>
      <w:r w:rsidRPr="00FA67E6">
        <w:rPr>
          <w:bCs/>
          <w:sz w:val="28"/>
          <w:szCs w:val="28"/>
        </w:rPr>
        <w:t xml:space="preserve">Основная цель – познакомить учащихся с </w:t>
      </w:r>
      <w:r w:rsidRPr="00FA67E6">
        <w:rPr>
          <w:sz w:val="28"/>
          <w:szCs w:val="28"/>
        </w:rPr>
        <w:t xml:space="preserve">многогранниками; </w:t>
      </w:r>
      <w:r w:rsidRPr="00FA67E6">
        <w:rPr>
          <w:spacing w:val="-5"/>
          <w:sz w:val="28"/>
          <w:szCs w:val="28"/>
        </w:rPr>
        <w:t>телами и поверхностями вращения.</w:t>
      </w:r>
    </w:p>
    <w:p w:rsidR="009D125A" w:rsidRPr="00FA67E6" w:rsidRDefault="009D125A" w:rsidP="009D125A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FA67E6">
        <w:rPr>
          <w:b/>
          <w:color w:val="000000"/>
          <w:sz w:val="28"/>
          <w:szCs w:val="28"/>
        </w:rPr>
        <w:t>Об аксиомах геометрии (1 ч.)</w:t>
      </w:r>
    </w:p>
    <w:p w:rsidR="009D125A" w:rsidRPr="00FA67E6" w:rsidRDefault="009D125A" w:rsidP="009D125A">
      <w:pPr>
        <w:spacing w:line="360" w:lineRule="auto"/>
        <w:ind w:firstLine="1134"/>
        <w:jc w:val="both"/>
        <w:rPr>
          <w:sz w:val="28"/>
          <w:szCs w:val="28"/>
        </w:rPr>
      </w:pPr>
      <w:r w:rsidRPr="00FA67E6">
        <w:rPr>
          <w:sz w:val="28"/>
          <w:szCs w:val="28"/>
        </w:rPr>
        <w:t>Об аксиомах планиметрии. Некоторые сведения о развитии геометрии</w:t>
      </w:r>
    </w:p>
    <w:p w:rsidR="009D125A" w:rsidRPr="00FA67E6" w:rsidRDefault="009D125A" w:rsidP="009D125A">
      <w:pPr>
        <w:spacing w:line="360" w:lineRule="auto"/>
        <w:ind w:firstLine="1134"/>
        <w:jc w:val="both"/>
        <w:rPr>
          <w:color w:val="000000"/>
          <w:sz w:val="28"/>
          <w:szCs w:val="28"/>
        </w:rPr>
      </w:pPr>
      <w:r w:rsidRPr="00FA67E6">
        <w:rPr>
          <w:bCs/>
          <w:sz w:val="28"/>
          <w:szCs w:val="28"/>
        </w:rPr>
        <w:t xml:space="preserve">Основная цель — </w:t>
      </w:r>
      <w:r w:rsidRPr="00FA67E6">
        <w:rPr>
          <w:color w:val="000000"/>
          <w:sz w:val="28"/>
          <w:szCs w:val="28"/>
        </w:rPr>
        <w:t>дать более глубокое представление о си</w:t>
      </w:r>
      <w:r w:rsidRPr="00FA67E6">
        <w:rPr>
          <w:color w:val="000000"/>
          <w:sz w:val="28"/>
          <w:szCs w:val="28"/>
        </w:rPr>
        <w:softHyphen/>
        <w:t>стеме аксиом планиметрии и аксиоматическом методе</w:t>
      </w:r>
    </w:p>
    <w:p w:rsidR="009D125A" w:rsidRPr="00FA67E6" w:rsidRDefault="009D125A" w:rsidP="009D125A">
      <w:pPr>
        <w:spacing w:before="120" w:after="120" w:line="360" w:lineRule="auto"/>
        <w:jc w:val="both"/>
        <w:rPr>
          <w:b/>
          <w:color w:val="000000"/>
          <w:sz w:val="28"/>
          <w:szCs w:val="28"/>
        </w:rPr>
      </w:pPr>
      <w:r w:rsidRPr="00FA67E6">
        <w:rPr>
          <w:b/>
          <w:color w:val="000000"/>
          <w:sz w:val="28"/>
          <w:szCs w:val="28"/>
        </w:rPr>
        <w:t>Повторение (10 ч.)</w:t>
      </w:r>
    </w:p>
    <w:p w:rsidR="009D125A" w:rsidRPr="00FA67E6" w:rsidRDefault="009D125A" w:rsidP="009D125A">
      <w:pPr>
        <w:spacing w:line="360" w:lineRule="auto"/>
        <w:ind w:firstLine="1134"/>
        <w:jc w:val="both"/>
        <w:rPr>
          <w:sz w:val="28"/>
          <w:szCs w:val="28"/>
        </w:rPr>
      </w:pPr>
      <w:r w:rsidRPr="00FA67E6">
        <w:rPr>
          <w:sz w:val="28"/>
          <w:szCs w:val="28"/>
        </w:rPr>
        <w:t xml:space="preserve">Параллельные прямые. Треугольники. Четырехугольники. Окружность. </w:t>
      </w:r>
    </w:p>
    <w:p w:rsidR="009D125A" w:rsidRPr="00FA67E6" w:rsidRDefault="009D125A" w:rsidP="009D125A">
      <w:pPr>
        <w:spacing w:line="360" w:lineRule="auto"/>
        <w:ind w:firstLine="1134"/>
        <w:jc w:val="both"/>
        <w:rPr>
          <w:sz w:val="28"/>
          <w:szCs w:val="28"/>
        </w:rPr>
      </w:pPr>
      <w:r w:rsidRPr="00FA67E6">
        <w:rPr>
          <w:bCs/>
          <w:sz w:val="28"/>
          <w:szCs w:val="28"/>
        </w:rPr>
        <w:t xml:space="preserve">Основная цель — </w:t>
      </w:r>
      <w:r w:rsidRPr="00FA67E6">
        <w:rPr>
          <w:sz w:val="28"/>
          <w:szCs w:val="28"/>
        </w:rPr>
        <w:t>использовать математические знания для решения различных математических задач.</w:t>
      </w:r>
    </w:p>
    <w:p w:rsidR="009D125A" w:rsidRPr="007E69D4" w:rsidRDefault="009D125A" w:rsidP="009D125A">
      <w:pPr>
        <w:shd w:val="clear" w:color="auto" w:fill="FFFFFF"/>
        <w:spacing w:line="360" w:lineRule="auto"/>
        <w:ind w:left="142" w:firstLine="284"/>
        <w:jc w:val="both"/>
        <w:rPr>
          <w:sz w:val="28"/>
          <w:szCs w:val="28"/>
        </w:rPr>
      </w:pPr>
    </w:p>
    <w:p w:rsidR="009D125A" w:rsidRPr="007E69D4" w:rsidRDefault="009D125A" w:rsidP="009D125A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  <w:kern w:val="2"/>
          <w:sz w:val="28"/>
          <w:szCs w:val="28"/>
        </w:rPr>
      </w:pPr>
      <w:r w:rsidRPr="007E69D4">
        <w:rPr>
          <w:b/>
          <w:kern w:val="2"/>
          <w:sz w:val="28"/>
          <w:szCs w:val="28"/>
        </w:rPr>
        <w:t>Содержание учебного предмета «Алгебра» 9 класс</w:t>
      </w:r>
    </w:p>
    <w:p w:rsidR="009D125A" w:rsidRPr="007E69D4" w:rsidRDefault="009D125A" w:rsidP="009D125A">
      <w:pPr>
        <w:spacing w:line="360" w:lineRule="auto"/>
        <w:jc w:val="both"/>
        <w:rPr>
          <w:b/>
          <w:bCs/>
          <w:sz w:val="28"/>
          <w:szCs w:val="28"/>
        </w:rPr>
      </w:pPr>
      <w:r w:rsidRPr="007E69D4">
        <w:rPr>
          <w:rStyle w:val="c23"/>
          <w:b/>
          <w:bCs/>
          <w:sz w:val="28"/>
          <w:szCs w:val="28"/>
        </w:rPr>
        <w:t>1. Повторение курса алгебры 8 класса (3 ч.)</w:t>
      </w:r>
    </w:p>
    <w:p w:rsidR="009D125A" w:rsidRPr="007E69D4" w:rsidRDefault="009D125A" w:rsidP="009D125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E69D4">
        <w:rPr>
          <w:b/>
          <w:bCs/>
          <w:sz w:val="28"/>
          <w:szCs w:val="28"/>
        </w:rPr>
        <w:t>Рациональные неравенства и их системы. (20ч.)</w:t>
      </w:r>
    </w:p>
    <w:p w:rsidR="009D125A" w:rsidRPr="00EC426D" w:rsidRDefault="009D125A" w:rsidP="009D125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E69D4">
        <w:rPr>
          <w:sz w:val="28"/>
          <w:szCs w:val="28"/>
        </w:rPr>
        <w:t>Линейные и квадратные неравенства (повторение).</w:t>
      </w:r>
      <w:r>
        <w:rPr>
          <w:sz w:val="28"/>
          <w:szCs w:val="28"/>
        </w:rPr>
        <w:t xml:space="preserve"> </w:t>
      </w:r>
      <w:r w:rsidRPr="007E69D4">
        <w:rPr>
          <w:color w:val="000000" w:themeColor="text1"/>
          <w:sz w:val="28"/>
          <w:szCs w:val="28"/>
        </w:rPr>
        <w:t>Рациональное неравенство. Метод интервалов.</w:t>
      </w:r>
      <w:r>
        <w:rPr>
          <w:sz w:val="28"/>
          <w:szCs w:val="28"/>
        </w:rPr>
        <w:t xml:space="preserve"> </w:t>
      </w:r>
      <w:r w:rsidRPr="007E69D4">
        <w:rPr>
          <w:color w:val="000000" w:themeColor="text1"/>
          <w:sz w:val="28"/>
          <w:szCs w:val="28"/>
        </w:rPr>
        <w:t>Множества и операции над ними.</w:t>
      </w:r>
      <w:r>
        <w:rPr>
          <w:sz w:val="28"/>
          <w:szCs w:val="28"/>
        </w:rPr>
        <w:t xml:space="preserve"> </w:t>
      </w:r>
      <w:r w:rsidRPr="007E69D4">
        <w:rPr>
          <w:color w:val="000000" w:themeColor="text1"/>
          <w:sz w:val="28"/>
          <w:szCs w:val="28"/>
        </w:rPr>
        <w:t>Система неравенств. Решение системы неравенств.</w:t>
      </w:r>
    </w:p>
    <w:p w:rsidR="009D125A" w:rsidRPr="007E69D4" w:rsidRDefault="009D125A" w:rsidP="009D125A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E69D4">
        <w:rPr>
          <w:b/>
          <w:bCs/>
          <w:color w:val="000000" w:themeColor="text1"/>
          <w:sz w:val="28"/>
          <w:szCs w:val="28"/>
        </w:rPr>
        <w:t>Системы уравнений. (20ч.)</w:t>
      </w:r>
    </w:p>
    <w:p w:rsidR="009D125A" w:rsidRPr="007E69D4" w:rsidRDefault="009D125A" w:rsidP="009D125A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E69D4">
        <w:rPr>
          <w:color w:val="000000" w:themeColor="text1"/>
          <w:sz w:val="28"/>
          <w:szCs w:val="28"/>
        </w:rPr>
        <w:t>Рациональное уравнение с двумя переменными. Решение уравнения </w:t>
      </w:r>
      <w:r w:rsidRPr="007E69D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90525" cy="123825"/>
            <wp:effectExtent l="19050" t="0" r="9525" b="0"/>
            <wp:docPr id="6" name="Рисунок 1" descr="https://arhivurokov.ru/multiurok/8/e/1/8e1e1562d6ac83fc23caf89817df46f22cd8eb69/rabochaia-proghramma-po-alghiebrie-9-klass-mordko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8/e/1/8e1e1562d6ac83fc23caf89817df46f22cd8eb69/rabochaia-proghramma-po-alghiebrie-9-klass-mordkov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9D4">
        <w:rPr>
          <w:color w:val="000000" w:themeColor="text1"/>
          <w:sz w:val="28"/>
          <w:szCs w:val="28"/>
        </w:rPr>
        <w:t>. Равносильные уравнения с двумя переменными. Формула расстояния между двумя точками координатной плоскости. График уравнения </w:t>
      </w:r>
      <w:r w:rsidRPr="007E69D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133350"/>
            <wp:effectExtent l="19050" t="0" r="0" b="0"/>
            <wp:docPr id="8" name="Рисунок 2" descr="https://arhivurokov.ru/multiurok/8/e/1/8e1e1562d6ac83fc23caf89817df46f22cd8eb69/rabochaia-proghramma-po-alghiebrie-9-klass-mordkov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8/e/1/8e1e1562d6ac83fc23caf89817df46f22cd8eb69/rabochaia-proghramma-po-alghiebrie-9-klass-mordkov_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9D4">
        <w:rPr>
          <w:color w:val="000000" w:themeColor="text1"/>
          <w:sz w:val="28"/>
          <w:szCs w:val="28"/>
        </w:rPr>
        <w:t>. Система уравнений с двумя переменными. Решение системы уравнений. Неравенства и системы неравенств с двумя переменными.</w:t>
      </w:r>
      <w:r>
        <w:rPr>
          <w:color w:val="000000" w:themeColor="text1"/>
          <w:sz w:val="28"/>
          <w:szCs w:val="28"/>
        </w:rPr>
        <w:t xml:space="preserve"> </w:t>
      </w:r>
      <w:r w:rsidRPr="007E69D4">
        <w:rPr>
          <w:color w:val="000000" w:themeColor="text1"/>
          <w:sz w:val="28"/>
          <w:szCs w:val="28"/>
        </w:rPr>
        <w:t>Методы решения систем уравнений (метод подстановки, алгебраического сложения, введения новых переменных) равносильность систем уравнений.</w:t>
      </w:r>
      <w:r>
        <w:rPr>
          <w:color w:val="000000" w:themeColor="text1"/>
          <w:sz w:val="28"/>
          <w:szCs w:val="28"/>
        </w:rPr>
        <w:t xml:space="preserve"> </w:t>
      </w:r>
      <w:r w:rsidRPr="007E69D4">
        <w:rPr>
          <w:color w:val="000000" w:themeColor="text1"/>
          <w:sz w:val="28"/>
          <w:szCs w:val="28"/>
        </w:rPr>
        <w:t>Системы уравнений как математические модели реальных ситуаций.</w:t>
      </w:r>
    </w:p>
    <w:p w:rsidR="009D125A" w:rsidRPr="007E69D4" w:rsidRDefault="009D125A" w:rsidP="009D125A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E69D4">
        <w:rPr>
          <w:b/>
          <w:bCs/>
          <w:color w:val="000000" w:themeColor="text1"/>
          <w:sz w:val="28"/>
          <w:szCs w:val="28"/>
        </w:rPr>
        <w:t>Числовые функции. (30 ч.)</w:t>
      </w:r>
    </w:p>
    <w:p w:rsidR="009D125A" w:rsidRPr="007E69D4" w:rsidRDefault="009D125A" w:rsidP="009D125A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E69D4">
        <w:rPr>
          <w:color w:val="000000" w:themeColor="text1"/>
          <w:sz w:val="28"/>
          <w:szCs w:val="28"/>
        </w:rPr>
        <w:t>Функция. Независимая переменная. Зависимая переменная. Область определения функции. Естественная область определения функции. Область значений функции.</w:t>
      </w:r>
      <w:r>
        <w:rPr>
          <w:color w:val="000000" w:themeColor="text1"/>
          <w:sz w:val="28"/>
          <w:szCs w:val="28"/>
        </w:rPr>
        <w:t xml:space="preserve"> </w:t>
      </w:r>
      <w:r w:rsidRPr="007E69D4">
        <w:rPr>
          <w:color w:val="000000" w:themeColor="text1"/>
          <w:sz w:val="28"/>
          <w:szCs w:val="28"/>
        </w:rPr>
        <w:t>Способы задания функции (аналитический, графический, табличный, словесный).</w:t>
      </w:r>
      <w:r>
        <w:rPr>
          <w:color w:val="000000" w:themeColor="text1"/>
          <w:sz w:val="28"/>
          <w:szCs w:val="28"/>
        </w:rPr>
        <w:t xml:space="preserve"> </w:t>
      </w:r>
      <w:r w:rsidRPr="007E69D4">
        <w:rPr>
          <w:color w:val="000000" w:themeColor="text1"/>
          <w:sz w:val="28"/>
          <w:szCs w:val="28"/>
        </w:rPr>
        <w:t>Свойства функций (монотонность, ограниченность, выпуклость, наибольшее и наименьшее значения, непрерывность).</w:t>
      </w:r>
    </w:p>
    <w:p w:rsidR="009D125A" w:rsidRPr="007E69D4" w:rsidRDefault="009D125A" w:rsidP="009D125A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E69D4">
        <w:rPr>
          <w:color w:val="000000" w:themeColor="text1"/>
          <w:sz w:val="28"/>
          <w:szCs w:val="28"/>
        </w:rPr>
        <w:t>Исследование функций: </w:t>
      </w:r>
      <w:r w:rsidRPr="007E69D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28600" cy="114300"/>
            <wp:effectExtent l="19050" t="0" r="0" b="0"/>
            <wp:docPr id="9" name="Рисунок 3" descr="https://arhivurokov.ru/multiurok/8/e/1/8e1e1562d6ac83fc23caf89817df46f22cd8eb69/rabochaia-proghramma-po-alghiebrie-9-klass-mordkov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8/e/1/8e1e1562d6ac83fc23caf89817df46f22cd8eb69/rabochaia-proghramma-po-alghiebrie-9-klass-mordkov_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9D4">
        <w:rPr>
          <w:color w:val="000000" w:themeColor="text1"/>
          <w:sz w:val="28"/>
          <w:szCs w:val="28"/>
        </w:rPr>
        <w:t>, </w:t>
      </w:r>
      <w:r w:rsidRPr="007E69D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90525" cy="114300"/>
            <wp:effectExtent l="19050" t="0" r="9525" b="0"/>
            <wp:docPr id="10" name="Рисунок 4" descr="https://arhivurokov.ru/multiurok/8/e/1/8e1e1562d6ac83fc23caf89817df46f22cd8eb69/rabochaia-proghramma-po-alghiebrie-9-klass-mordkov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8/e/1/8e1e1562d6ac83fc23caf89817df46f22cd8eb69/rabochaia-proghramma-po-alghiebrie-9-klass-mordkov_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9D4">
        <w:rPr>
          <w:color w:val="000000" w:themeColor="text1"/>
          <w:sz w:val="28"/>
          <w:szCs w:val="28"/>
        </w:rPr>
        <w:t>, </w:t>
      </w:r>
      <w:r w:rsidRPr="007E69D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76225" cy="133350"/>
            <wp:effectExtent l="19050" t="0" r="9525" b="0"/>
            <wp:docPr id="11" name="Рисунок 5" descr="https://arhivurokov.ru/multiurok/8/e/1/8e1e1562d6ac83fc23caf89817df46f22cd8eb69/rabochaia-proghramma-po-alghiebrie-9-klass-mordkov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8/e/1/8e1e1562d6ac83fc23caf89817df46f22cd8eb69/rabochaia-proghramma-po-alghiebrie-9-klass-mordkov_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9D4">
        <w:rPr>
          <w:color w:val="000000" w:themeColor="text1"/>
          <w:sz w:val="28"/>
          <w:szCs w:val="28"/>
        </w:rPr>
        <w:t>, </w:t>
      </w:r>
      <w:r w:rsidRPr="007E69D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28600" cy="219075"/>
            <wp:effectExtent l="19050" t="0" r="0" b="0"/>
            <wp:docPr id="12" name="Рисунок 6" descr="https://arhivurokov.ru/multiurok/8/e/1/8e1e1562d6ac83fc23caf89817df46f22cd8eb69/rabochaia-proghramma-po-alghiebrie-9-klass-mordkov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multiurok/8/e/1/8e1e1562d6ac83fc23caf89817df46f22cd8eb69/rabochaia-proghramma-po-alghiebrie-9-klass-mordkov_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9D4">
        <w:rPr>
          <w:color w:val="000000" w:themeColor="text1"/>
          <w:sz w:val="28"/>
          <w:szCs w:val="28"/>
        </w:rPr>
        <w:t>, </w:t>
      </w:r>
      <w:r w:rsidRPr="007E69D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76225" cy="133350"/>
            <wp:effectExtent l="19050" t="0" r="9525" b="0"/>
            <wp:docPr id="13" name="Рисунок 7" descr="https://arhivurokov.ru/multiurok/8/e/1/8e1e1562d6ac83fc23caf89817df46f22cd8eb69/rabochaia-proghramma-po-alghiebrie-9-klass-mordkov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multiurok/8/e/1/8e1e1562d6ac83fc23caf89817df46f22cd8eb69/rabochaia-proghramma-po-alghiebrie-9-klass-mordkov_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9D4">
        <w:rPr>
          <w:color w:val="000000" w:themeColor="text1"/>
          <w:sz w:val="28"/>
          <w:szCs w:val="28"/>
        </w:rPr>
        <w:t>, </w:t>
      </w:r>
      <w:r w:rsidRPr="007E69D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28600" cy="142875"/>
            <wp:effectExtent l="19050" t="0" r="0" b="0"/>
            <wp:docPr id="14" name="Рисунок 8" descr="https://arhivurokov.ru/multiurok/8/e/1/8e1e1562d6ac83fc23caf89817df46f22cd8eb69/rabochaia-proghramma-po-alghiebrie-9-klass-mordkov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multiurok/8/e/1/8e1e1562d6ac83fc23caf89817df46f22cd8eb69/rabochaia-proghramma-po-alghiebrie-9-klass-mordkov_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9D4">
        <w:rPr>
          <w:color w:val="000000" w:themeColor="text1"/>
          <w:sz w:val="28"/>
          <w:szCs w:val="28"/>
        </w:rPr>
        <w:t>, </w:t>
      </w:r>
      <w:r w:rsidRPr="007E69D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71500" cy="133350"/>
            <wp:effectExtent l="19050" t="0" r="0" b="0"/>
            <wp:docPr id="15" name="Рисунок 9" descr="https://arhivurokov.ru/multiurok/8/e/1/8e1e1562d6ac83fc23caf89817df46f22cd8eb69/rabochaia-proghramma-po-alghiebrie-9-klass-mordkov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multiurok/8/e/1/8e1e1562d6ac83fc23caf89817df46f22cd8eb69/rabochaia-proghramma-po-alghiebrie-9-klass-mordkov_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9D4">
        <w:rPr>
          <w:color w:val="000000" w:themeColor="text1"/>
          <w:sz w:val="28"/>
          <w:szCs w:val="28"/>
        </w:rPr>
        <w:t>.</w:t>
      </w:r>
    </w:p>
    <w:p w:rsidR="009D125A" w:rsidRPr="007E69D4" w:rsidRDefault="009D125A" w:rsidP="009D125A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E69D4">
        <w:rPr>
          <w:color w:val="000000" w:themeColor="text1"/>
          <w:sz w:val="28"/>
          <w:szCs w:val="28"/>
        </w:rPr>
        <w:t>Чётные и нечётные функции. Алгоритм исследования функции на чётность. Графики чётной и нечётной функций.</w:t>
      </w:r>
    </w:p>
    <w:p w:rsidR="009D125A" w:rsidRPr="007E69D4" w:rsidRDefault="009D125A" w:rsidP="009D125A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E69D4">
        <w:rPr>
          <w:color w:val="000000" w:themeColor="text1"/>
          <w:sz w:val="28"/>
          <w:szCs w:val="28"/>
        </w:rPr>
        <w:t>Степенная функция с натуральным показателем, её свойства и график. Степенная функция с отрицательным целым показателем, её свойства и график.</w:t>
      </w:r>
      <w:r>
        <w:rPr>
          <w:color w:val="000000" w:themeColor="text1"/>
          <w:sz w:val="28"/>
          <w:szCs w:val="28"/>
        </w:rPr>
        <w:t xml:space="preserve"> </w:t>
      </w:r>
      <w:r w:rsidRPr="007E69D4">
        <w:rPr>
          <w:color w:val="000000" w:themeColor="text1"/>
          <w:sz w:val="28"/>
          <w:szCs w:val="28"/>
        </w:rPr>
        <w:t>Функция </w:t>
      </w:r>
      <w:r w:rsidRPr="007E69D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76225" cy="133350"/>
            <wp:effectExtent l="19050" t="0" r="9525" b="0"/>
            <wp:docPr id="16" name="Рисунок 10" descr="https://arhivurokov.ru/multiurok/8/e/1/8e1e1562d6ac83fc23caf89817df46f22cd8eb69/rabochaia-proghramma-po-alghiebrie-9-klass-mordkov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multiurok/8/e/1/8e1e1562d6ac83fc23caf89817df46f22cd8eb69/rabochaia-proghramma-po-alghiebrie-9-klass-mordkov_1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9D4">
        <w:rPr>
          <w:color w:val="000000" w:themeColor="text1"/>
          <w:sz w:val="28"/>
          <w:szCs w:val="28"/>
        </w:rPr>
        <w:t>, её свойства и график.</w:t>
      </w:r>
    </w:p>
    <w:p w:rsidR="009D125A" w:rsidRPr="007E69D4" w:rsidRDefault="009D125A" w:rsidP="009D125A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E69D4">
        <w:rPr>
          <w:b/>
          <w:bCs/>
          <w:color w:val="000000" w:themeColor="text1"/>
          <w:sz w:val="28"/>
          <w:szCs w:val="28"/>
        </w:rPr>
        <w:t>Прогрессии. (20 ч.)</w:t>
      </w:r>
    </w:p>
    <w:p w:rsidR="009D125A" w:rsidRPr="007E69D4" w:rsidRDefault="009D125A" w:rsidP="009D125A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E69D4">
        <w:rPr>
          <w:color w:val="000000" w:themeColor="text1"/>
          <w:sz w:val="28"/>
          <w:szCs w:val="28"/>
        </w:rPr>
        <w:t>Числовая последовательность. Способы задания числовых последовательностей (аналитический, словесный, рекуррентный). Свойства числовых последовательностей.</w:t>
      </w:r>
      <w:r>
        <w:rPr>
          <w:color w:val="000000" w:themeColor="text1"/>
          <w:sz w:val="28"/>
          <w:szCs w:val="28"/>
        </w:rPr>
        <w:t xml:space="preserve"> </w:t>
      </w:r>
      <w:r w:rsidRPr="007E69D4">
        <w:rPr>
          <w:color w:val="000000" w:themeColor="text1"/>
          <w:sz w:val="28"/>
          <w:szCs w:val="28"/>
        </w:rPr>
        <w:t>Арифметическая прогрессия. Формула n-го члена. Формула суммы членов конечной арифметической прогрессии.</w:t>
      </w:r>
      <w:r>
        <w:rPr>
          <w:color w:val="000000" w:themeColor="text1"/>
          <w:sz w:val="28"/>
          <w:szCs w:val="28"/>
        </w:rPr>
        <w:t xml:space="preserve"> </w:t>
      </w:r>
      <w:r w:rsidRPr="007E69D4">
        <w:rPr>
          <w:color w:val="000000" w:themeColor="text1"/>
          <w:sz w:val="28"/>
          <w:szCs w:val="28"/>
        </w:rPr>
        <w:t>Характеристическое свойство.</w:t>
      </w:r>
    </w:p>
    <w:p w:rsidR="009D125A" w:rsidRPr="007E69D4" w:rsidRDefault="009D125A" w:rsidP="009D125A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E69D4">
        <w:rPr>
          <w:color w:val="000000" w:themeColor="text1"/>
          <w:sz w:val="28"/>
          <w:szCs w:val="28"/>
        </w:rPr>
        <w:t>Геометрическая прогрессия. Формула n-го члена. Формула суммы членов конечной геометрической прогрессии.</w:t>
      </w:r>
      <w:r>
        <w:rPr>
          <w:color w:val="000000" w:themeColor="text1"/>
          <w:sz w:val="28"/>
          <w:szCs w:val="28"/>
        </w:rPr>
        <w:t xml:space="preserve"> </w:t>
      </w:r>
      <w:r w:rsidRPr="007E69D4">
        <w:rPr>
          <w:color w:val="000000" w:themeColor="text1"/>
          <w:sz w:val="28"/>
          <w:szCs w:val="28"/>
        </w:rPr>
        <w:t>Характеристическое свойство. Прогрессии и банковские расчёты.</w:t>
      </w:r>
    </w:p>
    <w:p w:rsidR="009D125A" w:rsidRPr="007E69D4" w:rsidRDefault="009D125A" w:rsidP="009D125A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E69D4">
        <w:rPr>
          <w:b/>
          <w:bCs/>
          <w:color w:val="000000" w:themeColor="text1"/>
          <w:sz w:val="28"/>
          <w:szCs w:val="28"/>
        </w:rPr>
        <w:t>Элементы комбинаторики, статистики и теории вероятностей. (20 ч.)</w:t>
      </w:r>
    </w:p>
    <w:p w:rsidR="009D125A" w:rsidRPr="007E69D4" w:rsidRDefault="009D125A" w:rsidP="009D125A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E69D4">
        <w:rPr>
          <w:color w:val="000000" w:themeColor="text1"/>
          <w:sz w:val="28"/>
          <w:szCs w:val="28"/>
        </w:rPr>
        <w:t>Комбинаторные задачи. Правило умножения. Факториал. Перестановки.</w:t>
      </w:r>
    </w:p>
    <w:p w:rsidR="009D125A" w:rsidRPr="007E69D4" w:rsidRDefault="009D125A" w:rsidP="009D125A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E69D4">
        <w:rPr>
          <w:color w:val="000000" w:themeColor="text1"/>
          <w:sz w:val="28"/>
          <w:szCs w:val="28"/>
        </w:rPr>
        <w:t>Группировка информации. Общий ряд данных. Кратность варианты измерения. Табличное представление информации. Частота варианты. Графическое представление информации. Полигон распределения данных.</w:t>
      </w:r>
    </w:p>
    <w:p w:rsidR="009D125A" w:rsidRPr="007E69D4" w:rsidRDefault="009D125A" w:rsidP="009D125A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E69D4">
        <w:rPr>
          <w:color w:val="000000" w:themeColor="text1"/>
          <w:sz w:val="28"/>
          <w:szCs w:val="28"/>
        </w:rPr>
        <w:t>Гистограмма. Числовые характеристики данных измерения (размах, мода, среднее значение)</w:t>
      </w:r>
      <w:r>
        <w:rPr>
          <w:color w:val="000000" w:themeColor="text1"/>
          <w:sz w:val="28"/>
          <w:szCs w:val="28"/>
        </w:rPr>
        <w:t xml:space="preserve">. </w:t>
      </w:r>
      <w:r w:rsidRPr="007E69D4">
        <w:rPr>
          <w:color w:val="000000" w:themeColor="text1"/>
          <w:sz w:val="28"/>
          <w:szCs w:val="28"/>
        </w:rPr>
        <w:t>Вероятность. Событие (случайное, достоверное, невозможное). Классическая вероятностная схема.</w:t>
      </w:r>
      <w:r>
        <w:rPr>
          <w:color w:val="000000" w:themeColor="text1"/>
          <w:sz w:val="28"/>
          <w:szCs w:val="28"/>
        </w:rPr>
        <w:t xml:space="preserve"> </w:t>
      </w:r>
      <w:r w:rsidRPr="007E69D4">
        <w:rPr>
          <w:color w:val="000000" w:themeColor="text1"/>
          <w:sz w:val="28"/>
          <w:szCs w:val="28"/>
        </w:rPr>
        <w:t>Противоположные события. Несовместные события. Вероятность суммы двух событий. Вероятность противоположного события. Статистическая устойчивость. Статистическая вероятность.</w:t>
      </w:r>
    </w:p>
    <w:p w:rsidR="009D125A" w:rsidRPr="007E69D4" w:rsidRDefault="009D125A" w:rsidP="009D125A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E69D4">
        <w:rPr>
          <w:b/>
          <w:bCs/>
          <w:color w:val="000000" w:themeColor="text1"/>
          <w:sz w:val="28"/>
          <w:szCs w:val="28"/>
        </w:rPr>
        <w:t>Обобщающее повторение. (23 часа).</w:t>
      </w:r>
    </w:p>
    <w:p w:rsidR="009D125A" w:rsidRDefault="009D125A" w:rsidP="009D125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  <w:sectPr w:rsidR="009D125A" w:rsidSect="00FC16ED">
          <w:footerReference w:type="default" r:id="rId18"/>
          <w:type w:val="continuous"/>
          <w:pgSz w:w="11906" w:h="16838" w:code="9"/>
          <w:pgMar w:top="1134" w:right="707" w:bottom="1134" w:left="1701" w:header="709" w:footer="130" w:gutter="0"/>
          <w:cols w:space="708"/>
          <w:titlePg/>
          <w:docGrid w:linePitch="360"/>
        </w:sectPr>
      </w:pPr>
    </w:p>
    <w:p w:rsidR="009D125A" w:rsidRPr="006C067D" w:rsidRDefault="009D125A" w:rsidP="009D125A">
      <w:pPr>
        <w:pStyle w:val="a6"/>
        <w:numPr>
          <w:ilvl w:val="0"/>
          <w:numId w:val="2"/>
        </w:num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C067D">
        <w:rPr>
          <w:rFonts w:eastAsia="Calibri"/>
          <w:b/>
          <w:sz w:val="28"/>
          <w:szCs w:val="28"/>
          <w:lang w:eastAsia="en-US"/>
        </w:rPr>
        <w:t>Календарно-тематическое планирование</w:t>
      </w:r>
    </w:p>
    <w:p w:rsidR="009D125A" w:rsidRDefault="009D125A" w:rsidP="009D125A">
      <w:pPr>
        <w:spacing w:line="36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7E091A">
        <w:rPr>
          <w:b/>
          <w:sz w:val="28"/>
          <w:szCs w:val="28"/>
        </w:rPr>
        <w:t xml:space="preserve"> класс «Геометрия»</w:t>
      </w:r>
    </w:p>
    <w:tbl>
      <w:tblPr>
        <w:tblpPr w:leftFromText="180" w:rightFromText="180" w:vertAnchor="text" w:horzAnchor="margin" w:tblpY="23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993"/>
        <w:gridCol w:w="850"/>
        <w:gridCol w:w="2552"/>
        <w:gridCol w:w="4252"/>
        <w:gridCol w:w="2552"/>
        <w:gridCol w:w="992"/>
      </w:tblGrid>
      <w:tr w:rsidR="009D125A" w:rsidRPr="00706A39" w:rsidTr="008267D6">
        <w:tc>
          <w:tcPr>
            <w:tcW w:w="817" w:type="dxa"/>
            <w:vMerge w:val="restart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№ урока</w:t>
            </w:r>
          </w:p>
        </w:tc>
        <w:tc>
          <w:tcPr>
            <w:tcW w:w="2693" w:type="dxa"/>
            <w:vMerge w:val="restart"/>
            <w:vAlign w:val="center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Тема урока</w:t>
            </w:r>
          </w:p>
        </w:tc>
        <w:tc>
          <w:tcPr>
            <w:tcW w:w="1843" w:type="dxa"/>
            <w:gridSpan w:val="2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9356" w:type="dxa"/>
            <w:gridSpan w:val="3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b/>
                <w:sz w:val="20"/>
                <w:szCs w:val="20"/>
                <w:lang w:eastAsia="en-US"/>
              </w:rPr>
              <w:t>Планируемые результаты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706A39">
              <w:rPr>
                <w:b/>
                <w:sz w:val="20"/>
                <w:szCs w:val="20"/>
                <w:lang w:eastAsia="en-US"/>
              </w:rPr>
              <w:t>(в соответствии ФГОС)</w:t>
            </w:r>
          </w:p>
        </w:tc>
        <w:tc>
          <w:tcPr>
            <w:tcW w:w="992" w:type="dxa"/>
            <w:vMerge w:val="restart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Дом.</w:t>
            </w:r>
          </w:p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задание</w:t>
            </w: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  <w:vMerge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Факт</w:t>
            </w:r>
          </w:p>
        </w:tc>
        <w:tc>
          <w:tcPr>
            <w:tcW w:w="255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b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425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b/>
                <w:sz w:val="20"/>
                <w:szCs w:val="20"/>
                <w:lang w:eastAsia="en-US"/>
              </w:rPr>
              <w:t xml:space="preserve">Метапредметные </w:t>
            </w:r>
            <w:r w:rsidRPr="00706A39">
              <w:rPr>
                <w:sz w:val="20"/>
                <w:szCs w:val="20"/>
              </w:rPr>
              <w:t>УУД</w:t>
            </w:r>
          </w:p>
        </w:tc>
        <w:tc>
          <w:tcPr>
            <w:tcW w:w="255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b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992" w:type="dxa"/>
            <w:vMerge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7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Повторение 2 часа                                            </w:t>
            </w: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9D125A" w:rsidRPr="00460A2B" w:rsidRDefault="009D125A" w:rsidP="008267D6">
            <w:pPr>
              <w:rPr>
                <w:bCs/>
                <w:sz w:val="20"/>
                <w:szCs w:val="20"/>
              </w:rPr>
            </w:pPr>
            <w:r w:rsidRPr="00460A2B">
              <w:rPr>
                <w:bCs/>
                <w:sz w:val="20"/>
                <w:szCs w:val="20"/>
              </w:rPr>
              <w:t>Повторение</w:t>
            </w:r>
            <w:r>
              <w:rPr>
                <w:bCs/>
                <w:sz w:val="20"/>
                <w:szCs w:val="20"/>
              </w:rPr>
              <w:t>:</w:t>
            </w:r>
            <w:r w:rsidRPr="00511F6A">
              <w:rPr>
                <w:rFonts w:eastAsiaTheme="minorHAnsi"/>
                <w:sz w:val="20"/>
                <w:szCs w:val="20"/>
              </w:rPr>
              <w:t xml:space="preserve"> Треугольники</w:t>
            </w:r>
          </w:p>
        </w:tc>
        <w:tc>
          <w:tcPr>
            <w:tcW w:w="993" w:type="dxa"/>
          </w:tcPr>
          <w:p w:rsidR="009D125A" w:rsidRDefault="009D125A" w:rsidP="008267D6">
            <w:pPr>
              <w:jc w:val="center"/>
              <w:rPr>
                <w:sz w:val="20"/>
                <w:szCs w:val="20"/>
              </w:rPr>
            </w:pPr>
          </w:p>
          <w:p w:rsidR="008267D6" w:rsidRDefault="008267D6" w:rsidP="008267D6">
            <w:pPr>
              <w:jc w:val="center"/>
              <w:rPr>
                <w:sz w:val="20"/>
                <w:szCs w:val="20"/>
              </w:rPr>
            </w:pPr>
          </w:p>
          <w:p w:rsidR="008267D6" w:rsidRDefault="008267D6" w:rsidP="008267D6">
            <w:pPr>
              <w:jc w:val="center"/>
              <w:rPr>
                <w:sz w:val="20"/>
                <w:szCs w:val="20"/>
              </w:rPr>
            </w:pPr>
          </w:p>
          <w:p w:rsidR="008267D6" w:rsidRPr="00706A39" w:rsidRDefault="008267D6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</w:t>
            </w: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Классифицируют треугольники по признакам, определяют равные и подобные, производят расчет элементов.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</w:t>
            </w: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9D125A" w:rsidRPr="00460A2B" w:rsidRDefault="009D125A" w:rsidP="008267D6">
            <w:pPr>
              <w:rPr>
                <w:bCs/>
                <w:sz w:val="20"/>
                <w:szCs w:val="20"/>
              </w:rPr>
            </w:pPr>
            <w:r w:rsidRPr="00460A2B">
              <w:rPr>
                <w:bCs/>
                <w:sz w:val="20"/>
                <w:szCs w:val="20"/>
              </w:rPr>
              <w:t>Повторение</w:t>
            </w:r>
            <w:r>
              <w:rPr>
                <w:bCs/>
                <w:sz w:val="20"/>
                <w:szCs w:val="20"/>
              </w:rPr>
              <w:t>:</w:t>
            </w:r>
            <w:r w:rsidRPr="00511F6A">
              <w:rPr>
                <w:rFonts w:eastAsiaTheme="minorHAnsi"/>
                <w:sz w:val="20"/>
                <w:szCs w:val="20"/>
              </w:rPr>
              <w:t xml:space="preserve"> Четырехугольники</w:t>
            </w:r>
          </w:p>
        </w:tc>
        <w:tc>
          <w:tcPr>
            <w:tcW w:w="993" w:type="dxa"/>
          </w:tcPr>
          <w:p w:rsidR="009D125A" w:rsidRPr="00706A39" w:rsidRDefault="008267D6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</w:t>
            </w: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Классифицируют четырехугольники  по признакам, определяют равные элементы, проводят цепочки доказательств и  расчет элементов.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7"/>
            <w:vAlign w:val="center"/>
          </w:tcPr>
          <w:p w:rsidR="009D125A" w:rsidRPr="00FA67E6" w:rsidRDefault="009D125A" w:rsidP="008267D6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511F6A">
              <w:rPr>
                <w:rFonts w:eastAsiaTheme="minorHAnsi"/>
                <w:b/>
                <w:bCs/>
                <w:sz w:val="20"/>
                <w:szCs w:val="20"/>
              </w:rPr>
              <w:t>Векторы (</w:t>
            </w:r>
            <w:r>
              <w:rPr>
                <w:rFonts w:eastAsiaTheme="minorHAnsi"/>
                <w:b/>
                <w:bCs/>
                <w:sz w:val="20"/>
                <w:szCs w:val="20"/>
              </w:rPr>
              <w:t>9</w:t>
            </w:r>
            <w:r w:rsidRPr="00511F6A">
              <w:rPr>
                <w:rFonts w:eastAsiaTheme="minorHAnsi"/>
                <w:b/>
                <w:bCs/>
                <w:sz w:val="20"/>
                <w:szCs w:val="20"/>
              </w:rPr>
              <w:t xml:space="preserve"> ч</w:t>
            </w:r>
            <w:r>
              <w:rPr>
                <w:rFonts w:eastAsiaTheme="minorHAnsi"/>
                <w:b/>
                <w:bCs/>
                <w:sz w:val="20"/>
                <w:szCs w:val="20"/>
              </w:rPr>
              <w:t>.</w:t>
            </w:r>
            <w:r w:rsidRPr="00511F6A">
              <w:rPr>
                <w:rFonts w:eastAsia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Понятие вектора. Равенство векторов</w:t>
            </w:r>
          </w:p>
        </w:tc>
        <w:tc>
          <w:tcPr>
            <w:tcW w:w="993" w:type="dxa"/>
          </w:tcPr>
          <w:p w:rsidR="009D125A" w:rsidRPr="00706A39" w:rsidRDefault="008267D6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 xml:space="preserve">Изображают и обозначают векторы, находят равные векторы 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 xml:space="preserve">Откладывание вектора от данной точки </w:t>
            </w:r>
          </w:p>
        </w:tc>
        <w:tc>
          <w:tcPr>
            <w:tcW w:w="993" w:type="dxa"/>
          </w:tcPr>
          <w:p w:rsidR="009D125A" w:rsidRPr="00706A39" w:rsidRDefault="008267D6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</w:t>
            </w: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 xml:space="preserve">Откладывают от любой точки плоскости вектор, равный данному 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</w:t>
            </w: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9D125A" w:rsidRPr="00A90CD4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A90CD4">
              <w:rPr>
                <w:sz w:val="20"/>
                <w:szCs w:val="20"/>
              </w:rPr>
              <w:t>Сумма двух векторов Законы сложения векторов.</w:t>
            </w:r>
          </w:p>
        </w:tc>
        <w:tc>
          <w:tcPr>
            <w:tcW w:w="993" w:type="dxa"/>
          </w:tcPr>
          <w:p w:rsidR="009D125A" w:rsidRPr="00706A39" w:rsidRDefault="008267D6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  <w:tc>
          <w:tcPr>
            <w:tcW w:w="850" w:type="dxa"/>
          </w:tcPr>
          <w:p w:rsidR="009D125A" w:rsidRPr="00706A39" w:rsidRDefault="009D125A" w:rsidP="008267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Строят сумму и разность двух и более векторов, пользуются правилом треугольника, параллелограмма, многоугольника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Сумма нескольких векторов. </w:t>
            </w:r>
            <w:r w:rsidRPr="00511F6A">
              <w:rPr>
                <w:rFonts w:eastAsiaTheme="minorHAnsi"/>
                <w:sz w:val="20"/>
                <w:szCs w:val="20"/>
              </w:rPr>
              <w:t>Вычитание векторов</w:t>
            </w:r>
          </w:p>
        </w:tc>
        <w:tc>
          <w:tcPr>
            <w:tcW w:w="993" w:type="dxa"/>
          </w:tcPr>
          <w:p w:rsidR="009D125A" w:rsidRPr="00706A39" w:rsidRDefault="008267D6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  <w:tc>
          <w:tcPr>
            <w:tcW w:w="850" w:type="dxa"/>
          </w:tcPr>
          <w:p w:rsidR="009D125A" w:rsidRPr="00706A39" w:rsidRDefault="009D125A" w:rsidP="008267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Строят разность векторов</w:t>
            </w:r>
            <w:r>
              <w:rPr>
                <w:rFonts w:eastAsiaTheme="minorHAnsi"/>
                <w:sz w:val="20"/>
                <w:szCs w:val="20"/>
              </w:rPr>
              <w:t>, противоположный вектор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преобразовывают модели с целью выявления общих законов, определяющих предметную область. Коммуникативные - умеют при необходимости отстаивать свою точку зрения, аргументируя ее.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</w:t>
            </w: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Решение задач «Сложение и вычитание векторов»</w:t>
            </w:r>
          </w:p>
        </w:tc>
        <w:tc>
          <w:tcPr>
            <w:tcW w:w="993" w:type="dxa"/>
          </w:tcPr>
          <w:p w:rsidR="009D125A" w:rsidRPr="00706A39" w:rsidRDefault="008267D6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</w:t>
            </w: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Строят сумму и разность двух и более векторов, пользуются правилом треугольника, параллелограмма, многоугольника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 xml:space="preserve">Произведение вектора на число. </w:t>
            </w:r>
          </w:p>
        </w:tc>
        <w:tc>
          <w:tcPr>
            <w:tcW w:w="993" w:type="dxa"/>
          </w:tcPr>
          <w:p w:rsidR="009D125A" w:rsidRPr="00706A39" w:rsidRDefault="008267D6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</w:t>
            </w: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Знают свойства умножения вектора на число, умеют решать задачи на умножение вектора на число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</w:t>
            </w: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Применение векторов к решению задач</w:t>
            </w:r>
          </w:p>
        </w:tc>
        <w:tc>
          <w:tcPr>
            <w:tcW w:w="993" w:type="dxa"/>
          </w:tcPr>
          <w:p w:rsidR="009D125A" w:rsidRPr="00706A39" w:rsidRDefault="001035B1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Решают задачи на применение законов сложения, вычитания векторов, умножения вектора на число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самостоятельно предполагают, какая информация нужна для решения учебной задачи. Коммуникативные - умеют слушать других, пытаются принимать другую точку зрения, готовы изменить свою точку зрения.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Средняя линия трапеции</w:t>
            </w:r>
          </w:p>
        </w:tc>
        <w:tc>
          <w:tcPr>
            <w:tcW w:w="993" w:type="dxa"/>
          </w:tcPr>
          <w:p w:rsidR="009D125A" w:rsidRPr="00706A39" w:rsidRDefault="001035B1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Знают, какой отрезок называется средней линией трапеции;  формулируют и доказывают теорему о средней линии трапеции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Контрольная работа №1 по теме: «Векторы»</w:t>
            </w:r>
          </w:p>
        </w:tc>
        <w:tc>
          <w:tcPr>
            <w:tcW w:w="993" w:type="dxa"/>
          </w:tcPr>
          <w:p w:rsidR="009D125A" w:rsidRPr="00706A39" w:rsidRDefault="001035B1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7"/>
          </w:tcPr>
          <w:p w:rsidR="009D125A" w:rsidRPr="00146FAE" w:rsidRDefault="009D125A" w:rsidP="008267D6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511F6A">
              <w:rPr>
                <w:rFonts w:eastAsiaTheme="minorHAnsi"/>
                <w:b/>
                <w:bCs/>
                <w:sz w:val="20"/>
                <w:szCs w:val="20"/>
              </w:rPr>
              <w:t>Метод координат (</w:t>
            </w:r>
            <w:r>
              <w:rPr>
                <w:rFonts w:eastAsiaTheme="minorHAnsi"/>
                <w:b/>
                <w:bCs/>
                <w:sz w:val="20"/>
                <w:szCs w:val="20"/>
              </w:rPr>
              <w:t>10</w:t>
            </w:r>
            <w:r w:rsidRPr="00511F6A">
              <w:rPr>
                <w:rFonts w:eastAsiaTheme="minorHAnsi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Координаты вектора. Разложение вектора по двум неколлинеарным векторам</w:t>
            </w:r>
          </w:p>
        </w:tc>
        <w:tc>
          <w:tcPr>
            <w:tcW w:w="993" w:type="dxa"/>
          </w:tcPr>
          <w:p w:rsidR="009D125A" w:rsidRPr="00706A39" w:rsidRDefault="001035B1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Определяют координаты точки плоскости; проводят операции над векторами, вычисляют длину и координаты вектора, угол между векторами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самостоятельно предполагают, какая информация нужна для решения учебной задачи. Коммуникативные - умеют слушать других, принимать другую точку зрения, готовы изменить свою точку зрения.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993" w:type="dxa"/>
          </w:tcPr>
          <w:p w:rsidR="009D125A" w:rsidRPr="00706A39" w:rsidRDefault="001035B1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Раскладывают вектор по двум неколлинеарным векторам, находят координаты вектора, выполняют действия над векторами, заданными координатами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при необходимости отстаивать свою точку зрения, аргументируя ее.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 xml:space="preserve">Простейшие задачи в координатах. </w:t>
            </w:r>
          </w:p>
        </w:tc>
        <w:tc>
          <w:tcPr>
            <w:tcW w:w="993" w:type="dxa"/>
          </w:tcPr>
          <w:p w:rsidR="009D125A" w:rsidRPr="00706A39" w:rsidRDefault="001035B1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Выводят формулы координат вектора через координаты его конца и начала координат середины отрезка, длины вектора и расстояния между двумя точками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адекватно воспринимают оценку учителя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Решение задач по теме: «Метод координат»</w:t>
            </w:r>
          </w:p>
        </w:tc>
        <w:tc>
          <w:tcPr>
            <w:tcW w:w="993" w:type="dxa"/>
          </w:tcPr>
          <w:p w:rsidR="009D125A" w:rsidRPr="00706A39" w:rsidRDefault="001035B1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</w:t>
            </w: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Решают задачи с помощью формул координат вектора, координат середины отрезка, длины вектора и расстояния между двумя точками.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средства. Познавательные - записывают выводы в виде правил "если…, то…". Коммуникативные - умеют организовывать учебное взаимодействие в группе.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 xml:space="preserve">Уравнение окружности. 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Выводят уравнения окружности и прямой, строят окружность и прямые, заданные уравнениями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задачи.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9D125A" w:rsidRPr="00EC346D" w:rsidRDefault="009D125A" w:rsidP="008267D6">
            <w:pPr>
              <w:jc w:val="both"/>
            </w:pPr>
            <w:r w:rsidRPr="00511F6A">
              <w:rPr>
                <w:rFonts w:eastAsiaTheme="minorHAnsi"/>
                <w:sz w:val="20"/>
                <w:szCs w:val="20"/>
              </w:rPr>
              <w:t>Уравнение прямой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C907B1">
              <w:rPr>
                <w:rFonts w:eastAsiaTheme="minorHAnsi"/>
                <w:sz w:val="20"/>
                <w:szCs w:val="20"/>
              </w:rPr>
              <w:t>Использование уравнений окружности и прямой при решении задач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Решают задачи с использованием уравнений окружности и прямой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C907B1">
              <w:rPr>
                <w:rFonts w:eastAsiaTheme="minorHAnsi"/>
                <w:sz w:val="20"/>
                <w:szCs w:val="20"/>
              </w:rPr>
              <w:t>Решение задач с использованием метода координат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Записывают уравнения прямых и окружностей, используют уравнения при решении задач, строят окружности и прямые, заданные уравнениями.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сжатом, выборочном и развернутом виде. Коммуникативные - умеют организовывать учебное взаимодействие в группе.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C907B1">
              <w:rPr>
                <w:rFonts w:eastAsiaTheme="minorHAnsi"/>
                <w:sz w:val="20"/>
                <w:szCs w:val="20"/>
              </w:rPr>
              <w:t>Решение задач с использованием метода координат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Записывают уравнения прямых и окружностей, используют уравнения при решении задач, строят окружности и прямые, заданные уравнениями.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сжатом, выборочном и развернутом виде. Коммуникативные - умеют организовывать учебное взаимодействие в группе.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</w:t>
            </w: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Контрольная работа №2 по теме: «Метод координат»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передают содержание в сжатом или развернутом виде. Коммуникативные - умеют слушать других, принимать другую точку зрения, изменить свою точку зрения.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7"/>
          </w:tcPr>
          <w:p w:rsidR="009D125A" w:rsidRPr="00146FAE" w:rsidRDefault="009D125A" w:rsidP="008267D6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511F6A">
              <w:rPr>
                <w:rFonts w:eastAsiaTheme="minorHAnsi"/>
                <w:b/>
                <w:bCs/>
                <w:sz w:val="20"/>
                <w:szCs w:val="20"/>
              </w:rPr>
              <w:t>Соотношения между сторонами и углами треугольника. Скалярное произведение векторов (1</w:t>
            </w:r>
            <w:r>
              <w:rPr>
                <w:rFonts w:eastAsiaTheme="minorHAnsi"/>
                <w:b/>
                <w:bCs/>
                <w:sz w:val="20"/>
                <w:szCs w:val="20"/>
              </w:rPr>
              <w:t>4</w:t>
            </w:r>
            <w:r w:rsidRPr="00511F6A">
              <w:rPr>
                <w:rFonts w:eastAsiaTheme="minorHAnsi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 xml:space="preserve">Синус, косинус, тангенс. 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Вычисляют синус, косинус, тангенс углов от 0 до 180,  доказывают основное тригонометрическое тождество, знают формулу для вычисления координат точки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обнаруживают и формулируют учебную проблему совместно с учителем. Познавательные - сопоставляют и отбирают информацию, полученную из разных источников (справочники, Интернет). Коммуникативные - умеют понимать точку зрения другого, слушать друг друга.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</w:t>
            </w: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Основное тригонометрическое тождество.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Вычисляют синус, косинус, тангенс углов от 0 до 180,  доказывают основное тригонометрическое тождество, знают формулу для вычисления координат точки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записывают выводы в виде правил "если…, то…". Коммуникативные - умеют оформлять мысли в устной и письменной речи с учетом речевых ситуаций.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Принимают и осваивают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Формулы приведения. Формулы для вычисления координат точки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Знают формулы приведения; формулу для вычисления координат точки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записывают выводы в виде правил «если …, то …». Коммуникативные - умеют оформлять свои мысли в устной и письменной речи с учетом речевых ситуаций.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отличия в оценках одной и той же ситуации разными людьми, принимают роль ученика, проявляют познавательный интерес к изучению предмета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</w:t>
            </w: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Теорема о площади треугольника.</w:t>
            </w:r>
            <w:r w:rsidRPr="00511F6A">
              <w:rPr>
                <w:rFonts w:eastAsiaTheme="minorHAnsi"/>
                <w:color w:val="000000"/>
                <w:sz w:val="20"/>
                <w:szCs w:val="20"/>
              </w:rPr>
              <w:t xml:space="preserve"> Поисково-исследовательский этап по проекту «</w:t>
            </w:r>
            <w:r w:rsidRPr="00511F6A">
              <w:rPr>
                <w:rFonts w:eastAsiaTheme="minorHAnsi"/>
                <w:sz w:val="20"/>
                <w:szCs w:val="20"/>
              </w:rPr>
              <w:t>Треугольники... они повсюду!!!»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Доказывают теорему о площади треугольника, применяют теорему при решении задач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</w:t>
            </w: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Теорема синусов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Доказывают теорему синусов, применяют при решении задач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работают по составленному плану, используют основные и дополнительные средства (справочная литература, средства ИКТ). Познавательные - сопоставляют и отбирают информацию, полученную из разных источников (справочники, Интернет).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проявляют интерес к предмету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Теорема косинусов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Применяют теоремы синусов и косинусов при решении задач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определяют цель учебной деятельности, осуществляют поиск средств ее достижения. Познавательные - передают содержание в сжатом, выборочном и развернутом виде. Коммуникативные - умеют принимать точку зрения другого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Проявляют устойчивый интерес к способам решения познавательных задач, положительное отношение к урокам математики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</w:t>
            </w: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Решение треугольников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Решают задачи на использование теорем синусов и косинусов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пределяют цель учебной деятельности с помощью учителя и самостоятельно, осуществляют поиск средств ее достижения. Познавательные - сопоставляют и отбирают информацию, полученную из разных источников</w:t>
            </w:r>
            <w:r>
              <w:rPr>
                <w:rFonts w:eastAsiaTheme="minorHAnsi"/>
                <w:sz w:val="20"/>
                <w:szCs w:val="20"/>
              </w:rPr>
              <w:t>,</w:t>
            </w:r>
            <w:r w:rsidRPr="00511F6A">
              <w:rPr>
                <w:rFonts w:eastAsiaTheme="minorHAnsi"/>
                <w:sz w:val="20"/>
                <w:szCs w:val="20"/>
              </w:rPr>
              <w:t xml:space="preserve"> записывают выводы в виде правил «если …, то …».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отдельные ближайшие цели саморазвития, проявляют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</w:t>
            </w: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29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 xml:space="preserve">Измерительные работы. </w:t>
            </w:r>
            <w:r w:rsidRPr="00511F6A">
              <w:rPr>
                <w:rFonts w:eastAsiaTheme="minorHAnsi"/>
                <w:color w:val="000000"/>
                <w:sz w:val="20"/>
                <w:szCs w:val="20"/>
              </w:rPr>
              <w:t>Трансляционно-оформительский этап по проекту «</w:t>
            </w:r>
            <w:r w:rsidRPr="00511F6A">
              <w:rPr>
                <w:rFonts w:eastAsiaTheme="minorHAnsi"/>
                <w:sz w:val="20"/>
                <w:szCs w:val="20"/>
              </w:rPr>
              <w:t xml:space="preserve">Треугольники... они повсюду!!!» 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Проводят измерительные работы, основанные на использовании теорем синусов, и косинусов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работают по составленному плану, используют основные и дополнительные средства информации. Познавательные - передают содержание в сжатом, выборочном или развернутом виде. Коммуникативные - умеют при необходимости отстаивать свою точку зрения, аргументируя ее, подтверждая аргументы фактами.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дают адекватную оценку учебной деятельности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Пользуются теоремами синусов и косинусов при решении задач на решение треугольников, находят площади треугольника и параллелограмма через стороны и синус угла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записывают выводы в виде правил "если..., то...". Коммуникативные - умеют организовывать учебное взаимодействие в группе.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дают адекватную оценку учебной деятельности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</w:t>
            </w: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31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Решают задачи, строят углы, вычисляют координаты точки с помощью синуса, косинуса и тангенса угла, вычисляют площадь треугольника по двум сторонам и углу между ними, решают треугольники; объясняют, что такое угол между векторами.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составляют план выполнения заданий совместно с учителем. Познавательные - записывают выводы в виде правил «если …, то …». Коммуникативные - умеют оформлять свои мысли в устной и письменной речи с учетом речевых ситуаций.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32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Угол между векторами. </w:t>
            </w:r>
            <w:r w:rsidRPr="00511F6A">
              <w:rPr>
                <w:rFonts w:eastAsiaTheme="minorHAnsi"/>
                <w:sz w:val="20"/>
                <w:szCs w:val="20"/>
              </w:rPr>
              <w:t>Скалярное произведение векторов.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Знают определение скалярного произведения векторов, условие перпендикулярности векторов.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определяют цель учебной деятельности, осуществляют поиск средства ее достижения. Познавательные - делают предположения об информации, которая нужна для решения учебной задачи.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33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Скалярное произведение векторов</w:t>
            </w:r>
            <w:r>
              <w:rPr>
                <w:rFonts w:eastAsiaTheme="minorHAnsi"/>
                <w:sz w:val="20"/>
                <w:szCs w:val="20"/>
              </w:rPr>
              <w:t xml:space="preserve"> и его свойства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Выражают скалярное произведение векторов в координатах, знают его свойства, умеют решать задачи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34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Применение скалярного произведения векторов к решению задач. Организация проектной деятельности. Заключительный этап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Знают определение скалярного произведения векторов, условие перпендикулярности векторов, выражают скалярное произведение в координатах, знают его свойства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35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Контрольная работа №3 по теме: «Соотношение между сторонами и углами треугольника»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работают по составленному плану, используют основные и дополнительные средства получения информации. Познавательные - передают содержание в сжатом или развернутом виде.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7"/>
          </w:tcPr>
          <w:p w:rsidR="009D125A" w:rsidRPr="00146FAE" w:rsidRDefault="009D125A" w:rsidP="008267D6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511F6A">
              <w:rPr>
                <w:rFonts w:eastAsiaTheme="minorHAnsi"/>
                <w:b/>
                <w:bCs/>
                <w:sz w:val="20"/>
                <w:szCs w:val="20"/>
              </w:rPr>
              <w:t>Длина окружности и площадь круга (11 ч)</w:t>
            </w: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36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 xml:space="preserve">Правильный многоугольник. </w:t>
            </w:r>
            <w:r w:rsidRPr="00511F6A">
              <w:rPr>
                <w:rFonts w:eastAsiaTheme="minorHAnsi"/>
                <w:color w:val="000000"/>
                <w:sz w:val="20"/>
                <w:szCs w:val="20"/>
              </w:rPr>
              <w:t>Поисково-исследовательский этап по проекту  «Геометрические паркеты»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Знают определение правильного многоугольника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работают по составленному плану, используют основные и дополнительные средства для получения информации (справочная литература, средства ИКТ). Познавательные - записываю выводы в виде правил «если …, то …». Коммуникативные - умеют отстаивать свою точку зрения, аргументируя ее.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70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Окружность, описанная около правильного многоугольника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Знают и применяют на практике теорему об окружности, описанной около правильного многоугольника.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составляют план выполнения заданий совместно с учителем. Познавательные - делают предположения об информации, которая нужна для решения предметной учебной задачи. Коммуникативные - понимают точку зрения другого.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38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Окружность, вписанная в правильный многоугольник.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Знают и применяют на практике теорему об окружности, вписанной в правильный многоугольник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составляют план выполнения заданий совместно с учителем. Познавательные - передают содержание в сжатом, выборочном или развернутом виде.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39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Окружность, описанная около правильного многоугольника и вписанная в него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Знают и применяют на практике теоремы об окружности, вписанной в правильный многоугольник; об окружности, описанной около правильного многоугольника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определяют цель учебной деятельности, осуществляют поиск средств ее достижения. Познавательные - записывают выводы правил "если…, то…". Коммуникативные - организовывают учебное взаимодействие в группе.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отдельные ближайшие цели саморазвития, проявляют положительное отношение к урокам математики, дают самооценку результатов своей учебной деятельности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40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Знают формулы для вычисления угла, площади и стороны правильного многоугольника и радиуса вписанной в него окружности, выводят их и применяют при решении задач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работают по составленному плану, используют основные и дополнительные средства для получения информации. Познавательные - передают содержание в сжатом, выборочном и развернутом виде. Коммуникативные - умеют отстаивать свою точку зрения, аргументируя ее, подтверждая фактами.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41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Построение правильных многоугольников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Выводят и применяют при решении задач формулы площади. Строят правильные многоугольники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передают содержание в сжатом, выборочном или развернутом виде. Коммуникативные - умеют критично относиться к своему мнению.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задач, дают позитивную оценку и самооценку учебной деятельности, адекватно воспринимают оценку учителя и сверстников, анализируют соответствие результатов требованиям учебной задачи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42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Длина окружности.</w:t>
            </w:r>
            <w:r w:rsidRPr="00511F6A">
              <w:rPr>
                <w:rFonts w:eastAsiaTheme="minorHAnsi"/>
                <w:color w:val="000000"/>
                <w:sz w:val="20"/>
                <w:szCs w:val="20"/>
              </w:rPr>
              <w:t xml:space="preserve"> Трансляционно-оформительский этап по проекту</w:t>
            </w:r>
            <w:r w:rsidRPr="00511F6A">
              <w:rPr>
                <w:rFonts w:eastAsiaTheme="minorHAnsi"/>
                <w:sz w:val="20"/>
                <w:szCs w:val="20"/>
              </w:rPr>
              <w:t xml:space="preserve"> «Геометрические паркеты»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Знают формулы длины окружности и дуги окружности, применяют их при решении задач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сотрудничать в совместном решении учебной задачи.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задач.доброжелательное отношение к сверстникам, адекватно воспринимают оценку учителя, понимают причины успеха в учебной деятельности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43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Площадь круга Площадь кругового сектора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Знают формулы площади круга и кругового сектора, применяют их при решении задач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44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Решение задач «Длина окружности. Площадь круга»</w:t>
            </w:r>
          </w:p>
        </w:tc>
        <w:tc>
          <w:tcPr>
            <w:tcW w:w="993" w:type="dxa"/>
          </w:tcPr>
          <w:p w:rsidR="009D125A" w:rsidRPr="0031184C" w:rsidRDefault="009D125A" w:rsidP="008267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31184C" w:rsidRDefault="009D125A" w:rsidP="008267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Примен</w:t>
            </w:r>
            <w:r w:rsidRPr="00511F6A">
              <w:rPr>
                <w:rFonts w:eastAsiaTheme="minorHAnsi"/>
                <w:sz w:val="20"/>
                <w:szCs w:val="20"/>
              </w:rPr>
              <w:t>я</w:t>
            </w:r>
            <w:r>
              <w:rPr>
                <w:rFonts w:eastAsiaTheme="minorHAnsi"/>
                <w:sz w:val="20"/>
                <w:szCs w:val="20"/>
              </w:rPr>
              <w:t>ю</w:t>
            </w:r>
            <w:r w:rsidRPr="00511F6A">
              <w:rPr>
                <w:rFonts w:eastAsiaTheme="minorHAnsi"/>
                <w:sz w:val="20"/>
                <w:szCs w:val="20"/>
              </w:rPr>
              <w:t>т формулы длины окружности и дуги окружности и формулы площади круга и кругового сектора при решении задач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45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Решение задач. Организация проектной деятельности. Заключительный этап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Примен</w:t>
            </w:r>
            <w:r w:rsidRPr="00511F6A">
              <w:rPr>
                <w:rFonts w:eastAsiaTheme="minorHAnsi"/>
                <w:sz w:val="20"/>
                <w:szCs w:val="20"/>
              </w:rPr>
              <w:t>я</w:t>
            </w:r>
            <w:r>
              <w:rPr>
                <w:rFonts w:eastAsiaTheme="minorHAnsi"/>
                <w:sz w:val="20"/>
                <w:szCs w:val="20"/>
              </w:rPr>
              <w:t>ю</w:t>
            </w:r>
            <w:r w:rsidRPr="00511F6A">
              <w:rPr>
                <w:rFonts w:eastAsiaTheme="minorHAnsi"/>
                <w:sz w:val="20"/>
                <w:szCs w:val="20"/>
              </w:rPr>
              <w:t>т формулы длины окружности и дуги окружности и формулы площади круга и кругового сектора при решении задач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46</w:t>
            </w:r>
          </w:p>
        </w:tc>
        <w:tc>
          <w:tcPr>
            <w:tcW w:w="2693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Контрольная работа №4 по теме: «Длина окружности и площадь круга»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определяют цель учебной деятельности, осуществляют поиск средства ее достижения. Познавательные - записывают выводы в виде правил «если …, то …». Коммуникативные - умеют выполнять различные роли в группе, сотрудничать в совместном решении задачи.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7"/>
            <w:vAlign w:val="center"/>
          </w:tcPr>
          <w:p w:rsidR="009D125A" w:rsidRPr="008C0747" w:rsidRDefault="009D125A" w:rsidP="008267D6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511F6A">
              <w:rPr>
                <w:rFonts w:eastAsiaTheme="minorHAnsi"/>
                <w:b/>
                <w:bCs/>
                <w:sz w:val="20"/>
                <w:szCs w:val="20"/>
              </w:rPr>
              <w:t>Движение (7 ч)</w:t>
            </w: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47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Отображение плоскости на себя. Понятие движения</w:t>
            </w:r>
          </w:p>
        </w:tc>
        <w:tc>
          <w:tcPr>
            <w:tcW w:w="993" w:type="dxa"/>
          </w:tcPr>
          <w:p w:rsidR="009D125A" w:rsidRPr="0031184C" w:rsidRDefault="009D125A" w:rsidP="008267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31184C" w:rsidRDefault="009D125A" w:rsidP="008267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Объясняют, что такое отображение плоскости на себя, знают определение движения плоскости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составляют план выполнения заданий совместно с учителем. Познавательные - строят предположения об информации, которая нужна для решения предметной учебной задачи.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48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 xml:space="preserve">Симметрия. </w:t>
            </w:r>
            <w:r w:rsidRPr="00511F6A">
              <w:rPr>
                <w:rFonts w:eastAsiaTheme="minorHAnsi"/>
                <w:color w:val="000000"/>
                <w:sz w:val="20"/>
                <w:szCs w:val="20"/>
              </w:rPr>
              <w:t>Поисково-исследовательский этап по проекту «В моде — геометрия!»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Применяют свойства движений на практике; доказывают, что осевая и центральная симметрия являются движениями.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06A39">
              <w:rPr>
                <w:sz w:val="20"/>
                <w:szCs w:val="20"/>
              </w:rPr>
              <w:t>49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Параллельный перенос. Поворот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Объясняют, что такое параллельный перенос и поворот, доказывают, что параллельный перенос и поворот являются движениями плоскости.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50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Параллельный перенос. Поворот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Строят образы фигур при симметриях, параллельном переносе и повороте. Решать задачи с применением движений.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составляют план выполнения задач, решения проблем творческого и поискового характера. Познавательные - передают содержание в сжатом, выборочном или развернутом виде. Коммуникативные - умеют слушать других, принимать другую точку зрения.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51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Решение задач по теме: «Движения»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Применяют теоремы, отражающие свойства различных видов движений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52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Решение задач по теме: «Движения»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Решают задачи на комбинацию двух–трех видов движений; применяют свойства движений для решения прикладных задач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53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Контрольная работа №5 по теме: «Движения»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7"/>
          </w:tcPr>
          <w:p w:rsidR="009D125A" w:rsidRPr="008C0747" w:rsidRDefault="009D125A" w:rsidP="008267D6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511F6A">
              <w:rPr>
                <w:rFonts w:eastAsiaTheme="minorHAnsi"/>
                <w:b/>
                <w:bCs/>
                <w:sz w:val="20"/>
                <w:szCs w:val="20"/>
              </w:rPr>
              <w:t>Начальные сведения из стереометрии (</w:t>
            </w:r>
            <w:r>
              <w:rPr>
                <w:rFonts w:eastAsiaTheme="minorHAnsi"/>
                <w:b/>
                <w:bCs/>
                <w:sz w:val="20"/>
                <w:szCs w:val="20"/>
              </w:rPr>
              <w:t>4</w:t>
            </w:r>
            <w:r w:rsidRPr="00511F6A">
              <w:rPr>
                <w:rFonts w:eastAsiaTheme="minorHAnsi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54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 xml:space="preserve">Предмет стереометрии. </w:t>
            </w:r>
            <w:r w:rsidRPr="00511F6A">
              <w:rPr>
                <w:rFonts w:eastAsiaTheme="minorHAnsi"/>
                <w:color w:val="000000"/>
                <w:sz w:val="20"/>
                <w:szCs w:val="20"/>
              </w:rPr>
              <w:t>Многогранники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511F6A">
              <w:rPr>
                <w:rFonts w:eastAsiaTheme="minorHAnsi"/>
                <w:color w:val="000000"/>
                <w:sz w:val="20"/>
                <w:szCs w:val="20"/>
              </w:rPr>
              <w:t>Знают предмет стереометрии; основные фигуры в пространстве; понятие многогранника,</w:t>
            </w:r>
            <w:r w:rsidRPr="00511F6A">
              <w:rPr>
                <w:rFonts w:eastAsiaTheme="minorHAnsi"/>
                <w:sz w:val="20"/>
                <w:szCs w:val="20"/>
              </w:rPr>
              <w:t>выпуклые и невыпуклые многогранники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55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Призма. Параллелепипед. Свойства параллелепипеда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511F6A">
              <w:rPr>
                <w:rFonts w:eastAsiaTheme="minorHAnsi"/>
                <w:color w:val="000000"/>
                <w:sz w:val="20"/>
                <w:szCs w:val="20"/>
              </w:rPr>
              <w:t xml:space="preserve">Знают понятие призма, параллелепипед </w:t>
            </w:r>
            <w:r w:rsidRPr="00511F6A">
              <w:rPr>
                <w:rFonts w:eastAsiaTheme="minorHAnsi"/>
                <w:sz w:val="20"/>
                <w:szCs w:val="20"/>
              </w:rPr>
              <w:t>и их основные элементы</w:t>
            </w:r>
            <w:r w:rsidRPr="00511F6A">
              <w:rPr>
                <w:rFonts w:eastAsiaTheme="minorHAnsi"/>
                <w:color w:val="000000"/>
                <w:sz w:val="20"/>
                <w:szCs w:val="20"/>
              </w:rPr>
              <w:t xml:space="preserve">; </w:t>
            </w:r>
            <w:r w:rsidRPr="00511F6A">
              <w:rPr>
                <w:rFonts w:eastAsiaTheme="minorHAnsi"/>
                <w:sz w:val="20"/>
                <w:szCs w:val="20"/>
              </w:rPr>
              <w:t>свойства параллелепипеда</w:t>
            </w:r>
          </w:p>
        </w:tc>
        <w:tc>
          <w:tcPr>
            <w:tcW w:w="42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56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Тела вращения.  Цилиндр. Конус.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Знают тела вращения и их элементы, решают задачи на расчет элементов фигур.</w:t>
            </w:r>
          </w:p>
        </w:tc>
        <w:tc>
          <w:tcPr>
            <w:tcW w:w="4252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письменным, графическим и символьным способами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57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Сфера. шар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Знают тела вращения и их элементы, решают задачи на расчет элементов фигур.</w:t>
            </w:r>
          </w:p>
        </w:tc>
        <w:tc>
          <w:tcPr>
            <w:tcW w:w="4252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992" w:type="dxa"/>
          </w:tcPr>
          <w:p w:rsidR="009D125A" w:rsidRPr="0031184C" w:rsidRDefault="009D125A" w:rsidP="008267D6">
            <w:pPr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7"/>
          </w:tcPr>
          <w:p w:rsidR="009D125A" w:rsidRPr="0031184C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Об аксиомах геометрии (1 ч.)</w:t>
            </w: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58</w:t>
            </w:r>
          </w:p>
        </w:tc>
        <w:tc>
          <w:tcPr>
            <w:tcW w:w="2693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Об аксиомах геометрии</w:t>
            </w:r>
            <w:r w:rsidRPr="00460A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706A39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Получают сведения о системе аксиом планиметрии, аксиоматическом методе.</w:t>
            </w:r>
          </w:p>
        </w:tc>
        <w:tc>
          <w:tcPr>
            <w:tcW w:w="4252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7"/>
          </w:tcPr>
          <w:p w:rsidR="009D125A" w:rsidRPr="00E13D30" w:rsidRDefault="009D125A" w:rsidP="008267D6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E13D30">
              <w:rPr>
                <w:rFonts w:eastAsiaTheme="minorHAnsi"/>
                <w:b/>
                <w:sz w:val="20"/>
                <w:szCs w:val="20"/>
              </w:rPr>
              <w:t>Повторение (10 ч.)</w:t>
            </w: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59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Треугольники. Признаки равенства треугольников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Доказывают равенство, используя признаки равенства</w:t>
            </w:r>
          </w:p>
        </w:tc>
        <w:tc>
          <w:tcPr>
            <w:tcW w:w="4252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60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Подобие треугольников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Доказывают подобие треугольников, рассчитывают неизвестные элементы</w:t>
            </w:r>
          </w:p>
          <w:p w:rsidR="009D125A" w:rsidRPr="00511F6A" w:rsidRDefault="009D125A" w:rsidP="008267D6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992" w:type="dxa"/>
          </w:tcPr>
          <w:p w:rsidR="009D125A" w:rsidRPr="0031184C" w:rsidRDefault="009D125A" w:rsidP="008267D6">
            <w:pPr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61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Параллельные прямые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Доказывают параллельность прямых, вычисляют углы при данных прямых</w:t>
            </w:r>
          </w:p>
        </w:tc>
        <w:tc>
          <w:tcPr>
            <w:tcW w:w="4252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62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Четырехугольники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Решают задачи с использованием свойств данных фигур</w:t>
            </w:r>
          </w:p>
        </w:tc>
        <w:tc>
          <w:tcPr>
            <w:tcW w:w="4252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63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Площади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Вычисляют площади фигур</w:t>
            </w:r>
          </w:p>
        </w:tc>
        <w:tc>
          <w:tcPr>
            <w:tcW w:w="4252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64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Секущие и касательные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Рассчитывают отрезки хорд, касательных.</w:t>
            </w:r>
          </w:p>
        </w:tc>
        <w:tc>
          <w:tcPr>
            <w:tcW w:w="4252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65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Окружность. Вписанный угол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Решают задачи на расчет центральных и вписанных углов</w:t>
            </w:r>
          </w:p>
        </w:tc>
        <w:tc>
          <w:tcPr>
            <w:tcW w:w="4252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179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66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Вписанные и описанные четырехугольники</w:t>
            </w:r>
          </w:p>
        </w:tc>
        <w:tc>
          <w:tcPr>
            <w:tcW w:w="993" w:type="dxa"/>
          </w:tcPr>
          <w:p w:rsidR="009D125A" w:rsidRPr="0087738B" w:rsidRDefault="009D125A" w:rsidP="008267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87738B" w:rsidRDefault="009D125A" w:rsidP="008267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Решают задачи с применением свойств вписанных и описанных четырехугольников</w:t>
            </w:r>
          </w:p>
        </w:tc>
        <w:tc>
          <w:tcPr>
            <w:tcW w:w="4252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470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67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Итоговая диагностика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Решают задачи курса основной школы</w:t>
            </w:r>
          </w:p>
        </w:tc>
        <w:tc>
          <w:tcPr>
            <w:tcW w:w="4252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</w:tcPr>
          <w:p w:rsidR="009D125A" w:rsidRPr="00460A2B" w:rsidRDefault="009D125A" w:rsidP="008267D6">
            <w:pPr>
              <w:spacing w:line="200" w:lineRule="exact"/>
              <w:rPr>
                <w:sz w:val="20"/>
                <w:szCs w:val="20"/>
              </w:rPr>
            </w:pPr>
          </w:p>
          <w:p w:rsidR="009D125A" w:rsidRPr="00460A2B" w:rsidRDefault="009D125A" w:rsidP="008267D6">
            <w:pPr>
              <w:spacing w:line="200" w:lineRule="exact"/>
              <w:rPr>
                <w:sz w:val="20"/>
                <w:szCs w:val="20"/>
              </w:rPr>
            </w:pPr>
          </w:p>
          <w:p w:rsidR="009D125A" w:rsidRPr="00460A2B" w:rsidRDefault="009D125A" w:rsidP="008267D6">
            <w:pPr>
              <w:spacing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706A39" w:rsidTr="008267D6">
        <w:trPr>
          <w:trHeight w:val="3092"/>
        </w:trPr>
        <w:tc>
          <w:tcPr>
            <w:tcW w:w="817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68</w:t>
            </w:r>
          </w:p>
        </w:tc>
        <w:tc>
          <w:tcPr>
            <w:tcW w:w="2693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Итоговая работа</w:t>
            </w:r>
          </w:p>
        </w:tc>
        <w:tc>
          <w:tcPr>
            <w:tcW w:w="993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D125A" w:rsidRPr="00511F6A" w:rsidRDefault="009D125A" w:rsidP="008267D6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Решают задачи курса основной школы</w:t>
            </w:r>
          </w:p>
        </w:tc>
        <w:tc>
          <w:tcPr>
            <w:tcW w:w="4252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</w:tcPr>
          <w:p w:rsidR="009D125A" w:rsidRPr="00460A2B" w:rsidRDefault="009D125A" w:rsidP="008267D6">
            <w:pPr>
              <w:spacing w:line="200" w:lineRule="exact"/>
              <w:rPr>
                <w:sz w:val="20"/>
                <w:szCs w:val="20"/>
              </w:rPr>
            </w:pPr>
          </w:p>
          <w:p w:rsidR="009D125A" w:rsidRPr="00460A2B" w:rsidRDefault="009D125A" w:rsidP="008267D6">
            <w:pPr>
              <w:spacing w:line="200" w:lineRule="exact"/>
              <w:rPr>
                <w:sz w:val="20"/>
                <w:szCs w:val="20"/>
              </w:rPr>
            </w:pPr>
          </w:p>
          <w:p w:rsidR="009D125A" w:rsidRPr="00460A2B" w:rsidRDefault="009D125A" w:rsidP="008267D6">
            <w:pPr>
              <w:spacing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9D125A" w:rsidRPr="00706A3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125A" w:rsidRDefault="009D125A" w:rsidP="009D125A">
      <w:pPr>
        <w:rPr>
          <w:sz w:val="27"/>
          <w:szCs w:val="27"/>
        </w:rPr>
      </w:pPr>
    </w:p>
    <w:p w:rsidR="009D125A" w:rsidRDefault="009D125A" w:rsidP="009D125A">
      <w:pPr>
        <w:jc w:val="center"/>
        <w:rPr>
          <w:sz w:val="27"/>
          <w:szCs w:val="27"/>
        </w:rPr>
      </w:pPr>
    </w:p>
    <w:p w:rsidR="009D125A" w:rsidRPr="00D05717" w:rsidRDefault="009D125A" w:rsidP="009D125A">
      <w:pPr>
        <w:spacing w:line="360" w:lineRule="auto"/>
        <w:ind w:left="64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</w:t>
      </w:r>
      <w:r w:rsidRPr="00D05717">
        <w:rPr>
          <w:rFonts w:eastAsia="Calibri"/>
          <w:b/>
          <w:sz w:val="28"/>
          <w:szCs w:val="28"/>
          <w:lang w:eastAsia="en-US"/>
        </w:rPr>
        <w:t>Календарно-тематическое планирование</w:t>
      </w:r>
    </w:p>
    <w:p w:rsidR="009D125A" w:rsidRDefault="009D125A" w:rsidP="009D125A">
      <w:pPr>
        <w:spacing w:line="36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7E091A">
        <w:rPr>
          <w:b/>
          <w:sz w:val="28"/>
          <w:szCs w:val="28"/>
        </w:rPr>
        <w:t xml:space="preserve"> класс «Алгебра»</w:t>
      </w:r>
    </w:p>
    <w:tbl>
      <w:tblPr>
        <w:tblpPr w:leftFromText="180" w:rightFromText="180" w:vertAnchor="text" w:horzAnchor="margin" w:tblpX="-318" w:tblpY="23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29"/>
        <w:gridCol w:w="993"/>
        <w:gridCol w:w="850"/>
        <w:gridCol w:w="2552"/>
        <w:gridCol w:w="47"/>
        <w:gridCol w:w="4205"/>
        <w:gridCol w:w="2552"/>
        <w:gridCol w:w="756"/>
      </w:tblGrid>
      <w:tr w:rsidR="009D125A" w:rsidRPr="000B184E" w:rsidTr="008267D6">
        <w:tc>
          <w:tcPr>
            <w:tcW w:w="817" w:type="dxa"/>
            <w:vMerge w:val="restart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№ урока</w:t>
            </w:r>
          </w:p>
        </w:tc>
        <w:tc>
          <w:tcPr>
            <w:tcW w:w="2929" w:type="dxa"/>
            <w:vMerge w:val="restart"/>
            <w:vAlign w:val="center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Тема урока</w:t>
            </w:r>
          </w:p>
        </w:tc>
        <w:tc>
          <w:tcPr>
            <w:tcW w:w="1843" w:type="dxa"/>
            <w:gridSpan w:val="2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9356" w:type="dxa"/>
            <w:gridSpan w:val="4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 w:rsidRPr="000B184E">
              <w:rPr>
                <w:b/>
                <w:sz w:val="20"/>
                <w:szCs w:val="20"/>
                <w:lang w:eastAsia="en-US"/>
              </w:rPr>
              <w:t>Планируемые результаты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B184E">
              <w:rPr>
                <w:b/>
                <w:sz w:val="20"/>
                <w:szCs w:val="20"/>
                <w:lang w:eastAsia="en-US"/>
              </w:rPr>
              <w:t>(в соответствии ФГОС)</w:t>
            </w:r>
          </w:p>
        </w:tc>
        <w:tc>
          <w:tcPr>
            <w:tcW w:w="756" w:type="dxa"/>
            <w:vMerge w:val="restart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Дом.</w:t>
            </w:r>
          </w:p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задание</w:t>
            </w: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  <w:vMerge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Факт</w:t>
            </w:r>
          </w:p>
        </w:tc>
        <w:tc>
          <w:tcPr>
            <w:tcW w:w="2552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 w:rsidRPr="000B184E">
              <w:rPr>
                <w:b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4252" w:type="dxa"/>
            <w:gridSpan w:val="2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 w:rsidRPr="000B184E">
              <w:rPr>
                <w:b/>
                <w:sz w:val="20"/>
                <w:szCs w:val="20"/>
                <w:lang w:eastAsia="en-US"/>
              </w:rPr>
              <w:t xml:space="preserve">Метапредметные </w:t>
            </w:r>
            <w:r w:rsidRPr="000B184E">
              <w:rPr>
                <w:sz w:val="20"/>
                <w:szCs w:val="20"/>
              </w:rPr>
              <w:t>УУД</w:t>
            </w:r>
          </w:p>
        </w:tc>
        <w:tc>
          <w:tcPr>
            <w:tcW w:w="2552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 w:rsidRPr="000B184E">
              <w:rPr>
                <w:b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756" w:type="dxa"/>
            <w:vMerge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8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 w:rsidRPr="000B184E">
              <w:rPr>
                <w:rStyle w:val="FontStyle43"/>
                <w:b/>
                <w:bCs/>
                <w:sz w:val="20"/>
                <w:szCs w:val="20"/>
              </w:rPr>
              <w:t xml:space="preserve">Повторение материала </w:t>
            </w:r>
            <w:r>
              <w:rPr>
                <w:rStyle w:val="FontStyle43"/>
                <w:b/>
                <w:bCs/>
                <w:sz w:val="20"/>
                <w:szCs w:val="20"/>
              </w:rPr>
              <w:t xml:space="preserve">8 </w:t>
            </w:r>
            <w:r w:rsidRPr="000B184E">
              <w:rPr>
                <w:rStyle w:val="FontStyle43"/>
                <w:b/>
                <w:bCs/>
                <w:sz w:val="20"/>
                <w:szCs w:val="20"/>
              </w:rPr>
              <w:t>класса</w:t>
            </w:r>
            <w:r w:rsidRPr="000B184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3 часа                                           </w:t>
            </w: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3A88">
              <w:rPr>
                <w:color w:val="000000"/>
                <w:sz w:val="16"/>
                <w:szCs w:val="16"/>
              </w:rPr>
              <w:t>Повторение</w:t>
            </w:r>
            <w:r>
              <w:rPr>
                <w:color w:val="000000"/>
                <w:sz w:val="16"/>
                <w:szCs w:val="16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Квадратные и линейные уравнения, их решение.</w:t>
            </w:r>
          </w:p>
          <w:p w:rsidR="009D125A" w:rsidRDefault="009D125A" w:rsidP="008267D6"/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линейные и квадратные уравнения, выполнять действия с обыкновенными и десятичными дробями.  Применять формулы корней квадратного уравнения,  алгоритм решения линейного                уравнения.</w:t>
            </w:r>
          </w:p>
        </w:tc>
        <w:tc>
          <w:tcPr>
            <w:tcW w:w="4205" w:type="dxa"/>
            <w:vMerge w:val="restart"/>
          </w:tcPr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Учитывать разные мнения и стремиться к координации различных позиций в сотрудничестве; контролировать действия партнёра.</w:t>
            </w:r>
          </w:p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Вносить необходимые коррективы в действие после его завершения на основе учёта характера сделанных ошибок; различать способ и результат действия.</w:t>
            </w:r>
          </w:p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>Ориентироваться на разнообразие способов решения задач. Строить речевое высказывание в устной и письменной форме.</w:t>
            </w:r>
          </w:p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9D125A" w:rsidRPr="00930A74" w:rsidRDefault="009D125A" w:rsidP="008267D6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Готовность к выбору жизненного пути в соответствии с собственными интересами и возможностями. 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:rsidR="009D125A" w:rsidRPr="007E69D4" w:rsidRDefault="009D125A" w:rsidP="008267D6">
            <w:pPr>
              <w:rPr>
                <w:color w:val="000000"/>
                <w:sz w:val="16"/>
                <w:szCs w:val="16"/>
              </w:rPr>
            </w:pPr>
            <w:r w:rsidRPr="00303A88">
              <w:rPr>
                <w:color w:val="000000"/>
                <w:sz w:val="16"/>
                <w:szCs w:val="16"/>
              </w:rPr>
              <w:t>Повторение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sz w:val="20"/>
                <w:szCs w:val="20"/>
              </w:rPr>
              <w:t>Действия с алгебраическими дробями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действия с алгебраическими дробями, с действительными  числами.</w:t>
            </w:r>
          </w:p>
        </w:tc>
        <w:tc>
          <w:tcPr>
            <w:tcW w:w="4205" w:type="dxa"/>
            <w:vMerge/>
          </w:tcPr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9D125A" w:rsidRPr="00930A74" w:rsidRDefault="009D125A" w:rsidP="008267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Формирование</w:t>
            </w:r>
            <w:r w:rsidRPr="00930A74">
              <w:rPr>
                <w:color w:val="000000"/>
                <w:sz w:val="16"/>
                <w:szCs w:val="16"/>
              </w:rPr>
              <w:t xml:space="preserve"> познавательных интересов, интеллектуальных и творческих способностей учащихся. 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3</w:t>
            </w:r>
          </w:p>
        </w:tc>
        <w:tc>
          <w:tcPr>
            <w:tcW w:w="2929" w:type="dxa"/>
          </w:tcPr>
          <w:p w:rsidR="009D125A" w:rsidRDefault="009D125A" w:rsidP="008267D6">
            <w:r w:rsidRPr="00303A88">
              <w:rPr>
                <w:color w:val="000000"/>
                <w:sz w:val="16"/>
                <w:szCs w:val="16"/>
              </w:rPr>
              <w:t>Повторение</w:t>
            </w:r>
            <w:r>
              <w:rPr>
                <w:color w:val="000000"/>
                <w:sz w:val="16"/>
                <w:szCs w:val="16"/>
              </w:rPr>
              <w:t>.</w:t>
            </w:r>
            <w:r>
              <w:rPr>
                <w:sz w:val="20"/>
                <w:szCs w:val="20"/>
              </w:rPr>
              <w:t xml:space="preserve"> Действия с алгебраическими дробями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действия с алгебраическими дробями, с действительными  числами.</w:t>
            </w:r>
          </w:p>
        </w:tc>
        <w:tc>
          <w:tcPr>
            <w:tcW w:w="4205" w:type="dxa"/>
            <w:vMerge/>
          </w:tcPr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9D125A" w:rsidRDefault="009D125A" w:rsidP="008267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Формирование </w:t>
            </w:r>
            <w:r w:rsidRPr="00930A74">
              <w:rPr>
                <w:color w:val="000000"/>
                <w:sz w:val="16"/>
                <w:szCs w:val="16"/>
              </w:rPr>
              <w:t xml:space="preserve">познавательных интересов, интеллектуальных и творческих способностей учащихся. </w:t>
            </w:r>
          </w:p>
          <w:p w:rsidR="009D125A" w:rsidRPr="000B184E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 w:rsidRPr="00930A74">
              <w:rPr>
                <w:color w:val="000000"/>
                <w:sz w:val="16"/>
                <w:szCs w:val="16"/>
              </w:rPr>
              <w:t>Готовность к выбору жизненного пути в соответствии с собственными интересами и возможностями.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8"/>
          </w:tcPr>
          <w:p w:rsidR="009D125A" w:rsidRPr="00E84FF0" w:rsidRDefault="009D125A" w:rsidP="008267D6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Глава 1. Неравенства и система неравенств.  (20 часов)</w:t>
            </w: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4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Линейные и квадратные неравенства.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Решать квадратные неравенства, используя графики квадратичной функции. Применять алгоритм решения квадратного неравенства, правила равносильных преобразований неравенств, понятия частные , общие решения неравенства.</w:t>
            </w:r>
          </w:p>
        </w:tc>
        <w:tc>
          <w:tcPr>
            <w:tcW w:w="4205" w:type="dxa"/>
            <w:vMerge w:val="restart"/>
          </w:tcPr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Учитывать разные мнения и стремиться к координации различных позиций в сотрудничестве; контролировать действия партнёра.</w:t>
            </w:r>
          </w:p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> Владеть общим приёмом решения задач. Проводить сравнение и классификацию по заданным критериям.</w:t>
            </w:r>
          </w:p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9D125A" w:rsidRPr="00C46B00" w:rsidRDefault="009D125A" w:rsidP="008267D6">
            <w:pPr>
              <w:rPr>
                <w:color w:val="000000"/>
                <w:sz w:val="18"/>
                <w:szCs w:val="18"/>
              </w:rPr>
            </w:pPr>
            <w:r w:rsidRPr="00C46B00">
              <w:rPr>
                <w:color w:val="000000"/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проблем;</w:t>
            </w:r>
          </w:p>
        </w:tc>
        <w:tc>
          <w:tcPr>
            <w:tcW w:w="756" w:type="dxa"/>
          </w:tcPr>
          <w:p w:rsidR="009D125A" w:rsidRPr="00C46B00" w:rsidRDefault="009D125A" w:rsidP="008267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1.10</w:t>
            </w: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5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Линейные и квадратные неравенства.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Решать квадратные неравенства, используя графики квадратичной функции. Применять алгоритм решения квадратного неравенства, правила равносильных преобразований неравенств, понятия частные , общие решения неравенства.</w:t>
            </w:r>
          </w:p>
        </w:tc>
        <w:tc>
          <w:tcPr>
            <w:tcW w:w="4205" w:type="dxa"/>
            <w:vMerge/>
          </w:tcPr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D125A" w:rsidRPr="00782A2F" w:rsidRDefault="009D125A" w:rsidP="008267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</w:tcPr>
          <w:p w:rsidR="009D125A" w:rsidRPr="00782A2F" w:rsidRDefault="009D125A" w:rsidP="008267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</w:t>
            </w: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6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Квадратные неравенства.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</w:t>
            </w:r>
            <w:r>
              <w:rPr>
                <w:rFonts w:cs="Times New Roman"/>
                <w:sz w:val="20"/>
                <w:szCs w:val="20"/>
              </w:rPr>
              <w:t>ешать квадратные неравенства, используя графики квадратичной функции. Знать алгоритм решения квадратного неравенства</w:t>
            </w:r>
          </w:p>
        </w:tc>
        <w:tc>
          <w:tcPr>
            <w:tcW w:w="4205" w:type="dxa"/>
            <w:vMerge w:val="restart"/>
          </w:tcPr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> Владеть общим приёмом решения задач. Использовать поиск необходимой информации для выполнения заданий с использованием учебной литературы</w:t>
            </w:r>
          </w:p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9D125A" w:rsidRPr="00782A2F" w:rsidRDefault="009D125A" w:rsidP="008267D6">
            <w:pPr>
              <w:rPr>
                <w:color w:val="000000"/>
                <w:sz w:val="16"/>
                <w:szCs w:val="16"/>
              </w:rPr>
            </w:pPr>
            <w:r w:rsidRPr="00C46B00">
              <w:rPr>
                <w:color w:val="000000"/>
                <w:sz w:val="18"/>
                <w:szCs w:val="18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756" w:type="dxa"/>
          </w:tcPr>
          <w:p w:rsidR="009D125A" w:rsidRPr="00782A2F" w:rsidRDefault="009D125A" w:rsidP="008267D6">
            <w:pPr>
              <w:rPr>
                <w:color w:val="000000"/>
                <w:sz w:val="16"/>
                <w:szCs w:val="16"/>
              </w:rPr>
            </w:pPr>
          </w:p>
        </w:tc>
      </w:tr>
      <w:tr w:rsidR="009D125A" w:rsidRPr="000B184E" w:rsidTr="008267D6">
        <w:trPr>
          <w:trHeight w:val="327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7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Квадратные неравенства.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</w:t>
            </w:r>
            <w:r>
              <w:rPr>
                <w:rFonts w:cs="Times New Roman"/>
                <w:sz w:val="20"/>
                <w:szCs w:val="20"/>
              </w:rPr>
              <w:t>ешать квадратные неравенства, используя графики квадратичной функции. Знать алгоритм решения квадратного неравенства</w:t>
            </w:r>
          </w:p>
        </w:tc>
        <w:tc>
          <w:tcPr>
            <w:tcW w:w="4205" w:type="dxa"/>
            <w:vMerge/>
          </w:tcPr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D125A" w:rsidRPr="00C46B00" w:rsidRDefault="009D125A" w:rsidP="008267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9D125A" w:rsidRPr="00C46B00" w:rsidRDefault="009D125A" w:rsidP="008267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1.20</w:t>
            </w: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8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Квадратные неравенства.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</w:t>
            </w:r>
            <w:r>
              <w:rPr>
                <w:rFonts w:cs="Times New Roman"/>
                <w:sz w:val="20"/>
                <w:szCs w:val="20"/>
              </w:rPr>
              <w:t>ешать квадратные неравенства, используя графики квадратичной функции. Знать алгоритм решения квадратного неравенства</w:t>
            </w:r>
          </w:p>
        </w:tc>
        <w:tc>
          <w:tcPr>
            <w:tcW w:w="4205" w:type="dxa"/>
            <w:vMerge/>
          </w:tcPr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D125A" w:rsidRPr="00C46B00" w:rsidRDefault="009D125A" w:rsidP="008267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9D125A" w:rsidRPr="00C46B00" w:rsidRDefault="009D125A" w:rsidP="008267D6">
            <w:pPr>
              <w:rPr>
                <w:color w:val="000000"/>
                <w:sz w:val="18"/>
                <w:szCs w:val="18"/>
              </w:rPr>
            </w:pPr>
          </w:p>
        </w:tc>
      </w:tr>
      <w:tr w:rsidR="009D125A" w:rsidRPr="000B184E" w:rsidTr="008267D6">
        <w:trPr>
          <w:trHeight w:val="3633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Рациональные неравенства.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Применять правила равносильного преобразования  неравенств.  Решать дробно – рациональные неравенства методом интервалов.</w:t>
            </w:r>
          </w:p>
        </w:tc>
        <w:tc>
          <w:tcPr>
            <w:tcW w:w="4205" w:type="dxa"/>
          </w:tcPr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Контролировать действия партнёра.</w:t>
            </w:r>
          </w:p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>Ориентироваться на разнообразие способов решения задач. Строить речевое высказывание в письменной форме.</w:t>
            </w:r>
          </w:p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.</w:t>
            </w:r>
          </w:p>
          <w:p w:rsidR="009D125A" w:rsidRPr="000B184E" w:rsidRDefault="009D125A" w:rsidP="008267D6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9D125A" w:rsidRPr="000B184E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 w:rsidRPr="000B184E">
              <w:rPr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</w:t>
            </w:r>
          </w:p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Рациональные неравенства. 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Применять правила равносильного преобразования  неравенств.  Решать дробно – рациональные неравенства методом интервалов.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</w:tcPr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B184E">
              <w:rPr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Рациональные неравенства. Самостоятельная работа.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r>
              <w:rPr>
                <w:sz w:val="20"/>
                <w:szCs w:val="20"/>
              </w:rPr>
              <w:t>Решать неравенства ах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+вх+с&lt; &gt;0 на основе свойств квадратичной функции.</w:t>
            </w:r>
          </w:p>
        </w:tc>
        <w:tc>
          <w:tcPr>
            <w:tcW w:w="4205" w:type="dxa"/>
          </w:tcPr>
          <w:p w:rsidR="009D125A" w:rsidRPr="000B184E" w:rsidRDefault="009D125A" w:rsidP="008267D6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аргументацию.</w:t>
            </w:r>
          </w:p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Рациональные неравенства. Самостоятельная работа.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Решать неравенства ах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>+вх+с&lt; &gt;0 на основе свойств квадратичной функции и метода интервалов.</w:t>
            </w:r>
          </w:p>
        </w:tc>
        <w:tc>
          <w:tcPr>
            <w:tcW w:w="4205" w:type="dxa"/>
          </w:tcPr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> Владеть общим приёмом решения задач. Строить речевое высказывание в устной и письменной форме.</w:t>
            </w:r>
          </w:p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Учитывать разные способы решения и стремиться к координации различных позиций;</w:t>
            </w:r>
          </w:p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Вносить необходимые коррективы в действие после его завершения на основе учёта характера сделанных ошибок; различать способ и результатов действия.</w:t>
            </w:r>
          </w:p>
          <w:p w:rsidR="009D125A" w:rsidRPr="000B184E" w:rsidRDefault="009D125A" w:rsidP="008267D6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9D125A" w:rsidRDefault="009D125A" w:rsidP="008267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Формирование </w:t>
            </w:r>
            <w:r w:rsidRPr="00930A74">
              <w:rPr>
                <w:color w:val="000000"/>
                <w:sz w:val="16"/>
                <w:szCs w:val="16"/>
              </w:rPr>
              <w:t xml:space="preserve">познавательных интересов, интеллектуальных и творческих способностей учащихся. </w:t>
            </w:r>
          </w:p>
          <w:p w:rsidR="009D125A" w:rsidRPr="000B184E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 w:rsidRPr="00930A74">
              <w:rPr>
                <w:color w:val="000000"/>
                <w:sz w:val="16"/>
                <w:szCs w:val="16"/>
              </w:rPr>
              <w:t>Готовность к выбору жизненного пути в соответствии с собственными интересами и возможностями.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Рациональные неравенства. Самостоятельная работа.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Pr="00C46B00" w:rsidRDefault="009D125A" w:rsidP="008267D6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Решать неравенства ах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+вх+с&lt; &gt;0 на основе свойств квадратичной функции и метода интервалов.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Множества и операции над ними. Самостоятельная работа.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Применять  понятия множества и подмножества.  Задавать множества, находить пересечения и объединения множеств.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Система рациональных неравенств.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Применять способы решения систем рациональных неравенств.</w:t>
            </w:r>
          </w:p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Решать системы линейных и квадратных неравенств.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</w:tcPr>
          <w:p w:rsidR="009D125A" w:rsidRPr="000B184E" w:rsidRDefault="009D125A" w:rsidP="008267D6">
            <w:pPr>
              <w:rPr>
                <w:sz w:val="20"/>
                <w:szCs w:val="20"/>
                <w:shd w:val="clear" w:color="auto" w:fill="FFFFFF"/>
              </w:rPr>
            </w:pPr>
            <w:r w:rsidRPr="000B184E">
              <w:rPr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Система рациональных неравенств.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Применять способы решения систем рациональных неравенств.</w:t>
            </w:r>
          </w:p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Решать системы линейных и квадратных неравенств.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Система рациональных неравенств.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Применять способы решения систем рациональных неравенств.</w:t>
            </w:r>
          </w:p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Решать системы линейных и квадратных неравенств.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Система рациональных неравенств.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Применять способы решения систем рациональных неравенств.</w:t>
            </w:r>
          </w:p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Решать системы линейных и квадратных неравенств.</w:t>
            </w:r>
          </w:p>
        </w:tc>
        <w:tc>
          <w:tcPr>
            <w:tcW w:w="4205" w:type="dxa"/>
          </w:tcPr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Учитывать различные мнения и стремиться к координации различных позиций в сотрудничестве.</w:t>
            </w:r>
          </w:p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Контролировать действия партнёра.</w:t>
            </w:r>
          </w:p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Учитывать правило в планировании и контроле способа решения. Вносить необходимые коррективы в действие после его завершения на основе учёта характера сделанных ошибок.</w:t>
            </w:r>
          </w:p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> Владеть общим приёмом решения задач. Проводить сравнение, сериацию и классификацию по заданным критериям.</w:t>
            </w:r>
          </w:p>
          <w:p w:rsidR="009D125A" w:rsidRPr="000B184E" w:rsidRDefault="009D125A" w:rsidP="008267D6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Система рациональных неравенств.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Применять способы решения систем рациональных неравенств.</w:t>
            </w:r>
          </w:p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Решать системы линейных и квадратных неравенств.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Обобщение по теме: «Неравенства и система неравенств»</w:t>
            </w:r>
          </w:p>
          <w:p w:rsidR="009D125A" w:rsidRDefault="009D125A" w:rsidP="008267D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неравенства ах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>+вх+с&lt; &gt;0 на основе свойств квадратичной функции, Система линейных неравенств.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21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Обобщение по теме: «Неравенства и система неравенств»</w:t>
            </w:r>
          </w:p>
          <w:p w:rsidR="009D125A" w:rsidRDefault="009D125A" w:rsidP="008267D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неравенства ах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>+вх+с&lt; &gt;0 на основе свойств квадратичной функции, Система линейных неравенств.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22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Обобщение по теме: «Неравенства и система неравенств»</w:t>
            </w:r>
          </w:p>
          <w:p w:rsidR="009D125A" w:rsidRDefault="009D125A" w:rsidP="008267D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неравенства ах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>+вх+с&lt; &gt;0 на основе свойств квадратичной функции, Система линейных неравенств.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4.35</w:t>
            </w: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23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теме:                        «</w:t>
            </w:r>
            <w:r>
              <w:rPr>
                <w:rFonts w:cs="Times New Roman"/>
                <w:sz w:val="20"/>
                <w:szCs w:val="20"/>
              </w:rPr>
              <w:t>Неравенства и система неравенств»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уровня теоретических знаний и  умений решать задачи по теме.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8"/>
          </w:tcPr>
          <w:p w:rsidR="009D125A" w:rsidRPr="003715D7" w:rsidRDefault="009D125A" w:rsidP="008267D6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Глава 2. Системы уравнений. (20 часов)</w:t>
            </w: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Основные понятия. Анализ контрольной работы.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Иметь понятия о решении  уравнений с двумя переменными, его графиках;  знать равносильные  преобразования уравнений с двумя переменными.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Строить графики у=ах+в, у=к/х+а у=ах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+вх+с,</w:t>
            </w:r>
          </w:p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у=</w:t>
            </w:r>
            <w:r>
              <w:rPr>
                <w:rFonts w:eastAsia="Times New Roman" w:cs="Times New Roman"/>
                <w:sz w:val="20"/>
                <w:szCs w:val="20"/>
              </w:rPr>
              <w:t>√х+в, у=(х-а)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+(у-в)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</w:rPr>
              <w:t>2,</w:t>
            </w:r>
            <w:r>
              <w:rPr>
                <w:rFonts w:eastAsia="Times New Roman" w:cs="Times New Roman"/>
                <w:sz w:val="20"/>
                <w:szCs w:val="20"/>
              </w:rPr>
              <w:t>, записывать Е(f), D(f).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определение системы уравнений, знать алгоритм графического решения системы уравнений. Решать графически системы уравнений, определять количество решений.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</w:t>
            </w: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Методы решения систем уравнений.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Применять алгоритм метода подстановки;  использовать графики при решении систем уравнений.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Методы решения систем уравнений.</w:t>
            </w:r>
          </w:p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Применять алгоритм метода подстановки;  использовать графики при решении систем уравнений.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Методы решения систем уравнений.</w:t>
            </w:r>
          </w:p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Использовать алгоритм решения  методом алгебраического сложения ; объяснять изученные положения на самостоятельно подобранных конкретных примерах.</w:t>
            </w:r>
          </w:p>
        </w:tc>
        <w:tc>
          <w:tcPr>
            <w:tcW w:w="4205" w:type="dxa"/>
            <w:vMerge w:val="restart"/>
          </w:tcPr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Учитывать разные мнения и стремиться к координации различных позиций в сотрудничестве.</w:t>
            </w:r>
          </w:p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Вносить необходимые коррективы в действие после его завершения на основе учёта характера сделанных ошибок.</w:t>
            </w:r>
          </w:p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> Владеть общим приёмом решения задач. Ориентироваться на разнообразие способов решения задач.</w:t>
            </w:r>
          </w:p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</w:p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.</w:t>
            </w:r>
          </w:p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</w:p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  <w:r w:rsidRPr="000B184E">
              <w:rPr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</w:t>
            </w:r>
          </w:p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Методы решения систем уравнений.</w:t>
            </w:r>
          </w:p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Использовать алгоритм решения  методом алгебраического сложения ; объяснять изученные положения на самостоятельно подобранных конкретных примерах.</w:t>
            </w:r>
          </w:p>
        </w:tc>
        <w:tc>
          <w:tcPr>
            <w:tcW w:w="4205" w:type="dxa"/>
            <w:vMerge/>
          </w:tcPr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</w:t>
            </w: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Методы решения систем уравнений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Использовать алгоритм решения  методом алгебраического сложения ; объяснять изученные положения на самостоятельно подобранных конкретных примерах.</w:t>
            </w:r>
          </w:p>
        </w:tc>
        <w:tc>
          <w:tcPr>
            <w:tcW w:w="4205" w:type="dxa"/>
            <w:vMerge/>
          </w:tcPr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Методы решения систем уравнений.</w:t>
            </w:r>
          </w:p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Применять алгоритм решения  методом  введения новых переменных.; объяснять изученные положения на самостоятельно подобранных конкретных примерах.</w:t>
            </w:r>
          </w:p>
        </w:tc>
        <w:tc>
          <w:tcPr>
            <w:tcW w:w="4205" w:type="dxa"/>
            <w:vMerge w:val="restart"/>
          </w:tcPr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Контролировать действия партнёра.</w:t>
            </w:r>
          </w:p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Учитывать правило в планировании и контроле способа решения.</w:t>
            </w:r>
          </w:p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>
              <w:rPr>
                <w:sz w:val="20"/>
                <w:szCs w:val="20"/>
              </w:rPr>
              <w:t xml:space="preserve"> </w:t>
            </w:r>
            <w:r w:rsidRPr="000B184E">
              <w:rPr>
                <w:sz w:val="20"/>
                <w:szCs w:val="20"/>
              </w:rPr>
              <w:t>Строить речевое высказывание в устной и письменной форме.</w:t>
            </w:r>
          </w:p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6.17</w:t>
            </w: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Методы решения систем уравнений.</w:t>
            </w:r>
          </w:p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Применять алгоритм решения  методом  введения новых переменных.; объяснять изученные положения на самостоятельно подобранных конкретных примерах.</w:t>
            </w:r>
          </w:p>
        </w:tc>
        <w:tc>
          <w:tcPr>
            <w:tcW w:w="4205" w:type="dxa"/>
            <w:vMerge/>
          </w:tcPr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Методы решения систем уравнений.</w:t>
            </w:r>
          </w:p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Применять алгоритм решения  методом  введения новых переменных.; объяснять изученные положения на самостоятельно подобранных конкретных примерах. Решать рациональные неравенства и системы рациональных неравенств</w:t>
            </w:r>
          </w:p>
        </w:tc>
        <w:tc>
          <w:tcPr>
            <w:tcW w:w="4205" w:type="dxa"/>
            <w:vMerge/>
          </w:tcPr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6.22</w:t>
            </w: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Составить математические модели реальных ситуаций и работать с составленной моделью;   приводить примеры, подбирать аргументы, формулировать выводы.</w:t>
            </w:r>
          </w:p>
        </w:tc>
        <w:tc>
          <w:tcPr>
            <w:tcW w:w="4205" w:type="dxa"/>
            <w:vMerge/>
          </w:tcPr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Составить математические модели реальных ситуаций и работать с составленной моделью;   приводить примеры, подбирать аргументы, формулировать выводы.</w:t>
            </w:r>
          </w:p>
        </w:tc>
        <w:tc>
          <w:tcPr>
            <w:tcW w:w="4205" w:type="dxa"/>
            <w:vMerge w:val="restart"/>
          </w:tcPr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Учитывать разные способы решения и стремиться к координации различных позиций;</w:t>
            </w:r>
          </w:p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Воспроизводить изученную информацию с заданной степенью свёрнутости.</w:t>
            </w:r>
          </w:p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> Владеть общим приёмом решения задач. Строить речевое высказывание в письменной форме.</w:t>
            </w:r>
          </w:p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9D125A" w:rsidRPr="000B184E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 w:rsidRPr="000B184E">
              <w:rPr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  <w:p w:rsidR="009D125A" w:rsidRPr="000B184E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Составить математические модели реальных ситуаций и работать с составленной моделью;   приводить примеры, подбирать аргументы, формулировать выводы.</w:t>
            </w:r>
          </w:p>
        </w:tc>
        <w:tc>
          <w:tcPr>
            <w:tcW w:w="4205" w:type="dxa"/>
            <w:vMerge/>
          </w:tcPr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D125A" w:rsidRPr="000B184E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Составить математические модели реальных ситуаций и работать с составленной моделью;   приводить примеры, подбирать аргументы, формулировать выводы.</w:t>
            </w:r>
          </w:p>
        </w:tc>
        <w:tc>
          <w:tcPr>
            <w:tcW w:w="4205" w:type="dxa"/>
            <w:vMerge/>
          </w:tcPr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D125A" w:rsidRPr="000B184E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Составить математические модели реальных ситуаций и работать с составленной моделью;   приводить примеры, подбирать аргументы, формулировать выводы.</w:t>
            </w:r>
          </w:p>
        </w:tc>
        <w:tc>
          <w:tcPr>
            <w:tcW w:w="4205" w:type="dxa"/>
            <w:vMerge/>
          </w:tcPr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D125A" w:rsidRPr="000B184E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Составить математические модели реальных ситуаций и работать с составленной моделью;   приводить примеры, подбирать аргументы, формулировать выводы.</w:t>
            </w:r>
          </w:p>
        </w:tc>
        <w:tc>
          <w:tcPr>
            <w:tcW w:w="4205" w:type="dxa"/>
            <w:vMerge/>
          </w:tcPr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D125A" w:rsidRPr="000B184E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7.15</w:t>
            </w:r>
          </w:p>
        </w:tc>
      </w:tr>
      <w:tr w:rsidR="009D125A" w:rsidRPr="000B184E" w:rsidTr="008267D6">
        <w:trPr>
          <w:trHeight w:val="70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Составить математические модели реальных ситуаций и работать с составленной моделью;   приводить примеры, подбирать аргументы, формулировать выводы.</w:t>
            </w:r>
          </w:p>
        </w:tc>
        <w:tc>
          <w:tcPr>
            <w:tcW w:w="4205" w:type="dxa"/>
            <w:vMerge w:val="restart"/>
          </w:tcPr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Контролировать действия партнёра.</w:t>
            </w:r>
          </w:p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Учитывать правило в планировании и контроле способа решения.</w:t>
            </w:r>
          </w:p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> Владеть общим приёмом решения задач. Строить речевое высказывание в устной и письменной форме.</w:t>
            </w:r>
          </w:p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  <w:p w:rsidR="009D125A" w:rsidRPr="000B184E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70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Обобщающий урок по теме: «Системы уравнений».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Составлять математические модели реальных ситуаций и работать с составленной моделью; применять методы  решения систем уравнений.</w:t>
            </w:r>
          </w:p>
          <w:p w:rsidR="009D125A" w:rsidRPr="00B85745" w:rsidRDefault="009D125A" w:rsidP="008267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vMerge/>
          </w:tcPr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D125A" w:rsidRPr="000B184E" w:rsidRDefault="009D125A" w:rsidP="008267D6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7.24</w:t>
            </w: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теме: «Системы уравнений».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Pr="00930A74" w:rsidRDefault="009D125A" w:rsidP="008267D6">
            <w:pPr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Контроль умения составлять математические модели реальных ситуаций и работать с составленной моделью; применять методы  решения систем уравнений.</w:t>
            </w:r>
          </w:p>
        </w:tc>
        <w:tc>
          <w:tcPr>
            <w:tcW w:w="4205" w:type="dxa"/>
            <w:vMerge/>
          </w:tcPr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D125A" w:rsidRPr="000B184E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8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3. Числовые функции.  (30 часов)</w:t>
            </w: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Определение   числовой функции.  Область определения. Область значений функции..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Pr="00D01D95" w:rsidRDefault="009D125A" w:rsidP="008267D6">
            <w:pPr>
              <w:rPr>
                <w:sz w:val="20"/>
                <w:szCs w:val="20"/>
              </w:rPr>
            </w:pPr>
            <w:r w:rsidRPr="00D01D95">
              <w:rPr>
                <w:sz w:val="20"/>
                <w:szCs w:val="20"/>
              </w:rPr>
              <w:t>Находить область определения функции и область значения функции</w:t>
            </w:r>
          </w:p>
        </w:tc>
        <w:tc>
          <w:tcPr>
            <w:tcW w:w="4205" w:type="dxa"/>
            <w:vMerge w:val="restart"/>
          </w:tcPr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</w:t>
            </w:r>
            <w:r w:rsidRPr="000B184E">
              <w:rPr>
                <w:sz w:val="20"/>
                <w:szCs w:val="20"/>
              </w:rPr>
              <w:t>: Осуществлять итоговый и пошаговый контроль по результату. Вносить необходимые коррективы в действие после его завершения на основе учёта характера сделанных ошибок.</w:t>
            </w:r>
          </w:p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 </w:t>
            </w:r>
            <w:r w:rsidRPr="000B184E">
              <w:rPr>
                <w:sz w:val="20"/>
                <w:szCs w:val="20"/>
              </w:rPr>
              <w:t>Проводить сравнение, сериацию и классификацию по заданным критериям. Анализировать условия и требования задач.</w:t>
            </w:r>
          </w:p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9D125A" w:rsidRPr="000B184E" w:rsidRDefault="009D125A" w:rsidP="008267D6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  <w:r w:rsidRPr="000B184E">
              <w:rPr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</w:t>
            </w:r>
          </w:p>
          <w:p w:rsidR="009D125A" w:rsidRPr="000B184E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Определение   числовой функции.  Область определения. Область значений функции..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Pr="00D01D95" w:rsidRDefault="009D125A" w:rsidP="008267D6">
            <w:pPr>
              <w:rPr>
                <w:sz w:val="20"/>
                <w:szCs w:val="20"/>
              </w:rPr>
            </w:pPr>
            <w:r w:rsidRPr="00D01D95">
              <w:rPr>
                <w:sz w:val="20"/>
                <w:szCs w:val="20"/>
              </w:rPr>
              <w:t>Находить область определения функции и область значения функции</w:t>
            </w:r>
          </w:p>
        </w:tc>
        <w:tc>
          <w:tcPr>
            <w:tcW w:w="4205" w:type="dxa"/>
            <w:vMerge/>
          </w:tcPr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Кусочно -заданная функция.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Pr="00D26BB0" w:rsidRDefault="009D125A" w:rsidP="008267D6">
            <w:pPr>
              <w:pStyle w:val="TableContents"/>
              <w:rPr>
                <w:sz w:val="20"/>
                <w:szCs w:val="20"/>
              </w:rPr>
            </w:pPr>
            <w:r w:rsidRPr="00D26BB0">
              <w:rPr>
                <w:sz w:val="20"/>
                <w:szCs w:val="20"/>
              </w:rPr>
              <w:t>Строить графики кусочно -заданных функций, читать графики,</w:t>
            </w:r>
          </w:p>
        </w:tc>
        <w:tc>
          <w:tcPr>
            <w:tcW w:w="4205" w:type="dxa"/>
            <w:vMerge/>
          </w:tcPr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</w:tr>
      <w:tr w:rsidR="009D125A" w:rsidRPr="000B184E" w:rsidTr="008267D6">
        <w:trPr>
          <w:trHeight w:val="1290"/>
        </w:trPr>
        <w:tc>
          <w:tcPr>
            <w:tcW w:w="817" w:type="dxa"/>
          </w:tcPr>
          <w:p w:rsidR="009D125A" w:rsidRDefault="009D125A" w:rsidP="008267D6">
            <w:pPr>
              <w:jc w:val="center"/>
              <w:rPr>
                <w:sz w:val="20"/>
                <w:szCs w:val="20"/>
              </w:rPr>
            </w:pPr>
          </w:p>
          <w:p w:rsidR="009D125A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9D125A" w:rsidRDefault="009D125A" w:rsidP="008267D6">
            <w:pPr>
              <w:jc w:val="center"/>
              <w:rPr>
                <w:sz w:val="20"/>
                <w:szCs w:val="20"/>
              </w:rPr>
            </w:pPr>
          </w:p>
          <w:p w:rsidR="009D125A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Кусочно -заданная функция.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r w:rsidRPr="00D26BB0">
              <w:rPr>
                <w:sz w:val="20"/>
                <w:szCs w:val="20"/>
              </w:rPr>
              <w:t>знать алгоритм записи свойств функции.</w:t>
            </w:r>
          </w:p>
        </w:tc>
        <w:tc>
          <w:tcPr>
            <w:tcW w:w="4205" w:type="dxa"/>
            <w:vMerge w:val="restart"/>
          </w:tcPr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</w:t>
            </w:r>
            <w:r w:rsidRPr="000B184E">
              <w:rPr>
                <w:sz w:val="20"/>
                <w:szCs w:val="20"/>
              </w:rPr>
              <w:t>: Осуществлять итоговый и пошаговый контроль по результату. Вносить необходимые коррективы в действие после его завершения на основе учёта характера сделанных ошибок.</w:t>
            </w:r>
          </w:p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 </w:t>
            </w:r>
            <w:r w:rsidRPr="000B184E">
              <w:rPr>
                <w:sz w:val="20"/>
                <w:szCs w:val="20"/>
              </w:rPr>
              <w:t>Проводить сравнение, сериацию и классификацию по заданным критериям. Анализировать условия и требования задач.</w:t>
            </w:r>
          </w:p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9D125A" w:rsidRPr="000B184E" w:rsidRDefault="009D125A" w:rsidP="008267D6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  <w:r w:rsidRPr="000B184E">
              <w:rPr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</w:t>
            </w:r>
          </w:p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vMerge w:val="restart"/>
          </w:tcPr>
          <w:p w:rsidR="009D125A" w:rsidRDefault="009D125A" w:rsidP="008267D6">
            <w:pPr>
              <w:jc w:val="center"/>
              <w:rPr>
                <w:sz w:val="20"/>
                <w:szCs w:val="20"/>
              </w:rPr>
            </w:pPr>
          </w:p>
          <w:p w:rsidR="009D125A" w:rsidRDefault="009D125A" w:rsidP="008267D6">
            <w:pPr>
              <w:jc w:val="center"/>
              <w:rPr>
                <w:sz w:val="20"/>
                <w:szCs w:val="20"/>
              </w:rPr>
            </w:pPr>
          </w:p>
          <w:p w:rsidR="009D125A" w:rsidRDefault="009D125A" w:rsidP="008267D6">
            <w:pPr>
              <w:jc w:val="center"/>
              <w:rPr>
                <w:sz w:val="20"/>
                <w:szCs w:val="20"/>
              </w:rPr>
            </w:pPr>
          </w:p>
          <w:p w:rsidR="009D125A" w:rsidRDefault="009D125A" w:rsidP="008267D6">
            <w:pPr>
              <w:jc w:val="center"/>
              <w:rPr>
                <w:sz w:val="20"/>
                <w:szCs w:val="20"/>
              </w:rPr>
            </w:pPr>
          </w:p>
          <w:p w:rsidR="009D125A" w:rsidRDefault="009D125A" w:rsidP="008267D6">
            <w:pPr>
              <w:jc w:val="center"/>
              <w:rPr>
                <w:sz w:val="20"/>
                <w:szCs w:val="20"/>
              </w:rPr>
            </w:pPr>
          </w:p>
          <w:p w:rsidR="009D125A" w:rsidRDefault="009D125A" w:rsidP="008267D6">
            <w:pPr>
              <w:jc w:val="center"/>
              <w:rPr>
                <w:sz w:val="20"/>
                <w:szCs w:val="20"/>
              </w:rPr>
            </w:pPr>
          </w:p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</w:tr>
      <w:tr w:rsidR="009D125A" w:rsidRPr="000B184E" w:rsidTr="008267D6">
        <w:trPr>
          <w:trHeight w:val="1290"/>
        </w:trPr>
        <w:tc>
          <w:tcPr>
            <w:tcW w:w="817" w:type="dxa"/>
          </w:tcPr>
          <w:p w:rsidR="009D125A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упражнений на числовые функции.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графики функций, читать графики,</w:t>
            </w:r>
          </w:p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записи свойств функции.</w:t>
            </w:r>
          </w:p>
        </w:tc>
        <w:tc>
          <w:tcPr>
            <w:tcW w:w="4205" w:type="dxa"/>
            <w:vMerge/>
          </w:tcPr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D125A" w:rsidRPr="000B184E" w:rsidRDefault="009D125A" w:rsidP="008267D6">
            <w:pPr>
              <w:pStyle w:val="a3"/>
              <w:shd w:val="clear" w:color="auto" w:fill="FFFFFF"/>
              <w:spacing w:after="150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Способы задания функции.</w:t>
            </w:r>
          </w:p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Применять при задании функции различные способы: аналитический, графический, табличный, словесный; отбирать и структурировать материал; проводить анализ данного задания, аргументировать решения, презентовать решение.</w:t>
            </w:r>
          </w:p>
        </w:tc>
        <w:tc>
          <w:tcPr>
            <w:tcW w:w="4205" w:type="dxa"/>
          </w:tcPr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Учитывать разные способы решения и стремиться к координации различных позиций;</w:t>
            </w:r>
          </w:p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Воспроизводить изученную информацию с заданной степенью свёрнутости.</w:t>
            </w:r>
          </w:p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> Владеть общим приёмом решения задач. Строить речевое высказывание в письменной форме.</w:t>
            </w:r>
          </w:p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9D125A" w:rsidRPr="000B184E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 w:rsidRPr="000B184E">
              <w:rPr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  <w:p w:rsidR="009D125A" w:rsidRPr="000B184E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Способы задания функции.</w:t>
            </w:r>
          </w:p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Самостоятельная работа.</w:t>
            </w:r>
          </w:p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Применять при задании функции различные способы: аналитический, графический, табличный, словесный; отбирать и структурировать материал; проводить анализ данного задания, аргументировать решения, презентовать решение.</w:t>
            </w:r>
          </w:p>
        </w:tc>
        <w:tc>
          <w:tcPr>
            <w:tcW w:w="4205" w:type="dxa"/>
          </w:tcPr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Учитывать разные способы решения и стремиться к координации различных позиций;</w:t>
            </w:r>
          </w:p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Воспроизводить изученную информацию с заданной степенью свёрнутости.</w:t>
            </w:r>
          </w:p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> Владеть общим приёмом решения задач. Строить речевое высказывание в письменной форме.</w:t>
            </w:r>
          </w:p>
          <w:p w:rsidR="009D125A" w:rsidRPr="000B184E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9D125A" w:rsidRPr="000B184E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 w:rsidRPr="000B184E">
              <w:rPr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  <w:p w:rsidR="009D125A" w:rsidRPr="000B184E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</w:tr>
      <w:tr w:rsidR="009D125A" w:rsidRPr="000B184E" w:rsidTr="008267D6">
        <w:trPr>
          <w:trHeight w:val="2641"/>
        </w:trPr>
        <w:tc>
          <w:tcPr>
            <w:tcW w:w="817" w:type="dxa"/>
          </w:tcPr>
          <w:p w:rsidR="009D125A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Свойства функции.  </w:t>
            </w:r>
          </w:p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Pr="00C43BB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43BBA">
              <w:rPr>
                <w:rFonts w:cs="Times New Roman"/>
                <w:sz w:val="20"/>
                <w:szCs w:val="20"/>
              </w:rPr>
              <w:t>Иметь представления о свойствах функции: монотонности, наибольшем и наименьшем значении функции, ограниченности, выпуклости и непрерывности;  исследовать функции на монотонность, наибольшее и наименьшее значение, ограниченность, выпуклость, непрерывность; аргументировано отвечать на вопросы.</w:t>
            </w:r>
          </w:p>
        </w:tc>
        <w:tc>
          <w:tcPr>
            <w:tcW w:w="4205" w:type="dxa"/>
          </w:tcPr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</w:t>
            </w:r>
            <w:r w:rsidRPr="000B184E">
              <w:rPr>
                <w:sz w:val="20"/>
                <w:szCs w:val="20"/>
              </w:rPr>
              <w:t>: Осуществлять итоговый и пошаговый контроль по результату. Вносить необходимые коррективы в действие после его завершения на основе учёта характера сделанных ошибок.</w:t>
            </w:r>
          </w:p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 </w:t>
            </w:r>
            <w:r w:rsidRPr="000B184E">
              <w:rPr>
                <w:sz w:val="20"/>
                <w:szCs w:val="20"/>
              </w:rPr>
              <w:t>Проводить сравнение, сериацию и классификацию по заданным критериям. Анализировать условия и требования задач.</w:t>
            </w:r>
          </w:p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9D125A" w:rsidRPr="000B184E" w:rsidRDefault="009D125A" w:rsidP="008267D6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  <w:r w:rsidRPr="000B184E">
              <w:rPr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</w:t>
            </w:r>
          </w:p>
          <w:p w:rsidR="009D125A" w:rsidRPr="000B184E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B184E">
              <w:rPr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Свойства функции.  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Pr="00C43BB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43BBA">
              <w:rPr>
                <w:rFonts w:cs="Times New Roman"/>
                <w:sz w:val="20"/>
                <w:szCs w:val="20"/>
              </w:rPr>
              <w:t>Иметь представления о свойствах функции: монотонности, наибольшем и наименьшем значении функции, ограниченности, выпуклости и непрерывности;  исследовать функции на монотонность, наибольшее и наименьшее значение, ограниченность, выпуклость, непрерывность; аргументировано отвечать на вопросы.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Р:</w:t>
            </w:r>
            <w:r>
              <w:rPr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 w:rsidRPr="00405346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: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B184E">
              <w:rPr>
                <w:sz w:val="20"/>
                <w:szCs w:val="20"/>
              </w:rPr>
              <w:t>3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Свойство функций. Чтение графиков функций.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r w:rsidRPr="00C43BBA">
              <w:rPr>
                <w:sz w:val="20"/>
                <w:szCs w:val="20"/>
              </w:rPr>
              <w:t xml:space="preserve"> Выполнять построение графиков функций и записывать их свойства.</w:t>
            </w:r>
          </w:p>
        </w:tc>
        <w:tc>
          <w:tcPr>
            <w:tcW w:w="4205" w:type="dxa"/>
          </w:tcPr>
          <w:p w:rsidR="009D125A" w:rsidRPr="00706A39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  <w:p w:rsidR="009D125A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  <w:r w:rsidRPr="00706A39">
              <w:rPr>
                <w:b/>
                <w:bCs/>
                <w:sz w:val="20"/>
                <w:szCs w:val="20"/>
              </w:rPr>
              <w:t xml:space="preserve"> </w:t>
            </w:r>
          </w:p>
          <w:p w:rsidR="009D125A" w:rsidRPr="00706A39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графическим, письменным и символьным способами</w:t>
            </w:r>
            <w:r w:rsidRPr="00706A39">
              <w:rPr>
                <w:sz w:val="20"/>
                <w:szCs w:val="20"/>
              </w:rPr>
              <w:t xml:space="preserve"> .</w:t>
            </w:r>
          </w:p>
          <w:p w:rsidR="009D125A" w:rsidRPr="00706A39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B184E">
              <w:rPr>
                <w:sz w:val="20"/>
                <w:szCs w:val="20"/>
              </w:rPr>
              <w:t>4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Свойство функций. Чтение графиков функций.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r w:rsidRPr="00C43BBA">
              <w:rPr>
                <w:sz w:val="20"/>
                <w:szCs w:val="20"/>
              </w:rPr>
              <w:t xml:space="preserve"> Выполнять построение графиков функций и записывать их свойства.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чтением. Представляют информацию в разных формах (текст, графика, символы)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</w:t>
            </w: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B184E">
              <w:rPr>
                <w:sz w:val="20"/>
                <w:szCs w:val="20"/>
              </w:rPr>
              <w:t>5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Четные и нечетные функции.  </w:t>
            </w:r>
          </w:p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Pr="00FA200C" w:rsidRDefault="009D125A" w:rsidP="008267D6">
            <w:pPr>
              <w:rPr>
                <w:sz w:val="20"/>
                <w:szCs w:val="20"/>
              </w:rPr>
            </w:pPr>
            <w:r w:rsidRPr="00FA200C">
              <w:rPr>
                <w:sz w:val="20"/>
                <w:szCs w:val="20"/>
              </w:rPr>
              <w:t>Иметь представления о понятии четной и нечетной функции, об алгоритме исследования функции на четность и нечетность</w:t>
            </w:r>
          </w:p>
        </w:tc>
        <w:tc>
          <w:tcPr>
            <w:tcW w:w="4205" w:type="dxa"/>
          </w:tcPr>
          <w:p w:rsidR="009D125A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9D125A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9D125A" w:rsidRPr="00706A39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B184E">
              <w:rPr>
                <w:sz w:val="20"/>
                <w:szCs w:val="20"/>
              </w:rPr>
              <w:t>6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Четные и нечетные функции.  </w:t>
            </w:r>
          </w:p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Pr="00FA200C" w:rsidRDefault="009D125A" w:rsidP="008267D6">
            <w:pPr>
              <w:rPr>
                <w:sz w:val="20"/>
                <w:szCs w:val="20"/>
              </w:rPr>
            </w:pPr>
            <w:r w:rsidRPr="00FA200C">
              <w:rPr>
                <w:sz w:val="20"/>
                <w:szCs w:val="20"/>
              </w:rPr>
              <w:t>Иметь представления о понятии четной и нечетной функции, об алгоритме исследования функции на четность и нечетность</w:t>
            </w:r>
          </w:p>
        </w:tc>
        <w:tc>
          <w:tcPr>
            <w:tcW w:w="4205" w:type="dxa"/>
          </w:tcPr>
          <w:p w:rsidR="009D125A" w:rsidRPr="00706A39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  <w:p w:rsidR="009D125A" w:rsidRPr="00706A39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Представляют информацию в разных формах (текст, графика, символы)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B184E">
              <w:rPr>
                <w:sz w:val="20"/>
                <w:szCs w:val="20"/>
              </w:rPr>
              <w:t>7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Четные и нечетные функции.  </w:t>
            </w:r>
          </w:p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Pr="00FA200C" w:rsidRDefault="009D125A" w:rsidP="008267D6">
            <w:pPr>
              <w:rPr>
                <w:sz w:val="20"/>
                <w:szCs w:val="20"/>
              </w:rPr>
            </w:pPr>
            <w:r w:rsidRPr="00FA200C">
              <w:rPr>
                <w:sz w:val="20"/>
                <w:szCs w:val="20"/>
              </w:rPr>
              <w:t>Иметь представления о понятии четной и нечетной функции, об алгоритме исследования функции на четность и нечетность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 и графическим способами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B184E">
              <w:rPr>
                <w:sz w:val="20"/>
                <w:szCs w:val="20"/>
              </w:rPr>
              <w:t>8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Четные и нечетные функции.  </w:t>
            </w:r>
          </w:p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Pr="00FA200C" w:rsidRDefault="009D125A" w:rsidP="008267D6">
            <w:pPr>
              <w:rPr>
                <w:sz w:val="20"/>
                <w:szCs w:val="20"/>
              </w:rPr>
            </w:pPr>
            <w:r w:rsidRPr="00FA200C">
              <w:rPr>
                <w:sz w:val="20"/>
                <w:szCs w:val="20"/>
              </w:rPr>
              <w:t>Иметь представления о понятии четной и нечетной функции, об алгоритме исследования функции на четность и нечетность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12.21</w:t>
            </w: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B184E">
              <w:rPr>
                <w:sz w:val="20"/>
                <w:szCs w:val="20"/>
              </w:rPr>
              <w:t>9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Подготовка к контрольной работе по теме: «Числовые функции»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r w:rsidRPr="007301E7">
              <w:rPr>
                <w:sz w:val="20"/>
                <w:szCs w:val="20"/>
              </w:rPr>
              <w:t>Строить графики функций, исследовать функции на четность и нечетность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B184E">
              <w:rPr>
                <w:sz w:val="20"/>
                <w:szCs w:val="20"/>
              </w:rPr>
              <w:t>0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Подготовка к контрольной работе по теме: «Числовые функции»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r w:rsidRPr="007301E7">
              <w:rPr>
                <w:sz w:val="20"/>
                <w:szCs w:val="20"/>
              </w:rPr>
              <w:t>Строить графики функций, исследовать функции на четность и нечетность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t xml:space="preserve"> О</w:t>
            </w:r>
            <w:r w:rsidRPr="00460A2B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B184E">
              <w:rPr>
                <w:sz w:val="20"/>
                <w:szCs w:val="20"/>
              </w:rPr>
              <w:t>1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теме: «Числовые функции, способы их задания и свойства».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r w:rsidRPr="007301E7">
              <w:rPr>
                <w:sz w:val="20"/>
                <w:szCs w:val="20"/>
              </w:rPr>
              <w:t>Строить графики функций, исследовать функции на четность и нечетность</w:t>
            </w:r>
          </w:p>
        </w:tc>
        <w:tc>
          <w:tcPr>
            <w:tcW w:w="4205" w:type="dxa"/>
            <w:vAlign w:val="center"/>
          </w:tcPr>
          <w:p w:rsidR="009D125A" w:rsidRDefault="009D125A" w:rsidP="008267D6">
            <w:pPr>
              <w:ind w:left="-108"/>
              <w:rPr>
                <w:sz w:val="20"/>
                <w:szCs w:val="20"/>
              </w:rPr>
            </w:pPr>
            <w:r>
              <w:t xml:space="preserve">П: </w:t>
            </w:r>
            <w:r w:rsidRPr="00460A2B">
              <w:t>О</w:t>
            </w:r>
            <w:r w:rsidRPr="00460A2B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  <w:p w:rsidR="009D125A" w:rsidRDefault="009D125A" w:rsidP="008267D6">
            <w:pPr>
              <w:ind w:left="-108"/>
              <w:rPr>
                <w:sz w:val="20"/>
                <w:szCs w:val="20"/>
              </w:rPr>
            </w:pPr>
            <w:r>
              <w:t>Р:</w:t>
            </w:r>
            <w:r w:rsidRPr="00460A2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9D125A" w:rsidRPr="00460A2B" w:rsidRDefault="009D125A" w:rsidP="008267D6">
            <w:pPr>
              <w:ind w:left="-108"/>
            </w:pPr>
            <w:r>
              <w:t>К: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B184E">
              <w:rPr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:rsidR="009D125A" w:rsidRDefault="009D125A" w:rsidP="008267D6">
            <w:r w:rsidRPr="000B6C70">
              <w:rPr>
                <w:sz w:val="20"/>
                <w:szCs w:val="20"/>
              </w:rPr>
              <w:t>Функции у=х</w:t>
            </w:r>
            <w:r w:rsidRPr="000B6C70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0B6C70">
              <w:rPr>
                <w:sz w:val="20"/>
                <w:szCs w:val="20"/>
              </w:rPr>
              <w:t xml:space="preserve">, где </w:t>
            </w:r>
            <w:r w:rsidRPr="000B6C70">
              <w:rPr>
                <w:sz w:val="20"/>
                <w:szCs w:val="20"/>
                <w:lang w:val="en-US"/>
              </w:rPr>
              <w:t>n</w:t>
            </w:r>
            <w:r w:rsidRPr="000B6C70">
              <w:rPr>
                <w:sz w:val="20"/>
                <w:szCs w:val="20"/>
              </w:rPr>
              <w:t xml:space="preserve"> </w:t>
            </w:r>
            <w:r w:rsidRPr="000B6C70">
              <w:rPr>
                <w:noProof/>
                <w:sz w:val="20"/>
                <w:szCs w:val="20"/>
              </w:rPr>
              <w:drawing>
                <wp:inline distT="0" distB="0" distL="0" distR="0">
                  <wp:extent cx="114300" cy="190500"/>
                  <wp:effectExtent l="19050" t="0" r="0" b="0"/>
                  <wp:docPr id="35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4" cy="189106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6C70">
              <w:rPr>
                <w:sz w:val="20"/>
                <w:szCs w:val="20"/>
                <w:lang w:val="en-US"/>
              </w:rPr>
              <w:t>N</w:t>
            </w:r>
            <w:r w:rsidRPr="000B6C70">
              <w:rPr>
                <w:sz w:val="20"/>
                <w:szCs w:val="20"/>
              </w:rPr>
              <w:t>, их свойства и графики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Pr="001E6B4C" w:rsidRDefault="009D125A" w:rsidP="008267D6">
            <w:pPr>
              <w:rPr>
                <w:sz w:val="20"/>
                <w:szCs w:val="20"/>
              </w:rPr>
            </w:pPr>
            <w:r w:rsidRPr="001E6B4C">
              <w:rPr>
                <w:sz w:val="20"/>
                <w:szCs w:val="20"/>
              </w:rPr>
              <w:t>Иметь представление о понятии степенной функции с натуральным показателем, о свойствах и графике функции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Р:</w:t>
            </w:r>
            <w:r>
              <w:rPr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 w:rsidRPr="00405346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: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B184E">
              <w:rPr>
                <w:sz w:val="20"/>
                <w:szCs w:val="20"/>
              </w:rPr>
              <w:t>3</w:t>
            </w:r>
          </w:p>
        </w:tc>
        <w:tc>
          <w:tcPr>
            <w:tcW w:w="2929" w:type="dxa"/>
          </w:tcPr>
          <w:p w:rsidR="009D125A" w:rsidRDefault="009D125A" w:rsidP="008267D6">
            <w:r w:rsidRPr="000B6C70">
              <w:rPr>
                <w:sz w:val="20"/>
                <w:szCs w:val="20"/>
              </w:rPr>
              <w:t>Функции у=х</w:t>
            </w:r>
            <w:r w:rsidRPr="000B6C70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0B6C70">
              <w:rPr>
                <w:sz w:val="20"/>
                <w:szCs w:val="20"/>
              </w:rPr>
              <w:t xml:space="preserve">, где </w:t>
            </w:r>
            <w:r w:rsidRPr="000B6C70">
              <w:rPr>
                <w:sz w:val="20"/>
                <w:szCs w:val="20"/>
                <w:lang w:val="en-US"/>
              </w:rPr>
              <w:t>n</w:t>
            </w:r>
            <w:r w:rsidRPr="000B6C70">
              <w:rPr>
                <w:sz w:val="20"/>
                <w:szCs w:val="20"/>
              </w:rPr>
              <w:t xml:space="preserve"> </w:t>
            </w:r>
            <w:r w:rsidRPr="000B6C70">
              <w:rPr>
                <w:noProof/>
                <w:sz w:val="20"/>
                <w:szCs w:val="20"/>
              </w:rPr>
              <w:drawing>
                <wp:inline distT="0" distB="0" distL="0" distR="0">
                  <wp:extent cx="114300" cy="104775"/>
                  <wp:effectExtent l="19050" t="0" r="0" b="0"/>
                  <wp:docPr id="36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4" cy="104008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6C70">
              <w:rPr>
                <w:sz w:val="20"/>
                <w:szCs w:val="20"/>
                <w:lang w:val="en-US"/>
              </w:rPr>
              <w:t>N</w:t>
            </w:r>
            <w:r w:rsidRPr="000B6C70">
              <w:rPr>
                <w:sz w:val="20"/>
                <w:szCs w:val="20"/>
              </w:rPr>
              <w:t>, их свойства и графики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Pr="001E6B4C" w:rsidRDefault="009D125A" w:rsidP="008267D6">
            <w:pPr>
              <w:rPr>
                <w:sz w:val="20"/>
                <w:szCs w:val="20"/>
              </w:rPr>
            </w:pPr>
            <w:r w:rsidRPr="001E6B4C">
              <w:rPr>
                <w:sz w:val="20"/>
                <w:szCs w:val="20"/>
              </w:rPr>
              <w:t>Иметь представление о понятии степенной функции с натуральным показателем, о свойствах и графике функции</w:t>
            </w:r>
          </w:p>
        </w:tc>
        <w:tc>
          <w:tcPr>
            <w:tcW w:w="4205" w:type="dxa"/>
          </w:tcPr>
          <w:p w:rsidR="009D125A" w:rsidRPr="00706A39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  <w:p w:rsidR="009D125A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  <w:r w:rsidRPr="00706A39">
              <w:rPr>
                <w:b/>
                <w:bCs/>
                <w:sz w:val="20"/>
                <w:szCs w:val="20"/>
              </w:rPr>
              <w:t xml:space="preserve"> </w:t>
            </w:r>
          </w:p>
          <w:p w:rsidR="009D125A" w:rsidRPr="00706A39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графическим, письменным и символьным способами</w:t>
            </w:r>
            <w:r w:rsidRPr="00706A39">
              <w:rPr>
                <w:sz w:val="20"/>
                <w:szCs w:val="20"/>
              </w:rPr>
              <w:t xml:space="preserve"> .</w:t>
            </w:r>
          </w:p>
          <w:p w:rsidR="009D125A" w:rsidRPr="00706A39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B184E">
              <w:rPr>
                <w:sz w:val="20"/>
                <w:szCs w:val="20"/>
              </w:rPr>
              <w:t>4</w:t>
            </w:r>
          </w:p>
        </w:tc>
        <w:tc>
          <w:tcPr>
            <w:tcW w:w="2929" w:type="dxa"/>
          </w:tcPr>
          <w:p w:rsidR="009D125A" w:rsidRDefault="009D125A" w:rsidP="008267D6">
            <w:r w:rsidRPr="000B6C70">
              <w:rPr>
                <w:sz w:val="20"/>
                <w:szCs w:val="20"/>
              </w:rPr>
              <w:t>Функции у=х</w:t>
            </w:r>
            <w:r w:rsidRPr="000B6C70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0B6C70">
              <w:rPr>
                <w:sz w:val="20"/>
                <w:szCs w:val="20"/>
              </w:rPr>
              <w:t xml:space="preserve">, где </w:t>
            </w:r>
            <w:r w:rsidRPr="000B6C70">
              <w:rPr>
                <w:sz w:val="20"/>
                <w:szCs w:val="20"/>
                <w:lang w:val="en-US"/>
              </w:rPr>
              <w:t>n</w:t>
            </w:r>
            <w:r w:rsidRPr="000B6C70">
              <w:rPr>
                <w:sz w:val="20"/>
                <w:szCs w:val="20"/>
              </w:rPr>
              <w:t xml:space="preserve"> </w:t>
            </w:r>
            <w:r w:rsidRPr="000B6C70">
              <w:rPr>
                <w:noProof/>
                <w:sz w:val="20"/>
                <w:szCs w:val="20"/>
              </w:rPr>
              <w:drawing>
                <wp:inline distT="0" distB="0" distL="0" distR="0">
                  <wp:extent cx="152400" cy="123824"/>
                  <wp:effectExtent l="19050" t="0" r="0" b="0"/>
                  <wp:docPr id="37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85" cy="122918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6C70">
              <w:rPr>
                <w:sz w:val="20"/>
                <w:szCs w:val="20"/>
                <w:lang w:val="en-US"/>
              </w:rPr>
              <w:t>N</w:t>
            </w:r>
            <w:r w:rsidRPr="000B6C70">
              <w:rPr>
                <w:sz w:val="20"/>
                <w:szCs w:val="20"/>
              </w:rPr>
              <w:t>, их свойства и графики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Pr="001E6B4C" w:rsidRDefault="009D125A" w:rsidP="008267D6">
            <w:pPr>
              <w:rPr>
                <w:sz w:val="20"/>
                <w:szCs w:val="20"/>
              </w:rPr>
            </w:pPr>
            <w:r w:rsidRPr="001E6B4C">
              <w:rPr>
                <w:sz w:val="20"/>
                <w:szCs w:val="20"/>
              </w:rPr>
              <w:t>Иметь представление о понятии степенной функции с натуральным показателем, о свойствах и графике функции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чтением. Представляют информацию в разных формах (текст, графика, символы)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B184E">
              <w:rPr>
                <w:sz w:val="20"/>
                <w:szCs w:val="20"/>
              </w:rPr>
              <w:t>5</w:t>
            </w:r>
          </w:p>
        </w:tc>
        <w:tc>
          <w:tcPr>
            <w:tcW w:w="2929" w:type="dxa"/>
          </w:tcPr>
          <w:p w:rsidR="009D125A" w:rsidRDefault="009D125A" w:rsidP="008267D6">
            <w:r w:rsidRPr="000B6C70">
              <w:rPr>
                <w:sz w:val="20"/>
                <w:szCs w:val="20"/>
              </w:rPr>
              <w:t>Функции у=х</w:t>
            </w:r>
            <w:r w:rsidRPr="000B6C70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0B6C70">
              <w:rPr>
                <w:sz w:val="20"/>
                <w:szCs w:val="20"/>
              </w:rPr>
              <w:t xml:space="preserve">, где </w:t>
            </w:r>
            <w:r w:rsidRPr="000B6C70">
              <w:rPr>
                <w:sz w:val="20"/>
                <w:szCs w:val="20"/>
                <w:lang w:val="en-US"/>
              </w:rPr>
              <w:t>n</w:t>
            </w:r>
            <w:r w:rsidRPr="000B6C70">
              <w:rPr>
                <w:sz w:val="20"/>
                <w:szCs w:val="20"/>
              </w:rPr>
              <w:t xml:space="preserve"> </w:t>
            </w:r>
            <w:r w:rsidRPr="000B6C70">
              <w:rPr>
                <w:noProof/>
                <w:sz w:val="20"/>
                <w:szCs w:val="20"/>
              </w:rPr>
              <w:drawing>
                <wp:inline distT="0" distB="0" distL="0" distR="0">
                  <wp:extent cx="228600" cy="133350"/>
                  <wp:effectExtent l="19050" t="0" r="0" b="0"/>
                  <wp:docPr id="38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27" cy="132374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6C70">
              <w:rPr>
                <w:sz w:val="20"/>
                <w:szCs w:val="20"/>
                <w:lang w:val="en-US"/>
              </w:rPr>
              <w:t>N</w:t>
            </w:r>
            <w:r w:rsidRPr="000B6C70">
              <w:rPr>
                <w:sz w:val="20"/>
                <w:szCs w:val="20"/>
              </w:rPr>
              <w:t>, их свойства и графики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Pr="001E6B4C" w:rsidRDefault="009D125A" w:rsidP="008267D6">
            <w:pPr>
              <w:rPr>
                <w:sz w:val="20"/>
                <w:szCs w:val="20"/>
              </w:rPr>
            </w:pPr>
            <w:r w:rsidRPr="001E6B4C">
              <w:rPr>
                <w:sz w:val="20"/>
                <w:szCs w:val="20"/>
              </w:rPr>
              <w:t>Иметь представление о понятии степенной функции с натуральным показателем, о свойствах и графике функции</w:t>
            </w:r>
          </w:p>
        </w:tc>
        <w:tc>
          <w:tcPr>
            <w:tcW w:w="4205" w:type="dxa"/>
          </w:tcPr>
          <w:p w:rsidR="009D125A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9D125A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9D125A" w:rsidRPr="00706A39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B184E">
              <w:rPr>
                <w:sz w:val="20"/>
                <w:szCs w:val="20"/>
              </w:rPr>
              <w:t>6</w:t>
            </w:r>
          </w:p>
        </w:tc>
        <w:tc>
          <w:tcPr>
            <w:tcW w:w="2929" w:type="dxa"/>
          </w:tcPr>
          <w:p w:rsidR="009D125A" w:rsidRPr="00145C94" w:rsidRDefault="009D125A" w:rsidP="008267D6">
            <w:pPr>
              <w:rPr>
                <w:sz w:val="20"/>
                <w:szCs w:val="20"/>
                <w:vertAlign w:val="superscript"/>
              </w:rPr>
            </w:pPr>
            <w:r w:rsidRPr="00145C94">
              <w:rPr>
                <w:sz w:val="20"/>
                <w:szCs w:val="20"/>
              </w:rPr>
              <w:t>Функции у=х</w:t>
            </w:r>
            <w:r>
              <w:rPr>
                <w:sz w:val="20"/>
                <w:szCs w:val="20"/>
              </w:rPr>
              <w:t>,</w:t>
            </w:r>
            <w:r w:rsidRPr="000B6C70">
              <w:rPr>
                <w:sz w:val="20"/>
                <w:szCs w:val="20"/>
              </w:rPr>
              <w:t xml:space="preserve"> где </w:t>
            </w:r>
            <w:r w:rsidRPr="000B6C70">
              <w:rPr>
                <w:sz w:val="20"/>
                <w:szCs w:val="20"/>
                <w:lang w:val="en-US"/>
              </w:rPr>
              <w:t>n</w:t>
            </w:r>
            <w:r w:rsidRPr="000B6C70">
              <w:rPr>
                <w:sz w:val="20"/>
                <w:szCs w:val="20"/>
              </w:rPr>
              <w:t xml:space="preserve"> </w:t>
            </w:r>
            <w:r w:rsidRPr="000B6C70">
              <w:rPr>
                <w:noProof/>
                <w:sz w:val="20"/>
                <w:szCs w:val="20"/>
              </w:rPr>
              <w:drawing>
                <wp:inline distT="0" distB="0" distL="0" distR="0">
                  <wp:extent cx="228600" cy="133350"/>
                  <wp:effectExtent l="19050" t="0" r="0" b="0"/>
                  <wp:docPr id="39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27" cy="132374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6C70">
              <w:rPr>
                <w:sz w:val="20"/>
                <w:szCs w:val="20"/>
                <w:lang w:val="en-US"/>
              </w:rPr>
              <w:t>N</w:t>
            </w:r>
            <w:r w:rsidRPr="000B6C70">
              <w:rPr>
                <w:sz w:val="20"/>
                <w:szCs w:val="20"/>
              </w:rPr>
              <w:t>, их свойства и графики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Определять графики функции с четным и нечетным показателем, оформлять решения, количество решений по графику.</w:t>
            </w:r>
          </w:p>
        </w:tc>
        <w:tc>
          <w:tcPr>
            <w:tcW w:w="4205" w:type="dxa"/>
          </w:tcPr>
          <w:p w:rsidR="009D125A" w:rsidRPr="00706A39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  <w:p w:rsidR="009D125A" w:rsidRPr="00706A39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Представляют информацию в разных формах (текст, графика, символы)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B184E">
              <w:rPr>
                <w:sz w:val="20"/>
                <w:szCs w:val="20"/>
              </w:rPr>
              <w:t>7</w:t>
            </w:r>
          </w:p>
        </w:tc>
        <w:tc>
          <w:tcPr>
            <w:tcW w:w="2929" w:type="dxa"/>
          </w:tcPr>
          <w:p w:rsidR="009D125A" w:rsidRPr="00145C94" w:rsidRDefault="009D125A" w:rsidP="008267D6">
            <w:pPr>
              <w:rPr>
                <w:sz w:val="20"/>
                <w:szCs w:val="20"/>
                <w:vertAlign w:val="superscript"/>
              </w:rPr>
            </w:pPr>
            <w:r w:rsidRPr="00145C94">
              <w:rPr>
                <w:sz w:val="20"/>
                <w:szCs w:val="20"/>
              </w:rPr>
              <w:t>Функции у=х</w:t>
            </w:r>
            <w:r>
              <w:rPr>
                <w:sz w:val="20"/>
                <w:szCs w:val="20"/>
              </w:rPr>
              <w:t>,</w:t>
            </w:r>
            <w:r w:rsidRPr="000B6C70">
              <w:rPr>
                <w:sz w:val="20"/>
                <w:szCs w:val="20"/>
              </w:rPr>
              <w:t xml:space="preserve"> где </w:t>
            </w:r>
            <w:r w:rsidRPr="000B6C70">
              <w:rPr>
                <w:sz w:val="20"/>
                <w:szCs w:val="20"/>
                <w:lang w:val="en-US"/>
              </w:rPr>
              <w:t>n</w:t>
            </w:r>
            <w:r w:rsidRPr="000B6C70">
              <w:rPr>
                <w:sz w:val="20"/>
                <w:szCs w:val="20"/>
              </w:rPr>
              <w:t xml:space="preserve"> </w:t>
            </w:r>
            <w:r w:rsidRPr="000B6C70">
              <w:rPr>
                <w:noProof/>
                <w:sz w:val="20"/>
                <w:szCs w:val="20"/>
              </w:rPr>
              <w:drawing>
                <wp:inline distT="0" distB="0" distL="0" distR="0">
                  <wp:extent cx="228600" cy="133350"/>
                  <wp:effectExtent l="19050" t="0" r="0" b="0"/>
                  <wp:docPr id="40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27" cy="132374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6C70">
              <w:rPr>
                <w:sz w:val="20"/>
                <w:szCs w:val="20"/>
                <w:lang w:val="en-US"/>
              </w:rPr>
              <w:t>N</w:t>
            </w:r>
            <w:r w:rsidRPr="000B6C70">
              <w:rPr>
                <w:sz w:val="20"/>
                <w:szCs w:val="20"/>
              </w:rPr>
              <w:t>, их свойства и графики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Иметь представления о понятии степенной функции с отрицательным целым показателем, о свойствах и графике функции; уметь строить графики степенных функций с любым показателем степени; читать свойства функции по её графику.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 и графическим способами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B184E">
              <w:rPr>
                <w:sz w:val="20"/>
                <w:szCs w:val="20"/>
              </w:rPr>
              <w:t>8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уравнений и неравенств графическим способом. Самостоятельная работа.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алгоритмы графического решения уравнений, неравенств, систем уравнений.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B184E">
              <w:rPr>
                <w:sz w:val="20"/>
                <w:szCs w:val="20"/>
              </w:rPr>
              <w:t>9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Функция у=</w:t>
            </w:r>
            <w:r>
              <w:rPr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190440" cy="209519"/>
                  <wp:effectExtent l="0" t="0" r="0" b="0"/>
                  <wp:docPr id="41" name="Графический объект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40" cy="20951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sz w:val="20"/>
                <w:szCs w:val="20"/>
              </w:rPr>
              <w:t>, её свойства и график.</w:t>
            </w:r>
          </w:p>
          <w:p w:rsidR="009D125A" w:rsidRDefault="009D125A" w:rsidP="008267D6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Строить график и описывать свойства элементарной функции, владеть навыками самоанализа и самоконтроля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B184E">
              <w:rPr>
                <w:sz w:val="20"/>
                <w:szCs w:val="20"/>
              </w:rPr>
              <w:t>0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Функция у=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190440" cy="209519"/>
                  <wp:effectExtent l="0" t="0" r="0" b="0"/>
                  <wp:docPr id="42" name="Изображение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40" cy="20951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sz w:val="20"/>
                <w:szCs w:val="20"/>
              </w:rPr>
              <w:t>, её свойства и график.</w:t>
            </w:r>
          </w:p>
          <w:p w:rsidR="009D125A" w:rsidRDefault="009D125A" w:rsidP="008267D6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/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Р:</w:t>
            </w:r>
            <w:r>
              <w:rPr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 w:rsidRPr="00405346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: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2552" w:type="dxa"/>
          </w:tcPr>
          <w:p w:rsidR="009D125A" w:rsidRPr="00706A39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B184E">
              <w:rPr>
                <w:sz w:val="20"/>
                <w:szCs w:val="20"/>
              </w:rPr>
              <w:t>1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построить график у=mf(x), если известен график функции у=f((x).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Строить</w:t>
            </w:r>
          </w:p>
          <w:p w:rsidR="009D125A" w:rsidRDefault="009D125A" w:rsidP="008267D6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график у=mf(x),если известен график функции у=f((x).</w:t>
            </w:r>
          </w:p>
        </w:tc>
        <w:tc>
          <w:tcPr>
            <w:tcW w:w="4205" w:type="dxa"/>
          </w:tcPr>
          <w:p w:rsidR="009D125A" w:rsidRPr="00706A39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  <w:p w:rsidR="009D125A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  <w:r w:rsidRPr="00706A39">
              <w:rPr>
                <w:b/>
                <w:bCs/>
                <w:sz w:val="20"/>
                <w:szCs w:val="20"/>
              </w:rPr>
              <w:t xml:space="preserve"> </w:t>
            </w:r>
          </w:p>
          <w:p w:rsidR="009D125A" w:rsidRPr="00706A39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графическим, письменным и символьным способами</w:t>
            </w:r>
            <w:r w:rsidRPr="00706A39">
              <w:rPr>
                <w:sz w:val="20"/>
                <w:szCs w:val="20"/>
              </w:rPr>
              <w:t xml:space="preserve"> .</w:t>
            </w:r>
          </w:p>
          <w:p w:rsidR="009D125A" w:rsidRPr="00706A39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9D125A" w:rsidRPr="00706A39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B184E">
              <w:rPr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по теме: </w:t>
            </w:r>
            <w:r>
              <w:rPr>
                <w:rFonts w:eastAsia="Times New Roman" w:cs="Times New Roman"/>
                <w:sz w:val="20"/>
                <w:szCs w:val="20"/>
              </w:rPr>
              <w:t>«Степенная функция с натуральным и целым показателем.»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Строить график и описывать свойства элементарной функции.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чтением. Представляют информацию в разных формах (текст, графика, символы)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</w:tcPr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B184E">
              <w:rPr>
                <w:sz w:val="20"/>
                <w:szCs w:val="20"/>
              </w:rPr>
              <w:t>3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Контрольная работа по теме: «Степенная функция с натуральным и целым показателем»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Строить график и описывать свойства элементарной функции, владеть навыками самоанализа и самоконтроля.</w:t>
            </w:r>
          </w:p>
        </w:tc>
        <w:tc>
          <w:tcPr>
            <w:tcW w:w="4205" w:type="dxa"/>
          </w:tcPr>
          <w:p w:rsidR="009D125A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9D125A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9D125A" w:rsidRPr="00706A39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8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4. Прогрессии. (20 часов)</w:t>
            </w: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B184E">
              <w:rPr>
                <w:sz w:val="20"/>
                <w:szCs w:val="20"/>
              </w:rPr>
              <w:t>4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Определение числовой последовательности.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Применять  определения числовой последовательности, её способы задания; уметь задавать числовую последовательность аналитически, словесно, рекуррентно; привести примеры числовых последовательностей</w:t>
            </w:r>
          </w:p>
        </w:tc>
        <w:tc>
          <w:tcPr>
            <w:tcW w:w="4205" w:type="dxa"/>
          </w:tcPr>
          <w:p w:rsidR="009D125A" w:rsidRPr="00706A39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  <w:p w:rsidR="009D125A" w:rsidRPr="00706A39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Представляют информацию в разных формах (текст, графика, символы)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B184E">
              <w:rPr>
                <w:sz w:val="20"/>
                <w:szCs w:val="20"/>
              </w:rPr>
              <w:t>5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Числовые последовательности и способы её задания. Самостоятельная работа.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Находить  </w:t>
            </w:r>
            <w:r>
              <w:rPr>
                <w:rFonts w:cs="Times New Roman"/>
                <w:sz w:val="20"/>
                <w:szCs w:val="20"/>
              </w:rPr>
              <w:t>по формуле члены последовательности; составлять формулу п-го члена последовательности по первым членам последовательности.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 и графическим способами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B184E">
              <w:rPr>
                <w:sz w:val="20"/>
                <w:szCs w:val="20"/>
              </w:rPr>
              <w:t>6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Числовые последовательности и их свойства.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Находить  </w:t>
            </w:r>
            <w:r>
              <w:rPr>
                <w:rFonts w:cs="Times New Roman"/>
                <w:sz w:val="20"/>
                <w:szCs w:val="20"/>
              </w:rPr>
              <w:t>по формуле члены последовательности; составлять формулу п-го члена последовательности по первым членам последовательности, доказывать и применять свойство монотонности числовых  последовательностей.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B184E">
              <w:rPr>
                <w:sz w:val="20"/>
                <w:szCs w:val="20"/>
              </w:rPr>
              <w:t>7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Числовые последовательности и их свойства.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Находить  </w:t>
            </w:r>
            <w:r>
              <w:rPr>
                <w:rFonts w:cs="Times New Roman"/>
                <w:sz w:val="20"/>
                <w:szCs w:val="20"/>
              </w:rPr>
              <w:t>по формуле члены последовательности; составлять формулу п-го члена последовательности по первым членам последовательности, доказывать и применять свойство монотонности числовых  последовательностей.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B184E">
              <w:rPr>
                <w:sz w:val="20"/>
                <w:szCs w:val="20"/>
              </w:rPr>
              <w:t>8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Арифметическая прогрессия.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Pr="00B02209" w:rsidRDefault="009D125A" w:rsidP="008267D6">
            <w:pPr>
              <w:rPr>
                <w:sz w:val="20"/>
                <w:szCs w:val="20"/>
              </w:rPr>
            </w:pPr>
            <w:r w:rsidRPr="00B02209">
              <w:rPr>
                <w:sz w:val="20"/>
                <w:szCs w:val="20"/>
              </w:rPr>
              <w:t xml:space="preserve">Иметь представление о правиле задания арифметической прогрессии; знать правила и формулу </w:t>
            </w:r>
            <w:r w:rsidRPr="00B02209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t xml:space="preserve"> О</w:t>
            </w:r>
            <w:r w:rsidRPr="00460A2B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 w:rsidRPr="000B184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Арифметическая прогрессия.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Pr="00B02209" w:rsidRDefault="009D125A" w:rsidP="008267D6">
            <w:pPr>
              <w:rPr>
                <w:sz w:val="20"/>
                <w:szCs w:val="20"/>
              </w:rPr>
            </w:pPr>
            <w:r w:rsidRPr="00B02209">
              <w:rPr>
                <w:sz w:val="20"/>
                <w:szCs w:val="20"/>
              </w:rPr>
              <w:t xml:space="preserve">Иметь представление о правиле задания арифметической прогрессии; знать правила и формулу </w:t>
            </w:r>
            <w:r w:rsidRPr="00B02209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205" w:type="dxa"/>
            <w:vAlign w:val="center"/>
          </w:tcPr>
          <w:p w:rsidR="009D125A" w:rsidRDefault="009D125A" w:rsidP="008267D6">
            <w:pPr>
              <w:ind w:left="-108"/>
              <w:rPr>
                <w:sz w:val="20"/>
                <w:szCs w:val="20"/>
              </w:rPr>
            </w:pPr>
            <w:r>
              <w:t xml:space="preserve">П: </w:t>
            </w:r>
            <w:r w:rsidRPr="00460A2B">
              <w:t>О</w:t>
            </w:r>
            <w:r w:rsidRPr="00460A2B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  <w:p w:rsidR="009D125A" w:rsidRDefault="009D125A" w:rsidP="008267D6">
            <w:pPr>
              <w:ind w:left="-108"/>
              <w:rPr>
                <w:sz w:val="20"/>
                <w:szCs w:val="20"/>
              </w:rPr>
            </w:pPr>
            <w:r>
              <w:t>Р:</w:t>
            </w:r>
            <w:r w:rsidRPr="00460A2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9D125A" w:rsidRPr="00460A2B" w:rsidRDefault="009D125A" w:rsidP="008267D6">
            <w:pPr>
              <w:ind w:left="-108"/>
            </w:pPr>
            <w:r>
              <w:t>К: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Pr="000B184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Арифметическая прогрессия. Самостоятельная работа.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Pr="00B02209" w:rsidRDefault="009D125A" w:rsidP="008267D6">
            <w:pPr>
              <w:rPr>
                <w:sz w:val="20"/>
                <w:szCs w:val="20"/>
              </w:rPr>
            </w:pPr>
            <w:r w:rsidRPr="00B02209">
              <w:rPr>
                <w:sz w:val="20"/>
                <w:szCs w:val="20"/>
              </w:rPr>
              <w:t xml:space="preserve">Иметь представление о правиле задания арифметической прогрессии; знать правила и формулу </w:t>
            </w:r>
            <w:r w:rsidRPr="00B02209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205" w:type="dxa"/>
            <w:vAlign w:val="center"/>
          </w:tcPr>
          <w:p w:rsidR="009D125A" w:rsidRDefault="009D125A" w:rsidP="008267D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П: </w:t>
            </w:r>
            <w:r w:rsidRPr="00460A2B">
              <w:rPr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  <w:p w:rsidR="009D125A" w:rsidRDefault="009D125A" w:rsidP="008267D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9D125A" w:rsidRPr="00460A2B" w:rsidRDefault="009D125A" w:rsidP="008267D6">
            <w:pPr>
              <w:ind w:left="-108"/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2552" w:type="dxa"/>
          </w:tcPr>
          <w:p w:rsidR="009D125A" w:rsidRPr="00706A39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Pr="000B184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Формула суммы членов  конечной арифметической прогрессии.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</w:t>
            </w:r>
            <w:r>
              <w:rPr>
                <w:rFonts w:cs="Times New Roman"/>
                <w:sz w:val="20"/>
                <w:szCs w:val="20"/>
              </w:rPr>
              <w:t>формулу суммы членов конечной арифметической прогрессии; уметь применять формулы при решении задач.</w:t>
            </w:r>
          </w:p>
        </w:tc>
        <w:tc>
          <w:tcPr>
            <w:tcW w:w="4205" w:type="dxa"/>
            <w:vAlign w:val="center"/>
          </w:tcPr>
          <w:p w:rsidR="009D125A" w:rsidRDefault="009D125A" w:rsidP="008267D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  <w:p w:rsidR="009D125A" w:rsidRDefault="009D125A" w:rsidP="008267D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9D125A" w:rsidRPr="00460A2B" w:rsidRDefault="009D125A" w:rsidP="008267D6">
            <w:pPr>
              <w:ind w:left="-108"/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2552" w:type="dxa"/>
          </w:tcPr>
          <w:p w:rsidR="009D125A" w:rsidRPr="00706A39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Pr="000B184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Формула суммы членов  конечной арифметической прогрессии. Самостоятельная работа.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</w:t>
            </w:r>
            <w:r>
              <w:rPr>
                <w:rFonts w:cs="Times New Roman"/>
                <w:sz w:val="20"/>
                <w:szCs w:val="20"/>
              </w:rPr>
              <w:t>формулу суммы членов конечной арифметической прогрессии; уметь применять формулы при решении задач.</w:t>
            </w:r>
          </w:p>
        </w:tc>
        <w:tc>
          <w:tcPr>
            <w:tcW w:w="4205" w:type="dxa"/>
            <w:vAlign w:val="center"/>
          </w:tcPr>
          <w:p w:rsidR="009D125A" w:rsidRDefault="009D125A" w:rsidP="008267D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  <w:p w:rsidR="009D125A" w:rsidRDefault="009D125A" w:rsidP="008267D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9D125A" w:rsidRPr="00460A2B" w:rsidRDefault="009D125A" w:rsidP="008267D6">
            <w:pPr>
              <w:ind w:left="-108"/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2552" w:type="dxa"/>
          </w:tcPr>
          <w:p w:rsidR="009D125A" w:rsidRPr="00706A39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2564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Pr="000B184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Формула суммы членов  конечной арифметической прогрессии. Самостоятельная работа.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</w:t>
            </w:r>
            <w:r>
              <w:rPr>
                <w:rFonts w:cs="Times New Roman"/>
                <w:sz w:val="20"/>
                <w:szCs w:val="20"/>
              </w:rPr>
              <w:t>формулу суммы членов конечной арифметической прогрессии; уметь применять формулы при решении задач.</w:t>
            </w:r>
          </w:p>
        </w:tc>
        <w:tc>
          <w:tcPr>
            <w:tcW w:w="4205" w:type="dxa"/>
            <w:vAlign w:val="center"/>
          </w:tcPr>
          <w:p w:rsidR="009D125A" w:rsidRDefault="009D125A" w:rsidP="008267D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  <w:p w:rsidR="009D125A" w:rsidRDefault="009D125A" w:rsidP="008267D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9D125A" w:rsidRPr="00460A2B" w:rsidRDefault="009D125A" w:rsidP="008267D6">
            <w:pPr>
              <w:ind w:left="-108"/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2552" w:type="dxa"/>
          </w:tcPr>
          <w:p w:rsidR="009D125A" w:rsidRPr="00706A39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Pr="000B184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929" w:type="dxa"/>
          </w:tcPr>
          <w:p w:rsidR="009D125A" w:rsidRPr="004C084C" w:rsidRDefault="009D125A" w:rsidP="008267D6">
            <w:pPr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Характеристическое свойство арифметической прогрессии.  Самостоятельная работа.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Находить  </w:t>
            </w:r>
            <w:r>
              <w:rPr>
                <w:rFonts w:cs="Times New Roman"/>
                <w:sz w:val="20"/>
                <w:szCs w:val="20"/>
              </w:rPr>
              <w:t>среднего арифметическое,   применять характеристическое свойство арифметической прогрессии в задачах.</w:t>
            </w:r>
          </w:p>
        </w:tc>
        <w:tc>
          <w:tcPr>
            <w:tcW w:w="4205" w:type="dxa"/>
            <w:vAlign w:val="center"/>
          </w:tcPr>
          <w:p w:rsidR="009D125A" w:rsidRDefault="009D125A" w:rsidP="008267D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  <w:p w:rsidR="009D125A" w:rsidRDefault="009D125A" w:rsidP="008267D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9D125A" w:rsidRPr="00460A2B" w:rsidRDefault="009D125A" w:rsidP="008267D6">
            <w:pPr>
              <w:ind w:left="-108"/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2552" w:type="dxa"/>
          </w:tcPr>
          <w:p w:rsidR="009D125A" w:rsidRPr="00706A39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Pr="000B184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Геометрическая прогрессия.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Pr="001A6BA4" w:rsidRDefault="009D125A" w:rsidP="008267D6">
            <w:pPr>
              <w:rPr>
                <w:sz w:val="20"/>
                <w:szCs w:val="20"/>
              </w:rPr>
            </w:pPr>
            <w:r w:rsidRPr="001A6BA4">
              <w:rPr>
                <w:sz w:val="20"/>
                <w:szCs w:val="20"/>
              </w:rPr>
              <w:t xml:space="preserve">Использовать  определение, правило задания геометрической прогрессии и формулы </w:t>
            </w:r>
            <w:r w:rsidRPr="001A6BA4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205" w:type="dxa"/>
            <w:vAlign w:val="center"/>
          </w:tcPr>
          <w:p w:rsidR="009D125A" w:rsidRDefault="009D125A" w:rsidP="008267D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  <w:p w:rsidR="009D125A" w:rsidRDefault="009D125A" w:rsidP="008267D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9D125A" w:rsidRPr="00460A2B" w:rsidRDefault="009D125A" w:rsidP="008267D6">
            <w:pPr>
              <w:ind w:left="-108"/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2552" w:type="dxa"/>
          </w:tcPr>
          <w:p w:rsidR="009D125A" w:rsidRPr="00706A39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Pr="000B184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Геометрическая прогрессия.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Pr="001A6BA4" w:rsidRDefault="009D125A" w:rsidP="008267D6">
            <w:pPr>
              <w:rPr>
                <w:sz w:val="20"/>
                <w:szCs w:val="20"/>
              </w:rPr>
            </w:pPr>
            <w:r w:rsidRPr="001A6BA4">
              <w:rPr>
                <w:sz w:val="20"/>
                <w:szCs w:val="20"/>
              </w:rPr>
              <w:t xml:space="preserve">Использовать  определение, правило задания геометрической прогрессии и формулы </w:t>
            </w:r>
            <w:r w:rsidRPr="001A6BA4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П: </w:t>
            </w:r>
            <w:r w:rsidRPr="00460A2B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</w:tcPr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Pr="000B184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Геометрическая прогрессия. Самостоятельная</w:t>
            </w:r>
          </w:p>
          <w:p w:rsidR="009D125A" w:rsidRPr="004C084C" w:rsidRDefault="009D125A" w:rsidP="008267D6">
            <w:pPr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Pr="001A6BA4" w:rsidRDefault="009D125A" w:rsidP="008267D6">
            <w:pPr>
              <w:rPr>
                <w:sz w:val="20"/>
                <w:szCs w:val="20"/>
              </w:rPr>
            </w:pPr>
            <w:r w:rsidRPr="001A6BA4">
              <w:rPr>
                <w:sz w:val="20"/>
                <w:szCs w:val="20"/>
              </w:rPr>
              <w:t xml:space="preserve">Использовать  определение, правило задания геометрической прогрессии и формулы </w:t>
            </w:r>
            <w:r w:rsidRPr="001A6BA4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Р:</w:t>
            </w:r>
            <w:r>
              <w:rPr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 w:rsidRPr="00405346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: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Pr="000B184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Формула суммы членов  конечной геометрической прогрессии.  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Pr="00CD1D6C" w:rsidRDefault="009D125A" w:rsidP="008267D6">
            <w:pPr>
              <w:rPr>
                <w:sz w:val="20"/>
                <w:szCs w:val="20"/>
              </w:rPr>
            </w:pPr>
            <w:r w:rsidRPr="00CD1D6C">
              <w:rPr>
                <w:sz w:val="20"/>
                <w:szCs w:val="20"/>
              </w:rPr>
              <w:t>Использовать формулу суммы членов конечной геометрической прогрессии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Р:</w:t>
            </w:r>
            <w:r>
              <w:rPr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 w:rsidRPr="00405346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: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Формула суммы членов  конечной геометрической прогрессии.  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Pr="00CD1D6C" w:rsidRDefault="009D125A" w:rsidP="008267D6">
            <w:pPr>
              <w:rPr>
                <w:sz w:val="20"/>
                <w:szCs w:val="20"/>
              </w:rPr>
            </w:pPr>
            <w:r w:rsidRPr="00CD1D6C">
              <w:rPr>
                <w:sz w:val="20"/>
                <w:szCs w:val="20"/>
              </w:rPr>
              <w:t>Использовать формулу суммы членов конечной геометрической прогрессии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Р:</w:t>
            </w:r>
            <w:r>
              <w:rPr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 w:rsidRPr="00405346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: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Характеристическое свойство геометрической прогрессии.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Использовать характеристическое свойство геометрической прогрессии;  применять формулы при решении задач</w:t>
            </w:r>
          </w:p>
        </w:tc>
        <w:tc>
          <w:tcPr>
            <w:tcW w:w="4205" w:type="dxa"/>
          </w:tcPr>
          <w:p w:rsidR="009D125A" w:rsidRPr="00706A39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  <w:p w:rsidR="009D125A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  <w:r w:rsidRPr="00706A39">
              <w:rPr>
                <w:b/>
                <w:bCs/>
                <w:sz w:val="20"/>
                <w:szCs w:val="20"/>
              </w:rPr>
              <w:t xml:space="preserve"> </w:t>
            </w:r>
          </w:p>
          <w:p w:rsidR="009D125A" w:rsidRPr="00706A39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графическим, письменным и символьным способами</w:t>
            </w:r>
            <w:r w:rsidRPr="00706A39">
              <w:rPr>
                <w:sz w:val="20"/>
                <w:szCs w:val="20"/>
              </w:rPr>
              <w:t xml:space="preserve"> .</w:t>
            </w:r>
          </w:p>
          <w:p w:rsidR="009D125A" w:rsidRPr="00706A39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Характеристическое свойство геометрической прогрессии.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Использовать характеристическое свойство геометрической прогрессии;  применять формулы при решении задач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чтением. Представляют информацию в разных формах (текст, графика, символы)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 по теме: «Геометрическая прогрессия и арифметическая» Самостоятельная работа.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Применять формулы при решении задач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чтением. Представляют информацию в разных формах (текст, графика, символы)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Контрольная работа по теме: «Прогрессии».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Уметь применять формулы при решении задач.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чтением. Представляют информацию в разных формах (текст, графика, символы)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8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5. Элементы комбинаторики, статистики и теории вероятностей.  (20 часов)</w:t>
            </w: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Комбинаторные задачи.</w:t>
            </w:r>
          </w:p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Правило умножения.</w:t>
            </w:r>
          </w:p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Pr="008C5D6B" w:rsidRDefault="009D125A" w:rsidP="008267D6">
            <w:pPr>
              <w:rPr>
                <w:sz w:val="20"/>
                <w:szCs w:val="20"/>
              </w:rPr>
            </w:pPr>
            <w:r w:rsidRPr="008C5D6B">
              <w:rPr>
                <w:sz w:val="20"/>
                <w:szCs w:val="20"/>
              </w:rPr>
              <w:t>Иметь представление о комбинаторной задаче</w:t>
            </w:r>
          </w:p>
        </w:tc>
        <w:tc>
          <w:tcPr>
            <w:tcW w:w="4205" w:type="dxa"/>
          </w:tcPr>
          <w:p w:rsidR="009D125A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9D125A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9D125A" w:rsidRPr="00706A39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Комбинаторные задачи.</w:t>
            </w:r>
          </w:p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Правило умножения.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Pr="008C5D6B" w:rsidRDefault="009D125A" w:rsidP="008267D6">
            <w:pPr>
              <w:rPr>
                <w:sz w:val="20"/>
                <w:szCs w:val="20"/>
              </w:rPr>
            </w:pPr>
            <w:r w:rsidRPr="008C5D6B">
              <w:rPr>
                <w:sz w:val="20"/>
                <w:szCs w:val="20"/>
              </w:rPr>
              <w:t>Иметь представление о комбинаторной задаче</w:t>
            </w:r>
          </w:p>
        </w:tc>
        <w:tc>
          <w:tcPr>
            <w:tcW w:w="4205" w:type="dxa"/>
          </w:tcPr>
          <w:p w:rsidR="009D125A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9D125A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9D125A" w:rsidRPr="00706A39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Комбинаторные задачи.</w:t>
            </w:r>
          </w:p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Правило умножения.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Pr="008C5D6B" w:rsidRDefault="009D125A" w:rsidP="008267D6">
            <w:pPr>
              <w:rPr>
                <w:sz w:val="20"/>
                <w:szCs w:val="20"/>
              </w:rPr>
            </w:pPr>
            <w:r w:rsidRPr="008C5D6B">
              <w:rPr>
                <w:sz w:val="20"/>
                <w:szCs w:val="20"/>
              </w:rPr>
              <w:t>Иметь представление о комбинаторной задаче</w:t>
            </w:r>
          </w:p>
        </w:tc>
        <w:tc>
          <w:tcPr>
            <w:tcW w:w="4205" w:type="dxa"/>
          </w:tcPr>
          <w:p w:rsidR="009D125A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9D125A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9D125A" w:rsidRPr="00706A39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Комбинаторные задачи.</w:t>
            </w:r>
          </w:p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Правило умножения.</w:t>
            </w:r>
          </w:p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Pr="008C5D6B" w:rsidRDefault="009D125A" w:rsidP="008267D6">
            <w:pPr>
              <w:rPr>
                <w:sz w:val="20"/>
                <w:szCs w:val="20"/>
              </w:rPr>
            </w:pPr>
            <w:r w:rsidRPr="008C5D6B">
              <w:rPr>
                <w:sz w:val="20"/>
                <w:szCs w:val="20"/>
              </w:rPr>
              <w:t>Иметь представление о комбинаторной задаче</w:t>
            </w:r>
          </w:p>
        </w:tc>
        <w:tc>
          <w:tcPr>
            <w:tcW w:w="4205" w:type="dxa"/>
          </w:tcPr>
          <w:p w:rsidR="009D125A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9D125A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9D125A" w:rsidRPr="00706A39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29" w:type="dxa"/>
          </w:tcPr>
          <w:p w:rsidR="009D125A" w:rsidRDefault="009D125A" w:rsidP="008267D6">
            <w:r w:rsidRPr="006D2086">
              <w:rPr>
                <w:sz w:val="20"/>
                <w:szCs w:val="20"/>
              </w:rPr>
              <w:t>Дерево вариантов. Перестановки.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Pr="00030681" w:rsidRDefault="009D125A" w:rsidP="008267D6">
            <w:pPr>
              <w:pStyle w:val="TableContents"/>
              <w:rPr>
                <w:sz w:val="20"/>
                <w:szCs w:val="20"/>
              </w:rPr>
            </w:pPr>
            <w:r w:rsidRPr="00030681">
              <w:rPr>
                <w:rFonts w:cs="Times New Roman"/>
                <w:sz w:val="20"/>
                <w:szCs w:val="20"/>
              </w:rPr>
              <w:t>Использовать геометрическую модель правила умножения-дерево возможных вариантов, уметь строить дерево вариантов.  Понимать</w:t>
            </w:r>
          </w:p>
        </w:tc>
        <w:tc>
          <w:tcPr>
            <w:tcW w:w="4205" w:type="dxa"/>
          </w:tcPr>
          <w:p w:rsidR="009D125A" w:rsidRPr="00706A39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  <w:p w:rsidR="009D125A" w:rsidRPr="00706A39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Представляют информацию в разных формах (текст, графика, символы)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 w:rsidRPr="000B184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929" w:type="dxa"/>
          </w:tcPr>
          <w:p w:rsidR="009D125A" w:rsidRDefault="009D125A" w:rsidP="008267D6">
            <w:r w:rsidRPr="006D2086">
              <w:rPr>
                <w:sz w:val="20"/>
                <w:szCs w:val="20"/>
              </w:rPr>
              <w:t>Дерево вариантов. Перестановки.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r w:rsidRPr="00030681">
              <w:rPr>
                <w:sz w:val="20"/>
                <w:szCs w:val="20"/>
              </w:rPr>
              <w:t>понятие «факториал», уметь вычислять  n!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0B184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929" w:type="dxa"/>
          </w:tcPr>
          <w:p w:rsidR="009D125A" w:rsidRPr="00E23F2A" w:rsidRDefault="009D125A" w:rsidP="008267D6">
            <w:pPr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Статистика – дизайн информации.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Pr="00930A74" w:rsidRDefault="009D125A" w:rsidP="008267D6">
            <w:pPr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Иметь представление о дизайне информации; решать задачи, используя методы решения: графики, гистограммы, таблицы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0B184E">
              <w:rPr>
                <w:sz w:val="20"/>
                <w:szCs w:val="20"/>
                <w:lang w:val="en-US"/>
              </w:rPr>
              <w:t>1</w:t>
            </w:r>
          </w:p>
          <w:p w:rsidR="009D125A" w:rsidRPr="000B184E" w:rsidRDefault="009D125A" w:rsidP="008267D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29" w:type="dxa"/>
          </w:tcPr>
          <w:p w:rsidR="009D125A" w:rsidRPr="00E23F2A" w:rsidRDefault="009D125A" w:rsidP="008267D6">
            <w:pPr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Статистика – дизайн информации.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Pr="00930A74" w:rsidRDefault="009D125A" w:rsidP="008267D6">
            <w:pPr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Иметь представление о дизайне информации; решать задачи, используя методы решения: графики, гистограммы, таблицы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0B184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29" w:type="dxa"/>
          </w:tcPr>
          <w:p w:rsidR="009D125A" w:rsidRPr="00E23F2A" w:rsidRDefault="009D125A" w:rsidP="008267D6">
            <w:pPr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Статистика – дизайн информации.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Pr="00930A74" w:rsidRDefault="009D125A" w:rsidP="008267D6">
            <w:pPr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Иметь представление о дизайне информации; решать задачи, используя методы решения: графики, гистограммы, таблицы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0B184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Простейшие вероятностные задачи.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Pr="005704F8" w:rsidRDefault="009D125A" w:rsidP="008267D6">
            <w:pPr>
              <w:rPr>
                <w:sz w:val="20"/>
                <w:szCs w:val="20"/>
              </w:rPr>
            </w:pPr>
            <w:r w:rsidRPr="005704F8">
              <w:rPr>
                <w:sz w:val="20"/>
                <w:szCs w:val="20"/>
              </w:rPr>
              <w:t>Иметь представления о достоверных, случайных, противоположных событиях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0B184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Простейшие вероятностные задачи.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Pr="005704F8" w:rsidRDefault="009D125A" w:rsidP="008267D6">
            <w:pPr>
              <w:rPr>
                <w:sz w:val="20"/>
                <w:szCs w:val="20"/>
              </w:rPr>
            </w:pPr>
            <w:r w:rsidRPr="005704F8">
              <w:rPr>
                <w:sz w:val="20"/>
                <w:szCs w:val="20"/>
              </w:rPr>
              <w:t>Иметь представления о достоверных, случайных, противоположных событиях</w:t>
            </w:r>
            <w:r>
              <w:rPr>
                <w:sz w:val="20"/>
                <w:szCs w:val="20"/>
              </w:rPr>
              <w:t>. Использовать теоремы для нахождения противоположного события и сумме вероятностей;  решать задачи на применение изученных понятий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0B184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Простейшие вероятностные задачи.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Pr="005704F8" w:rsidRDefault="009D125A" w:rsidP="008267D6">
            <w:pPr>
              <w:rPr>
                <w:sz w:val="20"/>
                <w:szCs w:val="20"/>
              </w:rPr>
            </w:pPr>
            <w:r w:rsidRPr="005704F8">
              <w:rPr>
                <w:sz w:val="20"/>
                <w:szCs w:val="20"/>
              </w:rPr>
              <w:t>Иметь представления о достоверных, случайных, противоположных событиях</w:t>
            </w:r>
            <w:r>
              <w:rPr>
                <w:sz w:val="20"/>
                <w:szCs w:val="20"/>
              </w:rPr>
              <w:t>..Использовать теоремы для нахождения противоположного события и сумме вероятностей;  решать задачи на применение изученных понятий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0B184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929" w:type="dxa"/>
          </w:tcPr>
          <w:p w:rsidR="009D125A" w:rsidRDefault="009D125A" w:rsidP="008267D6">
            <w:r w:rsidRPr="00FB4988">
              <w:rPr>
                <w:sz w:val="20"/>
                <w:szCs w:val="20"/>
              </w:rPr>
              <w:t>Экспериментальные данные и вероятности события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r w:rsidRPr="00310A55">
              <w:rPr>
                <w:sz w:val="20"/>
                <w:szCs w:val="20"/>
              </w:rPr>
              <w:t>Использовать связь  между случайными событиями и статистическими данными.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0B184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929" w:type="dxa"/>
          </w:tcPr>
          <w:p w:rsidR="009D125A" w:rsidRDefault="009D125A" w:rsidP="008267D6">
            <w:r w:rsidRPr="00FB4988">
              <w:rPr>
                <w:sz w:val="20"/>
                <w:szCs w:val="20"/>
              </w:rPr>
              <w:t>Экспериментальные данные и вероятности события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r w:rsidRPr="00310A55">
              <w:rPr>
                <w:sz w:val="20"/>
                <w:szCs w:val="20"/>
              </w:rPr>
              <w:t>Использовать связь  между случайными событиями и статистическими данными.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0B184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929" w:type="dxa"/>
          </w:tcPr>
          <w:p w:rsidR="009D125A" w:rsidRPr="00E23F2A" w:rsidRDefault="009D125A" w:rsidP="008267D6">
            <w:pPr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Обобщение по теме: «Элементы комбинаторики, статистики и теории вероятностей»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r w:rsidRPr="004B5F7F">
              <w:rPr>
                <w:sz w:val="20"/>
                <w:szCs w:val="20"/>
              </w:rPr>
              <w:t>Решать задачи на применение изученных понятий.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0B184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929" w:type="dxa"/>
          </w:tcPr>
          <w:p w:rsidR="009D125A" w:rsidRPr="00E23F2A" w:rsidRDefault="009D125A" w:rsidP="008267D6">
            <w:pPr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Обобщение по теме: «Элементы комбинаторики, статистики и теории вероятностей»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r w:rsidRPr="004B5F7F">
              <w:rPr>
                <w:sz w:val="20"/>
                <w:szCs w:val="20"/>
              </w:rPr>
              <w:t>Решать задачи на применение изученных понятий.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Pr="000B184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929" w:type="dxa"/>
          </w:tcPr>
          <w:p w:rsidR="009D125A" w:rsidRPr="00E23F2A" w:rsidRDefault="009D125A" w:rsidP="008267D6">
            <w:pPr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Обобщение по теме: «Элементы комбинаторики, статистики и теории вероятностей»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r w:rsidRPr="004B5F7F">
              <w:rPr>
                <w:sz w:val="20"/>
                <w:szCs w:val="20"/>
              </w:rPr>
              <w:t>Решать задачи на применение изученных понятий.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Pr="000B184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29" w:type="dxa"/>
          </w:tcPr>
          <w:p w:rsidR="009D125A" w:rsidRPr="00E23F2A" w:rsidRDefault="009D125A" w:rsidP="008267D6">
            <w:pPr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Обобщение по теме: «Элементы комбинаторики, статистики и теории вероятностей»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r w:rsidRPr="004B5F7F">
              <w:rPr>
                <w:sz w:val="20"/>
                <w:szCs w:val="20"/>
              </w:rPr>
              <w:t>Решать задачи на применение изученных понятий.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Pr="000B184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29" w:type="dxa"/>
          </w:tcPr>
          <w:p w:rsidR="009D125A" w:rsidRPr="00E23F2A" w:rsidRDefault="009D125A" w:rsidP="008267D6">
            <w:pPr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Обобщение по теме: «Элементы комбинаторики, статистики и теории вероятностей»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r w:rsidRPr="004B5F7F">
              <w:rPr>
                <w:sz w:val="20"/>
                <w:szCs w:val="20"/>
              </w:rPr>
              <w:t>Решать задачи на применение изученных понятий.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Pr="000B184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929" w:type="dxa"/>
          </w:tcPr>
          <w:p w:rsidR="009D125A" w:rsidRPr="00E23F2A" w:rsidRDefault="009D125A" w:rsidP="008267D6">
            <w:pPr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Контрольная работа по теме: «Элементы комбинаторики, статистики и теории вероятностей»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Pr="00B85745" w:rsidRDefault="009D125A" w:rsidP="008267D6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Решать задачи на применение изученных понятий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C736A9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8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Итоговое повторение.   (23 часов)</w:t>
            </w: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Pr="000B184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929" w:type="dxa"/>
          </w:tcPr>
          <w:p w:rsidR="009D125A" w:rsidRDefault="009D125A" w:rsidP="008267D6">
            <w:r w:rsidRPr="007B7678">
              <w:rPr>
                <w:sz w:val="20"/>
                <w:szCs w:val="20"/>
              </w:rPr>
              <w:t>Числовые выражения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действия с рациональными и иррациональными числами.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Pr="000B184E">
              <w:rPr>
                <w:sz w:val="20"/>
                <w:szCs w:val="20"/>
                <w:lang w:val="en-US"/>
              </w:rPr>
              <w:t>5</w:t>
            </w:r>
          </w:p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:rsidR="009D125A" w:rsidRDefault="009D125A" w:rsidP="008267D6">
            <w:r w:rsidRPr="007B7678">
              <w:rPr>
                <w:sz w:val="20"/>
                <w:szCs w:val="20"/>
              </w:rPr>
              <w:t>Числовые выражения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действия с рациональными и иррациональными числами.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Pr="000B184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Алгебраические выражения.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Упрощать алгебраические выражения, знать способы разложения на множители.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B184E">
              <w:rPr>
                <w:sz w:val="20"/>
                <w:szCs w:val="20"/>
              </w:rPr>
              <w:t>7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Алгебраические выражения.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Упрощать алгебраические выражения, знать способы разложения на множители.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9D125A" w:rsidRPr="00460A2B" w:rsidRDefault="009D125A" w:rsidP="008267D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B184E">
              <w:rPr>
                <w:sz w:val="20"/>
                <w:szCs w:val="20"/>
              </w:rPr>
              <w:t>8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Задачи на проценты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на проценты</w:t>
            </w:r>
          </w:p>
        </w:tc>
        <w:tc>
          <w:tcPr>
            <w:tcW w:w="4205" w:type="dxa"/>
          </w:tcPr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Контролировать действия партнёра.</w:t>
            </w:r>
          </w:p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Учитывать правило в планировании и контроле способа решения.</w:t>
            </w:r>
          </w:p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> Владеть общим приёмом решения задач. Строить речевое высказывание в устной и письменной форме.</w:t>
            </w:r>
          </w:p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9D125A" w:rsidRPr="000B184E" w:rsidRDefault="009D125A" w:rsidP="008267D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аргументацию.</w:t>
            </w:r>
          </w:p>
          <w:p w:rsidR="009D125A" w:rsidRPr="00133C0C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 w:rsidRPr="000B184E">
              <w:rPr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  <w:p w:rsidR="009D125A" w:rsidRPr="000B184E" w:rsidRDefault="009D125A" w:rsidP="008267D6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B184E">
              <w:rPr>
                <w:sz w:val="20"/>
                <w:szCs w:val="20"/>
              </w:rPr>
              <w:t>9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Функции и графики.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и читать графики элементарных функций.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</w:tcPr>
          <w:p w:rsidR="009D125A" w:rsidRDefault="009D125A" w:rsidP="008267D6">
            <w:r w:rsidRPr="000D613D">
              <w:rPr>
                <w:color w:val="000000"/>
                <w:sz w:val="16"/>
                <w:szCs w:val="16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B184E">
              <w:rPr>
                <w:sz w:val="20"/>
                <w:szCs w:val="20"/>
              </w:rPr>
              <w:t>0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Функции и графики.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и читать графики элементарных функций.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</w:tcPr>
          <w:p w:rsidR="009D125A" w:rsidRDefault="009D125A" w:rsidP="008267D6">
            <w:r w:rsidRPr="000D613D">
              <w:rPr>
                <w:color w:val="000000"/>
                <w:sz w:val="16"/>
                <w:szCs w:val="16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B184E">
              <w:rPr>
                <w:sz w:val="20"/>
                <w:szCs w:val="20"/>
              </w:rPr>
              <w:t>1</w:t>
            </w:r>
          </w:p>
        </w:tc>
        <w:tc>
          <w:tcPr>
            <w:tcW w:w="2929" w:type="dxa"/>
          </w:tcPr>
          <w:p w:rsidR="009D125A" w:rsidRDefault="009D125A" w:rsidP="008267D6">
            <w:r w:rsidRPr="00854435">
              <w:rPr>
                <w:sz w:val="20"/>
                <w:szCs w:val="20"/>
              </w:rPr>
              <w:t>Уравнения и системы уравнений.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r w:rsidRPr="00923719">
              <w:rPr>
                <w:sz w:val="20"/>
                <w:szCs w:val="20"/>
              </w:rPr>
              <w:t>Применять методы решения систем уравнений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</w:tcPr>
          <w:p w:rsidR="009D125A" w:rsidRDefault="009D125A" w:rsidP="008267D6">
            <w:r w:rsidRPr="000D613D">
              <w:rPr>
                <w:color w:val="000000"/>
                <w:sz w:val="16"/>
                <w:szCs w:val="16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B184E">
              <w:rPr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:rsidR="009D125A" w:rsidRDefault="009D125A" w:rsidP="008267D6">
            <w:r w:rsidRPr="00854435">
              <w:rPr>
                <w:sz w:val="20"/>
                <w:szCs w:val="20"/>
              </w:rPr>
              <w:t>Уравнения и системы уравнений.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r w:rsidRPr="00923719">
              <w:rPr>
                <w:sz w:val="20"/>
                <w:szCs w:val="20"/>
              </w:rPr>
              <w:t>Применять методы решения систем уравнений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</w:tcPr>
          <w:p w:rsidR="009D125A" w:rsidRDefault="009D125A" w:rsidP="008267D6">
            <w:r w:rsidRPr="000D613D">
              <w:rPr>
                <w:color w:val="000000"/>
                <w:sz w:val="16"/>
                <w:szCs w:val="16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B184E">
              <w:rPr>
                <w:sz w:val="20"/>
                <w:szCs w:val="20"/>
              </w:rPr>
              <w:t>3</w:t>
            </w:r>
          </w:p>
        </w:tc>
        <w:tc>
          <w:tcPr>
            <w:tcW w:w="2929" w:type="dxa"/>
          </w:tcPr>
          <w:p w:rsidR="009D125A" w:rsidRDefault="009D125A" w:rsidP="008267D6">
            <w:r w:rsidRPr="00854435">
              <w:rPr>
                <w:sz w:val="20"/>
                <w:szCs w:val="20"/>
              </w:rPr>
              <w:t>Уравнения и системы уравнений.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r w:rsidRPr="00923719">
              <w:rPr>
                <w:sz w:val="20"/>
                <w:szCs w:val="20"/>
              </w:rPr>
              <w:t>Применять методы решения систем уравнений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</w:tcPr>
          <w:p w:rsidR="009D125A" w:rsidRDefault="009D125A" w:rsidP="008267D6">
            <w:r w:rsidRPr="000D613D">
              <w:rPr>
                <w:color w:val="000000"/>
                <w:sz w:val="16"/>
                <w:szCs w:val="16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B184E">
              <w:rPr>
                <w:sz w:val="20"/>
                <w:szCs w:val="20"/>
              </w:rPr>
              <w:t>4</w:t>
            </w:r>
          </w:p>
        </w:tc>
        <w:tc>
          <w:tcPr>
            <w:tcW w:w="2929" w:type="dxa"/>
          </w:tcPr>
          <w:p w:rsidR="009D125A" w:rsidRDefault="009D125A" w:rsidP="008267D6">
            <w:r w:rsidRPr="00FF76FC">
              <w:rPr>
                <w:sz w:val="20"/>
                <w:szCs w:val="20"/>
              </w:rPr>
              <w:t>Текстовые задачи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r w:rsidRPr="00C24BCC">
              <w:rPr>
                <w:sz w:val="20"/>
                <w:szCs w:val="20"/>
              </w:rPr>
              <w:t>Решат</w:t>
            </w:r>
            <w:r>
              <w:rPr>
                <w:sz w:val="20"/>
                <w:szCs w:val="20"/>
              </w:rPr>
              <w:t xml:space="preserve">ь задачи,  составляя уравнения, </w:t>
            </w:r>
            <w:r w:rsidRPr="00C24BCC">
              <w:rPr>
                <w:sz w:val="20"/>
                <w:szCs w:val="20"/>
              </w:rPr>
              <w:t>системы уравнений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</w:tcPr>
          <w:p w:rsidR="009D125A" w:rsidRDefault="009D125A" w:rsidP="008267D6">
            <w:r w:rsidRPr="000D613D">
              <w:rPr>
                <w:color w:val="000000"/>
                <w:sz w:val="16"/>
                <w:szCs w:val="16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B184E">
              <w:rPr>
                <w:sz w:val="20"/>
                <w:szCs w:val="20"/>
              </w:rPr>
              <w:t>5</w:t>
            </w:r>
          </w:p>
        </w:tc>
        <w:tc>
          <w:tcPr>
            <w:tcW w:w="2929" w:type="dxa"/>
          </w:tcPr>
          <w:p w:rsidR="009D125A" w:rsidRDefault="009D125A" w:rsidP="008267D6">
            <w:r w:rsidRPr="00FF76FC">
              <w:rPr>
                <w:sz w:val="20"/>
                <w:szCs w:val="20"/>
              </w:rPr>
              <w:t>Текстовые задачи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r w:rsidRPr="00C24BCC">
              <w:rPr>
                <w:sz w:val="20"/>
                <w:szCs w:val="20"/>
              </w:rPr>
              <w:t>Решат</w:t>
            </w:r>
            <w:r>
              <w:rPr>
                <w:sz w:val="20"/>
                <w:szCs w:val="20"/>
              </w:rPr>
              <w:t xml:space="preserve">ь задачи,  составляя уравнения, </w:t>
            </w:r>
            <w:r w:rsidRPr="00C24BCC">
              <w:rPr>
                <w:sz w:val="20"/>
                <w:szCs w:val="20"/>
              </w:rPr>
              <w:t>системы уравнений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</w:tcPr>
          <w:p w:rsidR="009D125A" w:rsidRDefault="009D125A" w:rsidP="008267D6">
            <w:r w:rsidRPr="000D613D">
              <w:rPr>
                <w:color w:val="000000"/>
                <w:sz w:val="16"/>
                <w:szCs w:val="16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B184E">
              <w:rPr>
                <w:sz w:val="20"/>
                <w:szCs w:val="20"/>
              </w:rPr>
              <w:t>6</w:t>
            </w:r>
          </w:p>
        </w:tc>
        <w:tc>
          <w:tcPr>
            <w:tcW w:w="2929" w:type="dxa"/>
          </w:tcPr>
          <w:p w:rsidR="009D125A" w:rsidRDefault="009D125A" w:rsidP="008267D6">
            <w:r w:rsidRPr="00FF76FC">
              <w:rPr>
                <w:sz w:val="20"/>
                <w:szCs w:val="20"/>
              </w:rPr>
              <w:t>Текстовые задачи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r w:rsidRPr="00C24BCC">
              <w:rPr>
                <w:sz w:val="20"/>
                <w:szCs w:val="20"/>
              </w:rPr>
              <w:t>Решат</w:t>
            </w:r>
            <w:r>
              <w:rPr>
                <w:sz w:val="20"/>
                <w:szCs w:val="20"/>
              </w:rPr>
              <w:t xml:space="preserve">ь задачи,  составляя уравнения, </w:t>
            </w:r>
            <w:r w:rsidRPr="00C24BCC">
              <w:rPr>
                <w:sz w:val="20"/>
                <w:szCs w:val="20"/>
              </w:rPr>
              <w:t>системы уравнений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</w:tcPr>
          <w:p w:rsidR="009D125A" w:rsidRPr="00930A74" w:rsidRDefault="009D125A" w:rsidP="008267D6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 Умение контролировать процесс и результат учебной математической деятельности. 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B184E">
              <w:rPr>
                <w:sz w:val="20"/>
                <w:szCs w:val="20"/>
              </w:rPr>
              <w:t>7</w:t>
            </w:r>
          </w:p>
        </w:tc>
        <w:tc>
          <w:tcPr>
            <w:tcW w:w="2929" w:type="dxa"/>
          </w:tcPr>
          <w:p w:rsidR="009D125A" w:rsidRDefault="009D125A" w:rsidP="008267D6">
            <w:r w:rsidRPr="00FF76FC">
              <w:rPr>
                <w:sz w:val="20"/>
                <w:szCs w:val="20"/>
              </w:rPr>
              <w:t>Текстовые задачи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r w:rsidRPr="00C24BCC">
              <w:rPr>
                <w:sz w:val="20"/>
                <w:szCs w:val="20"/>
              </w:rPr>
              <w:t>Решат</w:t>
            </w:r>
            <w:r>
              <w:rPr>
                <w:sz w:val="20"/>
                <w:szCs w:val="20"/>
              </w:rPr>
              <w:t xml:space="preserve">ь задачи,  составляя уравнения, </w:t>
            </w:r>
            <w:r w:rsidRPr="00C24BCC">
              <w:rPr>
                <w:sz w:val="20"/>
                <w:szCs w:val="20"/>
              </w:rPr>
              <w:t>системы уравнений</w:t>
            </w:r>
          </w:p>
        </w:tc>
        <w:tc>
          <w:tcPr>
            <w:tcW w:w="4205" w:type="dxa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</w:tcPr>
          <w:p w:rsidR="009D125A" w:rsidRPr="00930A74" w:rsidRDefault="009D125A" w:rsidP="008267D6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 Умение контролировать процесс и результат учебной математической деятельности. 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B184E">
              <w:rPr>
                <w:sz w:val="20"/>
                <w:szCs w:val="20"/>
              </w:rPr>
              <w:t>8</w:t>
            </w:r>
          </w:p>
        </w:tc>
        <w:tc>
          <w:tcPr>
            <w:tcW w:w="2929" w:type="dxa"/>
          </w:tcPr>
          <w:p w:rsidR="009D125A" w:rsidRDefault="009D125A" w:rsidP="008267D6">
            <w:r w:rsidRPr="00FF76FC">
              <w:rPr>
                <w:sz w:val="20"/>
                <w:szCs w:val="20"/>
              </w:rPr>
              <w:t>Текстовые задачи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r w:rsidRPr="00C24BCC">
              <w:rPr>
                <w:sz w:val="20"/>
                <w:szCs w:val="20"/>
              </w:rPr>
              <w:t>Решат</w:t>
            </w:r>
            <w:r>
              <w:rPr>
                <w:sz w:val="20"/>
                <w:szCs w:val="20"/>
              </w:rPr>
              <w:t xml:space="preserve">ь задачи,  составляя уравнения, </w:t>
            </w:r>
            <w:r w:rsidRPr="00C24BCC">
              <w:rPr>
                <w:sz w:val="20"/>
                <w:szCs w:val="20"/>
              </w:rPr>
              <w:t>системы уравнений</w:t>
            </w:r>
          </w:p>
        </w:tc>
        <w:tc>
          <w:tcPr>
            <w:tcW w:w="4205" w:type="dxa"/>
            <w:vMerge w:val="restart"/>
          </w:tcPr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9D125A" w:rsidRDefault="009D125A" w:rsidP="0082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9D125A" w:rsidRPr="00706A39" w:rsidRDefault="009D125A" w:rsidP="008267D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  <w:vMerge w:val="restart"/>
          </w:tcPr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30A74">
              <w:rPr>
                <w:color w:val="000000"/>
                <w:sz w:val="16"/>
                <w:szCs w:val="16"/>
              </w:rPr>
              <w:t>Воспитание качеств личности, обеспечивающих социальную мобильность, способность принимать самостоятельные решения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r w:rsidRPr="00930A74">
              <w:rPr>
                <w:color w:val="000000"/>
                <w:sz w:val="16"/>
                <w:szCs w:val="16"/>
              </w:rPr>
              <w:t>Креативность мышления, инициатива, находчивость, активность при решении математических задач.  </w:t>
            </w: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B184E">
              <w:rPr>
                <w:sz w:val="20"/>
                <w:szCs w:val="20"/>
              </w:rPr>
              <w:t>9</w:t>
            </w:r>
          </w:p>
        </w:tc>
        <w:tc>
          <w:tcPr>
            <w:tcW w:w="2929" w:type="dxa"/>
          </w:tcPr>
          <w:p w:rsidR="009D125A" w:rsidRDefault="009D125A" w:rsidP="008267D6">
            <w:r w:rsidRPr="003534E1">
              <w:rPr>
                <w:sz w:val="20"/>
                <w:szCs w:val="20"/>
              </w:rPr>
              <w:t>Неравенства и системы неравенств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r w:rsidRPr="0050560D">
              <w:rPr>
                <w:sz w:val="20"/>
                <w:szCs w:val="20"/>
              </w:rPr>
              <w:t>Решать неравенства, знать алгоритм решения.</w:t>
            </w:r>
          </w:p>
        </w:tc>
        <w:tc>
          <w:tcPr>
            <w:tcW w:w="4205" w:type="dxa"/>
            <w:vMerge/>
          </w:tcPr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B184E">
              <w:rPr>
                <w:sz w:val="20"/>
                <w:szCs w:val="20"/>
              </w:rPr>
              <w:t>0</w:t>
            </w:r>
          </w:p>
        </w:tc>
        <w:tc>
          <w:tcPr>
            <w:tcW w:w="2929" w:type="dxa"/>
          </w:tcPr>
          <w:p w:rsidR="009D125A" w:rsidRDefault="009D125A" w:rsidP="008267D6">
            <w:r w:rsidRPr="003534E1">
              <w:rPr>
                <w:sz w:val="20"/>
                <w:szCs w:val="20"/>
              </w:rPr>
              <w:t>Неравенства и системы неравенств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r w:rsidRPr="0050560D">
              <w:rPr>
                <w:sz w:val="20"/>
                <w:szCs w:val="20"/>
              </w:rPr>
              <w:t>Решать неравенства, знать алгоритм решения.</w:t>
            </w:r>
          </w:p>
        </w:tc>
        <w:tc>
          <w:tcPr>
            <w:tcW w:w="4205" w:type="dxa"/>
            <w:vMerge/>
          </w:tcPr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B184E">
              <w:rPr>
                <w:sz w:val="20"/>
                <w:szCs w:val="20"/>
              </w:rPr>
              <w:t>1</w:t>
            </w:r>
          </w:p>
        </w:tc>
        <w:tc>
          <w:tcPr>
            <w:tcW w:w="2929" w:type="dxa"/>
          </w:tcPr>
          <w:p w:rsidR="009D125A" w:rsidRDefault="009D125A" w:rsidP="008267D6">
            <w:r w:rsidRPr="003534E1">
              <w:rPr>
                <w:sz w:val="20"/>
                <w:szCs w:val="20"/>
              </w:rPr>
              <w:t>Неравенства и системы неравенств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r w:rsidRPr="0050560D">
              <w:rPr>
                <w:sz w:val="20"/>
                <w:szCs w:val="20"/>
              </w:rPr>
              <w:t>Решать неравенства, знать алгоритм решения.</w:t>
            </w:r>
          </w:p>
        </w:tc>
        <w:tc>
          <w:tcPr>
            <w:tcW w:w="4205" w:type="dxa"/>
            <w:vMerge/>
          </w:tcPr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B184E">
              <w:rPr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:rsidR="009D125A" w:rsidRDefault="009D125A" w:rsidP="008267D6">
            <w:r w:rsidRPr="003534E1">
              <w:rPr>
                <w:sz w:val="20"/>
                <w:szCs w:val="20"/>
              </w:rPr>
              <w:t>Неравенства и системы неравенств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r w:rsidRPr="0050560D">
              <w:rPr>
                <w:sz w:val="20"/>
                <w:szCs w:val="20"/>
              </w:rPr>
              <w:t>Решать неравенства, знать алгоритм решения.</w:t>
            </w:r>
          </w:p>
        </w:tc>
        <w:tc>
          <w:tcPr>
            <w:tcW w:w="4205" w:type="dxa"/>
            <w:vMerge/>
          </w:tcPr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29" w:type="dxa"/>
          </w:tcPr>
          <w:p w:rsidR="009D125A" w:rsidRDefault="009D125A" w:rsidP="008267D6">
            <w:r w:rsidRPr="003534E1">
              <w:rPr>
                <w:sz w:val="20"/>
                <w:szCs w:val="20"/>
              </w:rPr>
              <w:t>Неравенства и системы неравенств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r w:rsidRPr="0050560D">
              <w:rPr>
                <w:sz w:val="20"/>
                <w:szCs w:val="20"/>
              </w:rPr>
              <w:t>Решать неравенства, знать алгоритм решения.</w:t>
            </w:r>
          </w:p>
        </w:tc>
        <w:tc>
          <w:tcPr>
            <w:tcW w:w="4205" w:type="dxa"/>
            <w:vMerge/>
          </w:tcPr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Годовая контрольная работа.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Решать задачи по темам курса 9 класса.</w:t>
            </w:r>
          </w:p>
        </w:tc>
        <w:tc>
          <w:tcPr>
            <w:tcW w:w="4205" w:type="dxa"/>
            <w:vMerge/>
          </w:tcPr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Годовая контрольная работа.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</w:t>
            </w:r>
            <w:r>
              <w:rPr>
                <w:rFonts w:cs="Times New Roman"/>
                <w:sz w:val="20"/>
                <w:szCs w:val="20"/>
              </w:rPr>
              <w:t>ешать задачи по темам курса 9 класса.</w:t>
            </w:r>
          </w:p>
        </w:tc>
        <w:tc>
          <w:tcPr>
            <w:tcW w:w="4205" w:type="dxa"/>
            <w:vMerge/>
          </w:tcPr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  <w:tr w:rsidR="009D125A" w:rsidRPr="000B184E" w:rsidTr="008267D6">
        <w:trPr>
          <w:trHeight w:val="179"/>
        </w:trPr>
        <w:tc>
          <w:tcPr>
            <w:tcW w:w="817" w:type="dxa"/>
          </w:tcPr>
          <w:p w:rsidR="009D125A" w:rsidRDefault="009D125A" w:rsidP="0082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929" w:type="dxa"/>
          </w:tcPr>
          <w:p w:rsidR="009D125A" w:rsidRDefault="009D125A" w:rsidP="008267D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993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9D125A" w:rsidRDefault="009D125A" w:rsidP="008267D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Решать задачи по темам курса 9 класса.</w:t>
            </w:r>
          </w:p>
        </w:tc>
        <w:tc>
          <w:tcPr>
            <w:tcW w:w="4205" w:type="dxa"/>
            <w:vMerge/>
          </w:tcPr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D125A" w:rsidRPr="000B184E" w:rsidRDefault="009D125A" w:rsidP="008267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9D125A" w:rsidRPr="000B184E" w:rsidRDefault="009D125A" w:rsidP="008267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125A" w:rsidRDefault="009D125A" w:rsidP="009D125A"/>
    <w:p w:rsidR="00591E18" w:rsidRDefault="00591E18"/>
    <w:sectPr w:rsidR="00591E18" w:rsidSect="008267D6">
      <w:pgSz w:w="16838" w:h="11906" w:orient="landscape" w:code="9"/>
      <w:pgMar w:top="851" w:right="1134" w:bottom="567" w:left="993" w:header="709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330" w:rsidRDefault="00230330" w:rsidP="00442152">
      <w:r>
        <w:separator/>
      </w:r>
    </w:p>
  </w:endnote>
  <w:endnote w:type="continuationSeparator" w:id="0">
    <w:p w:rsidR="00230330" w:rsidRDefault="00230330" w:rsidP="0044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7D6" w:rsidRDefault="00281220">
    <w:pPr>
      <w:pStyle w:val="a4"/>
      <w:jc w:val="right"/>
    </w:pPr>
    <w:r>
      <w:rPr>
        <w:noProof/>
      </w:rPr>
      <w:fldChar w:fldCharType="begin"/>
    </w:r>
    <w:r w:rsidR="008267D6">
      <w:rPr>
        <w:noProof/>
      </w:rPr>
      <w:instrText>PAGE   \* MERGEFORMAT</w:instrText>
    </w:r>
    <w:r>
      <w:rPr>
        <w:noProof/>
      </w:rPr>
      <w:fldChar w:fldCharType="separate"/>
    </w:r>
    <w:r w:rsidR="00B15B1A">
      <w:rPr>
        <w:noProof/>
      </w:rPr>
      <w:t>2</w:t>
    </w:r>
    <w:r>
      <w:rPr>
        <w:noProof/>
      </w:rPr>
      <w:fldChar w:fldCharType="end"/>
    </w:r>
  </w:p>
  <w:p w:rsidR="008267D6" w:rsidRDefault="008267D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330" w:rsidRDefault="00230330" w:rsidP="00442152">
      <w:r>
        <w:separator/>
      </w:r>
    </w:p>
  </w:footnote>
  <w:footnote w:type="continuationSeparator" w:id="0">
    <w:p w:rsidR="00230330" w:rsidRDefault="00230330" w:rsidP="00442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942"/>
    <w:multiLevelType w:val="hybridMultilevel"/>
    <w:tmpl w:val="4F5CEEAE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3EB9"/>
    <w:multiLevelType w:val="hybridMultilevel"/>
    <w:tmpl w:val="DE9A46CE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37DA"/>
    <w:multiLevelType w:val="hybridMultilevel"/>
    <w:tmpl w:val="E876AB5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66828"/>
    <w:multiLevelType w:val="hybridMultilevel"/>
    <w:tmpl w:val="1DA4827C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E0108"/>
    <w:multiLevelType w:val="hybridMultilevel"/>
    <w:tmpl w:val="9582330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B73E1"/>
    <w:multiLevelType w:val="hybridMultilevel"/>
    <w:tmpl w:val="BDBA3AE2"/>
    <w:lvl w:ilvl="0" w:tplc="FD72C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2601F0"/>
    <w:multiLevelType w:val="hybridMultilevel"/>
    <w:tmpl w:val="F33E552C"/>
    <w:lvl w:ilvl="0" w:tplc="8F3214CA">
      <w:start w:val="6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2465741D"/>
    <w:multiLevelType w:val="hybridMultilevel"/>
    <w:tmpl w:val="93B03BDC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B4BBF"/>
    <w:multiLevelType w:val="hybridMultilevel"/>
    <w:tmpl w:val="27622E66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74803"/>
    <w:multiLevelType w:val="hybridMultilevel"/>
    <w:tmpl w:val="B6DEF4D0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56547"/>
    <w:multiLevelType w:val="hybridMultilevel"/>
    <w:tmpl w:val="26F6065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337B5"/>
    <w:multiLevelType w:val="hybridMultilevel"/>
    <w:tmpl w:val="52CCB63E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131B6"/>
    <w:multiLevelType w:val="hybridMultilevel"/>
    <w:tmpl w:val="BEC891A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562CD"/>
    <w:multiLevelType w:val="hybridMultilevel"/>
    <w:tmpl w:val="4D52B02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93D42"/>
    <w:multiLevelType w:val="hybridMultilevel"/>
    <w:tmpl w:val="932ECA64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A10F4"/>
    <w:multiLevelType w:val="hybridMultilevel"/>
    <w:tmpl w:val="2520AEF6"/>
    <w:lvl w:ilvl="0" w:tplc="6BBC76C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643B6E"/>
    <w:multiLevelType w:val="hybridMultilevel"/>
    <w:tmpl w:val="40CE7A6E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A091A"/>
    <w:multiLevelType w:val="hybridMultilevel"/>
    <w:tmpl w:val="BFE6867C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E1AF9"/>
    <w:multiLevelType w:val="hybridMultilevel"/>
    <w:tmpl w:val="D034EEC0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D17E2"/>
    <w:multiLevelType w:val="hybridMultilevel"/>
    <w:tmpl w:val="EA3449FE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66C6D"/>
    <w:multiLevelType w:val="hybridMultilevel"/>
    <w:tmpl w:val="E0D282F8"/>
    <w:lvl w:ilvl="0" w:tplc="6BBC76C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222580"/>
    <w:multiLevelType w:val="hybridMultilevel"/>
    <w:tmpl w:val="96B0884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76A9C"/>
    <w:multiLevelType w:val="hybridMultilevel"/>
    <w:tmpl w:val="CBCCD1EC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12C5A"/>
    <w:multiLevelType w:val="hybridMultilevel"/>
    <w:tmpl w:val="83643586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B4D4E"/>
    <w:multiLevelType w:val="hybridMultilevel"/>
    <w:tmpl w:val="7F3A4C3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D300C"/>
    <w:multiLevelType w:val="hybridMultilevel"/>
    <w:tmpl w:val="6D12D8A6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C7C27"/>
    <w:multiLevelType w:val="hybridMultilevel"/>
    <w:tmpl w:val="743A4CA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2DF4FA4"/>
    <w:multiLevelType w:val="hybridMultilevel"/>
    <w:tmpl w:val="357A060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E0117"/>
    <w:multiLevelType w:val="hybridMultilevel"/>
    <w:tmpl w:val="B1BCF390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56C8C"/>
    <w:multiLevelType w:val="hybridMultilevel"/>
    <w:tmpl w:val="2CAAD878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F705950"/>
    <w:multiLevelType w:val="hybridMultilevel"/>
    <w:tmpl w:val="370AC33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D59A7"/>
    <w:multiLevelType w:val="hybridMultilevel"/>
    <w:tmpl w:val="736A3310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F30B3"/>
    <w:multiLevelType w:val="hybridMultilevel"/>
    <w:tmpl w:val="F16E9608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F659D"/>
    <w:multiLevelType w:val="hybridMultilevel"/>
    <w:tmpl w:val="192899BA"/>
    <w:lvl w:ilvl="0" w:tplc="6BBC76C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AE74F6B"/>
    <w:multiLevelType w:val="hybridMultilevel"/>
    <w:tmpl w:val="952A1AD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5"/>
  </w:num>
  <w:num w:numId="4">
    <w:abstractNumId w:val="33"/>
  </w:num>
  <w:num w:numId="5">
    <w:abstractNumId w:val="15"/>
  </w:num>
  <w:num w:numId="6">
    <w:abstractNumId w:val="10"/>
  </w:num>
  <w:num w:numId="7">
    <w:abstractNumId w:val="2"/>
  </w:num>
  <w:num w:numId="8">
    <w:abstractNumId w:val="23"/>
  </w:num>
  <w:num w:numId="9">
    <w:abstractNumId w:val="21"/>
  </w:num>
  <w:num w:numId="10">
    <w:abstractNumId w:val="19"/>
  </w:num>
  <w:num w:numId="11">
    <w:abstractNumId w:val="30"/>
  </w:num>
  <w:num w:numId="12">
    <w:abstractNumId w:val="24"/>
  </w:num>
  <w:num w:numId="13">
    <w:abstractNumId w:val="29"/>
  </w:num>
  <w:num w:numId="14">
    <w:abstractNumId w:val="20"/>
  </w:num>
  <w:num w:numId="15">
    <w:abstractNumId w:val="28"/>
  </w:num>
  <w:num w:numId="16">
    <w:abstractNumId w:val="12"/>
  </w:num>
  <w:num w:numId="17">
    <w:abstractNumId w:val="4"/>
  </w:num>
  <w:num w:numId="18">
    <w:abstractNumId w:val="3"/>
  </w:num>
  <w:num w:numId="19">
    <w:abstractNumId w:val="8"/>
  </w:num>
  <w:num w:numId="20">
    <w:abstractNumId w:val="17"/>
  </w:num>
  <w:num w:numId="21">
    <w:abstractNumId w:val="34"/>
  </w:num>
  <w:num w:numId="22">
    <w:abstractNumId w:val="32"/>
  </w:num>
  <w:num w:numId="23">
    <w:abstractNumId w:val="11"/>
  </w:num>
  <w:num w:numId="24">
    <w:abstractNumId w:val="9"/>
  </w:num>
  <w:num w:numId="25">
    <w:abstractNumId w:val="16"/>
  </w:num>
  <w:num w:numId="26">
    <w:abstractNumId w:val="0"/>
  </w:num>
  <w:num w:numId="27">
    <w:abstractNumId w:val="22"/>
  </w:num>
  <w:num w:numId="28">
    <w:abstractNumId w:val="27"/>
  </w:num>
  <w:num w:numId="29">
    <w:abstractNumId w:val="31"/>
  </w:num>
  <w:num w:numId="30">
    <w:abstractNumId w:val="14"/>
  </w:num>
  <w:num w:numId="31">
    <w:abstractNumId w:val="7"/>
  </w:num>
  <w:num w:numId="32">
    <w:abstractNumId w:val="1"/>
  </w:num>
  <w:num w:numId="33">
    <w:abstractNumId w:val="18"/>
  </w:num>
  <w:num w:numId="34">
    <w:abstractNumId w:val="1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25A"/>
    <w:rsid w:val="00055B5A"/>
    <w:rsid w:val="001035B1"/>
    <w:rsid w:val="00230330"/>
    <w:rsid w:val="00281220"/>
    <w:rsid w:val="00442152"/>
    <w:rsid w:val="004C158F"/>
    <w:rsid w:val="004D06E0"/>
    <w:rsid w:val="0050080D"/>
    <w:rsid w:val="00591E18"/>
    <w:rsid w:val="006309C0"/>
    <w:rsid w:val="008267D6"/>
    <w:rsid w:val="008C13E5"/>
    <w:rsid w:val="009D125A"/>
    <w:rsid w:val="00B15B1A"/>
    <w:rsid w:val="00CD707D"/>
    <w:rsid w:val="00D9114C"/>
    <w:rsid w:val="00F031B5"/>
    <w:rsid w:val="00FC16ED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ED1AD-4F6C-4918-99D4-E56B5CF4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125A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qFormat/>
    <w:rsid w:val="009D125A"/>
    <w:pPr>
      <w:ind w:left="720"/>
      <w:contextualSpacing/>
    </w:pPr>
  </w:style>
  <w:style w:type="paragraph" w:styleId="a4">
    <w:name w:val="footer"/>
    <w:basedOn w:val="a"/>
    <w:link w:val="a5"/>
    <w:rsid w:val="009D125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D1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9D125A"/>
    <w:pPr>
      <w:ind w:left="720"/>
      <w:contextualSpacing/>
    </w:pPr>
    <w:rPr>
      <w:rFonts w:eastAsia="MS Mincho"/>
      <w:lang w:eastAsia="ja-JP"/>
    </w:rPr>
  </w:style>
  <w:style w:type="paragraph" w:styleId="a7">
    <w:name w:val="Title"/>
    <w:basedOn w:val="a"/>
    <w:link w:val="a8"/>
    <w:qFormat/>
    <w:rsid w:val="009D125A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b/>
      <w:bCs/>
      <w:color w:val="000000"/>
      <w:spacing w:val="6"/>
      <w:sz w:val="28"/>
      <w:szCs w:val="42"/>
    </w:rPr>
  </w:style>
  <w:style w:type="character" w:customStyle="1" w:styleId="a8">
    <w:name w:val="Заголовок Знак"/>
    <w:basedOn w:val="a0"/>
    <w:link w:val="a7"/>
    <w:rsid w:val="009D125A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paragraph" w:customStyle="1" w:styleId="WW-">
    <w:name w:val="WW-Обычный (веб)"/>
    <w:basedOn w:val="a"/>
    <w:rsid w:val="009D125A"/>
    <w:pPr>
      <w:suppressAutoHyphens/>
      <w:spacing w:before="280" w:after="119"/>
    </w:pPr>
    <w:rPr>
      <w:lang w:eastAsia="ar-SA"/>
    </w:rPr>
  </w:style>
  <w:style w:type="paragraph" w:customStyle="1" w:styleId="a9">
    <w:name w:val="Стиль"/>
    <w:rsid w:val="009D1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9D125A"/>
    <w:rPr>
      <w:rFonts w:ascii="Times New Roman" w:hAnsi="Times New Roman" w:cs="Times New Roman"/>
      <w:sz w:val="16"/>
      <w:szCs w:val="16"/>
    </w:rPr>
  </w:style>
  <w:style w:type="character" w:customStyle="1" w:styleId="FontStyle127">
    <w:name w:val="Font Style127"/>
    <w:basedOn w:val="a0"/>
    <w:uiPriority w:val="99"/>
    <w:rsid w:val="009D125A"/>
    <w:rPr>
      <w:rFonts w:ascii="Book Antiqua" w:hAnsi="Book Antiqua" w:cs="Book Antiqua"/>
      <w:smallCaps/>
      <w:sz w:val="12"/>
      <w:szCs w:val="12"/>
    </w:rPr>
  </w:style>
  <w:style w:type="character" w:customStyle="1" w:styleId="FontStyle136">
    <w:name w:val="Font Style136"/>
    <w:basedOn w:val="a0"/>
    <w:uiPriority w:val="99"/>
    <w:rsid w:val="009D125A"/>
    <w:rPr>
      <w:rFonts w:ascii="Times New Roman" w:hAnsi="Times New Roman" w:cs="Times New Roman"/>
      <w:sz w:val="16"/>
      <w:szCs w:val="16"/>
    </w:rPr>
  </w:style>
  <w:style w:type="character" w:customStyle="1" w:styleId="FontStyle105">
    <w:name w:val="Font Style105"/>
    <w:basedOn w:val="a0"/>
    <w:uiPriority w:val="99"/>
    <w:rsid w:val="009D125A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No Spacing"/>
    <w:uiPriority w:val="1"/>
    <w:qFormat/>
    <w:rsid w:val="009D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D125A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basedOn w:val="a0"/>
    <w:uiPriority w:val="99"/>
    <w:rsid w:val="009D125A"/>
    <w:rPr>
      <w:rFonts w:ascii="Times New Roman" w:hAnsi="Times New Roman" w:cs="Times New Roman"/>
      <w:sz w:val="18"/>
      <w:szCs w:val="18"/>
    </w:rPr>
  </w:style>
  <w:style w:type="paragraph" w:styleId="ab">
    <w:name w:val="Body Text Indent"/>
    <w:basedOn w:val="a"/>
    <w:link w:val="ac"/>
    <w:uiPriority w:val="99"/>
    <w:semiHidden/>
    <w:unhideWhenUsed/>
    <w:rsid w:val="009D125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D1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D12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D1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D12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12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9D125A"/>
    <w:pPr>
      <w:spacing w:before="100" w:beforeAutospacing="1" w:after="100" w:afterAutospacing="1"/>
    </w:pPr>
  </w:style>
  <w:style w:type="character" w:customStyle="1" w:styleId="c23">
    <w:name w:val="c23"/>
    <w:basedOn w:val="a0"/>
    <w:rsid w:val="009D125A"/>
  </w:style>
  <w:style w:type="paragraph" w:customStyle="1" w:styleId="c12c27">
    <w:name w:val="c12 c27"/>
    <w:basedOn w:val="a"/>
    <w:rsid w:val="009D125A"/>
    <w:pPr>
      <w:spacing w:before="100" w:beforeAutospacing="1" w:after="100" w:afterAutospacing="1"/>
    </w:pPr>
  </w:style>
  <w:style w:type="character" w:customStyle="1" w:styleId="c19">
    <w:name w:val="c19"/>
    <w:basedOn w:val="a0"/>
    <w:rsid w:val="009D125A"/>
  </w:style>
  <w:style w:type="paragraph" w:customStyle="1" w:styleId="c25">
    <w:name w:val="c25"/>
    <w:basedOn w:val="a"/>
    <w:rsid w:val="009D125A"/>
    <w:pPr>
      <w:spacing w:before="100" w:beforeAutospacing="1" w:after="100" w:afterAutospacing="1"/>
    </w:pPr>
  </w:style>
  <w:style w:type="character" w:customStyle="1" w:styleId="c27">
    <w:name w:val="c27"/>
    <w:basedOn w:val="a0"/>
    <w:rsid w:val="009D125A"/>
  </w:style>
  <w:style w:type="character" w:customStyle="1" w:styleId="c2">
    <w:name w:val="c2"/>
    <w:basedOn w:val="a0"/>
    <w:rsid w:val="009D125A"/>
  </w:style>
  <w:style w:type="paragraph" w:customStyle="1" w:styleId="c4">
    <w:name w:val="c4"/>
    <w:basedOn w:val="a"/>
    <w:rsid w:val="009D125A"/>
    <w:pPr>
      <w:spacing w:before="100" w:beforeAutospacing="1" w:after="100" w:afterAutospacing="1"/>
    </w:pPr>
  </w:style>
  <w:style w:type="paragraph" w:customStyle="1" w:styleId="Standard">
    <w:name w:val="Standard"/>
    <w:rsid w:val="009D12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D125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21130</Words>
  <Characters>120442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408</cp:lastModifiedBy>
  <cp:revision>7</cp:revision>
  <dcterms:created xsi:type="dcterms:W3CDTF">2023-09-17T14:08:00Z</dcterms:created>
  <dcterms:modified xsi:type="dcterms:W3CDTF">2023-09-26T05:35:00Z</dcterms:modified>
</cp:coreProperties>
</file>