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0D0" w:rsidRPr="00617877" w:rsidRDefault="00954298">
      <w:pPr>
        <w:spacing w:after="0"/>
        <w:ind w:left="120"/>
        <w:rPr>
          <w:lang w:val="ru-RU"/>
        </w:rPr>
      </w:pPr>
      <w:bookmarkStart w:id="0" w:name="block-24726580"/>
      <w:bookmarkStart w:id="1" w:name="_GoBack"/>
      <w:r>
        <w:rPr>
          <w:noProof/>
          <w:lang w:val="ru-RU" w:eastAsia="ru-RU"/>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-720090</wp:posOffset>
            </wp:positionV>
            <wp:extent cx="7553325" cy="10852785"/>
            <wp:effectExtent l="0" t="0" r="0" b="0"/>
            <wp:wrapTight wrapText="bothSides">
              <wp:wrapPolygon edited="0">
                <wp:start x="0" y="0"/>
                <wp:lineTo x="0" y="21573"/>
                <wp:lineTo x="21573" y="21573"/>
                <wp:lineTo x="21573" y="0"/>
                <wp:lineTo x="0" y="0"/>
              </wp:wrapPolygon>
            </wp:wrapTight>
            <wp:docPr id="1" name="Рисунок 1" descr="20230925_195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30925_1954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53325" cy="108527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1"/>
    </w:p>
    <w:p w:rsidR="00EA20D0" w:rsidRPr="00617877" w:rsidRDefault="00EA20D0">
      <w:pPr>
        <w:rPr>
          <w:lang w:val="ru-RU"/>
        </w:rPr>
        <w:sectPr w:rsidR="00EA20D0" w:rsidRPr="00617877">
          <w:pgSz w:w="11906" w:h="16383"/>
          <w:pgMar w:top="1134" w:right="850" w:bottom="1134" w:left="1701" w:header="720" w:footer="720" w:gutter="0"/>
          <w:cols w:space="720"/>
        </w:sectPr>
      </w:pPr>
    </w:p>
    <w:p w:rsidR="00EA20D0" w:rsidRPr="00617877" w:rsidRDefault="006E22DB">
      <w:pPr>
        <w:spacing w:after="0" w:line="264" w:lineRule="auto"/>
        <w:ind w:left="120"/>
        <w:jc w:val="both"/>
        <w:rPr>
          <w:lang w:val="ru-RU"/>
        </w:rPr>
      </w:pPr>
      <w:bookmarkStart w:id="2" w:name="block-24726581"/>
      <w:bookmarkEnd w:id="0"/>
      <w:r w:rsidRPr="00617877">
        <w:rPr>
          <w:rFonts w:ascii="Times New Roman" w:hAnsi="Times New Roman"/>
          <w:b/>
          <w:color w:val="000000"/>
          <w:sz w:val="28"/>
          <w:lang w:val="ru-RU"/>
        </w:rPr>
        <w:lastRenderedPageBreak/>
        <w:t>ПОЯСНИТЕЛЬНАЯ ЗАПИСКА</w:t>
      </w:r>
    </w:p>
    <w:p w:rsidR="00EA20D0" w:rsidRPr="00617877" w:rsidRDefault="00EA20D0">
      <w:pPr>
        <w:spacing w:after="0" w:line="264" w:lineRule="auto"/>
        <w:ind w:left="120"/>
        <w:jc w:val="both"/>
        <w:rPr>
          <w:lang w:val="ru-RU"/>
        </w:rPr>
      </w:pP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w:t>
      </w:r>
      <w:r w:rsidRPr="00617877">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Переход к изучению геометрии на углублённом уровне позволяет:</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EA20D0" w:rsidRPr="00617877" w:rsidRDefault="006E22DB">
      <w:pPr>
        <w:spacing w:after="0" w:line="264" w:lineRule="auto"/>
        <w:ind w:firstLine="600"/>
        <w:jc w:val="both"/>
        <w:rPr>
          <w:lang w:val="ru-RU"/>
        </w:rPr>
      </w:pPr>
      <w:bookmarkStart w:id="3" w:name="04eb6aa7-7a2b-4c78-a285-c233698ad3f6"/>
      <w:r w:rsidRPr="00617877">
        <w:rPr>
          <w:rFonts w:ascii="Times New Roman" w:hAnsi="Times New Roman"/>
          <w:color w:val="000000"/>
          <w:sz w:val="28"/>
          <w:lang w:val="ru-RU"/>
        </w:rPr>
        <w:t>На изучение учебного курса «Геометрия» на углублённом уровне отводится в 10 клас</w:t>
      </w:r>
      <w:r w:rsidR="003E55F8">
        <w:rPr>
          <w:rFonts w:ascii="Times New Roman" w:hAnsi="Times New Roman"/>
          <w:color w:val="000000"/>
          <w:sz w:val="28"/>
          <w:lang w:val="ru-RU"/>
        </w:rPr>
        <w:t>се – 102 часа (3 часа в неделю)</w:t>
      </w:r>
      <w:r w:rsidRPr="00617877">
        <w:rPr>
          <w:rFonts w:ascii="Times New Roman" w:hAnsi="Times New Roman"/>
          <w:color w:val="000000"/>
          <w:sz w:val="28"/>
          <w:lang w:val="ru-RU"/>
        </w:rPr>
        <w:t xml:space="preserve">. </w:t>
      </w:r>
      <w:bookmarkEnd w:id="3"/>
    </w:p>
    <w:p w:rsidR="00EA20D0" w:rsidRPr="00617877" w:rsidRDefault="00EA20D0">
      <w:pPr>
        <w:rPr>
          <w:lang w:val="ru-RU"/>
        </w:rPr>
        <w:sectPr w:rsidR="00EA20D0" w:rsidRPr="00617877">
          <w:pgSz w:w="11906" w:h="16383"/>
          <w:pgMar w:top="1134" w:right="850" w:bottom="1134" w:left="1701" w:header="720" w:footer="720" w:gutter="0"/>
          <w:cols w:space="720"/>
        </w:sectPr>
      </w:pPr>
    </w:p>
    <w:p w:rsidR="00EA20D0" w:rsidRPr="00617877" w:rsidRDefault="006E22DB">
      <w:pPr>
        <w:spacing w:after="0" w:line="264" w:lineRule="auto"/>
        <w:ind w:left="120"/>
        <w:jc w:val="both"/>
        <w:rPr>
          <w:lang w:val="ru-RU"/>
        </w:rPr>
      </w:pPr>
      <w:bookmarkStart w:id="4" w:name="block-24726582"/>
      <w:bookmarkEnd w:id="2"/>
      <w:r w:rsidRPr="00617877">
        <w:rPr>
          <w:rFonts w:ascii="Times New Roman" w:hAnsi="Times New Roman"/>
          <w:b/>
          <w:color w:val="000000"/>
          <w:sz w:val="28"/>
          <w:lang w:val="ru-RU"/>
        </w:rPr>
        <w:lastRenderedPageBreak/>
        <w:t>СОДЕРЖАНИЕ ОБУЧЕНИЯ</w:t>
      </w:r>
    </w:p>
    <w:p w:rsidR="00EA20D0" w:rsidRPr="00617877" w:rsidRDefault="00EA20D0">
      <w:pPr>
        <w:spacing w:after="0" w:line="264" w:lineRule="auto"/>
        <w:ind w:left="120"/>
        <w:jc w:val="both"/>
        <w:rPr>
          <w:lang w:val="ru-RU"/>
        </w:rPr>
      </w:pPr>
    </w:p>
    <w:p w:rsidR="00EA20D0" w:rsidRPr="00617877" w:rsidRDefault="006E22DB">
      <w:pPr>
        <w:spacing w:after="0" w:line="264" w:lineRule="auto"/>
        <w:ind w:left="120"/>
        <w:jc w:val="both"/>
        <w:rPr>
          <w:lang w:val="ru-RU"/>
        </w:rPr>
      </w:pPr>
      <w:r w:rsidRPr="00617877">
        <w:rPr>
          <w:rFonts w:ascii="Times New Roman" w:hAnsi="Times New Roman"/>
          <w:b/>
          <w:color w:val="000000"/>
          <w:sz w:val="28"/>
          <w:lang w:val="ru-RU"/>
        </w:rPr>
        <w:t>10 КЛАСС</w:t>
      </w:r>
    </w:p>
    <w:p w:rsidR="00EA20D0" w:rsidRPr="00617877" w:rsidRDefault="00EA20D0">
      <w:pPr>
        <w:spacing w:after="0" w:line="264" w:lineRule="auto"/>
        <w:ind w:left="120"/>
        <w:jc w:val="both"/>
        <w:rPr>
          <w:lang w:val="ru-RU"/>
        </w:rPr>
      </w:pPr>
    </w:p>
    <w:p w:rsidR="00EA20D0" w:rsidRPr="00617877" w:rsidRDefault="006E22DB">
      <w:pPr>
        <w:spacing w:after="0" w:line="264" w:lineRule="auto"/>
        <w:ind w:firstLine="600"/>
        <w:jc w:val="both"/>
        <w:rPr>
          <w:lang w:val="ru-RU"/>
        </w:rPr>
      </w:pPr>
      <w:r w:rsidRPr="00617877">
        <w:rPr>
          <w:rFonts w:ascii="Times New Roman" w:hAnsi="Times New Roman"/>
          <w:b/>
          <w:color w:val="000000"/>
          <w:sz w:val="28"/>
          <w:lang w:val="ru-RU"/>
        </w:rPr>
        <w:t>Прямые и плоскости в пространстве</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EA20D0" w:rsidRPr="00617877" w:rsidRDefault="006E22DB">
      <w:pPr>
        <w:spacing w:after="0" w:line="264" w:lineRule="auto"/>
        <w:ind w:firstLine="600"/>
        <w:jc w:val="both"/>
        <w:rPr>
          <w:lang w:val="ru-RU"/>
        </w:rPr>
      </w:pPr>
      <w:r w:rsidRPr="00617877">
        <w:rPr>
          <w:rFonts w:ascii="Times New Roman" w:hAnsi="Times New Roman"/>
          <w:b/>
          <w:color w:val="000000"/>
          <w:sz w:val="28"/>
          <w:lang w:val="ru-RU"/>
        </w:rPr>
        <w:t>Многогранники</w:t>
      </w:r>
    </w:p>
    <w:p w:rsidR="00EA20D0" w:rsidRPr="005D5878" w:rsidRDefault="006E22DB">
      <w:pPr>
        <w:spacing w:after="0" w:line="264" w:lineRule="auto"/>
        <w:ind w:firstLine="600"/>
        <w:jc w:val="both"/>
        <w:rPr>
          <w:lang w:val="ru-RU"/>
        </w:rPr>
      </w:pPr>
      <w:r w:rsidRPr="00617877">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617877">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617877">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617877">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w:t>
      </w:r>
      <w:r w:rsidRPr="005D5878">
        <w:rPr>
          <w:rFonts w:ascii="Times New Roman" w:hAnsi="Times New Roman"/>
          <w:color w:val="000000"/>
          <w:sz w:val="28"/>
          <w:lang w:val="ru-RU"/>
        </w:rPr>
        <w:t xml:space="preserve">Представление о правильных многогранниках: октаэдр, додекаэдр и икосаэдр. </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EA20D0" w:rsidRPr="00617877" w:rsidRDefault="006E22DB">
      <w:pPr>
        <w:spacing w:after="0" w:line="264" w:lineRule="auto"/>
        <w:ind w:firstLine="600"/>
        <w:jc w:val="both"/>
        <w:rPr>
          <w:lang w:val="ru-RU"/>
        </w:rPr>
      </w:pPr>
      <w:r w:rsidRPr="00617877">
        <w:rPr>
          <w:rFonts w:ascii="Times New Roman" w:hAnsi="Times New Roman"/>
          <w:b/>
          <w:color w:val="000000"/>
          <w:sz w:val="28"/>
          <w:lang w:val="ru-RU"/>
        </w:rPr>
        <w:t>Векторы и координаты в пространстве</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Понятия: вектор в пространстве, нулевой вектор, длина ненулевого вектора, векторы коллинеарные, сонаправленные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компланарности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EA20D0" w:rsidRPr="00617877" w:rsidRDefault="006E22DB">
      <w:pPr>
        <w:spacing w:after="0" w:line="264" w:lineRule="auto"/>
        <w:ind w:left="120"/>
        <w:jc w:val="both"/>
        <w:rPr>
          <w:lang w:val="ru-RU"/>
        </w:rPr>
      </w:pPr>
      <w:bookmarkStart w:id="5" w:name="block-24726585"/>
      <w:bookmarkEnd w:id="4"/>
      <w:r w:rsidRPr="00617877">
        <w:rPr>
          <w:rFonts w:ascii="Times New Roman" w:hAnsi="Times New Roman"/>
          <w:b/>
          <w:color w:val="000000"/>
          <w:sz w:val="28"/>
          <w:lang w:val="ru-RU"/>
        </w:rPr>
        <w:t>ПЛАНИРУЕМЫЕ РЕЗУЛЬТАТЫ ОСВОЕНИЯ УЧЕБНОГО КУРСА «ГЕОМЕТРИЯ» (УГЛУБЛЕННЫЙ УРОВЕНЬ) НА УРОВНЕ СРЕДНЕГО ОБЩЕГО ОБРАЗОВАНИЯ</w:t>
      </w:r>
    </w:p>
    <w:p w:rsidR="00EA20D0" w:rsidRPr="00617877" w:rsidRDefault="00EA20D0">
      <w:pPr>
        <w:spacing w:after="0" w:line="264" w:lineRule="auto"/>
        <w:ind w:left="120"/>
        <w:jc w:val="both"/>
        <w:rPr>
          <w:lang w:val="ru-RU"/>
        </w:rPr>
      </w:pPr>
    </w:p>
    <w:p w:rsidR="00EA20D0" w:rsidRPr="00617877" w:rsidRDefault="006E22DB">
      <w:pPr>
        <w:spacing w:after="0" w:line="264" w:lineRule="auto"/>
        <w:ind w:left="120"/>
        <w:jc w:val="both"/>
        <w:rPr>
          <w:lang w:val="ru-RU"/>
        </w:rPr>
      </w:pPr>
      <w:r w:rsidRPr="00617877">
        <w:rPr>
          <w:rFonts w:ascii="Times New Roman" w:hAnsi="Times New Roman"/>
          <w:b/>
          <w:color w:val="000000"/>
          <w:sz w:val="28"/>
          <w:lang w:val="ru-RU"/>
        </w:rPr>
        <w:t>ЛИЧНОСТНЫЕ РЕЗУЛЬТАТЫ</w:t>
      </w:r>
    </w:p>
    <w:p w:rsidR="00EA20D0" w:rsidRPr="00617877" w:rsidRDefault="00EA20D0">
      <w:pPr>
        <w:spacing w:after="0" w:line="264" w:lineRule="auto"/>
        <w:ind w:left="120"/>
        <w:jc w:val="both"/>
        <w:rPr>
          <w:lang w:val="ru-RU"/>
        </w:rPr>
      </w:pPr>
    </w:p>
    <w:p w:rsidR="00EA20D0" w:rsidRPr="00617877" w:rsidRDefault="006E22DB">
      <w:pPr>
        <w:spacing w:after="0" w:line="264" w:lineRule="auto"/>
        <w:ind w:firstLine="600"/>
        <w:jc w:val="both"/>
        <w:rPr>
          <w:lang w:val="ru-RU"/>
        </w:rPr>
      </w:pPr>
      <w:r w:rsidRPr="00617877">
        <w:rPr>
          <w:rFonts w:ascii="Times New Roman" w:hAnsi="Times New Roman"/>
          <w:b/>
          <w:color w:val="000000"/>
          <w:sz w:val="28"/>
          <w:lang w:val="ru-RU"/>
        </w:rPr>
        <w:t>1) гражданское воспитание:</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EA20D0" w:rsidRPr="00617877" w:rsidRDefault="006E22DB">
      <w:pPr>
        <w:spacing w:after="0" w:line="264" w:lineRule="auto"/>
        <w:ind w:firstLine="600"/>
        <w:jc w:val="both"/>
        <w:rPr>
          <w:lang w:val="ru-RU"/>
        </w:rPr>
      </w:pPr>
      <w:r w:rsidRPr="00617877">
        <w:rPr>
          <w:rFonts w:ascii="Times New Roman" w:hAnsi="Times New Roman"/>
          <w:b/>
          <w:color w:val="000000"/>
          <w:sz w:val="28"/>
          <w:lang w:val="ru-RU"/>
        </w:rPr>
        <w:t>2) патриотическое воспитание:</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 xml:space="preserve">сформированность российской гражданской идентичности, уважения к прошлому и настоящему российской математики, ценностное отношение к </w:t>
      </w:r>
      <w:r w:rsidRPr="00617877">
        <w:rPr>
          <w:rFonts w:ascii="Times New Roman" w:hAnsi="Times New Roman"/>
          <w:color w:val="000000"/>
          <w:sz w:val="28"/>
          <w:lang w:val="ru-RU"/>
        </w:rPr>
        <w:lastRenderedPageBreak/>
        <w:t>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EA20D0" w:rsidRPr="00617877" w:rsidRDefault="006E22DB">
      <w:pPr>
        <w:spacing w:after="0" w:line="264" w:lineRule="auto"/>
        <w:ind w:firstLine="600"/>
        <w:jc w:val="both"/>
        <w:rPr>
          <w:lang w:val="ru-RU"/>
        </w:rPr>
      </w:pPr>
      <w:r w:rsidRPr="00617877">
        <w:rPr>
          <w:rFonts w:ascii="Times New Roman" w:hAnsi="Times New Roman"/>
          <w:b/>
          <w:color w:val="000000"/>
          <w:sz w:val="28"/>
          <w:lang w:val="ru-RU"/>
        </w:rPr>
        <w:t>3) духовно-нравственное воспитание:</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EA20D0" w:rsidRPr="00617877" w:rsidRDefault="006E22DB">
      <w:pPr>
        <w:spacing w:after="0" w:line="264" w:lineRule="auto"/>
        <w:ind w:firstLine="600"/>
        <w:jc w:val="both"/>
        <w:rPr>
          <w:lang w:val="ru-RU"/>
        </w:rPr>
      </w:pPr>
      <w:r w:rsidRPr="00617877">
        <w:rPr>
          <w:rFonts w:ascii="Times New Roman" w:hAnsi="Times New Roman"/>
          <w:b/>
          <w:color w:val="000000"/>
          <w:sz w:val="28"/>
          <w:lang w:val="ru-RU"/>
        </w:rPr>
        <w:t>4) эстетическое воспитание:</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EA20D0" w:rsidRPr="00617877" w:rsidRDefault="006E22DB">
      <w:pPr>
        <w:spacing w:after="0" w:line="264" w:lineRule="auto"/>
        <w:ind w:firstLine="600"/>
        <w:jc w:val="both"/>
        <w:rPr>
          <w:lang w:val="ru-RU"/>
        </w:rPr>
      </w:pPr>
      <w:r w:rsidRPr="00617877">
        <w:rPr>
          <w:rFonts w:ascii="Times New Roman" w:hAnsi="Times New Roman"/>
          <w:b/>
          <w:color w:val="000000"/>
          <w:sz w:val="28"/>
          <w:lang w:val="ru-RU"/>
        </w:rPr>
        <w:t>5) физическое воспитание:</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EA20D0" w:rsidRPr="00617877" w:rsidRDefault="006E22DB">
      <w:pPr>
        <w:spacing w:after="0" w:line="264" w:lineRule="auto"/>
        <w:ind w:firstLine="600"/>
        <w:jc w:val="both"/>
        <w:rPr>
          <w:lang w:val="ru-RU"/>
        </w:rPr>
      </w:pPr>
      <w:r w:rsidRPr="00617877">
        <w:rPr>
          <w:rFonts w:ascii="Times New Roman" w:hAnsi="Times New Roman"/>
          <w:b/>
          <w:color w:val="000000"/>
          <w:sz w:val="28"/>
          <w:lang w:val="ru-RU"/>
        </w:rPr>
        <w:t>6) трудовое воспитание:</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EA20D0" w:rsidRPr="00617877" w:rsidRDefault="006E22DB">
      <w:pPr>
        <w:spacing w:after="0" w:line="264" w:lineRule="auto"/>
        <w:ind w:firstLine="600"/>
        <w:jc w:val="both"/>
        <w:rPr>
          <w:lang w:val="ru-RU"/>
        </w:rPr>
      </w:pPr>
      <w:r w:rsidRPr="00617877">
        <w:rPr>
          <w:rFonts w:ascii="Times New Roman" w:hAnsi="Times New Roman"/>
          <w:b/>
          <w:color w:val="000000"/>
          <w:sz w:val="28"/>
          <w:lang w:val="ru-RU"/>
        </w:rPr>
        <w:t>7) экологическое воспитание:</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EA20D0" w:rsidRPr="00617877" w:rsidRDefault="006E22DB">
      <w:pPr>
        <w:spacing w:after="0" w:line="264" w:lineRule="auto"/>
        <w:ind w:firstLine="600"/>
        <w:jc w:val="both"/>
        <w:rPr>
          <w:lang w:val="ru-RU"/>
        </w:rPr>
      </w:pPr>
      <w:r w:rsidRPr="00617877">
        <w:rPr>
          <w:rFonts w:ascii="Times New Roman" w:hAnsi="Times New Roman"/>
          <w:b/>
          <w:color w:val="000000"/>
          <w:sz w:val="28"/>
          <w:lang w:val="ru-RU"/>
        </w:rPr>
        <w:t xml:space="preserve">8) ценности научного познания: </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 xml:space="preserve">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w:t>
      </w:r>
      <w:r w:rsidRPr="00617877">
        <w:rPr>
          <w:rFonts w:ascii="Times New Roman" w:hAnsi="Times New Roman"/>
          <w:color w:val="000000"/>
          <w:sz w:val="28"/>
          <w:lang w:val="ru-RU"/>
        </w:rPr>
        <w:lastRenderedPageBreak/>
        <w:t>готовность осуществлять проектную и исследовательскую деятельность индивидуально и в группе.</w:t>
      </w:r>
    </w:p>
    <w:p w:rsidR="00EA20D0" w:rsidRPr="00617877" w:rsidRDefault="00EA20D0">
      <w:pPr>
        <w:spacing w:after="0" w:line="264" w:lineRule="auto"/>
        <w:ind w:left="120"/>
        <w:jc w:val="both"/>
        <w:rPr>
          <w:lang w:val="ru-RU"/>
        </w:rPr>
      </w:pPr>
    </w:p>
    <w:p w:rsidR="00EA20D0" w:rsidRPr="00617877" w:rsidRDefault="006E22DB">
      <w:pPr>
        <w:spacing w:after="0" w:line="264" w:lineRule="auto"/>
        <w:ind w:left="120"/>
        <w:jc w:val="both"/>
        <w:rPr>
          <w:lang w:val="ru-RU"/>
        </w:rPr>
      </w:pPr>
      <w:r w:rsidRPr="00617877">
        <w:rPr>
          <w:rFonts w:ascii="Times New Roman" w:hAnsi="Times New Roman"/>
          <w:b/>
          <w:color w:val="000000"/>
          <w:sz w:val="28"/>
          <w:lang w:val="ru-RU"/>
        </w:rPr>
        <w:t>МЕТАПРЕДМЕТНЫЕ РЕЗУЛЬТАТЫ</w:t>
      </w:r>
    </w:p>
    <w:p w:rsidR="00EA20D0" w:rsidRPr="00617877" w:rsidRDefault="00EA20D0">
      <w:pPr>
        <w:spacing w:after="0" w:line="264" w:lineRule="auto"/>
        <w:ind w:left="120"/>
        <w:jc w:val="both"/>
        <w:rPr>
          <w:lang w:val="ru-RU"/>
        </w:rPr>
      </w:pPr>
    </w:p>
    <w:p w:rsidR="00EA20D0" w:rsidRPr="00617877" w:rsidRDefault="006E22DB">
      <w:pPr>
        <w:spacing w:after="0" w:line="264" w:lineRule="auto"/>
        <w:ind w:left="120"/>
        <w:jc w:val="both"/>
        <w:rPr>
          <w:lang w:val="ru-RU"/>
        </w:rPr>
      </w:pPr>
      <w:r w:rsidRPr="00617877">
        <w:rPr>
          <w:rFonts w:ascii="Times New Roman" w:hAnsi="Times New Roman"/>
          <w:b/>
          <w:color w:val="000000"/>
          <w:sz w:val="28"/>
          <w:lang w:val="ru-RU"/>
        </w:rPr>
        <w:t>Познавательные универсальные учебные действия</w:t>
      </w:r>
    </w:p>
    <w:p w:rsidR="00EA20D0" w:rsidRPr="00617877" w:rsidRDefault="006E22DB">
      <w:pPr>
        <w:spacing w:after="0" w:line="264" w:lineRule="auto"/>
        <w:ind w:firstLine="600"/>
        <w:jc w:val="both"/>
        <w:rPr>
          <w:lang w:val="ru-RU"/>
        </w:rPr>
      </w:pPr>
      <w:r w:rsidRPr="00617877">
        <w:rPr>
          <w:rFonts w:ascii="Times New Roman" w:hAnsi="Times New Roman"/>
          <w:b/>
          <w:color w:val="000000"/>
          <w:sz w:val="28"/>
          <w:lang w:val="ru-RU"/>
        </w:rPr>
        <w:t>Базовые логические действия:</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A20D0" w:rsidRPr="00617877" w:rsidRDefault="006E22DB">
      <w:pPr>
        <w:spacing w:after="0" w:line="264" w:lineRule="auto"/>
        <w:ind w:firstLine="600"/>
        <w:jc w:val="both"/>
        <w:rPr>
          <w:lang w:val="ru-RU"/>
        </w:rPr>
      </w:pPr>
      <w:r w:rsidRPr="00617877">
        <w:rPr>
          <w:rFonts w:ascii="Times New Roman" w:hAnsi="Times New Roman"/>
          <w:b/>
          <w:color w:val="000000"/>
          <w:sz w:val="28"/>
          <w:lang w:val="ru-RU"/>
        </w:rPr>
        <w:t>Базовые исследовательские действия:</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EA20D0" w:rsidRPr="00617877" w:rsidRDefault="006E22DB">
      <w:pPr>
        <w:spacing w:after="0" w:line="264" w:lineRule="auto"/>
        <w:ind w:firstLine="600"/>
        <w:jc w:val="both"/>
        <w:rPr>
          <w:lang w:val="ru-RU"/>
        </w:rPr>
      </w:pPr>
      <w:r w:rsidRPr="00617877">
        <w:rPr>
          <w:rFonts w:ascii="Times New Roman" w:hAnsi="Times New Roman"/>
          <w:b/>
          <w:color w:val="000000"/>
          <w:sz w:val="28"/>
          <w:lang w:val="ru-RU"/>
        </w:rPr>
        <w:t>Работа с информацией:</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lastRenderedPageBreak/>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оценивать надёжность информации по самостоятельно сформулированным критериям.</w:t>
      </w:r>
    </w:p>
    <w:p w:rsidR="00EA20D0" w:rsidRPr="00617877" w:rsidRDefault="00EA20D0">
      <w:pPr>
        <w:spacing w:after="0" w:line="264" w:lineRule="auto"/>
        <w:ind w:left="120"/>
        <w:jc w:val="both"/>
        <w:rPr>
          <w:lang w:val="ru-RU"/>
        </w:rPr>
      </w:pPr>
    </w:p>
    <w:p w:rsidR="00EA20D0" w:rsidRPr="00617877" w:rsidRDefault="006E22DB">
      <w:pPr>
        <w:spacing w:after="0" w:line="264" w:lineRule="auto"/>
        <w:ind w:left="120"/>
        <w:jc w:val="both"/>
        <w:rPr>
          <w:lang w:val="ru-RU"/>
        </w:rPr>
      </w:pPr>
      <w:r w:rsidRPr="00617877">
        <w:rPr>
          <w:rFonts w:ascii="Times New Roman" w:hAnsi="Times New Roman"/>
          <w:b/>
          <w:color w:val="000000"/>
          <w:sz w:val="28"/>
          <w:lang w:val="ru-RU"/>
        </w:rPr>
        <w:t>Коммуникативные универсальные учебные действия</w:t>
      </w:r>
    </w:p>
    <w:p w:rsidR="00EA20D0" w:rsidRPr="00617877" w:rsidRDefault="006E22DB">
      <w:pPr>
        <w:spacing w:after="0" w:line="264" w:lineRule="auto"/>
        <w:ind w:firstLine="600"/>
        <w:jc w:val="both"/>
        <w:rPr>
          <w:lang w:val="ru-RU"/>
        </w:rPr>
      </w:pPr>
      <w:r w:rsidRPr="00617877">
        <w:rPr>
          <w:rFonts w:ascii="Times New Roman" w:hAnsi="Times New Roman"/>
          <w:b/>
          <w:color w:val="000000"/>
          <w:sz w:val="28"/>
          <w:lang w:val="ru-RU"/>
        </w:rPr>
        <w:t>Общение:</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EA20D0" w:rsidRPr="00617877" w:rsidRDefault="00EA20D0">
      <w:pPr>
        <w:spacing w:after="0" w:line="264" w:lineRule="auto"/>
        <w:ind w:left="120"/>
        <w:jc w:val="both"/>
        <w:rPr>
          <w:lang w:val="ru-RU"/>
        </w:rPr>
      </w:pPr>
    </w:p>
    <w:p w:rsidR="00EA20D0" w:rsidRPr="00617877" w:rsidRDefault="006E22DB">
      <w:pPr>
        <w:spacing w:after="0" w:line="264" w:lineRule="auto"/>
        <w:ind w:left="120"/>
        <w:jc w:val="both"/>
        <w:rPr>
          <w:lang w:val="ru-RU"/>
        </w:rPr>
      </w:pPr>
      <w:r w:rsidRPr="00617877">
        <w:rPr>
          <w:rFonts w:ascii="Times New Roman" w:hAnsi="Times New Roman"/>
          <w:b/>
          <w:color w:val="000000"/>
          <w:sz w:val="28"/>
          <w:lang w:val="ru-RU"/>
        </w:rPr>
        <w:t>Регулятивные универсальные учебные действия</w:t>
      </w:r>
    </w:p>
    <w:p w:rsidR="00EA20D0" w:rsidRPr="00617877" w:rsidRDefault="006E22DB">
      <w:pPr>
        <w:spacing w:after="0" w:line="264" w:lineRule="auto"/>
        <w:ind w:firstLine="600"/>
        <w:jc w:val="both"/>
        <w:rPr>
          <w:lang w:val="ru-RU"/>
        </w:rPr>
      </w:pPr>
      <w:r w:rsidRPr="00617877">
        <w:rPr>
          <w:rFonts w:ascii="Times New Roman" w:hAnsi="Times New Roman"/>
          <w:b/>
          <w:color w:val="000000"/>
          <w:sz w:val="28"/>
          <w:lang w:val="ru-RU"/>
        </w:rPr>
        <w:t>Самоорганизация:</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EA20D0" w:rsidRPr="00617877" w:rsidRDefault="006E22DB">
      <w:pPr>
        <w:spacing w:after="0" w:line="264" w:lineRule="auto"/>
        <w:ind w:firstLine="600"/>
        <w:jc w:val="both"/>
        <w:rPr>
          <w:lang w:val="ru-RU"/>
        </w:rPr>
      </w:pPr>
      <w:r w:rsidRPr="00617877">
        <w:rPr>
          <w:rFonts w:ascii="Times New Roman" w:hAnsi="Times New Roman"/>
          <w:b/>
          <w:color w:val="000000"/>
          <w:sz w:val="28"/>
          <w:lang w:val="ru-RU"/>
        </w:rPr>
        <w:t>Самоконтроль, эмоциональный интеллект:</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EA20D0" w:rsidRPr="00617877" w:rsidRDefault="006E22DB">
      <w:pPr>
        <w:spacing w:after="0" w:line="264" w:lineRule="auto"/>
        <w:ind w:firstLine="600"/>
        <w:jc w:val="both"/>
        <w:rPr>
          <w:lang w:val="ru-RU"/>
        </w:rPr>
      </w:pPr>
      <w:r w:rsidRPr="00617877">
        <w:rPr>
          <w:rFonts w:ascii="Times New Roman" w:hAnsi="Times New Roman"/>
          <w:b/>
          <w:color w:val="000000"/>
          <w:sz w:val="28"/>
          <w:lang w:val="ru-RU"/>
        </w:rPr>
        <w:t>Совместная деятельность:</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lastRenderedPageBreak/>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EA20D0" w:rsidRPr="00617877" w:rsidRDefault="00EA20D0">
      <w:pPr>
        <w:spacing w:after="0" w:line="264" w:lineRule="auto"/>
        <w:ind w:left="120"/>
        <w:jc w:val="both"/>
        <w:rPr>
          <w:lang w:val="ru-RU"/>
        </w:rPr>
      </w:pPr>
    </w:p>
    <w:p w:rsidR="00EA20D0" w:rsidRPr="00617877" w:rsidRDefault="006E22DB">
      <w:pPr>
        <w:spacing w:after="0" w:line="264" w:lineRule="auto"/>
        <w:ind w:left="120"/>
        <w:jc w:val="both"/>
        <w:rPr>
          <w:lang w:val="ru-RU"/>
        </w:rPr>
      </w:pPr>
      <w:r w:rsidRPr="00617877">
        <w:rPr>
          <w:rFonts w:ascii="Times New Roman" w:hAnsi="Times New Roman"/>
          <w:b/>
          <w:color w:val="000000"/>
          <w:sz w:val="28"/>
          <w:lang w:val="ru-RU"/>
        </w:rPr>
        <w:t xml:space="preserve">ПРЕДМЕТНЫЕ РЕЗУЛЬТАТЫ </w:t>
      </w:r>
    </w:p>
    <w:p w:rsidR="00EA20D0" w:rsidRPr="00617877" w:rsidRDefault="00EA20D0">
      <w:pPr>
        <w:spacing w:after="0" w:line="264" w:lineRule="auto"/>
        <w:ind w:left="120"/>
        <w:jc w:val="both"/>
        <w:rPr>
          <w:lang w:val="ru-RU"/>
        </w:rPr>
      </w:pPr>
    </w:p>
    <w:p w:rsidR="00EA20D0" w:rsidRPr="00617877" w:rsidRDefault="006E22DB">
      <w:pPr>
        <w:spacing w:after="0" w:line="264" w:lineRule="auto"/>
        <w:ind w:firstLine="600"/>
        <w:jc w:val="both"/>
        <w:rPr>
          <w:lang w:val="ru-RU"/>
        </w:rPr>
      </w:pPr>
      <w:r w:rsidRPr="00617877">
        <w:rPr>
          <w:rFonts w:ascii="Times New Roman" w:hAnsi="Times New Roman"/>
          <w:color w:val="000000"/>
          <w:sz w:val="28"/>
          <w:lang w:val="ru-RU"/>
        </w:rPr>
        <w:t xml:space="preserve">К концу </w:t>
      </w:r>
      <w:r w:rsidRPr="00617877">
        <w:rPr>
          <w:rFonts w:ascii="Times New Roman" w:hAnsi="Times New Roman"/>
          <w:b/>
          <w:color w:val="000000"/>
          <w:sz w:val="28"/>
          <w:lang w:val="ru-RU"/>
        </w:rPr>
        <w:t>10 класса</w:t>
      </w:r>
      <w:r w:rsidRPr="00617877">
        <w:rPr>
          <w:rFonts w:ascii="Times New Roman" w:hAnsi="Times New Roman"/>
          <w:color w:val="000000"/>
          <w:sz w:val="28"/>
          <w:lang w:val="ru-RU"/>
        </w:rPr>
        <w:t xml:space="preserve"> обучающийся научится:</w:t>
      </w:r>
    </w:p>
    <w:p w:rsidR="00EA20D0" w:rsidRPr="00617877" w:rsidRDefault="006E22DB">
      <w:pPr>
        <w:numPr>
          <w:ilvl w:val="0"/>
          <w:numId w:val="1"/>
        </w:numPr>
        <w:spacing w:after="0" w:line="264" w:lineRule="auto"/>
        <w:jc w:val="both"/>
        <w:rPr>
          <w:lang w:val="ru-RU"/>
        </w:rPr>
      </w:pPr>
      <w:r w:rsidRPr="00617877">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EA20D0" w:rsidRPr="00617877" w:rsidRDefault="006E22DB">
      <w:pPr>
        <w:numPr>
          <w:ilvl w:val="0"/>
          <w:numId w:val="1"/>
        </w:numPr>
        <w:spacing w:after="0" w:line="264" w:lineRule="auto"/>
        <w:jc w:val="both"/>
        <w:rPr>
          <w:lang w:val="ru-RU"/>
        </w:rPr>
      </w:pPr>
      <w:r w:rsidRPr="00617877">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EA20D0" w:rsidRPr="00617877" w:rsidRDefault="006E22DB">
      <w:pPr>
        <w:numPr>
          <w:ilvl w:val="0"/>
          <w:numId w:val="1"/>
        </w:numPr>
        <w:spacing w:after="0" w:line="264" w:lineRule="auto"/>
        <w:jc w:val="both"/>
        <w:rPr>
          <w:lang w:val="ru-RU"/>
        </w:rPr>
      </w:pPr>
      <w:r w:rsidRPr="00617877">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EA20D0" w:rsidRPr="00617877" w:rsidRDefault="006E22DB">
      <w:pPr>
        <w:numPr>
          <w:ilvl w:val="0"/>
          <w:numId w:val="1"/>
        </w:numPr>
        <w:spacing w:after="0" w:line="264" w:lineRule="auto"/>
        <w:jc w:val="both"/>
        <w:rPr>
          <w:lang w:val="ru-RU"/>
        </w:rPr>
      </w:pPr>
      <w:r w:rsidRPr="00617877">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
    <w:p w:rsidR="00EA20D0" w:rsidRPr="00617877" w:rsidRDefault="006E22DB">
      <w:pPr>
        <w:numPr>
          <w:ilvl w:val="0"/>
          <w:numId w:val="1"/>
        </w:numPr>
        <w:spacing w:after="0" w:line="264" w:lineRule="auto"/>
        <w:jc w:val="both"/>
        <w:rPr>
          <w:lang w:val="ru-RU"/>
        </w:rPr>
      </w:pPr>
      <w:r w:rsidRPr="00617877">
        <w:rPr>
          <w:rFonts w:ascii="Times New Roman" w:hAnsi="Times New Roman"/>
          <w:color w:val="000000"/>
          <w:sz w:val="28"/>
          <w:lang w:val="ru-RU"/>
        </w:rPr>
        <w:t>свободно оперировать понятиями, связанными с многогранниками;</w:t>
      </w:r>
    </w:p>
    <w:p w:rsidR="00EA20D0" w:rsidRPr="00617877" w:rsidRDefault="006E22DB">
      <w:pPr>
        <w:numPr>
          <w:ilvl w:val="0"/>
          <w:numId w:val="1"/>
        </w:numPr>
        <w:spacing w:after="0" w:line="264" w:lineRule="auto"/>
        <w:jc w:val="both"/>
        <w:rPr>
          <w:lang w:val="ru-RU"/>
        </w:rPr>
      </w:pPr>
      <w:r w:rsidRPr="00617877">
        <w:rPr>
          <w:rFonts w:ascii="Times New Roman" w:hAnsi="Times New Roman"/>
          <w:color w:val="000000"/>
          <w:sz w:val="28"/>
          <w:lang w:val="ru-RU"/>
        </w:rPr>
        <w:t>свободно распознавать основные виды многогранников (призма, пирамида, прямоугольный параллелепипед, куб);</w:t>
      </w:r>
    </w:p>
    <w:p w:rsidR="00EA20D0" w:rsidRPr="00617877" w:rsidRDefault="006E22DB">
      <w:pPr>
        <w:numPr>
          <w:ilvl w:val="0"/>
          <w:numId w:val="1"/>
        </w:numPr>
        <w:spacing w:after="0" w:line="264" w:lineRule="auto"/>
        <w:jc w:val="both"/>
        <w:rPr>
          <w:lang w:val="ru-RU"/>
        </w:rPr>
      </w:pPr>
      <w:r w:rsidRPr="00617877">
        <w:rPr>
          <w:rFonts w:ascii="Times New Roman" w:hAnsi="Times New Roman"/>
          <w:color w:val="000000"/>
          <w:sz w:val="28"/>
          <w:lang w:val="ru-RU"/>
        </w:rPr>
        <w:t>классифицировать многогранники, выбирая основания для классификации;</w:t>
      </w:r>
    </w:p>
    <w:p w:rsidR="00EA20D0" w:rsidRPr="00617877" w:rsidRDefault="006E22DB">
      <w:pPr>
        <w:numPr>
          <w:ilvl w:val="0"/>
          <w:numId w:val="1"/>
        </w:numPr>
        <w:spacing w:after="0" w:line="264" w:lineRule="auto"/>
        <w:jc w:val="both"/>
        <w:rPr>
          <w:lang w:val="ru-RU"/>
        </w:rPr>
      </w:pPr>
      <w:r w:rsidRPr="00617877">
        <w:rPr>
          <w:rFonts w:ascii="Times New Roman" w:hAnsi="Times New Roman"/>
          <w:color w:val="000000"/>
          <w:sz w:val="28"/>
          <w:lang w:val="ru-RU"/>
        </w:rPr>
        <w:t>свободно оперировать понятиями, связанными с сечением многогранников плоскостью;</w:t>
      </w:r>
    </w:p>
    <w:p w:rsidR="00EA20D0" w:rsidRPr="00617877" w:rsidRDefault="006E22DB">
      <w:pPr>
        <w:numPr>
          <w:ilvl w:val="0"/>
          <w:numId w:val="1"/>
        </w:numPr>
        <w:spacing w:after="0" w:line="264" w:lineRule="auto"/>
        <w:jc w:val="both"/>
        <w:rPr>
          <w:lang w:val="ru-RU"/>
        </w:rPr>
      </w:pPr>
      <w:r w:rsidRPr="00617877">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EA20D0" w:rsidRPr="00617877" w:rsidRDefault="006E22DB">
      <w:pPr>
        <w:numPr>
          <w:ilvl w:val="0"/>
          <w:numId w:val="1"/>
        </w:numPr>
        <w:spacing w:after="0" w:line="264" w:lineRule="auto"/>
        <w:jc w:val="both"/>
        <w:rPr>
          <w:lang w:val="ru-RU"/>
        </w:rPr>
      </w:pPr>
      <w:r w:rsidRPr="00617877">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EA20D0" w:rsidRPr="00617877" w:rsidRDefault="006E22DB">
      <w:pPr>
        <w:numPr>
          <w:ilvl w:val="0"/>
          <w:numId w:val="1"/>
        </w:numPr>
        <w:spacing w:after="0" w:line="264" w:lineRule="auto"/>
        <w:jc w:val="both"/>
        <w:rPr>
          <w:lang w:val="ru-RU"/>
        </w:rPr>
      </w:pPr>
      <w:r w:rsidRPr="00617877">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EA20D0" w:rsidRPr="00617877" w:rsidRDefault="006E22DB">
      <w:pPr>
        <w:numPr>
          <w:ilvl w:val="0"/>
          <w:numId w:val="1"/>
        </w:numPr>
        <w:spacing w:after="0" w:line="264" w:lineRule="auto"/>
        <w:jc w:val="both"/>
        <w:rPr>
          <w:lang w:val="ru-RU"/>
        </w:rPr>
      </w:pPr>
      <w:r w:rsidRPr="00617877">
        <w:rPr>
          <w:rFonts w:ascii="Times New Roman" w:hAnsi="Times New Roman"/>
          <w:color w:val="000000"/>
          <w:sz w:val="28"/>
          <w:lang w:val="ru-RU"/>
        </w:rPr>
        <w:lastRenderedPageBreak/>
        <w:t>свободно оперировать понятиями: симметрия в пространстве, центр, ось и плоскость симметрии, центр, ось и плоскость симметрии фигуры;</w:t>
      </w:r>
    </w:p>
    <w:p w:rsidR="00EA20D0" w:rsidRPr="00617877" w:rsidRDefault="006E22DB">
      <w:pPr>
        <w:numPr>
          <w:ilvl w:val="0"/>
          <w:numId w:val="1"/>
        </w:numPr>
        <w:spacing w:after="0" w:line="264" w:lineRule="auto"/>
        <w:jc w:val="both"/>
        <w:rPr>
          <w:lang w:val="ru-RU"/>
        </w:rPr>
      </w:pPr>
      <w:r w:rsidRPr="00617877">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EA20D0" w:rsidRDefault="006E22DB">
      <w:pPr>
        <w:numPr>
          <w:ilvl w:val="0"/>
          <w:numId w:val="1"/>
        </w:numPr>
        <w:spacing w:after="0" w:line="264" w:lineRule="auto"/>
        <w:jc w:val="both"/>
      </w:pPr>
      <w:r>
        <w:rPr>
          <w:rFonts w:ascii="Times New Roman" w:hAnsi="Times New Roman"/>
          <w:color w:val="000000"/>
          <w:sz w:val="28"/>
        </w:rPr>
        <w:t>выполнять действия над векторами;</w:t>
      </w:r>
    </w:p>
    <w:p w:rsidR="00EA20D0" w:rsidRPr="00617877" w:rsidRDefault="006E22DB">
      <w:pPr>
        <w:numPr>
          <w:ilvl w:val="0"/>
          <w:numId w:val="1"/>
        </w:numPr>
        <w:spacing w:after="0" w:line="264" w:lineRule="auto"/>
        <w:jc w:val="both"/>
        <w:rPr>
          <w:lang w:val="ru-RU"/>
        </w:rPr>
      </w:pPr>
      <w:r w:rsidRPr="00617877">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EA20D0" w:rsidRPr="00617877" w:rsidRDefault="006E22DB">
      <w:pPr>
        <w:numPr>
          <w:ilvl w:val="0"/>
          <w:numId w:val="1"/>
        </w:numPr>
        <w:spacing w:after="0" w:line="264" w:lineRule="auto"/>
        <w:jc w:val="both"/>
        <w:rPr>
          <w:lang w:val="ru-RU"/>
        </w:rPr>
      </w:pPr>
      <w:r w:rsidRPr="00617877">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EA20D0" w:rsidRPr="00617877" w:rsidRDefault="006E22DB">
      <w:pPr>
        <w:numPr>
          <w:ilvl w:val="0"/>
          <w:numId w:val="1"/>
        </w:numPr>
        <w:spacing w:after="0" w:line="264" w:lineRule="auto"/>
        <w:jc w:val="both"/>
        <w:rPr>
          <w:lang w:val="ru-RU"/>
        </w:rPr>
      </w:pPr>
      <w:r w:rsidRPr="00617877">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EA20D0" w:rsidRPr="00617877" w:rsidRDefault="006E22DB">
      <w:pPr>
        <w:numPr>
          <w:ilvl w:val="0"/>
          <w:numId w:val="1"/>
        </w:numPr>
        <w:spacing w:after="0" w:line="264" w:lineRule="auto"/>
        <w:jc w:val="both"/>
        <w:rPr>
          <w:lang w:val="ru-RU"/>
        </w:rPr>
      </w:pPr>
      <w:r w:rsidRPr="00617877">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EA20D0" w:rsidRPr="00617877" w:rsidRDefault="006E22DB">
      <w:pPr>
        <w:numPr>
          <w:ilvl w:val="0"/>
          <w:numId w:val="1"/>
        </w:numPr>
        <w:spacing w:after="0" w:line="264" w:lineRule="auto"/>
        <w:jc w:val="both"/>
        <w:rPr>
          <w:lang w:val="ru-RU"/>
        </w:rPr>
      </w:pPr>
      <w:r w:rsidRPr="00617877">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EA20D0" w:rsidRPr="00617877" w:rsidRDefault="00EA20D0">
      <w:pPr>
        <w:rPr>
          <w:lang w:val="ru-RU"/>
        </w:rPr>
        <w:sectPr w:rsidR="00EA20D0" w:rsidRPr="00617877">
          <w:pgSz w:w="11906" w:h="16383"/>
          <w:pgMar w:top="1134" w:right="850" w:bottom="1134" w:left="1701" w:header="720" w:footer="720" w:gutter="0"/>
          <w:cols w:space="720"/>
        </w:sectPr>
      </w:pPr>
    </w:p>
    <w:p w:rsidR="00EA20D0" w:rsidRDefault="006E22DB">
      <w:pPr>
        <w:spacing w:after="0"/>
        <w:ind w:left="120"/>
      </w:pPr>
      <w:bookmarkStart w:id="6" w:name="block-24726583"/>
      <w:bookmarkEnd w:id="5"/>
      <w:r w:rsidRPr="0061787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A20D0" w:rsidRDefault="006E22D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9"/>
        <w:gridCol w:w="4504"/>
        <w:gridCol w:w="1225"/>
        <w:gridCol w:w="1841"/>
        <w:gridCol w:w="1910"/>
        <w:gridCol w:w="3541"/>
      </w:tblGrid>
      <w:tr w:rsidR="00EA20D0" w:rsidTr="006E22DB">
        <w:trPr>
          <w:trHeight w:val="144"/>
          <w:tblCellSpacing w:w="20" w:type="nil"/>
        </w:trPr>
        <w:tc>
          <w:tcPr>
            <w:tcW w:w="1008" w:type="dxa"/>
            <w:vMerge w:val="restart"/>
            <w:tcMar>
              <w:top w:w="50" w:type="dxa"/>
              <w:left w:w="100" w:type="dxa"/>
            </w:tcMar>
            <w:vAlign w:val="center"/>
          </w:tcPr>
          <w:p w:rsidR="00EA20D0" w:rsidRDefault="006E22DB">
            <w:pPr>
              <w:spacing w:after="0"/>
              <w:ind w:left="135"/>
            </w:pPr>
            <w:r>
              <w:rPr>
                <w:rFonts w:ascii="Times New Roman" w:hAnsi="Times New Roman"/>
                <w:b/>
                <w:color w:val="000000"/>
                <w:sz w:val="24"/>
              </w:rPr>
              <w:t xml:space="preserve">№ п/п </w:t>
            </w:r>
          </w:p>
          <w:p w:rsidR="00EA20D0" w:rsidRDefault="00EA20D0">
            <w:pPr>
              <w:spacing w:after="0"/>
              <w:ind w:left="135"/>
            </w:pPr>
          </w:p>
        </w:tc>
        <w:tc>
          <w:tcPr>
            <w:tcW w:w="4493" w:type="dxa"/>
            <w:vMerge w:val="restart"/>
            <w:tcMar>
              <w:top w:w="50" w:type="dxa"/>
              <w:left w:w="100" w:type="dxa"/>
            </w:tcMar>
            <w:vAlign w:val="center"/>
          </w:tcPr>
          <w:p w:rsidR="00EA20D0" w:rsidRDefault="006E22DB">
            <w:pPr>
              <w:spacing w:after="0"/>
              <w:ind w:left="135"/>
            </w:pPr>
            <w:r>
              <w:rPr>
                <w:rFonts w:ascii="Times New Roman" w:hAnsi="Times New Roman"/>
                <w:b/>
                <w:color w:val="000000"/>
                <w:sz w:val="24"/>
              </w:rPr>
              <w:t xml:space="preserve">Наименование разделов и тем программы </w:t>
            </w:r>
          </w:p>
          <w:p w:rsidR="00EA20D0" w:rsidRDefault="00EA20D0">
            <w:pPr>
              <w:spacing w:after="0"/>
              <w:ind w:left="135"/>
            </w:pPr>
          </w:p>
        </w:tc>
        <w:tc>
          <w:tcPr>
            <w:tcW w:w="0" w:type="auto"/>
            <w:gridSpan w:val="3"/>
            <w:tcMar>
              <w:top w:w="50" w:type="dxa"/>
              <w:left w:w="100" w:type="dxa"/>
            </w:tcMar>
            <w:vAlign w:val="center"/>
          </w:tcPr>
          <w:p w:rsidR="00EA20D0" w:rsidRDefault="006E22DB">
            <w:pPr>
              <w:spacing w:after="0"/>
            </w:pPr>
            <w:r>
              <w:rPr>
                <w:rFonts w:ascii="Times New Roman" w:hAnsi="Times New Roman"/>
                <w:b/>
                <w:color w:val="000000"/>
                <w:sz w:val="24"/>
              </w:rPr>
              <w:t>Количество часов</w:t>
            </w:r>
          </w:p>
        </w:tc>
        <w:tc>
          <w:tcPr>
            <w:tcW w:w="3541" w:type="dxa"/>
            <w:vMerge w:val="restart"/>
            <w:tcMar>
              <w:top w:w="50" w:type="dxa"/>
              <w:left w:w="100" w:type="dxa"/>
            </w:tcMar>
            <w:vAlign w:val="center"/>
          </w:tcPr>
          <w:p w:rsidR="00EA20D0" w:rsidRDefault="006E22DB">
            <w:pPr>
              <w:spacing w:after="0"/>
              <w:ind w:left="135"/>
            </w:pPr>
            <w:r>
              <w:rPr>
                <w:rFonts w:ascii="Times New Roman" w:hAnsi="Times New Roman"/>
                <w:b/>
                <w:color w:val="000000"/>
                <w:sz w:val="24"/>
              </w:rPr>
              <w:t xml:space="preserve">Электронные (цифровые) образовательные ресурсы </w:t>
            </w:r>
          </w:p>
          <w:p w:rsidR="00EA20D0" w:rsidRDefault="00EA20D0">
            <w:pPr>
              <w:spacing w:after="0"/>
              <w:ind w:left="135"/>
            </w:pPr>
          </w:p>
        </w:tc>
      </w:tr>
      <w:tr w:rsidR="00EA20D0" w:rsidTr="006E22DB">
        <w:trPr>
          <w:trHeight w:val="144"/>
          <w:tblCellSpacing w:w="20" w:type="nil"/>
        </w:trPr>
        <w:tc>
          <w:tcPr>
            <w:tcW w:w="0" w:type="auto"/>
            <w:vMerge/>
            <w:tcBorders>
              <w:top w:val="nil"/>
            </w:tcBorders>
            <w:tcMar>
              <w:top w:w="50" w:type="dxa"/>
              <w:left w:w="100" w:type="dxa"/>
            </w:tcMar>
          </w:tcPr>
          <w:p w:rsidR="00EA20D0" w:rsidRDefault="00EA20D0"/>
        </w:tc>
        <w:tc>
          <w:tcPr>
            <w:tcW w:w="0" w:type="auto"/>
            <w:vMerge/>
            <w:tcBorders>
              <w:top w:val="nil"/>
            </w:tcBorders>
            <w:tcMar>
              <w:top w:w="50" w:type="dxa"/>
              <w:left w:w="100" w:type="dxa"/>
            </w:tcMar>
          </w:tcPr>
          <w:p w:rsidR="00EA20D0" w:rsidRDefault="00EA20D0"/>
        </w:tc>
        <w:tc>
          <w:tcPr>
            <w:tcW w:w="1247" w:type="dxa"/>
            <w:tcMar>
              <w:top w:w="50" w:type="dxa"/>
              <w:left w:w="100" w:type="dxa"/>
            </w:tcMar>
            <w:vAlign w:val="center"/>
          </w:tcPr>
          <w:p w:rsidR="00EA20D0" w:rsidRDefault="006E22DB">
            <w:pPr>
              <w:spacing w:after="0"/>
              <w:ind w:left="135"/>
            </w:pPr>
            <w:r>
              <w:rPr>
                <w:rFonts w:ascii="Times New Roman" w:hAnsi="Times New Roman"/>
                <w:b/>
                <w:color w:val="000000"/>
                <w:sz w:val="24"/>
              </w:rPr>
              <w:t xml:space="preserve">Всего </w:t>
            </w:r>
          </w:p>
          <w:p w:rsidR="00EA20D0" w:rsidRDefault="00EA20D0">
            <w:pPr>
              <w:spacing w:after="0"/>
              <w:ind w:left="135"/>
            </w:pPr>
          </w:p>
        </w:tc>
        <w:tc>
          <w:tcPr>
            <w:tcW w:w="1841" w:type="dxa"/>
            <w:tcMar>
              <w:top w:w="50" w:type="dxa"/>
              <w:left w:w="100" w:type="dxa"/>
            </w:tcMar>
            <w:vAlign w:val="center"/>
          </w:tcPr>
          <w:p w:rsidR="00EA20D0" w:rsidRDefault="006E22DB">
            <w:pPr>
              <w:spacing w:after="0"/>
              <w:ind w:left="135"/>
            </w:pPr>
            <w:r>
              <w:rPr>
                <w:rFonts w:ascii="Times New Roman" w:hAnsi="Times New Roman"/>
                <w:b/>
                <w:color w:val="000000"/>
                <w:sz w:val="24"/>
              </w:rPr>
              <w:t xml:space="preserve">Контрольные работы </w:t>
            </w:r>
          </w:p>
          <w:p w:rsidR="00EA20D0" w:rsidRDefault="00EA20D0">
            <w:pPr>
              <w:spacing w:after="0"/>
              <w:ind w:left="135"/>
            </w:pPr>
          </w:p>
        </w:tc>
        <w:tc>
          <w:tcPr>
            <w:tcW w:w="1910" w:type="dxa"/>
            <w:tcMar>
              <w:top w:w="50" w:type="dxa"/>
              <w:left w:w="100" w:type="dxa"/>
            </w:tcMar>
            <w:vAlign w:val="center"/>
          </w:tcPr>
          <w:p w:rsidR="00EA20D0" w:rsidRDefault="006E22DB">
            <w:pPr>
              <w:spacing w:after="0"/>
              <w:ind w:left="135"/>
            </w:pPr>
            <w:r>
              <w:rPr>
                <w:rFonts w:ascii="Times New Roman" w:hAnsi="Times New Roman"/>
                <w:b/>
                <w:color w:val="000000"/>
                <w:sz w:val="24"/>
              </w:rPr>
              <w:t xml:space="preserve">Практические работы </w:t>
            </w:r>
          </w:p>
          <w:p w:rsidR="00EA20D0" w:rsidRDefault="00EA20D0">
            <w:pPr>
              <w:spacing w:after="0"/>
              <w:ind w:left="135"/>
            </w:pPr>
          </w:p>
        </w:tc>
        <w:tc>
          <w:tcPr>
            <w:tcW w:w="0" w:type="auto"/>
            <w:vMerge/>
            <w:tcBorders>
              <w:top w:val="nil"/>
            </w:tcBorders>
            <w:tcMar>
              <w:top w:w="50" w:type="dxa"/>
              <w:left w:w="100" w:type="dxa"/>
            </w:tcMar>
          </w:tcPr>
          <w:p w:rsidR="00EA20D0" w:rsidRDefault="00EA20D0"/>
        </w:tc>
      </w:tr>
      <w:tr w:rsidR="006E22DB" w:rsidTr="006E22DB">
        <w:trPr>
          <w:trHeight w:val="144"/>
          <w:tblCellSpacing w:w="20" w:type="nil"/>
        </w:trPr>
        <w:tc>
          <w:tcPr>
            <w:tcW w:w="1008" w:type="dxa"/>
            <w:tcMar>
              <w:top w:w="50" w:type="dxa"/>
              <w:left w:w="100" w:type="dxa"/>
            </w:tcMar>
            <w:vAlign w:val="center"/>
          </w:tcPr>
          <w:p w:rsidR="006E22DB" w:rsidRDefault="006E22DB" w:rsidP="006E22DB">
            <w:pPr>
              <w:spacing w:after="0"/>
            </w:pPr>
            <w:r>
              <w:rPr>
                <w:rFonts w:ascii="Times New Roman" w:hAnsi="Times New Roman"/>
                <w:color w:val="000000"/>
                <w:sz w:val="24"/>
              </w:rPr>
              <w:t>1</w:t>
            </w:r>
          </w:p>
        </w:tc>
        <w:tc>
          <w:tcPr>
            <w:tcW w:w="4493" w:type="dxa"/>
            <w:tcMar>
              <w:top w:w="50" w:type="dxa"/>
              <w:left w:w="100" w:type="dxa"/>
            </w:tcMar>
            <w:vAlign w:val="center"/>
          </w:tcPr>
          <w:p w:rsidR="006E22DB" w:rsidRDefault="006E22DB" w:rsidP="006E22DB">
            <w:pPr>
              <w:spacing w:after="0"/>
              <w:ind w:left="135"/>
            </w:pPr>
            <w:r>
              <w:rPr>
                <w:rFonts w:ascii="Times New Roman" w:hAnsi="Times New Roman"/>
                <w:color w:val="000000"/>
                <w:sz w:val="24"/>
              </w:rPr>
              <w:t>Введение в стереометрию</w:t>
            </w:r>
          </w:p>
        </w:tc>
        <w:tc>
          <w:tcPr>
            <w:tcW w:w="1247" w:type="dxa"/>
            <w:tcMar>
              <w:top w:w="50" w:type="dxa"/>
              <w:left w:w="100" w:type="dxa"/>
            </w:tcMar>
            <w:vAlign w:val="center"/>
          </w:tcPr>
          <w:p w:rsidR="006E22DB" w:rsidRDefault="006E22DB" w:rsidP="006E22DB">
            <w:pPr>
              <w:spacing w:after="0"/>
              <w:ind w:left="135"/>
              <w:jc w:val="center"/>
            </w:pPr>
            <w:r>
              <w:rPr>
                <w:rFonts w:ascii="Times New Roman" w:hAnsi="Times New Roman"/>
                <w:color w:val="000000"/>
                <w:sz w:val="24"/>
              </w:rPr>
              <w:t xml:space="preserve"> 23 </w:t>
            </w:r>
          </w:p>
        </w:tc>
        <w:tc>
          <w:tcPr>
            <w:tcW w:w="1841" w:type="dxa"/>
            <w:tcMar>
              <w:top w:w="50" w:type="dxa"/>
              <w:left w:w="100" w:type="dxa"/>
            </w:tcMar>
            <w:vAlign w:val="center"/>
          </w:tcPr>
          <w:p w:rsidR="006E22DB" w:rsidRDefault="006E22DB" w:rsidP="006E22D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E22DB" w:rsidRDefault="006E22DB" w:rsidP="006E22DB">
            <w:pPr>
              <w:spacing w:after="0"/>
              <w:ind w:left="135"/>
              <w:jc w:val="center"/>
            </w:pPr>
          </w:p>
        </w:tc>
        <w:tc>
          <w:tcPr>
            <w:tcW w:w="3541" w:type="dxa"/>
            <w:tcMar>
              <w:top w:w="50" w:type="dxa"/>
              <w:left w:w="100" w:type="dxa"/>
            </w:tcMar>
          </w:tcPr>
          <w:p w:rsidR="006E22DB" w:rsidRPr="006E22DB" w:rsidRDefault="007A3C21" w:rsidP="006E22DB">
            <w:pPr>
              <w:jc w:val="center"/>
              <w:rPr>
                <w:rFonts w:ascii="Times New Roman" w:hAnsi="Times New Roman" w:cs="Times New Roman"/>
                <w:color w:val="000000" w:themeColor="text1"/>
                <w:sz w:val="24"/>
                <w:szCs w:val="24"/>
              </w:rPr>
            </w:pPr>
            <w:hyperlink r:id="rId6" w:tgtFrame="_blank" w:history="1">
              <w:r w:rsidR="006E22DB" w:rsidRPr="006E22DB">
                <w:rPr>
                  <w:rStyle w:val="ab"/>
                  <w:rFonts w:ascii="Times New Roman" w:hAnsi="Times New Roman" w:cs="Times New Roman"/>
                  <w:color w:val="000000" w:themeColor="text1"/>
                  <w:sz w:val="24"/>
                  <w:szCs w:val="24"/>
                  <w:u w:val="none"/>
                </w:rPr>
                <w:t>http://www.neive.by.ru/index.html</w:t>
              </w:r>
            </w:hyperlink>
          </w:p>
        </w:tc>
      </w:tr>
      <w:tr w:rsidR="006E22DB" w:rsidTr="006E22DB">
        <w:trPr>
          <w:trHeight w:val="144"/>
          <w:tblCellSpacing w:w="20" w:type="nil"/>
        </w:trPr>
        <w:tc>
          <w:tcPr>
            <w:tcW w:w="1008" w:type="dxa"/>
            <w:tcMar>
              <w:top w:w="50" w:type="dxa"/>
              <w:left w:w="100" w:type="dxa"/>
            </w:tcMar>
            <w:vAlign w:val="center"/>
          </w:tcPr>
          <w:p w:rsidR="006E22DB" w:rsidRDefault="006E22DB" w:rsidP="006E22DB">
            <w:pPr>
              <w:spacing w:after="0"/>
            </w:pPr>
            <w:r>
              <w:rPr>
                <w:rFonts w:ascii="Times New Roman" w:hAnsi="Times New Roman"/>
                <w:color w:val="000000"/>
                <w:sz w:val="24"/>
              </w:rPr>
              <w:t>2</w:t>
            </w:r>
          </w:p>
        </w:tc>
        <w:tc>
          <w:tcPr>
            <w:tcW w:w="4493" w:type="dxa"/>
            <w:tcMar>
              <w:top w:w="50" w:type="dxa"/>
              <w:left w:w="100" w:type="dxa"/>
            </w:tcMar>
            <w:vAlign w:val="center"/>
          </w:tcPr>
          <w:p w:rsidR="006E22DB" w:rsidRPr="00617877" w:rsidRDefault="006E22DB" w:rsidP="006E22DB">
            <w:pPr>
              <w:spacing w:after="0"/>
              <w:ind w:left="135"/>
              <w:rPr>
                <w:lang w:val="ru-RU"/>
              </w:rPr>
            </w:pPr>
            <w:r w:rsidRPr="00617877">
              <w:rPr>
                <w:rFonts w:ascii="Times New Roman" w:hAnsi="Times New Roman"/>
                <w:color w:val="000000"/>
                <w:sz w:val="24"/>
                <w:lang w:val="ru-RU"/>
              </w:rPr>
              <w:t>Взаимное расположение прямых в пространстве</w:t>
            </w:r>
          </w:p>
        </w:tc>
        <w:tc>
          <w:tcPr>
            <w:tcW w:w="1247" w:type="dxa"/>
            <w:tcMar>
              <w:top w:w="50" w:type="dxa"/>
              <w:left w:w="100" w:type="dxa"/>
            </w:tcMar>
            <w:vAlign w:val="center"/>
          </w:tcPr>
          <w:p w:rsidR="006E22DB" w:rsidRDefault="006E22DB" w:rsidP="006E22DB">
            <w:pPr>
              <w:spacing w:after="0"/>
              <w:ind w:left="135"/>
              <w:jc w:val="center"/>
            </w:pPr>
            <w:r w:rsidRPr="0061787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6E22DB" w:rsidRDefault="006E22DB" w:rsidP="006E22D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E22DB" w:rsidRDefault="006E22DB" w:rsidP="006E22DB">
            <w:pPr>
              <w:spacing w:after="0"/>
              <w:ind w:left="135"/>
              <w:jc w:val="center"/>
            </w:pPr>
          </w:p>
        </w:tc>
        <w:tc>
          <w:tcPr>
            <w:tcW w:w="3541" w:type="dxa"/>
            <w:tcMar>
              <w:top w:w="50" w:type="dxa"/>
              <w:left w:w="100" w:type="dxa"/>
            </w:tcMar>
          </w:tcPr>
          <w:p w:rsidR="006E22DB" w:rsidRPr="006E22DB" w:rsidRDefault="006E22DB" w:rsidP="006E22DB">
            <w:pPr>
              <w:jc w:val="center"/>
              <w:rPr>
                <w:rFonts w:ascii="Times New Roman" w:hAnsi="Times New Roman" w:cs="Times New Roman"/>
                <w:sz w:val="24"/>
                <w:szCs w:val="24"/>
              </w:rPr>
            </w:pPr>
            <w:r w:rsidRPr="006E22DB">
              <w:rPr>
                <w:rStyle w:val="c1"/>
                <w:rFonts w:ascii="Times New Roman" w:hAnsi="Times New Roman" w:cs="Times New Roman"/>
                <w:sz w:val="24"/>
                <w:szCs w:val="24"/>
              </w:rPr>
              <w:t>http://zadachi.mccme.ru</w:t>
            </w:r>
          </w:p>
        </w:tc>
      </w:tr>
      <w:tr w:rsidR="006E22DB" w:rsidTr="006E22DB">
        <w:trPr>
          <w:trHeight w:val="144"/>
          <w:tblCellSpacing w:w="20" w:type="nil"/>
        </w:trPr>
        <w:tc>
          <w:tcPr>
            <w:tcW w:w="1008" w:type="dxa"/>
            <w:tcMar>
              <w:top w:w="50" w:type="dxa"/>
              <w:left w:w="100" w:type="dxa"/>
            </w:tcMar>
            <w:vAlign w:val="center"/>
          </w:tcPr>
          <w:p w:rsidR="006E22DB" w:rsidRDefault="006E22DB" w:rsidP="006E22DB">
            <w:pPr>
              <w:spacing w:after="0"/>
            </w:pPr>
            <w:r>
              <w:rPr>
                <w:rFonts w:ascii="Times New Roman" w:hAnsi="Times New Roman"/>
                <w:color w:val="000000"/>
                <w:sz w:val="24"/>
              </w:rPr>
              <w:t>3</w:t>
            </w:r>
          </w:p>
        </w:tc>
        <w:tc>
          <w:tcPr>
            <w:tcW w:w="4493" w:type="dxa"/>
            <w:tcMar>
              <w:top w:w="50" w:type="dxa"/>
              <w:left w:w="100" w:type="dxa"/>
            </w:tcMar>
            <w:vAlign w:val="center"/>
          </w:tcPr>
          <w:p w:rsidR="006E22DB" w:rsidRPr="00617877" w:rsidRDefault="006E22DB" w:rsidP="006E22DB">
            <w:pPr>
              <w:spacing w:after="0"/>
              <w:ind w:left="135"/>
              <w:rPr>
                <w:lang w:val="ru-RU"/>
              </w:rPr>
            </w:pPr>
            <w:r w:rsidRPr="00617877">
              <w:rPr>
                <w:rFonts w:ascii="Times New Roman" w:hAnsi="Times New Roman"/>
                <w:color w:val="000000"/>
                <w:sz w:val="24"/>
                <w:lang w:val="ru-RU"/>
              </w:rPr>
              <w:t>Параллельность прямых и плоскостей в пространстве</w:t>
            </w:r>
          </w:p>
        </w:tc>
        <w:tc>
          <w:tcPr>
            <w:tcW w:w="1247" w:type="dxa"/>
            <w:tcMar>
              <w:top w:w="50" w:type="dxa"/>
              <w:left w:w="100" w:type="dxa"/>
            </w:tcMar>
            <w:vAlign w:val="center"/>
          </w:tcPr>
          <w:p w:rsidR="006E22DB" w:rsidRDefault="006E22DB" w:rsidP="006E22DB">
            <w:pPr>
              <w:spacing w:after="0"/>
              <w:ind w:left="135"/>
              <w:jc w:val="center"/>
            </w:pPr>
            <w:r w:rsidRPr="0061787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6E22DB" w:rsidRDefault="006E22DB" w:rsidP="006E22DB">
            <w:pPr>
              <w:spacing w:after="0"/>
              <w:ind w:left="135"/>
              <w:jc w:val="center"/>
            </w:pPr>
          </w:p>
        </w:tc>
        <w:tc>
          <w:tcPr>
            <w:tcW w:w="1910" w:type="dxa"/>
            <w:tcMar>
              <w:top w:w="50" w:type="dxa"/>
              <w:left w:w="100" w:type="dxa"/>
            </w:tcMar>
            <w:vAlign w:val="center"/>
          </w:tcPr>
          <w:p w:rsidR="006E22DB" w:rsidRDefault="006E22DB" w:rsidP="006E22DB">
            <w:pPr>
              <w:spacing w:after="0"/>
              <w:ind w:left="135"/>
              <w:jc w:val="center"/>
            </w:pPr>
          </w:p>
        </w:tc>
        <w:tc>
          <w:tcPr>
            <w:tcW w:w="3541" w:type="dxa"/>
            <w:tcMar>
              <w:top w:w="50" w:type="dxa"/>
              <w:left w:w="100" w:type="dxa"/>
            </w:tcMar>
          </w:tcPr>
          <w:p w:rsidR="006E22DB" w:rsidRPr="006E22DB" w:rsidRDefault="006E22DB" w:rsidP="006E22DB">
            <w:pPr>
              <w:jc w:val="center"/>
              <w:rPr>
                <w:rFonts w:ascii="Times New Roman" w:hAnsi="Times New Roman" w:cs="Times New Roman"/>
                <w:sz w:val="24"/>
                <w:szCs w:val="24"/>
                <w:lang w:val="ru-RU"/>
              </w:rPr>
            </w:pPr>
            <w:r w:rsidRPr="006E22DB">
              <w:rPr>
                <w:rStyle w:val="c1"/>
                <w:rFonts w:ascii="Times New Roman" w:hAnsi="Times New Roman" w:cs="Times New Roman"/>
                <w:sz w:val="24"/>
                <w:szCs w:val="24"/>
              </w:rPr>
              <w:t>http://www.mathtest.ru</w:t>
            </w:r>
          </w:p>
        </w:tc>
      </w:tr>
      <w:tr w:rsidR="006E22DB" w:rsidTr="006E22DB">
        <w:trPr>
          <w:trHeight w:val="144"/>
          <w:tblCellSpacing w:w="20" w:type="nil"/>
        </w:trPr>
        <w:tc>
          <w:tcPr>
            <w:tcW w:w="1008" w:type="dxa"/>
            <w:tcMar>
              <w:top w:w="50" w:type="dxa"/>
              <w:left w:w="100" w:type="dxa"/>
            </w:tcMar>
            <w:vAlign w:val="center"/>
          </w:tcPr>
          <w:p w:rsidR="006E22DB" w:rsidRDefault="006E22DB" w:rsidP="006E22DB">
            <w:pPr>
              <w:spacing w:after="0"/>
            </w:pPr>
            <w:r>
              <w:rPr>
                <w:rFonts w:ascii="Times New Roman" w:hAnsi="Times New Roman"/>
                <w:color w:val="000000"/>
                <w:sz w:val="24"/>
              </w:rPr>
              <w:t>4</w:t>
            </w:r>
          </w:p>
        </w:tc>
        <w:tc>
          <w:tcPr>
            <w:tcW w:w="4493" w:type="dxa"/>
            <w:tcMar>
              <w:top w:w="50" w:type="dxa"/>
              <w:left w:w="100" w:type="dxa"/>
            </w:tcMar>
            <w:vAlign w:val="center"/>
          </w:tcPr>
          <w:p w:rsidR="006E22DB" w:rsidRPr="00617877" w:rsidRDefault="006E22DB" w:rsidP="006E22DB">
            <w:pPr>
              <w:spacing w:after="0"/>
              <w:ind w:left="135"/>
              <w:rPr>
                <w:lang w:val="ru-RU"/>
              </w:rPr>
            </w:pPr>
            <w:r w:rsidRPr="00617877">
              <w:rPr>
                <w:rFonts w:ascii="Times New Roman" w:hAnsi="Times New Roman"/>
                <w:color w:val="000000"/>
                <w:sz w:val="24"/>
                <w:lang w:val="ru-RU"/>
              </w:rPr>
              <w:t>Перпендикулярность прямых и плоскостей в пространстве</w:t>
            </w:r>
          </w:p>
        </w:tc>
        <w:tc>
          <w:tcPr>
            <w:tcW w:w="1247" w:type="dxa"/>
            <w:tcMar>
              <w:top w:w="50" w:type="dxa"/>
              <w:left w:w="100" w:type="dxa"/>
            </w:tcMar>
            <w:vAlign w:val="center"/>
          </w:tcPr>
          <w:p w:rsidR="006E22DB" w:rsidRDefault="006E22DB" w:rsidP="006E22DB">
            <w:pPr>
              <w:spacing w:after="0"/>
              <w:ind w:left="135"/>
              <w:jc w:val="center"/>
            </w:pPr>
            <w:r w:rsidRPr="00617877">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841" w:type="dxa"/>
            <w:tcMar>
              <w:top w:w="50" w:type="dxa"/>
              <w:left w:w="100" w:type="dxa"/>
            </w:tcMar>
            <w:vAlign w:val="center"/>
          </w:tcPr>
          <w:p w:rsidR="006E22DB" w:rsidRDefault="006E22DB" w:rsidP="006E22DB">
            <w:pPr>
              <w:spacing w:after="0"/>
              <w:ind w:left="135"/>
              <w:jc w:val="center"/>
            </w:pPr>
          </w:p>
        </w:tc>
        <w:tc>
          <w:tcPr>
            <w:tcW w:w="1910" w:type="dxa"/>
            <w:tcMar>
              <w:top w:w="50" w:type="dxa"/>
              <w:left w:w="100" w:type="dxa"/>
            </w:tcMar>
            <w:vAlign w:val="center"/>
          </w:tcPr>
          <w:p w:rsidR="006E22DB" w:rsidRDefault="006E22DB" w:rsidP="006E22DB">
            <w:pPr>
              <w:spacing w:after="0"/>
              <w:ind w:left="135"/>
              <w:jc w:val="center"/>
            </w:pPr>
          </w:p>
        </w:tc>
        <w:tc>
          <w:tcPr>
            <w:tcW w:w="3541" w:type="dxa"/>
            <w:tcMar>
              <w:top w:w="50" w:type="dxa"/>
              <w:left w:w="100" w:type="dxa"/>
            </w:tcMar>
          </w:tcPr>
          <w:p w:rsidR="006E22DB" w:rsidRPr="006E22DB" w:rsidRDefault="006E22DB" w:rsidP="006E22DB">
            <w:pPr>
              <w:jc w:val="center"/>
              <w:rPr>
                <w:rFonts w:ascii="Times New Roman" w:hAnsi="Times New Roman" w:cs="Times New Roman"/>
                <w:sz w:val="24"/>
                <w:szCs w:val="24"/>
              </w:rPr>
            </w:pPr>
            <w:r w:rsidRPr="006E22DB">
              <w:rPr>
                <w:rStyle w:val="c1"/>
                <w:rFonts w:ascii="Times New Roman" w:hAnsi="Times New Roman" w:cs="Times New Roman"/>
                <w:sz w:val="24"/>
                <w:szCs w:val="24"/>
              </w:rPr>
              <w:t>http://zadachi.mccme.ru</w:t>
            </w:r>
          </w:p>
        </w:tc>
      </w:tr>
      <w:tr w:rsidR="006E22DB" w:rsidTr="006E22DB">
        <w:trPr>
          <w:trHeight w:val="144"/>
          <w:tblCellSpacing w:w="20" w:type="nil"/>
        </w:trPr>
        <w:tc>
          <w:tcPr>
            <w:tcW w:w="1008" w:type="dxa"/>
            <w:tcMar>
              <w:top w:w="50" w:type="dxa"/>
              <w:left w:w="100" w:type="dxa"/>
            </w:tcMar>
            <w:vAlign w:val="center"/>
          </w:tcPr>
          <w:p w:rsidR="006E22DB" w:rsidRDefault="006E22DB" w:rsidP="006E22DB">
            <w:pPr>
              <w:spacing w:after="0"/>
            </w:pPr>
            <w:r>
              <w:rPr>
                <w:rFonts w:ascii="Times New Roman" w:hAnsi="Times New Roman"/>
                <w:color w:val="000000"/>
                <w:sz w:val="24"/>
              </w:rPr>
              <w:t>5</w:t>
            </w:r>
          </w:p>
        </w:tc>
        <w:tc>
          <w:tcPr>
            <w:tcW w:w="4493" w:type="dxa"/>
            <w:tcMar>
              <w:top w:w="50" w:type="dxa"/>
              <w:left w:w="100" w:type="dxa"/>
            </w:tcMar>
            <w:vAlign w:val="center"/>
          </w:tcPr>
          <w:p w:rsidR="006E22DB" w:rsidRDefault="006E22DB" w:rsidP="006E22DB">
            <w:pPr>
              <w:spacing w:after="0"/>
              <w:ind w:left="135"/>
            </w:pPr>
            <w:r>
              <w:rPr>
                <w:rFonts w:ascii="Times New Roman" w:hAnsi="Times New Roman"/>
                <w:color w:val="000000"/>
                <w:sz w:val="24"/>
              </w:rPr>
              <w:t>Углы и расстояния</w:t>
            </w:r>
          </w:p>
        </w:tc>
        <w:tc>
          <w:tcPr>
            <w:tcW w:w="1247" w:type="dxa"/>
            <w:tcMar>
              <w:top w:w="50" w:type="dxa"/>
              <w:left w:w="100" w:type="dxa"/>
            </w:tcMar>
            <w:vAlign w:val="center"/>
          </w:tcPr>
          <w:p w:rsidR="006E22DB" w:rsidRDefault="006E22DB" w:rsidP="006E22DB">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6E22DB" w:rsidRDefault="006E22DB" w:rsidP="006E22D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E22DB" w:rsidRDefault="006E22DB" w:rsidP="006E22DB">
            <w:pPr>
              <w:spacing w:after="0"/>
              <w:ind w:left="135"/>
              <w:jc w:val="center"/>
            </w:pPr>
          </w:p>
        </w:tc>
        <w:tc>
          <w:tcPr>
            <w:tcW w:w="3541" w:type="dxa"/>
            <w:tcMar>
              <w:top w:w="50" w:type="dxa"/>
              <w:left w:w="100" w:type="dxa"/>
            </w:tcMar>
          </w:tcPr>
          <w:p w:rsidR="006E22DB" w:rsidRPr="006E22DB" w:rsidRDefault="007A3C21" w:rsidP="006E22DB">
            <w:pPr>
              <w:jc w:val="center"/>
              <w:rPr>
                <w:rFonts w:ascii="Times New Roman" w:hAnsi="Times New Roman" w:cs="Times New Roman"/>
                <w:color w:val="000000" w:themeColor="text1"/>
                <w:sz w:val="24"/>
                <w:szCs w:val="24"/>
              </w:rPr>
            </w:pPr>
            <w:hyperlink r:id="rId7" w:tgtFrame="_blank" w:history="1">
              <w:r w:rsidR="006E22DB" w:rsidRPr="006E22DB">
                <w:rPr>
                  <w:rStyle w:val="ab"/>
                  <w:rFonts w:ascii="Times New Roman" w:hAnsi="Times New Roman" w:cs="Times New Roman"/>
                  <w:color w:val="000000" w:themeColor="text1"/>
                  <w:sz w:val="24"/>
                  <w:szCs w:val="24"/>
                  <w:u w:val="none"/>
                </w:rPr>
                <w:t>http://www.neive.by.ru/index.html</w:t>
              </w:r>
            </w:hyperlink>
          </w:p>
        </w:tc>
      </w:tr>
      <w:tr w:rsidR="006E22DB" w:rsidTr="006E22DB">
        <w:trPr>
          <w:trHeight w:val="144"/>
          <w:tblCellSpacing w:w="20" w:type="nil"/>
        </w:trPr>
        <w:tc>
          <w:tcPr>
            <w:tcW w:w="1008" w:type="dxa"/>
            <w:tcMar>
              <w:top w:w="50" w:type="dxa"/>
              <w:left w:w="100" w:type="dxa"/>
            </w:tcMar>
            <w:vAlign w:val="center"/>
          </w:tcPr>
          <w:p w:rsidR="006E22DB" w:rsidRDefault="006E22DB" w:rsidP="006E22DB">
            <w:pPr>
              <w:spacing w:after="0"/>
            </w:pPr>
            <w:r>
              <w:rPr>
                <w:rFonts w:ascii="Times New Roman" w:hAnsi="Times New Roman"/>
                <w:color w:val="000000"/>
                <w:sz w:val="24"/>
              </w:rPr>
              <w:t>6</w:t>
            </w:r>
          </w:p>
        </w:tc>
        <w:tc>
          <w:tcPr>
            <w:tcW w:w="4493" w:type="dxa"/>
            <w:tcMar>
              <w:top w:w="50" w:type="dxa"/>
              <w:left w:w="100" w:type="dxa"/>
            </w:tcMar>
            <w:vAlign w:val="center"/>
          </w:tcPr>
          <w:p w:rsidR="006E22DB" w:rsidRDefault="006E22DB" w:rsidP="006E22DB">
            <w:pPr>
              <w:spacing w:after="0"/>
              <w:ind w:left="135"/>
            </w:pPr>
            <w:r>
              <w:rPr>
                <w:rFonts w:ascii="Times New Roman" w:hAnsi="Times New Roman"/>
                <w:color w:val="000000"/>
                <w:sz w:val="24"/>
              </w:rPr>
              <w:t>Многогранники</w:t>
            </w:r>
          </w:p>
        </w:tc>
        <w:tc>
          <w:tcPr>
            <w:tcW w:w="1247" w:type="dxa"/>
            <w:tcMar>
              <w:top w:w="50" w:type="dxa"/>
              <w:left w:w="100" w:type="dxa"/>
            </w:tcMar>
            <w:vAlign w:val="center"/>
          </w:tcPr>
          <w:p w:rsidR="006E22DB" w:rsidRDefault="006E22DB" w:rsidP="006E22DB">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6E22DB" w:rsidRDefault="006E22DB" w:rsidP="006E22D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E22DB" w:rsidRDefault="006E22DB" w:rsidP="006E22DB">
            <w:pPr>
              <w:spacing w:after="0"/>
              <w:ind w:left="135"/>
              <w:jc w:val="center"/>
            </w:pPr>
          </w:p>
        </w:tc>
        <w:tc>
          <w:tcPr>
            <w:tcW w:w="3541" w:type="dxa"/>
            <w:tcMar>
              <w:top w:w="50" w:type="dxa"/>
              <w:left w:w="100" w:type="dxa"/>
            </w:tcMar>
          </w:tcPr>
          <w:p w:rsidR="006E22DB" w:rsidRPr="006E22DB" w:rsidRDefault="006E22DB" w:rsidP="006E22DB">
            <w:pPr>
              <w:jc w:val="center"/>
              <w:rPr>
                <w:rFonts w:ascii="Times New Roman" w:hAnsi="Times New Roman" w:cs="Times New Roman"/>
                <w:sz w:val="24"/>
                <w:szCs w:val="24"/>
              </w:rPr>
            </w:pPr>
            <w:r w:rsidRPr="006E22DB">
              <w:rPr>
                <w:rStyle w:val="c1"/>
                <w:rFonts w:ascii="Times New Roman" w:hAnsi="Times New Roman" w:cs="Times New Roman"/>
                <w:sz w:val="24"/>
                <w:szCs w:val="24"/>
              </w:rPr>
              <w:t>http://www.mathtest.ru</w:t>
            </w:r>
          </w:p>
        </w:tc>
      </w:tr>
      <w:tr w:rsidR="006E22DB" w:rsidTr="006E22DB">
        <w:trPr>
          <w:trHeight w:val="144"/>
          <w:tblCellSpacing w:w="20" w:type="nil"/>
        </w:trPr>
        <w:tc>
          <w:tcPr>
            <w:tcW w:w="1008" w:type="dxa"/>
            <w:tcMar>
              <w:top w:w="50" w:type="dxa"/>
              <w:left w:w="100" w:type="dxa"/>
            </w:tcMar>
            <w:vAlign w:val="center"/>
          </w:tcPr>
          <w:p w:rsidR="006E22DB" w:rsidRDefault="006E22DB" w:rsidP="006E22DB">
            <w:pPr>
              <w:spacing w:after="0"/>
            </w:pPr>
            <w:r>
              <w:rPr>
                <w:rFonts w:ascii="Times New Roman" w:hAnsi="Times New Roman"/>
                <w:color w:val="000000"/>
                <w:sz w:val="24"/>
              </w:rPr>
              <w:t>7</w:t>
            </w:r>
          </w:p>
        </w:tc>
        <w:tc>
          <w:tcPr>
            <w:tcW w:w="4493" w:type="dxa"/>
            <w:tcMar>
              <w:top w:w="50" w:type="dxa"/>
              <w:left w:w="100" w:type="dxa"/>
            </w:tcMar>
            <w:vAlign w:val="center"/>
          </w:tcPr>
          <w:p w:rsidR="006E22DB" w:rsidRDefault="006E22DB" w:rsidP="006E22DB">
            <w:pPr>
              <w:spacing w:after="0"/>
              <w:ind w:left="135"/>
            </w:pPr>
            <w:r>
              <w:rPr>
                <w:rFonts w:ascii="Times New Roman" w:hAnsi="Times New Roman"/>
                <w:color w:val="000000"/>
                <w:sz w:val="24"/>
              </w:rPr>
              <w:t>Векторы в пространстве</w:t>
            </w:r>
          </w:p>
        </w:tc>
        <w:tc>
          <w:tcPr>
            <w:tcW w:w="1247" w:type="dxa"/>
            <w:tcMar>
              <w:top w:w="50" w:type="dxa"/>
              <w:left w:w="100" w:type="dxa"/>
            </w:tcMar>
            <w:vAlign w:val="center"/>
          </w:tcPr>
          <w:p w:rsidR="006E22DB" w:rsidRDefault="006E22DB" w:rsidP="006E22DB">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6E22DB" w:rsidRDefault="006E22DB" w:rsidP="006E22DB">
            <w:pPr>
              <w:spacing w:after="0"/>
              <w:ind w:left="135"/>
              <w:jc w:val="center"/>
            </w:pPr>
          </w:p>
        </w:tc>
        <w:tc>
          <w:tcPr>
            <w:tcW w:w="1910" w:type="dxa"/>
            <w:tcMar>
              <w:top w:w="50" w:type="dxa"/>
              <w:left w:w="100" w:type="dxa"/>
            </w:tcMar>
            <w:vAlign w:val="center"/>
          </w:tcPr>
          <w:p w:rsidR="006E22DB" w:rsidRDefault="006E22DB" w:rsidP="006E22DB">
            <w:pPr>
              <w:spacing w:after="0"/>
              <w:ind w:left="135"/>
              <w:jc w:val="center"/>
            </w:pPr>
          </w:p>
        </w:tc>
        <w:tc>
          <w:tcPr>
            <w:tcW w:w="3541" w:type="dxa"/>
            <w:tcMar>
              <w:top w:w="50" w:type="dxa"/>
              <w:left w:w="100" w:type="dxa"/>
            </w:tcMar>
            <w:vAlign w:val="center"/>
          </w:tcPr>
          <w:p w:rsidR="006E22DB" w:rsidRDefault="006E22DB" w:rsidP="006E22DB">
            <w:pPr>
              <w:spacing w:after="0"/>
              <w:ind w:left="135"/>
            </w:pPr>
          </w:p>
        </w:tc>
      </w:tr>
      <w:tr w:rsidR="006E22DB" w:rsidTr="006E22DB">
        <w:trPr>
          <w:trHeight w:val="144"/>
          <w:tblCellSpacing w:w="20" w:type="nil"/>
        </w:trPr>
        <w:tc>
          <w:tcPr>
            <w:tcW w:w="1008" w:type="dxa"/>
            <w:tcMar>
              <w:top w:w="50" w:type="dxa"/>
              <w:left w:w="100" w:type="dxa"/>
            </w:tcMar>
            <w:vAlign w:val="center"/>
          </w:tcPr>
          <w:p w:rsidR="006E22DB" w:rsidRDefault="006E22DB" w:rsidP="006E22DB">
            <w:pPr>
              <w:spacing w:after="0"/>
            </w:pPr>
            <w:r>
              <w:rPr>
                <w:rFonts w:ascii="Times New Roman" w:hAnsi="Times New Roman"/>
                <w:color w:val="000000"/>
                <w:sz w:val="24"/>
              </w:rPr>
              <w:t>8</w:t>
            </w:r>
          </w:p>
        </w:tc>
        <w:tc>
          <w:tcPr>
            <w:tcW w:w="4493" w:type="dxa"/>
            <w:tcMar>
              <w:top w:w="50" w:type="dxa"/>
              <w:left w:w="100" w:type="dxa"/>
            </w:tcMar>
            <w:vAlign w:val="center"/>
          </w:tcPr>
          <w:p w:rsidR="006E22DB" w:rsidRPr="00617877" w:rsidRDefault="006E22DB" w:rsidP="006E22DB">
            <w:pPr>
              <w:spacing w:after="0"/>
              <w:ind w:left="135"/>
              <w:rPr>
                <w:lang w:val="ru-RU"/>
              </w:rPr>
            </w:pPr>
            <w:r w:rsidRPr="00617877">
              <w:rPr>
                <w:rFonts w:ascii="Times New Roman" w:hAnsi="Times New Roman"/>
                <w:color w:val="000000"/>
                <w:sz w:val="24"/>
                <w:lang w:val="ru-RU"/>
              </w:rPr>
              <w:t>Повторение, обобщение и систематизация знаний</w:t>
            </w:r>
          </w:p>
        </w:tc>
        <w:tc>
          <w:tcPr>
            <w:tcW w:w="1247" w:type="dxa"/>
            <w:tcMar>
              <w:top w:w="50" w:type="dxa"/>
              <w:left w:w="100" w:type="dxa"/>
            </w:tcMar>
            <w:vAlign w:val="center"/>
          </w:tcPr>
          <w:p w:rsidR="006E22DB" w:rsidRDefault="006E22DB" w:rsidP="006E22DB">
            <w:pPr>
              <w:spacing w:after="0"/>
              <w:ind w:left="135"/>
              <w:jc w:val="center"/>
            </w:pPr>
            <w:r w:rsidRPr="0061787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6E22DB" w:rsidRDefault="006E22DB" w:rsidP="006E22DB">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6E22DB" w:rsidRDefault="006E22DB" w:rsidP="006E22DB">
            <w:pPr>
              <w:spacing w:after="0"/>
              <w:ind w:left="135"/>
              <w:jc w:val="center"/>
            </w:pPr>
          </w:p>
        </w:tc>
        <w:tc>
          <w:tcPr>
            <w:tcW w:w="3541" w:type="dxa"/>
            <w:tcMar>
              <w:top w:w="50" w:type="dxa"/>
              <w:left w:w="100" w:type="dxa"/>
            </w:tcMar>
          </w:tcPr>
          <w:p w:rsidR="006E22DB" w:rsidRPr="006E22DB" w:rsidRDefault="006E22DB" w:rsidP="006E22DB">
            <w:pPr>
              <w:jc w:val="center"/>
              <w:rPr>
                <w:rFonts w:ascii="Times New Roman" w:hAnsi="Times New Roman" w:cs="Times New Roman"/>
                <w:sz w:val="24"/>
                <w:szCs w:val="24"/>
              </w:rPr>
            </w:pPr>
            <w:r w:rsidRPr="006E22DB">
              <w:rPr>
                <w:rStyle w:val="c1"/>
                <w:rFonts w:ascii="Times New Roman" w:hAnsi="Times New Roman" w:cs="Times New Roman"/>
                <w:sz w:val="24"/>
                <w:szCs w:val="24"/>
              </w:rPr>
              <w:t>http://zadachi.mccme.ru</w:t>
            </w:r>
          </w:p>
        </w:tc>
      </w:tr>
      <w:tr w:rsidR="006E22DB" w:rsidTr="006E22DB">
        <w:trPr>
          <w:trHeight w:val="144"/>
          <w:tblCellSpacing w:w="20" w:type="nil"/>
        </w:trPr>
        <w:tc>
          <w:tcPr>
            <w:tcW w:w="0" w:type="auto"/>
            <w:gridSpan w:val="2"/>
            <w:tcMar>
              <w:top w:w="50" w:type="dxa"/>
              <w:left w:w="100" w:type="dxa"/>
            </w:tcMar>
            <w:vAlign w:val="center"/>
          </w:tcPr>
          <w:p w:rsidR="006E22DB" w:rsidRPr="00617877" w:rsidRDefault="006E22DB" w:rsidP="006E22DB">
            <w:pPr>
              <w:spacing w:after="0"/>
              <w:ind w:left="135"/>
              <w:rPr>
                <w:lang w:val="ru-RU"/>
              </w:rPr>
            </w:pPr>
            <w:r w:rsidRPr="00617877">
              <w:rPr>
                <w:rFonts w:ascii="Times New Roman" w:hAnsi="Times New Roman"/>
                <w:color w:val="000000"/>
                <w:sz w:val="24"/>
                <w:lang w:val="ru-RU"/>
              </w:rPr>
              <w:t>ОБЩЕЕ КОЛИЧЕСТВО ЧАСОВ ПО ПРОГРАММЕ</w:t>
            </w:r>
          </w:p>
        </w:tc>
        <w:tc>
          <w:tcPr>
            <w:tcW w:w="1247" w:type="dxa"/>
            <w:tcMar>
              <w:top w:w="50" w:type="dxa"/>
              <w:left w:w="100" w:type="dxa"/>
            </w:tcMar>
            <w:vAlign w:val="center"/>
          </w:tcPr>
          <w:p w:rsidR="006E22DB" w:rsidRDefault="006E22DB" w:rsidP="006E22DB">
            <w:pPr>
              <w:spacing w:after="0"/>
              <w:ind w:left="135"/>
              <w:jc w:val="center"/>
            </w:pPr>
            <w:r w:rsidRPr="0061787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6E22DB" w:rsidRDefault="006E22DB" w:rsidP="006E22DB">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6E22DB" w:rsidRDefault="006E22DB" w:rsidP="006E22DB">
            <w:pPr>
              <w:spacing w:after="0"/>
              <w:ind w:left="135"/>
              <w:jc w:val="center"/>
            </w:pPr>
            <w:r>
              <w:rPr>
                <w:rFonts w:ascii="Times New Roman" w:hAnsi="Times New Roman"/>
                <w:color w:val="000000"/>
                <w:sz w:val="24"/>
              </w:rPr>
              <w:t xml:space="preserve"> 0 </w:t>
            </w:r>
          </w:p>
        </w:tc>
        <w:tc>
          <w:tcPr>
            <w:tcW w:w="3541" w:type="dxa"/>
            <w:tcMar>
              <w:top w:w="50" w:type="dxa"/>
              <w:left w:w="100" w:type="dxa"/>
            </w:tcMar>
            <w:vAlign w:val="center"/>
          </w:tcPr>
          <w:p w:rsidR="006E22DB" w:rsidRDefault="006E22DB" w:rsidP="006E22DB"/>
        </w:tc>
      </w:tr>
    </w:tbl>
    <w:p w:rsidR="00EA20D0" w:rsidRDefault="00EA20D0">
      <w:pPr>
        <w:sectPr w:rsidR="00EA20D0">
          <w:pgSz w:w="16383" w:h="11906" w:orient="landscape"/>
          <w:pgMar w:top="1134" w:right="850" w:bottom="1134" w:left="1701" w:header="720" w:footer="720" w:gutter="0"/>
          <w:cols w:space="720"/>
        </w:sectPr>
      </w:pPr>
    </w:p>
    <w:p w:rsidR="00EA20D0" w:rsidRDefault="006E22DB">
      <w:pPr>
        <w:spacing w:after="0"/>
        <w:ind w:left="120"/>
      </w:pPr>
      <w:bookmarkStart w:id="7" w:name="block-24726584"/>
      <w:bookmarkEnd w:id="6"/>
      <w:r>
        <w:rPr>
          <w:rFonts w:ascii="Times New Roman" w:hAnsi="Times New Roman"/>
          <w:b/>
          <w:color w:val="000000"/>
          <w:sz w:val="28"/>
        </w:rPr>
        <w:lastRenderedPageBreak/>
        <w:t xml:space="preserve"> ПОУРОЧНОЕ ПЛАНИРОВАНИЕ </w:t>
      </w:r>
    </w:p>
    <w:p w:rsidR="00EA20D0" w:rsidRDefault="006E22D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4"/>
        <w:gridCol w:w="3908"/>
        <w:gridCol w:w="947"/>
        <w:gridCol w:w="1841"/>
        <w:gridCol w:w="1910"/>
        <w:gridCol w:w="1347"/>
        <w:gridCol w:w="3023"/>
      </w:tblGrid>
      <w:tr w:rsidR="006510A8" w:rsidRPr="005D5878" w:rsidTr="005D5878">
        <w:trPr>
          <w:trHeight w:val="144"/>
          <w:tblCellSpacing w:w="20" w:type="nil"/>
        </w:trPr>
        <w:tc>
          <w:tcPr>
            <w:tcW w:w="1064" w:type="dxa"/>
            <w:vMerge w:val="restart"/>
            <w:tcMar>
              <w:top w:w="50" w:type="dxa"/>
              <w:left w:w="100" w:type="dxa"/>
            </w:tcMar>
            <w:vAlign w:val="center"/>
          </w:tcPr>
          <w:p w:rsidR="00EA20D0" w:rsidRPr="005D5878" w:rsidRDefault="006E22DB">
            <w:pPr>
              <w:spacing w:after="0"/>
              <w:ind w:left="135"/>
              <w:rPr>
                <w:rFonts w:ascii="Times New Roman" w:hAnsi="Times New Roman" w:cs="Times New Roman"/>
                <w:sz w:val="24"/>
                <w:szCs w:val="24"/>
              </w:rPr>
            </w:pPr>
            <w:r w:rsidRPr="005D5878">
              <w:rPr>
                <w:rFonts w:ascii="Times New Roman" w:hAnsi="Times New Roman" w:cs="Times New Roman"/>
                <w:b/>
                <w:color w:val="000000"/>
                <w:sz w:val="24"/>
                <w:szCs w:val="24"/>
              </w:rPr>
              <w:t xml:space="preserve">№ п/п </w:t>
            </w:r>
          </w:p>
          <w:p w:rsidR="00EA20D0" w:rsidRPr="005D5878" w:rsidRDefault="00EA20D0">
            <w:pPr>
              <w:spacing w:after="0"/>
              <w:ind w:left="135"/>
              <w:rPr>
                <w:rFonts w:ascii="Times New Roman" w:hAnsi="Times New Roman" w:cs="Times New Roman"/>
                <w:sz w:val="24"/>
                <w:szCs w:val="24"/>
              </w:rPr>
            </w:pPr>
          </w:p>
        </w:tc>
        <w:tc>
          <w:tcPr>
            <w:tcW w:w="3908" w:type="dxa"/>
            <w:vMerge w:val="restart"/>
            <w:tcMar>
              <w:top w:w="50" w:type="dxa"/>
              <w:left w:w="100" w:type="dxa"/>
            </w:tcMar>
            <w:vAlign w:val="center"/>
          </w:tcPr>
          <w:p w:rsidR="00EA20D0" w:rsidRPr="005D5878" w:rsidRDefault="006E22DB">
            <w:pPr>
              <w:spacing w:after="0"/>
              <w:ind w:left="135"/>
              <w:rPr>
                <w:rFonts w:ascii="Times New Roman" w:hAnsi="Times New Roman" w:cs="Times New Roman"/>
                <w:sz w:val="24"/>
                <w:szCs w:val="24"/>
              </w:rPr>
            </w:pPr>
            <w:r w:rsidRPr="005D5878">
              <w:rPr>
                <w:rFonts w:ascii="Times New Roman" w:hAnsi="Times New Roman" w:cs="Times New Roman"/>
                <w:b/>
                <w:color w:val="000000"/>
                <w:sz w:val="24"/>
                <w:szCs w:val="24"/>
              </w:rPr>
              <w:t xml:space="preserve">Тема урока </w:t>
            </w:r>
          </w:p>
          <w:p w:rsidR="00EA20D0" w:rsidRPr="005D5878" w:rsidRDefault="00EA20D0">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EA20D0" w:rsidRPr="005D5878" w:rsidRDefault="006E22DB">
            <w:pPr>
              <w:spacing w:after="0"/>
              <w:rPr>
                <w:rFonts w:ascii="Times New Roman" w:hAnsi="Times New Roman" w:cs="Times New Roman"/>
                <w:sz w:val="24"/>
                <w:szCs w:val="24"/>
              </w:rPr>
            </w:pPr>
            <w:r w:rsidRPr="005D5878">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EA20D0" w:rsidRPr="005D5878" w:rsidRDefault="006E22DB">
            <w:pPr>
              <w:spacing w:after="0"/>
              <w:ind w:left="135"/>
              <w:rPr>
                <w:rFonts w:ascii="Times New Roman" w:hAnsi="Times New Roman" w:cs="Times New Roman"/>
                <w:sz w:val="24"/>
                <w:szCs w:val="24"/>
              </w:rPr>
            </w:pPr>
            <w:r w:rsidRPr="005D5878">
              <w:rPr>
                <w:rFonts w:ascii="Times New Roman" w:hAnsi="Times New Roman" w:cs="Times New Roman"/>
                <w:b/>
                <w:color w:val="000000"/>
                <w:sz w:val="24"/>
                <w:szCs w:val="24"/>
              </w:rPr>
              <w:t xml:space="preserve">Дата изучения </w:t>
            </w:r>
          </w:p>
          <w:p w:rsidR="00EA20D0" w:rsidRPr="005D5878" w:rsidRDefault="00EA20D0">
            <w:pPr>
              <w:spacing w:after="0"/>
              <w:ind w:left="135"/>
              <w:rPr>
                <w:rFonts w:ascii="Times New Roman" w:hAnsi="Times New Roman" w:cs="Times New Roman"/>
                <w:sz w:val="24"/>
                <w:szCs w:val="24"/>
              </w:rPr>
            </w:pPr>
          </w:p>
        </w:tc>
        <w:tc>
          <w:tcPr>
            <w:tcW w:w="3023" w:type="dxa"/>
            <w:vMerge w:val="restart"/>
            <w:tcMar>
              <w:top w:w="50" w:type="dxa"/>
              <w:left w:w="100" w:type="dxa"/>
            </w:tcMar>
            <w:vAlign w:val="center"/>
          </w:tcPr>
          <w:p w:rsidR="00EA20D0" w:rsidRPr="005D5878" w:rsidRDefault="006E22DB">
            <w:pPr>
              <w:spacing w:after="0"/>
              <w:ind w:left="135"/>
              <w:rPr>
                <w:rFonts w:ascii="Times New Roman" w:hAnsi="Times New Roman" w:cs="Times New Roman"/>
                <w:sz w:val="24"/>
                <w:szCs w:val="24"/>
              </w:rPr>
            </w:pPr>
            <w:r w:rsidRPr="005D5878">
              <w:rPr>
                <w:rFonts w:ascii="Times New Roman" w:hAnsi="Times New Roman" w:cs="Times New Roman"/>
                <w:b/>
                <w:color w:val="000000"/>
                <w:sz w:val="24"/>
                <w:szCs w:val="24"/>
              </w:rPr>
              <w:t xml:space="preserve">Электронные цифровые образовательные ресурсы </w:t>
            </w:r>
          </w:p>
          <w:p w:rsidR="00EA20D0" w:rsidRPr="005D5878" w:rsidRDefault="00EA20D0">
            <w:pPr>
              <w:spacing w:after="0"/>
              <w:ind w:left="135"/>
              <w:rPr>
                <w:rFonts w:ascii="Times New Roman" w:hAnsi="Times New Roman" w:cs="Times New Roman"/>
                <w:sz w:val="24"/>
                <w:szCs w:val="24"/>
              </w:rPr>
            </w:pPr>
          </w:p>
        </w:tc>
      </w:tr>
      <w:tr w:rsidR="00EA20D0" w:rsidRPr="005D5878" w:rsidTr="006510A8">
        <w:trPr>
          <w:trHeight w:val="144"/>
          <w:tblCellSpacing w:w="20" w:type="nil"/>
        </w:trPr>
        <w:tc>
          <w:tcPr>
            <w:tcW w:w="0" w:type="auto"/>
            <w:vMerge/>
            <w:tcBorders>
              <w:top w:val="nil"/>
            </w:tcBorders>
            <w:tcMar>
              <w:top w:w="50" w:type="dxa"/>
              <w:left w:w="100" w:type="dxa"/>
            </w:tcMar>
          </w:tcPr>
          <w:p w:rsidR="00EA20D0" w:rsidRPr="005D5878" w:rsidRDefault="00EA20D0">
            <w:pPr>
              <w:rPr>
                <w:rFonts w:ascii="Times New Roman" w:hAnsi="Times New Roman" w:cs="Times New Roman"/>
                <w:sz w:val="24"/>
                <w:szCs w:val="24"/>
              </w:rPr>
            </w:pPr>
          </w:p>
        </w:tc>
        <w:tc>
          <w:tcPr>
            <w:tcW w:w="0" w:type="auto"/>
            <w:vMerge/>
            <w:tcBorders>
              <w:top w:val="nil"/>
            </w:tcBorders>
            <w:tcMar>
              <w:top w:w="50" w:type="dxa"/>
              <w:left w:w="100" w:type="dxa"/>
            </w:tcMar>
          </w:tcPr>
          <w:p w:rsidR="00EA20D0" w:rsidRPr="005D5878" w:rsidRDefault="00EA20D0">
            <w:pPr>
              <w:rPr>
                <w:rFonts w:ascii="Times New Roman" w:hAnsi="Times New Roman" w:cs="Times New Roman"/>
                <w:sz w:val="24"/>
                <w:szCs w:val="24"/>
              </w:rPr>
            </w:pPr>
          </w:p>
        </w:tc>
        <w:tc>
          <w:tcPr>
            <w:tcW w:w="947" w:type="dxa"/>
            <w:tcMar>
              <w:top w:w="50" w:type="dxa"/>
              <w:left w:w="100" w:type="dxa"/>
            </w:tcMar>
            <w:vAlign w:val="center"/>
          </w:tcPr>
          <w:p w:rsidR="00EA20D0" w:rsidRPr="005D5878" w:rsidRDefault="006E22DB">
            <w:pPr>
              <w:spacing w:after="0"/>
              <w:ind w:left="135"/>
              <w:rPr>
                <w:rFonts w:ascii="Times New Roman" w:hAnsi="Times New Roman" w:cs="Times New Roman"/>
                <w:sz w:val="24"/>
                <w:szCs w:val="24"/>
              </w:rPr>
            </w:pPr>
            <w:r w:rsidRPr="005D5878">
              <w:rPr>
                <w:rFonts w:ascii="Times New Roman" w:hAnsi="Times New Roman" w:cs="Times New Roman"/>
                <w:b/>
                <w:color w:val="000000"/>
                <w:sz w:val="24"/>
                <w:szCs w:val="24"/>
              </w:rPr>
              <w:t xml:space="preserve">Всего </w:t>
            </w:r>
          </w:p>
          <w:p w:rsidR="00EA20D0" w:rsidRPr="005D5878" w:rsidRDefault="00EA20D0">
            <w:pPr>
              <w:spacing w:after="0"/>
              <w:ind w:left="135"/>
              <w:rPr>
                <w:rFonts w:ascii="Times New Roman" w:hAnsi="Times New Roman" w:cs="Times New Roman"/>
                <w:sz w:val="24"/>
                <w:szCs w:val="24"/>
              </w:rPr>
            </w:pPr>
          </w:p>
        </w:tc>
        <w:tc>
          <w:tcPr>
            <w:tcW w:w="1841" w:type="dxa"/>
            <w:tcMar>
              <w:top w:w="50" w:type="dxa"/>
              <w:left w:w="100" w:type="dxa"/>
            </w:tcMar>
            <w:vAlign w:val="center"/>
          </w:tcPr>
          <w:p w:rsidR="00EA20D0" w:rsidRPr="005D5878" w:rsidRDefault="006E22DB">
            <w:pPr>
              <w:spacing w:after="0"/>
              <w:ind w:left="135"/>
              <w:rPr>
                <w:rFonts w:ascii="Times New Roman" w:hAnsi="Times New Roman" w:cs="Times New Roman"/>
                <w:sz w:val="24"/>
                <w:szCs w:val="24"/>
              </w:rPr>
            </w:pPr>
            <w:r w:rsidRPr="005D5878">
              <w:rPr>
                <w:rFonts w:ascii="Times New Roman" w:hAnsi="Times New Roman" w:cs="Times New Roman"/>
                <w:b/>
                <w:color w:val="000000"/>
                <w:sz w:val="24"/>
                <w:szCs w:val="24"/>
              </w:rPr>
              <w:t xml:space="preserve">Контрольные работы </w:t>
            </w:r>
          </w:p>
          <w:p w:rsidR="00EA20D0" w:rsidRPr="005D5878" w:rsidRDefault="00EA20D0">
            <w:pPr>
              <w:spacing w:after="0"/>
              <w:ind w:left="135"/>
              <w:rPr>
                <w:rFonts w:ascii="Times New Roman" w:hAnsi="Times New Roman" w:cs="Times New Roman"/>
                <w:sz w:val="24"/>
                <w:szCs w:val="24"/>
              </w:rPr>
            </w:pPr>
          </w:p>
        </w:tc>
        <w:tc>
          <w:tcPr>
            <w:tcW w:w="1910" w:type="dxa"/>
            <w:tcMar>
              <w:top w:w="50" w:type="dxa"/>
              <w:left w:w="100" w:type="dxa"/>
            </w:tcMar>
            <w:vAlign w:val="center"/>
          </w:tcPr>
          <w:p w:rsidR="00EA20D0" w:rsidRPr="005D5878" w:rsidRDefault="006E22DB">
            <w:pPr>
              <w:spacing w:after="0"/>
              <w:ind w:left="135"/>
              <w:rPr>
                <w:rFonts w:ascii="Times New Roman" w:hAnsi="Times New Roman" w:cs="Times New Roman"/>
                <w:sz w:val="24"/>
                <w:szCs w:val="24"/>
              </w:rPr>
            </w:pPr>
            <w:r w:rsidRPr="005D5878">
              <w:rPr>
                <w:rFonts w:ascii="Times New Roman" w:hAnsi="Times New Roman" w:cs="Times New Roman"/>
                <w:b/>
                <w:color w:val="000000"/>
                <w:sz w:val="24"/>
                <w:szCs w:val="24"/>
              </w:rPr>
              <w:t xml:space="preserve">Практические работы </w:t>
            </w:r>
          </w:p>
          <w:p w:rsidR="00EA20D0" w:rsidRPr="005D5878" w:rsidRDefault="00EA20D0">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EA20D0" w:rsidRPr="005D5878" w:rsidRDefault="00EA20D0">
            <w:pPr>
              <w:rPr>
                <w:rFonts w:ascii="Times New Roman" w:hAnsi="Times New Roman" w:cs="Times New Roman"/>
                <w:sz w:val="24"/>
                <w:szCs w:val="24"/>
              </w:rPr>
            </w:pPr>
          </w:p>
        </w:tc>
        <w:tc>
          <w:tcPr>
            <w:tcW w:w="0" w:type="auto"/>
            <w:vMerge/>
            <w:tcBorders>
              <w:top w:val="nil"/>
            </w:tcBorders>
            <w:tcMar>
              <w:top w:w="50" w:type="dxa"/>
              <w:left w:w="100" w:type="dxa"/>
            </w:tcMar>
          </w:tcPr>
          <w:p w:rsidR="00EA20D0" w:rsidRPr="005D5878" w:rsidRDefault="00EA20D0">
            <w:pPr>
              <w:rPr>
                <w:rFonts w:ascii="Times New Roman" w:hAnsi="Times New Roman" w:cs="Times New Roman"/>
                <w:sz w:val="24"/>
                <w:szCs w:val="24"/>
              </w:rPr>
            </w:pPr>
          </w:p>
        </w:tc>
      </w:tr>
      <w:tr w:rsidR="00314B7C" w:rsidRPr="005D5878" w:rsidTr="005D5878">
        <w:trPr>
          <w:trHeight w:val="144"/>
          <w:tblCellSpacing w:w="20" w:type="nil"/>
        </w:trPr>
        <w:tc>
          <w:tcPr>
            <w:tcW w:w="1064" w:type="dxa"/>
            <w:tcMar>
              <w:top w:w="50" w:type="dxa"/>
              <w:left w:w="100" w:type="dxa"/>
            </w:tcMar>
            <w:vAlign w:val="center"/>
          </w:tcPr>
          <w:p w:rsidR="00EA20D0" w:rsidRPr="005D5878" w:rsidRDefault="006E22DB">
            <w:pPr>
              <w:spacing w:after="0"/>
              <w:rPr>
                <w:rFonts w:ascii="Times New Roman" w:hAnsi="Times New Roman" w:cs="Times New Roman"/>
                <w:sz w:val="24"/>
                <w:szCs w:val="24"/>
              </w:rPr>
            </w:pPr>
            <w:r w:rsidRPr="005D5878">
              <w:rPr>
                <w:rFonts w:ascii="Times New Roman" w:hAnsi="Times New Roman" w:cs="Times New Roman"/>
                <w:color w:val="000000"/>
                <w:sz w:val="24"/>
                <w:szCs w:val="24"/>
              </w:rPr>
              <w:t>1</w:t>
            </w:r>
          </w:p>
        </w:tc>
        <w:tc>
          <w:tcPr>
            <w:tcW w:w="3908" w:type="dxa"/>
            <w:tcMar>
              <w:top w:w="50" w:type="dxa"/>
              <w:left w:w="100" w:type="dxa"/>
            </w:tcMar>
            <w:vAlign w:val="center"/>
          </w:tcPr>
          <w:p w:rsidR="00EA20D0" w:rsidRPr="005D5878" w:rsidRDefault="006E22DB">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 xml:space="preserve">Основные правила изображения на рисунке плоскости, параллельных прямых (отрезков), середины отрезка </w:t>
            </w:r>
          </w:p>
        </w:tc>
        <w:tc>
          <w:tcPr>
            <w:tcW w:w="947" w:type="dxa"/>
            <w:tcMar>
              <w:top w:w="50" w:type="dxa"/>
              <w:left w:w="100" w:type="dxa"/>
            </w:tcMar>
            <w:vAlign w:val="center"/>
          </w:tcPr>
          <w:p w:rsidR="00EA20D0" w:rsidRPr="005D5878" w:rsidRDefault="006E22DB">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A20D0" w:rsidRPr="005D5878" w:rsidRDefault="00EA20D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A20D0" w:rsidRPr="005D5878" w:rsidRDefault="00EA20D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A20D0" w:rsidRPr="005D5878" w:rsidRDefault="005D5878">
            <w:pPr>
              <w:spacing w:after="0"/>
              <w:ind w:left="135"/>
              <w:rPr>
                <w:rFonts w:ascii="Times New Roman" w:hAnsi="Times New Roman" w:cs="Times New Roman"/>
                <w:sz w:val="24"/>
                <w:szCs w:val="24"/>
                <w:lang w:val="ru-RU"/>
              </w:rPr>
            </w:pPr>
            <w:r w:rsidRPr="005D5878">
              <w:rPr>
                <w:rFonts w:ascii="Times New Roman" w:hAnsi="Times New Roman" w:cs="Times New Roman"/>
                <w:sz w:val="24"/>
                <w:szCs w:val="24"/>
                <w:lang w:val="ru-RU"/>
              </w:rPr>
              <w:t>08.09.23</w:t>
            </w:r>
          </w:p>
        </w:tc>
        <w:tc>
          <w:tcPr>
            <w:tcW w:w="3023" w:type="dxa"/>
            <w:tcMar>
              <w:top w:w="50" w:type="dxa"/>
              <w:left w:w="100" w:type="dxa"/>
            </w:tcMar>
            <w:vAlign w:val="center"/>
          </w:tcPr>
          <w:p w:rsidR="00EA20D0" w:rsidRPr="005D5878" w:rsidRDefault="00EA20D0">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pPr>
              <w:spacing w:after="0"/>
              <w:rPr>
                <w:rFonts w:ascii="Times New Roman" w:hAnsi="Times New Roman" w:cs="Times New Roman"/>
                <w:sz w:val="24"/>
                <w:szCs w:val="24"/>
              </w:rPr>
            </w:pPr>
            <w:r w:rsidRPr="005D5878">
              <w:rPr>
                <w:rFonts w:ascii="Times New Roman" w:hAnsi="Times New Roman" w:cs="Times New Roman"/>
                <w:color w:val="000000"/>
                <w:sz w:val="24"/>
                <w:szCs w:val="24"/>
              </w:rPr>
              <w:t>2</w:t>
            </w:r>
          </w:p>
        </w:tc>
        <w:tc>
          <w:tcPr>
            <w:tcW w:w="3908" w:type="dxa"/>
            <w:tcMar>
              <w:top w:w="50" w:type="dxa"/>
              <w:left w:w="100" w:type="dxa"/>
            </w:tcMar>
            <w:vAlign w:val="center"/>
          </w:tcPr>
          <w:p w:rsidR="005D5878" w:rsidRPr="005D5878" w:rsidRDefault="005D5878">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947" w:type="dxa"/>
            <w:tcMar>
              <w:top w:w="50" w:type="dxa"/>
              <w:left w:w="100" w:type="dxa"/>
            </w:tcMar>
            <w:vAlign w:val="center"/>
          </w:tcPr>
          <w:p w:rsidR="005D5878" w:rsidRPr="005D5878" w:rsidRDefault="005D5878">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792328">
            <w:pPr>
              <w:spacing w:after="0"/>
              <w:ind w:left="135"/>
              <w:rPr>
                <w:rFonts w:ascii="Times New Roman" w:hAnsi="Times New Roman" w:cs="Times New Roman"/>
                <w:sz w:val="24"/>
                <w:szCs w:val="24"/>
                <w:lang w:val="ru-RU"/>
              </w:rPr>
            </w:pPr>
            <w:r w:rsidRPr="005D5878">
              <w:rPr>
                <w:rFonts w:ascii="Times New Roman" w:hAnsi="Times New Roman" w:cs="Times New Roman"/>
                <w:sz w:val="24"/>
                <w:szCs w:val="24"/>
                <w:lang w:val="ru-RU"/>
              </w:rPr>
              <w:t>08.09.23</w:t>
            </w:r>
          </w:p>
        </w:tc>
        <w:tc>
          <w:tcPr>
            <w:tcW w:w="3023" w:type="dxa"/>
            <w:tcMar>
              <w:top w:w="50" w:type="dxa"/>
              <w:left w:w="100" w:type="dxa"/>
            </w:tcMar>
            <w:vAlign w:val="center"/>
          </w:tcPr>
          <w:p w:rsidR="005D5878" w:rsidRPr="005D5878" w:rsidRDefault="005D5878">
            <w:pPr>
              <w:spacing w:after="0"/>
              <w:ind w:left="135"/>
              <w:rPr>
                <w:rFonts w:ascii="Times New Roman" w:hAnsi="Times New Roman" w:cs="Times New Roman"/>
                <w:color w:val="000000" w:themeColor="text1"/>
                <w:sz w:val="24"/>
                <w:szCs w:val="24"/>
              </w:rPr>
            </w:pPr>
            <w:r w:rsidRPr="005D5878">
              <w:rPr>
                <w:rFonts w:ascii="Times New Roman" w:hAnsi="Times New Roman" w:cs="Times New Roman"/>
                <w:color w:val="000000" w:themeColor="text1"/>
                <w:sz w:val="24"/>
                <w:szCs w:val="24"/>
              </w:rPr>
              <w:t xml:space="preserve">URL: </w:t>
            </w:r>
            <w:hyperlink r:id="rId8" w:history="1">
              <w:r w:rsidRPr="005D5878">
                <w:rPr>
                  <w:rStyle w:val="ab"/>
                  <w:rFonts w:ascii="Times New Roman" w:hAnsi="Times New Roman" w:cs="Times New Roman"/>
                  <w:color w:val="000000" w:themeColor="text1"/>
                  <w:sz w:val="24"/>
                  <w:szCs w:val="24"/>
                  <w:u w:val="none"/>
                </w:rPr>
                <w:t>https://zadachi.mccme.ru</w:t>
              </w:r>
            </w:hyperlink>
            <w:r w:rsidRPr="005D5878">
              <w:rPr>
                <w:rFonts w:ascii="Times New Roman" w:hAnsi="Times New Roman" w:cs="Times New Roman"/>
                <w:color w:val="000000" w:themeColor="text1"/>
                <w:sz w:val="24"/>
                <w:szCs w:val="24"/>
              </w:rPr>
              <w:t xml:space="preserve"> /2012/local.html</w:t>
            </w: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pPr>
              <w:spacing w:after="0"/>
              <w:rPr>
                <w:rFonts w:ascii="Times New Roman" w:hAnsi="Times New Roman" w:cs="Times New Roman"/>
                <w:sz w:val="24"/>
                <w:szCs w:val="24"/>
              </w:rPr>
            </w:pPr>
            <w:r w:rsidRPr="005D5878">
              <w:rPr>
                <w:rFonts w:ascii="Times New Roman" w:hAnsi="Times New Roman" w:cs="Times New Roman"/>
                <w:color w:val="000000"/>
                <w:sz w:val="24"/>
                <w:szCs w:val="24"/>
              </w:rPr>
              <w:t>3</w:t>
            </w:r>
          </w:p>
        </w:tc>
        <w:tc>
          <w:tcPr>
            <w:tcW w:w="3908" w:type="dxa"/>
            <w:tcMar>
              <w:top w:w="50" w:type="dxa"/>
              <w:left w:w="100" w:type="dxa"/>
            </w:tcMar>
            <w:vAlign w:val="center"/>
          </w:tcPr>
          <w:p w:rsidR="005D5878" w:rsidRPr="005D5878" w:rsidRDefault="005D5878">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Понятия: пересекающиеся плоскости, пересекающиеся прямая и плоскость; полупространство</w:t>
            </w:r>
          </w:p>
        </w:tc>
        <w:tc>
          <w:tcPr>
            <w:tcW w:w="947" w:type="dxa"/>
            <w:tcMar>
              <w:top w:w="50" w:type="dxa"/>
              <w:left w:w="100" w:type="dxa"/>
            </w:tcMar>
            <w:vAlign w:val="center"/>
          </w:tcPr>
          <w:p w:rsidR="005D5878" w:rsidRPr="005D5878" w:rsidRDefault="005D5878">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pPr>
              <w:spacing w:after="0"/>
              <w:ind w:left="135"/>
              <w:rPr>
                <w:rFonts w:ascii="Times New Roman" w:hAnsi="Times New Roman" w:cs="Times New Roman"/>
                <w:sz w:val="24"/>
                <w:szCs w:val="24"/>
                <w:lang w:val="ru-RU"/>
              </w:rPr>
            </w:pPr>
            <w:r w:rsidRPr="005D5878">
              <w:rPr>
                <w:rFonts w:ascii="Times New Roman" w:hAnsi="Times New Roman" w:cs="Times New Roman"/>
                <w:sz w:val="24"/>
                <w:szCs w:val="24"/>
                <w:lang w:val="ru-RU"/>
              </w:rPr>
              <w:t>12.09.23</w:t>
            </w:r>
          </w:p>
        </w:tc>
        <w:tc>
          <w:tcPr>
            <w:tcW w:w="3023" w:type="dxa"/>
            <w:tcMar>
              <w:top w:w="50" w:type="dxa"/>
              <w:left w:w="100" w:type="dxa"/>
            </w:tcMar>
            <w:vAlign w:val="center"/>
          </w:tcPr>
          <w:p w:rsidR="005D5878" w:rsidRPr="005D5878" w:rsidRDefault="005D5878">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pPr>
              <w:spacing w:after="0"/>
              <w:rPr>
                <w:rFonts w:ascii="Times New Roman" w:hAnsi="Times New Roman" w:cs="Times New Roman"/>
                <w:sz w:val="24"/>
                <w:szCs w:val="24"/>
              </w:rPr>
            </w:pPr>
            <w:r w:rsidRPr="005D5878">
              <w:rPr>
                <w:rFonts w:ascii="Times New Roman" w:hAnsi="Times New Roman" w:cs="Times New Roman"/>
                <w:color w:val="000000"/>
                <w:sz w:val="24"/>
                <w:szCs w:val="24"/>
              </w:rPr>
              <w:t>4</w:t>
            </w:r>
          </w:p>
        </w:tc>
        <w:tc>
          <w:tcPr>
            <w:tcW w:w="3908" w:type="dxa"/>
            <w:tcMar>
              <w:top w:w="50" w:type="dxa"/>
              <w:left w:w="100" w:type="dxa"/>
            </w:tcMar>
            <w:vAlign w:val="center"/>
          </w:tcPr>
          <w:p w:rsidR="005D5878" w:rsidRPr="005D5878" w:rsidRDefault="005D5878">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Понятия: пересекающиеся плоскости, пересекающиеся прямая и плоскость; полупространство</w:t>
            </w:r>
          </w:p>
        </w:tc>
        <w:tc>
          <w:tcPr>
            <w:tcW w:w="947" w:type="dxa"/>
            <w:tcMar>
              <w:top w:w="50" w:type="dxa"/>
              <w:left w:w="100" w:type="dxa"/>
            </w:tcMar>
            <w:vAlign w:val="center"/>
          </w:tcPr>
          <w:p w:rsidR="005D5878" w:rsidRPr="005D5878" w:rsidRDefault="005D5878">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792328">
            <w:pPr>
              <w:spacing w:after="0"/>
              <w:ind w:left="135"/>
              <w:rPr>
                <w:rFonts w:ascii="Times New Roman" w:hAnsi="Times New Roman" w:cs="Times New Roman"/>
                <w:sz w:val="24"/>
                <w:szCs w:val="24"/>
                <w:lang w:val="ru-RU"/>
              </w:rPr>
            </w:pPr>
            <w:r w:rsidRPr="005D5878">
              <w:rPr>
                <w:rFonts w:ascii="Times New Roman" w:hAnsi="Times New Roman" w:cs="Times New Roman"/>
                <w:sz w:val="24"/>
                <w:szCs w:val="24"/>
                <w:lang w:val="ru-RU"/>
              </w:rPr>
              <w:t>12.09.23</w:t>
            </w:r>
          </w:p>
        </w:tc>
        <w:tc>
          <w:tcPr>
            <w:tcW w:w="3023" w:type="dxa"/>
            <w:tcMar>
              <w:top w:w="50" w:type="dxa"/>
              <w:left w:w="100" w:type="dxa"/>
            </w:tcMar>
            <w:vAlign w:val="center"/>
          </w:tcPr>
          <w:p w:rsidR="005D5878" w:rsidRPr="005D5878" w:rsidRDefault="005D5878">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pPr>
              <w:spacing w:after="0"/>
              <w:rPr>
                <w:rFonts w:ascii="Times New Roman" w:hAnsi="Times New Roman" w:cs="Times New Roman"/>
                <w:sz w:val="24"/>
                <w:szCs w:val="24"/>
              </w:rPr>
            </w:pPr>
            <w:r w:rsidRPr="005D5878">
              <w:rPr>
                <w:rFonts w:ascii="Times New Roman" w:hAnsi="Times New Roman" w:cs="Times New Roman"/>
                <w:color w:val="000000"/>
                <w:sz w:val="24"/>
                <w:szCs w:val="24"/>
              </w:rPr>
              <w:t>5</w:t>
            </w:r>
          </w:p>
        </w:tc>
        <w:tc>
          <w:tcPr>
            <w:tcW w:w="3908" w:type="dxa"/>
            <w:tcMar>
              <w:top w:w="50" w:type="dxa"/>
              <w:left w:w="100" w:type="dxa"/>
            </w:tcMar>
            <w:vAlign w:val="center"/>
          </w:tcPr>
          <w:p w:rsidR="005D5878" w:rsidRPr="005D5878" w:rsidRDefault="005D5878">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Многогранники, изображение простейших пространственных фигур, несуществующих объектов</w:t>
            </w:r>
          </w:p>
        </w:tc>
        <w:tc>
          <w:tcPr>
            <w:tcW w:w="947" w:type="dxa"/>
            <w:tcMar>
              <w:top w:w="50" w:type="dxa"/>
              <w:left w:w="100" w:type="dxa"/>
            </w:tcMar>
            <w:vAlign w:val="center"/>
          </w:tcPr>
          <w:p w:rsidR="005D5878" w:rsidRPr="005D5878" w:rsidRDefault="005D5878">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pPr>
              <w:spacing w:after="0"/>
              <w:ind w:left="135"/>
              <w:rPr>
                <w:rFonts w:ascii="Times New Roman" w:hAnsi="Times New Roman" w:cs="Times New Roman"/>
                <w:sz w:val="24"/>
                <w:szCs w:val="24"/>
                <w:lang w:val="ru-RU"/>
              </w:rPr>
            </w:pPr>
            <w:r w:rsidRPr="005D5878">
              <w:rPr>
                <w:rFonts w:ascii="Times New Roman" w:hAnsi="Times New Roman" w:cs="Times New Roman"/>
                <w:sz w:val="24"/>
                <w:szCs w:val="24"/>
                <w:lang w:val="ru-RU"/>
              </w:rPr>
              <w:t>15.09.23</w:t>
            </w:r>
          </w:p>
        </w:tc>
        <w:tc>
          <w:tcPr>
            <w:tcW w:w="3023" w:type="dxa"/>
            <w:tcMar>
              <w:top w:w="50" w:type="dxa"/>
              <w:left w:w="100" w:type="dxa"/>
            </w:tcMar>
            <w:vAlign w:val="center"/>
          </w:tcPr>
          <w:p w:rsidR="005D5878" w:rsidRPr="005D5878" w:rsidRDefault="005D5878">
            <w:pPr>
              <w:spacing w:after="0"/>
              <w:ind w:left="135"/>
              <w:rPr>
                <w:rFonts w:ascii="Times New Roman" w:hAnsi="Times New Roman" w:cs="Times New Roman"/>
                <w:sz w:val="24"/>
                <w:szCs w:val="24"/>
              </w:rPr>
            </w:pPr>
          </w:p>
        </w:tc>
      </w:tr>
      <w:tr w:rsidR="005D5878" w:rsidRPr="00954298" w:rsidTr="005D5878">
        <w:trPr>
          <w:trHeight w:val="144"/>
          <w:tblCellSpacing w:w="20" w:type="nil"/>
        </w:trPr>
        <w:tc>
          <w:tcPr>
            <w:tcW w:w="1064" w:type="dxa"/>
            <w:tcMar>
              <w:top w:w="50" w:type="dxa"/>
              <w:left w:w="100" w:type="dxa"/>
            </w:tcMar>
            <w:vAlign w:val="center"/>
          </w:tcPr>
          <w:p w:rsidR="005D5878" w:rsidRPr="005D5878" w:rsidRDefault="005D5878">
            <w:pPr>
              <w:spacing w:after="0"/>
              <w:rPr>
                <w:rFonts w:ascii="Times New Roman" w:hAnsi="Times New Roman" w:cs="Times New Roman"/>
                <w:sz w:val="24"/>
                <w:szCs w:val="24"/>
              </w:rPr>
            </w:pPr>
            <w:r w:rsidRPr="005D5878">
              <w:rPr>
                <w:rFonts w:ascii="Times New Roman" w:hAnsi="Times New Roman" w:cs="Times New Roman"/>
                <w:color w:val="000000"/>
                <w:sz w:val="24"/>
                <w:szCs w:val="24"/>
              </w:rPr>
              <w:t>6</w:t>
            </w:r>
          </w:p>
        </w:tc>
        <w:tc>
          <w:tcPr>
            <w:tcW w:w="3908" w:type="dxa"/>
            <w:tcMar>
              <w:top w:w="50" w:type="dxa"/>
              <w:left w:w="100" w:type="dxa"/>
            </w:tcMar>
            <w:vAlign w:val="center"/>
          </w:tcPr>
          <w:p w:rsidR="005D5878" w:rsidRPr="005D5878" w:rsidRDefault="005D5878">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 xml:space="preserve">Многогранники, изображение </w:t>
            </w:r>
            <w:r w:rsidRPr="005D5878">
              <w:rPr>
                <w:rFonts w:ascii="Times New Roman" w:hAnsi="Times New Roman" w:cs="Times New Roman"/>
                <w:color w:val="000000"/>
                <w:sz w:val="24"/>
                <w:szCs w:val="24"/>
                <w:lang w:val="ru-RU"/>
              </w:rPr>
              <w:lastRenderedPageBreak/>
              <w:t>простейших пространственных фигур, несуществующих объектов</w:t>
            </w:r>
          </w:p>
        </w:tc>
        <w:tc>
          <w:tcPr>
            <w:tcW w:w="947" w:type="dxa"/>
            <w:tcMar>
              <w:top w:w="50" w:type="dxa"/>
              <w:left w:w="100" w:type="dxa"/>
            </w:tcMar>
            <w:vAlign w:val="center"/>
          </w:tcPr>
          <w:p w:rsidR="005D5878" w:rsidRPr="005D5878" w:rsidRDefault="005D5878">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lastRenderedPageBreak/>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792328">
            <w:pPr>
              <w:spacing w:after="0"/>
              <w:ind w:left="135"/>
              <w:rPr>
                <w:rFonts w:ascii="Times New Roman" w:hAnsi="Times New Roman" w:cs="Times New Roman"/>
                <w:sz w:val="24"/>
                <w:szCs w:val="24"/>
                <w:lang w:val="ru-RU"/>
              </w:rPr>
            </w:pPr>
            <w:r w:rsidRPr="005D5878">
              <w:rPr>
                <w:rFonts w:ascii="Times New Roman" w:hAnsi="Times New Roman" w:cs="Times New Roman"/>
                <w:sz w:val="24"/>
                <w:szCs w:val="24"/>
                <w:lang w:val="ru-RU"/>
              </w:rPr>
              <w:t>15.09.23</w:t>
            </w:r>
          </w:p>
        </w:tc>
        <w:tc>
          <w:tcPr>
            <w:tcW w:w="3023" w:type="dxa"/>
            <w:tcMar>
              <w:top w:w="50" w:type="dxa"/>
              <w:left w:w="100" w:type="dxa"/>
            </w:tcMar>
            <w:vAlign w:val="center"/>
          </w:tcPr>
          <w:p w:rsidR="005D5878" w:rsidRPr="005D5878" w:rsidRDefault="005D5878">
            <w:pPr>
              <w:spacing w:after="0"/>
              <w:ind w:left="135"/>
              <w:rPr>
                <w:rFonts w:ascii="Times New Roman" w:hAnsi="Times New Roman" w:cs="Times New Roman"/>
                <w:sz w:val="24"/>
                <w:szCs w:val="24"/>
                <w:lang w:val="ru-RU"/>
              </w:rPr>
            </w:pPr>
            <w:r w:rsidRPr="005D5878">
              <w:rPr>
                <w:rFonts w:ascii="Times New Roman" w:hAnsi="Times New Roman" w:cs="Times New Roman"/>
                <w:sz w:val="24"/>
                <w:szCs w:val="24"/>
              </w:rPr>
              <w:t>https</w:t>
            </w:r>
            <w:r w:rsidRPr="005D5878">
              <w:rPr>
                <w:rFonts w:ascii="Times New Roman" w:hAnsi="Times New Roman" w:cs="Times New Roman"/>
                <w:sz w:val="24"/>
                <w:szCs w:val="24"/>
                <w:lang w:val="ru-RU"/>
              </w:rPr>
              <w:t>://</w:t>
            </w:r>
            <w:r w:rsidRPr="005D5878">
              <w:rPr>
                <w:rFonts w:ascii="Times New Roman" w:hAnsi="Times New Roman" w:cs="Times New Roman"/>
                <w:sz w:val="24"/>
                <w:szCs w:val="24"/>
              </w:rPr>
              <w:t>content</w:t>
            </w:r>
            <w:r w:rsidRPr="005D5878">
              <w:rPr>
                <w:rFonts w:ascii="Times New Roman" w:hAnsi="Times New Roman" w:cs="Times New Roman"/>
                <w:sz w:val="24"/>
                <w:szCs w:val="24"/>
                <w:lang w:val="ru-RU"/>
              </w:rPr>
              <w:t>.</w:t>
            </w:r>
            <w:r w:rsidRPr="005D5878">
              <w:rPr>
                <w:rFonts w:ascii="Times New Roman" w:hAnsi="Times New Roman" w:cs="Times New Roman"/>
                <w:sz w:val="24"/>
                <w:szCs w:val="24"/>
              </w:rPr>
              <w:t>edsoo</w:t>
            </w:r>
            <w:r w:rsidRPr="005D5878">
              <w:rPr>
                <w:rFonts w:ascii="Times New Roman" w:hAnsi="Times New Roman" w:cs="Times New Roman"/>
                <w:sz w:val="24"/>
                <w:szCs w:val="24"/>
                <w:lang w:val="ru-RU"/>
              </w:rPr>
              <w:t>.</w:t>
            </w:r>
            <w:r w:rsidRPr="005D5878">
              <w:rPr>
                <w:rFonts w:ascii="Times New Roman" w:hAnsi="Times New Roman" w:cs="Times New Roman"/>
                <w:sz w:val="24"/>
                <w:szCs w:val="24"/>
              </w:rPr>
              <w:t>ru</w:t>
            </w:r>
            <w:r w:rsidRPr="005D5878">
              <w:rPr>
                <w:rFonts w:ascii="Times New Roman" w:hAnsi="Times New Roman" w:cs="Times New Roman"/>
                <w:sz w:val="24"/>
                <w:szCs w:val="24"/>
                <w:lang w:val="ru-RU"/>
              </w:rPr>
              <w:t>/</w:t>
            </w:r>
            <w:r w:rsidRPr="005D5878">
              <w:rPr>
                <w:rFonts w:ascii="Times New Roman" w:hAnsi="Times New Roman" w:cs="Times New Roman"/>
                <w:sz w:val="24"/>
                <w:szCs w:val="24"/>
              </w:rPr>
              <w:t>lab</w:t>
            </w:r>
            <w:r w:rsidRPr="005D5878">
              <w:rPr>
                <w:rFonts w:ascii="Times New Roman" w:hAnsi="Times New Roman" w:cs="Times New Roman"/>
                <w:sz w:val="24"/>
                <w:szCs w:val="24"/>
                <w:lang w:val="ru-RU"/>
              </w:rPr>
              <w:t>/</w:t>
            </w: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pPr>
              <w:spacing w:after="0"/>
              <w:rPr>
                <w:rFonts w:ascii="Times New Roman" w:hAnsi="Times New Roman" w:cs="Times New Roman"/>
                <w:sz w:val="24"/>
                <w:szCs w:val="24"/>
              </w:rPr>
            </w:pPr>
            <w:r w:rsidRPr="005D5878">
              <w:rPr>
                <w:rFonts w:ascii="Times New Roman" w:hAnsi="Times New Roman" w:cs="Times New Roman"/>
                <w:color w:val="000000"/>
                <w:sz w:val="24"/>
                <w:szCs w:val="24"/>
              </w:rPr>
              <w:lastRenderedPageBreak/>
              <w:t>7</w:t>
            </w:r>
          </w:p>
        </w:tc>
        <w:tc>
          <w:tcPr>
            <w:tcW w:w="3908" w:type="dxa"/>
            <w:tcMar>
              <w:top w:w="50" w:type="dxa"/>
              <w:left w:w="100" w:type="dxa"/>
            </w:tcMar>
            <w:vAlign w:val="center"/>
          </w:tcPr>
          <w:p w:rsidR="005D5878" w:rsidRPr="005D5878" w:rsidRDefault="005D5878">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Аксиомы стереометрии и первые следствия из них</w:t>
            </w:r>
          </w:p>
        </w:tc>
        <w:tc>
          <w:tcPr>
            <w:tcW w:w="947" w:type="dxa"/>
            <w:tcMar>
              <w:top w:w="50" w:type="dxa"/>
              <w:left w:w="100" w:type="dxa"/>
            </w:tcMar>
            <w:vAlign w:val="center"/>
          </w:tcPr>
          <w:p w:rsidR="005D5878" w:rsidRPr="005D5878" w:rsidRDefault="005D5878">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pPr>
              <w:spacing w:after="0"/>
              <w:ind w:left="135"/>
              <w:rPr>
                <w:rFonts w:ascii="Times New Roman" w:hAnsi="Times New Roman" w:cs="Times New Roman"/>
                <w:sz w:val="24"/>
                <w:szCs w:val="24"/>
                <w:lang w:val="ru-RU"/>
              </w:rPr>
            </w:pPr>
            <w:r w:rsidRPr="005D5878">
              <w:rPr>
                <w:rFonts w:ascii="Times New Roman" w:hAnsi="Times New Roman" w:cs="Times New Roman"/>
                <w:sz w:val="24"/>
                <w:szCs w:val="24"/>
                <w:lang w:val="ru-RU"/>
              </w:rPr>
              <w:t>22.09.23</w:t>
            </w:r>
          </w:p>
        </w:tc>
        <w:tc>
          <w:tcPr>
            <w:tcW w:w="3023" w:type="dxa"/>
            <w:tcMar>
              <w:top w:w="50" w:type="dxa"/>
              <w:left w:w="100" w:type="dxa"/>
            </w:tcMar>
            <w:vAlign w:val="center"/>
          </w:tcPr>
          <w:p w:rsidR="005D5878" w:rsidRPr="005D5878" w:rsidRDefault="005D5878">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pPr>
              <w:spacing w:after="0"/>
              <w:rPr>
                <w:rFonts w:ascii="Times New Roman" w:hAnsi="Times New Roman" w:cs="Times New Roman"/>
                <w:sz w:val="24"/>
                <w:szCs w:val="24"/>
              </w:rPr>
            </w:pPr>
            <w:r w:rsidRPr="005D5878">
              <w:rPr>
                <w:rFonts w:ascii="Times New Roman" w:hAnsi="Times New Roman" w:cs="Times New Roman"/>
                <w:color w:val="000000"/>
                <w:sz w:val="24"/>
                <w:szCs w:val="24"/>
              </w:rPr>
              <w:t>8</w:t>
            </w:r>
          </w:p>
        </w:tc>
        <w:tc>
          <w:tcPr>
            <w:tcW w:w="3908" w:type="dxa"/>
            <w:tcMar>
              <w:top w:w="50" w:type="dxa"/>
              <w:left w:w="100" w:type="dxa"/>
            </w:tcMar>
            <w:vAlign w:val="center"/>
          </w:tcPr>
          <w:p w:rsidR="005D5878" w:rsidRPr="005D5878" w:rsidRDefault="005D5878">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Аксиомы стереометрии и первые следствия из них</w:t>
            </w:r>
          </w:p>
        </w:tc>
        <w:tc>
          <w:tcPr>
            <w:tcW w:w="947" w:type="dxa"/>
            <w:tcMar>
              <w:top w:w="50" w:type="dxa"/>
              <w:left w:w="100" w:type="dxa"/>
            </w:tcMar>
            <w:vAlign w:val="center"/>
          </w:tcPr>
          <w:p w:rsidR="005D5878" w:rsidRPr="005D5878" w:rsidRDefault="005D5878">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792328">
            <w:pPr>
              <w:spacing w:after="0"/>
              <w:ind w:left="135"/>
              <w:rPr>
                <w:rFonts w:ascii="Times New Roman" w:hAnsi="Times New Roman" w:cs="Times New Roman"/>
                <w:sz w:val="24"/>
                <w:szCs w:val="24"/>
                <w:lang w:val="ru-RU"/>
              </w:rPr>
            </w:pPr>
            <w:r w:rsidRPr="005D5878">
              <w:rPr>
                <w:rFonts w:ascii="Times New Roman" w:hAnsi="Times New Roman" w:cs="Times New Roman"/>
                <w:sz w:val="24"/>
                <w:szCs w:val="24"/>
                <w:lang w:val="ru-RU"/>
              </w:rPr>
              <w:t>22.09.23</w:t>
            </w:r>
          </w:p>
        </w:tc>
        <w:tc>
          <w:tcPr>
            <w:tcW w:w="3023" w:type="dxa"/>
            <w:tcMar>
              <w:top w:w="50" w:type="dxa"/>
              <w:left w:w="100" w:type="dxa"/>
            </w:tcMar>
            <w:vAlign w:val="center"/>
          </w:tcPr>
          <w:p w:rsidR="005D5878" w:rsidRPr="005D5878" w:rsidRDefault="005D5878">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9</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Аксиомы стереометрии и первые следствия из них. Способы задания прямых и плоскостей в пространстве. </w:t>
            </w:r>
            <w:r w:rsidRPr="005D5878">
              <w:rPr>
                <w:rFonts w:ascii="Times New Roman" w:hAnsi="Times New Roman" w:cs="Times New Roman"/>
                <w:color w:val="000000"/>
                <w:sz w:val="24"/>
                <w:szCs w:val="24"/>
              </w:rPr>
              <w:t>Обозначения прямых и плоскостей</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sz w:val="24"/>
                <w:szCs w:val="24"/>
                <w:lang w:val="ru-RU"/>
              </w:rPr>
              <w:t>26.09.23</w:t>
            </w:r>
          </w:p>
        </w:tc>
        <w:tc>
          <w:tcPr>
            <w:tcW w:w="3023" w:type="dxa"/>
            <w:tcMar>
              <w:top w:w="50" w:type="dxa"/>
              <w:left w:w="100" w:type="dxa"/>
            </w:tcMar>
          </w:tcPr>
          <w:p w:rsidR="005D5878" w:rsidRPr="005D5878" w:rsidRDefault="005D5878" w:rsidP="00314B7C">
            <w:pPr>
              <w:jc w:val="center"/>
              <w:rPr>
                <w:rFonts w:ascii="Times New Roman" w:hAnsi="Times New Roman" w:cs="Times New Roman"/>
                <w:sz w:val="24"/>
                <w:szCs w:val="24"/>
              </w:rPr>
            </w:pPr>
            <w:r w:rsidRPr="005D5878">
              <w:rPr>
                <w:rStyle w:val="c1"/>
                <w:rFonts w:ascii="Times New Roman" w:hAnsi="Times New Roman" w:cs="Times New Roman"/>
                <w:sz w:val="24"/>
                <w:szCs w:val="24"/>
              </w:rPr>
              <w:t>http://zadachi.mccme.ru</w:t>
            </w: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10</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Изображение сечений пирамиды, куба и призмы, которые проходят через их рёбра. </w:t>
            </w:r>
            <w:r w:rsidRPr="005D5878">
              <w:rPr>
                <w:rFonts w:ascii="Times New Roman" w:hAnsi="Times New Roman" w:cs="Times New Roman"/>
                <w:color w:val="000000"/>
                <w:sz w:val="24"/>
                <w:szCs w:val="24"/>
              </w:rPr>
              <w:t>Изображение пересечения полученных плоскостей. Раскрашивание построенных сечений разными цветами</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792328">
            <w:pPr>
              <w:spacing w:after="0"/>
              <w:ind w:left="135"/>
              <w:rPr>
                <w:rFonts w:ascii="Times New Roman" w:hAnsi="Times New Roman" w:cs="Times New Roman"/>
                <w:sz w:val="24"/>
                <w:szCs w:val="24"/>
                <w:lang w:val="ru-RU"/>
              </w:rPr>
            </w:pPr>
            <w:r w:rsidRPr="005D5878">
              <w:rPr>
                <w:rFonts w:ascii="Times New Roman" w:hAnsi="Times New Roman" w:cs="Times New Roman"/>
                <w:sz w:val="24"/>
                <w:szCs w:val="24"/>
                <w:lang w:val="ru-RU"/>
              </w:rPr>
              <w:t>26.09.23</w:t>
            </w: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11</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Изображение сечений пирамиды, куба и призмы, которые проходят через их рёбра. </w:t>
            </w:r>
            <w:r w:rsidRPr="005D5878">
              <w:rPr>
                <w:rFonts w:ascii="Times New Roman" w:hAnsi="Times New Roman" w:cs="Times New Roman"/>
                <w:color w:val="000000"/>
                <w:sz w:val="24"/>
                <w:szCs w:val="24"/>
              </w:rPr>
              <w:t>Изображение пересечения полученных плоскостей. Раскрашивание построенных сечений разными цветами</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sz w:val="24"/>
                <w:szCs w:val="24"/>
                <w:lang w:val="ru-RU"/>
              </w:rPr>
              <w:t>29.09.23</w:t>
            </w: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12</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Изображение сечений пирамиды, куба и призмы, которые проходят через их рёбра. </w:t>
            </w:r>
            <w:r w:rsidRPr="005D5878">
              <w:rPr>
                <w:rFonts w:ascii="Times New Roman" w:hAnsi="Times New Roman" w:cs="Times New Roman"/>
                <w:color w:val="000000"/>
                <w:sz w:val="24"/>
                <w:szCs w:val="24"/>
              </w:rPr>
              <w:t xml:space="preserve">Изображение пересечения полученных </w:t>
            </w:r>
            <w:r w:rsidRPr="005D5878">
              <w:rPr>
                <w:rFonts w:ascii="Times New Roman" w:hAnsi="Times New Roman" w:cs="Times New Roman"/>
                <w:color w:val="000000"/>
                <w:sz w:val="24"/>
                <w:szCs w:val="24"/>
              </w:rPr>
              <w:lastRenderedPageBreak/>
              <w:t>плоскостей. Раскрашивание построенных сечений разными цветами</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792328">
            <w:pPr>
              <w:spacing w:after="0"/>
              <w:ind w:left="135"/>
              <w:rPr>
                <w:rFonts w:ascii="Times New Roman" w:hAnsi="Times New Roman" w:cs="Times New Roman"/>
                <w:sz w:val="24"/>
                <w:szCs w:val="24"/>
                <w:lang w:val="ru-RU"/>
              </w:rPr>
            </w:pPr>
            <w:r w:rsidRPr="005D5878">
              <w:rPr>
                <w:rFonts w:ascii="Times New Roman" w:hAnsi="Times New Roman" w:cs="Times New Roman"/>
                <w:sz w:val="24"/>
                <w:szCs w:val="24"/>
                <w:lang w:val="ru-RU"/>
              </w:rPr>
              <w:t>29.09.23</w:t>
            </w: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lastRenderedPageBreak/>
              <w:t>13</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Изображение сечений пирамиды, куба и призмы, которые проходят через их рёбра. </w:t>
            </w:r>
            <w:r w:rsidRPr="005D5878">
              <w:rPr>
                <w:rFonts w:ascii="Times New Roman" w:hAnsi="Times New Roman" w:cs="Times New Roman"/>
                <w:color w:val="000000"/>
                <w:sz w:val="24"/>
                <w:szCs w:val="24"/>
              </w:rPr>
              <w:t>Изображение пересечения полученных плоскостей. Раскрашивание построенных сечений разными цветами</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sz w:val="24"/>
                <w:szCs w:val="24"/>
                <w:lang w:val="ru-RU"/>
              </w:rPr>
              <w:t>06.10.23</w:t>
            </w: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14</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Метод следов для построения сечений</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792328">
            <w:pPr>
              <w:spacing w:after="0"/>
              <w:ind w:left="135"/>
              <w:rPr>
                <w:rFonts w:ascii="Times New Roman" w:hAnsi="Times New Roman" w:cs="Times New Roman"/>
                <w:sz w:val="24"/>
                <w:szCs w:val="24"/>
                <w:lang w:val="ru-RU"/>
              </w:rPr>
            </w:pPr>
            <w:r w:rsidRPr="005D5878">
              <w:rPr>
                <w:rFonts w:ascii="Times New Roman" w:hAnsi="Times New Roman" w:cs="Times New Roman"/>
                <w:sz w:val="24"/>
                <w:szCs w:val="24"/>
                <w:lang w:val="ru-RU"/>
              </w:rPr>
              <w:t>06.10.23</w:t>
            </w:r>
          </w:p>
        </w:tc>
        <w:tc>
          <w:tcPr>
            <w:tcW w:w="3023" w:type="dxa"/>
            <w:tcMar>
              <w:top w:w="50" w:type="dxa"/>
              <w:left w:w="100" w:type="dxa"/>
            </w:tcMar>
          </w:tcPr>
          <w:p w:rsidR="005D5878" w:rsidRPr="005D5878" w:rsidRDefault="005D5878" w:rsidP="00314B7C">
            <w:pPr>
              <w:jc w:val="center"/>
              <w:rPr>
                <w:rFonts w:ascii="Times New Roman" w:hAnsi="Times New Roman" w:cs="Times New Roman"/>
                <w:sz w:val="24"/>
                <w:szCs w:val="24"/>
              </w:rPr>
            </w:pPr>
            <w:r w:rsidRPr="005D5878">
              <w:rPr>
                <w:rStyle w:val="c1"/>
                <w:rFonts w:ascii="Times New Roman" w:hAnsi="Times New Roman" w:cs="Times New Roman"/>
                <w:sz w:val="24"/>
                <w:szCs w:val="24"/>
              </w:rPr>
              <w:t>http://www.mathtest.ru</w:t>
            </w: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15</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Метод следов для построения сечений. Свойства пересечений прямых и плоскостей</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sz w:val="24"/>
                <w:szCs w:val="24"/>
                <w:lang w:val="ru-RU"/>
              </w:rPr>
              <w:t>10.10.23</w:t>
            </w: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16</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Метод следов для построения сечений. Свойства пересечений прямых и плоскостей</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792328">
            <w:pPr>
              <w:spacing w:after="0"/>
              <w:ind w:left="135"/>
              <w:rPr>
                <w:rFonts w:ascii="Times New Roman" w:hAnsi="Times New Roman" w:cs="Times New Roman"/>
                <w:sz w:val="24"/>
                <w:szCs w:val="24"/>
                <w:lang w:val="ru-RU"/>
              </w:rPr>
            </w:pPr>
            <w:r w:rsidRPr="005D5878">
              <w:rPr>
                <w:rFonts w:ascii="Times New Roman" w:hAnsi="Times New Roman" w:cs="Times New Roman"/>
                <w:sz w:val="24"/>
                <w:szCs w:val="24"/>
                <w:lang w:val="ru-RU"/>
              </w:rPr>
              <w:t>10.10.23</w:t>
            </w: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17</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Построение сечений в пирамиде, кубе по трём точкам на рёбрах. Создание выносных чертежей и запись шагов построения</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sz w:val="24"/>
                <w:szCs w:val="24"/>
                <w:lang w:val="ru-RU"/>
              </w:rPr>
              <w:t>13.10.23</w:t>
            </w: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18</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Построение сечений в пирамиде, кубе по трём точкам на рёбрах. Создание выносных чертежей и запись шагов построения</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792328">
            <w:pPr>
              <w:spacing w:after="0"/>
              <w:ind w:left="135"/>
              <w:rPr>
                <w:rFonts w:ascii="Times New Roman" w:hAnsi="Times New Roman" w:cs="Times New Roman"/>
                <w:sz w:val="24"/>
                <w:szCs w:val="24"/>
                <w:lang w:val="ru-RU"/>
              </w:rPr>
            </w:pPr>
            <w:r w:rsidRPr="005D5878">
              <w:rPr>
                <w:rFonts w:ascii="Times New Roman" w:hAnsi="Times New Roman" w:cs="Times New Roman"/>
                <w:sz w:val="24"/>
                <w:szCs w:val="24"/>
                <w:lang w:val="ru-RU"/>
              </w:rPr>
              <w:t>13.10.23</w:t>
            </w: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19</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 xml:space="preserve">Построение сечений в пирамиде, кубе по трём точкам на рёбрах. Создание выносных чертежей и </w:t>
            </w:r>
            <w:r w:rsidRPr="005D5878">
              <w:rPr>
                <w:rFonts w:ascii="Times New Roman" w:hAnsi="Times New Roman" w:cs="Times New Roman"/>
                <w:color w:val="000000"/>
                <w:sz w:val="24"/>
                <w:szCs w:val="24"/>
                <w:lang w:val="ru-RU"/>
              </w:rPr>
              <w:lastRenderedPageBreak/>
              <w:t>запись шагов построения</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lastRenderedPageBreak/>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sz w:val="24"/>
                <w:szCs w:val="24"/>
                <w:lang w:val="ru-RU"/>
              </w:rPr>
              <w:t>20.10.23</w:t>
            </w:r>
          </w:p>
        </w:tc>
        <w:tc>
          <w:tcPr>
            <w:tcW w:w="3023" w:type="dxa"/>
            <w:tcMar>
              <w:top w:w="50" w:type="dxa"/>
              <w:left w:w="100" w:type="dxa"/>
            </w:tcMar>
          </w:tcPr>
          <w:p w:rsidR="005D5878" w:rsidRPr="005D5878" w:rsidRDefault="005D5878" w:rsidP="00314B7C">
            <w:pPr>
              <w:jc w:val="center"/>
              <w:rPr>
                <w:rFonts w:ascii="Times New Roman" w:hAnsi="Times New Roman" w:cs="Times New Roman"/>
                <w:sz w:val="24"/>
                <w:szCs w:val="24"/>
              </w:rPr>
            </w:pPr>
            <w:r w:rsidRPr="005D5878">
              <w:rPr>
                <w:rStyle w:val="c1"/>
                <w:rFonts w:ascii="Times New Roman" w:hAnsi="Times New Roman" w:cs="Times New Roman"/>
                <w:sz w:val="24"/>
                <w:szCs w:val="24"/>
              </w:rPr>
              <w:t>http://www.mathtest.ru</w:t>
            </w: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lastRenderedPageBreak/>
              <w:t>20</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Построение сечений в пирамиде, кубе по трём точкам на рёбрах. Создание выносных чертежей и запись шагов построения</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792328">
            <w:pPr>
              <w:spacing w:after="0"/>
              <w:ind w:left="135"/>
              <w:rPr>
                <w:rFonts w:ascii="Times New Roman" w:hAnsi="Times New Roman" w:cs="Times New Roman"/>
                <w:sz w:val="24"/>
                <w:szCs w:val="24"/>
                <w:lang w:val="ru-RU"/>
              </w:rPr>
            </w:pPr>
            <w:r w:rsidRPr="005D5878">
              <w:rPr>
                <w:rFonts w:ascii="Times New Roman" w:hAnsi="Times New Roman" w:cs="Times New Roman"/>
                <w:sz w:val="24"/>
                <w:szCs w:val="24"/>
                <w:lang w:val="ru-RU"/>
              </w:rPr>
              <w:t>20.10.23</w:t>
            </w: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21</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Повторение планиметрии: Теорема о пропорциональных отрезках. </w:t>
            </w:r>
            <w:r w:rsidRPr="005D5878">
              <w:rPr>
                <w:rFonts w:ascii="Times New Roman" w:hAnsi="Times New Roman" w:cs="Times New Roman"/>
                <w:color w:val="000000"/>
                <w:sz w:val="24"/>
                <w:szCs w:val="24"/>
              </w:rPr>
              <w:t>Подобие треугольников</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sz w:val="24"/>
                <w:szCs w:val="24"/>
                <w:lang w:val="ru-RU"/>
              </w:rPr>
              <w:t>24.10.23</w:t>
            </w: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22</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Повторение планиметрии: Теорема Менелая. Расчеты в сечениях на выносных чертежах. </w:t>
            </w:r>
            <w:r w:rsidRPr="005D5878">
              <w:rPr>
                <w:rFonts w:ascii="Times New Roman" w:hAnsi="Times New Roman" w:cs="Times New Roman"/>
                <w:color w:val="000000"/>
                <w:sz w:val="24"/>
                <w:szCs w:val="24"/>
              </w:rPr>
              <w:t>История развития планиметрии и стереометрии</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792328">
            <w:pPr>
              <w:spacing w:after="0"/>
              <w:ind w:left="135"/>
              <w:rPr>
                <w:rFonts w:ascii="Times New Roman" w:hAnsi="Times New Roman" w:cs="Times New Roman"/>
                <w:sz w:val="24"/>
                <w:szCs w:val="24"/>
                <w:lang w:val="ru-RU"/>
              </w:rPr>
            </w:pPr>
            <w:r w:rsidRPr="005D5878">
              <w:rPr>
                <w:rFonts w:ascii="Times New Roman" w:hAnsi="Times New Roman" w:cs="Times New Roman"/>
                <w:sz w:val="24"/>
                <w:szCs w:val="24"/>
                <w:lang w:val="ru-RU"/>
              </w:rPr>
              <w:t>24.10.23</w:t>
            </w: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23</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Контрольная работа "Аксиомы стереометрии. Сечения"</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sz w:val="24"/>
                <w:szCs w:val="24"/>
                <w:lang w:val="ru-RU"/>
              </w:rPr>
              <w:t>27.10.23</w:t>
            </w: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24</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Взаимное расположение прямых в пространстве. Скрещивающиеся прямые. Признаки скрещивающихся прямых. </w:t>
            </w:r>
            <w:r w:rsidRPr="005D5878">
              <w:rPr>
                <w:rFonts w:ascii="Times New Roman" w:hAnsi="Times New Roman" w:cs="Times New Roman"/>
                <w:color w:val="000000"/>
                <w:sz w:val="24"/>
                <w:szCs w:val="24"/>
              </w:rPr>
              <w:t>Параллельные прямые в пространстве</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792328">
            <w:pPr>
              <w:spacing w:after="0"/>
              <w:ind w:left="135"/>
              <w:rPr>
                <w:rFonts w:ascii="Times New Roman" w:hAnsi="Times New Roman" w:cs="Times New Roman"/>
                <w:sz w:val="24"/>
                <w:szCs w:val="24"/>
                <w:lang w:val="ru-RU"/>
              </w:rPr>
            </w:pPr>
            <w:r w:rsidRPr="005D5878">
              <w:rPr>
                <w:rFonts w:ascii="Times New Roman" w:hAnsi="Times New Roman" w:cs="Times New Roman"/>
                <w:sz w:val="24"/>
                <w:szCs w:val="24"/>
                <w:lang w:val="ru-RU"/>
              </w:rPr>
              <w:t>27.10.23</w:t>
            </w:r>
          </w:p>
        </w:tc>
        <w:tc>
          <w:tcPr>
            <w:tcW w:w="3023" w:type="dxa"/>
            <w:tcMar>
              <w:top w:w="50" w:type="dxa"/>
              <w:left w:w="100" w:type="dxa"/>
            </w:tcMar>
          </w:tcPr>
          <w:p w:rsidR="005D5878" w:rsidRPr="005D5878" w:rsidRDefault="005D5878" w:rsidP="00314B7C">
            <w:pPr>
              <w:jc w:val="center"/>
              <w:rPr>
                <w:rFonts w:ascii="Times New Roman" w:hAnsi="Times New Roman" w:cs="Times New Roman"/>
                <w:sz w:val="24"/>
                <w:szCs w:val="24"/>
              </w:rPr>
            </w:pPr>
            <w:r w:rsidRPr="005D5878">
              <w:rPr>
                <w:rStyle w:val="c1"/>
                <w:rFonts w:ascii="Times New Roman" w:hAnsi="Times New Roman" w:cs="Times New Roman"/>
                <w:sz w:val="24"/>
                <w:szCs w:val="24"/>
              </w:rPr>
              <w:t>http://zadachi.mccme.ru</w:t>
            </w: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25</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Теорема о существовании и единственности прямой параллельной данной прямой, проходящей через точку пространства и не лежащей на данной прямой. </w:t>
            </w:r>
            <w:r w:rsidRPr="005D5878">
              <w:rPr>
                <w:rFonts w:ascii="Times New Roman" w:hAnsi="Times New Roman" w:cs="Times New Roman"/>
                <w:color w:val="000000"/>
                <w:sz w:val="24"/>
                <w:szCs w:val="24"/>
              </w:rPr>
              <w:t>Лемма о пересечении параллельных прямых плоскостью</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sz w:val="24"/>
                <w:szCs w:val="24"/>
                <w:lang w:val="ru-RU"/>
              </w:rPr>
              <w:t>07.11.23</w:t>
            </w: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lastRenderedPageBreak/>
              <w:t>26</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Параллельность трех прямых. Теорема о трёх параллельных прямых. </w:t>
            </w:r>
            <w:r w:rsidRPr="005D5878">
              <w:rPr>
                <w:rFonts w:ascii="Times New Roman" w:hAnsi="Times New Roman" w:cs="Times New Roman"/>
                <w:color w:val="000000"/>
                <w:sz w:val="24"/>
                <w:szCs w:val="24"/>
              </w:rPr>
              <w:t>Теорема о скрещивающихся прямых</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792328">
            <w:pPr>
              <w:spacing w:after="0"/>
              <w:ind w:left="135"/>
              <w:rPr>
                <w:rFonts w:ascii="Times New Roman" w:hAnsi="Times New Roman" w:cs="Times New Roman"/>
                <w:sz w:val="24"/>
                <w:szCs w:val="24"/>
                <w:lang w:val="ru-RU"/>
              </w:rPr>
            </w:pPr>
            <w:r w:rsidRPr="005D5878">
              <w:rPr>
                <w:rFonts w:ascii="Times New Roman" w:hAnsi="Times New Roman" w:cs="Times New Roman"/>
                <w:sz w:val="24"/>
                <w:szCs w:val="24"/>
                <w:lang w:val="ru-RU"/>
              </w:rPr>
              <w:t>07.11.23</w:t>
            </w: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27</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Параллельное проектирование. Основные свойства параллельного проектирования. </w:t>
            </w:r>
            <w:r w:rsidRPr="005D5878">
              <w:rPr>
                <w:rFonts w:ascii="Times New Roman" w:hAnsi="Times New Roman" w:cs="Times New Roman"/>
                <w:color w:val="000000"/>
                <w:sz w:val="24"/>
                <w:szCs w:val="24"/>
              </w:rPr>
              <w:t>Изображение разных фигур в параллельной проекции</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sz w:val="24"/>
                <w:szCs w:val="24"/>
                <w:lang w:val="ru-RU"/>
              </w:rPr>
              <w:t>10.11.23</w:t>
            </w: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28</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Центральная проекция. Угол с сонаправленными сторонами. </w:t>
            </w:r>
            <w:r w:rsidRPr="005D5878">
              <w:rPr>
                <w:rFonts w:ascii="Times New Roman" w:hAnsi="Times New Roman" w:cs="Times New Roman"/>
                <w:color w:val="000000"/>
                <w:sz w:val="24"/>
                <w:szCs w:val="24"/>
              </w:rPr>
              <w:t>Угол между прямыми</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792328">
            <w:pPr>
              <w:spacing w:after="0"/>
              <w:ind w:left="135"/>
              <w:rPr>
                <w:rFonts w:ascii="Times New Roman" w:hAnsi="Times New Roman" w:cs="Times New Roman"/>
                <w:sz w:val="24"/>
                <w:szCs w:val="24"/>
                <w:lang w:val="ru-RU"/>
              </w:rPr>
            </w:pPr>
            <w:r w:rsidRPr="005D5878">
              <w:rPr>
                <w:rFonts w:ascii="Times New Roman" w:hAnsi="Times New Roman" w:cs="Times New Roman"/>
                <w:sz w:val="24"/>
                <w:szCs w:val="24"/>
                <w:lang w:val="ru-RU"/>
              </w:rPr>
              <w:t>10.11.23</w:t>
            </w: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29</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Задачи на доказательство и исследование, связанные с расположением прямых в пространстве</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sz w:val="24"/>
                <w:szCs w:val="24"/>
                <w:lang w:val="ru-RU"/>
              </w:rPr>
              <w:t>17.11.23</w:t>
            </w:r>
          </w:p>
        </w:tc>
        <w:tc>
          <w:tcPr>
            <w:tcW w:w="3023" w:type="dxa"/>
            <w:tcMar>
              <w:top w:w="50" w:type="dxa"/>
              <w:left w:w="100" w:type="dxa"/>
            </w:tcMar>
            <w:vAlign w:val="center"/>
          </w:tcPr>
          <w:p w:rsidR="005D5878" w:rsidRPr="005D5878" w:rsidRDefault="005D5878" w:rsidP="0085419B">
            <w:pPr>
              <w:spacing w:after="0"/>
              <w:ind w:left="135"/>
              <w:rPr>
                <w:rFonts w:ascii="Times New Roman" w:hAnsi="Times New Roman" w:cs="Times New Roman"/>
                <w:color w:val="000000" w:themeColor="text1"/>
                <w:sz w:val="24"/>
                <w:szCs w:val="24"/>
              </w:rPr>
            </w:pPr>
            <w:r w:rsidRPr="005D5878">
              <w:rPr>
                <w:rFonts w:ascii="Times New Roman" w:hAnsi="Times New Roman" w:cs="Times New Roman"/>
                <w:color w:val="000000" w:themeColor="text1"/>
                <w:sz w:val="24"/>
                <w:szCs w:val="24"/>
              </w:rPr>
              <w:t xml:space="preserve">URL: </w:t>
            </w:r>
            <w:hyperlink r:id="rId9" w:history="1">
              <w:r w:rsidRPr="005D5878">
                <w:rPr>
                  <w:rStyle w:val="ab"/>
                  <w:rFonts w:ascii="Times New Roman" w:hAnsi="Times New Roman" w:cs="Times New Roman"/>
                  <w:color w:val="000000" w:themeColor="text1"/>
                  <w:sz w:val="24"/>
                  <w:szCs w:val="24"/>
                  <w:u w:val="none"/>
                </w:rPr>
                <w:t>https://zadachi.mccme.ru</w:t>
              </w:r>
            </w:hyperlink>
            <w:r w:rsidRPr="005D5878">
              <w:rPr>
                <w:rFonts w:ascii="Times New Roman" w:hAnsi="Times New Roman" w:cs="Times New Roman"/>
                <w:color w:val="000000" w:themeColor="text1"/>
                <w:sz w:val="24"/>
                <w:szCs w:val="24"/>
              </w:rPr>
              <w:t xml:space="preserve"> /2012/local.html</w:t>
            </w: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30</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Понятия: параллельность прямой и плоскости в пространстве. Признак параллельности прямой и плоскости. </w:t>
            </w:r>
            <w:r w:rsidRPr="005D5878">
              <w:rPr>
                <w:rFonts w:ascii="Times New Roman" w:hAnsi="Times New Roman" w:cs="Times New Roman"/>
                <w:color w:val="000000"/>
                <w:sz w:val="24"/>
                <w:szCs w:val="24"/>
              </w:rPr>
              <w:t>Свойства параллельности прямой и плоскости</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792328">
            <w:pPr>
              <w:spacing w:after="0"/>
              <w:ind w:left="135"/>
              <w:rPr>
                <w:rFonts w:ascii="Times New Roman" w:hAnsi="Times New Roman" w:cs="Times New Roman"/>
                <w:sz w:val="24"/>
                <w:szCs w:val="24"/>
                <w:lang w:val="ru-RU"/>
              </w:rPr>
            </w:pPr>
            <w:r w:rsidRPr="005D5878">
              <w:rPr>
                <w:rFonts w:ascii="Times New Roman" w:hAnsi="Times New Roman" w:cs="Times New Roman"/>
                <w:sz w:val="24"/>
                <w:szCs w:val="24"/>
                <w:lang w:val="ru-RU"/>
              </w:rPr>
              <w:t>17.11.23</w:t>
            </w: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31</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Геометрические задачи на вычисление и доказательство, связанные с параллельностью прямых и плоскостей в пространстве</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sz w:val="24"/>
                <w:szCs w:val="24"/>
                <w:lang w:val="ru-RU"/>
              </w:rPr>
              <w:t>21.11.23</w:t>
            </w:r>
          </w:p>
        </w:tc>
        <w:tc>
          <w:tcPr>
            <w:tcW w:w="3023" w:type="dxa"/>
            <w:tcMar>
              <w:top w:w="50" w:type="dxa"/>
              <w:left w:w="100" w:type="dxa"/>
            </w:tcMar>
            <w:vAlign w:val="center"/>
          </w:tcPr>
          <w:p w:rsidR="005D5878" w:rsidRPr="005D5878" w:rsidRDefault="005D5878" w:rsidP="0085419B">
            <w:pPr>
              <w:spacing w:after="0"/>
              <w:ind w:left="135"/>
              <w:rPr>
                <w:rFonts w:ascii="Times New Roman" w:hAnsi="Times New Roman" w:cs="Times New Roman"/>
                <w:color w:val="000000" w:themeColor="text1"/>
                <w:sz w:val="24"/>
                <w:szCs w:val="24"/>
              </w:rPr>
            </w:pPr>
            <w:r w:rsidRPr="005D5878">
              <w:rPr>
                <w:rFonts w:ascii="Times New Roman" w:hAnsi="Times New Roman" w:cs="Times New Roman"/>
                <w:color w:val="000000" w:themeColor="text1"/>
                <w:sz w:val="24"/>
                <w:szCs w:val="24"/>
              </w:rPr>
              <w:t xml:space="preserve">URL: </w:t>
            </w:r>
            <w:hyperlink r:id="rId10" w:history="1">
              <w:r w:rsidRPr="005D5878">
                <w:rPr>
                  <w:rStyle w:val="ab"/>
                  <w:rFonts w:ascii="Times New Roman" w:hAnsi="Times New Roman" w:cs="Times New Roman"/>
                  <w:color w:val="000000" w:themeColor="text1"/>
                  <w:sz w:val="24"/>
                  <w:szCs w:val="24"/>
                  <w:u w:val="none"/>
                </w:rPr>
                <w:t>https://zadachi.mccme.ru</w:t>
              </w:r>
            </w:hyperlink>
            <w:r w:rsidRPr="005D5878">
              <w:rPr>
                <w:rFonts w:ascii="Times New Roman" w:hAnsi="Times New Roman" w:cs="Times New Roman"/>
                <w:color w:val="000000" w:themeColor="text1"/>
                <w:sz w:val="24"/>
                <w:szCs w:val="24"/>
              </w:rPr>
              <w:t xml:space="preserve"> /2012/local.html</w:t>
            </w: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32</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Построение сечения, проходящего через данную прямую на чертеже </w:t>
            </w:r>
            <w:r w:rsidRPr="005D5878">
              <w:rPr>
                <w:rFonts w:ascii="Times New Roman" w:hAnsi="Times New Roman" w:cs="Times New Roman"/>
                <w:color w:val="000000"/>
                <w:sz w:val="24"/>
                <w:szCs w:val="24"/>
                <w:lang w:val="ru-RU"/>
              </w:rPr>
              <w:lastRenderedPageBreak/>
              <w:t xml:space="preserve">и параллельного другой прямой. </w:t>
            </w:r>
            <w:r w:rsidRPr="005D5878">
              <w:rPr>
                <w:rFonts w:ascii="Times New Roman" w:hAnsi="Times New Roman" w:cs="Times New Roman"/>
                <w:color w:val="000000"/>
                <w:sz w:val="24"/>
                <w:szCs w:val="24"/>
              </w:rPr>
              <w:t>Расчёт отношений</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792328">
            <w:pPr>
              <w:spacing w:after="0"/>
              <w:ind w:left="135"/>
              <w:rPr>
                <w:rFonts w:ascii="Times New Roman" w:hAnsi="Times New Roman" w:cs="Times New Roman"/>
                <w:sz w:val="24"/>
                <w:szCs w:val="24"/>
                <w:lang w:val="ru-RU"/>
              </w:rPr>
            </w:pPr>
            <w:r w:rsidRPr="005D5878">
              <w:rPr>
                <w:rFonts w:ascii="Times New Roman" w:hAnsi="Times New Roman" w:cs="Times New Roman"/>
                <w:sz w:val="24"/>
                <w:szCs w:val="24"/>
                <w:lang w:val="ru-RU"/>
              </w:rPr>
              <w:t>21.11.23</w:t>
            </w: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lastRenderedPageBreak/>
              <w:t>33</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Параллельная проекция, применение для построения сечений куба и параллелепипеда. </w:t>
            </w:r>
            <w:r w:rsidRPr="005D5878">
              <w:rPr>
                <w:rFonts w:ascii="Times New Roman" w:hAnsi="Times New Roman" w:cs="Times New Roman"/>
                <w:color w:val="000000"/>
                <w:sz w:val="24"/>
                <w:szCs w:val="24"/>
              </w:rPr>
              <w:t>Свойства параллелепипеда и призмы</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sz w:val="24"/>
                <w:szCs w:val="24"/>
                <w:lang w:val="ru-RU"/>
              </w:rPr>
              <w:t>24.11.23</w:t>
            </w: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34</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Параллельные плоскости. Признаки параллельности двух плоскостей</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792328">
            <w:pPr>
              <w:spacing w:after="0"/>
              <w:ind w:left="135"/>
              <w:rPr>
                <w:rFonts w:ascii="Times New Roman" w:hAnsi="Times New Roman" w:cs="Times New Roman"/>
                <w:sz w:val="24"/>
                <w:szCs w:val="24"/>
                <w:lang w:val="ru-RU"/>
              </w:rPr>
            </w:pPr>
            <w:r w:rsidRPr="005D5878">
              <w:rPr>
                <w:rFonts w:ascii="Times New Roman" w:hAnsi="Times New Roman" w:cs="Times New Roman"/>
                <w:sz w:val="24"/>
                <w:szCs w:val="24"/>
                <w:lang w:val="ru-RU"/>
              </w:rPr>
              <w:t>24.11.23</w:t>
            </w: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35</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sz w:val="24"/>
                <w:szCs w:val="24"/>
                <w:lang w:val="ru-RU"/>
              </w:rPr>
              <w:t>01.12.23</w:t>
            </w: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36</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792328">
            <w:pPr>
              <w:spacing w:after="0"/>
              <w:ind w:left="135"/>
              <w:rPr>
                <w:rFonts w:ascii="Times New Roman" w:hAnsi="Times New Roman" w:cs="Times New Roman"/>
                <w:sz w:val="24"/>
                <w:szCs w:val="24"/>
                <w:lang w:val="ru-RU"/>
              </w:rPr>
            </w:pPr>
            <w:r w:rsidRPr="005D5878">
              <w:rPr>
                <w:rFonts w:ascii="Times New Roman" w:hAnsi="Times New Roman" w:cs="Times New Roman"/>
                <w:sz w:val="24"/>
                <w:szCs w:val="24"/>
                <w:lang w:val="ru-RU"/>
              </w:rPr>
              <w:t>01.12.23</w:t>
            </w: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37</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sz w:val="24"/>
                <w:szCs w:val="24"/>
                <w:lang w:val="ru-RU"/>
              </w:rPr>
              <w:t>05.12.23</w:t>
            </w: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38</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Повторение: теорема Пифагора на плоскости</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792328">
            <w:pPr>
              <w:spacing w:after="0"/>
              <w:ind w:left="135"/>
              <w:rPr>
                <w:rFonts w:ascii="Times New Roman" w:hAnsi="Times New Roman" w:cs="Times New Roman"/>
                <w:sz w:val="24"/>
                <w:szCs w:val="24"/>
                <w:lang w:val="ru-RU"/>
              </w:rPr>
            </w:pPr>
            <w:r w:rsidRPr="005D5878">
              <w:rPr>
                <w:rFonts w:ascii="Times New Roman" w:hAnsi="Times New Roman" w:cs="Times New Roman"/>
                <w:sz w:val="24"/>
                <w:szCs w:val="24"/>
                <w:lang w:val="ru-RU"/>
              </w:rPr>
              <w:t>05.12.23</w:t>
            </w:r>
          </w:p>
        </w:tc>
        <w:tc>
          <w:tcPr>
            <w:tcW w:w="3023" w:type="dxa"/>
            <w:tcMar>
              <w:top w:w="50" w:type="dxa"/>
              <w:left w:w="100" w:type="dxa"/>
            </w:tcMar>
          </w:tcPr>
          <w:p w:rsidR="005D5878" w:rsidRPr="005D5878" w:rsidRDefault="005D5878" w:rsidP="00314B7C">
            <w:pPr>
              <w:jc w:val="center"/>
              <w:rPr>
                <w:rFonts w:ascii="Times New Roman" w:hAnsi="Times New Roman" w:cs="Times New Roman"/>
                <w:sz w:val="24"/>
                <w:szCs w:val="24"/>
              </w:rPr>
            </w:pPr>
            <w:r w:rsidRPr="005D5878">
              <w:rPr>
                <w:rStyle w:val="c1"/>
                <w:rFonts w:ascii="Times New Roman" w:hAnsi="Times New Roman" w:cs="Times New Roman"/>
                <w:sz w:val="24"/>
                <w:szCs w:val="24"/>
              </w:rPr>
              <w:t>http://zadachi.mccme.ru</w:t>
            </w: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lastRenderedPageBreak/>
              <w:t>39</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r w:rsidRPr="005D5878">
              <w:rPr>
                <w:rFonts w:ascii="Times New Roman" w:hAnsi="Times New Roman" w:cs="Times New Roman"/>
                <w:color w:val="000000"/>
                <w:sz w:val="24"/>
                <w:szCs w:val="24"/>
              </w:rPr>
              <w:t>Повторение: тригонометрия прямоугольного треугольника</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sz w:val="24"/>
                <w:szCs w:val="24"/>
                <w:lang w:val="ru-RU"/>
              </w:rPr>
              <w:t>08.12.23</w:t>
            </w:r>
          </w:p>
        </w:tc>
        <w:tc>
          <w:tcPr>
            <w:tcW w:w="3023" w:type="dxa"/>
            <w:tcMar>
              <w:top w:w="50" w:type="dxa"/>
              <w:left w:w="100" w:type="dxa"/>
            </w:tcMar>
            <w:vAlign w:val="center"/>
          </w:tcPr>
          <w:p w:rsidR="005D5878" w:rsidRPr="005D5878" w:rsidRDefault="005D5878" w:rsidP="0085419B">
            <w:pPr>
              <w:spacing w:after="0"/>
              <w:ind w:left="135"/>
              <w:rPr>
                <w:rFonts w:ascii="Times New Roman" w:hAnsi="Times New Roman" w:cs="Times New Roman"/>
                <w:sz w:val="24"/>
                <w:szCs w:val="24"/>
              </w:rPr>
            </w:pPr>
            <w:r w:rsidRPr="005D5878">
              <w:rPr>
                <w:rFonts w:ascii="Times New Roman" w:hAnsi="Times New Roman" w:cs="Times New Roman"/>
                <w:sz w:val="24"/>
                <w:szCs w:val="24"/>
              </w:rPr>
              <w:t>http://zadachi.mccme.ru</w:t>
            </w: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40</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Свойства куба и прямоугольного параллелепипеда</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792328">
            <w:pPr>
              <w:spacing w:after="0"/>
              <w:ind w:left="135"/>
              <w:rPr>
                <w:rFonts w:ascii="Times New Roman" w:hAnsi="Times New Roman" w:cs="Times New Roman"/>
                <w:sz w:val="24"/>
                <w:szCs w:val="24"/>
                <w:lang w:val="ru-RU"/>
              </w:rPr>
            </w:pPr>
            <w:r w:rsidRPr="005D5878">
              <w:rPr>
                <w:rFonts w:ascii="Times New Roman" w:hAnsi="Times New Roman" w:cs="Times New Roman"/>
                <w:sz w:val="24"/>
                <w:szCs w:val="24"/>
                <w:lang w:val="ru-RU"/>
              </w:rPr>
              <w:t>08.12.23</w:t>
            </w: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41</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Вычисление длин отрезков в кубе и прямоугольном параллелепипеде</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sz w:val="24"/>
                <w:szCs w:val="24"/>
                <w:lang w:val="ru-RU"/>
              </w:rPr>
              <w:t>15.12.23</w:t>
            </w: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42</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Перпендикулярность прямой и плоскости. Признак перпендикулярности прямой и плоскости</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792328">
            <w:pPr>
              <w:spacing w:after="0"/>
              <w:ind w:left="135"/>
              <w:rPr>
                <w:rFonts w:ascii="Times New Roman" w:hAnsi="Times New Roman" w:cs="Times New Roman"/>
                <w:sz w:val="24"/>
                <w:szCs w:val="24"/>
                <w:lang w:val="ru-RU"/>
              </w:rPr>
            </w:pPr>
            <w:r w:rsidRPr="005D5878">
              <w:rPr>
                <w:rFonts w:ascii="Times New Roman" w:hAnsi="Times New Roman" w:cs="Times New Roman"/>
                <w:sz w:val="24"/>
                <w:szCs w:val="24"/>
                <w:lang w:val="ru-RU"/>
              </w:rPr>
              <w:t>15.12.23</w:t>
            </w: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43</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Перпендикулярность прямой и плоскости. Признак перпендикулярности прямой и плоскости</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sz w:val="24"/>
                <w:szCs w:val="24"/>
                <w:lang w:val="ru-RU"/>
              </w:rPr>
              <w:t>19.12.23</w:t>
            </w: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44</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Теорема о существовании и единственности прямой, проходящей через точку пространства и перпендикулярной к плоскости</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792328">
            <w:pPr>
              <w:spacing w:after="0"/>
              <w:ind w:left="135"/>
              <w:rPr>
                <w:rFonts w:ascii="Times New Roman" w:hAnsi="Times New Roman" w:cs="Times New Roman"/>
                <w:sz w:val="24"/>
                <w:szCs w:val="24"/>
                <w:lang w:val="ru-RU"/>
              </w:rPr>
            </w:pPr>
            <w:r w:rsidRPr="005D5878">
              <w:rPr>
                <w:rFonts w:ascii="Times New Roman" w:hAnsi="Times New Roman" w:cs="Times New Roman"/>
                <w:sz w:val="24"/>
                <w:szCs w:val="24"/>
                <w:lang w:val="ru-RU"/>
              </w:rPr>
              <w:t>19.12.23</w:t>
            </w: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45</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Плоскости и перпендикулярные им прямые в многогранниках</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sz w:val="24"/>
                <w:szCs w:val="24"/>
                <w:lang w:val="ru-RU"/>
              </w:rPr>
              <w:t>22.12.23</w:t>
            </w: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46</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Плоскости и перпендикулярные им прямые в многогранниках</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792328">
            <w:pPr>
              <w:spacing w:after="0"/>
              <w:ind w:left="135"/>
              <w:rPr>
                <w:rFonts w:ascii="Times New Roman" w:hAnsi="Times New Roman" w:cs="Times New Roman"/>
                <w:sz w:val="24"/>
                <w:szCs w:val="24"/>
                <w:lang w:val="ru-RU"/>
              </w:rPr>
            </w:pPr>
            <w:r w:rsidRPr="005D5878">
              <w:rPr>
                <w:rFonts w:ascii="Times New Roman" w:hAnsi="Times New Roman" w:cs="Times New Roman"/>
                <w:sz w:val="24"/>
                <w:szCs w:val="24"/>
                <w:lang w:val="ru-RU"/>
              </w:rPr>
              <w:t>22.12.23</w:t>
            </w: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47</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Перпендикуляр и наклонная. Построение перпендикуляра из точки на прямую</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48</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 xml:space="preserve">Перпендикуляр и наклонная. </w:t>
            </w:r>
            <w:r w:rsidRPr="005D5878">
              <w:rPr>
                <w:rFonts w:ascii="Times New Roman" w:hAnsi="Times New Roman" w:cs="Times New Roman"/>
                <w:color w:val="000000"/>
                <w:sz w:val="24"/>
                <w:szCs w:val="24"/>
                <w:lang w:val="ru-RU"/>
              </w:rPr>
              <w:lastRenderedPageBreak/>
              <w:t>Построение перпендикуляра из точки на прямую</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lastRenderedPageBreak/>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lastRenderedPageBreak/>
              <w:t>49</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Теорема о трёх перпендикулярах (прямая и обратная)</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50</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Теорема о трёх перпендикулярах (прямая и обратная)</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51</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r w:rsidRPr="005D5878">
              <w:rPr>
                <w:rFonts w:ascii="Times New Roman" w:hAnsi="Times New Roman" w:cs="Times New Roman"/>
                <w:color w:val="000000"/>
                <w:sz w:val="24"/>
                <w:szCs w:val="24"/>
              </w:rPr>
              <w:t>Угол между скрещивающимися прямыми</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52</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Поиск перпендикулярных прямых с помощью перпендикулярных плоскостей</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53</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r w:rsidRPr="005D5878">
              <w:rPr>
                <w:rFonts w:ascii="Times New Roman" w:hAnsi="Times New Roman" w:cs="Times New Roman"/>
                <w:color w:val="000000"/>
                <w:sz w:val="24"/>
                <w:szCs w:val="24"/>
              </w:rPr>
              <w:t>Ортогональное проектирование</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54</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Построение сечений куба, призмы, правильной пирамиды с помощью ортогональной проекции</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55</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Построение сечений куба, призмы, правильной пирамиды с помощью ортогональной проекции</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85419B">
            <w:pPr>
              <w:spacing w:after="0"/>
              <w:ind w:left="135"/>
              <w:rPr>
                <w:rFonts w:ascii="Times New Roman" w:hAnsi="Times New Roman" w:cs="Times New Roman"/>
                <w:sz w:val="24"/>
                <w:szCs w:val="24"/>
              </w:rPr>
            </w:pPr>
            <w:r w:rsidRPr="005D5878">
              <w:rPr>
                <w:rFonts w:ascii="Times New Roman" w:hAnsi="Times New Roman" w:cs="Times New Roman"/>
                <w:sz w:val="24"/>
                <w:szCs w:val="24"/>
              </w:rPr>
              <w:t>http://zadachi.mccme.ru</w:t>
            </w: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56</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Симметрия в пространстве относительно плоскости. </w:t>
            </w:r>
            <w:r w:rsidRPr="005D5878">
              <w:rPr>
                <w:rFonts w:ascii="Times New Roman" w:hAnsi="Times New Roman" w:cs="Times New Roman"/>
                <w:color w:val="000000"/>
                <w:sz w:val="24"/>
                <w:szCs w:val="24"/>
              </w:rPr>
              <w:t>Плоскости симметрий в многогранниках</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57</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Признак перпендикулярности прямой и плоскости как следствие симметрии</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58</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 xml:space="preserve">Правильные многогранники. </w:t>
            </w:r>
            <w:r w:rsidRPr="005D5878">
              <w:rPr>
                <w:rFonts w:ascii="Times New Roman" w:hAnsi="Times New Roman" w:cs="Times New Roman"/>
                <w:color w:val="000000"/>
                <w:sz w:val="24"/>
                <w:szCs w:val="24"/>
                <w:lang w:val="ru-RU"/>
              </w:rPr>
              <w:lastRenderedPageBreak/>
              <w:t>Расчёт расстояний от точки до плоскости</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lastRenderedPageBreak/>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lastRenderedPageBreak/>
              <w:t>59</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Правильные многогранники. Расчёт расстояний от точки до плоскости</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85419B">
            <w:pPr>
              <w:spacing w:after="0"/>
              <w:ind w:left="135"/>
              <w:rPr>
                <w:rFonts w:ascii="Times New Roman" w:hAnsi="Times New Roman" w:cs="Times New Roman"/>
                <w:sz w:val="24"/>
                <w:szCs w:val="24"/>
              </w:rPr>
            </w:pPr>
            <w:r w:rsidRPr="005D5878">
              <w:rPr>
                <w:rFonts w:ascii="Times New Roman" w:hAnsi="Times New Roman" w:cs="Times New Roman"/>
                <w:sz w:val="24"/>
                <w:szCs w:val="24"/>
              </w:rPr>
              <w:t>http://zadachi.mccme.ru</w:t>
            </w: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60</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Способы опустить перпендикуляры: симметрия, сдвиг точки по параллельной прямой</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61</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Сдвиг по непараллельной прямой, изменение расстояний</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62</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Контрольная работа "Взаимное расположение прямых и плоскостей в пространстве"</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63</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Повторение: угол между прямыми на плоскости, тригонометрия в произвольном треугольнике, теорема косинусов</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64</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Повторение: угол между скрещивающимися прямыми в пространстве</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85419B">
            <w:pPr>
              <w:spacing w:after="0"/>
              <w:ind w:left="135"/>
              <w:rPr>
                <w:rFonts w:ascii="Times New Roman" w:hAnsi="Times New Roman" w:cs="Times New Roman"/>
                <w:sz w:val="24"/>
                <w:szCs w:val="24"/>
              </w:rPr>
            </w:pPr>
            <w:r w:rsidRPr="005D5878">
              <w:rPr>
                <w:rFonts w:ascii="Times New Roman" w:hAnsi="Times New Roman" w:cs="Times New Roman"/>
                <w:sz w:val="24"/>
                <w:szCs w:val="24"/>
              </w:rPr>
              <w:t>http://zadachi.mccme.ru</w:t>
            </w: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65</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Геометрические методы вычисления угла между прямыми в многогранниках</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66</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Двугранный угол. Свойство линейных углов двугранного угла</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tcPr>
          <w:p w:rsidR="005D5878" w:rsidRPr="005D5878" w:rsidRDefault="007A3C21" w:rsidP="00314B7C">
            <w:pPr>
              <w:jc w:val="center"/>
              <w:rPr>
                <w:rFonts w:ascii="Times New Roman" w:hAnsi="Times New Roman" w:cs="Times New Roman"/>
                <w:sz w:val="24"/>
                <w:szCs w:val="24"/>
              </w:rPr>
            </w:pPr>
            <w:hyperlink r:id="rId11" w:tgtFrame="_blank" w:history="1">
              <w:r w:rsidR="005D5878" w:rsidRPr="005D5878">
                <w:rPr>
                  <w:rStyle w:val="ab"/>
                  <w:rFonts w:ascii="Times New Roman" w:hAnsi="Times New Roman" w:cs="Times New Roman"/>
                  <w:color w:val="auto"/>
                  <w:sz w:val="24"/>
                  <w:szCs w:val="24"/>
                  <w:u w:val="none"/>
                </w:rPr>
                <w:t>http://zadachi.mccme.ru</w:t>
              </w:r>
            </w:hyperlink>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67</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 xml:space="preserve">Перпендикулярные плоскости. Свойства взаимно </w:t>
            </w:r>
            <w:r w:rsidRPr="005D5878">
              <w:rPr>
                <w:rFonts w:ascii="Times New Roman" w:hAnsi="Times New Roman" w:cs="Times New Roman"/>
                <w:color w:val="000000"/>
                <w:sz w:val="24"/>
                <w:szCs w:val="24"/>
                <w:lang w:val="ru-RU"/>
              </w:rPr>
              <w:lastRenderedPageBreak/>
              <w:t>перпендикулярных плоскостей</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lastRenderedPageBreak/>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lastRenderedPageBreak/>
              <w:t>68</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69</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Прямоугольный параллелепипед; куб; измерения, свойства прямоугольного параллелепипеда</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tcPr>
          <w:p w:rsidR="005D5878" w:rsidRPr="005D5878" w:rsidRDefault="005D5878" w:rsidP="00314B7C">
            <w:pPr>
              <w:jc w:val="center"/>
              <w:rPr>
                <w:rFonts w:ascii="Times New Roman" w:hAnsi="Times New Roman" w:cs="Times New Roman"/>
                <w:sz w:val="24"/>
                <w:szCs w:val="24"/>
              </w:rPr>
            </w:pPr>
            <w:r w:rsidRPr="005D5878">
              <w:rPr>
                <w:rStyle w:val="c1"/>
                <w:rFonts w:ascii="Times New Roman" w:hAnsi="Times New Roman" w:cs="Times New Roman"/>
                <w:sz w:val="24"/>
                <w:szCs w:val="24"/>
              </w:rPr>
              <w:t>http://zadachi.mccme.ru</w:t>
            </w: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70</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Теорема о диагонали прямоугольного параллелепипеда и следствие из неё</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71</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Стереометрические и прикладные задачи, связанные со взаимным расположением прямых и плоскости</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72</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Повторение: скрещивающиеся прямые, параллельные плоскости в стандартных многогранниках</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r w:rsidRPr="005D5878">
              <w:rPr>
                <w:rFonts w:ascii="Times New Roman" w:hAnsi="Times New Roman" w:cs="Times New Roman"/>
                <w:sz w:val="24"/>
                <w:szCs w:val="24"/>
              </w:rPr>
              <w:t>https://content.edsoo.ru/lab/</w:t>
            </w: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73</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Пара параллельных плоскостей на скрещивающихся прямых, расстояние между скрещивающимися прямыми в простых ситуациях</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74</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Расстояние от точки до плоскости, расстояние от прямой до плоскости</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75</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Вычисление расстояний между скрещивающимися прямыми с помощью перпендикулярной плоскости</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85419B">
            <w:pPr>
              <w:spacing w:after="0"/>
              <w:ind w:left="135"/>
              <w:rPr>
                <w:rFonts w:ascii="Times New Roman" w:hAnsi="Times New Roman" w:cs="Times New Roman"/>
                <w:sz w:val="24"/>
                <w:szCs w:val="24"/>
              </w:rPr>
            </w:pPr>
            <w:r w:rsidRPr="005D5878">
              <w:rPr>
                <w:rFonts w:ascii="Times New Roman" w:hAnsi="Times New Roman" w:cs="Times New Roman"/>
                <w:sz w:val="24"/>
                <w:szCs w:val="24"/>
              </w:rPr>
              <w:t>http://zadachi.mccme.ru</w:t>
            </w: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76</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77</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Элементы сферической геометрии: геодезические линии на Земле</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r w:rsidRPr="005D5878">
              <w:rPr>
                <w:rFonts w:ascii="Times New Roman" w:hAnsi="Times New Roman" w:cs="Times New Roman"/>
                <w:sz w:val="24"/>
                <w:szCs w:val="24"/>
              </w:rPr>
              <w:t>URL</w:t>
            </w:r>
            <w:r w:rsidRPr="005D5878">
              <w:rPr>
                <w:rFonts w:ascii="Times New Roman" w:hAnsi="Times New Roman" w:cs="Times New Roman"/>
                <w:sz w:val="24"/>
                <w:szCs w:val="24"/>
                <w:lang w:val="ru-RU"/>
              </w:rPr>
              <w:t xml:space="preserve">: </w:t>
            </w:r>
            <w:r w:rsidRPr="005D5878">
              <w:rPr>
                <w:rFonts w:ascii="Times New Roman" w:hAnsi="Times New Roman" w:cs="Times New Roman"/>
                <w:sz w:val="24"/>
                <w:szCs w:val="24"/>
              </w:rPr>
              <w:t>https</w:t>
            </w:r>
            <w:r w:rsidRPr="005D5878">
              <w:rPr>
                <w:rFonts w:ascii="Times New Roman" w:hAnsi="Times New Roman" w:cs="Times New Roman"/>
                <w:sz w:val="24"/>
                <w:szCs w:val="24"/>
                <w:lang w:val="ru-RU"/>
              </w:rPr>
              <w:t>://</w:t>
            </w:r>
            <w:r w:rsidRPr="005D5878">
              <w:rPr>
                <w:rFonts w:ascii="Times New Roman" w:hAnsi="Times New Roman" w:cs="Times New Roman"/>
                <w:sz w:val="24"/>
                <w:szCs w:val="24"/>
              </w:rPr>
              <w:t>math</w:t>
            </w:r>
            <w:r w:rsidRPr="005D5878">
              <w:rPr>
                <w:rFonts w:ascii="Times New Roman" w:hAnsi="Times New Roman" w:cs="Times New Roman"/>
                <w:sz w:val="24"/>
                <w:szCs w:val="24"/>
                <w:lang w:val="ru-RU"/>
              </w:rPr>
              <w:t>.</w:t>
            </w:r>
            <w:r w:rsidRPr="005D5878">
              <w:rPr>
                <w:rFonts w:ascii="Times New Roman" w:hAnsi="Times New Roman" w:cs="Times New Roman"/>
                <w:sz w:val="24"/>
                <w:szCs w:val="24"/>
              </w:rPr>
              <w:t>ru</w:t>
            </w: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78</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Контрольная работа "Углы и расстояния"</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79</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Систематизация знаний "Многогранник и его элементы"</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80</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Пирамида. Виды пирамид. Правильная пирамида</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tcPr>
          <w:p w:rsidR="005D5878" w:rsidRPr="005D5878" w:rsidRDefault="005D5878" w:rsidP="00314B7C">
            <w:pPr>
              <w:jc w:val="center"/>
              <w:rPr>
                <w:rFonts w:ascii="Times New Roman" w:hAnsi="Times New Roman" w:cs="Times New Roman"/>
                <w:sz w:val="24"/>
                <w:szCs w:val="24"/>
              </w:rPr>
            </w:pPr>
            <w:r w:rsidRPr="005D5878">
              <w:rPr>
                <w:rStyle w:val="c1"/>
                <w:rFonts w:ascii="Times New Roman" w:hAnsi="Times New Roman" w:cs="Times New Roman"/>
                <w:sz w:val="24"/>
                <w:szCs w:val="24"/>
              </w:rPr>
              <w:t>http://zadachi.mccme.ru</w:t>
            </w: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81</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Призма. Прямая и наклонная призмы. </w:t>
            </w:r>
            <w:r w:rsidRPr="005D5878">
              <w:rPr>
                <w:rFonts w:ascii="Times New Roman" w:hAnsi="Times New Roman" w:cs="Times New Roman"/>
                <w:color w:val="000000"/>
                <w:sz w:val="24"/>
                <w:szCs w:val="24"/>
              </w:rPr>
              <w:t>Правильная призма</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82</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Прямой параллелепипед, прямоугольный параллелепипед, куб</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83</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r w:rsidRPr="005D5878">
              <w:rPr>
                <w:rFonts w:ascii="Times New Roman" w:hAnsi="Times New Roman" w:cs="Times New Roman"/>
                <w:color w:val="000000"/>
                <w:sz w:val="24"/>
                <w:szCs w:val="24"/>
              </w:rPr>
              <w:t>Выпуклые многогранники. Теорема Эйлера</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tcPr>
          <w:p w:rsidR="005D5878" w:rsidRPr="005D5878" w:rsidRDefault="007A3C21" w:rsidP="00314B7C">
            <w:pPr>
              <w:jc w:val="center"/>
              <w:rPr>
                <w:rFonts w:ascii="Times New Roman" w:hAnsi="Times New Roman" w:cs="Times New Roman"/>
                <w:sz w:val="24"/>
                <w:szCs w:val="24"/>
              </w:rPr>
            </w:pPr>
            <w:hyperlink r:id="rId12" w:tgtFrame="_blank" w:history="1">
              <w:r w:rsidR="005D5878" w:rsidRPr="005D5878">
                <w:rPr>
                  <w:rStyle w:val="ab"/>
                  <w:rFonts w:ascii="Times New Roman" w:hAnsi="Times New Roman" w:cs="Times New Roman"/>
                  <w:color w:val="auto"/>
                  <w:sz w:val="24"/>
                  <w:szCs w:val="24"/>
                  <w:u w:val="none"/>
                </w:rPr>
                <w:t>http://zadachi.mccme.ru</w:t>
              </w:r>
            </w:hyperlink>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84</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Выпуклые многогранники. Теорема Эйлера. Правильные и полуправильные многогранники</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85</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r w:rsidRPr="005D5878">
              <w:rPr>
                <w:rFonts w:ascii="Times New Roman" w:hAnsi="Times New Roman" w:cs="Times New Roman"/>
                <w:color w:val="000000"/>
                <w:sz w:val="24"/>
                <w:szCs w:val="24"/>
              </w:rPr>
              <w:t>Контрольная работа "Многогранники"</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86</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Понятие вектора на плоскости и в пространстве</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r w:rsidRPr="005D5878">
              <w:rPr>
                <w:rFonts w:ascii="Times New Roman" w:hAnsi="Times New Roman" w:cs="Times New Roman"/>
                <w:sz w:val="24"/>
                <w:szCs w:val="24"/>
              </w:rPr>
              <w:t>https</w:t>
            </w:r>
            <w:r w:rsidRPr="005D5878">
              <w:rPr>
                <w:rFonts w:ascii="Times New Roman" w:hAnsi="Times New Roman" w:cs="Times New Roman"/>
                <w:sz w:val="24"/>
                <w:szCs w:val="24"/>
                <w:lang w:val="ru-RU"/>
              </w:rPr>
              <w:t>://</w:t>
            </w:r>
            <w:r w:rsidRPr="005D5878">
              <w:rPr>
                <w:rFonts w:ascii="Times New Roman" w:hAnsi="Times New Roman" w:cs="Times New Roman"/>
                <w:sz w:val="24"/>
                <w:szCs w:val="24"/>
              </w:rPr>
              <w:t>resh</w:t>
            </w:r>
            <w:r w:rsidRPr="005D5878">
              <w:rPr>
                <w:rFonts w:ascii="Times New Roman" w:hAnsi="Times New Roman" w:cs="Times New Roman"/>
                <w:sz w:val="24"/>
                <w:szCs w:val="24"/>
                <w:lang w:val="ru-RU"/>
              </w:rPr>
              <w:t>.</w:t>
            </w:r>
            <w:r w:rsidRPr="005D5878">
              <w:rPr>
                <w:rFonts w:ascii="Times New Roman" w:hAnsi="Times New Roman" w:cs="Times New Roman"/>
                <w:sz w:val="24"/>
                <w:szCs w:val="24"/>
              </w:rPr>
              <w:t>edu</w:t>
            </w:r>
            <w:r w:rsidRPr="005D5878">
              <w:rPr>
                <w:rFonts w:ascii="Times New Roman" w:hAnsi="Times New Roman" w:cs="Times New Roman"/>
                <w:sz w:val="24"/>
                <w:szCs w:val="24"/>
                <w:lang w:val="ru-RU"/>
              </w:rPr>
              <w:t>.</w:t>
            </w:r>
            <w:r w:rsidRPr="005D5878">
              <w:rPr>
                <w:rFonts w:ascii="Times New Roman" w:hAnsi="Times New Roman" w:cs="Times New Roman"/>
                <w:sz w:val="24"/>
                <w:szCs w:val="24"/>
              </w:rPr>
              <w:t>ru</w:t>
            </w:r>
            <w:r w:rsidRPr="005D5878">
              <w:rPr>
                <w:rFonts w:ascii="Times New Roman" w:hAnsi="Times New Roman" w:cs="Times New Roman"/>
                <w:sz w:val="24"/>
                <w:szCs w:val="24"/>
                <w:lang w:val="ru-RU"/>
              </w:rPr>
              <w:t>/</w:t>
            </w: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87</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r w:rsidRPr="005D5878">
              <w:rPr>
                <w:rFonts w:ascii="Times New Roman" w:hAnsi="Times New Roman" w:cs="Times New Roman"/>
                <w:color w:val="000000"/>
                <w:sz w:val="24"/>
                <w:szCs w:val="24"/>
              </w:rPr>
              <w:t>Сумма векторов</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88</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r w:rsidRPr="005D5878">
              <w:rPr>
                <w:rFonts w:ascii="Times New Roman" w:hAnsi="Times New Roman" w:cs="Times New Roman"/>
                <w:color w:val="000000"/>
                <w:sz w:val="24"/>
                <w:szCs w:val="24"/>
              </w:rPr>
              <w:t>Разность векторов</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89</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r w:rsidRPr="005D5878">
              <w:rPr>
                <w:rFonts w:ascii="Times New Roman" w:hAnsi="Times New Roman" w:cs="Times New Roman"/>
                <w:color w:val="000000"/>
                <w:sz w:val="24"/>
                <w:szCs w:val="24"/>
              </w:rPr>
              <w:t>Правило параллелепипеда</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90</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r w:rsidRPr="005D5878">
              <w:rPr>
                <w:rFonts w:ascii="Times New Roman" w:hAnsi="Times New Roman" w:cs="Times New Roman"/>
                <w:color w:val="000000"/>
                <w:sz w:val="24"/>
                <w:szCs w:val="24"/>
              </w:rPr>
              <w:t>Умножение вектора на число</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91</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Разложение вектора по базису трёх векторов, не лежащих в одной плоскости</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92</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r w:rsidRPr="005D5878">
              <w:rPr>
                <w:rFonts w:ascii="Times New Roman" w:hAnsi="Times New Roman" w:cs="Times New Roman"/>
                <w:color w:val="000000"/>
                <w:sz w:val="24"/>
                <w:szCs w:val="24"/>
              </w:rPr>
              <w:t>Скалярное произведение</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93</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Вычисление угла между векторами в пространстве</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94</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r w:rsidRPr="005D5878">
              <w:rPr>
                <w:rFonts w:ascii="Times New Roman" w:hAnsi="Times New Roman" w:cs="Times New Roman"/>
                <w:color w:val="000000"/>
                <w:sz w:val="24"/>
                <w:szCs w:val="24"/>
              </w:rPr>
              <w:t>Простейшие задачи с векторами</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r w:rsidRPr="005D5878">
              <w:rPr>
                <w:rFonts w:ascii="Times New Roman" w:hAnsi="Times New Roman" w:cs="Times New Roman"/>
                <w:sz w:val="24"/>
                <w:szCs w:val="24"/>
              </w:rPr>
              <w:t>http://zadachi.mccme.ru</w:t>
            </w: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95</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r w:rsidRPr="005D5878">
              <w:rPr>
                <w:rFonts w:ascii="Times New Roman" w:hAnsi="Times New Roman" w:cs="Times New Roman"/>
                <w:color w:val="000000"/>
                <w:sz w:val="24"/>
                <w:szCs w:val="24"/>
              </w:rPr>
              <w:t>Простейшие задачи с векторами</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96</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r w:rsidRPr="005D5878">
              <w:rPr>
                <w:rFonts w:ascii="Times New Roman" w:hAnsi="Times New Roman" w:cs="Times New Roman"/>
                <w:color w:val="000000"/>
                <w:sz w:val="24"/>
                <w:szCs w:val="24"/>
              </w:rPr>
              <w:t>Простейшие задачи с векторами</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97</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r w:rsidRPr="005D5878">
              <w:rPr>
                <w:rFonts w:ascii="Times New Roman" w:hAnsi="Times New Roman" w:cs="Times New Roman"/>
                <w:color w:val="000000"/>
                <w:sz w:val="24"/>
                <w:szCs w:val="24"/>
              </w:rPr>
              <w:t>Простейшие задачи с векторами</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98</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r w:rsidRPr="005D5878">
              <w:rPr>
                <w:rFonts w:ascii="Times New Roman" w:hAnsi="Times New Roman" w:cs="Times New Roman"/>
                <w:color w:val="000000"/>
                <w:sz w:val="24"/>
                <w:szCs w:val="24"/>
              </w:rPr>
              <w:t>Обобщение и систематизация знаний</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r w:rsidRPr="005D5878">
              <w:rPr>
                <w:rFonts w:ascii="Times New Roman" w:hAnsi="Times New Roman" w:cs="Times New Roman"/>
                <w:sz w:val="24"/>
                <w:szCs w:val="24"/>
              </w:rPr>
              <w:t>URL</w:t>
            </w:r>
            <w:r w:rsidRPr="005D5878">
              <w:rPr>
                <w:rFonts w:ascii="Times New Roman" w:hAnsi="Times New Roman" w:cs="Times New Roman"/>
                <w:sz w:val="24"/>
                <w:szCs w:val="24"/>
                <w:lang w:val="ru-RU"/>
              </w:rPr>
              <w:t xml:space="preserve">: </w:t>
            </w:r>
            <w:r w:rsidRPr="005D5878">
              <w:rPr>
                <w:rFonts w:ascii="Times New Roman" w:hAnsi="Times New Roman" w:cs="Times New Roman"/>
                <w:sz w:val="24"/>
                <w:szCs w:val="24"/>
              </w:rPr>
              <w:t>https</w:t>
            </w:r>
            <w:r w:rsidRPr="005D5878">
              <w:rPr>
                <w:rFonts w:ascii="Times New Roman" w:hAnsi="Times New Roman" w:cs="Times New Roman"/>
                <w:sz w:val="24"/>
                <w:szCs w:val="24"/>
                <w:lang w:val="ru-RU"/>
              </w:rPr>
              <w:t>://01</w:t>
            </w:r>
            <w:r w:rsidRPr="005D5878">
              <w:rPr>
                <w:rFonts w:ascii="Times New Roman" w:hAnsi="Times New Roman" w:cs="Times New Roman"/>
                <w:sz w:val="24"/>
                <w:szCs w:val="24"/>
              </w:rPr>
              <w:t>math</w:t>
            </w:r>
            <w:r w:rsidRPr="005D5878">
              <w:rPr>
                <w:rFonts w:ascii="Times New Roman" w:hAnsi="Times New Roman" w:cs="Times New Roman"/>
                <w:sz w:val="24"/>
                <w:szCs w:val="24"/>
                <w:lang w:val="ru-RU"/>
              </w:rPr>
              <w:t>.</w:t>
            </w:r>
            <w:r w:rsidRPr="005D5878">
              <w:rPr>
                <w:rFonts w:ascii="Times New Roman" w:hAnsi="Times New Roman" w:cs="Times New Roman"/>
                <w:sz w:val="24"/>
                <w:szCs w:val="24"/>
              </w:rPr>
              <w:t>com</w:t>
            </w:r>
            <w:r w:rsidRPr="005D5878">
              <w:rPr>
                <w:rFonts w:ascii="Times New Roman" w:hAnsi="Times New Roman" w:cs="Times New Roman"/>
                <w:sz w:val="24"/>
                <w:szCs w:val="24"/>
                <w:lang w:val="ru-RU"/>
              </w:rPr>
              <w:t>/</w:t>
            </w: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99</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r w:rsidRPr="005D5878">
              <w:rPr>
                <w:rFonts w:ascii="Times New Roman" w:hAnsi="Times New Roman" w:cs="Times New Roman"/>
                <w:color w:val="000000"/>
                <w:sz w:val="24"/>
                <w:szCs w:val="24"/>
              </w:rPr>
              <w:t>Обобщение и систематизация знаний</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100</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r w:rsidRPr="005D5878">
              <w:rPr>
                <w:rFonts w:ascii="Times New Roman" w:hAnsi="Times New Roman" w:cs="Times New Roman"/>
                <w:color w:val="000000"/>
                <w:sz w:val="24"/>
                <w:szCs w:val="24"/>
              </w:rPr>
              <w:t>Итоговая контрольная работа</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101</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r w:rsidRPr="005D5878">
              <w:rPr>
                <w:rFonts w:ascii="Times New Roman" w:hAnsi="Times New Roman" w:cs="Times New Roman"/>
                <w:color w:val="000000"/>
                <w:sz w:val="24"/>
                <w:szCs w:val="24"/>
              </w:rPr>
              <w:t>Итоговая контрольная работа</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5D5878">
        <w:trPr>
          <w:trHeight w:val="144"/>
          <w:tblCellSpacing w:w="20" w:type="nil"/>
        </w:trPr>
        <w:tc>
          <w:tcPr>
            <w:tcW w:w="1064" w:type="dxa"/>
            <w:tcMar>
              <w:top w:w="50" w:type="dxa"/>
              <w:left w:w="100" w:type="dxa"/>
            </w:tcMar>
            <w:vAlign w:val="center"/>
          </w:tcPr>
          <w:p w:rsidR="005D5878" w:rsidRPr="005D5878" w:rsidRDefault="005D5878" w:rsidP="00314B7C">
            <w:pPr>
              <w:spacing w:after="0"/>
              <w:rPr>
                <w:rFonts w:ascii="Times New Roman" w:hAnsi="Times New Roman" w:cs="Times New Roman"/>
                <w:sz w:val="24"/>
                <w:szCs w:val="24"/>
              </w:rPr>
            </w:pPr>
            <w:r w:rsidRPr="005D5878">
              <w:rPr>
                <w:rFonts w:ascii="Times New Roman" w:hAnsi="Times New Roman" w:cs="Times New Roman"/>
                <w:color w:val="000000"/>
                <w:sz w:val="24"/>
                <w:szCs w:val="24"/>
              </w:rPr>
              <w:t>102</w:t>
            </w:r>
          </w:p>
        </w:tc>
        <w:tc>
          <w:tcPr>
            <w:tcW w:w="3908"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r w:rsidRPr="005D5878">
              <w:rPr>
                <w:rFonts w:ascii="Times New Roman" w:hAnsi="Times New Roman" w:cs="Times New Roman"/>
                <w:color w:val="000000"/>
                <w:sz w:val="24"/>
                <w:szCs w:val="24"/>
              </w:rPr>
              <w:t>Обобщение и систематизация знаний</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c>
          <w:tcPr>
            <w:tcW w:w="3023" w:type="dxa"/>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rPr>
            </w:pPr>
          </w:p>
        </w:tc>
      </w:tr>
      <w:tr w:rsidR="005D5878" w:rsidRPr="005D5878" w:rsidTr="006510A8">
        <w:trPr>
          <w:trHeight w:val="144"/>
          <w:tblCellSpacing w:w="20" w:type="nil"/>
        </w:trPr>
        <w:tc>
          <w:tcPr>
            <w:tcW w:w="0" w:type="auto"/>
            <w:gridSpan w:val="2"/>
            <w:tcMar>
              <w:top w:w="50" w:type="dxa"/>
              <w:left w:w="100" w:type="dxa"/>
            </w:tcMar>
            <w:vAlign w:val="center"/>
          </w:tcPr>
          <w:p w:rsidR="005D5878" w:rsidRPr="005D5878" w:rsidRDefault="005D5878" w:rsidP="00314B7C">
            <w:pPr>
              <w:spacing w:after="0"/>
              <w:ind w:left="135"/>
              <w:rPr>
                <w:rFonts w:ascii="Times New Roman" w:hAnsi="Times New Roman" w:cs="Times New Roman"/>
                <w:sz w:val="24"/>
                <w:szCs w:val="24"/>
                <w:lang w:val="ru-RU"/>
              </w:rPr>
            </w:pPr>
            <w:r w:rsidRPr="005D5878">
              <w:rPr>
                <w:rFonts w:ascii="Times New Roman" w:hAnsi="Times New Roman" w:cs="Times New Roman"/>
                <w:color w:val="000000"/>
                <w:sz w:val="24"/>
                <w:szCs w:val="24"/>
                <w:lang w:val="ru-RU"/>
              </w:rPr>
              <w:t>ОБЩЕЕ КОЛИЧЕСТВО ЧАСОВ ПО ПРОГРАММЕ</w:t>
            </w:r>
          </w:p>
        </w:tc>
        <w:tc>
          <w:tcPr>
            <w:tcW w:w="947"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lang w:val="ru-RU"/>
              </w:rPr>
              <w:t xml:space="preserve"> </w:t>
            </w:r>
            <w:r w:rsidRPr="005D5878">
              <w:rPr>
                <w:rFonts w:ascii="Times New Roman" w:hAnsi="Times New Roman" w:cs="Times New Roman"/>
                <w:color w:val="000000"/>
                <w:sz w:val="24"/>
                <w:szCs w:val="24"/>
              </w:rPr>
              <w:t xml:space="preserve">102 </w:t>
            </w:r>
          </w:p>
        </w:tc>
        <w:tc>
          <w:tcPr>
            <w:tcW w:w="1841"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rPr>
              <w:t xml:space="preserve"> 6 </w:t>
            </w:r>
          </w:p>
        </w:tc>
        <w:tc>
          <w:tcPr>
            <w:tcW w:w="1910" w:type="dxa"/>
            <w:tcMar>
              <w:top w:w="50" w:type="dxa"/>
              <w:left w:w="100" w:type="dxa"/>
            </w:tcMar>
            <w:vAlign w:val="center"/>
          </w:tcPr>
          <w:p w:rsidR="005D5878" w:rsidRPr="005D5878" w:rsidRDefault="005D5878" w:rsidP="00314B7C">
            <w:pPr>
              <w:spacing w:after="0"/>
              <w:ind w:left="135"/>
              <w:jc w:val="center"/>
              <w:rPr>
                <w:rFonts w:ascii="Times New Roman" w:hAnsi="Times New Roman" w:cs="Times New Roman"/>
                <w:sz w:val="24"/>
                <w:szCs w:val="24"/>
              </w:rPr>
            </w:pPr>
            <w:r w:rsidRPr="005D5878">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5D5878" w:rsidRPr="005D5878" w:rsidRDefault="005D5878" w:rsidP="00314B7C">
            <w:pPr>
              <w:rPr>
                <w:rFonts w:ascii="Times New Roman" w:hAnsi="Times New Roman" w:cs="Times New Roman"/>
                <w:sz w:val="24"/>
                <w:szCs w:val="24"/>
              </w:rPr>
            </w:pPr>
          </w:p>
        </w:tc>
      </w:tr>
    </w:tbl>
    <w:p w:rsidR="00EA20D0" w:rsidRPr="006E22DB" w:rsidRDefault="00EA20D0">
      <w:pPr>
        <w:rPr>
          <w:lang w:val="ru-RU"/>
        </w:rPr>
        <w:sectPr w:rsidR="00EA20D0" w:rsidRPr="006E22DB">
          <w:pgSz w:w="16383" w:h="11906" w:orient="landscape"/>
          <w:pgMar w:top="1134" w:right="850" w:bottom="1134" w:left="1701" w:header="720" w:footer="720" w:gutter="0"/>
          <w:cols w:space="720"/>
        </w:sectPr>
      </w:pPr>
    </w:p>
    <w:p w:rsidR="00EA20D0" w:rsidRPr="006E22DB" w:rsidRDefault="006E22DB">
      <w:pPr>
        <w:spacing w:after="0"/>
        <w:ind w:left="120"/>
        <w:rPr>
          <w:lang w:val="ru-RU"/>
        </w:rPr>
      </w:pPr>
      <w:bookmarkStart w:id="8" w:name="block-24726586"/>
      <w:bookmarkEnd w:id="7"/>
      <w:r w:rsidRPr="006E22DB">
        <w:rPr>
          <w:rFonts w:ascii="Times New Roman" w:hAnsi="Times New Roman"/>
          <w:b/>
          <w:color w:val="000000"/>
          <w:sz w:val="28"/>
          <w:lang w:val="ru-RU"/>
        </w:rPr>
        <w:t>УЧЕБНО-МЕТОДИЧЕСКОЕ ОБЕСПЕЧЕНИЕ ОБРАЗОВАТЕЛЬНОГО ПРОЦЕССА</w:t>
      </w:r>
    </w:p>
    <w:p w:rsidR="00EA20D0" w:rsidRPr="00957B10" w:rsidRDefault="006E22DB">
      <w:pPr>
        <w:spacing w:after="0" w:line="480" w:lineRule="auto"/>
        <w:ind w:left="120"/>
        <w:rPr>
          <w:rFonts w:ascii="Times New Roman" w:hAnsi="Times New Roman" w:cs="Times New Roman"/>
          <w:lang w:val="ru-RU"/>
        </w:rPr>
      </w:pPr>
      <w:r w:rsidRPr="00957B10">
        <w:rPr>
          <w:rFonts w:ascii="Times New Roman" w:hAnsi="Times New Roman" w:cs="Times New Roman"/>
          <w:b/>
          <w:color w:val="000000"/>
          <w:sz w:val="28"/>
          <w:lang w:val="ru-RU"/>
        </w:rPr>
        <w:t>ОБЯЗАТЕЛЬНЫЕ УЧЕБНЫЕ МАТЕРИАЛЫ ДЛЯ УЧЕНИКА</w:t>
      </w:r>
      <w:r w:rsidR="00957B10">
        <w:rPr>
          <w:rFonts w:ascii="Times New Roman" w:hAnsi="Times New Roman" w:cs="Times New Roman"/>
          <w:b/>
          <w:color w:val="000000"/>
          <w:sz w:val="28"/>
          <w:lang w:val="ru-RU"/>
        </w:rPr>
        <w:t>:</w:t>
      </w:r>
    </w:p>
    <w:p w:rsidR="00EA20D0" w:rsidRPr="00957B10" w:rsidRDefault="00957B10" w:rsidP="00957B10">
      <w:pPr>
        <w:spacing w:after="0" w:line="480" w:lineRule="auto"/>
        <w:ind w:left="120"/>
        <w:rPr>
          <w:rFonts w:ascii="Times New Roman" w:hAnsi="Times New Roman" w:cs="Times New Roman"/>
          <w:lang w:val="ru-RU"/>
        </w:rPr>
      </w:pPr>
      <w:r w:rsidRPr="00957B10">
        <w:rPr>
          <w:rFonts w:ascii="Times New Roman" w:hAnsi="Times New Roman" w:cs="Times New Roman"/>
          <w:sz w:val="28"/>
          <w:szCs w:val="28"/>
          <w:lang w:val="ru-RU"/>
        </w:rPr>
        <w:t xml:space="preserve">УМК Геометрия 10, авторы: </w:t>
      </w:r>
      <w:r w:rsidRPr="00957B10">
        <w:rPr>
          <w:rFonts w:ascii="Times New Roman" w:hAnsi="Times New Roman" w:cs="Times New Roman"/>
          <w:iCs/>
          <w:sz w:val="28"/>
          <w:lang w:val="ru-RU"/>
        </w:rPr>
        <w:t>Е.В. Потоскуев, Л.И. Звавич.</w:t>
      </w:r>
      <w:r w:rsidR="009612C4">
        <w:rPr>
          <w:rFonts w:ascii="Times New Roman" w:hAnsi="Times New Roman" w:cs="Times New Roman"/>
          <w:iCs/>
          <w:sz w:val="28"/>
          <w:lang w:val="ru-RU"/>
        </w:rPr>
        <w:t xml:space="preserve"> Москва, Дрофа, 2022г.</w:t>
      </w:r>
    </w:p>
    <w:p w:rsidR="00EA20D0" w:rsidRDefault="006E22DB">
      <w:pPr>
        <w:spacing w:after="0" w:line="480" w:lineRule="auto"/>
        <w:ind w:left="120"/>
        <w:rPr>
          <w:rFonts w:ascii="Times New Roman" w:hAnsi="Times New Roman"/>
          <w:b/>
          <w:color w:val="000000"/>
          <w:sz w:val="28"/>
          <w:lang w:val="ru-RU"/>
        </w:rPr>
      </w:pPr>
      <w:r w:rsidRPr="006E22DB">
        <w:rPr>
          <w:rFonts w:ascii="Times New Roman" w:hAnsi="Times New Roman"/>
          <w:b/>
          <w:color w:val="000000"/>
          <w:sz w:val="28"/>
          <w:lang w:val="ru-RU"/>
        </w:rPr>
        <w:t>МЕТОДИЧЕСКИЕ МАТЕРИАЛЫ ДЛЯ УЧИТЕЛЯ</w:t>
      </w:r>
      <w:r w:rsidR="00957B10">
        <w:rPr>
          <w:rFonts w:ascii="Times New Roman" w:hAnsi="Times New Roman"/>
          <w:b/>
          <w:color w:val="000000"/>
          <w:sz w:val="28"/>
          <w:lang w:val="ru-RU"/>
        </w:rPr>
        <w:t>:</w:t>
      </w:r>
    </w:p>
    <w:p w:rsidR="00957B10" w:rsidRPr="009612C4" w:rsidRDefault="00957B10">
      <w:pPr>
        <w:spacing w:after="0" w:line="480" w:lineRule="auto"/>
        <w:ind w:left="120"/>
        <w:rPr>
          <w:rFonts w:ascii="Times New Roman" w:hAnsi="Times New Roman" w:cs="Times New Roman"/>
          <w:iCs/>
          <w:sz w:val="28"/>
          <w:szCs w:val="28"/>
          <w:lang w:val="ru-RU"/>
        </w:rPr>
      </w:pPr>
      <w:r w:rsidRPr="009612C4">
        <w:rPr>
          <w:rFonts w:ascii="Times New Roman" w:hAnsi="Times New Roman" w:cs="Times New Roman"/>
          <w:sz w:val="28"/>
          <w:szCs w:val="28"/>
          <w:lang w:val="ru-RU"/>
        </w:rPr>
        <w:t xml:space="preserve">1.УМК Геометрия 10, авторы: </w:t>
      </w:r>
      <w:r w:rsidRPr="009612C4">
        <w:rPr>
          <w:rFonts w:ascii="Times New Roman" w:hAnsi="Times New Roman" w:cs="Times New Roman"/>
          <w:iCs/>
          <w:sz w:val="28"/>
          <w:szCs w:val="28"/>
          <w:lang w:val="ru-RU"/>
        </w:rPr>
        <w:t>Е.В. Потоскуев, Л.И. Звавич;</w:t>
      </w:r>
      <w:r w:rsidR="009612C4">
        <w:rPr>
          <w:rFonts w:ascii="Times New Roman" w:hAnsi="Times New Roman" w:cs="Times New Roman"/>
          <w:iCs/>
          <w:sz w:val="28"/>
          <w:szCs w:val="28"/>
          <w:lang w:val="ru-RU"/>
        </w:rPr>
        <w:t xml:space="preserve"> Москва, Дрофа, 2022г.</w:t>
      </w:r>
    </w:p>
    <w:p w:rsidR="00EA20D0" w:rsidRPr="009612C4" w:rsidRDefault="00957B10">
      <w:pPr>
        <w:spacing w:after="0" w:line="480" w:lineRule="auto"/>
        <w:ind w:left="120"/>
        <w:rPr>
          <w:rFonts w:ascii="Times New Roman" w:hAnsi="Times New Roman" w:cs="Times New Roman"/>
          <w:sz w:val="28"/>
          <w:szCs w:val="28"/>
          <w:lang w:val="ru-RU"/>
        </w:rPr>
      </w:pPr>
      <w:r w:rsidRPr="009612C4">
        <w:rPr>
          <w:rFonts w:ascii="Times New Roman" w:hAnsi="Times New Roman" w:cs="Times New Roman"/>
          <w:color w:val="000000"/>
          <w:sz w:val="28"/>
          <w:szCs w:val="28"/>
          <w:shd w:val="clear" w:color="auto" w:fill="FFFFFF" w:themeFill="background1"/>
          <w:lang w:val="ru-RU"/>
        </w:rPr>
        <w:t>2</w:t>
      </w:r>
      <w:r w:rsidRPr="009612C4">
        <w:rPr>
          <w:rFonts w:ascii="Times New Roman" w:hAnsi="Times New Roman" w:cs="Times New Roman"/>
          <w:color w:val="000000"/>
          <w:sz w:val="28"/>
          <w:szCs w:val="28"/>
          <w:lang w:val="ru-RU"/>
        </w:rPr>
        <w:t xml:space="preserve">. </w:t>
      </w:r>
      <w:r w:rsidR="009612C4">
        <w:rPr>
          <w:rFonts w:ascii="Times New Roman" w:hAnsi="Times New Roman" w:cs="Times New Roman"/>
          <w:color w:val="000000"/>
          <w:sz w:val="28"/>
          <w:szCs w:val="28"/>
          <w:lang w:val="ru-RU"/>
        </w:rPr>
        <w:t xml:space="preserve">Геометрия 10 класс. </w:t>
      </w:r>
      <w:r w:rsidR="009612C4">
        <w:rPr>
          <w:rFonts w:ascii="Times New Roman" w:hAnsi="Times New Roman" w:cs="Times New Roman"/>
          <w:color w:val="252626"/>
          <w:sz w:val="28"/>
          <w:szCs w:val="28"/>
          <w:shd w:val="clear" w:color="auto" w:fill="FFFFFF" w:themeFill="background1"/>
          <w:lang w:val="ru-RU"/>
        </w:rPr>
        <w:t>Методическое пособие. Е. В. Потоскуев</w:t>
      </w:r>
      <w:r w:rsidRPr="009612C4">
        <w:rPr>
          <w:rFonts w:ascii="Times New Roman" w:hAnsi="Times New Roman" w:cs="Times New Roman"/>
          <w:color w:val="252626"/>
          <w:sz w:val="28"/>
          <w:szCs w:val="28"/>
          <w:shd w:val="clear" w:color="auto" w:fill="FFFFFF" w:themeFill="background1"/>
          <w:lang w:val="ru-RU"/>
        </w:rPr>
        <w:t>, Л. И. Звавича</w:t>
      </w:r>
      <w:r w:rsidR="009612C4">
        <w:rPr>
          <w:rFonts w:ascii="Times New Roman" w:hAnsi="Times New Roman" w:cs="Times New Roman"/>
          <w:color w:val="252626"/>
          <w:sz w:val="28"/>
          <w:szCs w:val="28"/>
          <w:shd w:val="clear" w:color="auto" w:fill="FFFFFF" w:themeFill="background1"/>
          <w:lang w:val="ru-RU"/>
        </w:rPr>
        <w:t>;</w:t>
      </w:r>
      <w:r w:rsidRPr="009612C4">
        <w:rPr>
          <w:rFonts w:ascii="Times New Roman" w:hAnsi="Times New Roman" w:cs="Times New Roman"/>
          <w:color w:val="252626"/>
          <w:sz w:val="28"/>
          <w:szCs w:val="28"/>
          <w:shd w:val="clear" w:color="auto" w:fill="FFFFFF" w:themeFill="background1"/>
          <w:lang w:val="ru-RU"/>
        </w:rPr>
        <w:t xml:space="preserve"> </w:t>
      </w:r>
      <w:r w:rsidR="009612C4">
        <w:rPr>
          <w:rFonts w:ascii="Times New Roman" w:hAnsi="Times New Roman" w:cs="Times New Roman"/>
          <w:color w:val="252626"/>
          <w:sz w:val="28"/>
          <w:szCs w:val="28"/>
          <w:shd w:val="clear" w:color="auto" w:fill="FFFFFF" w:themeFill="background1"/>
          <w:lang w:val="ru-RU"/>
        </w:rPr>
        <w:t>Москва, Дрофа, 2022 г.</w:t>
      </w:r>
      <w:r w:rsidRPr="009612C4">
        <w:rPr>
          <w:rFonts w:ascii="Times New Roman" w:hAnsi="Times New Roman" w:cs="Times New Roman"/>
          <w:color w:val="252626"/>
          <w:sz w:val="28"/>
          <w:szCs w:val="28"/>
          <w:shd w:val="clear" w:color="auto" w:fill="FFFFFF" w:themeFill="background1"/>
          <w:lang w:val="ru-RU"/>
        </w:rPr>
        <w:br/>
      </w:r>
    </w:p>
    <w:p w:rsidR="00EA20D0" w:rsidRPr="006E22DB" w:rsidRDefault="00EA20D0">
      <w:pPr>
        <w:spacing w:after="0"/>
        <w:ind w:left="120"/>
        <w:rPr>
          <w:lang w:val="ru-RU"/>
        </w:rPr>
      </w:pPr>
    </w:p>
    <w:p w:rsidR="00EA20D0" w:rsidRPr="00617877" w:rsidRDefault="006E22DB" w:rsidP="00957B10">
      <w:pPr>
        <w:spacing w:after="0" w:line="480" w:lineRule="auto"/>
        <w:ind w:left="120"/>
        <w:rPr>
          <w:lang w:val="ru-RU"/>
        </w:rPr>
      </w:pPr>
      <w:r w:rsidRPr="00617877">
        <w:rPr>
          <w:rFonts w:ascii="Times New Roman" w:hAnsi="Times New Roman"/>
          <w:b/>
          <w:color w:val="000000"/>
          <w:sz w:val="28"/>
          <w:lang w:val="ru-RU"/>
        </w:rPr>
        <w:t>ЦИФРОВЫЕ ОБРАЗОВАТЕЛЬНЫЕ РЕСУРСЫ И РЕСУРСЫ СЕТИ ИНТЕРНЕТ</w:t>
      </w:r>
      <w:r w:rsidR="00957B10">
        <w:rPr>
          <w:rFonts w:ascii="Times New Roman" w:hAnsi="Times New Roman"/>
          <w:b/>
          <w:color w:val="000000"/>
          <w:sz w:val="28"/>
          <w:lang w:val="ru-RU"/>
        </w:rPr>
        <w:t>:</w:t>
      </w:r>
    </w:p>
    <w:p w:rsidR="00957B10" w:rsidRPr="00F332D8" w:rsidRDefault="00957B10" w:rsidP="00957B10">
      <w:pPr>
        <w:spacing w:after="0" w:line="480" w:lineRule="auto"/>
        <w:rPr>
          <w:rFonts w:ascii="Times New Roman" w:hAnsi="Times New Roman" w:cs="Times New Roman"/>
          <w:sz w:val="28"/>
          <w:szCs w:val="28"/>
          <w:lang w:val="ru-RU"/>
        </w:rPr>
      </w:pPr>
      <w:r w:rsidRPr="00F332D8">
        <w:rPr>
          <w:rFonts w:ascii="Times New Roman" w:hAnsi="Times New Roman" w:cs="Times New Roman"/>
          <w:sz w:val="28"/>
          <w:szCs w:val="28"/>
          <w:lang w:val="ru-RU"/>
        </w:rPr>
        <w:t xml:space="preserve">1. </w:t>
      </w:r>
      <w:r w:rsidRPr="00F332D8">
        <w:rPr>
          <w:rFonts w:ascii="Times New Roman" w:hAnsi="Times New Roman" w:cs="Times New Roman"/>
          <w:sz w:val="28"/>
          <w:szCs w:val="28"/>
        </w:rPr>
        <w:t>Math</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ru</w:t>
      </w:r>
      <w:r w:rsidRPr="00F332D8">
        <w:rPr>
          <w:rFonts w:ascii="Times New Roman" w:hAnsi="Times New Roman" w:cs="Times New Roman"/>
          <w:sz w:val="28"/>
          <w:szCs w:val="28"/>
          <w:lang w:val="ru-RU"/>
        </w:rPr>
        <w:t xml:space="preserve"> – [Электронный ресурс]. – </w:t>
      </w:r>
      <w:r w:rsidRPr="00F332D8">
        <w:rPr>
          <w:rFonts w:ascii="Times New Roman" w:hAnsi="Times New Roman" w:cs="Times New Roman"/>
          <w:sz w:val="28"/>
          <w:szCs w:val="28"/>
        </w:rPr>
        <w:t>URL</w:t>
      </w:r>
      <w:r w:rsidRPr="00F332D8">
        <w:rPr>
          <w:rFonts w:ascii="Times New Roman" w:hAnsi="Times New Roman" w:cs="Times New Roman"/>
          <w:sz w:val="28"/>
          <w:szCs w:val="28"/>
          <w:lang w:val="ru-RU"/>
        </w:rPr>
        <w:t xml:space="preserve">: </w:t>
      </w:r>
      <w:r w:rsidRPr="00F332D8">
        <w:rPr>
          <w:rFonts w:ascii="Times New Roman" w:hAnsi="Times New Roman" w:cs="Times New Roman"/>
          <w:sz w:val="28"/>
          <w:szCs w:val="28"/>
        </w:rPr>
        <w:t>https</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math</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ru</w:t>
      </w:r>
      <w:r>
        <w:rPr>
          <w:rFonts w:ascii="Times New Roman" w:hAnsi="Times New Roman" w:cs="Times New Roman"/>
          <w:sz w:val="28"/>
          <w:szCs w:val="28"/>
          <w:lang w:val="ru-RU"/>
        </w:rPr>
        <w:t>;</w:t>
      </w:r>
    </w:p>
    <w:p w:rsidR="00957B10" w:rsidRPr="00F332D8" w:rsidRDefault="00957B10" w:rsidP="00957B10">
      <w:pPr>
        <w:spacing w:after="0" w:line="480" w:lineRule="auto"/>
        <w:rPr>
          <w:rFonts w:ascii="Times New Roman" w:hAnsi="Times New Roman" w:cs="Times New Roman"/>
          <w:sz w:val="28"/>
          <w:szCs w:val="28"/>
          <w:lang w:val="ru-RU"/>
        </w:rPr>
      </w:pPr>
      <w:r>
        <w:rPr>
          <w:rFonts w:ascii="Times New Roman" w:hAnsi="Times New Roman" w:cs="Times New Roman"/>
          <w:sz w:val="28"/>
          <w:szCs w:val="28"/>
          <w:lang w:val="ru-RU"/>
        </w:rPr>
        <w:t>2</w:t>
      </w:r>
      <w:r w:rsidRPr="00F332D8">
        <w:rPr>
          <w:rFonts w:ascii="Times New Roman" w:hAnsi="Times New Roman" w:cs="Times New Roman"/>
          <w:sz w:val="28"/>
          <w:szCs w:val="28"/>
          <w:lang w:val="ru-RU"/>
        </w:rPr>
        <w:t xml:space="preserve">. Виртуальные лабораторные и практические работы на углубленном уровне основного общего образования. – ФГБНУ «Институт стратегии развития образования». – [Электронный ресурс]. – </w:t>
      </w:r>
      <w:r w:rsidRPr="00F332D8">
        <w:rPr>
          <w:rFonts w:ascii="Times New Roman" w:hAnsi="Times New Roman" w:cs="Times New Roman"/>
          <w:sz w:val="28"/>
          <w:szCs w:val="28"/>
        </w:rPr>
        <w:t>URL</w:t>
      </w:r>
      <w:r w:rsidRPr="00F332D8">
        <w:rPr>
          <w:rFonts w:ascii="Times New Roman" w:hAnsi="Times New Roman" w:cs="Times New Roman"/>
          <w:sz w:val="28"/>
          <w:szCs w:val="28"/>
          <w:lang w:val="ru-RU"/>
        </w:rPr>
        <w:t xml:space="preserve">: </w:t>
      </w:r>
      <w:proofErr w:type="gramStart"/>
      <w:r w:rsidRPr="00F332D8">
        <w:rPr>
          <w:rFonts w:ascii="Times New Roman" w:hAnsi="Times New Roman" w:cs="Times New Roman"/>
          <w:sz w:val="28"/>
          <w:szCs w:val="28"/>
        </w:rPr>
        <w:t>https</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content</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edsoo</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ru</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lab</w:t>
      </w:r>
      <w:r w:rsidRPr="00F332D8">
        <w:rPr>
          <w:rFonts w:ascii="Times New Roman" w:hAnsi="Times New Roman" w:cs="Times New Roman"/>
          <w:sz w:val="28"/>
          <w:szCs w:val="28"/>
          <w:lang w:val="ru-RU"/>
        </w:rPr>
        <w:t xml:space="preserve">/ </w:t>
      </w:r>
      <w:r>
        <w:rPr>
          <w:rFonts w:ascii="Times New Roman" w:hAnsi="Times New Roman" w:cs="Times New Roman"/>
          <w:sz w:val="28"/>
          <w:szCs w:val="28"/>
          <w:lang w:val="ru-RU"/>
        </w:rPr>
        <w:t>;</w:t>
      </w:r>
      <w:proofErr w:type="gramEnd"/>
    </w:p>
    <w:p w:rsidR="00957B10" w:rsidRPr="00F332D8" w:rsidRDefault="00957B10" w:rsidP="00957B10">
      <w:pPr>
        <w:spacing w:after="0" w:line="480" w:lineRule="auto"/>
        <w:rPr>
          <w:rFonts w:ascii="Times New Roman" w:hAnsi="Times New Roman" w:cs="Times New Roman"/>
          <w:sz w:val="28"/>
          <w:szCs w:val="28"/>
          <w:lang w:val="ru-RU"/>
        </w:rPr>
      </w:pPr>
      <w:r w:rsidRPr="00F332D8">
        <w:rPr>
          <w:rFonts w:ascii="Times New Roman" w:hAnsi="Times New Roman" w:cs="Times New Roman"/>
          <w:sz w:val="28"/>
          <w:szCs w:val="28"/>
          <w:lang w:val="ru-RU"/>
        </w:rPr>
        <w:t xml:space="preserve"> </w:t>
      </w:r>
      <w:r>
        <w:rPr>
          <w:rFonts w:ascii="Times New Roman" w:hAnsi="Times New Roman" w:cs="Times New Roman"/>
          <w:sz w:val="28"/>
          <w:szCs w:val="28"/>
          <w:lang w:val="ru-RU"/>
        </w:rPr>
        <w:t>3</w:t>
      </w:r>
      <w:r w:rsidRPr="00F332D8">
        <w:rPr>
          <w:rFonts w:ascii="Times New Roman" w:hAnsi="Times New Roman" w:cs="Times New Roman"/>
          <w:sz w:val="28"/>
          <w:szCs w:val="28"/>
          <w:lang w:val="ru-RU"/>
        </w:rPr>
        <w:t xml:space="preserve">. Виртуальные лабораторные и практические работы на углубленном уровне среднего общего образования. – ФГБНУ «Институт стратегии развития образования». – [Электронный ресурс]. – </w:t>
      </w:r>
      <w:r w:rsidRPr="00F332D8">
        <w:rPr>
          <w:rFonts w:ascii="Times New Roman" w:hAnsi="Times New Roman" w:cs="Times New Roman"/>
          <w:sz w:val="28"/>
          <w:szCs w:val="28"/>
        </w:rPr>
        <w:t>URL</w:t>
      </w:r>
      <w:r w:rsidRPr="00F332D8">
        <w:rPr>
          <w:rFonts w:ascii="Times New Roman" w:hAnsi="Times New Roman" w:cs="Times New Roman"/>
          <w:sz w:val="28"/>
          <w:szCs w:val="28"/>
          <w:lang w:val="ru-RU"/>
        </w:rPr>
        <w:t xml:space="preserve">: </w:t>
      </w:r>
      <w:r w:rsidRPr="00F332D8">
        <w:rPr>
          <w:rFonts w:ascii="Times New Roman" w:hAnsi="Times New Roman" w:cs="Times New Roman"/>
          <w:sz w:val="28"/>
          <w:szCs w:val="28"/>
        </w:rPr>
        <w:t>https</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content</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edsoo</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ru</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lab</w:t>
      </w:r>
      <w:r>
        <w:rPr>
          <w:rFonts w:ascii="Times New Roman" w:hAnsi="Times New Roman" w:cs="Times New Roman"/>
          <w:sz w:val="28"/>
          <w:szCs w:val="28"/>
          <w:lang w:val="ru-RU"/>
        </w:rPr>
        <w:t>/;</w:t>
      </w:r>
      <w:r w:rsidRPr="00F332D8">
        <w:rPr>
          <w:rFonts w:ascii="Times New Roman" w:hAnsi="Times New Roman" w:cs="Times New Roman"/>
          <w:sz w:val="28"/>
          <w:szCs w:val="28"/>
          <w:lang w:val="ru-RU"/>
        </w:rPr>
        <w:t xml:space="preserve"> </w:t>
      </w:r>
    </w:p>
    <w:p w:rsidR="00957B10" w:rsidRPr="00F332D8" w:rsidRDefault="00957B10" w:rsidP="00957B10">
      <w:pPr>
        <w:spacing w:after="0" w:line="480" w:lineRule="auto"/>
        <w:rPr>
          <w:rFonts w:ascii="Times New Roman" w:hAnsi="Times New Roman" w:cs="Times New Roman"/>
          <w:sz w:val="28"/>
          <w:szCs w:val="28"/>
          <w:lang w:val="ru-RU"/>
        </w:rPr>
      </w:pPr>
      <w:r>
        <w:rPr>
          <w:rFonts w:ascii="Times New Roman" w:hAnsi="Times New Roman" w:cs="Times New Roman"/>
          <w:sz w:val="28"/>
          <w:szCs w:val="28"/>
          <w:lang w:val="ru-RU"/>
        </w:rPr>
        <w:t>4</w:t>
      </w:r>
      <w:r w:rsidRPr="00F332D8">
        <w:rPr>
          <w:rFonts w:ascii="Times New Roman" w:hAnsi="Times New Roman" w:cs="Times New Roman"/>
          <w:sz w:val="28"/>
          <w:szCs w:val="28"/>
          <w:lang w:val="ru-RU"/>
        </w:rPr>
        <w:t xml:space="preserve">. Портал «Единое содержание общего образования». – [Электронный ресурс]. – </w:t>
      </w:r>
      <w:r w:rsidRPr="00F332D8">
        <w:rPr>
          <w:rFonts w:ascii="Times New Roman" w:hAnsi="Times New Roman" w:cs="Times New Roman"/>
          <w:sz w:val="28"/>
          <w:szCs w:val="28"/>
        </w:rPr>
        <w:t>URL</w:t>
      </w:r>
      <w:r w:rsidRPr="00F332D8">
        <w:rPr>
          <w:rFonts w:ascii="Times New Roman" w:hAnsi="Times New Roman" w:cs="Times New Roman"/>
          <w:sz w:val="28"/>
          <w:szCs w:val="28"/>
          <w:lang w:val="ru-RU"/>
        </w:rPr>
        <w:t xml:space="preserve">: </w:t>
      </w:r>
      <w:r w:rsidRPr="00F332D8">
        <w:rPr>
          <w:rFonts w:ascii="Times New Roman" w:hAnsi="Times New Roman" w:cs="Times New Roman"/>
          <w:sz w:val="28"/>
          <w:szCs w:val="28"/>
        </w:rPr>
        <w:t>https</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edsoo</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ru</w:t>
      </w:r>
      <w:r>
        <w:rPr>
          <w:rFonts w:ascii="Times New Roman" w:hAnsi="Times New Roman" w:cs="Times New Roman"/>
          <w:sz w:val="28"/>
          <w:szCs w:val="28"/>
          <w:lang w:val="ru-RU"/>
        </w:rPr>
        <w:t>/;</w:t>
      </w:r>
      <w:r w:rsidRPr="00F332D8">
        <w:rPr>
          <w:rFonts w:ascii="Times New Roman" w:hAnsi="Times New Roman" w:cs="Times New Roman"/>
          <w:sz w:val="28"/>
          <w:szCs w:val="28"/>
          <w:lang w:val="ru-RU"/>
        </w:rPr>
        <w:t xml:space="preserve"> </w:t>
      </w:r>
    </w:p>
    <w:p w:rsidR="00957B10" w:rsidRPr="00F332D8" w:rsidRDefault="00957B10" w:rsidP="00957B10">
      <w:pPr>
        <w:spacing w:after="0" w:line="480" w:lineRule="auto"/>
        <w:rPr>
          <w:rFonts w:ascii="Times New Roman" w:hAnsi="Times New Roman" w:cs="Times New Roman"/>
          <w:sz w:val="28"/>
          <w:szCs w:val="28"/>
          <w:lang w:val="ru-RU"/>
        </w:rPr>
      </w:pPr>
      <w:r>
        <w:rPr>
          <w:rFonts w:ascii="Times New Roman" w:hAnsi="Times New Roman" w:cs="Times New Roman"/>
          <w:sz w:val="28"/>
          <w:szCs w:val="28"/>
          <w:lang w:val="ru-RU"/>
        </w:rPr>
        <w:t>5</w:t>
      </w:r>
      <w:r w:rsidRPr="00F332D8">
        <w:rPr>
          <w:rFonts w:ascii="Times New Roman" w:hAnsi="Times New Roman" w:cs="Times New Roman"/>
          <w:sz w:val="28"/>
          <w:szCs w:val="28"/>
          <w:lang w:val="ru-RU"/>
        </w:rPr>
        <w:t xml:space="preserve">. Информационно-поисковая система «Задачи по геометрии». – [Электронный ресурс]. – </w:t>
      </w:r>
      <w:r w:rsidRPr="00F332D8">
        <w:rPr>
          <w:rFonts w:ascii="Times New Roman" w:hAnsi="Times New Roman" w:cs="Times New Roman"/>
          <w:sz w:val="28"/>
          <w:szCs w:val="28"/>
        </w:rPr>
        <w:t>URL</w:t>
      </w:r>
      <w:r w:rsidRPr="00F332D8">
        <w:rPr>
          <w:rFonts w:ascii="Times New Roman" w:hAnsi="Times New Roman" w:cs="Times New Roman"/>
          <w:sz w:val="28"/>
          <w:szCs w:val="28"/>
          <w:lang w:val="ru-RU"/>
        </w:rPr>
        <w:t xml:space="preserve">: </w:t>
      </w:r>
      <w:r w:rsidRPr="00F332D8">
        <w:rPr>
          <w:rFonts w:ascii="Times New Roman" w:hAnsi="Times New Roman" w:cs="Times New Roman"/>
          <w:sz w:val="28"/>
          <w:szCs w:val="28"/>
        </w:rPr>
        <w:t>https</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zadachi</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mccme</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ru</w:t>
      </w:r>
      <w:r w:rsidRPr="00F332D8">
        <w:rPr>
          <w:rFonts w:ascii="Times New Roman" w:hAnsi="Times New Roman" w:cs="Times New Roman"/>
          <w:sz w:val="28"/>
          <w:szCs w:val="28"/>
          <w:lang w:val="ru-RU"/>
        </w:rPr>
        <w:t>/2012/</w:t>
      </w:r>
      <w:r w:rsidRPr="00F332D8">
        <w:rPr>
          <w:rFonts w:ascii="Times New Roman" w:hAnsi="Times New Roman" w:cs="Times New Roman"/>
          <w:sz w:val="28"/>
          <w:szCs w:val="28"/>
        </w:rPr>
        <w:t>local</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html</w:t>
      </w:r>
      <w:r>
        <w:rPr>
          <w:rFonts w:ascii="Times New Roman" w:hAnsi="Times New Roman" w:cs="Times New Roman"/>
          <w:sz w:val="28"/>
          <w:szCs w:val="28"/>
          <w:lang w:val="ru-RU"/>
        </w:rPr>
        <w:t>;</w:t>
      </w:r>
    </w:p>
    <w:p w:rsidR="00957B10" w:rsidRPr="00F332D8" w:rsidRDefault="00957B10" w:rsidP="00957B10">
      <w:pPr>
        <w:spacing w:after="0" w:line="480" w:lineRule="auto"/>
        <w:rPr>
          <w:rFonts w:ascii="Times New Roman" w:hAnsi="Times New Roman" w:cs="Times New Roman"/>
          <w:sz w:val="28"/>
          <w:szCs w:val="28"/>
          <w:lang w:val="ru-RU"/>
        </w:rPr>
      </w:pPr>
      <w:r>
        <w:rPr>
          <w:rFonts w:ascii="Times New Roman" w:hAnsi="Times New Roman" w:cs="Times New Roman"/>
          <w:sz w:val="28"/>
          <w:szCs w:val="28"/>
          <w:lang w:val="ru-RU"/>
        </w:rPr>
        <w:t>6</w:t>
      </w:r>
      <w:r w:rsidRPr="00F332D8">
        <w:rPr>
          <w:rFonts w:ascii="Times New Roman" w:hAnsi="Times New Roman" w:cs="Times New Roman"/>
          <w:sz w:val="28"/>
          <w:szCs w:val="28"/>
          <w:lang w:val="ru-RU"/>
        </w:rPr>
        <w:t xml:space="preserve">. Методические кейсы по математике. – ФГБНУ «Институт стратегии развития образования». – </w:t>
      </w:r>
      <w:r w:rsidRPr="00F332D8">
        <w:rPr>
          <w:rFonts w:ascii="Times New Roman" w:hAnsi="Times New Roman" w:cs="Times New Roman"/>
          <w:sz w:val="28"/>
          <w:szCs w:val="28"/>
        </w:rPr>
        <w:t>https</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content</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edsoo</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ru</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case</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subject</w:t>
      </w:r>
      <w:r>
        <w:rPr>
          <w:rFonts w:ascii="Times New Roman" w:hAnsi="Times New Roman" w:cs="Times New Roman"/>
          <w:sz w:val="28"/>
          <w:szCs w:val="28"/>
          <w:lang w:val="ru-RU"/>
        </w:rPr>
        <w:t>/6/;</w:t>
      </w:r>
    </w:p>
    <w:p w:rsidR="00957B10" w:rsidRPr="00F332D8" w:rsidRDefault="00957B10" w:rsidP="00957B10">
      <w:pPr>
        <w:spacing w:after="0" w:line="480" w:lineRule="auto"/>
        <w:rPr>
          <w:rFonts w:ascii="Times New Roman" w:hAnsi="Times New Roman" w:cs="Times New Roman"/>
          <w:sz w:val="28"/>
          <w:szCs w:val="28"/>
          <w:lang w:val="ru-RU"/>
        </w:rPr>
      </w:pPr>
      <w:r>
        <w:rPr>
          <w:rFonts w:ascii="Times New Roman" w:hAnsi="Times New Roman" w:cs="Times New Roman"/>
          <w:sz w:val="28"/>
          <w:szCs w:val="28"/>
          <w:lang w:val="ru-RU"/>
        </w:rPr>
        <w:t>7</w:t>
      </w:r>
      <w:r w:rsidRPr="00F332D8">
        <w:rPr>
          <w:rFonts w:ascii="Times New Roman" w:hAnsi="Times New Roman" w:cs="Times New Roman"/>
          <w:sz w:val="28"/>
          <w:szCs w:val="28"/>
          <w:lang w:val="ru-RU"/>
        </w:rPr>
        <w:t xml:space="preserve">. Образовательный центр «Сириус». – [Электронный ресурс]. – </w:t>
      </w:r>
      <w:r w:rsidRPr="00F332D8">
        <w:rPr>
          <w:rFonts w:ascii="Times New Roman" w:hAnsi="Times New Roman" w:cs="Times New Roman"/>
          <w:sz w:val="28"/>
          <w:szCs w:val="28"/>
        </w:rPr>
        <w:t>URL</w:t>
      </w:r>
      <w:r w:rsidRPr="00F332D8">
        <w:rPr>
          <w:rFonts w:ascii="Times New Roman" w:hAnsi="Times New Roman" w:cs="Times New Roman"/>
          <w:sz w:val="28"/>
          <w:szCs w:val="28"/>
          <w:lang w:val="ru-RU"/>
        </w:rPr>
        <w:t xml:space="preserve">: </w:t>
      </w:r>
      <w:r w:rsidRPr="00F332D8">
        <w:rPr>
          <w:rFonts w:ascii="Times New Roman" w:hAnsi="Times New Roman" w:cs="Times New Roman"/>
          <w:sz w:val="28"/>
          <w:szCs w:val="28"/>
        </w:rPr>
        <w:t>https</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sochisirius</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ru</w:t>
      </w:r>
      <w:r>
        <w:rPr>
          <w:rFonts w:ascii="Times New Roman" w:hAnsi="Times New Roman" w:cs="Times New Roman"/>
          <w:sz w:val="28"/>
          <w:szCs w:val="28"/>
          <w:lang w:val="ru-RU"/>
        </w:rPr>
        <w:t>/;</w:t>
      </w:r>
      <w:r w:rsidRPr="00F332D8">
        <w:rPr>
          <w:rFonts w:ascii="Times New Roman" w:hAnsi="Times New Roman" w:cs="Times New Roman"/>
          <w:sz w:val="28"/>
          <w:szCs w:val="28"/>
          <w:lang w:val="ru-RU"/>
        </w:rPr>
        <w:t xml:space="preserve"> </w:t>
      </w:r>
    </w:p>
    <w:p w:rsidR="00957B10" w:rsidRDefault="00957B10" w:rsidP="00957B10">
      <w:pPr>
        <w:spacing w:after="0" w:line="480" w:lineRule="auto"/>
        <w:rPr>
          <w:rFonts w:ascii="Times New Roman" w:hAnsi="Times New Roman" w:cs="Times New Roman"/>
          <w:sz w:val="28"/>
          <w:szCs w:val="28"/>
          <w:lang w:val="ru-RU"/>
        </w:rPr>
      </w:pPr>
      <w:r>
        <w:rPr>
          <w:rFonts w:ascii="Times New Roman" w:hAnsi="Times New Roman" w:cs="Times New Roman"/>
          <w:sz w:val="28"/>
          <w:szCs w:val="28"/>
          <w:lang w:val="ru-RU"/>
        </w:rPr>
        <w:t>8</w:t>
      </w:r>
      <w:r w:rsidRPr="00F332D8">
        <w:rPr>
          <w:rFonts w:ascii="Times New Roman" w:hAnsi="Times New Roman" w:cs="Times New Roman"/>
          <w:sz w:val="28"/>
          <w:szCs w:val="28"/>
          <w:lang w:val="ru-RU"/>
        </w:rPr>
        <w:t xml:space="preserve">. Обучающая онлайн-система по математике «01Математика». – [Электронный ресурс]. – </w:t>
      </w:r>
      <w:r w:rsidRPr="00F332D8">
        <w:rPr>
          <w:rFonts w:ascii="Times New Roman" w:hAnsi="Times New Roman" w:cs="Times New Roman"/>
          <w:sz w:val="28"/>
          <w:szCs w:val="28"/>
        </w:rPr>
        <w:t>URL</w:t>
      </w:r>
      <w:r w:rsidRPr="00F332D8">
        <w:rPr>
          <w:rFonts w:ascii="Times New Roman" w:hAnsi="Times New Roman" w:cs="Times New Roman"/>
          <w:sz w:val="28"/>
          <w:szCs w:val="28"/>
          <w:lang w:val="ru-RU"/>
        </w:rPr>
        <w:t xml:space="preserve">: </w:t>
      </w:r>
      <w:r w:rsidRPr="00F332D8">
        <w:rPr>
          <w:rFonts w:ascii="Times New Roman" w:hAnsi="Times New Roman" w:cs="Times New Roman"/>
          <w:sz w:val="28"/>
          <w:szCs w:val="28"/>
        </w:rPr>
        <w:t>https</w:t>
      </w:r>
      <w:r w:rsidRPr="00F332D8">
        <w:rPr>
          <w:rFonts w:ascii="Times New Roman" w:hAnsi="Times New Roman" w:cs="Times New Roman"/>
          <w:sz w:val="28"/>
          <w:szCs w:val="28"/>
          <w:lang w:val="ru-RU"/>
        </w:rPr>
        <w:t>://01</w:t>
      </w:r>
      <w:r w:rsidRPr="00F332D8">
        <w:rPr>
          <w:rFonts w:ascii="Times New Roman" w:hAnsi="Times New Roman" w:cs="Times New Roman"/>
          <w:sz w:val="28"/>
          <w:szCs w:val="28"/>
        </w:rPr>
        <w:t>math</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com</w:t>
      </w:r>
      <w:r>
        <w:rPr>
          <w:rFonts w:ascii="Times New Roman" w:hAnsi="Times New Roman" w:cs="Times New Roman"/>
          <w:sz w:val="28"/>
          <w:szCs w:val="28"/>
          <w:lang w:val="ru-RU"/>
        </w:rPr>
        <w:t>/;</w:t>
      </w:r>
    </w:p>
    <w:p w:rsidR="00957B10" w:rsidRPr="00F332D8" w:rsidRDefault="00957B10" w:rsidP="00957B10">
      <w:pPr>
        <w:spacing w:after="0" w:line="480" w:lineRule="auto"/>
        <w:rPr>
          <w:rFonts w:ascii="Times New Roman" w:hAnsi="Times New Roman" w:cs="Times New Roman"/>
          <w:sz w:val="28"/>
          <w:szCs w:val="28"/>
          <w:lang w:val="ru-RU"/>
        </w:rPr>
      </w:pPr>
      <w:r>
        <w:rPr>
          <w:rFonts w:ascii="Times New Roman" w:hAnsi="Times New Roman" w:cs="Times New Roman"/>
          <w:sz w:val="28"/>
          <w:szCs w:val="28"/>
          <w:lang w:val="ru-RU"/>
        </w:rPr>
        <w:t>9</w:t>
      </w:r>
      <w:r w:rsidRPr="00F332D8">
        <w:rPr>
          <w:rFonts w:ascii="Times New Roman" w:hAnsi="Times New Roman" w:cs="Times New Roman"/>
          <w:sz w:val="28"/>
          <w:szCs w:val="28"/>
          <w:lang w:val="ru-RU"/>
        </w:rPr>
        <w:t xml:space="preserve">. Российская электронная школа. – [Электронный ресурс]. – </w:t>
      </w:r>
      <w:r w:rsidRPr="00F332D8">
        <w:rPr>
          <w:rFonts w:ascii="Times New Roman" w:hAnsi="Times New Roman" w:cs="Times New Roman"/>
          <w:sz w:val="28"/>
          <w:szCs w:val="28"/>
        </w:rPr>
        <w:t>URL</w:t>
      </w:r>
      <w:r w:rsidRPr="00F332D8">
        <w:rPr>
          <w:rFonts w:ascii="Times New Roman" w:hAnsi="Times New Roman" w:cs="Times New Roman"/>
          <w:sz w:val="28"/>
          <w:szCs w:val="28"/>
          <w:lang w:val="ru-RU"/>
        </w:rPr>
        <w:t xml:space="preserve">: </w:t>
      </w:r>
      <w:r w:rsidRPr="00F332D8">
        <w:rPr>
          <w:rFonts w:ascii="Times New Roman" w:hAnsi="Times New Roman" w:cs="Times New Roman"/>
          <w:sz w:val="28"/>
          <w:szCs w:val="28"/>
        </w:rPr>
        <w:t>https</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resh</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edu</w:t>
      </w:r>
      <w:r w:rsidRPr="00F332D8">
        <w:rPr>
          <w:rFonts w:ascii="Times New Roman" w:hAnsi="Times New Roman" w:cs="Times New Roman"/>
          <w:sz w:val="28"/>
          <w:szCs w:val="28"/>
          <w:lang w:val="ru-RU"/>
        </w:rPr>
        <w:t>.</w:t>
      </w:r>
      <w:r w:rsidRPr="00F332D8">
        <w:rPr>
          <w:rFonts w:ascii="Times New Roman" w:hAnsi="Times New Roman" w:cs="Times New Roman"/>
          <w:sz w:val="28"/>
          <w:szCs w:val="28"/>
        </w:rPr>
        <w:t>ru</w:t>
      </w:r>
      <w:r w:rsidRPr="00F332D8">
        <w:rPr>
          <w:rFonts w:ascii="Times New Roman" w:hAnsi="Times New Roman" w:cs="Times New Roman"/>
          <w:sz w:val="28"/>
          <w:szCs w:val="28"/>
          <w:lang w:val="ru-RU"/>
        </w:rPr>
        <w:t>/</w:t>
      </w:r>
      <w:r>
        <w:rPr>
          <w:rFonts w:ascii="Times New Roman" w:hAnsi="Times New Roman" w:cs="Times New Roman"/>
          <w:sz w:val="28"/>
          <w:szCs w:val="28"/>
          <w:lang w:val="ru-RU"/>
        </w:rPr>
        <w:t>;</w:t>
      </w:r>
      <w:r w:rsidRPr="00F332D8">
        <w:rPr>
          <w:rFonts w:ascii="Times New Roman" w:hAnsi="Times New Roman" w:cs="Times New Roman"/>
          <w:sz w:val="28"/>
          <w:szCs w:val="28"/>
          <w:lang w:val="ru-RU"/>
        </w:rPr>
        <w:t xml:space="preserve"> </w:t>
      </w:r>
    </w:p>
    <w:bookmarkEnd w:id="8"/>
    <w:p w:rsidR="006E22DB" w:rsidRPr="00617877" w:rsidRDefault="006E22DB">
      <w:pPr>
        <w:rPr>
          <w:lang w:val="ru-RU"/>
        </w:rPr>
      </w:pPr>
    </w:p>
    <w:sectPr w:rsidR="006E22DB" w:rsidRPr="00617877" w:rsidSect="00EA20D0">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052BA"/>
    <w:multiLevelType w:val="multilevel"/>
    <w:tmpl w:val="A97ED3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B13FC2"/>
    <w:multiLevelType w:val="multilevel"/>
    <w:tmpl w:val="69488C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EA20D0"/>
    <w:rsid w:val="00026034"/>
    <w:rsid w:val="00314B7C"/>
    <w:rsid w:val="0034637E"/>
    <w:rsid w:val="003E55F8"/>
    <w:rsid w:val="005D5878"/>
    <w:rsid w:val="00617877"/>
    <w:rsid w:val="006510A8"/>
    <w:rsid w:val="006E22DB"/>
    <w:rsid w:val="007A3C21"/>
    <w:rsid w:val="00954298"/>
    <w:rsid w:val="00957B10"/>
    <w:rsid w:val="009612C4"/>
    <w:rsid w:val="00BB66ED"/>
    <w:rsid w:val="00E23CF6"/>
    <w:rsid w:val="00EA20D0"/>
    <w:rsid w:val="00F85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60DAE6-0767-4BE5-801F-34D0180D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A20D0"/>
    <w:rPr>
      <w:color w:val="0000FF" w:themeColor="hyperlink"/>
      <w:u w:val="single"/>
    </w:rPr>
  </w:style>
  <w:style w:type="table" w:styleId="ac">
    <w:name w:val="Table Grid"/>
    <w:basedOn w:val="a1"/>
    <w:uiPriority w:val="59"/>
    <w:rsid w:val="00EA20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c1">
    <w:name w:val="c1"/>
    <w:basedOn w:val="a0"/>
    <w:rsid w:val="006E22DB"/>
  </w:style>
  <w:style w:type="character" w:styleId="ae">
    <w:name w:val="FollowedHyperlink"/>
    <w:basedOn w:val="a0"/>
    <w:uiPriority w:val="99"/>
    <w:semiHidden/>
    <w:unhideWhenUsed/>
    <w:rsid w:val="006E22DB"/>
    <w:rPr>
      <w:color w:val="800080" w:themeColor="followedHyperlink"/>
      <w:u w:val="single"/>
    </w:rPr>
  </w:style>
  <w:style w:type="paragraph" w:styleId="af">
    <w:name w:val="Balloon Text"/>
    <w:basedOn w:val="a"/>
    <w:link w:val="af0"/>
    <w:uiPriority w:val="99"/>
    <w:semiHidden/>
    <w:unhideWhenUsed/>
    <w:rsid w:val="0095429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542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dachi.mccme.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ultiurok.ru/all-goto/?url=http://www.neive.by.ru/index.html" TargetMode="External"/><Relationship Id="rId12" Type="http://schemas.openxmlformats.org/officeDocument/2006/relationships/hyperlink" Target="https://multiurok.ru/all-goto/?url=http://zadachi.mccm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ltiurok.ru/all-goto/?url=http://www.neive.by.ru/index.html" TargetMode="External"/><Relationship Id="rId11" Type="http://schemas.openxmlformats.org/officeDocument/2006/relationships/hyperlink" Target="https://multiurok.ru/all-goto/?url=http://zadachi.mccme.ru/" TargetMode="External"/><Relationship Id="rId5" Type="http://schemas.openxmlformats.org/officeDocument/2006/relationships/image" Target="media/image1.jpeg"/><Relationship Id="rId10" Type="http://schemas.openxmlformats.org/officeDocument/2006/relationships/hyperlink" Target="https://zadachi.mccme.ru" TargetMode="External"/><Relationship Id="rId4" Type="http://schemas.openxmlformats.org/officeDocument/2006/relationships/webSettings" Target="webSettings.xml"/><Relationship Id="rId9" Type="http://schemas.openxmlformats.org/officeDocument/2006/relationships/hyperlink" Target="https://zadachi.mccm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4690</Words>
  <Characters>26738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Compik</dc:creator>
  <cp:lastModifiedBy>408</cp:lastModifiedBy>
  <cp:revision>4</cp:revision>
  <dcterms:created xsi:type="dcterms:W3CDTF">2023-09-23T00:48:00Z</dcterms:created>
  <dcterms:modified xsi:type="dcterms:W3CDTF">2023-09-26T07:07:00Z</dcterms:modified>
</cp:coreProperties>
</file>