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="000C5447" w:rsidRPr="002C30C8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C23355" w:rsidRDefault="00617BCE" w:rsidP="00617BCE">
      <w:pPr>
        <w:jc w:val="center"/>
        <w:rPr>
          <w:b/>
          <w:sz w:val="28"/>
          <w:szCs w:val="28"/>
        </w:rPr>
      </w:pPr>
      <w:r w:rsidRPr="00E036D7">
        <w:rPr>
          <w:b/>
          <w:sz w:val="28"/>
          <w:szCs w:val="28"/>
        </w:rPr>
        <w:t>«</w:t>
      </w:r>
      <w:r w:rsidR="00E036D7" w:rsidRPr="00E036D7">
        <w:rPr>
          <w:b/>
          <w:sz w:val="28"/>
          <w:szCs w:val="28"/>
        </w:rPr>
        <w:t xml:space="preserve">Тренинг </w:t>
      </w:r>
      <w:r w:rsidR="00380AD9">
        <w:rPr>
          <w:b/>
          <w:sz w:val="28"/>
          <w:szCs w:val="28"/>
        </w:rPr>
        <w:t xml:space="preserve">развития </w:t>
      </w:r>
      <w:r w:rsidR="00E036D7" w:rsidRPr="00E036D7">
        <w:rPr>
          <w:b/>
          <w:sz w:val="28"/>
          <w:szCs w:val="28"/>
        </w:rPr>
        <w:t>профессиональной компетенции</w:t>
      </w:r>
      <w:r w:rsidR="00C23355">
        <w:rPr>
          <w:b/>
          <w:sz w:val="28"/>
          <w:szCs w:val="28"/>
        </w:rPr>
        <w:t xml:space="preserve"> </w:t>
      </w:r>
    </w:p>
    <w:p w:rsidR="00617BCE" w:rsidRPr="00E036D7" w:rsidRDefault="00C23355" w:rsidP="0061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психологов образования</w:t>
      </w:r>
      <w:r w:rsidR="00617BCE" w:rsidRPr="00E036D7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44.03.02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E036D7">
        <w:rPr>
          <w:sz w:val="28"/>
          <w:szCs w:val="28"/>
        </w:rPr>
        <w:t>Психология образования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0C5447">
        <w:rPr>
          <w:sz w:val="28"/>
          <w:szCs w:val="28"/>
        </w:rPr>
        <w:t xml:space="preserve"> 5 зачетных единиц</w:t>
      </w:r>
    </w:p>
    <w:p w:rsidR="00617BCE" w:rsidRPr="002C30C8" w:rsidRDefault="00617BCE" w:rsidP="00555F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</w:t>
      </w:r>
      <w:r w:rsidR="001F6185">
        <w:rPr>
          <w:sz w:val="28"/>
          <w:szCs w:val="28"/>
        </w:rPr>
        <w:t>задания,</w:t>
      </w:r>
      <w:r w:rsidR="00555F2B">
        <w:rPr>
          <w:sz w:val="28"/>
          <w:szCs w:val="28"/>
        </w:rPr>
        <w:t xml:space="preserve"> </w:t>
      </w:r>
      <w:r w:rsidR="002A237E">
        <w:rPr>
          <w:sz w:val="28"/>
          <w:szCs w:val="28"/>
        </w:rPr>
        <w:t>собеседование по вопросам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>урсовой проект) (КР, КП) – 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0C5447">
        <w:rPr>
          <w:sz w:val="28"/>
          <w:szCs w:val="28"/>
        </w:rPr>
        <w:t xml:space="preserve"> экзамен</w:t>
      </w: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902109">
        <w:rPr>
          <w:b/>
          <w:sz w:val="28"/>
          <w:szCs w:val="28"/>
        </w:rPr>
        <w:lastRenderedPageBreak/>
        <w:t>Краткое содержание курса</w:t>
      </w:r>
    </w:p>
    <w:p w:rsidR="00FD781F" w:rsidRPr="00902109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Перечень изучаемых разделов, тем  дисциплины (модуля).</w:t>
      </w:r>
    </w:p>
    <w:p w:rsidR="00902109" w:rsidRDefault="00617BCE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 xml:space="preserve">Раздел 1. </w:t>
      </w:r>
      <w:r w:rsidR="00FD781F" w:rsidRPr="00902109">
        <w:rPr>
          <w:sz w:val="28"/>
          <w:szCs w:val="28"/>
        </w:rPr>
        <w:t xml:space="preserve">Основы психологического тренинга. </w:t>
      </w:r>
    </w:p>
    <w:p w:rsidR="00902109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 w:rsidRPr="00902109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902109">
        <w:rPr>
          <w:sz w:val="28"/>
          <w:szCs w:val="28"/>
        </w:rPr>
        <w:t>Структура и принципы  создания  тренинговой программы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617BCE"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 xml:space="preserve">Психология межличностного взаимодействия. </w:t>
      </w:r>
    </w:p>
    <w:p w:rsidR="00FD781F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Виды тренинга. Личность тренера.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FD781F" w:rsidRPr="00902109">
        <w:rPr>
          <w:sz w:val="28"/>
          <w:szCs w:val="28"/>
        </w:rPr>
        <w:t xml:space="preserve">. Методы групповой работы психолога. </w:t>
      </w:r>
      <w:r w:rsidR="000710AB">
        <w:rPr>
          <w:sz w:val="28"/>
          <w:szCs w:val="28"/>
        </w:rPr>
        <w:t>Особенности проведения тренинга для детей с ОВЗ.</w:t>
      </w:r>
    </w:p>
    <w:p w:rsidR="00617BCE" w:rsidRPr="00902109" w:rsidRDefault="00902109" w:rsidP="00902109">
      <w:pPr>
        <w:spacing w:line="360" w:lineRule="auto"/>
        <w:jc w:val="both"/>
        <w:rPr>
          <w:color w:val="333333"/>
          <w:sz w:val="28"/>
          <w:szCs w:val="28"/>
          <w:highlight w:val="yellow"/>
        </w:rPr>
      </w:pPr>
      <w:r>
        <w:rPr>
          <w:sz w:val="28"/>
          <w:szCs w:val="28"/>
        </w:rPr>
        <w:t>Раздел 6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Основные эффекты и механизмы психотерапевтического воздействия в процессе групповой работы</w:t>
      </w:r>
      <w:r w:rsidR="00CA4E0C">
        <w:rPr>
          <w:sz w:val="28"/>
          <w:szCs w:val="28"/>
        </w:rPr>
        <w:t>.</w:t>
      </w:r>
    </w:p>
    <w:p w:rsid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FD781F" w:rsidRPr="00902109">
        <w:rPr>
          <w:sz w:val="28"/>
          <w:szCs w:val="28"/>
        </w:rPr>
        <w:t xml:space="preserve">. Тренинг, как форма коррекционной работы. </w:t>
      </w:r>
    </w:p>
    <w:p w:rsidR="00617BCE" w:rsidRPr="00902109" w:rsidRDefault="00902109" w:rsidP="00902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902109">
        <w:rPr>
          <w:sz w:val="28"/>
          <w:szCs w:val="28"/>
        </w:rPr>
        <w:t xml:space="preserve">. </w:t>
      </w:r>
      <w:r w:rsidR="00FD781F" w:rsidRPr="00902109">
        <w:rPr>
          <w:sz w:val="28"/>
          <w:szCs w:val="28"/>
        </w:rPr>
        <w:t>Тренинг, как форма развивающей работы.</w:t>
      </w:r>
    </w:p>
    <w:p w:rsidR="006F3EEC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Форма текущего контроля</w:t>
      </w:r>
    </w:p>
    <w:p w:rsidR="0023745C" w:rsidRPr="00902109" w:rsidRDefault="0023745C" w:rsidP="00902109">
      <w:pPr>
        <w:spacing w:line="360" w:lineRule="auto"/>
        <w:jc w:val="both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Вопросы</w:t>
      </w:r>
      <w:r w:rsidR="00555F2B">
        <w:rPr>
          <w:b/>
          <w:sz w:val="28"/>
          <w:szCs w:val="28"/>
        </w:rPr>
        <w:t xml:space="preserve"> для собеседования, задания</w:t>
      </w:r>
    </w:p>
    <w:p w:rsidR="0023745C" w:rsidRPr="00902109" w:rsidRDefault="0023745C" w:rsidP="00902109">
      <w:pPr>
        <w:spacing w:line="360" w:lineRule="auto"/>
        <w:jc w:val="center"/>
        <w:rPr>
          <w:i/>
          <w:sz w:val="28"/>
          <w:szCs w:val="28"/>
        </w:rPr>
      </w:pPr>
      <w:r w:rsidRPr="00902109">
        <w:rPr>
          <w:i/>
          <w:sz w:val="28"/>
          <w:szCs w:val="28"/>
        </w:rPr>
        <w:t>Примерный перечень вопросов для</w:t>
      </w:r>
      <w:r w:rsidR="000C5447">
        <w:rPr>
          <w:i/>
          <w:sz w:val="28"/>
          <w:szCs w:val="28"/>
        </w:rPr>
        <w:t xml:space="preserve"> </w:t>
      </w:r>
      <w:r w:rsidRPr="00902109">
        <w:rPr>
          <w:i/>
          <w:sz w:val="28"/>
          <w:szCs w:val="28"/>
        </w:rPr>
        <w:t>собеседования: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1. Какой из определений тренинга является на ваш взгляд наиболее  полным?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2. Назовите различные виды психологического воздействия.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3. В чем разница осуществления воздействия в двух системах отношений: «субъект-объектной» и «субъект-субъектной»?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4. Что может являться основанием для классификации психологического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5. Какие виды тренинга были выделены в рамках гуманистической психологии?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6. В чем различия  любительского, институциализированного и психокоррекционного тренингов?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7. Перечислите и поясните основные функции тренинга.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8. Что такое принцип?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9. Назовите 4 основные группы принципов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10. Какова цель выделения принципов создания среды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11. С какими принципами тренинга должны быть ознакомлены его участники?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12. Каким образом можно реализовать  принцип пространственно-временной организации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13. Кто  на ваш взгляд  является ответственным за соблюдение этих принципов?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14.  Назовите этапы развития тренинговой группы.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15. В чем заключается психологическое содержание обучения в рамках социально-психологического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16. Что означает «расшатывание стереотипов»?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17. Какие упражнения проводятся на каждом из этапов тренингового занятия?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18. Для чего необходимо прохождение первого этапа тренингового занятия?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19. Какова основная цель СПТ?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20. Какие задачи решает СПТ?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21. К какой группе методических средств относятся ролевая игра; программированные инструкции и действия с реальными рисками?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22. На что необходимо обращать внимание,  выбирая ту или иную технику?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23. Каковы функции техник предоставления информации; имитационных техник и техник создания реальной среды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24.Назовите те ситуации, в которых применяются методы активного социально-психологического обучения. С какими целями это делается?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25. В каких областях находят свое применение методы активного социально-психологического обучения?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26. Дайте определение понятия активный групповой метод?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27. Какие ученые разработали классификации основных методов активного обучения?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28. К какой из трех парадигм, в которых существует человек, относится психологический тренинг? Обоснуйте свой ответ.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29. Почему психологический тренинг называют основной формой приложения методов активного социально-психологического обучения?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30. Какой из определений тренинга является на ваш взгляд наиболее полным? Назовите этапы развития тренинговой группы.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31. В чем заключается психологическое содержание обучения в рамках социально-психологического тренинга?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32. Что означает «расшатывание стереотипов»?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33. Какие упражнения проводятся на каждом из этапов тренингового занятия?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34. Для чего необходимо прохождение первого этапа тренингового занятия?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35. Какова основная цель СПТ?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36. Какие задачи решает СПТ?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37. К какой группе методических средств относятся ролевая игра; программированные инструкции и действия с реальными рисками?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38. На что необходимо обращать внимание,  выбирая ту или иную технику?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39. Каковы функции техник предоставления информации;</w:t>
      </w:r>
    </w:p>
    <w:p w:rsidR="00C75D1A" w:rsidRDefault="00C75D1A" w:rsidP="00C75D1A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Cs/>
        </w:rPr>
        <w:t>имитационных техник и техник создания реальной среды тренинга?</w:t>
      </w:r>
    </w:p>
    <w:p w:rsidR="00C75D1A" w:rsidRDefault="00C75D1A" w:rsidP="00C75D1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40.</w:t>
      </w:r>
      <w:r>
        <w:rPr>
          <w:bCs/>
        </w:rPr>
        <w:t xml:space="preserve"> </w:t>
      </w:r>
      <w:r>
        <w:rPr>
          <w:sz w:val="28"/>
          <w:szCs w:val="28"/>
        </w:rPr>
        <w:t>Каковы особенности проведения тренинга с детьми с ОВЗ?</w:t>
      </w:r>
    </w:p>
    <w:p w:rsidR="00C75D1A" w:rsidRDefault="00C75D1A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</w:p>
    <w:p w:rsidR="001F6185" w:rsidRDefault="001F6185" w:rsidP="001F6185">
      <w:pPr>
        <w:tabs>
          <w:tab w:val="left" w:pos="6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задания</w:t>
      </w:r>
    </w:p>
    <w:p w:rsidR="001F6185" w:rsidRDefault="001F6185" w:rsidP="001F6185">
      <w:pPr>
        <w:tabs>
          <w:tab w:val="left" w:pos="696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Задание: Просмотрите видеофильмы с последующим обсуждением в дискуссиях, в разработке занятий, написании рефератов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https://www.youtube.com/watch?v=PCKCZo0fMhc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тренеров. Виды тренингов. Как разработать тренинг. Лекция 1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https://www.youtube.com/watch?v=ogUcjNEeqjY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Тренинг-Учимся разрабатывать и проводить занятия с детьми. Егор Коврижкин. Анастасия Быковская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https://www.youtube.com/watch?v=P3fi-GLa79s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«Сторителлинг в обучении» Павлова С.А.Генеральный директор компания «Дистанционный репетитор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https://www.youtube.com/watch?v=chRvDmttp4c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для волонтёров-Игры с детьми разных возрастов. Андрей Мещеринов, Лидия Алексеевская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https://www.youtube.com/watch?v=4F-tG2aHM_A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 «Сплочение команды». Техника «Болото»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https://www.youtube.com/watch?v=zIcz3zmTWN4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Социально-психологический тренинг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1F618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https://www.youtube.com/watch?v=SmidSUhS720</w:t>
        </w:r>
      </w:hyperlink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«Как проводить тренинги»</w:t>
      </w:r>
    </w:p>
    <w:p w:rsidR="001F6185" w:rsidRDefault="00E5384E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https://www.youtube.com/watch?v=27cNTbdinTA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провести тренинг на миллион</w:t>
      </w:r>
    </w:p>
    <w:p w:rsidR="001F6185" w:rsidRDefault="00E5384E" w:rsidP="001F6185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1F618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https://www.youtube.com/watch?v=uGcT28VGgz8</w:t>
        </w:r>
      </w:hyperlink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за час, как его подготовить и провести </w:t>
      </w:r>
    </w:p>
    <w:p w:rsidR="001F6185" w:rsidRDefault="00E5384E" w:rsidP="001F6185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1F618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https://www.youtube.com/watch?v=rRmZulIE_x0</w:t>
        </w:r>
      </w:hyperlink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 «Шишки, жёлуди, орехи»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F6185" w:rsidRDefault="00E5384E" w:rsidP="001F6185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https://www.youtube.com/watch?v=_MDYSOkbKoY</w:t>
        </w:r>
      </w:hyperlink>
      <w:r w:rsidR="001F6185">
        <w:rPr>
          <w:rFonts w:ascii="Times New Roman" w:hAnsi="Times New Roman"/>
          <w:sz w:val="28"/>
          <w:szCs w:val="28"/>
        </w:rPr>
        <w:t xml:space="preserve"> Тренинг Н. Грейс</w:t>
      </w:r>
    </w:p>
    <w:p w:rsidR="001F6185" w:rsidRDefault="00E5384E" w:rsidP="001F6185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https://www.youtube.com/watch?v=od8_Re0m55g</w:t>
        </w:r>
      </w:hyperlink>
      <w:r w:rsidR="001F6185">
        <w:rPr>
          <w:rFonts w:ascii="Times New Roman" w:hAnsi="Times New Roman"/>
          <w:sz w:val="28"/>
          <w:szCs w:val="28"/>
        </w:rPr>
        <w:t xml:space="preserve"> </w:t>
      </w:r>
      <w:r w:rsidR="001F6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Лобок. Тренинг педагогического понимания</w:t>
      </w:r>
    </w:p>
    <w:p w:rsidR="001F6185" w:rsidRDefault="00E5384E" w:rsidP="001F6185">
      <w:pPr>
        <w:pStyle w:val="a6"/>
        <w:tabs>
          <w:tab w:val="center" w:pos="471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F6185">
          <w:rPr>
            <w:rStyle w:val="a7"/>
            <w:rFonts w:ascii="Times New Roman" w:hAnsi="Times New Roman"/>
            <w:sz w:val="28"/>
            <w:szCs w:val="28"/>
          </w:rPr>
          <w:t>https://www.youtube.com/watch?v=agaQsKfdZrw</w:t>
        </w:r>
      </w:hyperlink>
      <w:r w:rsidR="001F6185">
        <w:rPr>
          <w:rFonts w:ascii="Times New Roman" w:hAnsi="Times New Roman"/>
          <w:sz w:val="28"/>
          <w:szCs w:val="28"/>
        </w:rPr>
        <w:t xml:space="preserve"> метод «Ключ»</w:t>
      </w:r>
    </w:p>
    <w:p w:rsidR="001F6185" w:rsidRDefault="001F6185" w:rsidP="001F6185">
      <w:pPr>
        <w:pStyle w:val="a6"/>
        <w:tabs>
          <w:tab w:val="left" w:pos="352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2. Задание: Проанализируйте правила и нормы, принимаемые в начале тренинга. Докажите, что данные правила  и их соблюдение имеют важное значение в процессе тренинга. Объясните, почему зачастую этап принятия правил в группе  может затянуться на длительное время.</w:t>
      </w:r>
    </w:p>
    <w:p w:rsidR="001F6185" w:rsidRDefault="001F6185" w:rsidP="001F6185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rStyle w:val="w"/>
          <w:b/>
          <w:i/>
          <w:iCs/>
          <w:sz w:val="28"/>
          <w:szCs w:val="28"/>
          <w:shd w:val="clear" w:color="auto" w:fill="FFFFFF"/>
        </w:rPr>
        <w:t xml:space="preserve">3.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Задание: </w:t>
      </w:r>
      <w:r>
        <w:rPr>
          <w:b/>
          <w:bCs/>
          <w:i/>
          <w:sz w:val="28"/>
          <w:szCs w:val="28"/>
        </w:rPr>
        <w:t>Прочтите и законспектируйте материал о понятии «тренинг». При конспектировании обратите внимание на следующие вопросы: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1.Каково происхождение слова «тренинг»?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2.Кто ввел в психологию термин «социально-психологический тренинг»?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3.Представления о СПТ Л.А. Петровской, В.П. Захарова, Макарова Ю.В.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4.Понимание психологического воздействия.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lastRenderedPageBreak/>
        <w:t>5.Какие можно выделить  виды преобразование психики под влиянием психологического воздействия?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6.Специфика использования средства психологического воздействия.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  <w:i/>
        </w:rPr>
        <w:t>4. Задание:</w:t>
      </w:r>
      <w:r>
        <w:rPr>
          <w:b/>
          <w:bCs/>
        </w:rPr>
        <w:t xml:space="preserve">  </w:t>
      </w:r>
      <w:r>
        <w:rPr>
          <w:b/>
          <w:bCs/>
          <w:i/>
        </w:rPr>
        <w:t>Составьте список возможных вопросов и обращений ведущего к участникам во второй части заключительного этапа занятия.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</w:rPr>
      </w:pP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  <w:i/>
        </w:rPr>
        <w:t>5. Задание: Проанализируйте структуру различных психологических тренингов, обозначьте выявленные ошибки организации тренинга.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  <w:i/>
        </w:rPr>
        <w:t>6. Задание:  Подберите упражнения, иллюстрирующие техники 3 основных групп методических средств.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Cs/>
          <w:i/>
        </w:rPr>
      </w:pPr>
      <w:r>
        <w:rPr>
          <w:b/>
          <w:bCs/>
          <w:i/>
        </w:rPr>
        <w:tab/>
        <w:t>7. Задание: Составьте план лекции или другой выбранной вами техники предоставления информации по определенной теме СПТ.</w:t>
      </w:r>
    </w:p>
    <w:p w:rsidR="001F6185" w:rsidRDefault="001F6185" w:rsidP="001F618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ходу работы и результату по каждому заданию:</w:t>
      </w:r>
    </w:p>
    <w:p w:rsidR="001F6185" w:rsidRDefault="001F6185" w:rsidP="001F6185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развёрнутого доклада по проделанной работе;</w:t>
      </w:r>
    </w:p>
    <w:p w:rsidR="001F6185" w:rsidRDefault="001F6185" w:rsidP="001F6185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представленного анализа в группе;</w:t>
      </w:r>
    </w:p>
    <w:p w:rsidR="001F6185" w:rsidRDefault="001F6185" w:rsidP="001F6185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составление вывода на основе обсуждения;</w:t>
      </w:r>
    </w:p>
    <w:p w:rsidR="001F6185" w:rsidRDefault="001F6185" w:rsidP="001F6185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представления – рукописная, устная.</w:t>
      </w:r>
    </w:p>
    <w:p w:rsidR="001F6185" w:rsidRDefault="001F6185" w:rsidP="001F6185">
      <w:pPr>
        <w:numPr>
          <w:ilvl w:val="0"/>
          <w:numId w:val="3"/>
        </w:num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выполнения и отчетности: индивидуальная.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  <w:t>8. Задание:</w:t>
      </w:r>
      <w:r>
        <w:rPr>
          <w:b/>
          <w:bCs/>
        </w:rPr>
        <w:t xml:space="preserve"> </w:t>
      </w:r>
      <w:r>
        <w:rPr>
          <w:b/>
          <w:bCs/>
          <w:i/>
        </w:rPr>
        <w:t>Подобрать и подготовить к проведению в своей студенческой группе упражнение, соответствующее каждому рассмотренному методу.</w:t>
      </w:r>
    </w:p>
    <w:p w:rsidR="001F6185" w:rsidRDefault="001F6185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  <w:i/>
        </w:rPr>
        <w:t>9. Задание:  Продолжить  заполнение таблицы  в приложении  и дополнить  ее описанными в этом разделе методами, выделяя их основные преимущества и недостатки,  в каких программах и для тренировки каких качеств используются, уровень включенности участников и количество участников.</w:t>
      </w:r>
    </w:p>
    <w:p w:rsidR="000710AB" w:rsidRPr="00095B59" w:rsidRDefault="000710AB" w:rsidP="000710AB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  <w:t>10. Задание:</w:t>
      </w:r>
      <w:r w:rsidRPr="00095B59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693153">
        <w:rPr>
          <w:b/>
          <w:bCs/>
          <w:i/>
          <w:color w:val="000000"/>
          <w:shd w:val="clear" w:color="auto" w:fill="FFFFFF"/>
        </w:rPr>
        <w:t>Составьте рекомендации к тренингу для специалистов, работающих с детьми ОВЗ.</w:t>
      </w:r>
    </w:p>
    <w:p w:rsidR="000710AB" w:rsidRDefault="000710AB" w:rsidP="001F6185">
      <w:pPr>
        <w:pStyle w:val="ac"/>
        <w:tabs>
          <w:tab w:val="num" w:pos="360"/>
        </w:tabs>
        <w:spacing w:line="360" w:lineRule="auto"/>
        <w:jc w:val="both"/>
        <w:rPr>
          <w:b/>
          <w:bCs/>
          <w:i/>
        </w:rPr>
      </w:pPr>
    </w:p>
    <w:p w:rsidR="00617BCE" w:rsidRPr="00902109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617BCE" w:rsidRPr="00902109" w:rsidRDefault="00617BCE" w:rsidP="00902109">
      <w:pPr>
        <w:spacing w:line="360" w:lineRule="auto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Зачет</w:t>
      </w:r>
    </w:p>
    <w:p w:rsidR="0023745C" w:rsidRPr="00902109" w:rsidRDefault="0023745C" w:rsidP="0090210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02109">
        <w:rPr>
          <w:rStyle w:val="w"/>
          <w:b/>
          <w:i/>
          <w:iCs/>
          <w:sz w:val="28"/>
          <w:szCs w:val="28"/>
          <w:shd w:val="clear" w:color="auto" w:fill="FFFFFF"/>
        </w:rPr>
        <w:t xml:space="preserve">Задание. </w:t>
      </w:r>
      <w:r w:rsidRPr="00902109">
        <w:rPr>
          <w:b/>
          <w:i/>
          <w:sz w:val="28"/>
          <w:szCs w:val="28"/>
        </w:rPr>
        <w:t>На основе полученных при изучении дисциплины знаний разработайте программу тренинга для дошкольников (младших школьников, подростков, старшеклассников, учителей, родителей).</w:t>
      </w:r>
    </w:p>
    <w:p w:rsidR="001C3C04" w:rsidRDefault="001C3C04" w:rsidP="00902109">
      <w:pPr>
        <w:pStyle w:val="ac"/>
        <w:tabs>
          <w:tab w:val="left" w:pos="2868"/>
        </w:tabs>
        <w:spacing w:line="360" w:lineRule="auto"/>
        <w:jc w:val="center"/>
        <w:rPr>
          <w:b/>
          <w:bCs/>
          <w:i/>
        </w:rPr>
      </w:pPr>
    </w:p>
    <w:p w:rsidR="0023745C" w:rsidRPr="00902109" w:rsidRDefault="0023745C" w:rsidP="00902109">
      <w:pPr>
        <w:pStyle w:val="ac"/>
        <w:tabs>
          <w:tab w:val="left" w:pos="2868"/>
        </w:tabs>
        <w:spacing w:line="360" w:lineRule="auto"/>
        <w:jc w:val="center"/>
        <w:rPr>
          <w:b/>
          <w:bCs/>
          <w:i/>
        </w:rPr>
      </w:pPr>
      <w:r w:rsidRPr="00902109">
        <w:rPr>
          <w:b/>
          <w:bCs/>
          <w:i/>
        </w:rPr>
        <w:t>Рекомендации по составлению программы психологического тренинга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 xml:space="preserve">Общее количество времени, отведенное на этот психологический тренинг, должно составлять от 10 до  20 часов. При написании программы  нужно рассчитывать время проведения упражнений, учитывая количество человек в группе, принимающих участие в групповой работе. Программа тренинга должна соответствовать основным требованиям, предъявляемым к организации СПТ. Должна быть соблюдена поэтапная организация как всего тренинга в целом, так и каждого занятия в отдельности. 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>Необходимо обозначить цель и основные задачи, правила поведения участников, ту группу лиц, на которых рассчитан ваш тренинг (пол, возраст, профессия, количество человек и т.д.). Упражнения должны быть подобраны в соответствии с целями тренинга, с этапом, на котором находится группа, с опытом участия в подобных формах обучения, с особенностями группы и т.д. В последовательности упражнений должны быть учтены: цели упражнения, форма проведения (активное движение, взаимодействие, беседа,  рисунок, письменная форма и т.д.), сложность выполнения, эмоциональная нагрузка, количество активных участников и т.д.  Разнообразие упражнений может включать в себя достаточно широкий спектр методов активного социально-психологического обучения.</w:t>
      </w:r>
      <w:r w:rsidRPr="00902109">
        <w:t xml:space="preserve"> </w:t>
      </w:r>
      <w:r w:rsidRPr="00902109">
        <w:rPr>
          <w:bCs/>
        </w:rPr>
        <w:t>Если в предложенном тренинге будет использовано специальное оборудование, то необходимо его перечислить.</w:t>
      </w:r>
    </w:p>
    <w:p w:rsidR="0023745C" w:rsidRPr="00902109" w:rsidRDefault="0023745C" w:rsidP="00902109">
      <w:pPr>
        <w:pStyle w:val="ac"/>
        <w:tabs>
          <w:tab w:val="num" w:pos="360"/>
        </w:tabs>
        <w:spacing w:line="360" w:lineRule="auto"/>
        <w:jc w:val="both"/>
        <w:rPr>
          <w:bCs/>
        </w:rPr>
      </w:pPr>
      <w:r w:rsidRPr="00902109">
        <w:rPr>
          <w:bCs/>
        </w:rPr>
        <w:tab/>
        <w:t xml:space="preserve">Программа тренинга оформляется в форме таблицы. В ней будут указаны название упражнений, их цель, инструкция, время выполнения и обратная связь. В инструкции описываются те действий, которые должны быть выполнены участниками и ведущим. Вопросы, которые будут заданы </w:t>
      </w:r>
      <w:r w:rsidRPr="00902109">
        <w:rPr>
          <w:bCs/>
        </w:rPr>
        <w:lastRenderedPageBreak/>
        <w:t>участникам после проведения упражнения, в рефлексии, должны соответствовать заявленным целям данного упражнения.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902109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 xml:space="preserve"> </w:t>
      </w:r>
      <w:hyperlink r:id="rId20" w:tgtFrame="_blank" w:history="1">
        <w:r w:rsidRPr="00902109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F3EEC" w:rsidRPr="00902109" w:rsidRDefault="006F3EEC" w:rsidP="00902109">
      <w:pPr>
        <w:spacing w:line="360" w:lineRule="auto"/>
        <w:ind w:firstLine="709"/>
        <w:jc w:val="both"/>
        <w:rPr>
          <w:sz w:val="28"/>
          <w:szCs w:val="28"/>
        </w:rPr>
      </w:pPr>
    </w:p>
    <w:p w:rsidR="00617BCE" w:rsidRPr="00902109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90210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1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Гуревич П. С.</w:t>
        </w:r>
      </w:hyperlink>
      <w:r w:rsidR="00806606" w:rsidRPr="00902109">
        <w:rPr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>я личности: учеб. пособие для студентов вузов / П. С. Гуревич. - М.: ЮНИТИ, 2009. - 559 с. - (Актуальная</w:t>
      </w:r>
      <w:r w:rsidR="00806606" w:rsidRPr="00902109">
        <w:rPr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я).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2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Кочюнас Р.</w:t>
        </w:r>
      </w:hyperlink>
      <w:r w:rsidR="00806606" w:rsidRPr="00902109">
        <w:rPr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>ческое консультирование.</w:t>
      </w:r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повая психотерапия учеб. пособие для вузов / Р. Кочюнас. - М. : Академический Проект : Мир, 2010. - 462 с.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11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3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Мамайчук И. И.</w:t>
        </w:r>
      </w:hyperlink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онные технологии для детей с проблемами в развитии : учеб. пособие для студентов вузов, обучающихся по направлению и специальностям психологии / И. И. Мамайчук. - СПб.: Речь, 2010. - 399 с. - (Психологический практикум).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4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Т.</w:t>
        </w:r>
      </w:hyperlink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Психотерапия. Теория и практика : учеб. пособие для студентов вузов, обучающихся по направлению и специальности "Психология" / Е. Т. Соколова. - 3-е изд., стереотип. - М. : Академия, 2008. - 367 с. - (Высшее проф. образование).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12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>делового (профессионального) общения: учебное пособие / Ю. В. Суховершина, Е. П. Т</w:t>
      </w:r>
      <w:r w:rsidR="00806606">
        <w:rPr>
          <w:rFonts w:ascii="Times New Roman" w:hAnsi="Times New Roman"/>
          <w:sz w:val="28"/>
          <w:szCs w:val="28"/>
          <w:shd w:val="clear" w:color="auto" w:fill="FFFFFF"/>
        </w:rPr>
        <w:t>ихомирова, Ю. Е. Скромная. - М.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>: Академический проект : Фонд "Мир", 2009. - 126 с. - (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21</w:t>
      </w:r>
    </w:p>
    <w:p w:rsidR="00806606" w:rsidRPr="00902109" w:rsidRDefault="00E5384E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6" w:history="1">
        <w:r w:rsidR="00806606" w:rsidRPr="0090210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Суховершина Ю. В.</w:t>
        </w:r>
      </w:hyperlink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806606" w:rsidRPr="0090210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>коммуникативной компетенции: учебное пособие / Ю. В. Суховершина, Е. П. Тихомирова, Ю. Е. Скромная. - М.: Академический проект : Фонд "Мир", 2009. - 110 с. - (</w:t>
      </w:r>
      <w:r w:rsidR="00806606"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806606"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и и практикумы). </w:t>
      </w:r>
    </w:p>
    <w:p w:rsidR="00806606" w:rsidRPr="00902109" w:rsidRDefault="00806606" w:rsidP="00806606">
      <w:pPr>
        <w:spacing w:line="360" w:lineRule="auto"/>
        <w:jc w:val="both"/>
        <w:rPr>
          <w:sz w:val="28"/>
          <w:szCs w:val="28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rStyle w:val="apple-converted-space"/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10</w:t>
      </w:r>
    </w:p>
    <w:p w:rsidR="00806606" w:rsidRPr="00902109" w:rsidRDefault="00806606" w:rsidP="00806606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2109">
        <w:rPr>
          <w:rFonts w:ascii="Times New Roman" w:hAnsi="Times New Roman"/>
          <w:bCs/>
          <w:sz w:val="28"/>
          <w:szCs w:val="28"/>
          <w:shd w:val="clear" w:color="auto" w:fill="FFFFFF"/>
        </w:rPr>
        <w:t>Там, на неведомых</w:t>
      </w:r>
      <w:r w:rsidRPr="00902109">
        <w:rPr>
          <w:rFonts w:ascii="Times New Roman" w:hAnsi="Times New Roman"/>
          <w:sz w:val="28"/>
          <w:szCs w:val="28"/>
        </w:rPr>
        <w:t xml:space="preserve"> 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>дорожках...: из практики сказкотерапии / Профессиональная психотерапевтическая 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га. - М. : Академический проект</w:t>
      </w:r>
      <w:r w:rsidRPr="00902109">
        <w:rPr>
          <w:rFonts w:ascii="Times New Roman" w:hAnsi="Times New Roman"/>
          <w:sz w:val="28"/>
          <w:szCs w:val="28"/>
          <w:shd w:val="clear" w:color="auto" w:fill="FFFFFF"/>
        </w:rPr>
        <w:t xml:space="preserve">: Альма Матер, 2008. - 244 с. - (Психотерапевтические технологии). </w:t>
      </w:r>
    </w:p>
    <w:p w:rsidR="00806606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109">
        <w:rPr>
          <w:bCs/>
          <w:sz w:val="28"/>
          <w:szCs w:val="28"/>
          <w:shd w:val="clear" w:color="auto" w:fill="FFFFFF"/>
        </w:rPr>
        <w:t>Экземпляры всего:</w:t>
      </w:r>
      <w:r w:rsidRPr="00902109">
        <w:rPr>
          <w:sz w:val="28"/>
          <w:szCs w:val="28"/>
        </w:rPr>
        <w:t xml:space="preserve"> </w:t>
      </w:r>
      <w:r w:rsidRPr="00902109">
        <w:rPr>
          <w:sz w:val="28"/>
          <w:szCs w:val="28"/>
          <w:shd w:val="clear" w:color="auto" w:fill="FFFFFF"/>
        </w:rPr>
        <w:t>20</w:t>
      </w:r>
    </w:p>
    <w:p w:rsidR="00806606" w:rsidRPr="000B3E92" w:rsidRDefault="00806606" w:rsidP="00806606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3E9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06606" w:rsidRPr="000B3E92" w:rsidRDefault="00806606" w:rsidP="00806606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0B3E92">
        <w:rPr>
          <w:sz w:val="28"/>
          <w:szCs w:val="28"/>
        </w:rPr>
        <w:t xml:space="preserve">1. </w:t>
      </w:r>
      <w:hyperlink r:id="rId27" w:history="1">
        <w:r w:rsidRPr="000B3E92">
          <w:rPr>
            <w:rStyle w:val="a7"/>
            <w:color w:val="auto"/>
            <w:sz w:val="28"/>
            <w:szCs w:val="28"/>
            <w:u w:val="none"/>
          </w:rPr>
          <w:t>Авидон И.</w:t>
        </w:r>
      </w:hyperlink>
      <w:r w:rsidRPr="000B3E92">
        <w:rPr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 xml:space="preserve"> 100 разминок, которые украсят ваш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bCs/>
          <w:sz w:val="28"/>
          <w:szCs w:val="28"/>
          <w:shd w:val="clear" w:color="auto" w:fill="FFFFFF"/>
        </w:rPr>
        <w:t>тренинг</w:t>
      </w:r>
      <w:r w:rsidRPr="000B3E92">
        <w:rPr>
          <w:sz w:val="28"/>
          <w:szCs w:val="28"/>
          <w:shd w:val="clear" w:color="auto" w:fill="FFFFFF"/>
        </w:rPr>
        <w:t>: просто, но эффективно! / И. Авидон, О. Гончукова. - СПб.: Речь, 2010. - 246 с.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E92">
        <w:rPr>
          <w:rFonts w:ascii="Times New Roman" w:hAnsi="Times New Roman"/>
          <w:sz w:val="28"/>
          <w:szCs w:val="28"/>
        </w:rPr>
        <w:t xml:space="preserve">2. </w:t>
      </w:r>
      <w:hyperlink r:id="rId28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Басаргина Д.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е: любимые рецепты успешного тренера / Д. В. Басаргина, Т. В. Семёнова. - СПб.: Речь, 2010. - 172 с.: ил.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29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Бредемайер К.</w:t>
        </w:r>
        <w:r w:rsidRPr="000B3E92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</w:hyperlink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Искусство словесной атаки: практическое руководство / К. Бредемайер ; Пер. с нем. - 5-е изд. - М. : Альпина Бизнес Букс, 2008. - 176 с. - (Мастерство работы со словом).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30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Василькова Ю.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Быть мужчиной. Быть женщиной: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полоролевой идентичности для подростков / Ю. В. Василькова. - СПб.: Речь, 2010. - 124 с. - (Психологический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31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Вачков И.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Группов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ые методы в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е школьного психолога: [учебно-метод. пособие] / И. В. Вачков ; Моск. город. психолого-пед. ин-т. - 3-е изд., стереотип. - М.: Ось-89, 2009. - 223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hyperlink r:id="rId32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Гринченко И. С.</w:t>
        </w:r>
      </w:hyperlink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Игра в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теори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и, обучении,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 и коррекционной работе: учебно - метод. пособие / И. С. Гринченко. - М. : Перспектива, 2008. - 95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</w:rPr>
        <w:t xml:space="preserve"> 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E92">
        <w:rPr>
          <w:rFonts w:ascii="Times New Roman" w:hAnsi="Times New Roman"/>
          <w:sz w:val="28"/>
          <w:szCs w:val="28"/>
        </w:rPr>
        <w:t xml:space="preserve">7. </w:t>
      </w:r>
      <w:hyperlink r:id="rId33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Грецов А. Г.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Психологические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 с подростками: методический материал / А. Г. Грецов. - М. ; СПб. ; Нижний Новгород: Питер, 2008. - 368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E92">
        <w:rPr>
          <w:rFonts w:ascii="Times New Roman" w:hAnsi="Times New Roman"/>
          <w:sz w:val="28"/>
          <w:szCs w:val="28"/>
        </w:rPr>
        <w:t xml:space="preserve">8. </w:t>
      </w:r>
      <w:hyperlink r:id="rId34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Данилюк А. Я.</w:t>
        </w:r>
      </w:hyperlink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Концепция духовно-нравственного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я и воспитания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 гражданина России: методический материал / А. Я. Данилюк, А. М. Кондаков, В. А. Тишков. - 2-е изд. - М. : Просвещение, 2011. - 23 с. - (Стандарты второго поколения).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hyperlink r:id="rId35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Истратова О. Н.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по групповой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и: справочное издание / О. Н. Истратова, Т. В. Эксакусто. - 3-е изд. - Ростов н/Д.: Феникс, 2011. - 443 с. - (Справочник).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  <w:shd w:val="clear" w:color="auto" w:fill="FFFFFF"/>
        </w:rPr>
        <w:t xml:space="preserve"> 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hyperlink r:id="rId36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Кузьмич О. Г.</w:t>
        </w:r>
      </w:hyperlink>
      <w:r w:rsidRPr="000B3E92">
        <w:rPr>
          <w:rFonts w:ascii="Times New Roman" w:hAnsi="Times New Roman"/>
          <w:sz w:val="28"/>
          <w:szCs w:val="28"/>
        </w:rPr>
        <w:t xml:space="preserve"> Т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овый курс "Готовлюсь стать мамой": психологическое сопровождение беременности / О. Г. Кузьмич. - СПб. : Речь, 2010. - 188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hyperlink r:id="rId37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Колесникова Г. И.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я нарушений развития: учеб. пособие для студентов вузов / Г. И. Колесникова. - Ростов н/Д. : Феникс, 2009. - 346 с. - (Высшее образование).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38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Кононович Кира</w:t>
        </w:r>
      </w:hyperlink>
      <w:r w:rsidRPr="000B3E9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Игры в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е для ума и тела: научно-популярная литература / К. Кононович. - СПб. : Речь, 2010. - 126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hyperlink r:id="rId39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Кошевая И. П.</w:t>
        </w:r>
      </w:hyperlink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этик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а и психология делового общения: учебное пособие для студентов образовательных учреждений СПО / И. П. Кошевая, А. А. Канке. - М. : Форум : ИНФРА-М, 2011. - 303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lastRenderedPageBreak/>
        <w:t>Экземпляры всего:</w:t>
      </w:r>
      <w:r w:rsidRPr="000B3E92">
        <w:rPr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4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Pr="000B3E92">
        <w:rPr>
          <w:rFonts w:ascii="Times New Roman" w:hAnsi="Times New Roman"/>
          <w:bCs/>
          <w:sz w:val="28"/>
          <w:szCs w:val="28"/>
        </w:rPr>
        <w:t>Кузнецов Б. Г.</w:t>
      </w:r>
      <w:r w:rsidRPr="000B3E92">
        <w:rPr>
          <w:rFonts w:ascii="Times New Roman" w:hAnsi="Times New Roman"/>
          <w:sz w:val="28"/>
          <w:szCs w:val="28"/>
        </w:rPr>
        <w:t xml:space="preserve"> Эволюция картины мира : научное издание / Б. Г. Кузнецов ; отв. ред. В. П. Зубов. - 2-е изд. - М. : ЛИБРОКОМ, 2010. - 351 с. - (Из наследия мировой философ. мысли: философия науки).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</w:rPr>
        <w:t xml:space="preserve">Экземпляры </w:t>
      </w:r>
      <w:r w:rsidRPr="000B3E92">
        <w:rPr>
          <w:sz w:val="28"/>
          <w:szCs w:val="28"/>
        </w:rPr>
        <w:t xml:space="preserve">всего: 5 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hyperlink r:id="rId40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Макартычева Г. И.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Тренинг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для подростков: профилактика асоциального поведения: методический материал / Г. И. Макартычева. - СПб. : Речь, 2008. - 191 с. - (Психологический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Метафорическая деловая игра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: практическое пособие для бизнес-тренера / под ред. Ж. Завьяловой. - СПб. : Речь, 2010. - 122 с. : ил. - (Психологический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hyperlink r:id="rId41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Морозов А.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Управленческая психология [Текст] : учебник для студентов высших и средних спец. учеб. заведений / А. В. Морозов. - М. : Академический Проект : Фонд "Мир", 2008. - 286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12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r w:rsidRPr="000B3E92">
        <w:rPr>
          <w:rFonts w:ascii="Times New Roman" w:hAnsi="Times New Roman"/>
          <w:bCs/>
          <w:sz w:val="28"/>
          <w:szCs w:val="28"/>
        </w:rPr>
        <w:t>Наумова О. С.</w:t>
      </w:r>
      <w:r w:rsidRPr="000B3E92">
        <w:rPr>
          <w:rFonts w:ascii="Times New Roman" w:hAnsi="Times New Roman"/>
          <w:sz w:val="28"/>
          <w:szCs w:val="28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отечественной педагогики / О. С. Наумова ; ЗабГГПУ им. Н.Г. Чернышевского. - Чита: [б. и.], 2010.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</w:rPr>
        <w:t xml:space="preserve">Экземпляры всего </w:t>
      </w:r>
      <w:r w:rsidRPr="000B3E92">
        <w:rPr>
          <w:sz w:val="28"/>
          <w:szCs w:val="28"/>
        </w:rPr>
        <w:t xml:space="preserve"> 4 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19.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 особенности детей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 подростков с проблемами в развитии. Изучение и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я: учеб. пособ. для студ. высш. учеб. заведений, обучающихся по направлению 540600 (050600) "Педагогика" / под ред. У. В. Ульенковой. - М.; СПб. ; Н.Новгород ; Воронеж : Питер, 2007. - 304 с. - (Учеб. пособие).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6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hyperlink r:id="rId42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Рамендик Д. М.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личностного роста: учеб. пособие для студентов учреждений СПО, обучающихся по специальностям "Социальная работа" </w:t>
      </w:r>
    </w:p>
    <w:p w:rsidR="00806606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E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М.: Форум, 2008. - 176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</w:rPr>
        <w:t> 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21.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М. Рамендик. Тренинг</w:t>
      </w:r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роста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для студентов учреждений среднего проф. образования, обучающихся по специальностям "Социальная работа"  - М.: Форум, - 2-е изд., испр. и доп. - М. : Форум, 2010. - 182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hyperlink r:id="rId43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Рогов Е. И.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пы: научное издание / Е. И. Рогов. - М.: Владос, 2007. - 429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8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hyperlink r:id="rId44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Ромек В. Г.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уверенности в межличностных отношениях: методический материал / В. Г. Ромек. - СПб.: Речь, 2008. - 174 с. - (Психологический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hyperlink r:id="rId45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Руденко А. М.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 Деловое общение : учеб. пособие для студентов вузов / А. М. Руденко, С. И. Самыгин. - Ростов н/Д. : Феникс, 2008. - 413 с. - (Высшее образование).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hyperlink r:id="rId46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М.: Творч. центр "Сфера", 2009. - 317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hyperlink r:id="rId47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Саенко Ю.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Регуляция эмоций: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и управления чувствами и настроениями / Ю. В. Саенко. - СПб.: Речь, 2011. - 222 с. - (Психологический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5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hyperlink r:id="rId48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Соколова Е.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детей с задержкой психического развития: учебное пособие / Е. В. Соколова. - М. : Творч. центр "Сфера", 2009. - 317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hyperlink r:id="rId49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Хухлаева О.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я и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ой коррекции: учеб. пособие для студентов вузов,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обучающихся по специальности 031000 - Педагогика и психология / О. В. Хухлаева;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 xml:space="preserve">Экземпляры всего: </w:t>
      </w:r>
      <w:r w:rsidRPr="000B3E92">
        <w:rPr>
          <w:sz w:val="28"/>
          <w:szCs w:val="28"/>
          <w:shd w:val="clear" w:color="auto" w:fill="FFFFFF"/>
        </w:rPr>
        <w:t xml:space="preserve">9 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hyperlink r:id="rId50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Федосенко Е.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Психологическое сопровождение подростков: система работы, диагностика,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и: монография / Е. В. Федосенко. - СПб.: Речь, 2008. - 189 с. - (Психологический практикум).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hyperlink r:id="rId51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Фромм Э.</w:t>
        </w:r>
      </w:hyperlink>
      <w:r w:rsidRPr="000B3E92">
        <w:rPr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Бегство от свободы: научное издание / Э. Фромм ; пер. с англ. Г. Ф. Швейника, Г. А. Новичковой. - М.: Академический проект, 2008. - 253 с. - (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ие технологии).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  <w:shd w:val="clear" w:color="auto" w:fill="FFFFFF"/>
        </w:rPr>
        <w:t>20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hyperlink r:id="rId52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Шепелева Л. Н.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Программы социально-психологических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ов: методический материал / Л. Н. Шепелева. - М. ; СПб. ; Нижний Новгород : Питер, 2011. - 157 с.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 xml:space="preserve">1 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hyperlink r:id="rId53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Эйдемиллер Э. Г.</w:t>
        </w:r>
      </w:hyperlink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Психология и психотерапия семьи: научное издание / Э. Г. Эйдемиллер, В. Юстицкис. - 4-е изд., перераб. и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п. - М.; СПб. ; Нижний Новгород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; Воронеж : Питер, 2009. - 668 с. - (Мастера психологии).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sz w:val="28"/>
          <w:szCs w:val="28"/>
          <w:shd w:val="clear" w:color="auto" w:fill="FFFFFF"/>
        </w:rPr>
        <w:t>1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hyperlink r:id="rId54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Эксакусто Т.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Практикум по групповой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и: тренинги, упражнения, ролевые игры: методический материал / Т. В. Эксакусто. - 3-е изд. - Ростов н/Д. : Феникс, 2010. - 340 с. - (Психологический практикум).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3</w:t>
      </w:r>
    </w:p>
    <w:p w:rsidR="00806606" w:rsidRPr="000B3E92" w:rsidRDefault="00806606" w:rsidP="0080660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hyperlink r:id="rId55" w:history="1">
        <w:r w:rsidRPr="000B3E9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Якушев И. В.</w:t>
        </w:r>
      </w:hyperlink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>Применение</w:t>
      </w:r>
      <w:r w:rsidRPr="000B3E9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B3E92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Pr="000B3E92">
        <w:rPr>
          <w:rFonts w:ascii="Times New Roman" w:hAnsi="Times New Roman"/>
          <w:sz w:val="28"/>
          <w:szCs w:val="28"/>
          <w:shd w:val="clear" w:color="auto" w:fill="FFFFFF"/>
        </w:rPr>
        <w:t xml:space="preserve">овой психотехнологии в учебных группах с деструктивными взаимоотношениями: методические рекомендации / И. В. Якушев, И. Б. Ачитаева ; ЗабГГПУ им. Н.Г. Чернышевского; Читинская специальная средняя школа милиции МВД России. - Чита, 2008. </w:t>
      </w:r>
    </w:p>
    <w:p w:rsidR="00806606" w:rsidRPr="000B3E92" w:rsidRDefault="00806606" w:rsidP="0080660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B3E92">
        <w:rPr>
          <w:bCs/>
          <w:sz w:val="28"/>
          <w:szCs w:val="28"/>
          <w:shd w:val="clear" w:color="auto" w:fill="FFFFFF"/>
        </w:rPr>
        <w:t>Экземпляры всего:</w:t>
      </w:r>
      <w:r w:rsidRPr="000B3E92">
        <w:rPr>
          <w:rStyle w:val="apple-converted-space"/>
          <w:sz w:val="28"/>
          <w:szCs w:val="28"/>
        </w:rPr>
        <w:t xml:space="preserve"> </w:t>
      </w:r>
      <w:r w:rsidRPr="000B3E92">
        <w:rPr>
          <w:sz w:val="28"/>
          <w:szCs w:val="28"/>
          <w:shd w:val="clear" w:color="auto" w:fill="FFFFFF"/>
        </w:rPr>
        <w:t>4</w:t>
      </w:r>
    </w:p>
    <w:p w:rsidR="00617BCE" w:rsidRPr="00902109" w:rsidRDefault="00617BCE" w:rsidP="00902109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lastRenderedPageBreak/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0E4106" w:rsidRPr="00902109" w:rsidRDefault="000E4106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>1.</w:t>
      </w:r>
      <w:hyperlink r:id="rId56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http://www.yspu.yar.ru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, </w:t>
      </w:r>
      <w:hyperlink r:id="rId57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http://www.koob.ru/practic_psychology/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2. </w:t>
      </w:r>
      <w:hyperlink r:id="rId58" w:history="1">
        <w:r w:rsidRPr="00902109">
          <w:rPr>
            <w:rStyle w:val="a7"/>
            <w:rFonts w:ascii="Times New Roman" w:hAnsi="Times New Roman"/>
            <w:sz w:val="28"/>
            <w:szCs w:val="28"/>
          </w:rPr>
          <w:t>www.bookler.ru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tabs>
          <w:tab w:val="left" w:pos="11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02109">
        <w:rPr>
          <w:rFonts w:ascii="Times New Roman" w:hAnsi="Times New Roman"/>
          <w:sz w:val="28"/>
          <w:szCs w:val="28"/>
        </w:rPr>
        <w:t xml:space="preserve">3. </w:t>
      </w:r>
      <w:hyperlink r:id="rId59" w:history="1">
        <w:r w:rsidRPr="00902109">
          <w:rPr>
            <w:rStyle w:val="a7"/>
            <w:rFonts w:ascii="Times New Roman" w:hAnsi="Times New Roman"/>
            <w:sz w:val="28"/>
            <w:szCs w:val="28"/>
          </w:rPr>
          <w:t>http://bookz.ru</w:t>
        </w:r>
      </w:hyperlink>
      <w:r w:rsidRPr="00902109">
        <w:rPr>
          <w:rFonts w:ascii="Times New Roman" w:hAnsi="Times New Roman"/>
          <w:sz w:val="28"/>
          <w:szCs w:val="28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60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http://www.webreading.ru/sci_ psychology/</w:t>
        </w:r>
      </w:hyperlink>
      <w:r w:rsidRPr="0090210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2019" w:rsidRPr="00902109" w:rsidRDefault="005B2019" w:rsidP="0090210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90210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61" w:history="1">
        <w:r w:rsidRPr="00902109">
          <w:rPr>
            <w:rStyle w:val="a7"/>
            <w:rFonts w:ascii="Times New Roman" w:hAnsi="Times New Roman"/>
            <w:sz w:val="28"/>
            <w:szCs w:val="28"/>
            <w:lang w:val="en-US"/>
          </w:rPr>
          <w:t>http://www.gumer.info/bibliotek_Buks/Psihol/_Index.php</w:t>
        </w:r>
      </w:hyperlink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 xml:space="preserve">6. </w:t>
      </w:r>
      <w:hyperlink r:id="rId62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http://window.edu.ru/window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Каталог образовательных ресурсов.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2109">
        <w:rPr>
          <w:rFonts w:ascii="Times New Roman" w:eastAsiaTheme="minorHAnsi" w:hAnsi="Times New Roman"/>
          <w:sz w:val="28"/>
          <w:szCs w:val="28"/>
        </w:rPr>
        <w:t>7.</w:t>
      </w:r>
      <w:hyperlink r:id="rId63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http://metodichka.x-pdf.ru/15psihologiya/159008-1-rabochaya-programma-disciplini-modulya-b1vdv62-praktikum-psihologii-professionalnoy-deyatelnosti-naimenovanie-discipli.php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02109">
        <w:rPr>
          <w:rFonts w:ascii="Times New Roman" w:hAnsi="Times New Roman"/>
          <w:bCs/>
          <w:sz w:val="28"/>
          <w:szCs w:val="28"/>
        </w:rPr>
        <w:t>Бесплатная электронная библиотека - Методические указания, пособия</w:t>
      </w:r>
    </w:p>
    <w:p w:rsidR="005B2019" w:rsidRPr="00902109" w:rsidRDefault="005B2019" w:rsidP="0090210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902109">
        <w:rPr>
          <w:rFonts w:ascii="Times New Roman" w:hAnsi="Times New Roman"/>
          <w:bCs/>
          <w:sz w:val="28"/>
          <w:szCs w:val="28"/>
        </w:rPr>
        <w:t xml:space="preserve">8. </w:t>
      </w:r>
      <w:hyperlink r:id="rId64" w:history="1">
        <w:r w:rsidRPr="00902109">
          <w:rPr>
            <w:rStyle w:val="a7"/>
            <w:rFonts w:ascii="Times New Roman" w:eastAsiaTheme="minorHAnsi" w:hAnsi="Times New Roman"/>
            <w:sz w:val="28"/>
            <w:szCs w:val="28"/>
          </w:rPr>
          <w:t>http://www.school.edu.ru/</w:t>
        </w:r>
      </w:hyperlink>
      <w:r w:rsidRPr="00902109">
        <w:rPr>
          <w:rFonts w:ascii="Times New Roman" w:eastAsiaTheme="minorHAnsi" w:hAnsi="Times New Roman"/>
          <w:sz w:val="28"/>
          <w:szCs w:val="28"/>
        </w:rPr>
        <w:t xml:space="preserve"> Российский общеобразовательный портал. </w:t>
      </w:r>
    </w:p>
    <w:p w:rsidR="00617BCE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65"/>
      <w:footerReference w:type="default" r:id="rId6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08" w:rsidRDefault="00D54508" w:rsidP="00617BCE">
      <w:r>
        <w:separator/>
      </w:r>
    </w:p>
  </w:endnote>
  <w:endnote w:type="continuationSeparator" w:id="1">
    <w:p w:rsidR="00D54508" w:rsidRDefault="00D54508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5384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D545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5384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153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D54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08" w:rsidRDefault="00D54508" w:rsidP="00617BCE">
      <w:r>
        <w:separator/>
      </w:r>
    </w:p>
  </w:footnote>
  <w:footnote w:type="continuationSeparator" w:id="1">
    <w:p w:rsidR="00D54508" w:rsidRDefault="00D54508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C0C98"/>
    <w:multiLevelType w:val="hybridMultilevel"/>
    <w:tmpl w:val="B0DEAAF6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710AB"/>
    <w:rsid w:val="000C5447"/>
    <w:rsid w:val="000D4D8A"/>
    <w:rsid w:val="000E4106"/>
    <w:rsid w:val="001C3C04"/>
    <w:rsid w:val="001F6185"/>
    <w:rsid w:val="0023745C"/>
    <w:rsid w:val="00253CD9"/>
    <w:rsid w:val="002A237E"/>
    <w:rsid w:val="002C5E4F"/>
    <w:rsid w:val="002D02A8"/>
    <w:rsid w:val="00322446"/>
    <w:rsid w:val="00380AD9"/>
    <w:rsid w:val="003B5A21"/>
    <w:rsid w:val="00436F19"/>
    <w:rsid w:val="00456EC3"/>
    <w:rsid w:val="00545486"/>
    <w:rsid w:val="00555F2B"/>
    <w:rsid w:val="00572F5D"/>
    <w:rsid w:val="00596404"/>
    <w:rsid w:val="005B2019"/>
    <w:rsid w:val="005D3081"/>
    <w:rsid w:val="005F22DF"/>
    <w:rsid w:val="00616558"/>
    <w:rsid w:val="00617BCE"/>
    <w:rsid w:val="00693153"/>
    <w:rsid w:val="006F3EEC"/>
    <w:rsid w:val="007531A8"/>
    <w:rsid w:val="00787B13"/>
    <w:rsid w:val="007F3A95"/>
    <w:rsid w:val="00806606"/>
    <w:rsid w:val="00902109"/>
    <w:rsid w:val="00964351"/>
    <w:rsid w:val="009B08EC"/>
    <w:rsid w:val="009B159E"/>
    <w:rsid w:val="00A24D79"/>
    <w:rsid w:val="00A42A9F"/>
    <w:rsid w:val="00AC46AF"/>
    <w:rsid w:val="00B27F01"/>
    <w:rsid w:val="00BE1A33"/>
    <w:rsid w:val="00C1744D"/>
    <w:rsid w:val="00C23355"/>
    <w:rsid w:val="00C75D1A"/>
    <w:rsid w:val="00CA4E0C"/>
    <w:rsid w:val="00D4246F"/>
    <w:rsid w:val="00D54508"/>
    <w:rsid w:val="00DE3D5C"/>
    <w:rsid w:val="00E036D7"/>
    <w:rsid w:val="00E15CE3"/>
    <w:rsid w:val="00E415FB"/>
    <w:rsid w:val="00E5384E"/>
    <w:rsid w:val="00E963D8"/>
    <w:rsid w:val="00ED2330"/>
    <w:rsid w:val="00F57584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midSUhS720" TargetMode="External"/><Relationship Id="rId18" Type="http://schemas.openxmlformats.org/officeDocument/2006/relationships/hyperlink" Target="https://www.youtube.com/watch?v=od8_Re0m55g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3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4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4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5%D0%BD%D0%BA%D0%BE,%20%D0%AE.%20%D0%92." TargetMode="External"/><Relationship Id="rId5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5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F%D0%BA%D1%83%D1%88%D0%B5%D0%B2,%20%D0%98.%20%D0%92." TargetMode="External"/><Relationship Id="rId63" Type="http://schemas.openxmlformats.org/officeDocument/2006/relationships/hyperlink" Target="http://metodichka.x-pdf.ru/15psihologiya/159008-1-rabochaya-programma-disciplini-modulya-b1vdv62-praktikum-psihologii-professionalnoy-deyatelnosti-naimenovanie-discipli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PCKCZo0fM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RmZulIE_x0" TargetMode="External"/><Relationship Id="rId2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1%80%D0%B5%D0%B4%D0%B5%D0%BC%D0%B0%D0%B9%D0%B5%D1%80,%20%D0%9A.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F-tG2aHM_A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A2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0%D0%B8%D0%BD%D1%87%D0%B5%D0%BD%D0%BA%D0%BE,%20%D0%98.%20%D0%A1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4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4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1%83%D0%B4%D0%B5%D0%BD%D0%BA%D0%BE,%20%D0%90.%20%D0%9C." TargetMode="External"/><Relationship Id="rId5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58" Type="http://schemas.openxmlformats.org/officeDocument/2006/relationships/hyperlink" Target="http://www.bookler.ru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GcT28VGgz8" TargetMode="External"/><Relationship Id="rId2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0%B0%D1%81%D0%B0%D1%80%D0%B3%D0%B8%D0%BD%D0%B0,%20%D0%94.%20%D0%92." TargetMode="External"/><Relationship Id="rId3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1%83%D0%B7%D1%8C%D0%BC%D0%B8%D1%87,%20%D0%9E.%20%D0%93.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57" Type="http://schemas.openxmlformats.org/officeDocument/2006/relationships/hyperlink" Target="http://www.koob.ru/practic_psychology/" TargetMode="External"/><Relationship Id="rId61" Type="http://schemas.openxmlformats.org/officeDocument/2006/relationships/hyperlink" Target="http://www.gumer.info/bibliotek_Buks/Psihol/_Index.php" TargetMode="External"/><Relationship Id="rId10" Type="http://schemas.openxmlformats.org/officeDocument/2006/relationships/hyperlink" Target="https://www.youtube.com/watch?v=chRvDmttp4c" TargetMode="External"/><Relationship Id="rId19" Type="http://schemas.openxmlformats.org/officeDocument/2006/relationships/hyperlink" Target="https://www.youtube.com/watch?v=agaQsKfdZrw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0%D1%87%D0%BA%D0%BE%D0%B2,%20%D0%98.%20%D0%92." TargetMode="External"/><Relationship Id="rId4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E%D0%BC%D0%B5%D0%BA,%20%D0%92.%20%D0%93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5%D0%BF%D0%B5%D0%BB%D0%B5%D0%B2%D0%B0,%20%D0%9B.%20%D0%9D." TargetMode="External"/><Relationship Id="rId60" Type="http://schemas.openxmlformats.org/officeDocument/2006/relationships/hyperlink" Target="http://www.webreading.ru/sci_%20psychology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3fi-GLa79s" TargetMode="External"/><Relationship Id="rId14" Type="http://schemas.openxmlformats.org/officeDocument/2006/relationships/hyperlink" Target="https://www.youtube.com/watch?v=27cNTbdinTA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2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0%D0%B2%D0%B8%D0%B4%D0%BE%D0%BD,%20%D0%98.%20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2%D0%B0%D1%81%D0%B8%D0%BB%D1%8C%D0%BA%D0%BE%D0%B2%D0%B0,%20%D0%AE.%20%D0%92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E%D0%B3%D0%BE%D0%B2,%20%D0%95.%20%D0%98." TargetMode="External"/><Relationship Id="rId4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56" Type="http://schemas.openxmlformats.org/officeDocument/2006/relationships/hyperlink" Target="http://www.yspu.yar.ru/" TargetMode="External"/><Relationship Id="rId64" Type="http://schemas.openxmlformats.org/officeDocument/2006/relationships/hyperlink" Target="http://www.school.edu.ru/" TargetMode="External"/><Relationship Id="rId8" Type="http://schemas.openxmlformats.org/officeDocument/2006/relationships/hyperlink" Target="https://www.youtube.com/watch?v=ogUcjNEeqjY" TargetMode="External"/><Relationship Id="rId5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Icz3zmTWN4" TargetMode="External"/><Relationship Id="rId17" Type="http://schemas.openxmlformats.org/officeDocument/2006/relationships/hyperlink" Target="https://www.youtube.com/watch?v=_MDYSOkbKoY" TargetMode="External"/><Relationship Id="rId2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3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3%D1%80%D0%B5%D1%86%D0%BE%D0%B2,%20%D0%90.%20%D0%93." TargetMode="External"/><Relationship Id="rId3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0%BE%D0%BD%D0%BE%D0%BD%D0%BE%D0%B2%D0%B8%D1%87,%20%D0%9A%D0%B8%D1%80%D0%B0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59" Type="http://schemas.openxmlformats.org/officeDocument/2006/relationships/hyperlink" Target="http://bookz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1%80%D0%BE%D0%B7%D0%BE%D0%B2,%20%D0%90.%20%D0%92." TargetMode="External"/><Relationship Id="rId5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62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31</cp:revision>
  <dcterms:created xsi:type="dcterms:W3CDTF">2016-11-07T01:46:00Z</dcterms:created>
  <dcterms:modified xsi:type="dcterms:W3CDTF">2016-11-23T14:22:00Z</dcterms:modified>
</cp:coreProperties>
</file>