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Институт социальных наук, психологии и педагогики</w:t>
      </w:r>
    </w:p>
    <w:p w:rsidR="00433338" w:rsidRPr="00433338" w:rsidRDefault="00433338" w:rsidP="00433338">
      <w:pPr>
        <w:rPr>
          <w:sz w:val="28"/>
          <w:szCs w:val="28"/>
        </w:rPr>
      </w:pPr>
    </w:p>
    <w:p w:rsid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Психолого-педагогический факультет</w:t>
      </w:r>
    </w:p>
    <w:p w:rsidR="00433338" w:rsidRPr="00433338" w:rsidRDefault="00433338" w:rsidP="00433338">
      <w:pPr>
        <w:rPr>
          <w:sz w:val="28"/>
          <w:szCs w:val="28"/>
        </w:rPr>
      </w:pPr>
    </w:p>
    <w:p w:rsidR="00433338" w:rsidRP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Кафедра психологии образования</w:t>
      </w:r>
    </w:p>
    <w:p w:rsidR="00617BCE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D74606" w:rsidRDefault="00617BCE" w:rsidP="007C608D">
      <w:pPr>
        <w:jc w:val="center"/>
      </w:pPr>
      <w:r w:rsidRPr="002C30C8">
        <w:rPr>
          <w:sz w:val="28"/>
          <w:szCs w:val="28"/>
        </w:rPr>
        <w:t xml:space="preserve">по дисциплине </w:t>
      </w:r>
      <w:r w:rsidR="007C608D" w:rsidRPr="00BC5529">
        <w:rPr>
          <w:b/>
          <w:sz w:val="28"/>
          <w:szCs w:val="28"/>
          <w:u w:val="single"/>
        </w:rPr>
        <w:t>Психолог</w:t>
      </w:r>
      <w:r w:rsidR="007C608D">
        <w:rPr>
          <w:b/>
          <w:sz w:val="28"/>
          <w:szCs w:val="28"/>
          <w:u w:val="single"/>
        </w:rPr>
        <w:t>ия толерантности</w:t>
      </w:r>
    </w:p>
    <w:p w:rsidR="00617BCE" w:rsidRPr="002C30C8" w:rsidRDefault="00617BCE" w:rsidP="003152F1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</w:t>
      </w:r>
      <w:r w:rsidR="00433338">
        <w:t>44.03.02.</w:t>
      </w:r>
      <w:r w:rsidR="00433338" w:rsidRPr="009C47FD">
        <w:rPr>
          <w:b/>
        </w:rPr>
        <w:t xml:space="preserve"> «</w:t>
      </w:r>
      <w:r w:rsidR="00433338" w:rsidRPr="00BC5529">
        <w:rPr>
          <w:u w:val="single"/>
        </w:rPr>
        <w:t>Психолого-педагогическое образование</w:t>
      </w:r>
      <w:r w:rsidR="00433338" w:rsidRPr="009C47FD">
        <w:rPr>
          <w:b/>
        </w:rPr>
        <w:t>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 w:rsidR="007C608D">
        <w:rPr>
          <w:sz w:val="28"/>
          <w:szCs w:val="28"/>
        </w:rPr>
        <w:t>2</w:t>
      </w:r>
      <w:r w:rsidR="0043333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зачетных единиц.</w:t>
      </w:r>
    </w:p>
    <w:p w:rsidR="003152F1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</w:t>
      </w:r>
      <w:r w:rsidR="003152F1">
        <w:rPr>
          <w:sz w:val="28"/>
          <w:szCs w:val="28"/>
        </w:rPr>
        <w:t xml:space="preserve"> </w:t>
      </w:r>
      <w:r w:rsidR="00433338">
        <w:rPr>
          <w:sz w:val="28"/>
          <w:szCs w:val="28"/>
        </w:rPr>
        <w:t>реферат.</w:t>
      </w:r>
      <w:r w:rsidR="00433338" w:rsidRPr="002C30C8">
        <w:rPr>
          <w:sz w:val="28"/>
          <w:szCs w:val="28"/>
        </w:rPr>
        <w:t xml:space="preserve"> </w:t>
      </w:r>
      <w:r w:rsidR="00433338">
        <w:rPr>
          <w:sz w:val="28"/>
          <w:szCs w:val="28"/>
        </w:rPr>
        <w:t xml:space="preserve"> </w:t>
      </w: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</w:t>
      </w:r>
      <w:proofErr w:type="gramStart"/>
      <w:r w:rsidRPr="002C30C8">
        <w:rPr>
          <w:sz w:val="28"/>
          <w:szCs w:val="28"/>
        </w:rPr>
        <w:t>КР</w:t>
      </w:r>
      <w:proofErr w:type="gramEnd"/>
      <w:r w:rsidRPr="002C30C8">
        <w:rPr>
          <w:sz w:val="28"/>
          <w:szCs w:val="28"/>
        </w:rPr>
        <w:t>, КП) –</w:t>
      </w:r>
      <w:r w:rsidR="0043333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нет.</w:t>
      </w: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="003152F1">
        <w:rPr>
          <w:sz w:val="28"/>
          <w:szCs w:val="28"/>
        </w:rPr>
        <w:t xml:space="preserve"> </w:t>
      </w:r>
      <w:r w:rsidR="00D74606">
        <w:rPr>
          <w:sz w:val="28"/>
          <w:szCs w:val="28"/>
        </w:rPr>
        <w:t>зачет</w:t>
      </w:r>
    </w:p>
    <w:p w:rsidR="00617BCE" w:rsidRPr="002C30C8" w:rsidRDefault="00617BCE" w:rsidP="00617BCE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617BCE" w:rsidRDefault="00617BCE" w:rsidP="00617BCE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Перечень изучаемых разделов, тем  дисциплины (модуля).</w:t>
      </w:r>
    </w:p>
    <w:tbl>
      <w:tblPr>
        <w:tblW w:w="9174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7738"/>
      </w:tblGrid>
      <w:tr w:rsidR="00433338" w:rsidRPr="00AD6481" w:rsidTr="003152F1">
        <w:trPr>
          <w:jc w:val="center"/>
        </w:trPr>
        <w:tc>
          <w:tcPr>
            <w:tcW w:w="1436" w:type="dxa"/>
          </w:tcPr>
          <w:p w:rsidR="00433338" w:rsidRPr="00433338" w:rsidRDefault="00433338" w:rsidP="00433338">
            <w:pPr>
              <w:shd w:val="clear" w:color="auto" w:fill="FFFFFF"/>
              <w:spacing w:before="62"/>
              <w:ind w:left="10"/>
              <w:jc w:val="center"/>
            </w:pPr>
            <w:r w:rsidRPr="00433338">
              <w:t>Номер раздела</w:t>
            </w:r>
          </w:p>
        </w:tc>
        <w:tc>
          <w:tcPr>
            <w:tcW w:w="7738" w:type="dxa"/>
          </w:tcPr>
          <w:p w:rsidR="00433338" w:rsidRPr="00433338" w:rsidRDefault="00433338" w:rsidP="004333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</w:tr>
      <w:tr w:rsidR="009E12DB" w:rsidRPr="00AD6481" w:rsidTr="003152F1">
        <w:trPr>
          <w:jc w:val="center"/>
        </w:trPr>
        <w:tc>
          <w:tcPr>
            <w:tcW w:w="1436" w:type="dxa"/>
          </w:tcPr>
          <w:p w:rsidR="009E12DB" w:rsidRDefault="009E12DB" w:rsidP="009F3AFD">
            <w:pPr>
              <w:shd w:val="clear" w:color="auto" w:fill="FFFFFF"/>
              <w:spacing w:before="62"/>
              <w:ind w:left="10"/>
            </w:pPr>
            <w:r>
              <w:t>1</w:t>
            </w:r>
          </w:p>
        </w:tc>
        <w:tc>
          <w:tcPr>
            <w:tcW w:w="7738" w:type="dxa"/>
          </w:tcPr>
          <w:p w:rsidR="009E12DB" w:rsidRPr="00B333E4" w:rsidRDefault="009E12DB" w:rsidP="00DE3F3F">
            <w:pPr>
              <w:rPr>
                <w:rFonts w:eastAsia="MS Mincho"/>
              </w:rPr>
            </w:pPr>
            <w:r w:rsidRPr="00B333E4">
              <w:rPr>
                <w:bCs/>
              </w:rPr>
              <w:t>Введение в психологию толерантности, становление современных представлений.</w:t>
            </w:r>
            <w:r w:rsidRPr="00BA2A5E">
              <w:rPr>
                <w:rFonts w:ascii="TimesNewRomanPSMT" w:hAnsi="TimesNewRomanPSMT" w:cs="TimesNewRomanPSMT"/>
              </w:rPr>
              <w:t xml:space="preserve"> Этимология и семантика понятия «толерантность». Предмет психологии толерантности. Задачи дисциплины.</w:t>
            </w:r>
            <w:r w:rsidRPr="00EB7A4B">
              <w:t xml:space="preserve"> Толерантность в современной цивилизации. Мировые процессы, повышающие актуальность проблемы толерантности.</w:t>
            </w:r>
          </w:p>
        </w:tc>
      </w:tr>
      <w:tr w:rsidR="009E12DB" w:rsidRPr="00AD6481" w:rsidTr="003152F1">
        <w:trPr>
          <w:jc w:val="center"/>
        </w:trPr>
        <w:tc>
          <w:tcPr>
            <w:tcW w:w="1436" w:type="dxa"/>
          </w:tcPr>
          <w:p w:rsidR="009E12DB" w:rsidRDefault="009E12DB" w:rsidP="009F3AFD">
            <w:r>
              <w:t>2</w:t>
            </w:r>
          </w:p>
        </w:tc>
        <w:tc>
          <w:tcPr>
            <w:tcW w:w="7738" w:type="dxa"/>
          </w:tcPr>
          <w:p w:rsidR="009E12DB" w:rsidRPr="00B333E4" w:rsidRDefault="009E12DB" w:rsidP="00DE3F3F">
            <w:r w:rsidRPr="00B23B7A">
              <w:rPr>
                <w:rFonts w:ascii="TimesNewRomanPSMT" w:hAnsi="TimesNewRomanPSMT" w:cs="TimesNewRomanPSMT"/>
              </w:rPr>
              <w:t>Возможность типологического и классификационного подходов к толерантности. Шкала проявлений толерантности. Высокая, низкая, конструктивная и деструктивная толерантность. Контексты проявления толерантности.</w:t>
            </w:r>
            <w:r w:rsidRPr="00B333E4">
              <w:t>.</w:t>
            </w:r>
          </w:p>
        </w:tc>
      </w:tr>
      <w:tr w:rsidR="009E12DB" w:rsidRPr="00AD6481" w:rsidTr="003152F1">
        <w:trPr>
          <w:trHeight w:val="451"/>
          <w:jc w:val="center"/>
        </w:trPr>
        <w:tc>
          <w:tcPr>
            <w:tcW w:w="1436" w:type="dxa"/>
          </w:tcPr>
          <w:p w:rsidR="009E12DB" w:rsidRDefault="009E12DB" w:rsidP="009F3AFD">
            <w:pPr>
              <w:shd w:val="clear" w:color="auto" w:fill="FFFFFF"/>
              <w:spacing w:before="91"/>
              <w:ind w:left="24"/>
            </w:pPr>
            <w:r>
              <w:t>3</w:t>
            </w:r>
          </w:p>
        </w:tc>
        <w:tc>
          <w:tcPr>
            <w:tcW w:w="7738" w:type="dxa"/>
          </w:tcPr>
          <w:p w:rsidR="009E12DB" w:rsidRPr="00B333E4" w:rsidRDefault="009E12DB" w:rsidP="00DE3F3F">
            <w:r w:rsidRPr="00B23B7A">
              <w:t>Сферы толерантности. Гендерная толерантность. Возрастная толерантность. Образовательная толерантность. Физиологическая толерантность. Сексуально–ориентационная толерантность. Географическая толерантность. Межклассовая толерантность. Политическая толерантность. Маргинальная толерантность. Расовая толерантность</w:t>
            </w:r>
          </w:p>
        </w:tc>
      </w:tr>
      <w:tr w:rsidR="009E12DB" w:rsidRPr="00AD6481" w:rsidTr="003152F1">
        <w:trPr>
          <w:jc w:val="center"/>
        </w:trPr>
        <w:tc>
          <w:tcPr>
            <w:tcW w:w="1436" w:type="dxa"/>
          </w:tcPr>
          <w:p w:rsidR="009E12DB" w:rsidRDefault="009E12DB" w:rsidP="009F3AFD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738" w:type="dxa"/>
          </w:tcPr>
          <w:p w:rsidR="009E12DB" w:rsidRDefault="009E12DB" w:rsidP="00DE3F3F">
            <w:r>
              <w:t>М</w:t>
            </w:r>
            <w:r w:rsidRPr="00B333E4">
              <w:t>ежличностн</w:t>
            </w:r>
            <w:r>
              <w:t>ая толерантность</w:t>
            </w:r>
            <w:r w:rsidRPr="00B333E4">
              <w:t xml:space="preserve"> в психологической теории и практике.</w:t>
            </w:r>
          </w:p>
          <w:p w:rsidR="009E12DB" w:rsidRPr="00B333E4" w:rsidRDefault="009E12DB" w:rsidP="00DE3F3F">
            <w:r w:rsidRPr="00EB7A4B">
              <w:t>Структура межличностной толерантности и ее компоненты (</w:t>
            </w:r>
            <w:proofErr w:type="spellStart"/>
            <w:r w:rsidRPr="00EB7A4B">
              <w:t>эмпатия</w:t>
            </w:r>
            <w:proofErr w:type="spellEnd"/>
            <w:r w:rsidRPr="00EB7A4B">
              <w:t>, принятие, общительность).</w:t>
            </w:r>
            <w:r>
              <w:t xml:space="preserve"> </w:t>
            </w:r>
            <w:r w:rsidRPr="00EB7A4B">
              <w:t xml:space="preserve">Функции межличностной толерантности (аксиологическая, коммуникативная, </w:t>
            </w:r>
            <w:proofErr w:type="spellStart"/>
            <w:r w:rsidRPr="00EB7A4B">
              <w:t>отношенческая</w:t>
            </w:r>
            <w:proofErr w:type="spellEnd"/>
            <w:r w:rsidRPr="00EB7A4B">
              <w:t xml:space="preserve">, мотивационная, </w:t>
            </w:r>
            <w:proofErr w:type="spellStart"/>
            <w:r w:rsidRPr="00EB7A4B">
              <w:t>деятельностная</w:t>
            </w:r>
            <w:proofErr w:type="spellEnd"/>
            <w:r w:rsidRPr="00EB7A4B">
              <w:t>).</w:t>
            </w:r>
          </w:p>
        </w:tc>
      </w:tr>
      <w:tr w:rsidR="009E12DB" w:rsidRPr="00AD6481" w:rsidTr="003152F1">
        <w:trPr>
          <w:jc w:val="center"/>
        </w:trPr>
        <w:tc>
          <w:tcPr>
            <w:tcW w:w="1436" w:type="dxa"/>
          </w:tcPr>
          <w:p w:rsidR="009E12DB" w:rsidRDefault="009E12DB" w:rsidP="009F3AFD">
            <w:r>
              <w:t>5</w:t>
            </w:r>
          </w:p>
        </w:tc>
        <w:tc>
          <w:tcPr>
            <w:tcW w:w="7738" w:type="dxa"/>
          </w:tcPr>
          <w:p w:rsidR="009E12DB" w:rsidRPr="00EB7A4B" w:rsidRDefault="009E12DB" w:rsidP="00DE3F3F">
            <w:r w:rsidRPr="00B333E4">
              <w:t>Этническая толерантность</w:t>
            </w:r>
            <w:r>
              <w:t>.</w:t>
            </w:r>
            <w:r w:rsidRPr="00B333E4">
              <w:t xml:space="preserve"> </w:t>
            </w:r>
            <w:r w:rsidRPr="00EB7A4B">
              <w:t>Методы укрепления этнической толерантности</w:t>
            </w:r>
            <w:r>
              <w:t xml:space="preserve">. </w:t>
            </w:r>
            <w:r w:rsidRPr="00EB7A4B">
              <w:t>Этнокультурный тренинг: задачи и модели</w:t>
            </w:r>
            <w:r w:rsidRPr="00EB7A4B">
              <w:tab/>
            </w:r>
          </w:p>
          <w:p w:rsidR="009E12DB" w:rsidRPr="00B333E4" w:rsidRDefault="009E12DB" w:rsidP="00DE3F3F">
            <w:r w:rsidRPr="00EB7A4B">
              <w:t>Основные принципы этнокультурного тренинга и компетентность тренера</w:t>
            </w:r>
          </w:p>
        </w:tc>
      </w:tr>
      <w:tr w:rsidR="009E12DB" w:rsidRPr="00AD6481" w:rsidTr="003152F1">
        <w:trPr>
          <w:jc w:val="center"/>
        </w:trPr>
        <w:tc>
          <w:tcPr>
            <w:tcW w:w="1436" w:type="dxa"/>
          </w:tcPr>
          <w:p w:rsidR="009E12DB" w:rsidRDefault="009E12DB" w:rsidP="009F3AFD">
            <w:r>
              <w:t>6</w:t>
            </w:r>
          </w:p>
        </w:tc>
        <w:tc>
          <w:tcPr>
            <w:tcW w:w="7738" w:type="dxa"/>
          </w:tcPr>
          <w:p w:rsidR="009E12DB" w:rsidRPr="0064398E" w:rsidRDefault="009E12DB" w:rsidP="00DE3F3F">
            <w:r w:rsidRPr="005F13BE">
              <w:t>Методы исследования и диагностики толерантности. Толерантность как психофизиологическая устойчивость личности. Опросник оценки нервн</w:t>
            </w:r>
            <w:proofErr w:type="gramStart"/>
            <w:r w:rsidRPr="005F13BE">
              <w:t>о-</w:t>
            </w:r>
            <w:proofErr w:type="gramEnd"/>
            <w:r w:rsidRPr="005F13BE">
              <w:t xml:space="preserve"> психической устойчивости. Опросник выраженности симптомов ПТСР, </w:t>
            </w:r>
            <w:proofErr w:type="spellStart"/>
            <w:r w:rsidRPr="005F13BE">
              <w:t>Миссисипская</w:t>
            </w:r>
            <w:proofErr w:type="spellEnd"/>
            <w:r w:rsidRPr="005F13BE">
              <w:t xml:space="preserve"> шкала ПТСР (практикум). Толерантность как личностная характеристика. Комплексные методики – экспресс-опросник «Индекс толерантности» (Солдатова и др.). Методика диагностики общей коммуникативной толерантности Бойко. Шкала базовых убеждений Янова-</w:t>
            </w:r>
            <w:proofErr w:type="spellStart"/>
            <w:r w:rsidRPr="005F13BE">
              <w:t>Бульмана</w:t>
            </w:r>
            <w:proofErr w:type="spellEnd"/>
            <w:r w:rsidRPr="005F13BE">
              <w:t>. Опросник для диагностики</w:t>
            </w:r>
            <w:r w:rsidRPr="00EB7A4B">
              <w:t xml:space="preserve"> способностей к </w:t>
            </w:r>
            <w:proofErr w:type="spellStart"/>
            <w:r w:rsidRPr="00EB7A4B">
              <w:t>эмпатии</w:t>
            </w:r>
            <w:proofErr w:type="spellEnd"/>
            <w:r w:rsidRPr="00EB7A4B">
              <w:t xml:space="preserve"> </w:t>
            </w:r>
            <w:proofErr w:type="spellStart"/>
            <w:r w:rsidRPr="00EB7A4B">
              <w:t>Мехрабиана</w:t>
            </w:r>
            <w:proofErr w:type="spellEnd"/>
            <w:r w:rsidRPr="00EB7A4B">
              <w:t xml:space="preserve">-Эпштейна. Методика определения толерантности к неопределенности </w:t>
            </w:r>
            <w:proofErr w:type="spellStart"/>
            <w:r w:rsidRPr="00EB7A4B">
              <w:t>Баднера</w:t>
            </w:r>
            <w:proofErr w:type="spellEnd"/>
            <w:r w:rsidRPr="005A702F">
              <w:t xml:space="preserve"> Толерантность как система установок и ценностей личности. Шкала социальной дистанции </w:t>
            </w:r>
            <w:proofErr w:type="spellStart"/>
            <w:r w:rsidRPr="005A702F">
              <w:t>Богардуса</w:t>
            </w:r>
            <w:proofErr w:type="spellEnd"/>
            <w:r w:rsidRPr="005A702F">
              <w:t>. Шкала «фашизма» (авторитарного потенциала личности) Франкфуртской школы (</w:t>
            </w:r>
            <w:proofErr w:type="spellStart"/>
            <w:r w:rsidRPr="005A702F">
              <w:t>Адорно</w:t>
            </w:r>
            <w:proofErr w:type="spellEnd"/>
            <w:r w:rsidRPr="005A702F">
              <w:t xml:space="preserve"> и др.). Диагностический тест отношений Солдатовой для оценки этнической толерантности. Методика «Типы этнической идентичности».</w:t>
            </w:r>
          </w:p>
        </w:tc>
      </w:tr>
      <w:tr w:rsidR="009E12DB" w:rsidRPr="00AD6481" w:rsidTr="003152F1">
        <w:trPr>
          <w:jc w:val="center"/>
        </w:trPr>
        <w:tc>
          <w:tcPr>
            <w:tcW w:w="1436" w:type="dxa"/>
          </w:tcPr>
          <w:p w:rsidR="009E12DB" w:rsidRDefault="009E12DB" w:rsidP="009F3AFD">
            <w:r>
              <w:t>7</w:t>
            </w:r>
          </w:p>
        </w:tc>
        <w:tc>
          <w:tcPr>
            <w:tcW w:w="7738" w:type="dxa"/>
          </w:tcPr>
          <w:p w:rsidR="009E12DB" w:rsidRDefault="009E12DB" w:rsidP="00DE3F3F">
            <w:r w:rsidRPr="00B333E4">
              <w:rPr>
                <w:rFonts w:eastAsia="Calibri"/>
                <w:lang w:eastAsia="en-US"/>
              </w:rPr>
              <w:t>Методы формирования толерантности в условиях общеобразовательной школы</w:t>
            </w:r>
            <w:r>
              <w:t>. Т</w:t>
            </w:r>
            <w:r w:rsidRPr="00EB7A4B">
              <w:t>ренинг</w:t>
            </w:r>
            <w:r>
              <w:t xml:space="preserve"> толерантности: задачи и модели. </w:t>
            </w:r>
            <w:r w:rsidRPr="00EB7A4B">
              <w:t>Основные принципы тренинга</w:t>
            </w:r>
            <w:r>
              <w:t xml:space="preserve"> толерантности</w:t>
            </w:r>
            <w:r w:rsidRPr="00EB7A4B">
              <w:t xml:space="preserve"> и компетентность тренера</w:t>
            </w:r>
            <w:r>
              <w:t>. Оценка эффективности тренинга толерантности: критерии и показатели.</w:t>
            </w:r>
          </w:p>
        </w:tc>
      </w:tr>
      <w:tr w:rsidR="009E12DB" w:rsidRPr="00AD6481" w:rsidTr="003152F1">
        <w:trPr>
          <w:jc w:val="center"/>
        </w:trPr>
        <w:tc>
          <w:tcPr>
            <w:tcW w:w="1436" w:type="dxa"/>
          </w:tcPr>
          <w:p w:rsidR="009E12DB" w:rsidRDefault="009E12DB" w:rsidP="009F3AFD">
            <w:r>
              <w:t>8</w:t>
            </w:r>
          </w:p>
        </w:tc>
        <w:tc>
          <w:tcPr>
            <w:tcW w:w="7738" w:type="dxa"/>
          </w:tcPr>
          <w:p w:rsidR="009E12DB" w:rsidRDefault="009E12DB" w:rsidP="009F3AFD">
            <w:r w:rsidRPr="00B333E4">
              <w:rPr>
                <w:rFonts w:eastAsia="Calibri"/>
                <w:lang w:eastAsia="en-US"/>
              </w:rPr>
              <w:t>Методы формирования толерантности в условиях общеобразовательной школы</w:t>
            </w:r>
          </w:p>
        </w:tc>
      </w:tr>
    </w:tbl>
    <w:p w:rsidR="00617BCE" w:rsidRPr="002C30C8" w:rsidRDefault="00617BCE" w:rsidP="00617BC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 xml:space="preserve">Семестр </w:t>
      </w:r>
      <w:r w:rsidR="009E12DB">
        <w:rPr>
          <w:b/>
          <w:sz w:val="28"/>
          <w:szCs w:val="28"/>
        </w:rPr>
        <w:t>7</w:t>
      </w:r>
    </w:p>
    <w:p w:rsidR="00617BCE" w:rsidRPr="002C30C8" w:rsidRDefault="00617BCE" w:rsidP="00617BC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617BCE" w:rsidRDefault="00433338" w:rsidP="00617BCE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433338" w:rsidRDefault="00433338" w:rsidP="00433338">
      <w:pPr>
        <w:spacing w:after="100" w:afterAutospacing="1" w:line="360" w:lineRule="auto"/>
        <w:jc w:val="center"/>
        <w:rPr>
          <w:b/>
        </w:rPr>
      </w:pPr>
      <w:r>
        <w:rPr>
          <w:b/>
        </w:rPr>
        <w:t>Примерная тематика рефератов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 xml:space="preserve">Толерантность в современной цивилизации. 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 xml:space="preserve">Мировые процессы, повышающие актуальность проблемы толерантности. 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 xml:space="preserve">Проявление толерантности на уровне общества. Античность – политеизм, гражданская толерантность. 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 xml:space="preserve">Средневековье – гуманизм, эпоха Возрождения – инструментальная толерантность. 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 xml:space="preserve">Эпоха реформаторства – обострение проблем толерантности. XIX – XX вв.: Джеймс, Ясперс </w:t>
      </w:r>
      <w:proofErr w:type="gramStart"/>
      <w:r w:rsidRPr="007C608D">
        <w:rPr>
          <w:rFonts w:ascii="Times New Roman" w:hAnsi="Times New Roman"/>
          <w:sz w:val="24"/>
          <w:szCs w:val="24"/>
        </w:rPr>
        <w:t>–т</w:t>
      </w:r>
      <w:proofErr w:type="gramEnd"/>
      <w:r w:rsidRPr="007C608D">
        <w:rPr>
          <w:rFonts w:ascii="Times New Roman" w:hAnsi="Times New Roman"/>
          <w:sz w:val="24"/>
          <w:szCs w:val="24"/>
        </w:rPr>
        <w:t xml:space="preserve">олерантность как ценность. 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Новые представления о толерантности XXI века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Структура межличностной толерантности и ее компоненты (</w:t>
      </w:r>
      <w:proofErr w:type="spellStart"/>
      <w:r w:rsidRPr="007C608D">
        <w:rPr>
          <w:rFonts w:ascii="Times New Roman" w:hAnsi="Times New Roman"/>
          <w:sz w:val="24"/>
          <w:szCs w:val="24"/>
        </w:rPr>
        <w:t>эмпатия</w:t>
      </w:r>
      <w:proofErr w:type="spellEnd"/>
      <w:r w:rsidRPr="007C608D">
        <w:rPr>
          <w:rFonts w:ascii="Times New Roman" w:hAnsi="Times New Roman"/>
          <w:sz w:val="24"/>
          <w:szCs w:val="24"/>
        </w:rPr>
        <w:t>, принятие, общительность).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 xml:space="preserve">Функции межличностной толерантности (аксиологическая, коммуникативная, </w:t>
      </w:r>
      <w:proofErr w:type="spellStart"/>
      <w:r w:rsidRPr="007C608D">
        <w:rPr>
          <w:rFonts w:ascii="Times New Roman" w:hAnsi="Times New Roman"/>
          <w:sz w:val="24"/>
          <w:szCs w:val="24"/>
        </w:rPr>
        <w:t>отношенческая</w:t>
      </w:r>
      <w:proofErr w:type="spellEnd"/>
      <w:r w:rsidRPr="007C608D">
        <w:rPr>
          <w:rFonts w:ascii="Times New Roman" w:hAnsi="Times New Roman"/>
          <w:sz w:val="24"/>
          <w:szCs w:val="24"/>
        </w:rPr>
        <w:t xml:space="preserve">, мотивационная, </w:t>
      </w:r>
      <w:proofErr w:type="spellStart"/>
      <w:r w:rsidRPr="007C608D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7C608D">
        <w:rPr>
          <w:rFonts w:ascii="Times New Roman" w:hAnsi="Times New Roman"/>
          <w:sz w:val="24"/>
          <w:szCs w:val="24"/>
        </w:rPr>
        <w:t>).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Методы исследования и формирования межличностной толерантности.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Комплекс психолого-педагогических мер по формированию межличностной толерантности.</w:t>
      </w:r>
    </w:p>
    <w:p w:rsidR="007C608D" w:rsidRPr="009E12DB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E12DB">
        <w:rPr>
          <w:rFonts w:ascii="Times New Roman" w:hAnsi="Times New Roman"/>
          <w:sz w:val="24"/>
          <w:szCs w:val="24"/>
        </w:rPr>
        <w:t xml:space="preserve">Толерантность как психофизиологическая устойчивость личности. 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Методы укрепления этнической толерантности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Этнокультурный тренинг: задачи и модели</w:t>
      </w:r>
      <w:r w:rsidRPr="007C608D">
        <w:rPr>
          <w:rFonts w:ascii="Times New Roman" w:hAnsi="Times New Roman"/>
          <w:sz w:val="24"/>
          <w:szCs w:val="24"/>
        </w:rPr>
        <w:tab/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Основные принципы этнокультурного тренинга и компетентность тренера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 xml:space="preserve">Оценка эффективности этнокультурного тренинга. 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 xml:space="preserve">Культурный ассимилятор, или техника повышения </w:t>
      </w:r>
      <w:proofErr w:type="gramStart"/>
      <w:r w:rsidRPr="007C608D">
        <w:rPr>
          <w:rFonts w:ascii="Times New Roman" w:hAnsi="Times New Roman"/>
          <w:sz w:val="24"/>
          <w:szCs w:val="24"/>
        </w:rPr>
        <w:t>межкультурной</w:t>
      </w:r>
      <w:proofErr w:type="gramEnd"/>
      <w:r w:rsidRPr="007C608D">
        <w:rPr>
          <w:rFonts w:ascii="Times New Roman" w:hAnsi="Times New Roman"/>
          <w:sz w:val="24"/>
          <w:szCs w:val="24"/>
        </w:rPr>
        <w:t xml:space="preserve"> сензитивности.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Толерантность как профессионально-значимое качество психолога.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 xml:space="preserve"> Психологические аспекты воспитания толерантности.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Психологический профиль толерантной личности.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Факторы становления толерантности личности.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Толерантность в отечественной психологии.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Межличностная толерантность.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Конструирование культуры толерантности в образовательном учреждении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 xml:space="preserve">Эволюционная ценность </w:t>
      </w:r>
      <w:proofErr w:type="spellStart"/>
      <w:r w:rsidRPr="007C608D">
        <w:rPr>
          <w:rFonts w:ascii="Times New Roman" w:hAnsi="Times New Roman"/>
          <w:sz w:val="24"/>
          <w:szCs w:val="24"/>
        </w:rPr>
        <w:t>интолерантного</w:t>
      </w:r>
      <w:proofErr w:type="spellEnd"/>
      <w:r w:rsidRPr="007C608D">
        <w:rPr>
          <w:rFonts w:ascii="Times New Roman" w:hAnsi="Times New Roman"/>
          <w:sz w:val="24"/>
          <w:szCs w:val="24"/>
        </w:rPr>
        <w:t xml:space="preserve"> и толерантного поведения.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Толерантность в межэтническом взаимодействии.</w:t>
      </w:r>
    </w:p>
    <w:p w:rsidR="007C608D" w:rsidRDefault="007C608D" w:rsidP="007C608D">
      <w:pPr>
        <w:spacing w:after="100" w:afterAutospacing="1" w:line="360" w:lineRule="auto"/>
        <w:jc w:val="center"/>
        <w:rPr>
          <w:b/>
        </w:rPr>
      </w:pPr>
    </w:p>
    <w:p w:rsidR="00433338" w:rsidRPr="002C30C8" w:rsidRDefault="00433338" w:rsidP="00B45EBB">
      <w:pPr>
        <w:rPr>
          <w:b/>
          <w:sz w:val="28"/>
          <w:szCs w:val="28"/>
        </w:rPr>
      </w:pPr>
    </w:p>
    <w:p w:rsidR="00433338" w:rsidRPr="00520DDA" w:rsidRDefault="00433338" w:rsidP="00433338">
      <w:pPr>
        <w:spacing w:line="360" w:lineRule="auto"/>
        <w:ind w:firstLine="709"/>
        <w:jc w:val="both"/>
        <w:rPr>
          <w:b/>
        </w:rPr>
      </w:pPr>
      <w:r w:rsidRPr="00520DDA">
        <w:rPr>
          <w:b/>
          <w:sz w:val="28"/>
          <w:szCs w:val="28"/>
        </w:rPr>
        <w:t>Рекомендации по определению варианта, темы для написания реферата, методические рекомендации по написанию реферата.</w:t>
      </w:r>
      <w:r w:rsidRPr="00520DDA">
        <w:rPr>
          <w:b/>
        </w:rPr>
        <w:t xml:space="preserve"> </w:t>
      </w:r>
    </w:p>
    <w:p w:rsidR="00433338" w:rsidRPr="00520DDA" w:rsidRDefault="00433338" w:rsidP="00433338">
      <w:pPr>
        <w:spacing w:line="360" w:lineRule="auto"/>
        <w:ind w:firstLine="709"/>
        <w:jc w:val="both"/>
        <w:rPr>
          <w:sz w:val="28"/>
          <w:szCs w:val="28"/>
        </w:rPr>
      </w:pPr>
      <w:r w:rsidRPr="00520DDA">
        <w:rPr>
          <w:sz w:val="28"/>
          <w:szCs w:val="28"/>
        </w:rPr>
        <w:t xml:space="preserve">Реферат, как форма обучения студентов,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Темы рефератов определяются по последнему </w:t>
      </w:r>
      <w:r w:rsidRPr="00520DDA">
        <w:rPr>
          <w:sz w:val="28"/>
          <w:szCs w:val="28"/>
        </w:rPr>
        <w:lastRenderedPageBreak/>
        <w:t xml:space="preserve">номеру зачетной книжки студента. Требования к содержанию: материал, использованный в реферате, должен </w:t>
      </w:r>
      <w:proofErr w:type="gramStart"/>
      <w:r w:rsidRPr="00520DDA">
        <w:rPr>
          <w:sz w:val="28"/>
          <w:szCs w:val="28"/>
        </w:rPr>
        <w:t>относится</w:t>
      </w:r>
      <w:proofErr w:type="gramEnd"/>
      <w:r w:rsidRPr="00520DDA">
        <w:rPr>
          <w:sz w:val="28"/>
          <w:szCs w:val="28"/>
        </w:rPr>
        <w:t xml:space="preserve"> строго к выбранной теме;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др.); при изложении следует сгруппировать идеи разных авторов по общности точек зрения или по научным школам; реферат должен заканчиваться подведением итогов проведенной исследовательской работы. </w:t>
      </w:r>
      <w:proofErr w:type="gramStart"/>
      <w:r w:rsidRPr="00520DDA">
        <w:rPr>
          <w:sz w:val="28"/>
          <w:szCs w:val="28"/>
        </w:rPr>
        <w:t xml:space="preserve">Оценивая реферат, преподаватель обращает внимание на: - соответствие содержания выбранной теме; - отсутствие в тексте отступлений от темы; - соблюдение структуры работы, четка ли она и </w:t>
      </w:r>
      <w:proofErr w:type="spellStart"/>
      <w:r w:rsidRPr="00520DDA">
        <w:rPr>
          <w:sz w:val="28"/>
          <w:szCs w:val="28"/>
        </w:rPr>
        <w:t>обоснованна</w:t>
      </w:r>
      <w:proofErr w:type="spellEnd"/>
      <w:r w:rsidRPr="00520DDA">
        <w:rPr>
          <w:sz w:val="28"/>
          <w:szCs w:val="28"/>
        </w:rPr>
        <w:t>; - умение работать с научной литературой - вычленять проблему из контекста; - культуру письменной речи; - умение оформлять научный текст (правильное применение и оформление ссылок, составление библиографии); - умение правильно понять позицию авторов, работы которых использовались при написании реферата;</w:t>
      </w:r>
      <w:proofErr w:type="gramEnd"/>
      <w:r w:rsidRPr="00520DDA">
        <w:rPr>
          <w:sz w:val="28"/>
          <w:szCs w:val="28"/>
        </w:rPr>
        <w:t xml:space="preserve"> - способность верно, без искажения передать используемый авторский материал; - соблюдение объема работы; - аккуратность и правильность оформления, а также технического выполнения работы. Реферат должен быть сдан для проверки в установленный срок.</w:t>
      </w:r>
    </w:p>
    <w:p w:rsidR="00617BCE" w:rsidRPr="002C30C8" w:rsidRDefault="00617BCE" w:rsidP="00617BCE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617BCE" w:rsidRPr="002C30C8" w:rsidRDefault="00D74606" w:rsidP="00617BCE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617BCE" w:rsidRDefault="00617BCE" w:rsidP="00617BCE">
      <w:pPr>
        <w:spacing w:after="120"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примерных вопросов для подготовки к </w:t>
      </w:r>
      <w:r w:rsidR="00D74606">
        <w:rPr>
          <w:sz w:val="28"/>
          <w:szCs w:val="28"/>
        </w:rPr>
        <w:t>зачету</w:t>
      </w:r>
      <w:r w:rsidRPr="002C30C8">
        <w:rPr>
          <w:sz w:val="28"/>
          <w:szCs w:val="28"/>
        </w:rPr>
        <w:t>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Эволюция понятия толерантности.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Предмет и задачи психологии толерантности.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Толерантность как характеристика личности.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Психологические механизмы толерантности.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Толерантность с точки зрения классического психоанализа.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proofErr w:type="gramStart"/>
      <w:r w:rsidRPr="00E67CF9">
        <w:rPr>
          <w:rFonts w:ascii="TimesNewRomanPSMT" w:hAnsi="TimesNewRomanPSMT" w:cs="TimesNewRomanPSMT"/>
        </w:rPr>
        <w:t>Эго-психологические</w:t>
      </w:r>
      <w:proofErr w:type="gramEnd"/>
      <w:r w:rsidRPr="00E67CF9">
        <w:rPr>
          <w:rFonts w:ascii="TimesNewRomanPSMT" w:hAnsi="TimesNewRomanPSMT" w:cs="TimesNewRomanPSMT"/>
        </w:rPr>
        <w:t xml:space="preserve"> теории толерантности.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Толерантность в теориях личностных черт.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Поведенческие подходы к толерантности.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Гуманистические и экзистенциальные теории толерантности.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Социально-когнитивный взгляд на толерантность.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Эволюционный подход к толерантности.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Диагностика психофизиологической устойчивости.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Изучение толерантности как личностной характеристики.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lastRenderedPageBreak/>
        <w:t>Изучение толерантности как системы установок.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Виды толерантности.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Коммуникативная толерантность.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Гендерная толерантность. 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Возрастная толерантность. 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Образовательная толерантность. 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Физиологическая толерантность. 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>Сексуально–ориентационная толерантность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Географическая толерантность. 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Межклассовая толерантность. 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Политическая толерантность – </w:t>
      </w:r>
      <w:proofErr w:type="spellStart"/>
      <w:r w:rsidRPr="00E67CF9">
        <w:t>интолерантности</w:t>
      </w:r>
      <w:proofErr w:type="spellEnd"/>
      <w:r w:rsidRPr="00E67CF9">
        <w:t xml:space="preserve"> (фашизм, политические репрессии, империализм). 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Маргинальная толерантность 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Расовая толерантность – расовая </w:t>
      </w:r>
      <w:proofErr w:type="spellStart"/>
      <w:r w:rsidRPr="00E67CF9">
        <w:t>интолерантность</w:t>
      </w:r>
      <w:proofErr w:type="spellEnd"/>
      <w:r w:rsidRPr="00E67CF9">
        <w:t xml:space="preserve"> (расизм) </w:t>
      </w:r>
    </w:p>
    <w:p w:rsidR="007C608D" w:rsidRPr="00A84FF0" w:rsidRDefault="007C608D" w:rsidP="007C608D">
      <w:pPr>
        <w:pStyle w:val="ae"/>
        <w:numPr>
          <w:ilvl w:val="0"/>
          <w:numId w:val="9"/>
        </w:numPr>
        <w:ind w:left="1080"/>
        <w:jc w:val="left"/>
        <w:rPr>
          <w:sz w:val="24"/>
          <w:szCs w:val="24"/>
        </w:rPr>
      </w:pPr>
      <w:r w:rsidRPr="00E67CF9">
        <w:rPr>
          <w:sz w:val="24"/>
          <w:szCs w:val="24"/>
        </w:rPr>
        <w:t xml:space="preserve">Религиозная толерантность – </w:t>
      </w:r>
      <w:proofErr w:type="spellStart"/>
      <w:r w:rsidRPr="00E67CF9">
        <w:rPr>
          <w:sz w:val="24"/>
          <w:szCs w:val="24"/>
        </w:rPr>
        <w:t>интолера</w:t>
      </w:r>
      <w:r>
        <w:rPr>
          <w:sz w:val="24"/>
          <w:szCs w:val="24"/>
        </w:rPr>
        <w:t>нтность</w:t>
      </w:r>
      <w:proofErr w:type="spellEnd"/>
      <w:r>
        <w:rPr>
          <w:sz w:val="24"/>
          <w:szCs w:val="24"/>
        </w:rPr>
        <w:t xml:space="preserve"> (религиозный фанатизм)</w:t>
      </w:r>
      <w:r w:rsidRPr="00A84FF0">
        <w:rPr>
          <w:sz w:val="24"/>
          <w:szCs w:val="24"/>
        </w:rPr>
        <w:t>/</w:t>
      </w:r>
    </w:p>
    <w:p w:rsidR="007C608D" w:rsidRPr="00E67CF9" w:rsidRDefault="007C608D" w:rsidP="007C608D">
      <w:pPr>
        <w:pStyle w:val="ae"/>
        <w:numPr>
          <w:ilvl w:val="0"/>
          <w:numId w:val="9"/>
        </w:numPr>
        <w:ind w:left="1080"/>
        <w:jc w:val="left"/>
        <w:rPr>
          <w:sz w:val="24"/>
          <w:szCs w:val="24"/>
        </w:rPr>
      </w:pPr>
      <w:r w:rsidRPr="00E67CF9">
        <w:rPr>
          <w:sz w:val="24"/>
          <w:szCs w:val="24"/>
        </w:rPr>
        <w:t xml:space="preserve">Сущность понятия «межличностная толерантность». 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>Структура межличностной толерантности и ее компоненты (</w:t>
      </w:r>
      <w:proofErr w:type="spellStart"/>
      <w:r w:rsidRPr="00E67CF9">
        <w:t>эмпатия</w:t>
      </w:r>
      <w:proofErr w:type="spellEnd"/>
      <w:r w:rsidRPr="00E67CF9">
        <w:t>, принятие, общительность).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Функции межличностной толерантности (аксиологическая, коммуникативная, </w:t>
      </w:r>
      <w:proofErr w:type="spellStart"/>
      <w:r w:rsidRPr="00E67CF9">
        <w:t>отношенческая</w:t>
      </w:r>
      <w:proofErr w:type="spellEnd"/>
      <w:r w:rsidRPr="00E67CF9">
        <w:t xml:space="preserve">, мотивационная, </w:t>
      </w:r>
      <w:proofErr w:type="spellStart"/>
      <w:r w:rsidRPr="00E67CF9">
        <w:t>деятельностная</w:t>
      </w:r>
      <w:proofErr w:type="spellEnd"/>
      <w:r w:rsidRPr="00E67CF9">
        <w:t>).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>Содержание межличностной толерантности (толерантность как качество личности).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>Методы исследования и формирования межличностной толерантности.</w:t>
      </w:r>
    </w:p>
    <w:p w:rsidR="007C608D" w:rsidRPr="00A84FF0" w:rsidRDefault="007C608D" w:rsidP="007C608D">
      <w:pPr>
        <w:numPr>
          <w:ilvl w:val="0"/>
          <w:numId w:val="9"/>
        </w:numPr>
        <w:ind w:left="1080"/>
      </w:pPr>
      <w:r w:rsidRPr="00E67CF9">
        <w:t>Условия, содействующие формированию межличностной толерантности</w:t>
      </w:r>
      <w:r w:rsidRPr="00A84FF0">
        <w:t>/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Межнациональная толерантность. 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Крайние проявления </w:t>
      </w:r>
      <w:proofErr w:type="gramStart"/>
      <w:r w:rsidRPr="00E67CF9">
        <w:t>межнациональной</w:t>
      </w:r>
      <w:proofErr w:type="gramEnd"/>
      <w:r w:rsidRPr="00E67CF9">
        <w:t xml:space="preserve"> </w:t>
      </w:r>
      <w:proofErr w:type="spellStart"/>
      <w:r w:rsidRPr="00E67CF9">
        <w:t>интолерантности</w:t>
      </w:r>
      <w:proofErr w:type="spellEnd"/>
      <w:r w:rsidRPr="00E67CF9">
        <w:t xml:space="preserve">: </w:t>
      </w:r>
      <w:proofErr w:type="spellStart"/>
      <w:r w:rsidRPr="00E67CF9">
        <w:t>этноцентризм</w:t>
      </w:r>
      <w:proofErr w:type="spellEnd"/>
      <w:r w:rsidRPr="00E67CF9">
        <w:t xml:space="preserve">  ксенофобия агрессивный национализм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Этническая идентичность </w:t>
      </w:r>
      <w:r>
        <w:t>как основа этнической толерантности.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>Этнические стереотипы — функции и свойства</w:t>
      </w:r>
      <w:r w:rsidRPr="00E67CF9">
        <w:tab/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>Этнические предубеждения — структура и происхождение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>Поликультурное образование: концепции и программы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>Основные модели и типы поликультурного обучения</w:t>
      </w:r>
      <w:r w:rsidRPr="00E67CF9">
        <w:tab/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>Этнокультурный тренинг: задачи и модели</w:t>
      </w:r>
      <w:r w:rsidRPr="00E67CF9">
        <w:tab/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>Основные принципы этнокультурного тренинга и компетентность тренера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>Оценка эффективности этнокультурного тренинга</w:t>
      </w:r>
      <w:r w:rsidRPr="00E67CF9">
        <w:tab/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Культурный ассимилятор, или техника повышения </w:t>
      </w:r>
      <w:proofErr w:type="gramStart"/>
      <w:r w:rsidRPr="00E67CF9">
        <w:t>межкультурной</w:t>
      </w:r>
      <w:proofErr w:type="gramEnd"/>
      <w:r w:rsidRPr="00E67CF9">
        <w:t xml:space="preserve"> сензитивности.</w:t>
      </w:r>
    </w:p>
    <w:p w:rsidR="00D74606" w:rsidRPr="008D411B" w:rsidRDefault="00D74606" w:rsidP="00D74606">
      <w:pPr>
        <w:ind w:left="142"/>
      </w:pPr>
    </w:p>
    <w:p w:rsidR="00617BCE" w:rsidRPr="002C30C8" w:rsidRDefault="00617BCE" w:rsidP="00617BCE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2C30C8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17BCE" w:rsidRPr="002C30C8" w:rsidRDefault="00617BCE" w:rsidP="00617BCE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9E12DB" w:rsidRPr="00C42A61" w:rsidRDefault="009E12DB" w:rsidP="009E12DB">
      <w:pPr>
        <w:rPr>
          <w:i/>
          <w:u w:val="single"/>
        </w:rPr>
      </w:pPr>
      <w:r w:rsidRPr="00C42A61">
        <w:rPr>
          <w:i/>
          <w:u w:val="single"/>
        </w:rPr>
        <w:t>Собственные учебные и учебно-методические пособия:</w:t>
      </w:r>
    </w:p>
    <w:p w:rsidR="009E12DB" w:rsidRPr="00C42A61" w:rsidRDefault="009E12DB" w:rsidP="009E12DB">
      <w:proofErr w:type="spellStart"/>
      <w:r w:rsidRPr="00C42A61">
        <w:rPr>
          <w:bCs/>
        </w:rPr>
        <w:t>Дагбаева</w:t>
      </w:r>
      <w:proofErr w:type="spellEnd"/>
      <w:r w:rsidRPr="00C42A61">
        <w:rPr>
          <w:bCs/>
        </w:rPr>
        <w:t>, С. Б.</w:t>
      </w:r>
      <w:r w:rsidRPr="00C42A61">
        <w:t xml:space="preserve"> Способы укрепления этнической толерантности [Текст] : учебн</w:t>
      </w:r>
      <w:proofErr w:type="gramStart"/>
      <w:r w:rsidRPr="00C42A61">
        <w:t>о-</w:t>
      </w:r>
      <w:proofErr w:type="gramEnd"/>
      <w:r w:rsidRPr="00C42A61">
        <w:t xml:space="preserve"> метод. пособие / С. Б. </w:t>
      </w:r>
      <w:proofErr w:type="spellStart"/>
      <w:r w:rsidRPr="00C42A61">
        <w:t>Дагбаева</w:t>
      </w:r>
      <w:proofErr w:type="spellEnd"/>
      <w:r w:rsidRPr="00C42A61">
        <w:t xml:space="preserve">, Е. С. Шемякина ; </w:t>
      </w:r>
      <w:proofErr w:type="spellStart"/>
      <w:r w:rsidRPr="00C42A61">
        <w:t>ЗабГГПУ</w:t>
      </w:r>
      <w:proofErr w:type="spellEnd"/>
      <w:r w:rsidRPr="00C42A61">
        <w:t xml:space="preserve"> им. Н.Г. Чернышевского. - Чита</w:t>
      </w:r>
      <w:proofErr w:type="gramStart"/>
      <w:r w:rsidRPr="00C42A61">
        <w:t xml:space="preserve"> :</w:t>
      </w:r>
      <w:proofErr w:type="gramEnd"/>
      <w:r w:rsidRPr="00C42A61">
        <w:t xml:space="preserve"> [б. и.], 2010. - 65 с.- всего 4 : ЧЗ (1), аб.№1 (3)</w:t>
      </w:r>
    </w:p>
    <w:p w:rsidR="009E12DB" w:rsidRPr="00C42A61" w:rsidRDefault="009E12DB" w:rsidP="009E12DB">
      <w:proofErr w:type="spellStart"/>
      <w:r w:rsidRPr="00C42A61">
        <w:rPr>
          <w:bCs/>
        </w:rPr>
        <w:lastRenderedPageBreak/>
        <w:t>Дагбаева</w:t>
      </w:r>
      <w:proofErr w:type="spellEnd"/>
      <w:r w:rsidRPr="00C42A61">
        <w:rPr>
          <w:bCs/>
        </w:rPr>
        <w:t>, С. Б. Психология этнической толерантности</w:t>
      </w:r>
      <w:r w:rsidRPr="00C42A61">
        <w:t xml:space="preserve"> [Текст]: учебное пособие / С. Б. </w:t>
      </w:r>
      <w:proofErr w:type="spellStart"/>
      <w:r w:rsidRPr="00C42A61">
        <w:t>Дагбаева</w:t>
      </w:r>
      <w:proofErr w:type="spellEnd"/>
      <w:r w:rsidRPr="00C42A61">
        <w:t>, Е. С. Шемякина. – М.: Буки Веди: [б. и.], 2013. - 192 с.- всего 5</w:t>
      </w:r>
      <w:proofErr w:type="gramStart"/>
      <w:r w:rsidRPr="00C42A61">
        <w:t xml:space="preserve"> :</w:t>
      </w:r>
      <w:proofErr w:type="gramEnd"/>
      <w:r w:rsidRPr="00C42A61">
        <w:t xml:space="preserve"> ЧЗ (1), аб.№1 (4)</w:t>
      </w:r>
    </w:p>
    <w:p w:rsidR="009E12DB" w:rsidRPr="00C42A61" w:rsidRDefault="009E12DB" w:rsidP="009E12DB">
      <w:proofErr w:type="spellStart"/>
      <w:r w:rsidRPr="00C42A61">
        <w:rPr>
          <w:bCs/>
        </w:rPr>
        <w:t>Дагбаева</w:t>
      </w:r>
      <w:proofErr w:type="spellEnd"/>
      <w:r w:rsidRPr="00C42A61">
        <w:rPr>
          <w:bCs/>
        </w:rPr>
        <w:t xml:space="preserve">, С. Б. </w:t>
      </w:r>
      <w:r w:rsidRPr="00C42A61">
        <w:t xml:space="preserve">Этнокультурный тренинг [Текст] : учебное пособие / С. Б. </w:t>
      </w:r>
      <w:proofErr w:type="spellStart"/>
      <w:r w:rsidRPr="00C42A61">
        <w:t>Дагбаева</w:t>
      </w:r>
      <w:proofErr w:type="spellEnd"/>
      <w:r w:rsidRPr="00C42A61">
        <w:t xml:space="preserve">. </w:t>
      </w:r>
      <w:proofErr w:type="gramStart"/>
      <w:r w:rsidRPr="00C42A61">
        <w:t>–Ч</w:t>
      </w:r>
      <w:proofErr w:type="gramEnd"/>
      <w:r w:rsidRPr="00C42A61">
        <w:t>ита: ООО «Экспресс-издательство», 2012. - 246 с. всего 5</w:t>
      </w:r>
      <w:proofErr w:type="gramStart"/>
      <w:r w:rsidRPr="00C42A61">
        <w:t xml:space="preserve"> :</w:t>
      </w:r>
      <w:proofErr w:type="gramEnd"/>
      <w:r w:rsidRPr="00C42A61">
        <w:t xml:space="preserve"> ЧЗ (1), аб.№1</w:t>
      </w:r>
    </w:p>
    <w:p w:rsidR="009E12DB" w:rsidRPr="00C42A61" w:rsidRDefault="009E12DB" w:rsidP="009E12DB">
      <w:proofErr w:type="spellStart"/>
      <w:r w:rsidRPr="00C42A61">
        <w:rPr>
          <w:bCs/>
        </w:rPr>
        <w:t>Дагбаева</w:t>
      </w:r>
      <w:proofErr w:type="spellEnd"/>
      <w:r w:rsidRPr="00C42A61">
        <w:rPr>
          <w:bCs/>
        </w:rPr>
        <w:t xml:space="preserve">, С. Б. </w:t>
      </w:r>
      <w:r w:rsidRPr="00C42A61">
        <w:t>Техника повышения межкультурной сензитивности [Текст] : учебно-</w:t>
      </w:r>
      <w:proofErr w:type="spellStart"/>
      <w:r w:rsidRPr="00C42A61">
        <w:t>метю</w:t>
      </w:r>
      <w:proofErr w:type="gramStart"/>
      <w:r w:rsidRPr="00C42A61">
        <w:t>.п</w:t>
      </w:r>
      <w:proofErr w:type="gramEnd"/>
      <w:r w:rsidRPr="00C42A61">
        <w:t>особие</w:t>
      </w:r>
      <w:proofErr w:type="spellEnd"/>
      <w:r w:rsidRPr="00C42A61">
        <w:t xml:space="preserve"> / С. Б. </w:t>
      </w:r>
      <w:proofErr w:type="spellStart"/>
      <w:r w:rsidRPr="00C42A61">
        <w:t>Дагбаева</w:t>
      </w:r>
      <w:proofErr w:type="spellEnd"/>
      <w:r w:rsidRPr="00C42A61">
        <w:t>. –Чита: ООО «Экспресс-издательство», 2012. - 156 с. всего 5</w:t>
      </w:r>
      <w:proofErr w:type="gramStart"/>
      <w:r w:rsidRPr="00C42A61">
        <w:t xml:space="preserve"> :</w:t>
      </w:r>
      <w:proofErr w:type="gramEnd"/>
      <w:r w:rsidRPr="00C42A61">
        <w:t xml:space="preserve"> ЧЗ (1), аб.№1</w:t>
      </w:r>
    </w:p>
    <w:p w:rsidR="009E12DB" w:rsidRDefault="009E12DB" w:rsidP="00617BCE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617BCE" w:rsidRPr="002C30C8" w:rsidRDefault="00617BCE" w:rsidP="00617BCE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9E12DB" w:rsidRPr="0023420C" w:rsidRDefault="009E12DB" w:rsidP="009E12DB">
      <w:pPr>
        <w:pStyle w:val="a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3420C">
        <w:rPr>
          <w:rFonts w:ascii="Times New Roman" w:hAnsi="Times New Roman"/>
          <w:sz w:val="24"/>
          <w:szCs w:val="24"/>
        </w:rPr>
        <w:t xml:space="preserve">Психодиагностика толерантности личности / под ред. Г.У. Солдатовой, Л.А. </w:t>
      </w:r>
      <w:proofErr w:type="spellStart"/>
      <w:r w:rsidRPr="0023420C">
        <w:rPr>
          <w:rFonts w:ascii="Times New Roman" w:hAnsi="Times New Roman"/>
          <w:sz w:val="24"/>
          <w:szCs w:val="24"/>
        </w:rPr>
        <w:t>Шайгеровой</w:t>
      </w:r>
      <w:proofErr w:type="spellEnd"/>
      <w:r w:rsidRPr="0023420C">
        <w:rPr>
          <w:rFonts w:ascii="Times New Roman" w:hAnsi="Times New Roman"/>
          <w:sz w:val="24"/>
          <w:szCs w:val="24"/>
        </w:rPr>
        <w:t xml:space="preserve"> и др. - Москва</w:t>
      </w:r>
      <w:proofErr w:type="gramStart"/>
      <w:r w:rsidRPr="002342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 Смысл, 2008. - 172с.</w:t>
      </w:r>
      <w:r w:rsidRPr="0023420C">
        <w:rPr>
          <w:rFonts w:ascii="Times New Roman" w:hAnsi="Times New Roman"/>
          <w:sz w:val="24"/>
          <w:szCs w:val="24"/>
          <w:shd w:val="clear" w:color="auto" w:fill="FFFFFF"/>
        </w:rPr>
        <w:t xml:space="preserve"> Всего: 12, из них: К.х.-1, Н.аб.-2, У.аб.-9</w:t>
      </w:r>
    </w:p>
    <w:p w:rsidR="009E12DB" w:rsidRPr="0023420C" w:rsidRDefault="009E12DB" w:rsidP="009E12DB">
      <w:pPr>
        <w:pStyle w:val="a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3420C">
        <w:rPr>
          <w:rFonts w:ascii="Times New Roman" w:hAnsi="Times New Roman"/>
          <w:sz w:val="24"/>
          <w:szCs w:val="24"/>
        </w:rPr>
        <w:t xml:space="preserve">Толерантность как фактор противодействия ксенофобии: управление рисками ксенофобии в обществе риска / под ред. Ю.П. Зинченко, А.В. Логинова. - Москва, 2011. - 608 </w:t>
      </w:r>
      <w:proofErr w:type="gramStart"/>
      <w:r w:rsidRPr="0023420C">
        <w:rPr>
          <w:rFonts w:ascii="Times New Roman" w:hAnsi="Times New Roman"/>
          <w:sz w:val="24"/>
          <w:szCs w:val="24"/>
        </w:rPr>
        <w:t>с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. </w:t>
      </w:r>
      <w:r w:rsidRPr="0023420C">
        <w:rPr>
          <w:rFonts w:ascii="Times New Roman" w:hAnsi="Times New Roman"/>
          <w:sz w:val="24"/>
          <w:szCs w:val="24"/>
        </w:rPr>
        <w:br/>
        <w:t>Всего: 1, из них: Аб</w:t>
      </w:r>
      <w:proofErr w:type="gramStart"/>
      <w:r w:rsidRPr="0023420C">
        <w:rPr>
          <w:rFonts w:ascii="Times New Roman" w:hAnsi="Times New Roman"/>
          <w:sz w:val="24"/>
          <w:szCs w:val="24"/>
        </w:rPr>
        <w:t>.п</w:t>
      </w:r>
      <w:proofErr w:type="gramEnd"/>
      <w:r w:rsidRPr="0023420C">
        <w:rPr>
          <w:rFonts w:ascii="Times New Roman" w:hAnsi="Times New Roman"/>
          <w:sz w:val="24"/>
          <w:szCs w:val="24"/>
        </w:rPr>
        <w:t>ед.лит.-1</w:t>
      </w:r>
    </w:p>
    <w:p w:rsidR="009E12DB" w:rsidRPr="0023420C" w:rsidRDefault="009E12DB" w:rsidP="009E12DB">
      <w:pPr>
        <w:pStyle w:val="a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23420C">
        <w:rPr>
          <w:rFonts w:ascii="Times New Roman" w:hAnsi="Times New Roman"/>
          <w:sz w:val="24"/>
          <w:szCs w:val="24"/>
        </w:rPr>
        <w:t>Почебут</w:t>
      </w:r>
      <w:proofErr w:type="spellEnd"/>
      <w:r w:rsidRPr="0023420C">
        <w:rPr>
          <w:rFonts w:ascii="Times New Roman" w:hAnsi="Times New Roman"/>
          <w:sz w:val="24"/>
          <w:szCs w:val="24"/>
        </w:rPr>
        <w:t xml:space="preserve"> Л.Г. Взаимопонимание культур: методология и методы этнической и </w:t>
      </w:r>
      <w:proofErr w:type="gramStart"/>
      <w:r w:rsidRPr="0023420C">
        <w:rPr>
          <w:rFonts w:ascii="Times New Roman" w:hAnsi="Times New Roman"/>
          <w:sz w:val="24"/>
          <w:szCs w:val="24"/>
        </w:rPr>
        <w:t>кросс-культурной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 психологии. Психология межэтнической толерантности : учеб</w:t>
      </w:r>
      <w:proofErr w:type="gramStart"/>
      <w:r w:rsidRPr="0023420C">
        <w:rPr>
          <w:rFonts w:ascii="Times New Roman" w:hAnsi="Times New Roman"/>
          <w:sz w:val="24"/>
          <w:szCs w:val="24"/>
        </w:rPr>
        <w:t>.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420C">
        <w:rPr>
          <w:rFonts w:ascii="Times New Roman" w:hAnsi="Times New Roman"/>
          <w:sz w:val="24"/>
          <w:szCs w:val="24"/>
        </w:rPr>
        <w:t>п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23420C">
        <w:rPr>
          <w:rFonts w:ascii="Times New Roman" w:hAnsi="Times New Roman"/>
          <w:sz w:val="24"/>
          <w:szCs w:val="24"/>
        </w:rPr>
        <w:t>Почебут</w:t>
      </w:r>
      <w:proofErr w:type="spellEnd"/>
      <w:r w:rsidRPr="0023420C">
        <w:rPr>
          <w:rFonts w:ascii="Times New Roman" w:hAnsi="Times New Roman"/>
          <w:sz w:val="24"/>
          <w:szCs w:val="24"/>
        </w:rPr>
        <w:t xml:space="preserve"> Людмила Георгиевна. - 2-е изд. - Санкт-Петербург : Санкт-Петербургский ун-т, 2007. - 281с. Всего: 2, из них: Н.аб.-2</w:t>
      </w:r>
    </w:p>
    <w:p w:rsidR="009E12DB" w:rsidRPr="0023420C" w:rsidRDefault="009E12DB" w:rsidP="009E12DB">
      <w:pPr>
        <w:pStyle w:val="a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3420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Стефаненко</w:t>
      </w:r>
      <w:r w:rsidRPr="0023420C">
        <w:rPr>
          <w:rFonts w:ascii="Times New Roman" w:hAnsi="Times New Roman"/>
          <w:sz w:val="24"/>
          <w:szCs w:val="24"/>
        </w:rPr>
        <w:t> Т.Г. Этнопсихология</w:t>
      </w:r>
      <w:proofErr w:type="gramStart"/>
      <w:r w:rsidRPr="002342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 учебник / </w:t>
      </w:r>
      <w:r w:rsidRPr="0023420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Стефаненко</w:t>
      </w:r>
      <w:r w:rsidRPr="0023420C">
        <w:rPr>
          <w:rFonts w:ascii="Times New Roman" w:hAnsi="Times New Roman"/>
          <w:sz w:val="24"/>
          <w:szCs w:val="24"/>
        </w:rPr>
        <w:t xml:space="preserve"> Татьяна Гавриловна. - 4-е изд., </w:t>
      </w:r>
      <w:proofErr w:type="spellStart"/>
      <w:r w:rsidRPr="0023420C">
        <w:rPr>
          <w:rFonts w:ascii="Times New Roman" w:hAnsi="Times New Roman"/>
          <w:sz w:val="24"/>
          <w:szCs w:val="24"/>
        </w:rPr>
        <w:t>испр</w:t>
      </w:r>
      <w:proofErr w:type="spellEnd"/>
      <w:r w:rsidRPr="0023420C">
        <w:rPr>
          <w:rFonts w:ascii="Times New Roman" w:hAnsi="Times New Roman"/>
          <w:sz w:val="24"/>
          <w:szCs w:val="24"/>
        </w:rPr>
        <w:t>. и доп. - Москва : Аспект Пресс, 2009. - 368с. - ISBN 978-5-7567-0414-3</w:t>
      </w:r>
      <w:proofErr w:type="gramStart"/>
      <w:r w:rsidRPr="0023420C">
        <w:rPr>
          <w:rFonts w:ascii="Times New Roman" w:hAnsi="Times New Roman"/>
          <w:sz w:val="24"/>
          <w:szCs w:val="24"/>
        </w:rPr>
        <w:t xml:space="preserve">  </w:t>
      </w:r>
      <w:r w:rsidRPr="0023420C">
        <w:rPr>
          <w:rFonts w:ascii="Times New Roman" w:hAnsi="Times New Roman"/>
          <w:sz w:val="24"/>
          <w:szCs w:val="24"/>
          <w:shd w:val="clear" w:color="auto" w:fill="EFEFEF"/>
        </w:rPr>
        <w:t>В</w:t>
      </w:r>
      <w:proofErr w:type="gramEnd"/>
      <w:r w:rsidRPr="0023420C">
        <w:rPr>
          <w:rFonts w:ascii="Times New Roman" w:hAnsi="Times New Roman"/>
          <w:sz w:val="24"/>
          <w:szCs w:val="24"/>
          <w:shd w:val="clear" w:color="auto" w:fill="EFEFEF"/>
        </w:rPr>
        <w:t>сего: 10, из них: Н.аб.-2, У.аб.-8</w:t>
      </w:r>
    </w:p>
    <w:p w:rsidR="009E12DB" w:rsidRPr="0023420C" w:rsidRDefault="009E12DB" w:rsidP="009E12DB">
      <w:pPr>
        <w:pStyle w:val="a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3420C">
        <w:rPr>
          <w:rFonts w:ascii="Times New Roman" w:hAnsi="Times New Roman"/>
          <w:sz w:val="24"/>
          <w:szCs w:val="24"/>
        </w:rPr>
        <w:t>Стефаненко Т.Г. Этнопсихология : практикум : учеб</w:t>
      </w:r>
      <w:proofErr w:type="gramStart"/>
      <w:r w:rsidRPr="0023420C">
        <w:rPr>
          <w:rFonts w:ascii="Times New Roman" w:hAnsi="Times New Roman"/>
          <w:sz w:val="24"/>
          <w:szCs w:val="24"/>
        </w:rPr>
        <w:t>.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420C">
        <w:rPr>
          <w:rFonts w:ascii="Times New Roman" w:hAnsi="Times New Roman"/>
          <w:sz w:val="24"/>
          <w:szCs w:val="24"/>
        </w:rPr>
        <w:t>п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особие / Стефаненко Татьяна Гавриловна. - 4-е изд., </w:t>
      </w:r>
      <w:proofErr w:type="spellStart"/>
      <w:r w:rsidRPr="0023420C">
        <w:rPr>
          <w:rFonts w:ascii="Times New Roman" w:hAnsi="Times New Roman"/>
          <w:sz w:val="24"/>
          <w:szCs w:val="24"/>
        </w:rPr>
        <w:t>испр</w:t>
      </w:r>
      <w:proofErr w:type="spellEnd"/>
      <w:r w:rsidRPr="0023420C">
        <w:rPr>
          <w:rFonts w:ascii="Times New Roman" w:hAnsi="Times New Roman"/>
          <w:sz w:val="24"/>
          <w:szCs w:val="24"/>
        </w:rPr>
        <w:t>. и доп. - М. : Аспект Пресс, 2008. - 368с. Всего: 10, из них: У.аб.-10</w:t>
      </w:r>
    </w:p>
    <w:p w:rsidR="009E12DB" w:rsidRPr="0023420C" w:rsidRDefault="009E12DB" w:rsidP="009E12DB">
      <w:pPr>
        <w:pStyle w:val="a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23420C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23420C">
        <w:rPr>
          <w:rFonts w:ascii="Times New Roman" w:hAnsi="Times New Roman"/>
          <w:sz w:val="24"/>
          <w:szCs w:val="24"/>
        </w:rPr>
        <w:t xml:space="preserve">, Л. Н. </w:t>
      </w:r>
      <w:proofErr w:type="spellStart"/>
      <w:r w:rsidRPr="0023420C">
        <w:rPr>
          <w:rFonts w:ascii="Times New Roman" w:hAnsi="Times New Roman"/>
          <w:sz w:val="24"/>
          <w:szCs w:val="24"/>
        </w:rPr>
        <w:t>Этнопедагогика</w:t>
      </w:r>
      <w:proofErr w:type="spellEnd"/>
      <w:r w:rsidRPr="0023420C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23420C">
        <w:rPr>
          <w:rFonts w:ascii="Times New Roman" w:hAnsi="Times New Roman"/>
          <w:sz w:val="24"/>
          <w:szCs w:val="24"/>
        </w:rPr>
        <w:t>.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420C">
        <w:rPr>
          <w:rFonts w:ascii="Times New Roman" w:hAnsi="Times New Roman"/>
          <w:sz w:val="24"/>
          <w:szCs w:val="24"/>
        </w:rPr>
        <w:t>п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особие для студентов вузов, обучающихся по специальности 033400 (050701) - Педагогика / Л. Н. </w:t>
      </w:r>
      <w:proofErr w:type="spellStart"/>
      <w:r w:rsidRPr="0023420C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23420C">
        <w:rPr>
          <w:rFonts w:ascii="Times New Roman" w:hAnsi="Times New Roman"/>
          <w:sz w:val="24"/>
          <w:szCs w:val="24"/>
        </w:rPr>
        <w:t>, И. Л. Набок, В. И. Щеглов. - 2-е изд., стереотип. - М.</w:t>
      </w:r>
      <w:proofErr w:type="gramStart"/>
      <w:r w:rsidRPr="002342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 Академия, 2008. - 232 с. </w:t>
      </w:r>
      <w:r w:rsidRPr="0023420C">
        <w:rPr>
          <w:rFonts w:ascii="Times New Roman" w:hAnsi="Times New Roman"/>
          <w:sz w:val="24"/>
          <w:szCs w:val="24"/>
          <w:shd w:val="clear" w:color="auto" w:fill="FFFFFF"/>
        </w:rPr>
        <w:t>Всего: 9, из них: Аб</w:t>
      </w:r>
      <w:proofErr w:type="gramStart"/>
      <w:r w:rsidRPr="0023420C">
        <w:rPr>
          <w:rFonts w:ascii="Times New Roman" w:hAnsi="Times New Roman"/>
          <w:sz w:val="24"/>
          <w:szCs w:val="24"/>
          <w:shd w:val="clear" w:color="auto" w:fill="FFFFFF"/>
        </w:rPr>
        <w:t>.п</w:t>
      </w:r>
      <w:proofErr w:type="gramEnd"/>
      <w:r w:rsidRPr="0023420C">
        <w:rPr>
          <w:rFonts w:ascii="Times New Roman" w:hAnsi="Times New Roman"/>
          <w:sz w:val="24"/>
          <w:szCs w:val="24"/>
          <w:shd w:val="clear" w:color="auto" w:fill="FFFFFF"/>
        </w:rPr>
        <w:t>ед.лит.-9</w:t>
      </w:r>
    </w:p>
    <w:p w:rsidR="009E12DB" w:rsidRPr="0023420C" w:rsidRDefault="009E12DB" w:rsidP="009E12DB">
      <w:pPr>
        <w:pStyle w:val="a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3420C">
        <w:rPr>
          <w:rFonts w:ascii="Times New Roman" w:hAnsi="Times New Roman"/>
          <w:sz w:val="24"/>
          <w:szCs w:val="24"/>
        </w:rPr>
        <w:t>Крысько, В. Г. Этническая психология [Текст] : учеб</w:t>
      </w:r>
      <w:proofErr w:type="gramStart"/>
      <w:r w:rsidRPr="0023420C">
        <w:rPr>
          <w:rFonts w:ascii="Times New Roman" w:hAnsi="Times New Roman"/>
          <w:sz w:val="24"/>
          <w:szCs w:val="24"/>
        </w:rPr>
        <w:t>.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420C">
        <w:rPr>
          <w:rFonts w:ascii="Times New Roman" w:hAnsi="Times New Roman"/>
          <w:sz w:val="24"/>
          <w:szCs w:val="24"/>
        </w:rPr>
        <w:t>п</w:t>
      </w:r>
      <w:proofErr w:type="gramEnd"/>
      <w:r w:rsidRPr="0023420C">
        <w:rPr>
          <w:rFonts w:ascii="Times New Roman" w:hAnsi="Times New Roman"/>
          <w:sz w:val="24"/>
          <w:szCs w:val="24"/>
        </w:rPr>
        <w:t>особие для студентов высших учебных заведений, обучающихся по специальности "Педагогика и психология" / К</w:t>
      </w:r>
      <w:r w:rsidRPr="0023420C">
        <w:rPr>
          <w:rFonts w:ascii="Times New Roman" w:hAnsi="Times New Roman"/>
          <w:sz w:val="24"/>
          <w:szCs w:val="24"/>
          <w:shd w:val="clear" w:color="auto" w:fill="EFEFEF"/>
        </w:rPr>
        <w:t>рысько Владимир Гаврилович. - 4-е изд., стер. - Москва</w:t>
      </w:r>
      <w:proofErr w:type="gramStart"/>
      <w:r w:rsidRPr="0023420C">
        <w:rPr>
          <w:rFonts w:ascii="Times New Roman" w:hAnsi="Times New Roman"/>
          <w:sz w:val="24"/>
          <w:szCs w:val="24"/>
          <w:shd w:val="clear" w:color="auto" w:fill="EFEFEF"/>
        </w:rPr>
        <w:t xml:space="preserve"> :</w:t>
      </w:r>
      <w:proofErr w:type="gramEnd"/>
      <w:r w:rsidRPr="0023420C">
        <w:rPr>
          <w:rFonts w:ascii="Times New Roman" w:hAnsi="Times New Roman"/>
          <w:sz w:val="24"/>
          <w:szCs w:val="24"/>
          <w:shd w:val="clear" w:color="auto" w:fill="EFEFEF"/>
        </w:rPr>
        <w:t xml:space="preserve"> Академия, 2008. - 320 </w:t>
      </w:r>
      <w:proofErr w:type="gramStart"/>
      <w:r w:rsidRPr="0023420C">
        <w:rPr>
          <w:rFonts w:ascii="Times New Roman" w:hAnsi="Times New Roman"/>
          <w:sz w:val="24"/>
          <w:szCs w:val="24"/>
          <w:shd w:val="clear" w:color="auto" w:fill="EFEFEF"/>
        </w:rPr>
        <w:t>с</w:t>
      </w:r>
      <w:r w:rsidRPr="0023420C">
        <w:rPr>
          <w:rFonts w:ascii="Times New Roman" w:hAnsi="Times New Roman"/>
          <w:sz w:val="24"/>
          <w:szCs w:val="24"/>
        </w:rPr>
        <w:t>-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 </w:t>
      </w:r>
      <w:r w:rsidRPr="0023420C">
        <w:rPr>
          <w:rFonts w:ascii="Times New Roman" w:hAnsi="Times New Roman"/>
          <w:sz w:val="24"/>
          <w:szCs w:val="24"/>
          <w:shd w:val="clear" w:color="auto" w:fill="EFEFEF"/>
        </w:rPr>
        <w:t>Всего: 20, из них: Аб</w:t>
      </w:r>
      <w:proofErr w:type="gramStart"/>
      <w:r w:rsidRPr="0023420C">
        <w:rPr>
          <w:rFonts w:ascii="Times New Roman" w:hAnsi="Times New Roman"/>
          <w:sz w:val="24"/>
          <w:szCs w:val="24"/>
          <w:shd w:val="clear" w:color="auto" w:fill="EFEFEF"/>
        </w:rPr>
        <w:t>.п</w:t>
      </w:r>
      <w:proofErr w:type="gramEnd"/>
      <w:r w:rsidRPr="0023420C">
        <w:rPr>
          <w:rFonts w:ascii="Times New Roman" w:hAnsi="Times New Roman"/>
          <w:sz w:val="24"/>
          <w:szCs w:val="24"/>
          <w:shd w:val="clear" w:color="auto" w:fill="EFEFEF"/>
        </w:rPr>
        <w:t xml:space="preserve">ед.лит.-19, </w:t>
      </w:r>
      <w:proofErr w:type="spellStart"/>
      <w:r w:rsidRPr="0023420C">
        <w:rPr>
          <w:rFonts w:ascii="Times New Roman" w:hAnsi="Times New Roman"/>
          <w:sz w:val="24"/>
          <w:szCs w:val="24"/>
          <w:shd w:val="clear" w:color="auto" w:fill="EFEFEF"/>
        </w:rPr>
        <w:t>Ч.з</w:t>
      </w:r>
      <w:proofErr w:type="spellEnd"/>
      <w:r w:rsidRPr="0023420C">
        <w:rPr>
          <w:rFonts w:ascii="Times New Roman" w:hAnsi="Times New Roman"/>
          <w:sz w:val="24"/>
          <w:szCs w:val="24"/>
          <w:shd w:val="clear" w:color="auto" w:fill="EFEFEF"/>
        </w:rPr>
        <w:t xml:space="preserve">. </w:t>
      </w:r>
      <w:proofErr w:type="spellStart"/>
      <w:r w:rsidRPr="0023420C">
        <w:rPr>
          <w:rFonts w:ascii="Times New Roman" w:hAnsi="Times New Roman"/>
          <w:sz w:val="24"/>
          <w:szCs w:val="24"/>
          <w:shd w:val="clear" w:color="auto" w:fill="EFEFEF"/>
        </w:rPr>
        <w:t>пед</w:t>
      </w:r>
      <w:proofErr w:type="spellEnd"/>
      <w:r w:rsidRPr="0023420C">
        <w:rPr>
          <w:rFonts w:ascii="Times New Roman" w:hAnsi="Times New Roman"/>
          <w:sz w:val="24"/>
          <w:szCs w:val="24"/>
          <w:shd w:val="clear" w:color="auto" w:fill="EFEFEF"/>
        </w:rPr>
        <w:t>. лит.-1</w:t>
      </w:r>
    </w:p>
    <w:p w:rsidR="009E12DB" w:rsidRDefault="009E12DB" w:rsidP="00617BCE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617BCE" w:rsidRPr="002C30C8" w:rsidRDefault="00617BCE" w:rsidP="00617BCE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Белинская, Е. П.</w:t>
      </w:r>
      <w:r w:rsidRPr="006C2FF8">
        <w:t xml:space="preserve"> Этническая социализация подростка [Текст] / Е.П. Белинская, Т.Г. Стефаненко; Гл. ред. Д.И. </w:t>
      </w:r>
      <w:proofErr w:type="spellStart"/>
      <w:r w:rsidRPr="006C2FF8">
        <w:t>Фельдштейн</w:t>
      </w:r>
      <w:proofErr w:type="spellEnd"/>
      <w:r w:rsidRPr="006C2FF8">
        <w:t xml:space="preserve">. - / Акад. </w:t>
      </w:r>
      <w:proofErr w:type="spellStart"/>
      <w:r w:rsidRPr="006C2FF8">
        <w:t>пед</w:t>
      </w:r>
      <w:proofErr w:type="spellEnd"/>
      <w:r w:rsidRPr="006C2FF8">
        <w:t xml:space="preserve">. и соц. наук. </w:t>
      </w:r>
      <w:proofErr w:type="spellStart"/>
      <w:r w:rsidRPr="006C2FF8">
        <w:t>Моск</w:t>
      </w:r>
      <w:proofErr w:type="spellEnd"/>
      <w:r w:rsidRPr="006C2FF8">
        <w:t>. психолого-соц. ин-т. - М.</w:t>
      </w:r>
      <w:proofErr w:type="gramStart"/>
      <w:r w:rsidRPr="006C2FF8">
        <w:t xml:space="preserve"> :</w:t>
      </w:r>
      <w:proofErr w:type="gramEnd"/>
      <w:r w:rsidRPr="006C2FF8">
        <w:t xml:space="preserve"> МПСИ ; Воронеж : НПО МОДЭК, 2000. - 208 с - </w:t>
      </w:r>
      <w:proofErr w:type="spellStart"/>
      <w:r w:rsidRPr="006C2FF8">
        <w:t>Каб</w:t>
      </w:r>
      <w:proofErr w:type="spellEnd"/>
      <w:r w:rsidRPr="006C2FF8">
        <w:t xml:space="preserve">. </w:t>
      </w:r>
      <w:proofErr w:type="gramStart"/>
      <w:r w:rsidRPr="006C2FF8">
        <w:t>псих</w:t>
      </w:r>
      <w:proofErr w:type="gramEnd"/>
      <w:r w:rsidRPr="006C2FF8">
        <w:t>. (1)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 xml:space="preserve">Вундт, В. </w:t>
      </w:r>
      <w:r w:rsidRPr="006C2FF8">
        <w:t>Психология народов [Текст] / В. Вундт. - М.</w:t>
      </w:r>
      <w:proofErr w:type="gramStart"/>
      <w:r w:rsidRPr="006C2FF8">
        <w:t xml:space="preserve"> :</w:t>
      </w:r>
      <w:proofErr w:type="gramEnd"/>
      <w:r w:rsidRPr="006C2FF8">
        <w:t xml:space="preserve"> ЭКСМО: ТЕРРА Фантастика, 2002. - 864 с. - аб.№1 (2), </w:t>
      </w:r>
      <w:proofErr w:type="spellStart"/>
      <w:r w:rsidRPr="006C2FF8">
        <w:t>Каб</w:t>
      </w:r>
      <w:proofErr w:type="spellEnd"/>
      <w:r w:rsidRPr="006C2FF8">
        <w:t xml:space="preserve">. философии (1), Б-ка ИПП и СН (1)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 xml:space="preserve">Вундт, В. </w:t>
      </w:r>
      <w:r w:rsidRPr="006C2FF8">
        <w:t>Проблемы психологии народов [Текст] / В. Вундт. - СПб</w:t>
      </w:r>
      <w:proofErr w:type="gramStart"/>
      <w:r w:rsidRPr="006C2FF8">
        <w:t xml:space="preserve">. : </w:t>
      </w:r>
      <w:proofErr w:type="gramEnd"/>
      <w:r w:rsidRPr="006C2FF8">
        <w:t xml:space="preserve">Питер, 2001. - 160 с. - аб.№1 (2)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Галицких, Е. О.</w:t>
      </w:r>
      <w:r w:rsidRPr="006C2FF8">
        <w:t xml:space="preserve"> Диалог в образовании как способ становления толерантности [Текст] : учеб</w:t>
      </w:r>
      <w:proofErr w:type="gramStart"/>
      <w:r w:rsidRPr="006C2FF8">
        <w:t>.</w:t>
      </w:r>
      <w:proofErr w:type="gramEnd"/>
      <w:r w:rsidRPr="006C2FF8">
        <w:t xml:space="preserve"> </w:t>
      </w:r>
      <w:proofErr w:type="gramStart"/>
      <w:r w:rsidRPr="006C2FF8">
        <w:t>п</w:t>
      </w:r>
      <w:proofErr w:type="gramEnd"/>
      <w:r w:rsidRPr="006C2FF8">
        <w:t xml:space="preserve">особие для слушателей системы доп. проф. </w:t>
      </w:r>
      <w:proofErr w:type="spellStart"/>
      <w:r w:rsidRPr="006C2FF8">
        <w:t>пед</w:t>
      </w:r>
      <w:proofErr w:type="spellEnd"/>
      <w:r w:rsidRPr="006C2FF8">
        <w:t>. образования / Е.О. Галицких. - М.</w:t>
      </w:r>
      <w:proofErr w:type="gramStart"/>
      <w:r w:rsidRPr="006C2FF8">
        <w:t xml:space="preserve"> :</w:t>
      </w:r>
      <w:proofErr w:type="gramEnd"/>
      <w:r w:rsidRPr="006C2FF8">
        <w:t xml:space="preserve"> Академический проект, 2004. - 240 с. - Свободны: </w:t>
      </w:r>
      <w:proofErr w:type="spellStart"/>
      <w:r w:rsidRPr="006C2FF8">
        <w:t>Каб</w:t>
      </w:r>
      <w:proofErr w:type="spellEnd"/>
      <w:r w:rsidRPr="006C2FF8">
        <w:t xml:space="preserve">. педагогики (1)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Гумилев, Л. Н.</w:t>
      </w:r>
      <w:r w:rsidRPr="006C2FF8">
        <w:t xml:space="preserve"> Этногенез и биосфера Земли [Текст] / Л.Н. Гумилев. - СПб</w:t>
      </w:r>
      <w:proofErr w:type="gramStart"/>
      <w:r w:rsidRPr="006C2FF8">
        <w:t xml:space="preserve">. : </w:t>
      </w:r>
      <w:proofErr w:type="gramEnd"/>
      <w:r w:rsidRPr="006C2FF8">
        <w:t xml:space="preserve">Азбука-классика, 2002. - 608 с. -  ЧЗ (2)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lastRenderedPageBreak/>
        <w:t>Демократия: конфликтность и</w:t>
      </w:r>
      <w:r w:rsidRPr="006C2FF8">
        <w:t xml:space="preserve"> толерантность [Текст]</w:t>
      </w:r>
      <w:proofErr w:type="gramStart"/>
      <w:r w:rsidRPr="006C2FF8">
        <w:t xml:space="preserve"> :</w:t>
      </w:r>
      <w:proofErr w:type="gramEnd"/>
      <w:r w:rsidRPr="006C2FF8">
        <w:t xml:space="preserve"> научное издание / Под ред. В.С. </w:t>
      </w:r>
      <w:proofErr w:type="spellStart"/>
      <w:r w:rsidRPr="006C2FF8">
        <w:t>Рахманина</w:t>
      </w:r>
      <w:proofErr w:type="spellEnd"/>
      <w:r w:rsidRPr="006C2FF8">
        <w:t xml:space="preserve"> ; МИОН. - Воронеж</w:t>
      </w:r>
      <w:proofErr w:type="gramStart"/>
      <w:r w:rsidRPr="006C2FF8">
        <w:t xml:space="preserve"> :</w:t>
      </w:r>
      <w:proofErr w:type="gramEnd"/>
      <w:r w:rsidRPr="006C2FF8">
        <w:t xml:space="preserve"> Изд-во Воронеж</w:t>
      </w:r>
      <w:proofErr w:type="gramStart"/>
      <w:r w:rsidRPr="006C2FF8">
        <w:t>.</w:t>
      </w:r>
      <w:proofErr w:type="gramEnd"/>
      <w:r w:rsidRPr="006C2FF8">
        <w:t xml:space="preserve"> </w:t>
      </w:r>
      <w:proofErr w:type="gramStart"/>
      <w:r w:rsidRPr="006C2FF8">
        <w:t>у</w:t>
      </w:r>
      <w:proofErr w:type="gramEnd"/>
      <w:r w:rsidRPr="006C2FF8">
        <w:t>н-та, 2002. - 402 с. - аб.№1 (1)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Культурные практики толерантности</w:t>
      </w:r>
      <w:r w:rsidRPr="006C2FF8">
        <w:t xml:space="preserve"> в речевой коммуникации [Текст] : коллективная монография</w:t>
      </w:r>
      <w:proofErr w:type="gramStart"/>
      <w:r w:rsidRPr="006C2FF8">
        <w:t xml:space="preserve"> / О</w:t>
      </w:r>
      <w:proofErr w:type="gramEnd"/>
      <w:r w:rsidRPr="006C2FF8">
        <w:t>тв. ред. Н.А. Купина, О.А. Михайлова. - Екатеринбург</w:t>
      </w:r>
      <w:proofErr w:type="gramStart"/>
      <w:r w:rsidRPr="006C2FF8">
        <w:t xml:space="preserve"> :</w:t>
      </w:r>
      <w:proofErr w:type="gramEnd"/>
      <w:r w:rsidRPr="006C2FF8">
        <w:t xml:space="preserve"> Изд-во Урал</w:t>
      </w:r>
      <w:proofErr w:type="gramStart"/>
      <w:r w:rsidRPr="006C2FF8">
        <w:t>.</w:t>
      </w:r>
      <w:proofErr w:type="gramEnd"/>
      <w:r w:rsidRPr="006C2FF8">
        <w:t xml:space="preserve"> </w:t>
      </w:r>
      <w:proofErr w:type="gramStart"/>
      <w:r w:rsidRPr="006C2FF8">
        <w:t>у</w:t>
      </w:r>
      <w:proofErr w:type="gramEnd"/>
      <w:r w:rsidRPr="006C2FF8">
        <w:t>н-та, 2004. - 595 с. - (Монографии). - всего 1 : аб.№2 (1)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Леви-</w:t>
      </w:r>
      <w:proofErr w:type="spellStart"/>
      <w:r w:rsidRPr="006C2FF8">
        <w:rPr>
          <w:bCs/>
        </w:rPr>
        <w:t>Брюль</w:t>
      </w:r>
      <w:proofErr w:type="spellEnd"/>
      <w:r w:rsidRPr="006C2FF8">
        <w:rPr>
          <w:bCs/>
        </w:rPr>
        <w:t xml:space="preserve">, Л. </w:t>
      </w:r>
      <w:proofErr w:type="spellStart"/>
      <w:r w:rsidRPr="006C2FF8">
        <w:t>Сверхъестесственное</w:t>
      </w:r>
      <w:proofErr w:type="spellEnd"/>
      <w:r w:rsidRPr="006C2FF8">
        <w:t xml:space="preserve"> в первобытном мышлении [Текст]</w:t>
      </w:r>
      <w:proofErr w:type="gramStart"/>
      <w:r w:rsidRPr="006C2FF8">
        <w:t xml:space="preserve"> :</w:t>
      </w:r>
      <w:proofErr w:type="gramEnd"/>
      <w:r w:rsidRPr="006C2FF8">
        <w:t xml:space="preserve"> науч. изд.: Пер. с фр. / Л. Леви-</w:t>
      </w:r>
      <w:proofErr w:type="spellStart"/>
      <w:r w:rsidRPr="006C2FF8">
        <w:t>Брюль</w:t>
      </w:r>
      <w:proofErr w:type="spellEnd"/>
      <w:r w:rsidRPr="006C2FF8">
        <w:t>. - М.</w:t>
      </w:r>
      <w:proofErr w:type="gramStart"/>
      <w:r w:rsidRPr="006C2FF8">
        <w:t xml:space="preserve"> :</w:t>
      </w:r>
      <w:proofErr w:type="gramEnd"/>
      <w:r w:rsidRPr="006C2FF8">
        <w:t xml:space="preserve"> Педагогика-Пресс, 1999. - 608 с. - ЧЗ №2 (1), ЧЗ (1), аб.№1 (1)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Леви-</w:t>
      </w:r>
      <w:proofErr w:type="spellStart"/>
      <w:r w:rsidRPr="006C2FF8">
        <w:rPr>
          <w:bCs/>
        </w:rPr>
        <w:t>Строс</w:t>
      </w:r>
      <w:proofErr w:type="spellEnd"/>
      <w:r w:rsidRPr="006C2FF8">
        <w:rPr>
          <w:bCs/>
        </w:rPr>
        <w:t xml:space="preserve">, К. </w:t>
      </w:r>
      <w:r w:rsidRPr="006C2FF8">
        <w:t>Структурная антропология [Текст]</w:t>
      </w:r>
      <w:proofErr w:type="gramStart"/>
      <w:r w:rsidRPr="006C2FF8">
        <w:t xml:space="preserve"> :</w:t>
      </w:r>
      <w:proofErr w:type="gramEnd"/>
      <w:r w:rsidRPr="006C2FF8">
        <w:t xml:space="preserve"> научное издание / К. Леви-</w:t>
      </w:r>
      <w:proofErr w:type="spellStart"/>
      <w:r w:rsidRPr="006C2FF8">
        <w:t>Строс</w:t>
      </w:r>
      <w:proofErr w:type="spellEnd"/>
      <w:r w:rsidRPr="006C2FF8">
        <w:t>. - М.</w:t>
      </w:r>
      <w:proofErr w:type="gramStart"/>
      <w:r w:rsidRPr="006C2FF8">
        <w:t xml:space="preserve"> :</w:t>
      </w:r>
      <w:proofErr w:type="gramEnd"/>
      <w:r w:rsidRPr="006C2FF8">
        <w:t xml:space="preserve"> Академический проект, 2008. - 555 с. -  ЧЗ №1 (2), аб.№1 (2)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proofErr w:type="gramStart"/>
      <w:r w:rsidRPr="006C2FF8">
        <w:rPr>
          <w:bCs/>
        </w:rPr>
        <w:t>Леви-</w:t>
      </w:r>
      <w:proofErr w:type="spellStart"/>
      <w:r w:rsidRPr="006C2FF8">
        <w:rPr>
          <w:bCs/>
        </w:rPr>
        <w:t>Строс</w:t>
      </w:r>
      <w:proofErr w:type="spellEnd"/>
      <w:r w:rsidRPr="006C2FF8">
        <w:rPr>
          <w:bCs/>
        </w:rPr>
        <w:t xml:space="preserve">, К. </w:t>
      </w:r>
      <w:r w:rsidRPr="006C2FF8">
        <w:t>Путь масок [Текст] / К. Леви-</w:t>
      </w:r>
      <w:proofErr w:type="spellStart"/>
      <w:r w:rsidRPr="006C2FF8">
        <w:t>Строс</w:t>
      </w:r>
      <w:proofErr w:type="spellEnd"/>
      <w:r w:rsidRPr="006C2FF8">
        <w:t>; Пер. с фр., сост., вступ. ст. и примеч. А.Б. Островского.</w:t>
      </w:r>
      <w:proofErr w:type="gramEnd"/>
      <w:r w:rsidRPr="006C2FF8">
        <w:t xml:space="preserve"> - М.</w:t>
      </w:r>
      <w:proofErr w:type="gramStart"/>
      <w:r w:rsidRPr="006C2FF8">
        <w:t xml:space="preserve"> :</w:t>
      </w:r>
      <w:proofErr w:type="gramEnd"/>
      <w:r w:rsidRPr="006C2FF8">
        <w:t xml:space="preserve"> Республика, 2000. - 399 с. : ил. - ЧЗ (1)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Личность, культура, этнос:</w:t>
      </w:r>
      <w:r w:rsidRPr="006C2FF8">
        <w:t xml:space="preserve"> Современная психологическая антропология [Текст] / Под общ</w:t>
      </w:r>
      <w:proofErr w:type="gramStart"/>
      <w:r w:rsidRPr="006C2FF8">
        <w:t>.</w:t>
      </w:r>
      <w:proofErr w:type="gramEnd"/>
      <w:r w:rsidRPr="006C2FF8">
        <w:t xml:space="preserve"> </w:t>
      </w:r>
      <w:proofErr w:type="gramStart"/>
      <w:r w:rsidRPr="006C2FF8">
        <w:t>р</w:t>
      </w:r>
      <w:proofErr w:type="gramEnd"/>
      <w:r w:rsidRPr="006C2FF8">
        <w:t xml:space="preserve">ед. А.А. </w:t>
      </w:r>
      <w:proofErr w:type="spellStart"/>
      <w:r w:rsidRPr="006C2FF8">
        <w:t>Белика</w:t>
      </w:r>
      <w:proofErr w:type="spellEnd"/>
      <w:r w:rsidRPr="006C2FF8">
        <w:t>. - М.</w:t>
      </w:r>
      <w:proofErr w:type="gramStart"/>
      <w:r w:rsidRPr="006C2FF8">
        <w:t xml:space="preserve"> :</w:t>
      </w:r>
      <w:proofErr w:type="gramEnd"/>
      <w:r w:rsidRPr="006C2FF8">
        <w:t xml:space="preserve"> Смысл, 2001. - 555 с. - ЧЗ (2)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Лурье, С. В.</w:t>
      </w:r>
      <w:r w:rsidRPr="006C2FF8">
        <w:t xml:space="preserve"> Психологическая антропология: история, современное состояние, перспективы [Текст] : учеб</w:t>
      </w:r>
      <w:proofErr w:type="gramStart"/>
      <w:r w:rsidRPr="006C2FF8">
        <w:t>.</w:t>
      </w:r>
      <w:proofErr w:type="gramEnd"/>
      <w:r w:rsidRPr="006C2FF8">
        <w:t xml:space="preserve"> </w:t>
      </w:r>
      <w:proofErr w:type="gramStart"/>
      <w:r w:rsidRPr="006C2FF8">
        <w:t>п</w:t>
      </w:r>
      <w:proofErr w:type="gramEnd"/>
      <w:r w:rsidRPr="006C2FF8">
        <w:t>особие для вузов / С.В. Лурье. - М.</w:t>
      </w:r>
      <w:proofErr w:type="gramStart"/>
      <w:r w:rsidRPr="006C2FF8">
        <w:t xml:space="preserve"> :</w:t>
      </w:r>
      <w:proofErr w:type="gramEnd"/>
      <w:r w:rsidRPr="006C2FF8">
        <w:t xml:space="preserve"> Акад. проект ; Екатеринбург : Деловая кн., 2003. - 624 с. - Б-ка ИПП и СН (1)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Лурье, С. В.</w:t>
      </w:r>
      <w:r w:rsidRPr="006C2FF8">
        <w:t xml:space="preserve"> Историческая этнология [Текст]</w:t>
      </w:r>
      <w:proofErr w:type="gramStart"/>
      <w:r w:rsidRPr="006C2FF8">
        <w:t xml:space="preserve"> :</w:t>
      </w:r>
      <w:proofErr w:type="gramEnd"/>
      <w:r w:rsidRPr="006C2FF8">
        <w:t xml:space="preserve"> учебное пособие для вузов / С. В. Лурье. - М.</w:t>
      </w:r>
      <w:proofErr w:type="gramStart"/>
      <w:r w:rsidRPr="006C2FF8">
        <w:t xml:space="preserve"> :</w:t>
      </w:r>
      <w:proofErr w:type="gramEnd"/>
      <w:r w:rsidRPr="006C2FF8">
        <w:t xml:space="preserve"> Академический проект : Гаудеамус, 2004. - 624 с. -  ЧЗ №1 (1), аб.№2 (2)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На пути к</w:t>
      </w:r>
      <w:r w:rsidRPr="006C2FF8">
        <w:t xml:space="preserve"> толерантному сознанию [Текст] : научное издание</w:t>
      </w:r>
      <w:proofErr w:type="gramStart"/>
      <w:r w:rsidRPr="006C2FF8">
        <w:t xml:space="preserve"> / О</w:t>
      </w:r>
      <w:proofErr w:type="gramEnd"/>
      <w:r w:rsidRPr="006C2FF8">
        <w:t xml:space="preserve">тв. ред. А.Г. </w:t>
      </w:r>
      <w:proofErr w:type="spellStart"/>
      <w:r w:rsidRPr="006C2FF8">
        <w:t>Асмолов</w:t>
      </w:r>
      <w:proofErr w:type="spellEnd"/>
      <w:r w:rsidRPr="006C2FF8">
        <w:t>. - М.</w:t>
      </w:r>
      <w:proofErr w:type="gramStart"/>
      <w:r w:rsidRPr="006C2FF8">
        <w:t xml:space="preserve"> :</w:t>
      </w:r>
      <w:proofErr w:type="gramEnd"/>
      <w:r w:rsidRPr="006C2FF8">
        <w:t xml:space="preserve"> Смысл, 2000. - 255 с. - Свободны: Б-ка ИПП и СН (1)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Солдатова, Г. У.</w:t>
      </w:r>
      <w:r w:rsidRPr="006C2FF8">
        <w:t xml:space="preserve"> Психология межэтнической напряженности [Текст] / Г.У. Солдатова. - / Ин-т этнологии и антропологии РАН. - М.</w:t>
      </w:r>
      <w:proofErr w:type="gramStart"/>
      <w:r w:rsidRPr="006C2FF8">
        <w:t xml:space="preserve"> :</w:t>
      </w:r>
      <w:proofErr w:type="gramEnd"/>
      <w:r w:rsidRPr="006C2FF8">
        <w:t xml:space="preserve"> Смысл, 1998. - 389 с. - Библиотека </w:t>
      </w:r>
      <w:proofErr w:type="spellStart"/>
      <w:r w:rsidRPr="006C2FF8">
        <w:t>ИППиСН</w:t>
      </w:r>
      <w:proofErr w:type="spellEnd"/>
      <w:r w:rsidRPr="006C2FF8">
        <w:t xml:space="preserve"> (1)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Платонов, Ю. П.</w:t>
      </w:r>
      <w:r w:rsidRPr="006C2FF8">
        <w:t xml:space="preserve"> Психология национального характера [Текст] : учеб</w:t>
      </w:r>
      <w:proofErr w:type="gramStart"/>
      <w:r w:rsidRPr="006C2FF8">
        <w:t>.</w:t>
      </w:r>
      <w:proofErr w:type="gramEnd"/>
      <w:r w:rsidRPr="006C2FF8">
        <w:t xml:space="preserve"> </w:t>
      </w:r>
      <w:proofErr w:type="gramStart"/>
      <w:r w:rsidRPr="006C2FF8">
        <w:t>п</w:t>
      </w:r>
      <w:proofErr w:type="gramEnd"/>
      <w:r w:rsidRPr="006C2FF8">
        <w:t>особие для студентов вузов, обучающихся по направлению 540600 (050700) Педагогика / Ю. П. Платонов. - М.</w:t>
      </w:r>
      <w:proofErr w:type="gramStart"/>
      <w:r w:rsidRPr="006C2FF8">
        <w:t xml:space="preserve"> :</w:t>
      </w:r>
      <w:proofErr w:type="gramEnd"/>
      <w:r w:rsidRPr="006C2FF8">
        <w:t xml:space="preserve"> Академия, 2007. - 233 с. - (ЧЗ №1 (1), аб.№1 (1)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Плотникова, Л. И.</w:t>
      </w:r>
      <w:r w:rsidRPr="006C2FF8">
        <w:t xml:space="preserve"> Психология религии [Текст]</w:t>
      </w:r>
      <w:proofErr w:type="gramStart"/>
      <w:r w:rsidRPr="006C2FF8">
        <w:t xml:space="preserve"> :</w:t>
      </w:r>
      <w:proofErr w:type="gramEnd"/>
      <w:r w:rsidRPr="006C2FF8">
        <w:t xml:space="preserve"> учебное пособие. В 2-х ч. Ч. 1 / Л. И. Плотникова</w:t>
      </w:r>
      <w:proofErr w:type="gramStart"/>
      <w:r w:rsidRPr="006C2FF8">
        <w:t xml:space="preserve"> ;</w:t>
      </w:r>
      <w:proofErr w:type="gramEnd"/>
      <w:r w:rsidRPr="006C2FF8">
        <w:t xml:space="preserve"> </w:t>
      </w:r>
      <w:proofErr w:type="spellStart"/>
      <w:r w:rsidRPr="006C2FF8">
        <w:t>ЗабГГПУ</w:t>
      </w:r>
      <w:proofErr w:type="spellEnd"/>
      <w:r w:rsidRPr="006C2FF8">
        <w:t xml:space="preserve"> им. Н.Г. Чернышевского. - Чита : [б. и.], 2009. - 135 с</w:t>
      </w:r>
      <w:proofErr w:type="gramStart"/>
      <w:r w:rsidRPr="006C2FF8">
        <w:t xml:space="preserve">. -: </w:t>
      </w:r>
      <w:proofErr w:type="gramEnd"/>
      <w:r w:rsidRPr="006C2FF8">
        <w:t xml:space="preserve">ЧЗ (1), аб.№1 (3)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Плотникова, Л. И.</w:t>
      </w:r>
      <w:r w:rsidRPr="006C2FF8">
        <w:t xml:space="preserve"> Психология религии [Текст]</w:t>
      </w:r>
      <w:proofErr w:type="gramStart"/>
      <w:r w:rsidRPr="006C2FF8">
        <w:t xml:space="preserve"> :</w:t>
      </w:r>
      <w:proofErr w:type="gramEnd"/>
      <w:r w:rsidRPr="006C2FF8">
        <w:t xml:space="preserve"> учебное пособие. В 2-х ч. Ч. 2 / Л. И. Плотникова</w:t>
      </w:r>
      <w:proofErr w:type="gramStart"/>
      <w:r w:rsidRPr="006C2FF8">
        <w:t xml:space="preserve"> ;</w:t>
      </w:r>
      <w:proofErr w:type="gramEnd"/>
      <w:r w:rsidRPr="006C2FF8">
        <w:t xml:space="preserve"> </w:t>
      </w:r>
      <w:proofErr w:type="spellStart"/>
      <w:r w:rsidRPr="006C2FF8">
        <w:t>ЗабГГПУ</w:t>
      </w:r>
      <w:proofErr w:type="spellEnd"/>
      <w:r w:rsidRPr="006C2FF8">
        <w:t xml:space="preserve"> им. Н.Г. Чернышевского. - Чита</w:t>
      </w:r>
      <w:proofErr w:type="gramStart"/>
      <w:r w:rsidRPr="006C2FF8">
        <w:t xml:space="preserve"> :</w:t>
      </w:r>
      <w:proofErr w:type="gramEnd"/>
      <w:r w:rsidRPr="006C2FF8">
        <w:t xml:space="preserve"> [б. и.], 2009. - 204 с. - </w:t>
      </w:r>
      <w:r w:rsidRPr="006C2FF8">
        <w:rPr>
          <w:bCs/>
        </w:rPr>
        <w:t xml:space="preserve">ISBN </w:t>
      </w:r>
      <w:r w:rsidRPr="006C2FF8">
        <w:t xml:space="preserve">978-5-85158-573-9ЧЗ (1), аб.№1 (3)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proofErr w:type="spellStart"/>
      <w:r w:rsidRPr="006C2FF8">
        <w:rPr>
          <w:bCs/>
        </w:rPr>
        <w:t>Психосемантический</w:t>
      </w:r>
      <w:proofErr w:type="spellEnd"/>
      <w:r w:rsidRPr="006C2FF8">
        <w:rPr>
          <w:bCs/>
        </w:rPr>
        <w:t xml:space="preserve"> анализ этнических</w:t>
      </w:r>
      <w:r w:rsidRPr="006C2FF8">
        <w:t xml:space="preserve"> стереотипов: лики толерантности и нетерпимости [Текст] : научное издание / В.Ф. Петренко, О.В. Митина, К.В. </w:t>
      </w:r>
      <w:proofErr w:type="spellStart"/>
      <w:r w:rsidRPr="006C2FF8">
        <w:t>Бердиков</w:t>
      </w:r>
      <w:proofErr w:type="spellEnd"/>
      <w:r w:rsidRPr="006C2FF8">
        <w:t xml:space="preserve"> и </w:t>
      </w:r>
      <w:proofErr w:type="spellStart"/>
      <w:proofErr w:type="gramStart"/>
      <w:r w:rsidRPr="006C2FF8">
        <w:t>др</w:t>
      </w:r>
      <w:proofErr w:type="spellEnd"/>
      <w:proofErr w:type="gramEnd"/>
      <w:r w:rsidRPr="006C2FF8">
        <w:t xml:space="preserve">; Отв. ред. А.Г. </w:t>
      </w:r>
      <w:proofErr w:type="spellStart"/>
      <w:r w:rsidRPr="006C2FF8">
        <w:t>Асмолов</w:t>
      </w:r>
      <w:proofErr w:type="spellEnd"/>
      <w:r w:rsidRPr="006C2FF8">
        <w:t>. - М.</w:t>
      </w:r>
      <w:proofErr w:type="gramStart"/>
      <w:r w:rsidRPr="006C2FF8">
        <w:t xml:space="preserve"> :</w:t>
      </w:r>
      <w:proofErr w:type="gramEnd"/>
      <w:r w:rsidRPr="006C2FF8">
        <w:t xml:space="preserve"> Смысл, 2000. - 73 с. - Б-ка ИПП и СН (1)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Психологические исследования этнической</w:t>
      </w:r>
      <w:r w:rsidRPr="006C2FF8">
        <w:t xml:space="preserve"> толерантности [Текст]</w:t>
      </w:r>
      <w:proofErr w:type="gramStart"/>
      <w:r w:rsidRPr="006C2FF8">
        <w:t xml:space="preserve"> :</w:t>
      </w:r>
      <w:proofErr w:type="gramEnd"/>
      <w:r w:rsidRPr="006C2FF8">
        <w:t xml:space="preserve"> монография / Н.М. Лебедева, В.Ю. </w:t>
      </w:r>
      <w:proofErr w:type="spellStart"/>
      <w:r w:rsidRPr="006C2FF8">
        <w:t>Хотинец</w:t>
      </w:r>
      <w:proofErr w:type="spellEnd"/>
      <w:r w:rsidRPr="006C2FF8">
        <w:t xml:space="preserve">, А.А. Выскочил, Ю.А. </w:t>
      </w:r>
      <w:proofErr w:type="spellStart"/>
      <w:r w:rsidRPr="006C2FF8">
        <w:t>Гаюрова</w:t>
      </w:r>
      <w:proofErr w:type="spellEnd"/>
      <w:r w:rsidRPr="006C2FF8">
        <w:t>. - Екатеринбург</w:t>
      </w:r>
      <w:proofErr w:type="gramStart"/>
      <w:r w:rsidRPr="006C2FF8">
        <w:t xml:space="preserve"> :</w:t>
      </w:r>
      <w:proofErr w:type="gramEnd"/>
      <w:r w:rsidRPr="006C2FF8">
        <w:t xml:space="preserve"> Изд-во Урал</w:t>
      </w:r>
      <w:proofErr w:type="gramStart"/>
      <w:r w:rsidRPr="006C2FF8">
        <w:t>.</w:t>
      </w:r>
      <w:proofErr w:type="gramEnd"/>
      <w:r w:rsidRPr="006C2FF8">
        <w:t xml:space="preserve"> </w:t>
      </w:r>
      <w:proofErr w:type="gramStart"/>
      <w:r w:rsidRPr="006C2FF8">
        <w:t>у</w:t>
      </w:r>
      <w:proofErr w:type="gramEnd"/>
      <w:r w:rsidRPr="006C2FF8">
        <w:t>н-та, 2003. - 240 с. - аб.№1 (1)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Толерантность: Исследования. Переводы.</w:t>
      </w:r>
      <w:r w:rsidRPr="006C2FF8">
        <w:t xml:space="preserve"> Информация о книгах [Текст] : вестник Уральского межрегионального ин-та </w:t>
      </w:r>
      <w:proofErr w:type="spellStart"/>
      <w:r w:rsidRPr="006C2FF8">
        <w:t>общественых</w:t>
      </w:r>
      <w:proofErr w:type="spellEnd"/>
      <w:r w:rsidRPr="006C2FF8">
        <w:t xml:space="preserve"> наук. № 2</w:t>
      </w:r>
      <w:proofErr w:type="gramStart"/>
      <w:r w:rsidRPr="006C2FF8">
        <w:t xml:space="preserve"> / П</w:t>
      </w:r>
      <w:proofErr w:type="gramEnd"/>
      <w:r w:rsidRPr="006C2FF8">
        <w:t>од ред. М.Б. Хомякова. - Екатеринбург</w:t>
      </w:r>
      <w:proofErr w:type="gramStart"/>
      <w:r w:rsidRPr="006C2FF8">
        <w:t xml:space="preserve"> :</w:t>
      </w:r>
      <w:proofErr w:type="gramEnd"/>
      <w:r w:rsidRPr="006C2FF8">
        <w:t xml:space="preserve"> Изд-во Урал</w:t>
      </w:r>
      <w:proofErr w:type="gramStart"/>
      <w:r w:rsidRPr="006C2FF8">
        <w:t>.</w:t>
      </w:r>
      <w:proofErr w:type="gramEnd"/>
      <w:r w:rsidRPr="006C2FF8">
        <w:t xml:space="preserve"> </w:t>
      </w:r>
      <w:proofErr w:type="gramStart"/>
      <w:r w:rsidRPr="006C2FF8">
        <w:t>у</w:t>
      </w:r>
      <w:proofErr w:type="gramEnd"/>
      <w:r w:rsidRPr="006C2FF8">
        <w:t>н-та, 2003. - 146 с. - аб.№1 (1)</w:t>
      </w:r>
      <w:r w:rsidRPr="006C2FF8">
        <w:br/>
        <w:t xml:space="preserve">Свободны: аб.№1 (1)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Толерантность в обществе</w:t>
      </w:r>
      <w:r w:rsidRPr="006C2FF8">
        <w:t xml:space="preserve"> различий [Текст]</w:t>
      </w:r>
      <w:proofErr w:type="gramStart"/>
      <w:r w:rsidRPr="006C2FF8">
        <w:t xml:space="preserve"> :</w:t>
      </w:r>
      <w:proofErr w:type="gramEnd"/>
      <w:r w:rsidRPr="006C2FF8">
        <w:t xml:space="preserve"> коллективная монография. Вып.15 / Уральский Межрегиональный Институт Общественных наук</w:t>
      </w:r>
      <w:proofErr w:type="gramStart"/>
      <w:r w:rsidRPr="006C2FF8">
        <w:t xml:space="preserve"> ;</w:t>
      </w:r>
      <w:proofErr w:type="gramEnd"/>
      <w:r w:rsidRPr="006C2FF8">
        <w:t xml:space="preserve"> под ред. В. Е. </w:t>
      </w:r>
      <w:proofErr w:type="spellStart"/>
      <w:r w:rsidRPr="006C2FF8">
        <w:t>Кемерова</w:t>
      </w:r>
      <w:proofErr w:type="spellEnd"/>
      <w:r w:rsidRPr="006C2FF8">
        <w:t>. - Екатеринбург</w:t>
      </w:r>
      <w:proofErr w:type="gramStart"/>
      <w:r w:rsidRPr="006C2FF8">
        <w:t xml:space="preserve"> :</w:t>
      </w:r>
      <w:proofErr w:type="gramEnd"/>
      <w:r w:rsidRPr="006C2FF8">
        <w:t xml:space="preserve"> Полиграфист, 2005. - 232 с. - (Монографии)</w:t>
      </w:r>
      <w:proofErr w:type="gramStart"/>
      <w:r w:rsidRPr="006C2FF8">
        <w:t>.</w:t>
      </w:r>
      <w:proofErr w:type="gramEnd"/>
      <w:r w:rsidRPr="006C2FF8">
        <w:t xml:space="preserve"> - </w:t>
      </w:r>
      <w:proofErr w:type="gramStart"/>
      <w:r w:rsidRPr="006C2FF8">
        <w:t>а</w:t>
      </w:r>
      <w:proofErr w:type="gramEnd"/>
      <w:r w:rsidRPr="006C2FF8">
        <w:t>б.№1 (2)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Толерантность и образование:</w:t>
      </w:r>
      <w:r w:rsidRPr="006C2FF8">
        <w:t xml:space="preserve"> современные проблемы формирования толерантного сознания [Текст]</w:t>
      </w:r>
      <w:proofErr w:type="gramStart"/>
      <w:r w:rsidRPr="006C2FF8">
        <w:t xml:space="preserve"> :</w:t>
      </w:r>
      <w:proofErr w:type="gramEnd"/>
      <w:r w:rsidRPr="006C2FF8">
        <w:t xml:space="preserve"> коллективная монография / отв. ред. : А. В. Перцев. - Екатеринбург</w:t>
      </w:r>
      <w:proofErr w:type="gramStart"/>
      <w:r w:rsidRPr="006C2FF8">
        <w:t xml:space="preserve"> :</w:t>
      </w:r>
      <w:proofErr w:type="gramEnd"/>
      <w:r w:rsidRPr="006C2FF8">
        <w:t xml:space="preserve"> [б. и.], 2006. - 189 с. - (всего 2 : аб.№1 (2)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lastRenderedPageBreak/>
        <w:t>Толерантность как практическая</w:t>
      </w:r>
      <w:r w:rsidRPr="006C2FF8">
        <w:t xml:space="preserve"> философия педагогики [Текст]</w:t>
      </w:r>
      <w:proofErr w:type="gramStart"/>
      <w:r w:rsidRPr="006C2FF8">
        <w:t xml:space="preserve"> :</w:t>
      </w:r>
      <w:proofErr w:type="gramEnd"/>
      <w:r w:rsidRPr="006C2FF8">
        <w:t xml:space="preserve"> коллективная монография. Вып.14 / Уральский Межрегиональный Институт Общественных наук</w:t>
      </w:r>
      <w:proofErr w:type="gramStart"/>
      <w:r w:rsidRPr="006C2FF8">
        <w:t xml:space="preserve"> ;</w:t>
      </w:r>
      <w:proofErr w:type="gramEnd"/>
      <w:r w:rsidRPr="006C2FF8">
        <w:t xml:space="preserve"> отв. ред. А. В. Перцев. - Екатеринбург</w:t>
      </w:r>
      <w:proofErr w:type="gramStart"/>
      <w:r w:rsidRPr="006C2FF8">
        <w:t xml:space="preserve"> :</w:t>
      </w:r>
      <w:proofErr w:type="gramEnd"/>
      <w:r w:rsidRPr="006C2FF8">
        <w:t xml:space="preserve"> Полиграфист, 2005. - 360 с. - (Монографии)</w:t>
      </w:r>
      <w:proofErr w:type="gramStart"/>
      <w:r w:rsidRPr="006C2FF8">
        <w:t>.</w:t>
      </w:r>
      <w:proofErr w:type="gramEnd"/>
      <w:r w:rsidRPr="006C2FF8">
        <w:t xml:space="preserve"> - </w:t>
      </w:r>
      <w:proofErr w:type="gramStart"/>
      <w:r w:rsidRPr="006C2FF8">
        <w:t>в</w:t>
      </w:r>
      <w:proofErr w:type="gramEnd"/>
      <w:r w:rsidRPr="006C2FF8">
        <w:t>сего 2 : аб.№1 (2)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 xml:space="preserve">Философские и </w:t>
      </w:r>
      <w:proofErr w:type="spellStart"/>
      <w:r w:rsidRPr="006C2FF8">
        <w:rPr>
          <w:bCs/>
        </w:rPr>
        <w:t>лингвокультурологические</w:t>
      </w:r>
      <w:proofErr w:type="spellEnd"/>
      <w:r w:rsidRPr="006C2FF8">
        <w:t xml:space="preserve"> проблемы толерантности [Текст] : </w:t>
      </w:r>
      <w:proofErr w:type="spellStart"/>
      <w:r w:rsidRPr="006C2FF8">
        <w:t>колл</w:t>
      </w:r>
      <w:proofErr w:type="spellEnd"/>
      <w:proofErr w:type="gramStart"/>
      <w:r w:rsidRPr="006C2FF8">
        <w:t>.</w:t>
      </w:r>
      <w:proofErr w:type="gramEnd"/>
      <w:r w:rsidRPr="006C2FF8">
        <w:t xml:space="preserve"> </w:t>
      </w:r>
      <w:proofErr w:type="gramStart"/>
      <w:r w:rsidRPr="006C2FF8">
        <w:t>м</w:t>
      </w:r>
      <w:proofErr w:type="gramEnd"/>
      <w:r w:rsidRPr="006C2FF8">
        <w:t>онография / отв. ред. Н. А. Купина. - М.</w:t>
      </w:r>
      <w:proofErr w:type="gramStart"/>
      <w:r w:rsidRPr="006C2FF8">
        <w:t xml:space="preserve"> :</w:t>
      </w:r>
      <w:proofErr w:type="gramEnd"/>
      <w:r w:rsidRPr="006C2FF8">
        <w:t xml:space="preserve"> </w:t>
      </w:r>
      <w:proofErr w:type="spellStart"/>
      <w:r w:rsidRPr="006C2FF8">
        <w:t>Олма</w:t>
      </w:r>
      <w:proofErr w:type="spellEnd"/>
      <w:r w:rsidRPr="006C2FF8">
        <w:t>-Пресс, 2005. - 542 с. - всего 2 : аб.№1 (2)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proofErr w:type="spellStart"/>
      <w:r w:rsidRPr="006C2FF8">
        <w:rPr>
          <w:bCs/>
        </w:rPr>
        <w:t>Фопель</w:t>
      </w:r>
      <w:proofErr w:type="spellEnd"/>
      <w:r w:rsidRPr="006C2FF8">
        <w:rPr>
          <w:bCs/>
        </w:rPr>
        <w:t xml:space="preserve">, К. </w:t>
      </w:r>
      <w:r w:rsidRPr="006C2FF8">
        <w:t>Сплоченность и толерантность в группе [Текст]</w:t>
      </w:r>
      <w:proofErr w:type="gramStart"/>
      <w:r w:rsidRPr="006C2FF8">
        <w:t xml:space="preserve"> :</w:t>
      </w:r>
      <w:proofErr w:type="gramEnd"/>
      <w:r w:rsidRPr="006C2FF8">
        <w:t xml:space="preserve"> психологические игры и упражнения: Пер. </w:t>
      </w:r>
      <w:proofErr w:type="gramStart"/>
      <w:r w:rsidRPr="006C2FF8">
        <w:t>с</w:t>
      </w:r>
      <w:proofErr w:type="gramEnd"/>
      <w:r w:rsidRPr="006C2FF8">
        <w:t xml:space="preserve"> нем. / К. </w:t>
      </w:r>
      <w:proofErr w:type="spellStart"/>
      <w:r w:rsidRPr="006C2FF8">
        <w:t>Фопель</w:t>
      </w:r>
      <w:proofErr w:type="spellEnd"/>
      <w:r w:rsidRPr="006C2FF8">
        <w:t>. - М.</w:t>
      </w:r>
      <w:proofErr w:type="gramStart"/>
      <w:r w:rsidRPr="006C2FF8">
        <w:t xml:space="preserve"> :</w:t>
      </w:r>
      <w:proofErr w:type="gramEnd"/>
      <w:r w:rsidRPr="006C2FF8">
        <w:t xml:space="preserve"> Генезис, 2003. - 336 с. - Б-ка ИПП и СН (1), ЧЗ (1)</w:t>
      </w:r>
    </w:p>
    <w:p w:rsidR="00143229" w:rsidRDefault="00143229" w:rsidP="00143229">
      <w:pPr>
        <w:rPr>
          <w:sz w:val="28"/>
          <w:szCs w:val="28"/>
        </w:rPr>
      </w:pPr>
    </w:p>
    <w:p w:rsidR="00617BCE" w:rsidRPr="002C30C8" w:rsidRDefault="00143229" w:rsidP="00143229">
      <w:pPr>
        <w:rPr>
          <w:b/>
          <w:sz w:val="28"/>
          <w:szCs w:val="28"/>
        </w:rPr>
      </w:pPr>
      <w:bookmarkStart w:id="0" w:name="_GoBack"/>
      <w:bookmarkEnd w:id="0"/>
      <w:r w:rsidRPr="00143229">
        <w:rPr>
          <w:b/>
          <w:sz w:val="28"/>
          <w:szCs w:val="28"/>
        </w:rPr>
        <w:t>Б</w:t>
      </w:r>
      <w:r w:rsidR="00617BCE" w:rsidRPr="00143229">
        <w:rPr>
          <w:b/>
          <w:sz w:val="28"/>
          <w:szCs w:val="28"/>
        </w:rPr>
        <w:t>аз</w:t>
      </w:r>
      <w:r w:rsidR="00617BCE" w:rsidRPr="002C30C8">
        <w:rPr>
          <w:b/>
          <w:sz w:val="28"/>
          <w:szCs w:val="28"/>
        </w:rPr>
        <w:t xml:space="preserve">ы данных, информационно-справочные и поисковые системы*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htpp://www.psy.msu.ru-факультет психологии МГУ им. М.В. Ломо</w:t>
      </w:r>
      <w:r>
        <w:rPr>
          <w:rFonts w:ascii="Times New Roman" w:hAnsi="Times New Roman"/>
          <w:sz w:val="24"/>
          <w:szCs w:val="24"/>
        </w:rPr>
        <w:t>носов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htpp://www.psy.pu.ru/-факультет психологии Санкт-Петербургского государственного университета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>://mgppu.ru– Московский городской психол</w:t>
      </w:r>
      <w:r>
        <w:rPr>
          <w:rFonts w:ascii="Times New Roman" w:hAnsi="Times New Roman"/>
          <w:sz w:val="24"/>
          <w:szCs w:val="24"/>
        </w:rPr>
        <w:t>ого-педагогический университет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>://psychol.ru– Институт практичес</w:t>
      </w:r>
      <w:r>
        <w:rPr>
          <w:rFonts w:ascii="Times New Roman" w:hAnsi="Times New Roman"/>
          <w:sz w:val="24"/>
          <w:szCs w:val="24"/>
        </w:rPr>
        <w:t xml:space="preserve">кой психологии и психоанализа 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htpp://www.flogiston.ru — факультет психологии МГУ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htpp://imaton.ru — Институт пр</w:t>
      </w:r>
      <w:r>
        <w:rPr>
          <w:rFonts w:ascii="Times New Roman" w:hAnsi="Times New Roman"/>
          <w:sz w:val="24"/>
          <w:szCs w:val="24"/>
        </w:rPr>
        <w:t>актической психологии «</w:t>
      </w:r>
      <w:proofErr w:type="spellStart"/>
      <w:r>
        <w:rPr>
          <w:rFonts w:ascii="Times New Roman" w:hAnsi="Times New Roman"/>
          <w:sz w:val="24"/>
          <w:szCs w:val="24"/>
        </w:rPr>
        <w:t>Иматон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htpp://www.voppsy.ru – «Вопросы психологии»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htpp://www.psyedu.ru – «Психолог</w:t>
      </w:r>
      <w:r>
        <w:rPr>
          <w:rFonts w:ascii="Times New Roman" w:hAnsi="Times New Roman"/>
          <w:sz w:val="24"/>
          <w:szCs w:val="24"/>
        </w:rPr>
        <w:t xml:space="preserve">ическая наука и образование»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htpp://magazine.mospsy.ru – «Москов</w:t>
      </w:r>
      <w:r>
        <w:rPr>
          <w:rFonts w:ascii="Times New Roman" w:hAnsi="Times New Roman"/>
          <w:sz w:val="24"/>
          <w:szCs w:val="24"/>
        </w:rPr>
        <w:t xml:space="preserve">ский психологический журнал»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htpp://www.psychol.ras.ru/08.sh</w:t>
      </w:r>
      <w:r>
        <w:rPr>
          <w:rFonts w:ascii="Times New Roman" w:hAnsi="Times New Roman"/>
          <w:sz w:val="24"/>
          <w:szCs w:val="24"/>
        </w:rPr>
        <w:t>tml — Психологический журнал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htpp://www.psy.msu.ru/science/vestnik/index.html — Вестник Московского университета. Серия 14. Психология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htpp://psychology.net.ru — Мир психологии. Разделы новости, объявления о тренингах </w:t>
      </w:r>
      <w:proofErr w:type="spellStart"/>
      <w:r w:rsidRPr="00135542">
        <w:rPr>
          <w:rFonts w:ascii="Times New Roman" w:hAnsi="Times New Roman"/>
          <w:sz w:val="24"/>
          <w:szCs w:val="24"/>
        </w:rPr>
        <w:t>исеминарах</w:t>
      </w:r>
      <w:proofErr w:type="spellEnd"/>
      <w:r w:rsidRPr="00135542">
        <w:rPr>
          <w:rFonts w:ascii="Times New Roman" w:hAnsi="Times New Roman"/>
          <w:sz w:val="24"/>
          <w:szCs w:val="24"/>
        </w:rPr>
        <w:t>, психологические тесты, публикации, форум, персоналии, психологические консультации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 xml:space="preserve">://psychology-online.net– материалы по психологии: книги, психологические тесты, фотографии и иллюстративный материал, биографии психологов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http://www.rusmedserver.ru/med/pedagog/41.html – Материалы по общей, возрастной и педагогической психологии, психодиагностике, объективная психология, психология эмоциональных отношений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http://www.edu.yar.ru/russian/psih/docum/metod_recom.html — Методические рекомендации по организации и содержанию деятельности психологической службы 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 xml:space="preserve">___________ </w:t>
      </w:r>
      <w:proofErr w:type="spellStart"/>
      <w:r w:rsidR="00446C5F">
        <w:rPr>
          <w:sz w:val="28"/>
          <w:szCs w:val="28"/>
        </w:rPr>
        <w:t>Дагбаева</w:t>
      </w:r>
      <w:proofErr w:type="spellEnd"/>
      <w:r w:rsidR="00446C5F">
        <w:rPr>
          <w:sz w:val="28"/>
          <w:szCs w:val="28"/>
        </w:rPr>
        <w:t xml:space="preserve"> </w:t>
      </w:r>
      <w:proofErr w:type="spellStart"/>
      <w:r w:rsidR="00446C5F">
        <w:rPr>
          <w:sz w:val="28"/>
          <w:szCs w:val="28"/>
        </w:rPr>
        <w:t>Соелма</w:t>
      </w:r>
      <w:proofErr w:type="spellEnd"/>
      <w:r w:rsidR="00446C5F">
        <w:rPr>
          <w:sz w:val="28"/>
          <w:szCs w:val="28"/>
        </w:rPr>
        <w:t xml:space="preserve"> </w:t>
      </w:r>
      <w:proofErr w:type="spellStart"/>
      <w:r w:rsidR="00446C5F">
        <w:rPr>
          <w:sz w:val="28"/>
          <w:szCs w:val="28"/>
        </w:rPr>
        <w:t>Батомункуевна</w:t>
      </w:r>
      <w:proofErr w:type="spellEnd"/>
    </w:p>
    <w:p w:rsidR="00617BCE" w:rsidRPr="00374343" w:rsidRDefault="00617BCE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___________ </w:t>
      </w:r>
      <w:r w:rsidR="00446C5F">
        <w:rPr>
          <w:sz w:val="28"/>
          <w:szCs w:val="28"/>
        </w:rPr>
        <w:t>Виноградова Нина Иннокентьевна</w:t>
      </w:r>
    </w:p>
    <w:p w:rsidR="00617BCE" w:rsidRPr="00374343" w:rsidRDefault="00617BCE" w:rsidP="00617BC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rPr>
          <w:sz w:val="28"/>
          <w:szCs w:val="28"/>
        </w:rPr>
      </w:pPr>
    </w:p>
    <w:p w:rsidR="000D4D8A" w:rsidRDefault="000D4D8A"/>
    <w:sectPr w:rsidR="000D4D8A" w:rsidSect="00617BC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BB" w:rsidRDefault="004114BB" w:rsidP="00617BCE">
      <w:r>
        <w:separator/>
      </w:r>
    </w:p>
  </w:endnote>
  <w:endnote w:type="continuationSeparator" w:id="0">
    <w:p w:rsidR="004114BB" w:rsidRDefault="004114BB" w:rsidP="0061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4114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12DB">
      <w:rPr>
        <w:rStyle w:val="a5"/>
        <w:noProof/>
      </w:rPr>
      <w:t>8</w:t>
    </w:r>
    <w:r>
      <w:rPr>
        <w:rStyle w:val="a5"/>
      </w:rPr>
      <w:fldChar w:fldCharType="end"/>
    </w:r>
  </w:p>
  <w:p w:rsidR="00374343" w:rsidRDefault="004114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BB" w:rsidRDefault="004114BB" w:rsidP="00617BCE">
      <w:r>
        <w:separator/>
      </w:r>
    </w:p>
  </w:footnote>
  <w:footnote w:type="continuationSeparator" w:id="0">
    <w:p w:rsidR="004114BB" w:rsidRDefault="004114BB" w:rsidP="0061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E9B"/>
    <w:multiLevelType w:val="hybridMultilevel"/>
    <w:tmpl w:val="1DDE3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3FEE"/>
    <w:multiLevelType w:val="hybridMultilevel"/>
    <w:tmpl w:val="9138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70E9"/>
    <w:multiLevelType w:val="hybridMultilevel"/>
    <w:tmpl w:val="ED4A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2C4B"/>
    <w:multiLevelType w:val="hybridMultilevel"/>
    <w:tmpl w:val="001A62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131145"/>
    <w:multiLevelType w:val="singleLevel"/>
    <w:tmpl w:val="54468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5">
    <w:nsid w:val="3F8C2BEB"/>
    <w:multiLevelType w:val="singleLevel"/>
    <w:tmpl w:val="0ADC09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6">
    <w:nsid w:val="44815E75"/>
    <w:multiLevelType w:val="hybridMultilevel"/>
    <w:tmpl w:val="24E260D4"/>
    <w:lvl w:ilvl="0" w:tplc="02F268AC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018FA"/>
    <w:multiLevelType w:val="hybridMultilevel"/>
    <w:tmpl w:val="DA4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14C9E"/>
    <w:multiLevelType w:val="hybridMultilevel"/>
    <w:tmpl w:val="6F30FB6A"/>
    <w:lvl w:ilvl="0" w:tplc="4F48013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3"/>
        </w:tabs>
        <w:ind w:left="28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3"/>
        </w:tabs>
        <w:ind w:left="35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3"/>
        </w:tabs>
        <w:ind w:left="50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3"/>
        </w:tabs>
        <w:ind w:left="57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3"/>
        </w:tabs>
        <w:ind w:left="71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3"/>
        </w:tabs>
        <w:ind w:left="7893" w:hanging="360"/>
      </w:pPr>
    </w:lvl>
  </w:abstractNum>
  <w:abstractNum w:abstractNumId="9">
    <w:nsid w:val="750D5232"/>
    <w:multiLevelType w:val="hybridMultilevel"/>
    <w:tmpl w:val="EB188B8A"/>
    <w:lvl w:ilvl="0" w:tplc="461E6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E"/>
    <w:rsid w:val="000D4D8A"/>
    <w:rsid w:val="00143229"/>
    <w:rsid w:val="001C2C23"/>
    <w:rsid w:val="003152F1"/>
    <w:rsid w:val="004114BB"/>
    <w:rsid w:val="00433338"/>
    <w:rsid w:val="00436F19"/>
    <w:rsid w:val="00446C5F"/>
    <w:rsid w:val="00512E9E"/>
    <w:rsid w:val="00617BCE"/>
    <w:rsid w:val="007C608D"/>
    <w:rsid w:val="009E12DB"/>
    <w:rsid w:val="00A24D79"/>
    <w:rsid w:val="00B45EBB"/>
    <w:rsid w:val="00D7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No Spacing"/>
    <w:link w:val="ad"/>
    <w:qFormat/>
    <w:rsid w:val="00433338"/>
    <w:pPr>
      <w:ind w:firstLine="0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433338"/>
    <w:rPr>
      <w:rFonts w:ascii="Calibri" w:eastAsia="Calibri" w:hAnsi="Calibri" w:cs="Times New Roman"/>
    </w:rPr>
  </w:style>
  <w:style w:type="character" w:customStyle="1" w:styleId="1">
    <w:name w:val="Основной текст1"/>
    <w:rsid w:val="00B45EB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e">
    <w:name w:val="Title"/>
    <w:basedOn w:val="a"/>
    <w:link w:val="af"/>
    <w:qFormat/>
    <w:rsid w:val="007C608D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7C60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No Spacing"/>
    <w:link w:val="ad"/>
    <w:qFormat/>
    <w:rsid w:val="00433338"/>
    <w:pPr>
      <w:ind w:firstLine="0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433338"/>
    <w:rPr>
      <w:rFonts w:ascii="Calibri" w:eastAsia="Calibri" w:hAnsi="Calibri" w:cs="Times New Roman"/>
    </w:rPr>
  </w:style>
  <w:style w:type="character" w:customStyle="1" w:styleId="1">
    <w:name w:val="Основной текст1"/>
    <w:rsid w:val="00B45EB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e">
    <w:name w:val="Title"/>
    <w:basedOn w:val="a"/>
    <w:link w:val="af"/>
    <w:qFormat/>
    <w:rsid w:val="007C608D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7C60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ChernyshovaND</dc:creator>
  <cp:lastModifiedBy>1</cp:lastModifiedBy>
  <cp:revision>3</cp:revision>
  <dcterms:created xsi:type="dcterms:W3CDTF">2016-11-07T07:41:00Z</dcterms:created>
  <dcterms:modified xsi:type="dcterms:W3CDTF">2016-11-18T01:56:00Z</dcterms:modified>
</cp:coreProperties>
</file>