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D74606" w:rsidRDefault="00617BCE" w:rsidP="00D74606">
      <w:r w:rsidRPr="002C30C8">
        <w:rPr>
          <w:sz w:val="28"/>
          <w:szCs w:val="28"/>
        </w:rPr>
        <w:t xml:space="preserve">по дисциплине </w:t>
      </w:r>
      <w:r w:rsidR="00B45EBB" w:rsidRPr="00E11F7C">
        <w:rPr>
          <w:sz w:val="28"/>
          <w:szCs w:val="28"/>
          <w:u w:val="single"/>
        </w:rPr>
        <w:t xml:space="preserve">Психология </w:t>
      </w:r>
      <w:r w:rsidR="00E11F7C" w:rsidRPr="00E11F7C">
        <w:rPr>
          <w:sz w:val="28"/>
          <w:szCs w:val="28"/>
          <w:u w:val="single"/>
        </w:rPr>
        <w:t>педагогической деятельности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433338">
        <w:t>44.03.02.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B45EBB">
        <w:rPr>
          <w:sz w:val="28"/>
          <w:szCs w:val="28"/>
        </w:rPr>
        <w:t>3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B45EBB" w:rsidRPr="00AD6481" w:rsidTr="003152F1">
        <w:trPr>
          <w:jc w:val="center"/>
        </w:trPr>
        <w:tc>
          <w:tcPr>
            <w:tcW w:w="1436" w:type="dxa"/>
          </w:tcPr>
          <w:p w:rsidR="00B45EBB" w:rsidRDefault="00B45EBB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B45EBB" w:rsidRPr="004F34AB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1FD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Понятие педагогической деятельности.</w:t>
            </w:r>
            <w:r w:rsidRPr="00AC23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Концепции педагогического процесса и их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психологическое обоснование. </w:t>
            </w:r>
            <w:r w:rsidRPr="00AC23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Структу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 педагогической деятельности </w:t>
            </w:r>
          </w:p>
        </w:tc>
      </w:tr>
      <w:tr w:rsidR="00B45EBB" w:rsidRPr="00AD6481" w:rsidTr="003152F1">
        <w:trPr>
          <w:jc w:val="center"/>
        </w:trPr>
        <w:tc>
          <w:tcPr>
            <w:tcW w:w="1436" w:type="dxa"/>
          </w:tcPr>
          <w:p w:rsidR="00B45EBB" w:rsidRDefault="00431FD3" w:rsidP="009F3AFD">
            <w:r>
              <w:t>2</w:t>
            </w:r>
          </w:p>
        </w:tc>
        <w:tc>
          <w:tcPr>
            <w:tcW w:w="7738" w:type="dxa"/>
          </w:tcPr>
          <w:p w:rsidR="00E11F7C" w:rsidRPr="00431FD3" w:rsidRDefault="00E11F7C" w:rsidP="00431FD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31FD3">
              <w:rPr>
                <w:rFonts w:ascii="Times New Roman" w:hAnsi="Times New Roman"/>
                <w:b/>
                <w:sz w:val="24"/>
                <w:szCs w:val="24"/>
              </w:rPr>
              <w:t>Проблемы психологии педагогической деятельности.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Основные противоречия педагогической деятельности.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Специфические особенности педагогической деятельности.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Функции педагогической деятельности.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Уровни продуктивности деятельности учителя.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Структура педагогической деятельности.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Мотивы власти, соотносимые с педагогическими действиями учителя (Н.А. Аминов).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центрации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учителя (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А.Б.Орлов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Схема психологического анализа урока.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Характеристика индивидуального стиля деятельности учителя.</w:t>
            </w:r>
          </w:p>
          <w:p w:rsidR="00B45EBB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Стили педагогической деятельности (А.К. Маркова, А.Я. Никонова).</w:t>
            </w:r>
          </w:p>
        </w:tc>
      </w:tr>
      <w:tr w:rsidR="00B45EBB" w:rsidRPr="00AD6481" w:rsidTr="003152F1">
        <w:trPr>
          <w:jc w:val="center"/>
        </w:trPr>
        <w:tc>
          <w:tcPr>
            <w:tcW w:w="1436" w:type="dxa"/>
          </w:tcPr>
          <w:p w:rsidR="00B45EBB" w:rsidRDefault="00431FD3" w:rsidP="009F3AFD">
            <w:r>
              <w:t>3</w:t>
            </w:r>
          </w:p>
        </w:tc>
        <w:tc>
          <w:tcPr>
            <w:tcW w:w="7738" w:type="dxa"/>
          </w:tcPr>
          <w:p w:rsidR="00431FD3" w:rsidRPr="00431FD3" w:rsidRDefault="00431FD3" w:rsidP="00E11F7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31FD3">
              <w:rPr>
                <w:rFonts w:ascii="Times New Roman" w:hAnsi="Times New Roman"/>
                <w:b/>
                <w:sz w:val="24"/>
                <w:szCs w:val="24"/>
              </w:rPr>
              <w:t>Педагогическое общение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Разные подходы к определению педагогического общения.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Специфические особенности и функции педагогического общения.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Базовые умения педагогического общения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Диалогическое педагогическое общение.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Сравнительная характеристика авторитарной и диалогической коммуникации.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 xml:space="preserve">Индивидуально-личностные характеристики педагогов с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манипулятивной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направленностью в общении и педагогов с устойчивой ориентацией на диалог в общении.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Неоценивающее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понимание ученика учителем (Карл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Причины возникновения проблемной ситуации в педагогическом общении учителя.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Рекомендации по оптимизации педагогического общения на уроке.</w:t>
            </w:r>
          </w:p>
          <w:p w:rsidR="00B45EBB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Психотехнология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педагогического общения.</w:t>
            </w:r>
          </w:p>
        </w:tc>
      </w:tr>
      <w:tr w:rsidR="00B45EBB" w:rsidRPr="00AD6481" w:rsidTr="003152F1">
        <w:trPr>
          <w:jc w:val="center"/>
        </w:trPr>
        <w:tc>
          <w:tcPr>
            <w:tcW w:w="1436" w:type="dxa"/>
          </w:tcPr>
          <w:p w:rsidR="00B45EBB" w:rsidRDefault="00431FD3" w:rsidP="009F3AFD">
            <w:r>
              <w:t>4</w:t>
            </w:r>
          </w:p>
        </w:tc>
        <w:tc>
          <w:tcPr>
            <w:tcW w:w="7738" w:type="dxa"/>
          </w:tcPr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личности учителя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11F7C">
              <w:rPr>
                <w:rFonts w:ascii="Times New Roman" w:hAnsi="Times New Roman"/>
                <w:sz w:val="24"/>
                <w:szCs w:val="24"/>
              </w:rPr>
              <w:t>Модульное представление профессиональной компетенции учителя (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А.К.Маркова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Свойства учителя (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П.Ф.Каптерев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 xml:space="preserve">Структура общих педагогических способностей (В.А.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Структура педагогических способностей (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Н.В.Кузьмина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Дифференциация педагогических способностей (Н.А. Аминов).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Специальные педагогические способности учителя математики.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F7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Я-концепция учителя (А.А.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Реан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 xml:space="preserve">Личностная направленность учителя (Н.А. Аминов,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Д.Райн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Внутриличностные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противоречия учителя (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Л.М.</w:t>
            </w:r>
            <w:proofErr w:type="gramStart"/>
            <w:r w:rsidRPr="00E11F7C">
              <w:rPr>
                <w:rFonts w:ascii="Times New Roman" w:hAnsi="Times New Roman"/>
                <w:sz w:val="24"/>
                <w:szCs w:val="24"/>
              </w:rPr>
              <w:t>Митина</w:t>
            </w:r>
            <w:proofErr w:type="spellEnd"/>
            <w:proofErr w:type="gram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5EBB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Профессиональные деформации, проявляющиеся в личности и деятельности педагогов.</w:t>
            </w:r>
          </w:p>
        </w:tc>
      </w:tr>
      <w:tr w:rsidR="00B45EBB" w:rsidRPr="00AD6481" w:rsidTr="003152F1">
        <w:trPr>
          <w:jc w:val="center"/>
        </w:trPr>
        <w:tc>
          <w:tcPr>
            <w:tcW w:w="1436" w:type="dxa"/>
          </w:tcPr>
          <w:p w:rsidR="00B45EBB" w:rsidRDefault="00431FD3" w:rsidP="009F3AFD">
            <w:r>
              <w:t>5</w:t>
            </w:r>
          </w:p>
        </w:tc>
        <w:tc>
          <w:tcPr>
            <w:tcW w:w="7738" w:type="dxa"/>
          </w:tcPr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обеспечение деятельности педагога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11F7C">
              <w:rPr>
                <w:rFonts w:ascii="Times New Roman" w:hAnsi="Times New Roman"/>
                <w:sz w:val="24"/>
                <w:szCs w:val="24"/>
              </w:rPr>
              <w:t>Проблемы, сформулированные учителями при обращении к психологу.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lastRenderedPageBreak/>
              <w:t>Модели работы психолога с педагогами (характеристика подходов).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Характеристики психотерапевтической позиции педагога.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Условия, необходимые для успешного осуществления роли учителя-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фасилитатора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E11F7C">
              <w:rPr>
                <w:rFonts w:ascii="Times New Roman" w:hAnsi="Times New Roman"/>
                <w:sz w:val="24"/>
                <w:szCs w:val="24"/>
              </w:rPr>
              <w:t>К.Роджерсу</w:t>
            </w:r>
            <w:proofErr w:type="spellEnd"/>
            <w:r w:rsidRPr="00E11F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Факторы, способствующие развитию синдрома «эмоционального сгорания» учителей.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Профессиональная помощь при «эмоциональном сгорании» учителей.</w:t>
            </w:r>
          </w:p>
          <w:p w:rsidR="00E11F7C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Методические средства, используемые в групповых формах работы с педагогами.</w:t>
            </w:r>
          </w:p>
          <w:p w:rsidR="00B45EBB" w:rsidRPr="00E11F7C" w:rsidRDefault="00E11F7C" w:rsidP="00E11F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11F7C">
              <w:rPr>
                <w:rFonts w:ascii="Times New Roman" w:hAnsi="Times New Roman"/>
                <w:sz w:val="24"/>
                <w:szCs w:val="24"/>
              </w:rPr>
              <w:t>Индивидуальная работа психолога с учителем.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B45EBB">
        <w:rPr>
          <w:b/>
          <w:sz w:val="28"/>
          <w:szCs w:val="28"/>
        </w:rPr>
        <w:t>5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Личность педагога. Современные требования к ней и основные ее качества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Проблема личности учителя в психологии и педагогике.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Современные требования к личности учителя.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Структура личности учителя: направленность (педагогическая направленность) личности, свойства личности, интегральные характеристики личности (профессиональное самосознание, </w:t>
      </w:r>
      <w:proofErr w:type="gramStart"/>
      <w:r w:rsidRPr="00431FD3">
        <w:rPr>
          <w:rFonts w:ascii="Times New Roman" w:hAnsi="Times New Roman"/>
          <w:sz w:val="24"/>
          <w:szCs w:val="24"/>
        </w:rPr>
        <w:t>Я-концепция</w:t>
      </w:r>
      <w:proofErr w:type="gramEnd"/>
      <w:r w:rsidRPr="00431FD3">
        <w:rPr>
          <w:rFonts w:ascii="Times New Roman" w:hAnsi="Times New Roman"/>
          <w:sz w:val="24"/>
          <w:szCs w:val="24"/>
        </w:rPr>
        <w:t xml:space="preserve">, творческий потенциал).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Основные личностные качества учителя.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Состав профессионально-обусловленных свойств и характеристик учителя.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Педагогическая деятельность: формы, характеристики, содержание.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Структура и мотивация педагогической деятельности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Формы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Характеристики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Предметное содержание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Структура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Общая характеристика педагогической мотивации.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Стиль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Педагогические функции и умения.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Педагогические способности и компетенции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Общая характеристика стиля педагогической деятельности. Виды стилей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Индивидуальные стили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>Функции и действия (умения) педагогической деятельности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Педагогические способности и компетенции.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Взаимодействие субъектов образовательного процесса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Субъектно-субъектная схема учебного взаимодействия.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Психологический контакт во взаимодействии.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Определение затруднения. Педагогическая деятельность как область затруднений.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Межличностные отношения как область затруднений. </w:t>
      </w:r>
      <w:proofErr w:type="spellStart"/>
      <w:r w:rsidRPr="00431FD3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431FD3">
        <w:rPr>
          <w:rFonts w:ascii="Times New Roman" w:hAnsi="Times New Roman"/>
          <w:sz w:val="24"/>
          <w:szCs w:val="24"/>
        </w:rPr>
        <w:t xml:space="preserve"> затруднений.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Влияние педагогических затруднений на педагога.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Общение в образовательном процессе и общая характеристика затруднения общения.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lastRenderedPageBreak/>
        <w:t xml:space="preserve">Специфика педагогического общения. Компоненты педагогического общения. Оптимальное педагогическое общение.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Функции педагогического общения. Цели и этапы педагогического общения.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Виды и стили педагогического общения.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Базовые умения профессионального общения. </w:t>
      </w:r>
    </w:p>
    <w:p w:rsidR="00433338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Характеристика затруднений в общении: этно-социокультурная область, </w:t>
      </w:r>
      <w:proofErr w:type="spellStart"/>
      <w:r w:rsidRPr="00431FD3">
        <w:rPr>
          <w:rFonts w:ascii="Times New Roman" w:hAnsi="Times New Roman"/>
          <w:sz w:val="24"/>
          <w:szCs w:val="24"/>
        </w:rPr>
        <w:t>статусно</w:t>
      </w:r>
      <w:proofErr w:type="spellEnd"/>
      <w:r w:rsidRPr="00431FD3">
        <w:rPr>
          <w:rFonts w:ascii="Times New Roman" w:hAnsi="Times New Roman"/>
          <w:sz w:val="24"/>
          <w:szCs w:val="24"/>
        </w:rPr>
        <w:t xml:space="preserve">-позиционно-ролевая область, возрастная область, индивидуально-психологическая область и </w:t>
      </w:r>
      <w:proofErr w:type="spellStart"/>
      <w:proofErr w:type="gramStart"/>
      <w:r w:rsidRPr="00431FD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Самосовершенствование личности педагога и педагогической деятельности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Педагогические способности (Л.М. Митина, Н.Д. Левитов, Н.В. Кузьмина, Н.А. Аминов, В.А. </w:t>
      </w:r>
      <w:proofErr w:type="spellStart"/>
      <w:r w:rsidRPr="00431FD3">
        <w:rPr>
          <w:rFonts w:ascii="Times New Roman" w:hAnsi="Times New Roman"/>
          <w:sz w:val="24"/>
          <w:szCs w:val="24"/>
        </w:rPr>
        <w:t>Крутецкий</w:t>
      </w:r>
      <w:proofErr w:type="spellEnd"/>
      <w:r w:rsidRPr="00431FD3">
        <w:rPr>
          <w:rFonts w:ascii="Times New Roman" w:hAnsi="Times New Roman"/>
          <w:sz w:val="24"/>
          <w:szCs w:val="24"/>
        </w:rPr>
        <w:t>) и педагогическое мастерство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Педагогическая мотивация, направленность личности педагога и профессиональные качества.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Профессиональное самосовершенствование личности педагога и педагогической деятельности.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Профессиональное самообразование педагога. Содержание и методы профессионально-педагогического самообразования.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Современные требования к личности учителя.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 xml:space="preserve">личностные качества учителя.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 Стиль и методы руководства педагогическим и детским коллективом.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431FD3">
        <w:rPr>
          <w:rFonts w:ascii="Times New Roman" w:hAnsi="Times New Roman"/>
          <w:sz w:val="24"/>
          <w:szCs w:val="24"/>
        </w:rPr>
        <w:t xml:space="preserve">Организация работы педагогического коллектива и пути повышения его эффективности. </w:t>
      </w:r>
    </w:p>
    <w:p w:rsidR="00431FD3" w:rsidRPr="00431FD3" w:rsidRDefault="00431FD3" w:rsidP="00431FD3">
      <w:pPr>
        <w:pStyle w:val="ac"/>
        <w:numPr>
          <w:ilvl w:val="0"/>
          <w:numId w:val="15"/>
        </w:numPr>
        <w:tabs>
          <w:tab w:val="clear" w:pos="720"/>
          <w:tab w:val="num" w:pos="142"/>
        </w:tabs>
        <w:spacing w:line="360" w:lineRule="auto"/>
        <w:ind w:left="0" w:firstLine="284"/>
        <w:jc w:val="both"/>
        <w:rPr>
          <w:rFonts w:ascii="Times New Roman" w:hAnsi="Times New Roman"/>
        </w:rPr>
      </w:pPr>
      <w:r w:rsidRPr="00431FD3">
        <w:rPr>
          <w:rFonts w:ascii="Times New Roman" w:hAnsi="Times New Roman"/>
          <w:sz w:val="24"/>
          <w:szCs w:val="24"/>
        </w:rPr>
        <w:t xml:space="preserve">Предупреждение и устранение конфликтов в работе педагогического (детского) коллектива. </w:t>
      </w:r>
    </w:p>
    <w:p w:rsidR="00433338" w:rsidRPr="00431FD3" w:rsidRDefault="00433338" w:rsidP="00431FD3">
      <w:pPr>
        <w:pStyle w:val="ac"/>
        <w:spacing w:line="360" w:lineRule="auto"/>
        <w:jc w:val="both"/>
        <w:rPr>
          <w:rFonts w:ascii="Times New Roman" w:hAnsi="Times New Roman"/>
          <w:b/>
        </w:rPr>
      </w:pPr>
      <w:r w:rsidRPr="00431FD3">
        <w:rPr>
          <w:rFonts w:ascii="Times New Roman" w:hAnsi="Times New Roman"/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431FD3">
        <w:rPr>
          <w:rFonts w:ascii="Times New Roman" w:hAnsi="Times New Roman"/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 xml:space="preserve">; - умение </w:t>
      </w:r>
      <w:r w:rsidRPr="00520DDA">
        <w:rPr>
          <w:sz w:val="28"/>
          <w:szCs w:val="28"/>
        </w:rPr>
        <w:lastRenderedPageBreak/>
        <w:t>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Понятие педагогической деятельности. </w:t>
      </w:r>
    </w:p>
    <w:p w:rsid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Концепции педагогического процесса и их психологическое обоснование. 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Структура педагогической деятельности 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Функции учителя в организации учебно-воспитательного процесса</w:t>
      </w:r>
      <w:r w:rsidRPr="00E11F7C">
        <w:rPr>
          <w:rFonts w:ascii="Times New Roman" w:hAnsi="Times New Roman"/>
          <w:sz w:val="24"/>
          <w:szCs w:val="24"/>
        </w:rPr>
        <w:br/>
        <w:t>Психологические требования к личности учителя </w:t>
      </w:r>
    </w:p>
    <w:p w:rsid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Стиль педагогического руководства.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 Понятие об индивидуальном стиле педагогической деятельности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Психологические особенности педагогического коллектива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Проблемы психологии педагогической деятельности.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Основные противоречия педагогической деятельности.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Специфические особенности педагогической деятельности.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Функции педагогической деятельности.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Уровни продуктивности деятельности учителя.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Структура педагогической деятельности.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Мотивы власти, соотносимые с педагогическими действиями учителя (Н.А. Аминов).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Основные типы </w:t>
      </w:r>
      <w:proofErr w:type="spellStart"/>
      <w:r w:rsidRPr="00E11F7C">
        <w:rPr>
          <w:rFonts w:ascii="Times New Roman" w:hAnsi="Times New Roman"/>
          <w:sz w:val="24"/>
          <w:szCs w:val="24"/>
        </w:rPr>
        <w:t>центрации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учителя (</w:t>
      </w:r>
      <w:proofErr w:type="spellStart"/>
      <w:r w:rsidRPr="00E11F7C">
        <w:rPr>
          <w:rFonts w:ascii="Times New Roman" w:hAnsi="Times New Roman"/>
          <w:sz w:val="24"/>
          <w:szCs w:val="24"/>
        </w:rPr>
        <w:t>А.Б.Орлов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Схема психологического анализа урока.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Характеристика индивидуального стиля деятельности учителя.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Стили педагогической деятельности (А.К. Маркова, А.Я. Никонова).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Разные подходы к определению педагогического общения.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Специфические особенности и функции педагогического общения.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Базовые умения педагогического общения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Диалогическое педагогическое общение.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Сравнительная характеристика авторитарной и диалогической коммуникации.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Индивидуально-личностные характеристики педагогов с </w:t>
      </w:r>
      <w:proofErr w:type="spellStart"/>
      <w:r w:rsidRPr="00E11F7C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направленностью в общении и педагогов с устойчивой ориентацией на диалог в общении.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Неоценивающее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понимание ученика учителем (Карл </w:t>
      </w:r>
      <w:proofErr w:type="spellStart"/>
      <w:r w:rsidRPr="00E11F7C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Причины возникновения проблемной ситуации в педагогическом общении учителя.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lastRenderedPageBreak/>
        <w:t>Рекомендации по оптимизации педагогического общения на уроке.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Психотехнология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педагогического общения.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Модульное представление профессиональной компетенции учителя (</w:t>
      </w:r>
      <w:proofErr w:type="spellStart"/>
      <w:r w:rsidRPr="00E11F7C">
        <w:rPr>
          <w:rFonts w:ascii="Times New Roman" w:hAnsi="Times New Roman"/>
          <w:sz w:val="24"/>
          <w:szCs w:val="24"/>
        </w:rPr>
        <w:t>А.К.Маркова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Свойства учителя (</w:t>
      </w:r>
      <w:proofErr w:type="spellStart"/>
      <w:r w:rsidRPr="00E11F7C">
        <w:rPr>
          <w:rFonts w:ascii="Times New Roman" w:hAnsi="Times New Roman"/>
          <w:sz w:val="24"/>
          <w:szCs w:val="24"/>
        </w:rPr>
        <w:t>П.Ф.Каптерев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Структура общих педагогических способностей (В.А. </w:t>
      </w:r>
      <w:proofErr w:type="spellStart"/>
      <w:r w:rsidRPr="00E11F7C">
        <w:rPr>
          <w:rFonts w:ascii="Times New Roman" w:hAnsi="Times New Roman"/>
          <w:sz w:val="24"/>
          <w:szCs w:val="24"/>
        </w:rPr>
        <w:t>Крутецкий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Структура педагогических способностей (</w:t>
      </w:r>
      <w:proofErr w:type="spellStart"/>
      <w:r w:rsidRPr="00E11F7C">
        <w:rPr>
          <w:rFonts w:ascii="Times New Roman" w:hAnsi="Times New Roman"/>
          <w:sz w:val="24"/>
          <w:szCs w:val="24"/>
        </w:rPr>
        <w:t>Н.В.Кузьмина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Дифференциация педагогических способностей (Н.А. Аминов).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Специальные педагогические способности учителя математики.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1F7C">
        <w:rPr>
          <w:rFonts w:ascii="Times New Roman" w:hAnsi="Times New Roman"/>
          <w:sz w:val="24"/>
          <w:szCs w:val="24"/>
        </w:rPr>
        <w:t>Профессиональная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Я-концепция учителя (А.А. </w:t>
      </w:r>
      <w:proofErr w:type="spellStart"/>
      <w:r w:rsidRPr="00E11F7C">
        <w:rPr>
          <w:rFonts w:ascii="Times New Roman" w:hAnsi="Times New Roman"/>
          <w:sz w:val="24"/>
          <w:szCs w:val="24"/>
        </w:rPr>
        <w:t>Реан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Личностная направленность учителя (Н.А. Аминов, </w:t>
      </w:r>
      <w:proofErr w:type="spellStart"/>
      <w:r w:rsidRPr="00E11F7C">
        <w:rPr>
          <w:rFonts w:ascii="Times New Roman" w:hAnsi="Times New Roman"/>
          <w:sz w:val="24"/>
          <w:szCs w:val="24"/>
        </w:rPr>
        <w:t>Д.Райн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Внутриличностные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противоречия учителя (</w:t>
      </w:r>
      <w:proofErr w:type="spellStart"/>
      <w:r w:rsidRPr="00E11F7C">
        <w:rPr>
          <w:rFonts w:ascii="Times New Roman" w:hAnsi="Times New Roman"/>
          <w:sz w:val="24"/>
          <w:szCs w:val="24"/>
        </w:rPr>
        <w:t>Л.М.</w:t>
      </w:r>
      <w:proofErr w:type="gramStart"/>
      <w:r w:rsidRPr="00E11F7C">
        <w:rPr>
          <w:rFonts w:ascii="Times New Roman" w:hAnsi="Times New Roman"/>
          <w:sz w:val="24"/>
          <w:szCs w:val="24"/>
        </w:rPr>
        <w:t>Митина</w:t>
      </w:r>
      <w:proofErr w:type="spellEnd"/>
      <w:proofErr w:type="gram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Профессиональные деформации, проявляющиеся в личности и деятельности педагогов.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Психологическое обеспечение деятельности педагога.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Проблемы, сформулированные учителями при обращении к психологу.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Модели работы психолога с педагогами (характеристика подходов).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Характеристики психотерапевтической позиции педагога.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Условия, необходимые для успешного осуществления роли учителя-</w:t>
      </w:r>
      <w:proofErr w:type="spellStart"/>
      <w:r w:rsidRPr="00E11F7C">
        <w:rPr>
          <w:rFonts w:ascii="Times New Roman" w:hAnsi="Times New Roman"/>
          <w:sz w:val="24"/>
          <w:szCs w:val="24"/>
        </w:rPr>
        <w:t>фасилитатора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 w:rsidRPr="00E11F7C">
        <w:rPr>
          <w:rFonts w:ascii="Times New Roman" w:hAnsi="Times New Roman"/>
          <w:sz w:val="24"/>
          <w:szCs w:val="24"/>
        </w:rPr>
        <w:t>К.Роджерсу</w:t>
      </w:r>
      <w:proofErr w:type="spellEnd"/>
      <w:r w:rsidRPr="00E11F7C">
        <w:rPr>
          <w:rFonts w:ascii="Times New Roman" w:hAnsi="Times New Roman"/>
          <w:sz w:val="24"/>
          <w:szCs w:val="24"/>
        </w:rPr>
        <w:t>).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Факторы, способствующие развитию синдрома «эмоционального сгорания» учителей.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Профессиональная помощь при «эмоциональном сгорании» учителей.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Методические средства, используемые в групповых формах работы с педагогами.</w:t>
      </w:r>
    </w:p>
    <w:p w:rsidR="00E11F7C" w:rsidRPr="00E11F7C" w:rsidRDefault="00E11F7C" w:rsidP="00E11F7C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Индивидуальная работа психолога с учителем.</w:t>
      </w:r>
    </w:p>
    <w:p w:rsidR="00D74606" w:rsidRPr="008D411B" w:rsidRDefault="00D74606" w:rsidP="00D74606">
      <w:pPr>
        <w:ind w:left="142"/>
      </w:pP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2FE2">
        <w:rPr>
          <w:rFonts w:ascii="Times New Roman" w:hAnsi="Times New Roman"/>
          <w:sz w:val="24"/>
          <w:szCs w:val="24"/>
        </w:rPr>
        <w:t>Габай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 Т</w:t>
      </w:r>
      <w:r w:rsidR="00322FE2" w:rsidRPr="00322FE2">
        <w:rPr>
          <w:rFonts w:ascii="Times New Roman" w:hAnsi="Times New Roman"/>
          <w:sz w:val="24"/>
          <w:szCs w:val="24"/>
        </w:rPr>
        <w:t xml:space="preserve">.В. </w:t>
      </w:r>
      <w:r w:rsidRPr="00322FE2">
        <w:rPr>
          <w:rFonts w:ascii="Times New Roman" w:hAnsi="Times New Roman"/>
          <w:sz w:val="24"/>
          <w:szCs w:val="24"/>
        </w:rPr>
        <w:t>Педагогическая психология : учеб</w:t>
      </w:r>
      <w:proofErr w:type="gramStart"/>
      <w:r w:rsidRPr="00322FE2">
        <w:rPr>
          <w:rFonts w:ascii="Times New Roman" w:hAnsi="Times New Roman"/>
          <w:sz w:val="24"/>
          <w:szCs w:val="24"/>
        </w:rPr>
        <w:t>.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FE2">
        <w:rPr>
          <w:rFonts w:ascii="Times New Roman" w:hAnsi="Times New Roman"/>
          <w:sz w:val="24"/>
          <w:szCs w:val="24"/>
        </w:rPr>
        <w:t>п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322FE2">
        <w:rPr>
          <w:rFonts w:ascii="Times New Roman" w:hAnsi="Times New Roman"/>
          <w:sz w:val="24"/>
          <w:szCs w:val="24"/>
        </w:rPr>
        <w:t>Габай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 Татьяна Васильевна. - 5-е изд., стер.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Академия, 2010. - 240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 Всего: 14, из них: Аб</w:t>
      </w:r>
      <w:proofErr w:type="gramStart"/>
      <w:r w:rsidRPr="00322FE2">
        <w:rPr>
          <w:rFonts w:ascii="Times New Roman" w:hAnsi="Times New Roman"/>
          <w:sz w:val="24"/>
          <w:szCs w:val="24"/>
        </w:rPr>
        <w:t>.п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ед.лит.-13, </w:t>
      </w:r>
      <w:proofErr w:type="spellStart"/>
      <w:r w:rsidRPr="00322FE2">
        <w:rPr>
          <w:rFonts w:ascii="Times New Roman" w:hAnsi="Times New Roman"/>
          <w:sz w:val="24"/>
          <w:szCs w:val="24"/>
        </w:rPr>
        <w:t>Ч.з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2FE2">
        <w:rPr>
          <w:rFonts w:ascii="Times New Roman" w:hAnsi="Times New Roman"/>
          <w:sz w:val="24"/>
          <w:szCs w:val="24"/>
        </w:rPr>
        <w:t>пед</w:t>
      </w:r>
      <w:proofErr w:type="spellEnd"/>
      <w:r w:rsidRPr="00322FE2">
        <w:rPr>
          <w:rFonts w:ascii="Times New Roman" w:hAnsi="Times New Roman"/>
          <w:sz w:val="24"/>
          <w:szCs w:val="24"/>
        </w:rPr>
        <w:t>. лит.-1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2FE2">
        <w:rPr>
          <w:rFonts w:ascii="Times New Roman" w:hAnsi="Times New Roman"/>
          <w:sz w:val="24"/>
          <w:szCs w:val="24"/>
        </w:rPr>
        <w:t>Молодцова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 Н.Г.  Практикум по педагогической психологии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322FE2">
        <w:rPr>
          <w:rFonts w:ascii="Times New Roman" w:hAnsi="Times New Roman"/>
          <w:sz w:val="24"/>
          <w:szCs w:val="24"/>
        </w:rPr>
        <w:t>Молодцова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 Наталья Геннадьевна. - Санкт-Петербург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Питер, 2007. - 208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 Всего: 20, из них: Аб</w:t>
      </w:r>
      <w:proofErr w:type="gramStart"/>
      <w:r w:rsidRPr="00322FE2">
        <w:rPr>
          <w:rFonts w:ascii="Times New Roman" w:hAnsi="Times New Roman"/>
          <w:sz w:val="24"/>
          <w:szCs w:val="24"/>
        </w:rPr>
        <w:t>.п</w:t>
      </w:r>
      <w:proofErr w:type="gramEnd"/>
      <w:r w:rsidRPr="00322FE2">
        <w:rPr>
          <w:rFonts w:ascii="Times New Roman" w:hAnsi="Times New Roman"/>
          <w:sz w:val="24"/>
          <w:szCs w:val="24"/>
        </w:rPr>
        <w:t>ед.лит.-20</w:t>
      </w:r>
    </w:p>
    <w:p w:rsidR="00322FE2" w:rsidRPr="00322FE2" w:rsidRDefault="00322FE2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t>Демидова И.Ф. Педагогическая психология : учеб</w:t>
      </w:r>
      <w:proofErr w:type="gramStart"/>
      <w:r w:rsidRPr="00322FE2">
        <w:rPr>
          <w:rFonts w:ascii="Times New Roman" w:hAnsi="Times New Roman"/>
          <w:sz w:val="24"/>
          <w:szCs w:val="24"/>
        </w:rPr>
        <w:t>.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FE2">
        <w:rPr>
          <w:rFonts w:ascii="Times New Roman" w:hAnsi="Times New Roman"/>
          <w:sz w:val="24"/>
          <w:szCs w:val="24"/>
        </w:rPr>
        <w:t>п</w:t>
      </w:r>
      <w:proofErr w:type="gramEnd"/>
      <w:r w:rsidRPr="00322FE2">
        <w:rPr>
          <w:rFonts w:ascii="Times New Roman" w:hAnsi="Times New Roman"/>
          <w:sz w:val="24"/>
          <w:szCs w:val="24"/>
        </w:rPr>
        <w:t>особие / Демидова Ирина Феликсовна. - Ростов-на-Дону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Феникс, 2009. - 315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 Всего: 18, из них: К.х.-2, Н.аб.-2, У.аб.-14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t>Зимняя И.А.</w:t>
      </w:r>
      <w:r w:rsidR="00322FE2" w:rsidRPr="00322FE2">
        <w:rPr>
          <w:rFonts w:ascii="Times New Roman" w:hAnsi="Times New Roman"/>
          <w:sz w:val="24"/>
          <w:szCs w:val="24"/>
        </w:rPr>
        <w:t xml:space="preserve"> </w:t>
      </w:r>
      <w:r w:rsidRPr="00322FE2">
        <w:rPr>
          <w:rFonts w:ascii="Times New Roman" w:hAnsi="Times New Roman"/>
          <w:sz w:val="24"/>
          <w:szCs w:val="24"/>
        </w:rPr>
        <w:t xml:space="preserve">Педагогическая психология : учебник для студентов вузов, обучающихся по </w:t>
      </w:r>
      <w:proofErr w:type="spellStart"/>
      <w:r w:rsidRPr="00322FE2">
        <w:rPr>
          <w:rFonts w:ascii="Times New Roman" w:hAnsi="Times New Roman"/>
          <w:sz w:val="24"/>
          <w:szCs w:val="24"/>
        </w:rPr>
        <w:t>пед</w:t>
      </w:r>
      <w:proofErr w:type="spellEnd"/>
      <w:r w:rsidRPr="00322FE2">
        <w:rPr>
          <w:rFonts w:ascii="Times New Roman" w:hAnsi="Times New Roman"/>
          <w:sz w:val="24"/>
          <w:szCs w:val="24"/>
        </w:rPr>
        <w:t>. и психолог</w:t>
      </w:r>
      <w:proofErr w:type="gramStart"/>
      <w:r w:rsidRPr="00322FE2">
        <w:rPr>
          <w:rFonts w:ascii="Times New Roman" w:hAnsi="Times New Roman"/>
          <w:sz w:val="24"/>
          <w:szCs w:val="24"/>
        </w:rPr>
        <w:t>.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FE2">
        <w:rPr>
          <w:rFonts w:ascii="Times New Roman" w:hAnsi="Times New Roman"/>
          <w:sz w:val="24"/>
          <w:szCs w:val="24"/>
        </w:rPr>
        <w:t>н</w:t>
      </w:r>
      <w:proofErr w:type="gramEnd"/>
      <w:r w:rsidRPr="00322FE2">
        <w:rPr>
          <w:rFonts w:ascii="Times New Roman" w:hAnsi="Times New Roman"/>
          <w:sz w:val="24"/>
          <w:szCs w:val="24"/>
        </w:rPr>
        <w:t>аправлениям и специальностям / И. А. Зимняя. - 3-е изд., пересмотр.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Воронеж, 2010. - 447 с. Всего: 2, из них: </w:t>
      </w:r>
      <w:proofErr w:type="spellStart"/>
      <w:r w:rsidRPr="00322FE2">
        <w:rPr>
          <w:rFonts w:ascii="Times New Roman" w:hAnsi="Times New Roman"/>
          <w:sz w:val="24"/>
          <w:szCs w:val="24"/>
        </w:rPr>
        <w:t>Ч.з</w:t>
      </w:r>
      <w:proofErr w:type="spellEnd"/>
      <w:r w:rsidRPr="00322F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2FE2">
        <w:rPr>
          <w:rFonts w:ascii="Times New Roman" w:hAnsi="Times New Roman"/>
          <w:sz w:val="24"/>
          <w:szCs w:val="24"/>
        </w:rPr>
        <w:t>пед</w:t>
      </w:r>
      <w:proofErr w:type="spellEnd"/>
      <w:r w:rsidRPr="00322FE2">
        <w:rPr>
          <w:rFonts w:ascii="Times New Roman" w:hAnsi="Times New Roman"/>
          <w:sz w:val="24"/>
          <w:szCs w:val="24"/>
        </w:rPr>
        <w:t>. лит.-2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lastRenderedPageBreak/>
        <w:t>Савенков А.И. Педагогическая психология</w:t>
      </w:r>
      <w:proofErr w:type="gramStart"/>
      <w:r w:rsidRPr="00322FE2">
        <w:rPr>
          <w:rFonts w:ascii="Times New Roman" w:hAnsi="Times New Roman"/>
          <w:sz w:val="24"/>
          <w:szCs w:val="24"/>
        </w:rPr>
        <w:t> 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учебник. В 2 т. Т. 2 / Савенков Александр Ильич.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Академия, 2009. - 240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 Всего: 18, из них: К.х.-2, Н.аб.-2, У.аб.-14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t>Пак Т.С.  Педагогическая психология : учеб</w:t>
      </w:r>
      <w:proofErr w:type="gramStart"/>
      <w:r w:rsidRPr="00322FE2">
        <w:rPr>
          <w:rFonts w:ascii="Times New Roman" w:hAnsi="Times New Roman"/>
          <w:sz w:val="24"/>
          <w:szCs w:val="24"/>
        </w:rPr>
        <w:t>.-</w:t>
      </w:r>
      <w:proofErr w:type="gramEnd"/>
      <w:r w:rsidRPr="00322FE2">
        <w:rPr>
          <w:rFonts w:ascii="Times New Roman" w:hAnsi="Times New Roman"/>
          <w:sz w:val="24"/>
          <w:szCs w:val="24"/>
        </w:rPr>
        <w:t>метод. пособие / Пак Татьяна Семёновна.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Человек, 2010. - 96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 Всего: 5, из них: Аб</w:t>
      </w:r>
      <w:proofErr w:type="gramStart"/>
      <w:r w:rsidRPr="00322FE2">
        <w:rPr>
          <w:rFonts w:ascii="Times New Roman" w:hAnsi="Times New Roman"/>
          <w:sz w:val="24"/>
          <w:szCs w:val="24"/>
        </w:rPr>
        <w:t>.п</w:t>
      </w:r>
      <w:proofErr w:type="gramEnd"/>
      <w:r w:rsidRPr="00322FE2">
        <w:rPr>
          <w:rFonts w:ascii="Times New Roman" w:hAnsi="Times New Roman"/>
          <w:sz w:val="24"/>
          <w:szCs w:val="24"/>
        </w:rPr>
        <w:t>ед.лит.-5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t>Талызина Н</w:t>
      </w:r>
      <w:r w:rsidR="00322FE2" w:rsidRPr="00322FE2">
        <w:rPr>
          <w:rFonts w:ascii="Times New Roman" w:hAnsi="Times New Roman"/>
          <w:sz w:val="24"/>
          <w:szCs w:val="24"/>
        </w:rPr>
        <w:t xml:space="preserve">.Ф. </w:t>
      </w:r>
      <w:r w:rsidRPr="00322FE2">
        <w:rPr>
          <w:rFonts w:ascii="Times New Roman" w:hAnsi="Times New Roman"/>
          <w:sz w:val="24"/>
          <w:szCs w:val="24"/>
        </w:rPr>
        <w:t>Педагогическая психология</w:t>
      </w:r>
      <w:proofErr w:type="gramStart"/>
      <w:r w:rsidRPr="00322FE2">
        <w:rPr>
          <w:rFonts w:ascii="Times New Roman" w:hAnsi="Times New Roman"/>
          <w:sz w:val="24"/>
          <w:szCs w:val="24"/>
        </w:rPr>
        <w:t> 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учебник / Талызина Нина Федоровна. - 7-е изд., стер.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Академия, 2009. - 288 </w:t>
      </w:r>
      <w:proofErr w:type="gramStart"/>
      <w:r w:rsidRPr="00322FE2">
        <w:rPr>
          <w:rFonts w:ascii="Times New Roman" w:hAnsi="Times New Roman"/>
          <w:sz w:val="24"/>
          <w:szCs w:val="24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</w:rPr>
        <w:t>. Всего: 18, из них: К.х.-1, У.аб.-17</w:t>
      </w:r>
    </w:p>
    <w:p w:rsidR="00225B04" w:rsidRPr="00322FE2" w:rsidRDefault="00225B04" w:rsidP="00322FE2">
      <w:pPr>
        <w:pStyle w:val="a6"/>
        <w:numPr>
          <w:ilvl w:val="0"/>
          <w:numId w:val="16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322FE2">
        <w:rPr>
          <w:rFonts w:ascii="Times New Roman" w:hAnsi="Times New Roman"/>
          <w:sz w:val="24"/>
          <w:szCs w:val="24"/>
        </w:rPr>
        <w:t>Ткачева М</w:t>
      </w:r>
      <w:r w:rsidR="00322FE2" w:rsidRPr="00322FE2">
        <w:rPr>
          <w:rFonts w:ascii="Times New Roman" w:hAnsi="Times New Roman"/>
          <w:sz w:val="24"/>
          <w:szCs w:val="24"/>
        </w:rPr>
        <w:t xml:space="preserve">.С.  </w:t>
      </w:r>
      <w:r w:rsidRPr="00322FE2">
        <w:rPr>
          <w:rFonts w:ascii="Times New Roman" w:hAnsi="Times New Roman"/>
          <w:sz w:val="24"/>
          <w:szCs w:val="24"/>
        </w:rPr>
        <w:t>Педагогическая психология</w:t>
      </w:r>
      <w:proofErr w:type="gramStart"/>
      <w:r w:rsidRPr="00322FE2">
        <w:rPr>
          <w:rFonts w:ascii="Times New Roman" w:hAnsi="Times New Roman"/>
          <w:sz w:val="24"/>
          <w:szCs w:val="24"/>
        </w:rPr>
        <w:t> 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конспект лекций / Ткачева Мария Сергеевна. - Москва</w:t>
      </w:r>
      <w:proofErr w:type="gramStart"/>
      <w:r w:rsidRPr="00322F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FE2">
        <w:rPr>
          <w:rFonts w:ascii="Times New Roman" w:hAnsi="Times New Roman"/>
          <w:sz w:val="24"/>
          <w:szCs w:val="24"/>
        </w:rPr>
        <w:t>Юрайт</w:t>
      </w:r>
      <w:proofErr w:type="spellEnd"/>
      <w:r w:rsidRPr="00322FE2">
        <w:rPr>
          <w:rFonts w:ascii="Times New Roman" w:hAnsi="Times New Roman"/>
          <w:sz w:val="24"/>
          <w:szCs w:val="24"/>
        </w:rPr>
        <w:t>,</w:t>
      </w:r>
      <w:r w:rsidRPr="00322FE2">
        <w:rPr>
          <w:rFonts w:ascii="Times New Roman" w:hAnsi="Times New Roman"/>
          <w:sz w:val="24"/>
          <w:szCs w:val="24"/>
          <w:shd w:val="clear" w:color="auto" w:fill="FFFFFF"/>
        </w:rPr>
        <w:t xml:space="preserve"> 2010. - 191 </w:t>
      </w:r>
      <w:proofErr w:type="gramStart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22F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2FE2">
        <w:rPr>
          <w:rFonts w:ascii="Times New Roman" w:hAnsi="Times New Roman"/>
          <w:sz w:val="24"/>
          <w:szCs w:val="24"/>
          <w:shd w:val="clear" w:color="auto" w:fill="FFFFFF"/>
        </w:rPr>
        <w:t>Всего: 13, из них: Аб</w:t>
      </w:r>
      <w:proofErr w:type="gramStart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 xml:space="preserve">ед.лит.-12, </w:t>
      </w:r>
      <w:proofErr w:type="spellStart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Ч.з</w:t>
      </w:r>
      <w:proofErr w:type="spellEnd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322FE2">
        <w:rPr>
          <w:rFonts w:ascii="Times New Roman" w:hAnsi="Times New Roman"/>
          <w:sz w:val="24"/>
          <w:szCs w:val="24"/>
          <w:shd w:val="clear" w:color="auto" w:fill="FFFFFF"/>
        </w:rPr>
        <w:t>. лит.-1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F7C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Б.Б</w:t>
      </w:r>
      <w:r w:rsidRPr="00E11F7C">
        <w:rPr>
          <w:rFonts w:ascii="Times New Roman" w:hAnsi="Times New Roman"/>
          <w:iCs/>
          <w:sz w:val="24"/>
          <w:szCs w:val="24"/>
        </w:rPr>
        <w:t xml:space="preserve">. </w:t>
      </w:r>
      <w:r w:rsidRPr="00E11F7C">
        <w:rPr>
          <w:rFonts w:ascii="Times New Roman" w:hAnsi="Times New Roman"/>
          <w:sz w:val="24"/>
          <w:szCs w:val="24"/>
        </w:rPr>
        <w:t xml:space="preserve">Педагогическая психология: схемы и тесты. М., 2002.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Выготский Л.С. Педагогическая психология. М., 1991.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Габай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Т.В. Педагогическая психология. М., 2010.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iCs/>
          <w:sz w:val="24"/>
          <w:szCs w:val="24"/>
        </w:rPr>
        <w:t>Давыдов В.В</w:t>
      </w:r>
      <w:r w:rsidRPr="00E11F7C">
        <w:rPr>
          <w:rFonts w:ascii="Times New Roman" w:hAnsi="Times New Roman"/>
          <w:sz w:val="24"/>
          <w:szCs w:val="24"/>
        </w:rPr>
        <w:t xml:space="preserve">. Лекции по психологии педагогической деятельности: учебное пособие. М.: Академия, 2006.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iCs/>
          <w:sz w:val="24"/>
          <w:szCs w:val="24"/>
        </w:rPr>
        <w:t>Дубровина И.В</w:t>
      </w:r>
      <w:r w:rsidRPr="00E11F7C">
        <w:rPr>
          <w:rFonts w:ascii="Times New Roman" w:hAnsi="Times New Roman"/>
          <w:sz w:val="24"/>
          <w:szCs w:val="24"/>
        </w:rPr>
        <w:t xml:space="preserve">. Возрастная и педагогическая психология. Хрестоматия. М.: Академия, 2007.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Загвязинский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В.И. Теория обучения: современная интерпретация. М., 2001.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Зимняя И.А. Педагогическая психология. М., 2005.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Исаев Евгений Иванович. Педагогическая психология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учебник для бакалавров : учебник для студентов высших педагогических учебных заведений / Столичная финансово-гуманитарная акад. - Москва : </w:t>
      </w:r>
      <w:proofErr w:type="spellStart"/>
      <w:r w:rsidRPr="00E11F7C">
        <w:rPr>
          <w:rFonts w:ascii="Times New Roman" w:hAnsi="Times New Roman"/>
          <w:sz w:val="24"/>
          <w:szCs w:val="24"/>
        </w:rPr>
        <w:t>Юрайт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, 2012. - 347 с.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iCs/>
          <w:sz w:val="24"/>
          <w:szCs w:val="24"/>
        </w:rPr>
        <w:t>Клюева Н.В</w:t>
      </w:r>
      <w:r w:rsidRPr="00E11F7C">
        <w:rPr>
          <w:rFonts w:ascii="Times New Roman" w:hAnsi="Times New Roman"/>
          <w:sz w:val="24"/>
          <w:szCs w:val="24"/>
        </w:rPr>
        <w:t xml:space="preserve">. и др. Педагогическая психология: учебник для вузов. М.: </w:t>
      </w:r>
      <w:proofErr w:type="spellStart"/>
      <w:r w:rsidRPr="00E11F7C">
        <w:rPr>
          <w:rFonts w:ascii="Times New Roman" w:hAnsi="Times New Roman"/>
          <w:sz w:val="24"/>
          <w:szCs w:val="24"/>
        </w:rPr>
        <w:t>Владос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, 2006.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Кулагина И.Ю. Педагогическая психология. Учебное пособие [Электронный ресурс] Москва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Академический проект, 2011. 320 с. Режим доступа: http://www.biblioclub.ru/index.php?page=book&amp;id=137559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11F7C">
        <w:rPr>
          <w:rFonts w:ascii="Times New Roman" w:hAnsi="Times New Roman"/>
          <w:sz w:val="24"/>
          <w:szCs w:val="24"/>
        </w:rPr>
        <w:t>Мандель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 Б.Р. Педагогическая психология: Учебное пособие [Электронный ресурс] Москва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КУРС, ИНФРА-М, 2012. 368 с. Режим доступа: http://znanium.com/go.php?id=306830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учебное пособие для студентов вузов, обучающихся по направлению 050700 "Педагогика" / под ред. Л. </w:t>
      </w:r>
      <w:proofErr w:type="spellStart"/>
      <w:r w:rsidRPr="00E11F7C">
        <w:rPr>
          <w:rFonts w:ascii="Times New Roman" w:hAnsi="Times New Roman"/>
          <w:sz w:val="24"/>
          <w:szCs w:val="24"/>
        </w:rPr>
        <w:t>Регуш</w:t>
      </w:r>
      <w:proofErr w:type="spellEnd"/>
      <w:r w:rsidRPr="00E11F7C">
        <w:rPr>
          <w:rFonts w:ascii="Times New Roman" w:hAnsi="Times New Roman"/>
          <w:sz w:val="24"/>
          <w:szCs w:val="24"/>
        </w:rPr>
        <w:t>, А. Орловой. - Москва [и др.]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Питер, 2010. - 414 с.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Савочкина Т.С. Практикум по психологии педагогической деятельности: учебное пособие с задачами и тестами. – Изд.2-е. Тверь: </w:t>
      </w:r>
      <w:proofErr w:type="spellStart"/>
      <w:r w:rsidRPr="00E11F7C">
        <w:rPr>
          <w:rFonts w:ascii="Times New Roman" w:hAnsi="Times New Roman"/>
          <w:sz w:val="24"/>
          <w:szCs w:val="24"/>
        </w:rPr>
        <w:t>ТвГУ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, 2008.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Талызина Н.Ф. Педагогическая психология. М., 2008.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 xml:space="preserve">Талызина Н.Ф. Практикум по психологии педагогической деятельности. М., 2002.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Фоминова А. Н. Педагогическая психология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учебное пособие [Электронный ресурс] 2-е изд. Москва : Флинта, 2011. 320 с. Режим доступа: http://e.lanbook.com/view/book/2401/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Фоминова А. Н. Педагогическая психология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учебное пособие [Электронный ресурс] 2-е изд., </w:t>
      </w:r>
      <w:proofErr w:type="spellStart"/>
      <w:r w:rsidRPr="00E11F7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11F7C">
        <w:rPr>
          <w:rFonts w:ascii="Times New Roman" w:hAnsi="Times New Roman"/>
          <w:sz w:val="24"/>
          <w:szCs w:val="24"/>
        </w:rPr>
        <w:t xml:space="preserve">. и доп. Москва : Флинта, Наука, 2011. 320 с. Режим доступа: http://znanium.com/go.php?id=304087 </w:t>
      </w:r>
    </w:p>
    <w:p w:rsidR="00E11F7C" w:rsidRPr="00E11F7C" w:rsidRDefault="00E11F7C" w:rsidP="00E11F7C">
      <w:pPr>
        <w:pStyle w:val="ac"/>
        <w:rPr>
          <w:rFonts w:ascii="Times New Roman" w:hAnsi="Times New Roman"/>
          <w:sz w:val="24"/>
          <w:szCs w:val="24"/>
        </w:rPr>
      </w:pPr>
      <w:r w:rsidRPr="00E11F7C">
        <w:rPr>
          <w:rFonts w:ascii="Times New Roman" w:hAnsi="Times New Roman"/>
          <w:sz w:val="24"/>
          <w:szCs w:val="24"/>
        </w:rPr>
        <w:t>Шабанова Т. Л., Фоминова А. Н. Педагогическая психология. Учебное пособие [Электронный ресурс] Москва</w:t>
      </w:r>
      <w:proofErr w:type="gramStart"/>
      <w:r w:rsidRPr="00E11F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1F7C">
        <w:rPr>
          <w:rFonts w:ascii="Times New Roman" w:hAnsi="Times New Roman"/>
          <w:sz w:val="24"/>
          <w:szCs w:val="24"/>
        </w:rPr>
        <w:t xml:space="preserve"> Флинта, 2011. 320 с. Режим доступа: http://www.biblioclub.ru/index.php?page=book&amp;id=79468 </w:t>
      </w:r>
    </w:p>
    <w:p w:rsidR="00E11F7C" w:rsidRDefault="00E11F7C" w:rsidP="00143229">
      <w:pPr>
        <w:rPr>
          <w:b/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lastRenderedPageBreak/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617BCE" w:rsidRPr="00374343" w:rsidRDefault="00617BCE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0D4D8A" w:rsidRDefault="000D4D8A"/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58" w:rsidRDefault="00900258" w:rsidP="00617BCE">
      <w:r>
        <w:separator/>
      </w:r>
    </w:p>
  </w:endnote>
  <w:endnote w:type="continuationSeparator" w:id="0">
    <w:p w:rsidR="00900258" w:rsidRDefault="00900258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9002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E2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9002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58" w:rsidRDefault="00900258" w:rsidP="00617BCE">
      <w:r>
        <w:separator/>
      </w:r>
    </w:p>
  </w:footnote>
  <w:footnote w:type="continuationSeparator" w:id="0">
    <w:p w:rsidR="00900258" w:rsidRDefault="00900258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EA1"/>
    <w:multiLevelType w:val="multilevel"/>
    <w:tmpl w:val="77B6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4399"/>
    <w:multiLevelType w:val="hybridMultilevel"/>
    <w:tmpl w:val="FB14F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2B4"/>
    <w:multiLevelType w:val="multilevel"/>
    <w:tmpl w:val="77B6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6F6A"/>
    <w:multiLevelType w:val="multilevel"/>
    <w:tmpl w:val="0D1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7">
    <w:nsid w:val="38221C8D"/>
    <w:multiLevelType w:val="multilevel"/>
    <w:tmpl w:val="047E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9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77B40"/>
    <w:multiLevelType w:val="multilevel"/>
    <w:tmpl w:val="4052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12">
    <w:nsid w:val="6BCC2EC4"/>
    <w:multiLevelType w:val="hybridMultilevel"/>
    <w:tmpl w:val="889C67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6ED00349"/>
    <w:multiLevelType w:val="hybridMultilevel"/>
    <w:tmpl w:val="7B64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235D0"/>
    <w:multiLevelType w:val="multilevel"/>
    <w:tmpl w:val="77B6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43229"/>
    <w:rsid w:val="00225B04"/>
    <w:rsid w:val="003152F1"/>
    <w:rsid w:val="00322FE2"/>
    <w:rsid w:val="00431FD3"/>
    <w:rsid w:val="00433338"/>
    <w:rsid w:val="00436F19"/>
    <w:rsid w:val="00446C5F"/>
    <w:rsid w:val="00512E9E"/>
    <w:rsid w:val="00617BCE"/>
    <w:rsid w:val="00900258"/>
    <w:rsid w:val="009256B3"/>
    <w:rsid w:val="00A24D79"/>
    <w:rsid w:val="00B45EBB"/>
    <w:rsid w:val="00B91292"/>
    <w:rsid w:val="00D74606"/>
    <w:rsid w:val="00E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225B04"/>
  </w:style>
  <w:style w:type="character" w:styleId="ae">
    <w:name w:val="Strong"/>
    <w:basedOn w:val="a0"/>
    <w:uiPriority w:val="22"/>
    <w:qFormat/>
    <w:rsid w:val="00225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225B04"/>
  </w:style>
  <w:style w:type="character" w:styleId="ae">
    <w:name w:val="Strong"/>
    <w:basedOn w:val="a0"/>
    <w:uiPriority w:val="22"/>
    <w:qFormat/>
    <w:rsid w:val="0022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2016-11-16T03:45:00Z</dcterms:created>
  <dcterms:modified xsi:type="dcterms:W3CDTF">2016-11-18T01:54:00Z</dcterms:modified>
</cp:coreProperties>
</file>