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77" w:rsidRDefault="008F7777" w:rsidP="008F7777">
      <w:pPr>
        <w:jc w:val="center"/>
        <w:outlineLvl w:val="0"/>
      </w:pPr>
    </w:p>
    <w:p w:rsidR="008F7777" w:rsidRDefault="008F7777" w:rsidP="008F7777">
      <w:pPr>
        <w:jc w:val="center"/>
        <w:outlineLvl w:val="0"/>
        <w:rPr>
          <w:color w:val="000000"/>
        </w:rPr>
      </w:pPr>
      <w:r>
        <w:rPr>
          <w:color w:val="000000"/>
        </w:rPr>
        <w:t>МИНИСТЕРСТВО НАУКИ И ВЫСШЕГО ОБРАЗОВАНИЯ РОССИЙСКОЙ</w:t>
      </w:r>
    </w:p>
    <w:p w:rsidR="008F7777" w:rsidRDefault="008F7777" w:rsidP="008F7777">
      <w:pPr>
        <w:jc w:val="center"/>
        <w:rPr>
          <w:color w:val="000000"/>
        </w:rPr>
      </w:pPr>
      <w:r>
        <w:rPr>
          <w:color w:val="000000"/>
        </w:rPr>
        <w:t>ФЕДЕРАЦИИ</w:t>
      </w:r>
    </w:p>
    <w:p w:rsidR="008F7777" w:rsidRDefault="008F7777" w:rsidP="008F7777">
      <w:pPr>
        <w:jc w:val="center"/>
        <w:rPr>
          <w:color w:val="000000"/>
        </w:rPr>
      </w:pPr>
      <w:r>
        <w:rPr>
          <w:color w:val="000000"/>
        </w:rPr>
        <w:t>федеральное государственное бюджетное образовательное учреждение</w:t>
      </w:r>
    </w:p>
    <w:p w:rsidR="008F7777" w:rsidRDefault="008F7777" w:rsidP="008F7777">
      <w:pPr>
        <w:jc w:val="center"/>
        <w:rPr>
          <w:color w:val="000000"/>
        </w:rPr>
      </w:pPr>
      <w:r>
        <w:rPr>
          <w:color w:val="000000"/>
        </w:rPr>
        <w:t>высшего образования</w:t>
      </w:r>
    </w:p>
    <w:p w:rsidR="008F7777" w:rsidRDefault="008F7777" w:rsidP="008F7777">
      <w:pPr>
        <w:jc w:val="center"/>
        <w:rPr>
          <w:color w:val="000000"/>
        </w:rPr>
      </w:pPr>
      <w:r>
        <w:rPr>
          <w:color w:val="000000"/>
        </w:rPr>
        <w:t>«Забайкальский государственный университет»</w:t>
      </w:r>
    </w:p>
    <w:p w:rsidR="008F7777" w:rsidRDefault="008F7777" w:rsidP="008F7777">
      <w:pPr>
        <w:jc w:val="center"/>
        <w:rPr>
          <w:color w:val="000000"/>
        </w:rPr>
      </w:pPr>
      <w:r>
        <w:rPr>
          <w:color w:val="000000"/>
        </w:rPr>
        <w:t>(ФГБОУ ВО «</w:t>
      </w:r>
      <w:proofErr w:type="spellStart"/>
      <w:r>
        <w:rPr>
          <w:color w:val="000000"/>
        </w:rPr>
        <w:t>ЗабГУ</w:t>
      </w:r>
      <w:proofErr w:type="spellEnd"/>
      <w:r>
        <w:rPr>
          <w:color w:val="000000"/>
        </w:rPr>
        <w:t>»)</w:t>
      </w:r>
    </w:p>
    <w:p w:rsidR="008F7777" w:rsidRDefault="008F7777" w:rsidP="008F7777">
      <w:pPr>
        <w:jc w:val="center"/>
        <w:rPr>
          <w:color w:val="000000"/>
        </w:rPr>
      </w:pPr>
      <w:r>
        <w:rPr>
          <w:color w:val="000000"/>
        </w:rPr>
        <w:t>Гуманитарно-технический колледж</w:t>
      </w:r>
    </w:p>
    <w:p w:rsidR="008F7777" w:rsidRDefault="008F7777" w:rsidP="008F7777">
      <w:pPr>
        <w:jc w:val="center"/>
        <w:outlineLvl w:val="0"/>
      </w:pPr>
      <w:r>
        <w:t>Секция «Правоведение»</w:t>
      </w:r>
    </w:p>
    <w:p w:rsidR="008F7777" w:rsidRDefault="008F7777" w:rsidP="008F7777">
      <w:pPr>
        <w:jc w:val="center"/>
        <w:outlineLvl w:val="0"/>
      </w:pPr>
    </w:p>
    <w:p w:rsidR="008F7777" w:rsidRDefault="008F7777" w:rsidP="008F7777">
      <w:pPr>
        <w:jc w:val="center"/>
        <w:outlineLvl w:val="0"/>
      </w:pPr>
    </w:p>
    <w:p w:rsidR="008F7777" w:rsidRDefault="008F7777" w:rsidP="008F7777">
      <w:pPr>
        <w:jc w:val="center"/>
        <w:outlineLvl w:val="0"/>
        <w:rPr>
          <w:sz w:val="28"/>
          <w:szCs w:val="28"/>
        </w:rPr>
      </w:pPr>
    </w:p>
    <w:p w:rsidR="008F7777" w:rsidRDefault="008F7777" w:rsidP="008F7777">
      <w:pPr>
        <w:spacing w:line="360" w:lineRule="auto"/>
        <w:jc w:val="center"/>
      </w:pPr>
      <w:r>
        <w:rPr>
          <w:sz w:val="28"/>
          <w:szCs w:val="28"/>
        </w:rPr>
        <w:t>Кафедра</w:t>
      </w:r>
      <w:r>
        <w:t xml:space="preserve">  Теории государства и права</w:t>
      </w:r>
    </w:p>
    <w:p w:rsidR="008F7777" w:rsidRDefault="008F7777" w:rsidP="008F7777">
      <w:pPr>
        <w:jc w:val="center"/>
        <w:outlineLvl w:val="0"/>
      </w:pPr>
    </w:p>
    <w:p w:rsidR="008F7777" w:rsidRDefault="008F7777" w:rsidP="008F7777">
      <w:pPr>
        <w:jc w:val="center"/>
        <w:outlineLvl w:val="0"/>
        <w:rPr>
          <w:sz w:val="28"/>
          <w:szCs w:val="28"/>
        </w:rPr>
      </w:pPr>
    </w:p>
    <w:p w:rsidR="008F7777" w:rsidRDefault="008F7777" w:rsidP="008F7777">
      <w:pPr>
        <w:jc w:val="center"/>
        <w:outlineLvl w:val="0"/>
        <w:rPr>
          <w:b/>
          <w:spacing w:val="24"/>
          <w:sz w:val="40"/>
          <w:szCs w:val="40"/>
        </w:rPr>
      </w:pPr>
      <w:r>
        <w:rPr>
          <w:b/>
          <w:spacing w:val="24"/>
          <w:sz w:val="40"/>
          <w:szCs w:val="40"/>
        </w:rPr>
        <w:t xml:space="preserve">УЧЕБНЫЕ МАТЕРИАЛЫ </w:t>
      </w:r>
    </w:p>
    <w:p w:rsidR="008F7777" w:rsidRDefault="008F7777" w:rsidP="008F7777">
      <w:pPr>
        <w:jc w:val="center"/>
        <w:outlineLvl w:val="0"/>
        <w:rPr>
          <w:sz w:val="28"/>
          <w:szCs w:val="28"/>
        </w:rPr>
      </w:pPr>
      <w:r>
        <w:rPr>
          <w:b/>
          <w:spacing w:val="24"/>
          <w:sz w:val="28"/>
          <w:szCs w:val="28"/>
        </w:rPr>
        <w:t>для студентов заочной   формы обучения</w:t>
      </w:r>
    </w:p>
    <w:p w:rsidR="008F7777" w:rsidRDefault="008F7777" w:rsidP="008F7777">
      <w:pPr>
        <w:jc w:val="center"/>
        <w:outlineLvl w:val="0"/>
        <w:rPr>
          <w:sz w:val="28"/>
          <w:szCs w:val="28"/>
        </w:rPr>
      </w:pPr>
    </w:p>
    <w:p w:rsidR="008F7777" w:rsidRDefault="008F7777" w:rsidP="008F7777">
      <w:pPr>
        <w:jc w:val="center"/>
      </w:pPr>
      <w:r>
        <w:rPr>
          <w:sz w:val="32"/>
          <w:szCs w:val="32"/>
        </w:rPr>
        <w:t xml:space="preserve">по    Истории  </w:t>
      </w:r>
    </w:p>
    <w:p w:rsidR="008F7777" w:rsidRDefault="008F7777" w:rsidP="008F7777">
      <w:pPr>
        <w:jc w:val="center"/>
        <w:rPr>
          <w:sz w:val="28"/>
          <w:szCs w:val="28"/>
          <w:vertAlign w:val="superscript"/>
        </w:rPr>
      </w:pPr>
      <w:r>
        <w:rPr>
          <w:sz w:val="28"/>
          <w:szCs w:val="28"/>
          <w:vertAlign w:val="superscript"/>
        </w:rPr>
        <w:t>наименование дисциплины (модуля)</w:t>
      </w:r>
    </w:p>
    <w:p w:rsidR="008F7777" w:rsidRDefault="008F7777" w:rsidP="008F7777">
      <w:pPr>
        <w:jc w:val="center"/>
        <w:rPr>
          <w:sz w:val="28"/>
          <w:szCs w:val="28"/>
        </w:rPr>
      </w:pPr>
      <w:r>
        <w:rPr>
          <w:rFonts w:ascii="yandex-sans" w:hAnsi="yandex-sans"/>
          <w:color w:val="000000"/>
          <w:sz w:val="23"/>
          <w:szCs w:val="28"/>
        </w:rPr>
        <w:t>для специальности 40.02.01 Право и организация социального обеспечения</w:t>
      </w:r>
      <w:r>
        <w:rPr>
          <w:sz w:val="28"/>
          <w:szCs w:val="28"/>
        </w:rPr>
        <w:t xml:space="preserve"> </w:t>
      </w:r>
    </w:p>
    <w:p w:rsidR="008F7777" w:rsidRDefault="008F7777" w:rsidP="008F7777">
      <w:pPr>
        <w:spacing w:line="360" w:lineRule="auto"/>
        <w:jc w:val="both"/>
        <w:outlineLvl w:val="0"/>
        <w:rPr>
          <w:sz w:val="28"/>
          <w:szCs w:val="28"/>
          <w:vertAlign w:val="superscript"/>
        </w:rPr>
      </w:pPr>
    </w:p>
    <w:p w:rsidR="008F7777" w:rsidRDefault="008F7777" w:rsidP="008F7777">
      <w:pPr>
        <w:jc w:val="both"/>
        <w:outlineLvl w:val="0"/>
        <w:rPr>
          <w:sz w:val="28"/>
          <w:szCs w:val="28"/>
        </w:rPr>
      </w:pPr>
    </w:p>
    <w:p w:rsidR="008F7777" w:rsidRDefault="008F7777" w:rsidP="008F7777">
      <w:pPr>
        <w:ind w:firstLine="567"/>
        <w:jc w:val="center"/>
        <w:rPr>
          <w:sz w:val="28"/>
          <w:szCs w:val="28"/>
        </w:rPr>
      </w:pPr>
      <w:r>
        <w:rPr>
          <w:sz w:val="28"/>
          <w:szCs w:val="28"/>
        </w:rPr>
        <w:t>Общая трудоемкость дисциплины (модуля)</w:t>
      </w:r>
    </w:p>
    <w:p w:rsidR="008F7777" w:rsidRDefault="008F7777" w:rsidP="008F7777">
      <w:pPr>
        <w:ind w:firstLine="567"/>
        <w:jc w:val="center"/>
        <w:rPr>
          <w:sz w:val="28"/>
          <w:szCs w:val="28"/>
        </w:rPr>
      </w:pPr>
    </w:p>
    <w:p w:rsidR="008F7777" w:rsidRDefault="008F7777" w:rsidP="008F7777">
      <w:pPr>
        <w:ind w:firstLine="567"/>
        <w:jc w:val="center"/>
        <w:rPr>
          <w:sz w:val="28"/>
          <w:szCs w:val="28"/>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069"/>
        <w:gridCol w:w="1134"/>
        <w:gridCol w:w="1134"/>
        <w:gridCol w:w="1134"/>
        <w:gridCol w:w="993"/>
      </w:tblGrid>
      <w:tr w:rsidR="008F7777" w:rsidTr="004B2C63">
        <w:tc>
          <w:tcPr>
            <w:tcW w:w="5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Виды занятий</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 xml:space="preserve">Распределение по семестрам </w:t>
            </w:r>
          </w:p>
          <w:p w:rsidR="008F7777" w:rsidRDefault="008F7777" w:rsidP="004B2C63">
            <w:pPr>
              <w:spacing w:line="276" w:lineRule="auto"/>
              <w:jc w:val="center"/>
            </w:pPr>
            <w:r>
              <w:t xml:space="preserve">в часах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Всего часов</w:t>
            </w:r>
          </w:p>
        </w:tc>
      </w:tr>
      <w:tr w:rsidR="008F7777" w:rsidTr="004B2C63">
        <w:tc>
          <w:tcPr>
            <w:tcW w:w="50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1</w:t>
            </w:r>
          </w:p>
          <w:p w:rsidR="008F7777" w:rsidRDefault="008F7777" w:rsidP="004B2C63">
            <w:pPr>
              <w:spacing w:line="276" w:lineRule="auto"/>
              <w:jc w:val="center"/>
            </w:pPr>
            <w:r>
              <w:t>семестр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2</w:t>
            </w:r>
          </w:p>
          <w:p w:rsidR="008F7777" w:rsidRDefault="008F7777" w:rsidP="004B2C63">
            <w:pPr>
              <w:spacing w:line="276" w:lineRule="auto"/>
              <w:jc w:val="center"/>
            </w:pPr>
            <w:r>
              <w:t>семестр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w:t>
            </w:r>
          </w:p>
          <w:p w:rsidR="008F7777" w:rsidRDefault="008F7777" w:rsidP="004B2C63">
            <w:pPr>
              <w:spacing w:line="276" w:lineRule="auto"/>
              <w:jc w:val="center"/>
            </w:pPr>
            <w:r>
              <w:t>семестр</w:t>
            </w: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p>
        </w:tc>
      </w:tr>
      <w:tr w:rsidR="008F7777" w:rsidTr="004B2C63">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7777" w:rsidRDefault="008F7777" w:rsidP="004B2C63">
            <w:pPr>
              <w:spacing w:line="276" w:lineRule="auto"/>
              <w:jc w:val="center"/>
            </w:pPr>
            <w:r>
              <w:t>5</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pPr>
            <w:r>
              <w:t>Общая трудоемкость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4B2B67" w:rsidP="004B2C63">
            <w:pPr>
              <w:spacing w:line="276" w:lineRule="auto"/>
              <w:jc w:val="center"/>
            </w:pPr>
            <w:r>
              <w:t>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4B2B67" w:rsidP="004B2C63">
            <w:pPr>
              <w:spacing w:line="276" w:lineRule="auto"/>
              <w:jc w:val="center"/>
            </w:pPr>
            <w:r>
              <w:t>56</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pPr>
            <w:r>
              <w:t>Аудиторные занятия, в 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12</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ind w:firstLine="709"/>
            </w:pPr>
            <w:r>
              <w:t>лекционные (ЛК)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4</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ind w:firstLine="709"/>
            </w:pPr>
            <w:r>
              <w:t>практические (семинарские) (ПЗ, СЗ)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8</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ind w:firstLine="709"/>
            </w:pPr>
            <w:r>
              <w:t>лабораторные (ЛР)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pPr>
            <w:r>
              <w:t>Самостоятельная работа студентов (СРС)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spacing w:line="276" w:lineRule="auto"/>
              <w:jc w:val="center"/>
            </w:pPr>
            <w:r>
              <w:t>44</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pPr>
            <w:r>
              <w:t>Форма промежуточного контроля в семестре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r>
              <w:t>зачет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spacing w:line="276" w:lineRule="auto"/>
              <w:jc w:val="center"/>
            </w:pPr>
            <w:r>
              <w:t>зачет</w:t>
            </w:r>
          </w:p>
        </w:tc>
      </w:tr>
      <w:tr w:rsidR="008F7777" w:rsidTr="004B2C63">
        <w:trPr>
          <w:trHeight w:val="340"/>
        </w:trPr>
        <w:tc>
          <w:tcPr>
            <w:tcW w:w="5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r>
              <w:t>Курсовая работа (курсовой проект) (КР, КП)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jc w:val="center"/>
            </w:pPr>
            <w: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8F7777" w:rsidP="004B2C63">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F7777" w:rsidRDefault="00A251B1" w:rsidP="004B2C63">
            <w:pPr>
              <w:jc w:val="center"/>
            </w:pPr>
            <w:r>
              <w:t>-</w:t>
            </w:r>
          </w:p>
        </w:tc>
      </w:tr>
    </w:tbl>
    <w:p w:rsidR="008F7777" w:rsidRDefault="008F7777" w:rsidP="008F7777"/>
    <w:p w:rsidR="008F7777" w:rsidRDefault="008F7777" w:rsidP="008F7777"/>
    <w:p w:rsidR="008F7777" w:rsidRDefault="008F7777" w:rsidP="008F7777"/>
    <w:p w:rsidR="008F7777" w:rsidRDefault="008F7777" w:rsidP="008F7777"/>
    <w:p w:rsidR="008F7777" w:rsidRDefault="008F7777" w:rsidP="008F7777"/>
    <w:p w:rsidR="008F7777" w:rsidRDefault="008F7777" w:rsidP="008F7777"/>
    <w:p w:rsidR="008F7777" w:rsidRDefault="008F7777" w:rsidP="008F7777">
      <w:pPr>
        <w:jc w:val="center"/>
      </w:pPr>
      <w:r>
        <w:rPr>
          <w:b/>
          <w:sz w:val="32"/>
          <w:szCs w:val="32"/>
        </w:rPr>
        <w:lastRenderedPageBreak/>
        <w:t>Краткое содержание курса</w:t>
      </w:r>
    </w:p>
    <w:p w:rsidR="008F7777" w:rsidRDefault="008F7777" w:rsidP="008F7777">
      <w:pPr>
        <w:jc w:val="center"/>
        <w:rPr>
          <w:b/>
          <w:sz w:val="32"/>
          <w:szCs w:val="32"/>
        </w:rPr>
      </w:pPr>
    </w:p>
    <w:p w:rsidR="008F7777" w:rsidRDefault="008F7777" w:rsidP="008F7777">
      <w:pPr>
        <w:jc w:val="center"/>
      </w:pPr>
    </w:p>
    <w:tbl>
      <w:tblPr>
        <w:tblW w:w="9392" w:type="dxa"/>
        <w:tblInd w:w="-128" w:type="dxa"/>
        <w:tblBorders>
          <w:top w:val="single" w:sz="4" w:space="0" w:color="000080"/>
          <w:left w:val="single" w:sz="4" w:space="0" w:color="000080"/>
          <w:bottom w:val="single" w:sz="4" w:space="0" w:color="000080"/>
          <w:insideH w:val="single" w:sz="4" w:space="0" w:color="000080"/>
        </w:tblBorders>
        <w:tblCellMar>
          <w:left w:w="103" w:type="dxa"/>
        </w:tblCellMar>
        <w:tblLook w:val="04A0"/>
      </w:tblPr>
      <w:tblGrid>
        <w:gridCol w:w="506"/>
        <w:gridCol w:w="576"/>
        <w:gridCol w:w="2277"/>
        <w:gridCol w:w="1124"/>
        <w:gridCol w:w="1193"/>
        <w:gridCol w:w="1176"/>
        <w:gridCol w:w="1023"/>
        <w:gridCol w:w="1517"/>
      </w:tblGrid>
      <w:tr w:rsidR="008F7777" w:rsidTr="004B2C63">
        <w:trPr>
          <w:trHeight w:val="1779"/>
        </w:trPr>
        <w:tc>
          <w:tcPr>
            <w:tcW w:w="506"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8F7777" w:rsidRDefault="008F7777" w:rsidP="004B2C63">
            <w:pPr>
              <w:ind w:left="113" w:right="113"/>
              <w:jc w:val="center"/>
              <w:rPr>
                <w:color w:val="000000"/>
              </w:rPr>
            </w:pPr>
            <w:r>
              <w:rPr>
                <w:color w:val="000000"/>
              </w:rPr>
              <w:t xml:space="preserve">Компетенции </w:t>
            </w:r>
          </w:p>
        </w:tc>
        <w:tc>
          <w:tcPr>
            <w:tcW w:w="576"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8F7777" w:rsidRDefault="008F7777" w:rsidP="004B2C63">
            <w:pPr>
              <w:ind w:left="113" w:right="113"/>
              <w:jc w:val="center"/>
              <w:rPr>
                <w:color w:val="000000"/>
              </w:rPr>
            </w:pPr>
            <w:r>
              <w:rPr>
                <w:color w:val="000000"/>
              </w:rPr>
              <w:t>Номер раздела</w:t>
            </w:r>
          </w:p>
        </w:tc>
        <w:tc>
          <w:tcPr>
            <w:tcW w:w="2277" w:type="dxa"/>
            <w:vMerge w:val="restart"/>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jc w:val="center"/>
              <w:rPr>
                <w:color w:val="000000"/>
              </w:rPr>
            </w:pPr>
            <w:r>
              <w:rPr>
                <w:color w:val="000000"/>
              </w:rPr>
              <w:t>Наименование темы</w:t>
            </w:r>
          </w:p>
        </w:tc>
        <w:tc>
          <w:tcPr>
            <w:tcW w:w="1124" w:type="dxa"/>
            <w:vMerge w:val="restart"/>
            <w:tcBorders>
              <w:top w:val="single" w:sz="4" w:space="0" w:color="000080"/>
              <w:left w:val="single" w:sz="4" w:space="0" w:color="000080"/>
              <w:bottom w:val="single" w:sz="4" w:space="0" w:color="000080"/>
            </w:tcBorders>
            <w:shd w:val="clear" w:color="auto" w:fill="auto"/>
            <w:tcMar>
              <w:left w:w="103" w:type="dxa"/>
            </w:tcMar>
            <w:textDirection w:val="btLr"/>
            <w:vAlign w:val="center"/>
          </w:tcPr>
          <w:p w:rsidR="008F7777" w:rsidRDefault="008F7777" w:rsidP="004B2C63">
            <w:pPr>
              <w:ind w:left="113" w:right="113"/>
              <w:jc w:val="center"/>
              <w:rPr>
                <w:color w:val="000000"/>
              </w:rPr>
            </w:pPr>
            <w:r>
              <w:rPr>
                <w:color w:val="000000"/>
              </w:rPr>
              <w:t>Всего часов</w:t>
            </w:r>
          </w:p>
        </w:tc>
        <w:tc>
          <w:tcPr>
            <w:tcW w:w="3392" w:type="dxa"/>
            <w:gridSpan w:val="3"/>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ind w:left="-57" w:right="-57"/>
              <w:jc w:val="center"/>
              <w:rPr>
                <w:color w:val="000000"/>
              </w:rPr>
            </w:pPr>
            <w:r>
              <w:rPr>
                <w:color w:val="000000"/>
              </w:rPr>
              <w:t>Аудиторные занятия</w:t>
            </w:r>
          </w:p>
        </w:tc>
        <w:tc>
          <w:tcPr>
            <w:tcW w:w="1517" w:type="dxa"/>
            <w:vMerge w:val="restart"/>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8F7777" w:rsidRDefault="008F7777" w:rsidP="004B2C63">
            <w:pPr>
              <w:ind w:left="-57" w:right="-57"/>
              <w:jc w:val="center"/>
              <w:rPr>
                <w:color w:val="000000"/>
              </w:rPr>
            </w:pPr>
            <w:r>
              <w:rPr>
                <w:color w:val="000000"/>
              </w:rPr>
              <w:t>СРС</w:t>
            </w:r>
          </w:p>
        </w:tc>
      </w:tr>
      <w:tr w:rsidR="008F7777" w:rsidTr="00464118">
        <w:trPr>
          <w:cantSplit/>
          <w:trHeight w:hRule="exact" w:val="1607"/>
        </w:trPr>
        <w:tc>
          <w:tcPr>
            <w:tcW w:w="506" w:type="dxa"/>
            <w:vMerge/>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snapToGrid w:val="0"/>
              <w:jc w:val="center"/>
              <w:rPr>
                <w:color w:val="000000"/>
              </w:rPr>
            </w:pPr>
          </w:p>
        </w:tc>
        <w:tc>
          <w:tcPr>
            <w:tcW w:w="576" w:type="dxa"/>
            <w:vMerge/>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snapToGrid w:val="0"/>
              <w:jc w:val="center"/>
              <w:rPr>
                <w:color w:val="000000"/>
              </w:rPr>
            </w:pPr>
          </w:p>
        </w:tc>
        <w:tc>
          <w:tcPr>
            <w:tcW w:w="2277" w:type="dxa"/>
            <w:vMerge/>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snapToGrid w:val="0"/>
              <w:jc w:val="center"/>
              <w:rPr>
                <w:color w:val="000000"/>
              </w:rPr>
            </w:pPr>
          </w:p>
        </w:tc>
        <w:tc>
          <w:tcPr>
            <w:tcW w:w="1124" w:type="dxa"/>
            <w:vMerge/>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snapToGrid w:val="0"/>
              <w:jc w:val="center"/>
              <w:rPr>
                <w:color w:val="000000"/>
              </w:rPr>
            </w:pP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ind w:left="-57" w:right="-57"/>
              <w:jc w:val="center"/>
              <w:rPr>
                <w:color w:val="000000"/>
              </w:rPr>
            </w:pPr>
            <w:r>
              <w:rPr>
                <w:color w:val="000000"/>
              </w:rPr>
              <w:t>ЛК</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ind w:left="-57" w:right="-57"/>
              <w:jc w:val="center"/>
              <w:rPr>
                <w:color w:val="000000"/>
              </w:rPr>
            </w:pPr>
            <w:r>
              <w:rPr>
                <w:color w:val="000000"/>
              </w:rPr>
              <w:t>ПЗ (СЗ)</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8F7777" w:rsidRDefault="008F7777" w:rsidP="004B2C63">
            <w:pPr>
              <w:ind w:left="-57" w:right="-57"/>
              <w:jc w:val="center"/>
              <w:rPr>
                <w:color w:val="000000"/>
              </w:rPr>
            </w:pPr>
            <w:r>
              <w:rPr>
                <w:color w:val="000000"/>
              </w:rPr>
              <w:t>ЛР</w:t>
            </w:r>
          </w:p>
        </w:tc>
        <w:tc>
          <w:tcPr>
            <w:tcW w:w="1517" w:type="dxa"/>
            <w:vMerge/>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8F7777" w:rsidRDefault="008F7777" w:rsidP="004B2C63">
            <w:pPr>
              <w:snapToGrid w:val="0"/>
              <w:jc w:val="center"/>
              <w:rPr>
                <w:color w:val="000000"/>
              </w:rPr>
            </w:pPr>
          </w:p>
        </w:tc>
      </w:tr>
      <w:tr w:rsidR="00464118" w:rsidTr="004B2C63">
        <w:trPr>
          <w:trHeight w:val="562"/>
        </w:trPr>
        <w:tc>
          <w:tcPr>
            <w:tcW w:w="506" w:type="dxa"/>
            <w:tcBorders>
              <w:top w:val="single" w:sz="4" w:space="0" w:color="000080"/>
              <w:left w:val="single" w:sz="4" w:space="0" w:color="000080"/>
              <w:bottom w:val="single" w:sz="4" w:space="0" w:color="000080"/>
            </w:tcBorders>
            <w:shd w:val="clear" w:color="auto" w:fill="auto"/>
            <w:tcMar>
              <w:left w:w="103" w:type="dxa"/>
            </w:tcMar>
          </w:tcPr>
          <w:p w:rsidR="00464118" w:rsidRDefault="00464118" w:rsidP="004B2C63">
            <w:pPr>
              <w:snapToGrid w:val="0"/>
              <w:jc w:val="center"/>
              <w:rPr>
                <w:color w:val="000000"/>
              </w:rPr>
            </w:pPr>
          </w:p>
        </w:tc>
        <w:tc>
          <w:tcPr>
            <w:tcW w:w="576" w:type="dxa"/>
            <w:vMerge w:val="restart"/>
            <w:tcBorders>
              <w:top w:val="single" w:sz="4" w:space="0" w:color="000080"/>
              <w:left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1.</w:t>
            </w:r>
          </w:p>
          <w:p w:rsidR="00464118" w:rsidRDefault="00464118" w:rsidP="004B2C63">
            <w:pPr>
              <w:jc w:val="center"/>
              <w:rPr>
                <w:color w:val="000000"/>
              </w:rPr>
            </w:pP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Цивилизации Древнего мира и Средневековья</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pPr>
            <w:r>
              <w:t>12</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pPr>
            <w:r>
              <w:t>1</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1</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snapToGrid w:val="0"/>
              <w:jc w:val="center"/>
              <w:rPr>
                <w:color w:val="000000"/>
              </w:rPr>
            </w:pPr>
            <w:r>
              <w:rPr>
                <w:color w:val="000000"/>
              </w:rPr>
              <w:t>-</w:t>
            </w: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464118" w:rsidRDefault="00464118" w:rsidP="004B2C63">
            <w:pPr>
              <w:jc w:val="center"/>
            </w:pPr>
            <w:r>
              <w:t>8</w:t>
            </w:r>
          </w:p>
        </w:tc>
      </w:tr>
      <w:tr w:rsidR="00464118" w:rsidTr="004B2C63">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464118" w:rsidRDefault="00464118" w:rsidP="004B2C63">
            <w:pPr>
              <w:snapToGrid w:val="0"/>
              <w:jc w:val="center"/>
              <w:rPr>
                <w:color w:val="000000"/>
              </w:rPr>
            </w:pPr>
          </w:p>
        </w:tc>
        <w:tc>
          <w:tcPr>
            <w:tcW w:w="576" w:type="dxa"/>
            <w:vMerge/>
            <w:tcBorders>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64118">
            <w:pPr>
              <w:jc w:val="center"/>
              <w:rPr>
                <w:color w:val="000000"/>
              </w:rPr>
            </w:pPr>
            <w:r>
              <w:rPr>
                <w:color w:val="000000"/>
              </w:rPr>
              <w:t>Новое время: эпоха модернизации</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64118">
            <w:pPr>
              <w:jc w:val="center"/>
            </w:pPr>
            <w:r>
              <w:t>14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1</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1</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64118">
            <w:pPr>
              <w:snapToGrid w:val="0"/>
              <w:rPr>
                <w:color w:val="000000"/>
              </w:rPr>
            </w:pPr>
            <w:r>
              <w:rPr>
                <w:color w:val="000000"/>
              </w:rPr>
              <w:t xml:space="preserve">       -</w:t>
            </w: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464118" w:rsidRDefault="00464118" w:rsidP="004B2C63">
            <w:pPr>
              <w:jc w:val="center"/>
            </w:pPr>
            <w:r>
              <w:t>8</w:t>
            </w:r>
          </w:p>
        </w:tc>
      </w:tr>
      <w:tr w:rsidR="00464118" w:rsidTr="004B2C63">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464118" w:rsidRDefault="00464118" w:rsidP="004B2C63">
            <w:pPr>
              <w:snapToGrid w:val="0"/>
              <w:jc w:val="center"/>
              <w:rPr>
                <w:color w:val="000000"/>
              </w:rPr>
            </w:pPr>
          </w:p>
        </w:tc>
        <w:tc>
          <w:tcPr>
            <w:tcW w:w="576" w:type="dxa"/>
            <w:vMerge w:val="restart"/>
            <w:tcBorders>
              <w:top w:val="single" w:sz="4" w:space="0" w:color="000080"/>
              <w:left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2.</w:t>
            </w:r>
          </w:p>
          <w:p w:rsidR="00464118" w:rsidRDefault="00464118" w:rsidP="004B2C63">
            <w:pPr>
              <w:jc w:val="center"/>
              <w:rPr>
                <w:color w:val="000000"/>
              </w:rPr>
            </w:pP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64118">
            <w:pPr>
              <w:jc w:val="center"/>
              <w:rPr>
                <w:color w:val="000000"/>
              </w:rPr>
            </w:pPr>
            <w:r>
              <w:rPr>
                <w:color w:val="000000"/>
              </w:rPr>
              <w:t>Россия в контексте мировой истории</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pPr>
            <w:r>
              <w:t>14</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1</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snapToGrid w:val="0"/>
              <w:jc w:val="center"/>
              <w:rPr>
                <w:color w:val="000000"/>
              </w:rPr>
            </w:pPr>
            <w:r>
              <w:rPr>
                <w:color w:val="000000"/>
              </w:rPr>
              <w:t>-</w:t>
            </w: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464118" w:rsidRDefault="00464118" w:rsidP="004B2C63">
            <w:pPr>
              <w:jc w:val="center"/>
            </w:pPr>
            <w:r>
              <w:t>8</w:t>
            </w:r>
          </w:p>
        </w:tc>
      </w:tr>
      <w:tr w:rsidR="00464118" w:rsidTr="00464118">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464118" w:rsidRDefault="00464118" w:rsidP="004B2C63">
            <w:pPr>
              <w:snapToGrid w:val="0"/>
              <w:jc w:val="center"/>
              <w:rPr>
                <w:color w:val="000000"/>
              </w:rPr>
            </w:pPr>
          </w:p>
        </w:tc>
        <w:tc>
          <w:tcPr>
            <w:tcW w:w="576" w:type="dxa"/>
            <w:vMerge/>
            <w:tcBorders>
              <w:left w:val="single" w:sz="4" w:space="0" w:color="000080"/>
            </w:tcBorders>
            <w:shd w:val="clear" w:color="auto" w:fill="auto"/>
            <w:tcMar>
              <w:left w:w="103" w:type="dxa"/>
            </w:tcMar>
            <w:vAlign w:val="center"/>
          </w:tcPr>
          <w:p w:rsidR="00464118" w:rsidRDefault="00464118" w:rsidP="004B2C63">
            <w:pPr>
              <w:jc w:val="center"/>
              <w:rPr>
                <w:color w:val="000000"/>
              </w:rPr>
            </w:pP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Pr="00464118" w:rsidRDefault="00464118" w:rsidP="00464118">
            <w:pPr>
              <w:jc w:val="center"/>
              <w:rPr>
                <w:color w:val="000000"/>
              </w:rPr>
            </w:pPr>
            <w:r>
              <w:rPr>
                <w:color w:val="000000"/>
              </w:rPr>
              <w:t xml:space="preserve">Войны и революции первой половины </w:t>
            </w:r>
            <w:r>
              <w:rPr>
                <w:color w:val="000000"/>
                <w:lang w:val="en-US"/>
              </w:rPr>
              <w:t>XX</w:t>
            </w:r>
            <w:r>
              <w:rPr>
                <w:color w:val="000000"/>
              </w:rPr>
              <w:t xml:space="preserve"> </w:t>
            </w:r>
            <w:proofErr w:type="gramStart"/>
            <w:r>
              <w:rPr>
                <w:color w:val="000000"/>
              </w:rPr>
              <w:t>в</w:t>
            </w:r>
            <w:proofErr w:type="gramEnd"/>
            <w:r>
              <w:rPr>
                <w:color w:val="000000"/>
              </w:rPr>
              <w:t>.</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pPr>
            <w:r>
              <w:t>8</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0,5</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464118" w:rsidP="004B2C63">
            <w:pPr>
              <w:snapToGrid w:val="0"/>
              <w:jc w:val="center"/>
              <w:rPr>
                <w:color w:val="000000"/>
              </w:rPr>
            </w:pPr>
            <w:r>
              <w:rPr>
                <w:color w:val="000000"/>
              </w:rPr>
              <w:t>-</w:t>
            </w: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464118" w:rsidRDefault="00464118" w:rsidP="004B2C63">
            <w:pPr>
              <w:jc w:val="center"/>
            </w:pPr>
            <w:r>
              <w:t>10</w:t>
            </w:r>
          </w:p>
        </w:tc>
      </w:tr>
      <w:tr w:rsidR="00464118" w:rsidTr="00464118">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464118" w:rsidRDefault="00464118" w:rsidP="004B2C63">
            <w:pPr>
              <w:snapToGrid w:val="0"/>
              <w:jc w:val="center"/>
              <w:rPr>
                <w:color w:val="000000"/>
              </w:rPr>
            </w:pPr>
          </w:p>
        </w:tc>
        <w:tc>
          <w:tcPr>
            <w:tcW w:w="576" w:type="dxa"/>
            <w:tcBorders>
              <w:left w:val="single" w:sz="4" w:space="0" w:color="000080"/>
            </w:tcBorders>
            <w:shd w:val="clear" w:color="auto" w:fill="auto"/>
            <w:tcMar>
              <w:left w:w="103" w:type="dxa"/>
            </w:tcMar>
            <w:vAlign w:val="center"/>
          </w:tcPr>
          <w:p w:rsidR="00464118" w:rsidRDefault="00464118" w:rsidP="004B2C63">
            <w:pPr>
              <w:jc w:val="center"/>
              <w:rPr>
                <w:color w:val="000000"/>
              </w:rPr>
            </w:pPr>
            <w:r>
              <w:rPr>
                <w:color w:val="000000"/>
              </w:rPr>
              <w:t>3</w:t>
            </w:r>
            <w:r w:rsidR="002D7CEB">
              <w:rPr>
                <w:color w:val="000000"/>
              </w:rPr>
              <w:t>.</w:t>
            </w: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Pr="00464118" w:rsidRDefault="00464118" w:rsidP="00464118">
            <w:pPr>
              <w:jc w:val="center"/>
              <w:rPr>
                <w:color w:val="000000"/>
              </w:rPr>
            </w:pPr>
            <w:r>
              <w:rPr>
                <w:color w:val="000000"/>
              </w:rPr>
              <w:t xml:space="preserve">Мир во второй половине </w:t>
            </w:r>
            <w:r>
              <w:rPr>
                <w:color w:val="000000"/>
                <w:lang w:val="en-US"/>
              </w:rPr>
              <w:t>XX</w:t>
            </w:r>
            <w:r w:rsidRPr="00464118">
              <w:rPr>
                <w:color w:val="000000"/>
              </w:rPr>
              <w:t xml:space="preserve"> </w:t>
            </w:r>
            <w:r>
              <w:rPr>
                <w:color w:val="000000"/>
              </w:rPr>
              <w:t xml:space="preserve"> </w:t>
            </w:r>
            <w:proofErr w:type="gramStart"/>
            <w:r>
              <w:rPr>
                <w:color w:val="000000"/>
              </w:rPr>
              <w:t>в</w:t>
            </w:r>
            <w:proofErr w:type="gramEnd"/>
            <w:r>
              <w:rPr>
                <w:color w:val="000000"/>
              </w:rPr>
              <w:t xml:space="preserve">. </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jc w:val="center"/>
            </w:pPr>
            <w:r>
              <w:t>8</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jc w:val="center"/>
              <w:rPr>
                <w:color w:val="000000"/>
              </w:rPr>
            </w:pPr>
            <w:r>
              <w:rPr>
                <w:color w:val="000000"/>
              </w:rPr>
              <w:t>0,5</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jc w:val="center"/>
              <w:rPr>
                <w:color w:val="000000"/>
              </w:rPr>
            </w:pPr>
            <w:r>
              <w:rPr>
                <w:color w:val="000000"/>
              </w:rPr>
              <w:t>2</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snapToGrid w:val="0"/>
              <w:jc w:val="center"/>
              <w:rPr>
                <w:color w:val="000000"/>
              </w:rPr>
            </w:pPr>
            <w:r>
              <w:rPr>
                <w:color w:val="000000"/>
              </w:rPr>
              <w:t>-</w:t>
            </w: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464118" w:rsidRDefault="006822CD" w:rsidP="004B2C63">
            <w:pPr>
              <w:jc w:val="center"/>
            </w:pPr>
            <w:r>
              <w:t>10</w:t>
            </w:r>
          </w:p>
        </w:tc>
      </w:tr>
      <w:tr w:rsidR="00464118" w:rsidTr="00464118">
        <w:trPr>
          <w:trHeight w:val="828"/>
        </w:trPr>
        <w:tc>
          <w:tcPr>
            <w:tcW w:w="506" w:type="dxa"/>
            <w:tcBorders>
              <w:top w:val="single" w:sz="4" w:space="0" w:color="000080"/>
              <w:left w:val="single" w:sz="4" w:space="0" w:color="000080"/>
              <w:bottom w:val="single" w:sz="4" w:space="0" w:color="000080"/>
            </w:tcBorders>
            <w:shd w:val="clear" w:color="auto" w:fill="auto"/>
            <w:tcMar>
              <w:left w:w="103" w:type="dxa"/>
            </w:tcMar>
          </w:tcPr>
          <w:p w:rsidR="00464118" w:rsidRDefault="00464118" w:rsidP="004B2C63">
            <w:pPr>
              <w:snapToGrid w:val="0"/>
              <w:jc w:val="center"/>
              <w:rPr>
                <w:color w:val="000000"/>
              </w:rPr>
            </w:pPr>
          </w:p>
        </w:tc>
        <w:tc>
          <w:tcPr>
            <w:tcW w:w="576" w:type="dxa"/>
            <w:tcBorders>
              <w:left w:val="single" w:sz="4" w:space="0" w:color="000080"/>
            </w:tcBorders>
            <w:shd w:val="clear" w:color="auto" w:fill="auto"/>
            <w:tcMar>
              <w:left w:w="103" w:type="dxa"/>
            </w:tcMar>
            <w:vAlign w:val="center"/>
          </w:tcPr>
          <w:p w:rsidR="00464118" w:rsidRDefault="00464118" w:rsidP="004B2C63">
            <w:pPr>
              <w:jc w:val="center"/>
              <w:rPr>
                <w:color w:val="000000"/>
              </w:rPr>
            </w:pPr>
          </w:p>
        </w:tc>
        <w:tc>
          <w:tcPr>
            <w:tcW w:w="2277"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64118">
            <w:pPr>
              <w:jc w:val="center"/>
              <w:rPr>
                <w:color w:val="000000"/>
              </w:rPr>
            </w:pPr>
            <w:r>
              <w:rPr>
                <w:color w:val="000000"/>
              </w:rPr>
              <w:t>Итого:</w:t>
            </w:r>
          </w:p>
        </w:tc>
        <w:tc>
          <w:tcPr>
            <w:tcW w:w="1124"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jc w:val="center"/>
            </w:pPr>
            <w:r>
              <w:t>56</w:t>
            </w:r>
          </w:p>
        </w:tc>
        <w:tc>
          <w:tcPr>
            <w:tcW w:w="119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0D4346" w:rsidP="004B2C63">
            <w:pPr>
              <w:jc w:val="center"/>
              <w:rPr>
                <w:color w:val="000000"/>
              </w:rPr>
            </w:pPr>
            <w:r>
              <w:rPr>
                <w:color w:val="000000"/>
              </w:rPr>
              <w:t>4</w:t>
            </w:r>
          </w:p>
        </w:tc>
        <w:tc>
          <w:tcPr>
            <w:tcW w:w="1176"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jc w:val="center"/>
              <w:rPr>
                <w:color w:val="000000"/>
              </w:rPr>
            </w:pPr>
            <w:r>
              <w:rPr>
                <w:color w:val="000000"/>
              </w:rPr>
              <w:t>8</w:t>
            </w:r>
          </w:p>
        </w:tc>
        <w:tc>
          <w:tcPr>
            <w:tcW w:w="1023" w:type="dxa"/>
            <w:tcBorders>
              <w:top w:val="single" w:sz="4" w:space="0" w:color="000080"/>
              <w:left w:val="single" w:sz="4" w:space="0" w:color="000080"/>
              <w:bottom w:val="single" w:sz="4" w:space="0" w:color="000080"/>
            </w:tcBorders>
            <w:shd w:val="clear" w:color="auto" w:fill="auto"/>
            <w:tcMar>
              <w:left w:w="103" w:type="dxa"/>
            </w:tcMar>
            <w:vAlign w:val="center"/>
          </w:tcPr>
          <w:p w:rsidR="00464118" w:rsidRDefault="006822CD" w:rsidP="004B2C63">
            <w:pPr>
              <w:snapToGrid w:val="0"/>
              <w:jc w:val="center"/>
              <w:rPr>
                <w:color w:val="000000"/>
              </w:rPr>
            </w:pPr>
            <w:r>
              <w:rPr>
                <w:color w:val="000000"/>
              </w:rPr>
              <w:t>-</w:t>
            </w:r>
          </w:p>
        </w:tc>
        <w:tc>
          <w:tcPr>
            <w:tcW w:w="15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464118" w:rsidRDefault="006822CD" w:rsidP="004B2C63">
            <w:pPr>
              <w:jc w:val="center"/>
            </w:pPr>
            <w:r>
              <w:t>44</w:t>
            </w:r>
          </w:p>
        </w:tc>
      </w:tr>
    </w:tbl>
    <w:p w:rsidR="008F7777" w:rsidRDefault="008F7777" w:rsidP="008F7777">
      <w:pPr>
        <w:jc w:val="center"/>
        <w:rPr>
          <w:b/>
          <w:sz w:val="32"/>
          <w:szCs w:val="32"/>
        </w:rPr>
      </w:pPr>
    </w:p>
    <w:p w:rsidR="008F7777" w:rsidRDefault="008F7777" w:rsidP="008F7777">
      <w:pPr>
        <w:jc w:val="center"/>
      </w:pPr>
    </w:p>
    <w:p w:rsidR="008F7777" w:rsidRDefault="008F7777" w:rsidP="008F7777">
      <w:pPr>
        <w:widowControl w:val="0"/>
        <w:ind w:firstLine="709"/>
        <w:jc w:val="both"/>
        <w:rPr>
          <w:sz w:val="28"/>
          <w:szCs w:val="28"/>
        </w:rPr>
      </w:pPr>
    </w:p>
    <w:p w:rsidR="008F7777" w:rsidRDefault="008F7777" w:rsidP="008F7777">
      <w:pPr>
        <w:jc w:val="center"/>
        <w:rPr>
          <w:i/>
          <w:iCs/>
        </w:rPr>
      </w:pPr>
    </w:p>
    <w:p w:rsidR="008F7777" w:rsidRDefault="00B24653" w:rsidP="008F7777">
      <w:pPr>
        <w:pStyle w:val="a3"/>
        <w:jc w:val="center"/>
        <w:rPr>
          <w:b/>
          <w:i/>
          <w:iCs/>
        </w:rPr>
      </w:pPr>
      <w:r>
        <w:rPr>
          <w:b/>
          <w:i/>
          <w:iCs/>
        </w:rPr>
        <w:t>Примерный перечень понятий для терминологического задания</w:t>
      </w:r>
    </w:p>
    <w:p w:rsidR="00B24653" w:rsidRDefault="00B24653" w:rsidP="008F7777">
      <w:pPr>
        <w:pStyle w:val="a3"/>
        <w:jc w:val="center"/>
        <w:rPr>
          <w:iCs/>
        </w:rPr>
      </w:pPr>
    </w:p>
    <w:p w:rsidR="00B24653" w:rsidRDefault="00B24653" w:rsidP="00B24653">
      <w:pPr>
        <w:pStyle w:val="a3"/>
        <w:spacing w:line="276" w:lineRule="auto"/>
        <w:jc w:val="both"/>
        <w:rPr>
          <w:b/>
          <w:i/>
          <w:iCs/>
        </w:rPr>
      </w:pPr>
      <w:r>
        <w:rPr>
          <w:iCs/>
        </w:rPr>
        <w:t xml:space="preserve">Военная демократия. Великий князь. Вервь. Вече. Княжеские съезды. Киевская Русь. Норманнская теория. Полюдье. Урок. Погост. </w:t>
      </w:r>
      <w:proofErr w:type="gramStart"/>
      <w:r>
        <w:rPr>
          <w:iCs/>
        </w:rPr>
        <w:t>Русская</w:t>
      </w:r>
      <w:proofErr w:type="gramEnd"/>
      <w:r>
        <w:rPr>
          <w:iCs/>
        </w:rPr>
        <w:t xml:space="preserve"> правда. </w:t>
      </w:r>
      <w:r w:rsidR="00162983">
        <w:rPr>
          <w:iCs/>
        </w:rPr>
        <w:t xml:space="preserve"> Рядович. Закуп. Смерд. Холоп.  Челядь. Тиун. Куна. Дикая вира. Десятина. Вотчина. </w:t>
      </w:r>
      <w:proofErr w:type="spellStart"/>
      <w:r w:rsidR="00162983">
        <w:rPr>
          <w:iCs/>
        </w:rPr>
        <w:t>Кормля</w:t>
      </w:r>
      <w:proofErr w:type="spellEnd"/>
      <w:r w:rsidR="00162983">
        <w:rPr>
          <w:iCs/>
        </w:rPr>
        <w:t xml:space="preserve">. Перевеет. </w:t>
      </w:r>
      <w:proofErr w:type="gramStart"/>
      <w:r w:rsidR="00162983">
        <w:rPr>
          <w:iCs/>
        </w:rPr>
        <w:t>Посул</w:t>
      </w:r>
      <w:proofErr w:type="gramEnd"/>
      <w:r w:rsidR="00162983">
        <w:rPr>
          <w:iCs/>
        </w:rPr>
        <w:t xml:space="preserve">. </w:t>
      </w:r>
      <w:proofErr w:type="spellStart"/>
      <w:r w:rsidR="00162983">
        <w:rPr>
          <w:iCs/>
        </w:rPr>
        <w:t>Головщина</w:t>
      </w:r>
      <w:proofErr w:type="spellEnd"/>
      <w:r w:rsidR="00162983">
        <w:rPr>
          <w:iCs/>
        </w:rPr>
        <w:t xml:space="preserve">. Запись.  Доска. </w:t>
      </w:r>
      <w:proofErr w:type="spellStart"/>
      <w:r w:rsidR="00162983">
        <w:rPr>
          <w:iCs/>
        </w:rPr>
        <w:t>Рядница</w:t>
      </w:r>
      <w:proofErr w:type="spellEnd"/>
      <w:r w:rsidR="00162983">
        <w:rPr>
          <w:iCs/>
        </w:rPr>
        <w:t xml:space="preserve">. </w:t>
      </w:r>
      <w:proofErr w:type="spellStart"/>
      <w:r w:rsidR="00162983">
        <w:rPr>
          <w:iCs/>
        </w:rPr>
        <w:t>Изорник</w:t>
      </w:r>
      <w:proofErr w:type="spellEnd"/>
      <w:r w:rsidR="00162983">
        <w:rPr>
          <w:iCs/>
        </w:rPr>
        <w:t xml:space="preserve">. </w:t>
      </w:r>
      <w:proofErr w:type="spellStart"/>
      <w:r w:rsidR="00162983">
        <w:rPr>
          <w:iCs/>
        </w:rPr>
        <w:t>Позовник</w:t>
      </w:r>
      <w:proofErr w:type="spellEnd"/>
      <w:r w:rsidR="00162983">
        <w:rPr>
          <w:iCs/>
        </w:rPr>
        <w:t xml:space="preserve">. Бояре. Дворяне. Псковская судная грамота. Феодальная республика. Посадник. </w:t>
      </w:r>
      <w:proofErr w:type="spellStart"/>
      <w:r w:rsidR="00162983">
        <w:rPr>
          <w:iCs/>
        </w:rPr>
        <w:t>Тясяцкий</w:t>
      </w:r>
      <w:proofErr w:type="spellEnd"/>
      <w:r w:rsidR="00162983">
        <w:rPr>
          <w:iCs/>
        </w:rPr>
        <w:t xml:space="preserve">. Половинник. Золотая орда. Десятичная система управления. Диван. Монголо-татарское иго. Хан. Золотой ярлык. Яса. Поместье. Боярская Дума. Пути. Приказы. Дворцово-вотчинная система </w:t>
      </w:r>
      <w:r w:rsidR="00162983">
        <w:rPr>
          <w:iCs/>
        </w:rPr>
        <w:lastRenderedPageBreak/>
        <w:t xml:space="preserve">управления. Дворянство. Наместник. Система кормления.  Местничество. Судебник 1497 г. Крамола. Царь. Избранная рада. Земский собор. Приказы. Судебник 1550 г. Стоглав 1551 г. Опричнина. </w:t>
      </w:r>
      <w:proofErr w:type="gramStart"/>
      <w:r w:rsidR="00162983">
        <w:rPr>
          <w:iCs/>
        </w:rPr>
        <w:t>Земщина</w:t>
      </w:r>
      <w:proofErr w:type="gramEnd"/>
      <w:r w:rsidR="00162983">
        <w:rPr>
          <w:iCs/>
        </w:rPr>
        <w:t xml:space="preserve">. Сословия.  Крепостное право.  Семибоярщина. Заповедные лета. Урочные лета. Тягло. Соборно  Уложение 1649 г. Абсолютизм. Рескрипт. Регламент. Манифест. Ревизия. Магистрат. Присутствие. Городничий.  Городская Дума. Регулярные граждане. Посессионные крестьяне. Месячина.  Подушная подать. Мануфактура. Протекционизм. Меркантилизм. Мещане. Майорат. Профос. Шельмование. </w:t>
      </w:r>
      <w:proofErr w:type="spellStart"/>
      <w:r w:rsidR="00162983">
        <w:rPr>
          <w:iCs/>
        </w:rPr>
        <w:t>Облихование</w:t>
      </w:r>
      <w:proofErr w:type="spellEnd"/>
      <w:r w:rsidR="00162983">
        <w:rPr>
          <w:iCs/>
        </w:rPr>
        <w:t xml:space="preserve">. Просвещенный абсолютизм. </w:t>
      </w:r>
      <w:proofErr w:type="spellStart"/>
      <w:r w:rsidR="00162983">
        <w:rPr>
          <w:iCs/>
        </w:rPr>
        <w:t>Тестамент</w:t>
      </w:r>
      <w:proofErr w:type="spellEnd"/>
      <w:r w:rsidR="00162983">
        <w:rPr>
          <w:iCs/>
        </w:rPr>
        <w:t>. Регентство. Государственный Совет.  Министерства. Коллегиальность. Совет министров. Комитет министров.  Земский и</w:t>
      </w:r>
      <w:r w:rsidR="003A3FB5">
        <w:rPr>
          <w:iCs/>
        </w:rPr>
        <w:t>с</w:t>
      </w:r>
      <w:r w:rsidR="00162983">
        <w:rPr>
          <w:iCs/>
        </w:rPr>
        <w:t>правник. Становой пристав</w:t>
      </w:r>
      <w:r w:rsidR="003A3FB5">
        <w:rPr>
          <w:iCs/>
        </w:rPr>
        <w:t>. Жандармерия. Государственные крестьяне. Иноземцы. Кодификация.  Полное собрание законов Российской империи.  Свод  законов Российской империи.  Реформа. Волость. Сельский сход.  Земский начальник. Земское собрание. Земская управа. Избирательные съезды.  Курия. Городское избирательное собрание. Городская дума. Городской голова. Мировой суд</w:t>
      </w:r>
      <w:proofErr w:type="gramStart"/>
      <w:r w:rsidR="003A3FB5">
        <w:rPr>
          <w:iCs/>
        </w:rPr>
        <w:t>.</w:t>
      </w:r>
      <w:proofErr w:type="gramEnd"/>
      <w:r w:rsidR="003A3FB5">
        <w:rPr>
          <w:iCs/>
        </w:rPr>
        <w:t xml:space="preserve">  </w:t>
      </w:r>
      <w:proofErr w:type="gramStart"/>
      <w:r w:rsidR="003A3FB5">
        <w:rPr>
          <w:iCs/>
        </w:rPr>
        <w:t>м</w:t>
      </w:r>
      <w:proofErr w:type="gramEnd"/>
      <w:r w:rsidR="003A3FB5">
        <w:rPr>
          <w:iCs/>
        </w:rPr>
        <w:t>ировой судья.  Окружной суд</w:t>
      </w:r>
      <w:proofErr w:type="gramStart"/>
      <w:r w:rsidR="003A3FB5">
        <w:rPr>
          <w:iCs/>
        </w:rPr>
        <w:t>.</w:t>
      </w:r>
      <w:proofErr w:type="gramEnd"/>
      <w:r w:rsidR="003A3FB5">
        <w:rPr>
          <w:iCs/>
        </w:rPr>
        <w:t xml:space="preserve"> </w:t>
      </w:r>
      <w:proofErr w:type="gramStart"/>
      <w:r w:rsidR="003A3FB5">
        <w:rPr>
          <w:iCs/>
        </w:rPr>
        <w:t>с</w:t>
      </w:r>
      <w:proofErr w:type="gramEnd"/>
      <w:r w:rsidR="003A3FB5">
        <w:rPr>
          <w:iCs/>
        </w:rPr>
        <w:t xml:space="preserve">удебная палата. Суд присяжных. Присяжные поверенные. Адвокатура.  </w:t>
      </w:r>
      <w:proofErr w:type="spellStart"/>
      <w:r w:rsidR="003A3FB5">
        <w:rPr>
          <w:iCs/>
        </w:rPr>
        <w:t>Неоабсолютизм</w:t>
      </w:r>
      <w:proofErr w:type="spellEnd"/>
      <w:r w:rsidR="003A3FB5">
        <w:rPr>
          <w:iCs/>
        </w:rPr>
        <w:t>. Государственная дума. Избирательные законы. Аграрная реформа П.А. Столыпина. Хутор. Отруб.  Кадеты. Октябристы. Эсеры. Трудовики. Черносотенцы. Временное  правительство. Советы рабочих и солдатских депутатов. Двоевластие. Учредительное собрание. Большевики. Меньшевики. Милиция. Чрезвычайное законодательство.</w:t>
      </w:r>
    </w:p>
    <w:p w:rsidR="00B24653" w:rsidRDefault="00B24653" w:rsidP="008F7777">
      <w:pPr>
        <w:pStyle w:val="a3"/>
        <w:jc w:val="center"/>
        <w:rPr>
          <w:b/>
          <w:i/>
          <w:iCs/>
        </w:rPr>
      </w:pPr>
    </w:p>
    <w:p w:rsidR="00B24653" w:rsidRDefault="00B24653" w:rsidP="008F7777">
      <w:pPr>
        <w:pStyle w:val="a3"/>
        <w:jc w:val="center"/>
        <w:rPr>
          <w:i/>
          <w:iCs/>
        </w:rPr>
      </w:pPr>
    </w:p>
    <w:p w:rsidR="008F7777" w:rsidRDefault="008F7777" w:rsidP="008F7777">
      <w:pPr>
        <w:pStyle w:val="a3"/>
        <w:ind w:firstLine="708"/>
        <w:jc w:val="both"/>
      </w:pPr>
    </w:p>
    <w:p w:rsidR="008F7777" w:rsidRDefault="003A3FB5" w:rsidP="003A3FB5">
      <w:pPr>
        <w:jc w:val="center"/>
        <w:rPr>
          <w:b/>
          <w:bCs/>
          <w:i/>
          <w:iCs/>
          <w:color w:val="000000"/>
          <w:sz w:val="28"/>
          <w:szCs w:val="28"/>
        </w:rPr>
      </w:pPr>
      <w:r w:rsidRPr="003A3FB5">
        <w:rPr>
          <w:b/>
          <w:bCs/>
          <w:i/>
          <w:iCs/>
          <w:color w:val="000000"/>
          <w:sz w:val="28"/>
          <w:szCs w:val="28"/>
        </w:rPr>
        <w:t>Контрольная работа</w:t>
      </w:r>
    </w:p>
    <w:p w:rsidR="003A3FB5" w:rsidRDefault="003A3FB5" w:rsidP="003A3FB5">
      <w:pPr>
        <w:jc w:val="center"/>
        <w:rPr>
          <w:b/>
          <w:bCs/>
          <w:i/>
          <w:iCs/>
          <w:color w:val="000000"/>
          <w:sz w:val="28"/>
          <w:szCs w:val="28"/>
        </w:rPr>
      </w:pPr>
    </w:p>
    <w:p w:rsidR="0076374A" w:rsidRDefault="003A3FB5" w:rsidP="003A3FB5">
      <w:pPr>
        <w:pStyle w:val="a5"/>
        <w:numPr>
          <w:ilvl w:val="0"/>
          <w:numId w:val="4"/>
        </w:numPr>
        <w:ind w:left="0" w:firstLine="0"/>
        <w:rPr>
          <w:rFonts w:ascii="Times New Roman" w:hAnsi="Times New Roman" w:cs="Times New Roman"/>
          <w:sz w:val="28"/>
          <w:szCs w:val="28"/>
        </w:rPr>
      </w:pPr>
      <w:proofErr w:type="gramStart"/>
      <w:r w:rsidRPr="003A3FB5">
        <w:rPr>
          <w:rFonts w:ascii="Times New Roman" w:hAnsi="Times New Roman" w:cs="Times New Roman"/>
          <w:b/>
          <w:sz w:val="28"/>
          <w:szCs w:val="28"/>
        </w:rPr>
        <w:t>Дайте определение понятиям:</w:t>
      </w:r>
      <w:r>
        <w:rPr>
          <w:rFonts w:ascii="Times New Roman" w:hAnsi="Times New Roman" w:cs="Times New Roman"/>
          <w:sz w:val="28"/>
          <w:szCs w:val="28"/>
        </w:rPr>
        <w:t xml:space="preserve"> монополия, цивилизация,  реформация, колонизация, эллинизм, парламентская монархия, промышленный переворот.</w:t>
      </w:r>
      <w:proofErr w:type="gramEnd"/>
    </w:p>
    <w:p w:rsidR="003A3FB5" w:rsidRPr="003A3FB5" w:rsidRDefault="003A3FB5" w:rsidP="003A3FB5">
      <w:pPr>
        <w:pStyle w:val="a5"/>
        <w:numPr>
          <w:ilvl w:val="0"/>
          <w:numId w:val="4"/>
        </w:numPr>
        <w:ind w:left="0" w:firstLine="0"/>
        <w:rPr>
          <w:rFonts w:ascii="Times New Roman" w:hAnsi="Times New Roman" w:cs="Times New Roman"/>
          <w:sz w:val="28"/>
          <w:szCs w:val="28"/>
        </w:rPr>
      </w:pPr>
      <w:r>
        <w:rPr>
          <w:rFonts w:ascii="Times New Roman" w:hAnsi="Times New Roman" w:cs="Times New Roman"/>
          <w:b/>
          <w:sz w:val="28"/>
          <w:szCs w:val="28"/>
        </w:rPr>
        <w:t>Выберите правильный ответ</w:t>
      </w:r>
    </w:p>
    <w:p w:rsidR="003A3FB5" w:rsidRDefault="003A3FB5" w:rsidP="00466717">
      <w:pPr>
        <w:pStyle w:val="a5"/>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Объединения ремесленников в средневековых городах Европы называлось: а) гильдией; б) орденом; в) цехом.</w:t>
      </w:r>
    </w:p>
    <w:p w:rsidR="00466717" w:rsidRPr="00466717" w:rsidRDefault="00466717" w:rsidP="00466717">
      <w:pPr>
        <w:pStyle w:val="a5"/>
        <w:numPr>
          <w:ilvl w:val="0"/>
          <w:numId w:val="4"/>
        </w:numPr>
        <w:ind w:left="0" w:firstLine="0"/>
        <w:jc w:val="both"/>
        <w:rPr>
          <w:rFonts w:ascii="Times New Roman" w:hAnsi="Times New Roman" w:cs="Times New Roman"/>
          <w:sz w:val="28"/>
          <w:szCs w:val="28"/>
        </w:rPr>
      </w:pPr>
      <w:r w:rsidRPr="00466717">
        <w:rPr>
          <w:rFonts w:ascii="Times New Roman" w:hAnsi="Times New Roman" w:cs="Times New Roman"/>
          <w:sz w:val="28"/>
          <w:szCs w:val="28"/>
        </w:rPr>
        <w:t>Феод в средневековой Европе – это: а) земельное владение, которое давалось за военную службу; б) натуральный оброк, отдаваемый</w:t>
      </w:r>
      <w:r w:rsidRPr="00466717">
        <w:rPr>
          <w:sz w:val="28"/>
          <w:szCs w:val="28"/>
        </w:rPr>
        <w:t xml:space="preserve"> </w:t>
      </w:r>
      <w:r w:rsidRPr="00466717">
        <w:rPr>
          <w:rFonts w:ascii="Times New Roman" w:hAnsi="Times New Roman" w:cs="Times New Roman"/>
          <w:sz w:val="28"/>
          <w:szCs w:val="28"/>
        </w:rPr>
        <w:t>крестьянином феодалу; в) обязанность крестьянина работать на поле феодала.</w:t>
      </w:r>
    </w:p>
    <w:p w:rsidR="00466717" w:rsidRDefault="00466717" w:rsidP="00466717">
      <w:pPr>
        <w:pStyle w:val="a5"/>
        <w:numPr>
          <w:ilvl w:val="0"/>
          <w:numId w:val="4"/>
        </w:numPr>
        <w:ind w:left="0" w:firstLine="0"/>
        <w:jc w:val="both"/>
        <w:rPr>
          <w:rFonts w:ascii="Times New Roman" w:hAnsi="Times New Roman" w:cs="Times New Roman"/>
          <w:sz w:val="28"/>
          <w:szCs w:val="28"/>
        </w:rPr>
      </w:pPr>
      <w:r w:rsidRPr="00466717">
        <w:rPr>
          <w:rFonts w:ascii="Times New Roman" w:hAnsi="Times New Roman" w:cs="Times New Roman"/>
          <w:b/>
          <w:sz w:val="28"/>
          <w:szCs w:val="28"/>
        </w:rPr>
        <w:t xml:space="preserve">Общественное течение, объединяющее сторонников парламентского строя, гражданских свобод и свободы </w:t>
      </w:r>
      <w:r w:rsidRPr="00466717">
        <w:rPr>
          <w:rFonts w:ascii="Times New Roman" w:hAnsi="Times New Roman" w:cs="Times New Roman"/>
          <w:b/>
          <w:sz w:val="28"/>
          <w:szCs w:val="28"/>
        </w:rPr>
        <w:lastRenderedPageBreak/>
        <w:t>предпринимательства:</w:t>
      </w:r>
      <w:r>
        <w:rPr>
          <w:rFonts w:ascii="Times New Roman" w:hAnsi="Times New Roman" w:cs="Times New Roman"/>
          <w:sz w:val="28"/>
          <w:szCs w:val="28"/>
        </w:rPr>
        <w:t xml:space="preserve"> а) либерализм; б) социализм; в) консерватизм; г) национализм.</w:t>
      </w:r>
    </w:p>
    <w:p w:rsidR="00466717" w:rsidRDefault="00466717"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Архитектурный стиль средневековой Европы (12-</w:t>
      </w:r>
      <w:r w:rsidRPr="00466717">
        <w:rPr>
          <w:rFonts w:ascii="Times New Roman" w:hAnsi="Times New Roman" w:cs="Times New Roman"/>
          <w:b/>
          <w:sz w:val="28"/>
          <w:szCs w:val="28"/>
        </w:rPr>
        <w:t xml:space="preserve">15 </w:t>
      </w:r>
      <w:proofErr w:type="gramStart"/>
      <w:r w:rsidRPr="00466717">
        <w:rPr>
          <w:rFonts w:ascii="Times New Roman" w:hAnsi="Times New Roman" w:cs="Times New Roman"/>
          <w:b/>
          <w:sz w:val="28"/>
          <w:szCs w:val="28"/>
        </w:rPr>
        <w:t>в</w:t>
      </w:r>
      <w:proofErr w:type="gramEnd"/>
      <w:r w:rsidRPr="00466717">
        <w:rPr>
          <w:rFonts w:ascii="Times New Roman" w:hAnsi="Times New Roman" w:cs="Times New Roman"/>
          <w:b/>
          <w:sz w:val="28"/>
          <w:szCs w:val="28"/>
        </w:rPr>
        <w:t xml:space="preserve">.), </w:t>
      </w:r>
      <w:proofErr w:type="gramStart"/>
      <w:r w:rsidRPr="00466717">
        <w:rPr>
          <w:rFonts w:ascii="Times New Roman" w:hAnsi="Times New Roman" w:cs="Times New Roman"/>
          <w:b/>
          <w:sz w:val="28"/>
          <w:szCs w:val="28"/>
        </w:rPr>
        <w:t>для</w:t>
      </w:r>
      <w:proofErr w:type="gramEnd"/>
      <w:r w:rsidRPr="00466717">
        <w:rPr>
          <w:rFonts w:ascii="Times New Roman" w:hAnsi="Times New Roman" w:cs="Times New Roman"/>
          <w:b/>
          <w:sz w:val="28"/>
          <w:szCs w:val="28"/>
        </w:rPr>
        <w:t xml:space="preserve"> которого характерны витражи, окна «роза», скульптурные изображения химер и </w:t>
      </w:r>
      <w:proofErr w:type="spellStart"/>
      <w:r w:rsidRPr="00466717">
        <w:rPr>
          <w:rFonts w:ascii="Times New Roman" w:hAnsi="Times New Roman" w:cs="Times New Roman"/>
          <w:b/>
          <w:sz w:val="28"/>
          <w:szCs w:val="28"/>
        </w:rPr>
        <w:t>горгуль</w:t>
      </w:r>
      <w:proofErr w:type="spellEnd"/>
      <w:r w:rsidRPr="00466717">
        <w:rPr>
          <w:rFonts w:ascii="Times New Roman" w:hAnsi="Times New Roman" w:cs="Times New Roman"/>
          <w:b/>
          <w:sz w:val="28"/>
          <w:szCs w:val="28"/>
        </w:rPr>
        <w:t xml:space="preserve"> на фасадах, стрельчатые окна, стремление вверх:</w:t>
      </w:r>
      <w:r>
        <w:rPr>
          <w:rFonts w:ascii="Times New Roman" w:hAnsi="Times New Roman" w:cs="Times New Roman"/>
          <w:sz w:val="28"/>
          <w:szCs w:val="28"/>
        </w:rPr>
        <w:t xml:space="preserve"> а) романский стиль; б) готический стиль; в) классический стиль</w:t>
      </w:r>
    </w:p>
    <w:p w:rsidR="00684B83" w:rsidRDefault="00684B83"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Соотнесите события и даты:</w:t>
      </w:r>
      <w:r>
        <w:rPr>
          <w:rFonts w:ascii="Times New Roman" w:hAnsi="Times New Roman" w:cs="Times New Roman"/>
          <w:sz w:val="28"/>
          <w:szCs w:val="28"/>
        </w:rPr>
        <w:t xml:space="preserve"> 1) Падение западной Римской империи А. 1853 2) Раздел империи Карла Великого Б.  1789 3) Тезисы М. Лютера. Начало Реформации В. 476 4) Начало Великой Французской революции Г. 843 5) Отмена рабства в США Д. 1517</w:t>
      </w:r>
    </w:p>
    <w:p w:rsidR="00234C9B" w:rsidRDefault="00234C9B"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 xml:space="preserve"> Какое событие было раньше (подчеркните):</w:t>
      </w:r>
      <w:r>
        <w:rPr>
          <w:rFonts w:ascii="Times New Roman" w:hAnsi="Times New Roman" w:cs="Times New Roman"/>
          <w:sz w:val="28"/>
          <w:szCs w:val="28"/>
        </w:rPr>
        <w:t xml:space="preserve"> 1. Эпоха Просвещения или Эпоха Возрождения? 2. Великая Французская революция или открытие Нового Света Христофором Колумбом? 3. Тридцатилетняя война или Столетняя война? 4. Реформация или Революции</w:t>
      </w:r>
    </w:p>
    <w:p w:rsidR="00234C9B" w:rsidRDefault="00234C9B"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По какому принципу образован ряд:</w:t>
      </w:r>
      <w:r>
        <w:rPr>
          <w:rFonts w:ascii="Times New Roman" w:hAnsi="Times New Roman" w:cs="Times New Roman"/>
          <w:sz w:val="28"/>
          <w:szCs w:val="28"/>
        </w:rPr>
        <w:t xml:space="preserve"> 1. Рафаэль, Леонардо</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а Винчи</w:t>
      </w:r>
      <w:r w:rsidR="0013373C">
        <w:rPr>
          <w:rFonts w:ascii="Times New Roman" w:hAnsi="Times New Roman" w:cs="Times New Roman"/>
          <w:sz w:val="28"/>
          <w:szCs w:val="28"/>
        </w:rPr>
        <w:t xml:space="preserve">, Рембрандт </w:t>
      </w:r>
      <w:proofErr w:type="spellStart"/>
      <w:r w:rsidR="0013373C">
        <w:rPr>
          <w:rFonts w:ascii="Times New Roman" w:hAnsi="Times New Roman" w:cs="Times New Roman"/>
          <w:sz w:val="28"/>
          <w:szCs w:val="28"/>
        </w:rPr>
        <w:t>ван</w:t>
      </w:r>
      <w:proofErr w:type="spellEnd"/>
      <w:r w:rsidR="0013373C">
        <w:rPr>
          <w:rFonts w:ascii="Times New Roman" w:hAnsi="Times New Roman" w:cs="Times New Roman"/>
          <w:sz w:val="28"/>
          <w:szCs w:val="28"/>
        </w:rPr>
        <w:t xml:space="preserve"> Рейн, Альбрехт Дюрер 2. Зевс, Посейдон, Афина, Гера.  3. Лютеране, кальвинисты, пуритане, гугеноты. 4 Д. Вашингтон, Т. </w:t>
      </w:r>
      <w:proofErr w:type="spellStart"/>
      <w:r w:rsidR="0013373C">
        <w:rPr>
          <w:rFonts w:ascii="Times New Roman" w:hAnsi="Times New Roman" w:cs="Times New Roman"/>
          <w:sz w:val="28"/>
          <w:szCs w:val="28"/>
        </w:rPr>
        <w:t>Джефферсон</w:t>
      </w:r>
      <w:proofErr w:type="spellEnd"/>
      <w:r w:rsidR="0013373C">
        <w:rPr>
          <w:rFonts w:ascii="Times New Roman" w:hAnsi="Times New Roman" w:cs="Times New Roman"/>
          <w:sz w:val="28"/>
          <w:szCs w:val="28"/>
        </w:rPr>
        <w:t>, Б. Франклин, 1775-1783</w:t>
      </w:r>
    </w:p>
    <w:p w:rsidR="0013373C" w:rsidRDefault="00F744E9"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 xml:space="preserve">Приведите в соответствие </w:t>
      </w:r>
      <w:r w:rsidRPr="00F744E9">
        <w:rPr>
          <w:rFonts w:ascii="Times New Roman" w:hAnsi="Times New Roman" w:cs="Times New Roman"/>
          <w:sz w:val="28"/>
          <w:szCs w:val="28"/>
        </w:rPr>
        <w:t>1. Английская буржуазная революция (1642-1660) 2. Великая фран</w:t>
      </w:r>
      <w:r>
        <w:rPr>
          <w:rFonts w:ascii="Times New Roman" w:hAnsi="Times New Roman" w:cs="Times New Roman"/>
          <w:sz w:val="28"/>
          <w:szCs w:val="28"/>
        </w:rPr>
        <w:t>цузская революция (1789-1799) 3. Война за независимость колоний в Северной Америке (1775-1783). А. Свержение монархии, установление республики, переход власти к буржуазии Б. Уничтожение абсолютизма, создание парламентарной монархии. В. Создание первого демократического государства.</w:t>
      </w:r>
    </w:p>
    <w:p w:rsidR="00195A42" w:rsidRDefault="00195A42"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 xml:space="preserve">О какой исторической личности идет речь: </w:t>
      </w:r>
      <w:r w:rsidRPr="00195A42">
        <w:rPr>
          <w:rFonts w:ascii="Times New Roman" w:hAnsi="Times New Roman" w:cs="Times New Roman"/>
          <w:sz w:val="28"/>
          <w:szCs w:val="28"/>
        </w:rPr>
        <w:t>А) в 1600 г. в Риме на площади Цветов он, по приказу отцов церкви, был сожжен на костре. Отстаивал свои взгляды о том, что «Вселенная не имеет края, она безмерна и бесконечна, не имеет центра. Вселенная существует вечно, и исчезнуть не может»</w:t>
      </w:r>
      <w:r>
        <w:rPr>
          <w:rFonts w:ascii="Times New Roman" w:hAnsi="Times New Roman" w:cs="Times New Roman"/>
          <w:sz w:val="28"/>
          <w:szCs w:val="28"/>
        </w:rPr>
        <w:t>.</w:t>
      </w:r>
    </w:p>
    <w:p w:rsidR="00195A42" w:rsidRDefault="00195A42"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 xml:space="preserve"> Установите хронологическую последовательность событий: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А) Начало Великой буржуазной революции во Франции Б) Разделение христианской церкви на Западную и Восточную В) Поход Наполеона на Россию.</w:t>
      </w:r>
      <w:proofErr w:type="gramEnd"/>
      <w:r>
        <w:rPr>
          <w:rFonts w:ascii="Times New Roman" w:hAnsi="Times New Roman" w:cs="Times New Roman"/>
          <w:sz w:val="28"/>
          <w:szCs w:val="28"/>
        </w:rPr>
        <w:t xml:space="preserve"> Г) Походы Александра Македонского</w:t>
      </w:r>
    </w:p>
    <w:p w:rsidR="00195A42" w:rsidRDefault="00195A42"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t>Какие события (процессы) происходили в период Нового времени?</w:t>
      </w:r>
      <w:r>
        <w:rPr>
          <w:rFonts w:ascii="Times New Roman" w:hAnsi="Times New Roman" w:cs="Times New Roman"/>
          <w:sz w:val="28"/>
          <w:szCs w:val="28"/>
        </w:rPr>
        <w:t xml:space="preserve"> Укажите два верных ответа. 1. Начало феодальной раздробленности. 2. Великие географические открытия 3. Возникновение христианства 4. Начало религиозных войн (Реформация). 5. Крестовые походы.</w:t>
      </w:r>
    </w:p>
    <w:p w:rsidR="00195A42" w:rsidRDefault="00195A42" w:rsidP="00466717">
      <w:pPr>
        <w:pStyle w:val="a5"/>
        <w:numPr>
          <w:ilvl w:val="0"/>
          <w:numId w:val="4"/>
        </w:numPr>
        <w:ind w:left="0" w:firstLine="0"/>
        <w:jc w:val="both"/>
        <w:rPr>
          <w:rFonts w:ascii="Times New Roman" w:hAnsi="Times New Roman" w:cs="Times New Roman"/>
          <w:sz w:val="28"/>
          <w:szCs w:val="28"/>
        </w:rPr>
      </w:pPr>
      <w:r>
        <w:rPr>
          <w:rFonts w:ascii="Times New Roman" w:hAnsi="Times New Roman" w:cs="Times New Roman"/>
          <w:b/>
          <w:sz w:val="28"/>
          <w:szCs w:val="28"/>
        </w:rPr>
        <w:lastRenderedPageBreak/>
        <w:t>Дайте полный и обоснованный ответ на вопрос:</w:t>
      </w:r>
      <w:r>
        <w:rPr>
          <w:rFonts w:ascii="Times New Roman" w:hAnsi="Times New Roman" w:cs="Times New Roman"/>
          <w:sz w:val="28"/>
          <w:szCs w:val="28"/>
        </w:rPr>
        <w:t xml:space="preserve"> Оцените характер внешней политики, которую проводили государства Европы и США в </w:t>
      </w:r>
      <w:r>
        <w:rPr>
          <w:rFonts w:ascii="Times New Roman" w:hAnsi="Times New Roman" w:cs="Times New Roman"/>
          <w:sz w:val="28"/>
          <w:szCs w:val="28"/>
          <w:lang w:val="en-US"/>
        </w:rPr>
        <w:t>XVI</w:t>
      </w:r>
      <w:r w:rsidRPr="00195A4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XIX</w:t>
      </w:r>
      <w:r w:rsidRPr="00195A42">
        <w:rPr>
          <w:rFonts w:ascii="Times New Roman" w:hAnsi="Times New Roman" w:cs="Times New Roman"/>
          <w:sz w:val="28"/>
          <w:szCs w:val="28"/>
        </w:rPr>
        <w:t xml:space="preserve"> </w:t>
      </w:r>
      <w:r>
        <w:rPr>
          <w:rFonts w:ascii="Times New Roman" w:hAnsi="Times New Roman" w:cs="Times New Roman"/>
          <w:sz w:val="28"/>
          <w:szCs w:val="28"/>
        </w:rPr>
        <w:t>вв.</w:t>
      </w:r>
    </w:p>
    <w:p w:rsidR="00195A42" w:rsidRDefault="00195A42" w:rsidP="00195A42">
      <w:pPr>
        <w:jc w:val="both"/>
        <w:rPr>
          <w:sz w:val="28"/>
          <w:szCs w:val="28"/>
        </w:rPr>
      </w:pPr>
    </w:p>
    <w:p w:rsidR="00195A42" w:rsidRDefault="00195A42" w:rsidP="00195A42">
      <w:pPr>
        <w:jc w:val="center"/>
        <w:rPr>
          <w:b/>
          <w:i/>
          <w:sz w:val="28"/>
          <w:szCs w:val="28"/>
        </w:rPr>
      </w:pPr>
      <w:r w:rsidRPr="00195A42">
        <w:rPr>
          <w:b/>
          <w:i/>
          <w:sz w:val="28"/>
          <w:szCs w:val="28"/>
        </w:rPr>
        <w:t>Контрольная работа</w:t>
      </w:r>
    </w:p>
    <w:p w:rsidR="00195A42" w:rsidRDefault="00195A42" w:rsidP="00195A42">
      <w:pPr>
        <w:jc w:val="center"/>
        <w:rPr>
          <w:b/>
          <w:i/>
          <w:sz w:val="28"/>
          <w:szCs w:val="28"/>
        </w:rPr>
      </w:pPr>
    </w:p>
    <w:p w:rsidR="00195A42" w:rsidRDefault="00195A42" w:rsidP="00195A42">
      <w:pPr>
        <w:pStyle w:val="a5"/>
        <w:numPr>
          <w:ilvl w:val="0"/>
          <w:numId w:val="6"/>
        </w:numPr>
        <w:ind w:left="0" w:firstLine="0"/>
        <w:jc w:val="both"/>
        <w:rPr>
          <w:rFonts w:ascii="Times New Roman" w:hAnsi="Times New Roman" w:cs="Times New Roman"/>
          <w:sz w:val="28"/>
          <w:szCs w:val="28"/>
        </w:rPr>
      </w:pPr>
      <w:proofErr w:type="gramStart"/>
      <w:r w:rsidRPr="00195A42">
        <w:rPr>
          <w:rFonts w:ascii="Times New Roman" w:hAnsi="Times New Roman" w:cs="Times New Roman"/>
          <w:sz w:val="28"/>
          <w:szCs w:val="28"/>
        </w:rPr>
        <w:t>Дайте</w:t>
      </w:r>
      <w:r>
        <w:rPr>
          <w:rFonts w:ascii="Times New Roman" w:hAnsi="Times New Roman" w:cs="Times New Roman"/>
          <w:sz w:val="28"/>
          <w:szCs w:val="28"/>
        </w:rPr>
        <w:t xml:space="preserve"> определение понятиям: экономический уклад, капиталистическая (торгово-промышленная) монополия, сословие, класс (социальный), самодержавие, русификация, политическая партия революция (социальная)</w:t>
      </w:r>
      <w:proofErr w:type="gramEnd"/>
    </w:p>
    <w:p w:rsidR="00EB13CC" w:rsidRDefault="00EB13CC" w:rsidP="00195A42">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Прочтите высказывание исторического </w:t>
      </w:r>
      <w:r w:rsidR="0046755D">
        <w:rPr>
          <w:rFonts w:ascii="Times New Roman" w:hAnsi="Times New Roman" w:cs="Times New Roman"/>
          <w:sz w:val="28"/>
          <w:szCs w:val="28"/>
        </w:rPr>
        <w:t xml:space="preserve"> деятеля и ответьте на вопросы «Нам нужна маленькая победоносная война» А) Кому  принадлежат эти слова?  Б) В преддверии какой войны они были сказаны?</w:t>
      </w:r>
    </w:p>
    <w:p w:rsidR="00085C30" w:rsidRDefault="00085C30" w:rsidP="00195A42">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Объясните смысл приведенной цитаты и ответьте на вопросы: «Им нужны великие потрясения, нам нужна Великая Россия!» А) Кому принадлежат эти слова? Б) Кому адресовано обвинение в желании вызвать «</w:t>
      </w:r>
      <w:r w:rsidR="005642EF">
        <w:rPr>
          <w:rFonts w:ascii="Times New Roman" w:hAnsi="Times New Roman" w:cs="Times New Roman"/>
          <w:sz w:val="28"/>
          <w:szCs w:val="28"/>
        </w:rPr>
        <w:t>великие потрясения»? В) Какие преобразования, направленные на усиление России, предлагал и проводил автор цитаты?</w:t>
      </w:r>
    </w:p>
    <w:p w:rsidR="005642EF" w:rsidRDefault="005642EF" w:rsidP="00195A42">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Хронология основных событий от Февраля к Октябрю</w:t>
      </w:r>
    </w:p>
    <w:p w:rsidR="005642EF" w:rsidRDefault="005642EF" w:rsidP="005642EF">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27 февраля 1917 г. Отречение Николая </w:t>
      </w:r>
      <w:r>
        <w:rPr>
          <w:rFonts w:ascii="Times New Roman" w:hAnsi="Times New Roman" w:cs="Times New Roman"/>
          <w:sz w:val="28"/>
          <w:szCs w:val="28"/>
          <w:lang w:val="en-US"/>
        </w:rPr>
        <w:t>II</w:t>
      </w:r>
      <w:r>
        <w:rPr>
          <w:rFonts w:ascii="Times New Roman" w:hAnsi="Times New Roman" w:cs="Times New Roman"/>
          <w:sz w:val="28"/>
          <w:szCs w:val="28"/>
        </w:rPr>
        <w:t>; «Нота Милюкова».</w:t>
      </w:r>
    </w:p>
    <w:p w:rsidR="005642EF" w:rsidRDefault="005642EF" w:rsidP="005642EF">
      <w:pPr>
        <w:pStyle w:val="a5"/>
        <w:ind w:left="0"/>
        <w:jc w:val="both"/>
        <w:rPr>
          <w:rFonts w:ascii="Times New Roman" w:hAnsi="Times New Roman" w:cs="Times New Roman"/>
          <w:sz w:val="28"/>
          <w:szCs w:val="28"/>
        </w:rPr>
      </w:pPr>
      <w:r>
        <w:rPr>
          <w:rFonts w:ascii="Times New Roman" w:hAnsi="Times New Roman" w:cs="Times New Roman"/>
          <w:sz w:val="28"/>
          <w:szCs w:val="28"/>
        </w:rPr>
        <w:t>Июнь 1917 г. – июль 1917 г. Выступление генерала Корнилова; Провозглашение России республикой; Большевистский переворот, арест Временного правительства.</w:t>
      </w:r>
    </w:p>
    <w:p w:rsidR="005642EF" w:rsidRDefault="005642EF" w:rsidP="005642EF">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Цели и содержание </w:t>
      </w:r>
      <w:proofErr w:type="spellStart"/>
      <w:r>
        <w:rPr>
          <w:rFonts w:ascii="Times New Roman" w:hAnsi="Times New Roman" w:cs="Times New Roman"/>
          <w:sz w:val="28"/>
          <w:szCs w:val="28"/>
        </w:rPr>
        <w:t>Столыпинской</w:t>
      </w:r>
      <w:proofErr w:type="spellEnd"/>
      <w:r>
        <w:rPr>
          <w:rFonts w:ascii="Times New Roman" w:hAnsi="Times New Roman" w:cs="Times New Roman"/>
          <w:sz w:val="28"/>
          <w:szCs w:val="28"/>
        </w:rPr>
        <w:t xml:space="preserve"> аграрной реформы</w:t>
      </w:r>
    </w:p>
    <w:p w:rsidR="005642EF" w:rsidRDefault="005642EF" w:rsidP="005642EF">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Когда был осуществлен «Брусиловский прорыв»? А) в мае-июле 1915 г. Б) в мае-июле 19916 г. В) в марте-июле 1916 г. Г) в </w:t>
      </w:r>
      <w:proofErr w:type="spellStart"/>
      <w:r>
        <w:rPr>
          <w:rFonts w:ascii="Times New Roman" w:hAnsi="Times New Roman" w:cs="Times New Roman"/>
          <w:sz w:val="28"/>
          <w:szCs w:val="28"/>
        </w:rPr>
        <w:t>мае-илюле</w:t>
      </w:r>
      <w:proofErr w:type="spellEnd"/>
      <w:r>
        <w:rPr>
          <w:rFonts w:ascii="Times New Roman" w:hAnsi="Times New Roman" w:cs="Times New Roman"/>
          <w:sz w:val="28"/>
          <w:szCs w:val="28"/>
        </w:rPr>
        <w:t xml:space="preserve"> 1917 г.</w:t>
      </w:r>
    </w:p>
    <w:p w:rsidR="005642EF" w:rsidRDefault="005642EF" w:rsidP="005642EF">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Как назывались организации российских промышленников, созданных для поддержки фронта? А) оборонные комитеты Б) союзы защиты России В) промышленные союзы Г) военно-промышленные комитеты</w:t>
      </w:r>
    </w:p>
    <w:p w:rsidR="005642EF" w:rsidRDefault="005642EF" w:rsidP="008C5012">
      <w:pPr>
        <w:pStyle w:val="a5"/>
        <w:numPr>
          <w:ilvl w:val="0"/>
          <w:numId w:val="6"/>
        </w:numPr>
        <w:ind w:left="0" w:firstLine="0"/>
        <w:jc w:val="both"/>
        <w:rPr>
          <w:rFonts w:ascii="Times New Roman" w:hAnsi="Times New Roman" w:cs="Times New Roman"/>
          <w:sz w:val="28"/>
          <w:szCs w:val="28"/>
        </w:rPr>
      </w:pPr>
      <w:r w:rsidRPr="008C5012">
        <w:rPr>
          <w:rFonts w:ascii="Times New Roman" w:hAnsi="Times New Roman" w:cs="Times New Roman"/>
          <w:sz w:val="28"/>
          <w:szCs w:val="28"/>
        </w:rPr>
        <w:t>К началу первой мировой войны процесс модернизации вооруженных сил России</w:t>
      </w:r>
      <w:r w:rsidR="008C5012" w:rsidRPr="008C5012">
        <w:rPr>
          <w:rFonts w:ascii="Times New Roman" w:hAnsi="Times New Roman" w:cs="Times New Roman"/>
          <w:sz w:val="28"/>
          <w:szCs w:val="28"/>
        </w:rPr>
        <w:t xml:space="preserve"> </w:t>
      </w:r>
      <w:r w:rsidRPr="008C5012">
        <w:rPr>
          <w:rFonts w:ascii="Times New Roman" w:hAnsi="Times New Roman" w:cs="Times New Roman"/>
          <w:sz w:val="28"/>
          <w:szCs w:val="28"/>
        </w:rPr>
        <w:t>А) не начинался Б) только начался В) не был завершен Г) успешно завершился.</w:t>
      </w:r>
    </w:p>
    <w:p w:rsidR="008C5012" w:rsidRDefault="008C5012" w:rsidP="008C5012">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Перед</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войной подавляющее большинство депутатов Государственной думы голосовало за А) сокращение военных расходов Б) недоверие правительству В) мирные переговоры Г) военные кредиты</w:t>
      </w:r>
    </w:p>
    <w:p w:rsidR="008C5012" w:rsidRDefault="008C5012" w:rsidP="008C5012">
      <w:pPr>
        <w:pStyle w:val="a5"/>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Россия вступила в</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ервую мировую войну А) 22 июня 1914 г. Б) 1 августа 1914 г. В) 1 сентября 1914 г. Г) 25 октября 1914 г.</w:t>
      </w:r>
    </w:p>
    <w:p w:rsidR="00B50AD1" w:rsidRDefault="00B50AD1" w:rsidP="008F325A">
      <w:pPr>
        <w:jc w:val="center"/>
        <w:rPr>
          <w:b/>
          <w:i/>
          <w:sz w:val="28"/>
          <w:szCs w:val="28"/>
        </w:rPr>
      </w:pPr>
    </w:p>
    <w:p w:rsidR="008F325A" w:rsidRDefault="008F325A" w:rsidP="008F325A">
      <w:pPr>
        <w:jc w:val="center"/>
        <w:rPr>
          <w:b/>
          <w:i/>
          <w:sz w:val="28"/>
          <w:szCs w:val="28"/>
        </w:rPr>
      </w:pPr>
      <w:r w:rsidRPr="008F325A">
        <w:rPr>
          <w:b/>
          <w:i/>
          <w:sz w:val="28"/>
          <w:szCs w:val="28"/>
        </w:rPr>
        <w:lastRenderedPageBreak/>
        <w:t>Тест</w:t>
      </w:r>
    </w:p>
    <w:p w:rsidR="008F325A" w:rsidRDefault="008F325A" w:rsidP="008F325A">
      <w:pPr>
        <w:jc w:val="center"/>
        <w:rPr>
          <w:b/>
          <w:i/>
          <w:sz w:val="28"/>
          <w:szCs w:val="28"/>
        </w:rPr>
      </w:pPr>
    </w:p>
    <w:p w:rsidR="008F325A" w:rsidRDefault="008F325A" w:rsidP="008F325A">
      <w:pPr>
        <w:spacing w:line="276" w:lineRule="auto"/>
        <w:jc w:val="both"/>
        <w:rPr>
          <w:sz w:val="28"/>
          <w:szCs w:val="28"/>
        </w:rPr>
      </w:pPr>
      <w:r>
        <w:rPr>
          <w:sz w:val="28"/>
          <w:szCs w:val="28"/>
        </w:rPr>
        <w:t>А 1. Крещение Руси: а) 889 год; б) 988 г.; в) 982 год; г) 1019 год.</w:t>
      </w:r>
    </w:p>
    <w:p w:rsidR="008F325A" w:rsidRDefault="008F325A" w:rsidP="008F325A">
      <w:pPr>
        <w:spacing w:line="276" w:lineRule="auto"/>
        <w:jc w:val="both"/>
        <w:rPr>
          <w:sz w:val="28"/>
          <w:szCs w:val="28"/>
        </w:rPr>
      </w:pPr>
      <w:r>
        <w:rPr>
          <w:sz w:val="28"/>
          <w:szCs w:val="28"/>
        </w:rPr>
        <w:t>А 2. Укажите дальнейшую русскую летопись: а) «Слово о полку Игореве»; б) «</w:t>
      </w:r>
      <w:proofErr w:type="spellStart"/>
      <w:r>
        <w:rPr>
          <w:sz w:val="28"/>
          <w:szCs w:val="28"/>
        </w:rPr>
        <w:t>Осторомирово</w:t>
      </w:r>
      <w:proofErr w:type="spellEnd"/>
      <w:r>
        <w:rPr>
          <w:sz w:val="28"/>
          <w:szCs w:val="28"/>
        </w:rPr>
        <w:t xml:space="preserve"> Евангелие»; в) «Повесть временных лет»; г) «Слово о законе и Благодати».</w:t>
      </w:r>
    </w:p>
    <w:p w:rsidR="008F325A" w:rsidRDefault="008F325A" w:rsidP="008F325A">
      <w:pPr>
        <w:spacing w:line="276" w:lineRule="auto"/>
        <w:jc w:val="both"/>
        <w:rPr>
          <w:sz w:val="28"/>
          <w:szCs w:val="28"/>
        </w:rPr>
      </w:pPr>
      <w:r>
        <w:rPr>
          <w:sz w:val="28"/>
          <w:szCs w:val="28"/>
        </w:rPr>
        <w:t>А 3. К событиям</w:t>
      </w:r>
      <w:r w:rsidR="004738A4">
        <w:rPr>
          <w:sz w:val="28"/>
          <w:szCs w:val="28"/>
        </w:rPr>
        <w:t xml:space="preserve"> 882 года относят: а) первое упоминание о Руси; б) признание варягов на Русь; в) начало летописания на Руси; г) образование государства Киевская Русь.</w:t>
      </w:r>
    </w:p>
    <w:p w:rsidR="004738A4" w:rsidRDefault="004738A4" w:rsidP="008F325A">
      <w:pPr>
        <w:spacing w:line="276" w:lineRule="auto"/>
        <w:jc w:val="both"/>
        <w:rPr>
          <w:sz w:val="28"/>
          <w:szCs w:val="28"/>
        </w:rPr>
      </w:pPr>
      <w:r>
        <w:rPr>
          <w:sz w:val="28"/>
          <w:szCs w:val="28"/>
        </w:rPr>
        <w:t xml:space="preserve">А 4. В каком году состоялся съезд князей </w:t>
      </w:r>
      <w:proofErr w:type="spellStart"/>
      <w:r>
        <w:rPr>
          <w:sz w:val="28"/>
          <w:szCs w:val="28"/>
        </w:rPr>
        <w:t>Любече</w:t>
      </w:r>
      <w:proofErr w:type="spellEnd"/>
      <w:r>
        <w:rPr>
          <w:sz w:val="28"/>
          <w:szCs w:val="28"/>
        </w:rPr>
        <w:t>, принявший решение «каждый да держит отчину свою»? а) 988 г.; б) 1097 г.; в) 1223 г.; г) 1237 г.</w:t>
      </w:r>
    </w:p>
    <w:p w:rsidR="004738A4" w:rsidRDefault="004738A4" w:rsidP="008F325A">
      <w:pPr>
        <w:spacing w:line="276" w:lineRule="auto"/>
        <w:jc w:val="both"/>
        <w:rPr>
          <w:sz w:val="28"/>
          <w:szCs w:val="28"/>
        </w:rPr>
      </w:pPr>
      <w:r>
        <w:rPr>
          <w:sz w:val="28"/>
          <w:szCs w:val="28"/>
        </w:rPr>
        <w:t>А 5. Кто из названных князей разгромил Волжскую Болгарию и Хазарию: а) Олег Вещий; б) Ярослав Мудрый; в) Святослав; г) Игорь.</w:t>
      </w:r>
    </w:p>
    <w:p w:rsidR="004738A4" w:rsidRDefault="004738A4" w:rsidP="008F325A">
      <w:pPr>
        <w:spacing w:line="276" w:lineRule="auto"/>
        <w:jc w:val="both"/>
        <w:rPr>
          <w:sz w:val="28"/>
          <w:szCs w:val="28"/>
        </w:rPr>
      </w:pPr>
      <w:r>
        <w:rPr>
          <w:sz w:val="28"/>
          <w:szCs w:val="28"/>
        </w:rPr>
        <w:t xml:space="preserve">А 6. Что из названного относится к итогам внешней политики Ивана </w:t>
      </w:r>
      <w:r>
        <w:rPr>
          <w:sz w:val="28"/>
          <w:szCs w:val="28"/>
          <w:lang w:val="en-US"/>
        </w:rPr>
        <w:t>IV</w:t>
      </w:r>
      <w:r>
        <w:rPr>
          <w:sz w:val="28"/>
          <w:szCs w:val="28"/>
        </w:rPr>
        <w:t xml:space="preserve">: а) завоевание Россией выхода в Балтийское море; б) присоединение к России Сибирского ханства; в) окончание зависимости Руси от Золотой Орды; г)  потеря Россией Смоленских и Черниговских земель. </w:t>
      </w:r>
    </w:p>
    <w:p w:rsidR="004738A4" w:rsidRDefault="004738A4" w:rsidP="008F325A">
      <w:pPr>
        <w:spacing w:line="276" w:lineRule="auto"/>
        <w:jc w:val="both"/>
        <w:rPr>
          <w:sz w:val="28"/>
          <w:szCs w:val="28"/>
        </w:rPr>
      </w:pPr>
      <w:r>
        <w:rPr>
          <w:sz w:val="28"/>
          <w:szCs w:val="28"/>
        </w:rPr>
        <w:t xml:space="preserve">А 7. Какое из </w:t>
      </w:r>
      <w:proofErr w:type="gramStart"/>
      <w:r>
        <w:rPr>
          <w:sz w:val="28"/>
          <w:szCs w:val="28"/>
        </w:rPr>
        <w:t>названных</w:t>
      </w:r>
      <w:proofErr w:type="gramEnd"/>
      <w:r>
        <w:rPr>
          <w:sz w:val="28"/>
          <w:szCs w:val="28"/>
        </w:rPr>
        <w:t xml:space="preserve"> событие относится к </w:t>
      </w:r>
      <w:r>
        <w:rPr>
          <w:sz w:val="28"/>
          <w:szCs w:val="28"/>
          <w:lang w:val="en-US"/>
        </w:rPr>
        <w:t>XIV</w:t>
      </w:r>
      <w:r w:rsidRPr="004738A4">
        <w:rPr>
          <w:sz w:val="28"/>
          <w:szCs w:val="28"/>
        </w:rPr>
        <w:t xml:space="preserve"> </w:t>
      </w:r>
      <w:r>
        <w:rPr>
          <w:sz w:val="28"/>
          <w:szCs w:val="28"/>
        </w:rPr>
        <w:t xml:space="preserve">веку: а) стояние на Угре; б) Ледовое побоище; в) Куликовская битва; г) битва на реке Калка. </w:t>
      </w:r>
    </w:p>
    <w:p w:rsidR="004738A4" w:rsidRDefault="004738A4" w:rsidP="008F325A">
      <w:pPr>
        <w:spacing w:line="276" w:lineRule="auto"/>
        <w:jc w:val="both"/>
        <w:rPr>
          <w:sz w:val="28"/>
          <w:szCs w:val="28"/>
        </w:rPr>
      </w:pPr>
      <w:r>
        <w:rPr>
          <w:sz w:val="28"/>
          <w:szCs w:val="28"/>
        </w:rPr>
        <w:t xml:space="preserve">А 8.  Кто из названных  лиц был выдающимся иконописцем </w:t>
      </w:r>
      <w:r>
        <w:rPr>
          <w:sz w:val="28"/>
          <w:szCs w:val="28"/>
          <w:lang w:val="en-US"/>
        </w:rPr>
        <w:t>XV</w:t>
      </w:r>
      <w:r>
        <w:rPr>
          <w:sz w:val="28"/>
          <w:szCs w:val="28"/>
        </w:rPr>
        <w:t xml:space="preserve"> века:</w:t>
      </w:r>
    </w:p>
    <w:p w:rsidR="004738A4" w:rsidRDefault="004738A4" w:rsidP="008F325A">
      <w:pPr>
        <w:spacing w:line="276" w:lineRule="auto"/>
        <w:jc w:val="both"/>
        <w:rPr>
          <w:sz w:val="28"/>
          <w:szCs w:val="28"/>
        </w:rPr>
      </w:pPr>
      <w:r>
        <w:rPr>
          <w:sz w:val="28"/>
          <w:szCs w:val="28"/>
        </w:rPr>
        <w:t xml:space="preserve">А) </w:t>
      </w:r>
      <w:proofErr w:type="spellStart"/>
      <w:r>
        <w:rPr>
          <w:sz w:val="28"/>
          <w:szCs w:val="28"/>
        </w:rPr>
        <w:t>Симон</w:t>
      </w:r>
      <w:proofErr w:type="spellEnd"/>
      <w:r>
        <w:rPr>
          <w:sz w:val="28"/>
          <w:szCs w:val="28"/>
        </w:rPr>
        <w:t xml:space="preserve"> Ушаков; б) Дионисий; в) Аристотель </w:t>
      </w:r>
      <w:proofErr w:type="spellStart"/>
      <w:r>
        <w:rPr>
          <w:sz w:val="28"/>
          <w:szCs w:val="28"/>
        </w:rPr>
        <w:t>Фиорованти</w:t>
      </w:r>
      <w:proofErr w:type="spellEnd"/>
      <w:r>
        <w:rPr>
          <w:sz w:val="28"/>
          <w:szCs w:val="28"/>
        </w:rPr>
        <w:t xml:space="preserve">; г) </w:t>
      </w:r>
      <w:proofErr w:type="spellStart"/>
      <w:r>
        <w:rPr>
          <w:sz w:val="28"/>
          <w:szCs w:val="28"/>
        </w:rPr>
        <w:t>Алевиз</w:t>
      </w:r>
      <w:proofErr w:type="spellEnd"/>
      <w:r>
        <w:rPr>
          <w:sz w:val="28"/>
          <w:szCs w:val="28"/>
        </w:rPr>
        <w:t xml:space="preserve"> Новый.</w:t>
      </w:r>
    </w:p>
    <w:p w:rsidR="00687E10" w:rsidRDefault="00687E10" w:rsidP="008F325A">
      <w:pPr>
        <w:spacing w:line="276" w:lineRule="auto"/>
        <w:jc w:val="both"/>
        <w:rPr>
          <w:sz w:val="28"/>
          <w:szCs w:val="28"/>
        </w:rPr>
      </w:pPr>
      <w:r>
        <w:rPr>
          <w:sz w:val="28"/>
          <w:szCs w:val="28"/>
        </w:rPr>
        <w:t xml:space="preserve">А 9.  Что из названного относится к итогам правления Ивана </w:t>
      </w:r>
      <w:r>
        <w:rPr>
          <w:sz w:val="28"/>
          <w:szCs w:val="28"/>
          <w:lang w:val="en-US"/>
        </w:rPr>
        <w:t>III</w:t>
      </w:r>
      <w:r>
        <w:rPr>
          <w:sz w:val="28"/>
          <w:szCs w:val="28"/>
        </w:rPr>
        <w:t xml:space="preserve">: а) свержение ордынского владычества; б) получение Россией выхода к морю; в) присоединение в России Сибирского ханства; г) начало созыва Земских соборов. </w:t>
      </w:r>
    </w:p>
    <w:p w:rsidR="00687E10" w:rsidRDefault="00687E10" w:rsidP="008F325A">
      <w:pPr>
        <w:spacing w:line="276" w:lineRule="auto"/>
        <w:jc w:val="both"/>
        <w:rPr>
          <w:sz w:val="28"/>
          <w:szCs w:val="28"/>
        </w:rPr>
      </w:pPr>
      <w:r>
        <w:rPr>
          <w:sz w:val="28"/>
          <w:szCs w:val="28"/>
        </w:rPr>
        <w:t xml:space="preserve">А 10. Московский белокаменный Кремль был построен в годы царствования: а) Ивана </w:t>
      </w:r>
      <w:proofErr w:type="spellStart"/>
      <w:r>
        <w:rPr>
          <w:sz w:val="28"/>
          <w:szCs w:val="28"/>
        </w:rPr>
        <w:t>Калиты</w:t>
      </w:r>
      <w:proofErr w:type="spellEnd"/>
      <w:r>
        <w:rPr>
          <w:sz w:val="28"/>
          <w:szCs w:val="28"/>
        </w:rPr>
        <w:t xml:space="preserve">; б) Василия </w:t>
      </w:r>
      <w:r>
        <w:rPr>
          <w:sz w:val="28"/>
          <w:szCs w:val="28"/>
          <w:lang w:val="en-US"/>
        </w:rPr>
        <w:t>II</w:t>
      </w:r>
      <w:r>
        <w:rPr>
          <w:sz w:val="28"/>
          <w:szCs w:val="28"/>
        </w:rPr>
        <w:t xml:space="preserve"> Темного; в) Ивана </w:t>
      </w:r>
      <w:r>
        <w:rPr>
          <w:sz w:val="28"/>
          <w:szCs w:val="28"/>
          <w:lang w:val="en-US"/>
        </w:rPr>
        <w:t>III</w:t>
      </w:r>
      <w:r>
        <w:rPr>
          <w:sz w:val="28"/>
          <w:szCs w:val="28"/>
        </w:rPr>
        <w:t>; г) Дмитрия Ивановича (Донского).</w:t>
      </w:r>
    </w:p>
    <w:p w:rsidR="00177198" w:rsidRDefault="00177198" w:rsidP="008F325A">
      <w:pPr>
        <w:spacing w:line="276" w:lineRule="auto"/>
        <w:jc w:val="both"/>
        <w:rPr>
          <w:sz w:val="28"/>
          <w:szCs w:val="28"/>
        </w:rPr>
      </w:pPr>
      <w:r>
        <w:rPr>
          <w:sz w:val="28"/>
          <w:szCs w:val="28"/>
        </w:rPr>
        <w:t xml:space="preserve">А 11. В годы правления Ивана </w:t>
      </w:r>
      <w:r>
        <w:rPr>
          <w:sz w:val="28"/>
          <w:szCs w:val="28"/>
          <w:lang w:val="en-US"/>
        </w:rPr>
        <w:t>IV</w:t>
      </w:r>
      <w:r>
        <w:rPr>
          <w:sz w:val="28"/>
          <w:szCs w:val="28"/>
        </w:rPr>
        <w:t xml:space="preserve"> Русское государство было поделено на: а) губернии; б) провинции; в) </w:t>
      </w:r>
      <w:proofErr w:type="gramStart"/>
      <w:r>
        <w:rPr>
          <w:sz w:val="28"/>
          <w:szCs w:val="28"/>
        </w:rPr>
        <w:t>земщину</w:t>
      </w:r>
      <w:proofErr w:type="gramEnd"/>
      <w:r>
        <w:rPr>
          <w:sz w:val="28"/>
          <w:szCs w:val="28"/>
        </w:rPr>
        <w:t xml:space="preserve"> и опричнину; г) области. </w:t>
      </w:r>
    </w:p>
    <w:p w:rsidR="00177198" w:rsidRDefault="00177198" w:rsidP="008F325A">
      <w:pPr>
        <w:spacing w:line="276" w:lineRule="auto"/>
        <w:jc w:val="both"/>
        <w:rPr>
          <w:sz w:val="28"/>
          <w:szCs w:val="28"/>
        </w:rPr>
      </w:pPr>
      <w:r>
        <w:rPr>
          <w:sz w:val="28"/>
          <w:szCs w:val="28"/>
        </w:rPr>
        <w:t>А 12. Что объединяет эти даты: а) 1019 г.; б) 1072 г.; в) 1497 г.; г) 1550 г.</w:t>
      </w:r>
    </w:p>
    <w:p w:rsidR="00177198" w:rsidRDefault="00177198" w:rsidP="008F325A">
      <w:pPr>
        <w:spacing w:line="276" w:lineRule="auto"/>
        <w:jc w:val="both"/>
        <w:rPr>
          <w:sz w:val="28"/>
          <w:szCs w:val="28"/>
        </w:rPr>
      </w:pPr>
      <w:r>
        <w:rPr>
          <w:sz w:val="28"/>
          <w:szCs w:val="28"/>
        </w:rPr>
        <w:t>А 13. Назовите князей Древней Руси:__________</w:t>
      </w:r>
    </w:p>
    <w:p w:rsidR="00177198" w:rsidRDefault="00177198" w:rsidP="008F325A">
      <w:pPr>
        <w:spacing w:line="276" w:lineRule="auto"/>
        <w:jc w:val="both"/>
        <w:rPr>
          <w:sz w:val="28"/>
          <w:szCs w:val="28"/>
        </w:rPr>
      </w:pPr>
      <w:r>
        <w:rPr>
          <w:sz w:val="28"/>
          <w:szCs w:val="28"/>
        </w:rPr>
        <w:t xml:space="preserve">А 14. Как называлось наследственное владение, которое можно было продать, купить, завещать: а) уделом; б) поместьем; в) вотчиной; г) кормлением. </w:t>
      </w:r>
    </w:p>
    <w:p w:rsidR="00177198" w:rsidRDefault="001151B9" w:rsidP="008F325A">
      <w:pPr>
        <w:spacing w:line="276" w:lineRule="auto"/>
        <w:jc w:val="both"/>
        <w:rPr>
          <w:sz w:val="28"/>
          <w:szCs w:val="28"/>
        </w:rPr>
      </w:pPr>
      <w:r>
        <w:rPr>
          <w:sz w:val="28"/>
          <w:szCs w:val="28"/>
        </w:rPr>
        <w:t xml:space="preserve">А 15. Что из названного было одной из причин поражения России в Ливонской войне? А) опричная политика Ивана Грозного; б) отказ Земского </w:t>
      </w:r>
      <w:r>
        <w:rPr>
          <w:sz w:val="28"/>
          <w:szCs w:val="28"/>
        </w:rPr>
        <w:lastRenderedPageBreak/>
        <w:t>собора поддержать царя; в) нежелание царя Ивана Грозного продолжать войну; г) усиление Ливонского ордена.</w:t>
      </w:r>
    </w:p>
    <w:p w:rsidR="00D27CCB" w:rsidRDefault="00D27CCB" w:rsidP="008F325A">
      <w:pPr>
        <w:spacing w:line="276" w:lineRule="auto"/>
        <w:jc w:val="both"/>
        <w:rPr>
          <w:sz w:val="28"/>
          <w:szCs w:val="28"/>
        </w:rPr>
      </w:pPr>
      <w:r>
        <w:rPr>
          <w:sz w:val="28"/>
          <w:szCs w:val="28"/>
        </w:rPr>
        <w:t xml:space="preserve">А 16. </w:t>
      </w:r>
      <w:proofErr w:type="gramStart"/>
      <w:r>
        <w:rPr>
          <w:sz w:val="28"/>
          <w:szCs w:val="28"/>
        </w:rPr>
        <w:t xml:space="preserve">Какое из названных событий произошло раньше других: а) </w:t>
      </w:r>
      <w:proofErr w:type="spellStart"/>
      <w:r>
        <w:rPr>
          <w:sz w:val="28"/>
          <w:szCs w:val="28"/>
        </w:rPr>
        <w:t>Грюнвальдская</w:t>
      </w:r>
      <w:proofErr w:type="spellEnd"/>
      <w:r>
        <w:rPr>
          <w:sz w:val="28"/>
          <w:szCs w:val="28"/>
        </w:rPr>
        <w:t xml:space="preserve"> битва; б) Ледовое побоище; в) взятие Казани; г) стоящие на Угре. </w:t>
      </w:r>
      <w:proofErr w:type="gramEnd"/>
    </w:p>
    <w:p w:rsidR="00D27CCB" w:rsidRDefault="00D27CCB" w:rsidP="008F325A">
      <w:pPr>
        <w:spacing w:line="276" w:lineRule="auto"/>
        <w:jc w:val="both"/>
        <w:rPr>
          <w:sz w:val="28"/>
          <w:szCs w:val="28"/>
        </w:rPr>
      </w:pPr>
      <w:r>
        <w:rPr>
          <w:sz w:val="28"/>
          <w:szCs w:val="28"/>
        </w:rPr>
        <w:t>А 17. Династическая война между князьями произошла: а) 1415-1425 гг.; б) 1352-1384 гг.; в) 1425-1453 гг.; г) 1380-1395 гг.</w:t>
      </w:r>
    </w:p>
    <w:p w:rsidR="00D27CCB" w:rsidRDefault="00D27CCB" w:rsidP="008F325A">
      <w:pPr>
        <w:spacing w:line="276" w:lineRule="auto"/>
        <w:jc w:val="both"/>
        <w:rPr>
          <w:sz w:val="28"/>
          <w:szCs w:val="28"/>
        </w:rPr>
      </w:pPr>
      <w:r>
        <w:rPr>
          <w:sz w:val="28"/>
          <w:szCs w:val="28"/>
        </w:rPr>
        <w:t>А 18. Первый земский собор был созван: а) 1550 г.; б) 1549 г.; в) 1581; г) 1449 г.</w:t>
      </w:r>
    </w:p>
    <w:p w:rsidR="00D27CCB" w:rsidRDefault="0061212D" w:rsidP="008F325A">
      <w:pPr>
        <w:spacing w:line="276" w:lineRule="auto"/>
        <w:jc w:val="both"/>
        <w:rPr>
          <w:sz w:val="28"/>
          <w:szCs w:val="28"/>
        </w:rPr>
      </w:pPr>
      <w:r>
        <w:rPr>
          <w:sz w:val="28"/>
          <w:szCs w:val="28"/>
        </w:rPr>
        <w:t>А 19. Определите памятник архитектуры и его архитектурный стиль:</w:t>
      </w:r>
    </w:p>
    <w:p w:rsidR="0061212D" w:rsidRDefault="0061212D" w:rsidP="008F325A">
      <w:pPr>
        <w:spacing w:line="276" w:lineRule="auto"/>
        <w:jc w:val="both"/>
        <w:rPr>
          <w:sz w:val="28"/>
          <w:szCs w:val="28"/>
        </w:rPr>
      </w:pPr>
      <w:r>
        <w:rPr>
          <w:sz w:val="28"/>
          <w:szCs w:val="28"/>
        </w:rPr>
        <w:t>А 20. Как называется срок, ограничивающий переход крестьян от одних землевладельцев к другим: а) Юрьев день, б) вира; в) урочные лета; г) заповедные лета.</w:t>
      </w:r>
    </w:p>
    <w:p w:rsidR="0061212D" w:rsidRDefault="0061212D" w:rsidP="008F325A">
      <w:pPr>
        <w:spacing w:line="276" w:lineRule="auto"/>
        <w:jc w:val="both"/>
        <w:rPr>
          <w:sz w:val="28"/>
          <w:szCs w:val="28"/>
        </w:rPr>
      </w:pPr>
      <w:r>
        <w:rPr>
          <w:sz w:val="28"/>
          <w:szCs w:val="28"/>
        </w:rPr>
        <w:t xml:space="preserve">А 21. </w:t>
      </w:r>
      <w:proofErr w:type="gramStart"/>
      <w:r>
        <w:rPr>
          <w:sz w:val="28"/>
          <w:szCs w:val="28"/>
        </w:rPr>
        <w:t>Дайте определение понятиям: полюдье, монотеизм, уроки, кормление, ярлык, баскак, ясак, урочные лета, заповедные лета, тягло, пожилое, свинья, опричнина, вече, приказы, ордынский выход.</w:t>
      </w:r>
      <w:proofErr w:type="gramEnd"/>
    </w:p>
    <w:p w:rsidR="0061212D" w:rsidRDefault="0061212D" w:rsidP="008F325A">
      <w:pPr>
        <w:spacing w:line="276" w:lineRule="auto"/>
        <w:jc w:val="both"/>
        <w:rPr>
          <w:sz w:val="28"/>
          <w:szCs w:val="28"/>
        </w:rPr>
      </w:pPr>
      <w:r>
        <w:rPr>
          <w:sz w:val="28"/>
          <w:szCs w:val="28"/>
        </w:rPr>
        <w:t xml:space="preserve">А 22. Александр Невский избрал тактику: а) решительного отпора западным агрессорам и поддержания мира с ордой; б) борьбы на «два фронта»: и против крестоносцев,  и против Орды; в) союза западных держав против Орды. </w:t>
      </w:r>
    </w:p>
    <w:p w:rsidR="0061212D" w:rsidRDefault="0061212D" w:rsidP="008F325A">
      <w:pPr>
        <w:spacing w:line="276" w:lineRule="auto"/>
        <w:jc w:val="both"/>
        <w:rPr>
          <w:sz w:val="28"/>
          <w:szCs w:val="28"/>
        </w:rPr>
      </w:pPr>
      <w:r>
        <w:rPr>
          <w:sz w:val="28"/>
          <w:szCs w:val="28"/>
        </w:rPr>
        <w:t xml:space="preserve">А 23. Вычеркните лишнее имя: Дмитрий Донской, Александр Невский, Александр </w:t>
      </w:r>
      <w:proofErr w:type="spellStart"/>
      <w:r>
        <w:rPr>
          <w:sz w:val="28"/>
          <w:szCs w:val="28"/>
        </w:rPr>
        <w:t>Пересвет</w:t>
      </w:r>
      <w:proofErr w:type="spellEnd"/>
      <w:r>
        <w:rPr>
          <w:sz w:val="28"/>
          <w:szCs w:val="28"/>
        </w:rPr>
        <w:t xml:space="preserve">,  </w:t>
      </w:r>
      <w:proofErr w:type="spellStart"/>
      <w:r>
        <w:rPr>
          <w:sz w:val="28"/>
          <w:szCs w:val="28"/>
        </w:rPr>
        <w:t>Ослябя</w:t>
      </w:r>
      <w:proofErr w:type="spellEnd"/>
      <w:r>
        <w:rPr>
          <w:sz w:val="28"/>
          <w:szCs w:val="28"/>
        </w:rPr>
        <w:t xml:space="preserve">, Дмитрий </w:t>
      </w:r>
      <w:proofErr w:type="spellStart"/>
      <w:r>
        <w:rPr>
          <w:sz w:val="28"/>
          <w:szCs w:val="28"/>
        </w:rPr>
        <w:t>Боброк</w:t>
      </w:r>
      <w:proofErr w:type="spellEnd"/>
      <w:r>
        <w:rPr>
          <w:sz w:val="28"/>
          <w:szCs w:val="28"/>
        </w:rPr>
        <w:t xml:space="preserve">, Владимир Андреевич Серпуховской. </w:t>
      </w:r>
    </w:p>
    <w:p w:rsidR="0061212D" w:rsidRDefault="0061212D" w:rsidP="008F325A">
      <w:pPr>
        <w:spacing w:line="276" w:lineRule="auto"/>
        <w:jc w:val="both"/>
        <w:rPr>
          <w:sz w:val="28"/>
          <w:szCs w:val="28"/>
        </w:rPr>
      </w:pPr>
    </w:p>
    <w:p w:rsidR="0061212D" w:rsidRPr="0061212D" w:rsidRDefault="0061212D" w:rsidP="008F325A">
      <w:pPr>
        <w:spacing w:line="276" w:lineRule="auto"/>
        <w:jc w:val="both"/>
        <w:rPr>
          <w:b/>
          <w:sz w:val="28"/>
          <w:szCs w:val="28"/>
        </w:rPr>
      </w:pPr>
      <w:r w:rsidRPr="0061212D">
        <w:rPr>
          <w:b/>
          <w:sz w:val="28"/>
          <w:szCs w:val="28"/>
        </w:rPr>
        <w:t>Часть 2.</w:t>
      </w:r>
    </w:p>
    <w:p w:rsidR="008F325A" w:rsidRDefault="0061212D" w:rsidP="00F26E95">
      <w:pPr>
        <w:spacing w:line="276" w:lineRule="auto"/>
        <w:jc w:val="both"/>
        <w:rPr>
          <w:sz w:val="28"/>
          <w:szCs w:val="28"/>
        </w:rPr>
      </w:pPr>
      <w:r>
        <w:rPr>
          <w:sz w:val="28"/>
          <w:szCs w:val="28"/>
        </w:rPr>
        <w:t>В</w:t>
      </w:r>
      <w:proofErr w:type="gramStart"/>
      <w:r>
        <w:rPr>
          <w:sz w:val="28"/>
          <w:szCs w:val="28"/>
        </w:rPr>
        <w:t>1</w:t>
      </w:r>
      <w:proofErr w:type="gramEnd"/>
      <w:r>
        <w:rPr>
          <w:sz w:val="28"/>
          <w:szCs w:val="28"/>
        </w:rPr>
        <w:t>. Установите соответствие между названием народа и районом его проживания: а) варяги; 1) бассейн реки Оки б) вятичи 2) нижняя Волга в) поляне 3) нижнее течение реки Дунай</w:t>
      </w:r>
      <w:r w:rsidR="00F26E95">
        <w:rPr>
          <w:sz w:val="28"/>
          <w:szCs w:val="28"/>
        </w:rPr>
        <w:t xml:space="preserve"> г) хазары 4) Скандинавия </w:t>
      </w:r>
      <w:proofErr w:type="spellStart"/>
      <w:r w:rsidR="00F26E95">
        <w:rPr>
          <w:sz w:val="28"/>
          <w:szCs w:val="28"/>
        </w:rPr>
        <w:t>д</w:t>
      </w:r>
      <w:proofErr w:type="spellEnd"/>
      <w:r w:rsidR="00F26E95">
        <w:rPr>
          <w:sz w:val="28"/>
          <w:szCs w:val="28"/>
        </w:rPr>
        <w:t>) южные славяне 5) среднее течение Днепра</w:t>
      </w:r>
    </w:p>
    <w:p w:rsidR="00F26E95" w:rsidRDefault="00F26E95" w:rsidP="00F26E95">
      <w:pPr>
        <w:spacing w:line="276" w:lineRule="auto"/>
        <w:jc w:val="both"/>
        <w:rPr>
          <w:sz w:val="28"/>
          <w:szCs w:val="28"/>
        </w:rPr>
      </w:pPr>
      <w:r>
        <w:rPr>
          <w:sz w:val="28"/>
          <w:szCs w:val="28"/>
        </w:rPr>
        <w:t xml:space="preserve">В 2. </w:t>
      </w:r>
      <w:proofErr w:type="gramStart"/>
      <w:r>
        <w:rPr>
          <w:sz w:val="28"/>
          <w:szCs w:val="28"/>
        </w:rPr>
        <w:t xml:space="preserve">Соотнесите даты и события: а) Куликовская битва 1) 1240 год б) Ледовое побоище 2) 1378 год в) </w:t>
      </w:r>
      <w:proofErr w:type="spellStart"/>
      <w:r>
        <w:rPr>
          <w:sz w:val="28"/>
          <w:szCs w:val="28"/>
        </w:rPr>
        <w:t>Грюнвальдская</w:t>
      </w:r>
      <w:proofErr w:type="spellEnd"/>
      <w:r>
        <w:rPr>
          <w:sz w:val="28"/>
          <w:szCs w:val="28"/>
        </w:rPr>
        <w:t xml:space="preserve"> битва 3) 1223 год г) нашествие Батыя на Русь 4) 1377 год </w:t>
      </w:r>
      <w:proofErr w:type="spellStart"/>
      <w:r>
        <w:rPr>
          <w:sz w:val="28"/>
          <w:szCs w:val="28"/>
        </w:rPr>
        <w:t>д</w:t>
      </w:r>
      <w:proofErr w:type="spellEnd"/>
      <w:r>
        <w:rPr>
          <w:sz w:val="28"/>
          <w:szCs w:val="28"/>
        </w:rPr>
        <w:t xml:space="preserve">) Основание города Москвы 5) 1380 год е) битва на реже Вожже 6) 1242 год ж) битва на реке Пьянее 7) 1410 год </w:t>
      </w:r>
      <w:proofErr w:type="spellStart"/>
      <w:r>
        <w:rPr>
          <w:sz w:val="28"/>
          <w:szCs w:val="28"/>
        </w:rPr>
        <w:t>з</w:t>
      </w:r>
      <w:proofErr w:type="spellEnd"/>
      <w:r>
        <w:rPr>
          <w:sz w:val="28"/>
          <w:szCs w:val="28"/>
        </w:rPr>
        <w:t>) битва на реке Калка 8) 1237-1240</w:t>
      </w:r>
      <w:proofErr w:type="gramEnd"/>
      <w:r>
        <w:rPr>
          <w:sz w:val="28"/>
          <w:szCs w:val="28"/>
        </w:rPr>
        <w:t xml:space="preserve"> годы и) Невская битва 9) 1147 год к) взятие Казани 10) 1552 год</w:t>
      </w:r>
    </w:p>
    <w:p w:rsidR="00F26E95" w:rsidRDefault="00F26E95" w:rsidP="00F26E95">
      <w:pPr>
        <w:spacing w:line="276" w:lineRule="auto"/>
        <w:jc w:val="both"/>
        <w:rPr>
          <w:sz w:val="28"/>
          <w:szCs w:val="28"/>
        </w:rPr>
      </w:pPr>
      <w:r>
        <w:rPr>
          <w:sz w:val="28"/>
          <w:szCs w:val="28"/>
        </w:rPr>
        <w:t xml:space="preserve">В 3. Расположи в хронологической последовательности: а) стояние на реке Угре; б) набег хана </w:t>
      </w:r>
      <w:proofErr w:type="spellStart"/>
      <w:r>
        <w:rPr>
          <w:sz w:val="28"/>
          <w:szCs w:val="28"/>
        </w:rPr>
        <w:t>Тохтамыша</w:t>
      </w:r>
      <w:proofErr w:type="spellEnd"/>
      <w:r>
        <w:rPr>
          <w:sz w:val="28"/>
          <w:szCs w:val="28"/>
        </w:rPr>
        <w:t xml:space="preserve">; в) битва на реке </w:t>
      </w:r>
      <w:proofErr w:type="spellStart"/>
      <w:r>
        <w:rPr>
          <w:sz w:val="28"/>
          <w:szCs w:val="28"/>
        </w:rPr>
        <w:t>Шелонь</w:t>
      </w:r>
      <w:proofErr w:type="spellEnd"/>
      <w:r>
        <w:rPr>
          <w:sz w:val="28"/>
          <w:szCs w:val="28"/>
        </w:rPr>
        <w:t xml:space="preserve">; г) судебник Ивана </w:t>
      </w:r>
      <w:r>
        <w:rPr>
          <w:sz w:val="28"/>
          <w:szCs w:val="28"/>
          <w:lang w:val="en-US"/>
        </w:rPr>
        <w:t>III</w:t>
      </w:r>
      <w:r>
        <w:rPr>
          <w:sz w:val="28"/>
          <w:szCs w:val="28"/>
        </w:rPr>
        <w:t xml:space="preserve">; </w:t>
      </w:r>
      <w:proofErr w:type="spellStart"/>
      <w:r>
        <w:rPr>
          <w:sz w:val="28"/>
          <w:szCs w:val="28"/>
        </w:rPr>
        <w:t>д</w:t>
      </w:r>
      <w:proofErr w:type="spellEnd"/>
      <w:r>
        <w:rPr>
          <w:sz w:val="28"/>
          <w:szCs w:val="28"/>
        </w:rPr>
        <w:t xml:space="preserve">) правление Василия </w:t>
      </w:r>
      <w:r>
        <w:rPr>
          <w:sz w:val="28"/>
          <w:szCs w:val="28"/>
          <w:lang w:val="en-US"/>
        </w:rPr>
        <w:t>I</w:t>
      </w:r>
      <w:r>
        <w:rPr>
          <w:sz w:val="28"/>
          <w:szCs w:val="28"/>
        </w:rPr>
        <w:t xml:space="preserve">; е) введение опричнины. </w:t>
      </w:r>
    </w:p>
    <w:p w:rsidR="00F26E95" w:rsidRDefault="00F26E95" w:rsidP="00F26E95">
      <w:pPr>
        <w:spacing w:line="276" w:lineRule="auto"/>
        <w:jc w:val="both"/>
        <w:rPr>
          <w:sz w:val="28"/>
          <w:szCs w:val="28"/>
        </w:rPr>
      </w:pPr>
      <w:r>
        <w:rPr>
          <w:sz w:val="28"/>
          <w:szCs w:val="28"/>
        </w:rPr>
        <w:lastRenderedPageBreak/>
        <w:t xml:space="preserve">В 4. Кто из названных пар были современниками: а) Иван Грозный – Алексей Адашев; б) Юрий Долгорукий – Ярослав Мудрый; в) Дмитрий Донской – хан Мамай; г) Святослав – князь Ягайло; </w:t>
      </w:r>
      <w:proofErr w:type="spellStart"/>
      <w:r>
        <w:rPr>
          <w:sz w:val="28"/>
          <w:szCs w:val="28"/>
        </w:rPr>
        <w:t>д</w:t>
      </w:r>
      <w:proofErr w:type="spellEnd"/>
      <w:r>
        <w:rPr>
          <w:sz w:val="28"/>
          <w:szCs w:val="28"/>
        </w:rPr>
        <w:t>) Чингисхан – Владимир Мономах.</w:t>
      </w:r>
    </w:p>
    <w:p w:rsidR="00E27370" w:rsidRDefault="00E27370" w:rsidP="00F26E95">
      <w:pPr>
        <w:spacing w:line="276" w:lineRule="auto"/>
        <w:jc w:val="both"/>
        <w:rPr>
          <w:sz w:val="28"/>
          <w:szCs w:val="28"/>
        </w:rPr>
      </w:pPr>
      <w:r>
        <w:rPr>
          <w:sz w:val="28"/>
          <w:szCs w:val="28"/>
        </w:rPr>
        <w:t xml:space="preserve">В 5. </w:t>
      </w:r>
      <w:proofErr w:type="gramStart"/>
      <w:r>
        <w:rPr>
          <w:sz w:val="28"/>
          <w:szCs w:val="28"/>
        </w:rPr>
        <w:t xml:space="preserve">Установи соответствие между деятелями культуры и их произведениями: а) </w:t>
      </w:r>
      <w:proofErr w:type="spellStart"/>
      <w:r>
        <w:rPr>
          <w:sz w:val="28"/>
          <w:szCs w:val="28"/>
        </w:rPr>
        <w:t>Сафоний</w:t>
      </w:r>
      <w:proofErr w:type="spellEnd"/>
      <w:r>
        <w:rPr>
          <w:sz w:val="28"/>
          <w:szCs w:val="28"/>
        </w:rPr>
        <w:t xml:space="preserve"> </w:t>
      </w:r>
      <w:proofErr w:type="spellStart"/>
      <w:r>
        <w:rPr>
          <w:sz w:val="28"/>
          <w:szCs w:val="28"/>
        </w:rPr>
        <w:t>Рязанец</w:t>
      </w:r>
      <w:proofErr w:type="spellEnd"/>
      <w:r>
        <w:rPr>
          <w:sz w:val="28"/>
          <w:szCs w:val="28"/>
        </w:rPr>
        <w:t xml:space="preserve"> 1) «Домострой»; б) Владимир Мономах 2) «Слово о полку Игореве»; в) Андрей Рублев</w:t>
      </w:r>
      <w:r w:rsidR="00723979">
        <w:rPr>
          <w:sz w:val="28"/>
          <w:szCs w:val="28"/>
        </w:rPr>
        <w:t xml:space="preserve"> 3) «Хождение  за три моря»; г) </w:t>
      </w:r>
      <w:proofErr w:type="spellStart"/>
      <w:r w:rsidR="00723979">
        <w:rPr>
          <w:sz w:val="28"/>
          <w:szCs w:val="28"/>
        </w:rPr>
        <w:t>Сильвестр</w:t>
      </w:r>
      <w:proofErr w:type="spellEnd"/>
      <w:r w:rsidR="00723979">
        <w:rPr>
          <w:sz w:val="28"/>
          <w:szCs w:val="28"/>
        </w:rPr>
        <w:t xml:space="preserve"> 4) «Слово о  законе и благодати»; </w:t>
      </w:r>
      <w:proofErr w:type="spellStart"/>
      <w:r w:rsidR="00723979">
        <w:rPr>
          <w:sz w:val="28"/>
          <w:szCs w:val="28"/>
        </w:rPr>
        <w:t>д</w:t>
      </w:r>
      <w:proofErr w:type="spellEnd"/>
      <w:r w:rsidR="00723979">
        <w:rPr>
          <w:sz w:val="28"/>
          <w:szCs w:val="28"/>
        </w:rPr>
        <w:t>) Афанасий Никитин 5) «</w:t>
      </w:r>
      <w:proofErr w:type="spellStart"/>
      <w:r w:rsidR="00723979">
        <w:rPr>
          <w:sz w:val="28"/>
          <w:szCs w:val="28"/>
        </w:rPr>
        <w:t>Задонщина</w:t>
      </w:r>
      <w:proofErr w:type="spellEnd"/>
      <w:r w:rsidR="00723979">
        <w:rPr>
          <w:sz w:val="28"/>
          <w:szCs w:val="28"/>
        </w:rPr>
        <w:t>»; е) Даниил Заточник 6) «Получение своим детям» 7) икона «Троица».</w:t>
      </w:r>
      <w:proofErr w:type="gramEnd"/>
    </w:p>
    <w:p w:rsidR="008E4C8A" w:rsidRDefault="008E4C8A" w:rsidP="00F26E95">
      <w:pPr>
        <w:spacing w:line="276" w:lineRule="auto"/>
        <w:jc w:val="both"/>
        <w:rPr>
          <w:sz w:val="28"/>
          <w:szCs w:val="28"/>
        </w:rPr>
      </w:pPr>
    </w:p>
    <w:p w:rsidR="008E4C8A" w:rsidRDefault="008E4C8A" w:rsidP="00F26E95">
      <w:pPr>
        <w:spacing w:line="276" w:lineRule="auto"/>
        <w:jc w:val="both"/>
        <w:rPr>
          <w:sz w:val="28"/>
          <w:szCs w:val="28"/>
        </w:rPr>
      </w:pPr>
      <w:r>
        <w:rPr>
          <w:sz w:val="28"/>
          <w:szCs w:val="28"/>
        </w:rPr>
        <w:t>С</w:t>
      </w:r>
      <w:proofErr w:type="gramStart"/>
      <w:r>
        <w:rPr>
          <w:sz w:val="28"/>
          <w:szCs w:val="28"/>
        </w:rPr>
        <w:t>1</w:t>
      </w:r>
      <w:proofErr w:type="gramEnd"/>
      <w:r>
        <w:rPr>
          <w:sz w:val="28"/>
          <w:szCs w:val="28"/>
        </w:rPr>
        <w:t>. Назовите основные направления внешней политики Ивана Грозного (не менее трех примеров).</w:t>
      </w:r>
    </w:p>
    <w:p w:rsidR="008E4C8A" w:rsidRDefault="008E4C8A" w:rsidP="00F26E95">
      <w:pPr>
        <w:spacing w:line="276" w:lineRule="auto"/>
        <w:jc w:val="both"/>
        <w:rPr>
          <w:sz w:val="28"/>
          <w:szCs w:val="28"/>
        </w:rPr>
      </w:pPr>
    </w:p>
    <w:p w:rsidR="008E4C8A" w:rsidRDefault="008E4C8A" w:rsidP="00F26E95">
      <w:pPr>
        <w:spacing w:line="276" w:lineRule="auto"/>
        <w:jc w:val="both"/>
        <w:rPr>
          <w:sz w:val="28"/>
          <w:szCs w:val="28"/>
        </w:rPr>
      </w:pPr>
      <w:r>
        <w:rPr>
          <w:sz w:val="28"/>
          <w:szCs w:val="28"/>
        </w:rPr>
        <w:t xml:space="preserve">С 2. Определите историческое значение Куликовской битвы. </w:t>
      </w:r>
    </w:p>
    <w:p w:rsidR="008E4C8A" w:rsidRPr="00F26E95" w:rsidRDefault="008E4C8A" w:rsidP="00F26E95">
      <w:pPr>
        <w:spacing w:line="276" w:lineRule="auto"/>
        <w:jc w:val="both"/>
        <w:rPr>
          <w:sz w:val="28"/>
          <w:szCs w:val="28"/>
        </w:rPr>
      </w:pPr>
    </w:p>
    <w:p w:rsidR="00F26E95" w:rsidRDefault="00F26E95" w:rsidP="008F325A">
      <w:pPr>
        <w:jc w:val="both"/>
        <w:rPr>
          <w:sz w:val="28"/>
          <w:szCs w:val="28"/>
        </w:rPr>
      </w:pPr>
    </w:p>
    <w:p w:rsidR="008E4C8A" w:rsidRDefault="008E4C8A" w:rsidP="008E4C8A">
      <w:pPr>
        <w:jc w:val="center"/>
        <w:rPr>
          <w:b/>
          <w:i/>
          <w:sz w:val="28"/>
          <w:szCs w:val="28"/>
        </w:rPr>
      </w:pPr>
      <w:r w:rsidRPr="008E4C8A">
        <w:rPr>
          <w:b/>
          <w:i/>
          <w:sz w:val="28"/>
          <w:szCs w:val="28"/>
        </w:rPr>
        <w:t>Задания для подготовки докладов и презентаций</w:t>
      </w:r>
    </w:p>
    <w:p w:rsidR="008E4C8A" w:rsidRDefault="008E4C8A" w:rsidP="008E4C8A">
      <w:pPr>
        <w:jc w:val="center"/>
        <w:rPr>
          <w:b/>
          <w:i/>
          <w:sz w:val="28"/>
          <w:szCs w:val="28"/>
        </w:rPr>
      </w:pPr>
    </w:p>
    <w:p w:rsidR="008E4C8A" w:rsidRDefault="00E37E7F" w:rsidP="004B2C63">
      <w:pPr>
        <w:spacing w:line="276" w:lineRule="auto"/>
        <w:jc w:val="both"/>
        <w:rPr>
          <w:b/>
          <w:sz w:val="28"/>
          <w:szCs w:val="28"/>
        </w:rPr>
      </w:pPr>
      <w:r w:rsidRPr="004B2C63">
        <w:rPr>
          <w:b/>
          <w:sz w:val="28"/>
          <w:szCs w:val="28"/>
        </w:rPr>
        <w:t>Тема: «</w:t>
      </w:r>
      <w:proofErr w:type="gramStart"/>
      <w:r w:rsidRPr="004B2C63">
        <w:rPr>
          <w:b/>
          <w:sz w:val="28"/>
          <w:szCs w:val="28"/>
        </w:rPr>
        <w:t>Русская</w:t>
      </w:r>
      <w:proofErr w:type="gramEnd"/>
      <w:r w:rsidRPr="004B2C63">
        <w:rPr>
          <w:b/>
          <w:sz w:val="28"/>
          <w:szCs w:val="28"/>
        </w:rPr>
        <w:t xml:space="preserve"> правда» как памятник Киевской Руси.</w:t>
      </w:r>
    </w:p>
    <w:p w:rsidR="004B2C63" w:rsidRPr="004B2C63" w:rsidRDefault="004B2C63" w:rsidP="004B2C63">
      <w:pPr>
        <w:spacing w:line="276" w:lineRule="auto"/>
        <w:jc w:val="both"/>
        <w:rPr>
          <w:b/>
          <w:sz w:val="28"/>
          <w:szCs w:val="28"/>
        </w:rPr>
      </w:pPr>
    </w:p>
    <w:p w:rsidR="00E37E7F" w:rsidRDefault="00E37E7F" w:rsidP="004B2C63">
      <w:pPr>
        <w:pStyle w:val="a5"/>
        <w:numPr>
          <w:ilvl w:val="0"/>
          <w:numId w:val="7"/>
        </w:numPr>
        <w:ind w:left="0" w:firstLine="0"/>
        <w:jc w:val="both"/>
        <w:rPr>
          <w:rFonts w:ascii="Times New Roman" w:hAnsi="Times New Roman" w:cs="Times New Roman"/>
          <w:sz w:val="28"/>
          <w:szCs w:val="28"/>
        </w:rPr>
      </w:pPr>
      <w:r w:rsidRPr="00E37E7F">
        <w:rPr>
          <w:rFonts w:ascii="Times New Roman" w:hAnsi="Times New Roman" w:cs="Times New Roman"/>
          <w:sz w:val="28"/>
          <w:szCs w:val="28"/>
        </w:rPr>
        <w:t>Необходимость принятия «Русской правды</w:t>
      </w:r>
      <w:r>
        <w:rPr>
          <w:rFonts w:ascii="Times New Roman" w:hAnsi="Times New Roman" w:cs="Times New Roman"/>
          <w:sz w:val="28"/>
          <w:szCs w:val="28"/>
        </w:rPr>
        <w:t>» в условиях развития государства «Киевская Русь»</w:t>
      </w:r>
    </w:p>
    <w:p w:rsidR="00E37E7F" w:rsidRDefault="00E37E7F" w:rsidP="004B2C63">
      <w:pPr>
        <w:pStyle w:val="a5"/>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Общая характеристика источника «</w:t>
      </w:r>
      <w:proofErr w:type="gramStart"/>
      <w:r>
        <w:rPr>
          <w:rFonts w:ascii="Times New Roman" w:hAnsi="Times New Roman" w:cs="Times New Roman"/>
          <w:sz w:val="28"/>
          <w:szCs w:val="28"/>
        </w:rPr>
        <w:t>Русская</w:t>
      </w:r>
      <w:proofErr w:type="gramEnd"/>
      <w:r>
        <w:rPr>
          <w:rFonts w:ascii="Times New Roman" w:hAnsi="Times New Roman" w:cs="Times New Roman"/>
          <w:sz w:val="28"/>
          <w:szCs w:val="28"/>
        </w:rPr>
        <w:t xml:space="preserve"> правда»</w:t>
      </w:r>
    </w:p>
    <w:p w:rsidR="00E37E7F" w:rsidRDefault="00E37E7F" w:rsidP="004B2C63">
      <w:pPr>
        <w:pStyle w:val="a5"/>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Постатейное комментирование «Русской правды» (краткой редакции)</w:t>
      </w:r>
    </w:p>
    <w:p w:rsidR="00E37E7F" w:rsidRDefault="00E37E7F" w:rsidP="004B2C63">
      <w:pPr>
        <w:pStyle w:val="a5"/>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Отраслевое деление пространной редакции «Русской правды» и комментарии. </w:t>
      </w:r>
    </w:p>
    <w:p w:rsidR="00E37E7F" w:rsidRDefault="00E37E7F" w:rsidP="004B2C63">
      <w:pPr>
        <w:pStyle w:val="a5"/>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Значение «Русской правды» в изучении истории государства Киевская Русь.</w:t>
      </w:r>
    </w:p>
    <w:p w:rsidR="00E37E7F" w:rsidRPr="004B2C63" w:rsidRDefault="00E37E7F" w:rsidP="004B2C63">
      <w:pPr>
        <w:spacing w:line="276" w:lineRule="auto"/>
        <w:jc w:val="both"/>
        <w:rPr>
          <w:b/>
          <w:sz w:val="28"/>
          <w:szCs w:val="28"/>
        </w:rPr>
      </w:pPr>
      <w:r w:rsidRPr="004B2C63">
        <w:rPr>
          <w:b/>
          <w:sz w:val="28"/>
          <w:szCs w:val="28"/>
        </w:rPr>
        <w:t>Тема: Новгородская и Псковская судные грамоты.</w:t>
      </w:r>
    </w:p>
    <w:p w:rsidR="00E37E7F" w:rsidRPr="00E37E7F" w:rsidRDefault="00E37E7F" w:rsidP="004B2C63">
      <w:pPr>
        <w:spacing w:line="276" w:lineRule="auto"/>
        <w:jc w:val="both"/>
        <w:rPr>
          <w:sz w:val="28"/>
          <w:szCs w:val="28"/>
        </w:rPr>
      </w:pPr>
    </w:p>
    <w:p w:rsidR="00E37E7F" w:rsidRDefault="00E37E7F" w:rsidP="004B2C63">
      <w:pPr>
        <w:pStyle w:val="a5"/>
        <w:numPr>
          <w:ilvl w:val="0"/>
          <w:numId w:val="8"/>
        </w:numPr>
        <w:ind w:left="0" w:firstLine="0"/>
        <w:jc w:val="both"/>
        <w:rPr>
          <w:rFonts w:ascii="Times New Roman" w:hAnsi="Times New Roman" w:cs="Times New Roman"/>
          <w:sz w:val="28"/>
          <w:szCs w:val="28"/>
        </w:rPr>
      </w:pPr>
      <w:r w:rsidRPr="00E37E7F">
        <w:rPr>
          <w:rFonts w:ascii="Times New Roman" w:hAnsi="Times New Roman" w:cs="Times New Roman"/>
          <w:sz w:val="28"/>
          <w:szCs w:val="28"/>
        </w:rPr>
        <w:t>Общая историческая характеристика развития Киевской Рус</w:t>
      </w:r>
      <w:r w:rsidR="004B2C63">
        <w:rPr>
          <w:rFonts w:ascii="Times New Roman" w:hAnsi="Times New Roman" w:cs="Times New Roman"/>
          <w:sz w:val="28"/>
          <w:szCs w:val="28"/>
        </w:rPr>
        <w:t>и</w:t>
      </w:r>
      <w:r w:rsidRPr="00E37E7F">
        <w:rPr>
          <w:rFonts w:ascii="Times New Roman" w:hAnsi="Times New Roman" w:cs="Times New Roman"/>
          <w:sz w:val="28"/>
          <w:szCs w:val="28"/>
        </w:rPr>
        <w:t xml:space="preserve">  в период действия документов</w:t>
      </w:r>
    </w:p>
    <w:p w:rsidR="00E37E7F"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Отношения княжеской власти и новгородского правления.</w:t>
      </w:r>
    </w:p>
    <w:p w:rsidR="004B2C63"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Особенности правления  в Новгородской судной грамоте.</w:t>
      </w:r>
    </w:p>
    <w:p w:rsidR="004B2C63"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Характеристика политического строя Новгорода.</w:t>
      </w:r>
    </w:p>
    <w:p w:rsidR="004B2C63"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Хронологические рамки Псковской судной грамоты.</w:t>
      </w:r>
    </w:p>
    <w:p w:rsidR="004B2C63"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Особенности социально-политического развития феодальных отношений по Псковской судной грамоте.</w:t>
      </w:r>
    </w:p>
    <w:p w:rsidR="004B2C63"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Особенности феодальной государственности и права Псковской земли. </w:t>
      </w:r>
    </w:p>
    <w:p w:rsidR="004B2C63" w:rsidRDefault="004B2C63" w:rsidP="004B2C63">
      <w:pPr>
        <w:pStyle w:val="a5"/>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Значение Новгородской и Псковской судных грамот как историко-правовых источников. </w:t>
      </w:r>
    </w:p>
    <w:p w:rsidR="004B2C63" w:rsidRDefault="004B2C63" w:rsidP="004B2C63">
      <w:pPr>
        <w:jc w:val="both"/>
        <w:rPr>
          <w:b/>
          <w:sz w:val="28"/>
          <w:szCs w:val="28"/>
        </w:rPr>
      </w:pPr>
      <w:r w:rsidRPr="004B2C63">
        <w:rPr>
          <w:b/>
          <w:sz w:val="28"/>
          <w:szCs w:val="28"/>
        </w:rPr>
        <w:t>Тема: История развития законодательной базы России в 16 веке.</w:t>
      </w:r>
    </w:p>
    <w:p w:rsidR="004B2C63" w:rsidRDefault="004B2C63" w:rsidP="004B2C63">
      <w:pPr>
        <w:jc w:val="both"/>
        <w:rPr>
          <w:b/>
          <w:sz w:val="28"/>
          <w:szCs w:val="28"/>
        </w:rPr>
      </w:pPr>
    </w:p>
    <w:p w:rsidR="004B2C63" w:rsidRDefault="004B2C63" w:rsidP="008766CE">
      <w:pPr>
        <w:pStyle w:val="a5"/>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Судебник Ивана </w:t>
      </w:r>
      <w:r>
        <w:rPr>
          <w:rFonts w:ascii="Times New Roman" w:hAnsi="Times New Roman" w:cs="Times New Roman"/>
          <w:sz w:val="28"/>
          <w:szCs w:val="28"/>
          <w:lang w:val="en-US"/>
        </w:rPr>
        <w:t>IV</w:t>
      </w:r>
      <w:r>
        <w:rPr>
          <w:rFonts w:ascii="Times New Roman" w:hAnsi="Times New Roman" w:cs="Times New Roman"/>
          <w:sz w:val="28"/>
          <w:szCs w:val="28"/>
        </w:rPr>
        <w:t xml:space="preserve"> (1550 г.) и его количественная и качественная характеристика. </w:t>
      </w:r>
    </w:p>
    <w:p w:rsidR="004B2C63" w:rsidRDefault="004B2C63" w:rsidP="008766CE">
      <w:pPr>
        <w:pStyle w:val="a5"/>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«Стоглав»- памятник</w:t>
      </w:r>
      <w:r w:rsidR="008766CE">
        <w:rPr>
          <w:rFonts w:ascii="Times New Roman" w:hAnsi="Times New Roman" w:cs="Times New Roman"/>
          <w:sz w:val="28"/>
          <w:szCs w:val="28"/>
        </w:rPr>
        <w:t xml:space="preserve"> русского права </w:t>
      </w:r>
      <w:r w:rsidR="008766CE">
        <w:rPr>
          <w:rFonts w:ascii="Times New Roman" w:hAnsi="Times New Roman" w:cs="Times New Roman"/>
          <w:sz w:val="28"/>
          <w:szCs w:val="28"/>
          <w:lang w:val="en-US"/>
        </w:rPr>
        <w:t>XVI</w:t>
      </w:r>
      <w:r w:rsidR="008766CE">
        <w:rPr>
          <w:rFonts w:ascii="Times New Roman" w:hAnsi="Times New Roman" w:cs="Times New Roman"/>
          <w:sz w:val="28"/>
          <w:szCs w:val="28"/>
        </w:rPr>
        <w:t xml:space="preserve"> века (1551 г.) и его историко-юридическое значение.</w:t>
      </w:r>
    </w:p>
    <w:p w:rsidR="008766CE" w:rsidRDefault="008766CE" w:rsidP="008766CE">
      <w:pPr>
        <w:pStyle w:val="a5"/>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«Уложение о службе» 1555 г. как юридический документ, закрепляющий основы государственной власти.</w:t>
      </w:r>
    </w:p>
    <w:p w:rsidR="008766CE" w:rsidRDefault="008766CE" w:rsidP="008766CE">
      <w:pPr>
        <w:pStyle w:val="a5"/>
        <w:numPr>
          <w:ilvl w:val="0"/>
          <w:numId w:val="9"/>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Значение развития законодательной базы </w:t>
      </w:r>
      <w:r>
        <w:rPr>
          <w:rFonts w:ascii="Times New Roman" w:hAnsi="Times New Roman" w:cs="Times New Roman"/>
          <w:sz w:val="28"/>
          <w:szCs w:val="28"/>
          <w:lang w:val="en-US"/>
        </w:rPr>
        <w:t>XVI</w:t>
      </w:r>
      <w:r>
        <w:rPr>
          <w:rFonts w:ascii="Times New Roman" w:hAnsi="Times New Roman" w:cs="Times New Roman"/>
          <w:sz w:val="28"/>
          <w:szCs w:val="28"/>
        </w:rPr>
        <w:t xml:space="preserve"> в. в истории Российского государства.</w:t>
      </w:r>
      <w:proofErr w:type="gramEnd"/>
    </w:p>
    <w:p w:rsidR="008766CE" w:rsidRPr="008766CE" w:rsidRDefault="008766CE" w:rsidP="008766CE">
      <w:pPr>
        <w:jc w:val="both"/>
        <w:rPr>
          <w:b/>
          <w:sz w:val="28"/>
          <w:szCs w:val="28"/>
        </w:rPr>
      </w:pPr>
      <w:r w:rsidRPr="008766CE">
        <w:rPr>
          <w:b/>
          <w:sz w:val="28"/>
          <w:szCs w:val="28"/>
        </w:rPr>
        <w:t>Тема: Соборное уложение 1649 г.</w:t>
      </w:r>
    </w:p>
    <w:p w:rsidR="008766CE" w:rsidRDefault="008766CE" w:rsidP="008766CE">
      <w:pPr>
        <w:jc w:val="both"/>
        <w:rPr>
          <w:sz w:val="28"/>
          <w:szCs w:val="28"/>
        </w:rPr>
      </w:pPr>
    </w:p>
    <w:p w:rsidR="008766CE" w:rsidRDefault="008766CE" w:rsidP="008766CE">
      <w:pPr>
        <w:pStyle w:val="a5"/>
        <w:numPr>
          <w:ilvl w:val="0"/>
          <w:numId w:val="10"/>
        </w:numPr>
        <w:ind w:left="0" w:firstLine="0"/>
        <w:jc w:val="both"/>
        <w:rPr>
          <w:rFonts w:ascii="Times New Roman" w:hAnsi="Times New Roman" w:cs="Times New Roman"/>
          <w:sz w:val="28"/>
          <w:szCs w:val="28"/>
        </w:rPr>
      </w:pPr>
      <w:r w:rsidRPr="008766CE">
        <w:rPr>
          <w:rFonts w:ascii="Times New Roman" w:hAnsi="Times New Roman" w:cs="Times New Roman"/>
          <w:sz w:val="28"/>
          <w:szCs w:val="28"/>
        </w:rPr>
        <w:t>Краткая характеристика, история создания Соборного уложения.</w:t>
      </w:r>
    </w:p>
    <w:p w:rsidR="008766CE" w:rsidRDefault="008766CE" w:rsidP="008766CE">
      <w:pPr>
        <w:pStyle w:val="a5"/>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Система преступлений и их квалификационные признаки по Соборному уложению 1649 года.</w:t>
      </w:r>
    </w:p>
    <w:p w:rsidR="008766CE" w:rsidRDefault="008766CE" w:rsidP="008766CE">
      <w:pPr>
        <w:pStyle w:val="a5"/>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Система наказаний и их квалифицирующие признаки по Соборному уложению 1649 года.</w:t>
      </w:r>
    </w:p>
    <w:p w:rsidR="008766CE" w:rsidRDefault="008766CE" w:rsidP="008766CE">
      <w:pPr>
        <w:pStyle w:val="a5"/>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Отраслевое деление по Соборному уложению 1649 года и его характеристика.</w:t>
      </w:r>
    </w:p>
    <w:p w:rsidR="008766CE" w:rsidRDefault="008766CE" w:rsidP="008766CE">
      <w:pPr>
        <w:pStyle w:val="a5"/>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Понятия, введенные в Соборное уложение 1649 г.</w:t>
      </w:r>
    </w:p>
    <w:p w:rsidR="00930315" w:rsidRDefault="00930315" w:rsidP="008766CE">
      <w:pPr>
        <w:pStyle w:val="a5"/>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Значение Соборного уложения 1649 года для дальнейшего развития русского права.</w:t>
      </w:r>
    </w:p>
    <w:p w:rsidR="00CF7A6E" w:rsidRPr="00CF7A6E" w:rsidRDefault="00CF7A6E" w:rsidP="00CF7A6E">
      <w:pPr>
        <w:jc w:val="both"/>
        <w:rPr>
          <w:b/>
          <w:sz w:val="28"/>
          <w:szCs w:val="28"/>
        </w:rPr>
      </w:pPr>
      <w:r w:rsidRPr="00CF7A6E">
        <w:rPr>
          <w:b/>
          <w:sz w:val="28"/>
          <w:szCs w:val="28"/>
        </w:rPr>
        <w:t xml:space="preserve">Тема: Развитие права России в первой половине 19 </w:t>
      </w:r>
      <w:proofErr w:type="gramStart"/>
      <w:r w:rsidRPr="00CF7A6E">
        <w:rPr>
          <w:b/>
          <w:sz w:val="28"/>
          <w:szCs w:val="28"/>
        </w:rPr>
        <w:t>в</w:t>
      </w:r>
      <w:proofErr w:type="gramEnd"/>
      <w:r w:rsidRPr="00CF7A6E">
        <w:rPr>
          <w:b/>
          <w:sz w:val="28"/>
          <w:szCs w:val="28"/>
        </w:rPr>
        <w:t>.</w:t>
      </w:r>
    </w:p>
    <w:p w:rsidR="00CF7A6E" w:rsidRDefault="00CF7A6E" w:rsidP="00CF7A6E">
      <w:pPr>
        <w:jc w:val="both"/>
        <w:rPr>
          <w:sz w:val="28"/>
          <w:szCs w:val="28"/>
        </w:rPr>
      </w:pPr>
    </w:p>
    <w:p w:rsidR="00CF7A6E" w:rsidRDefault="00CF7A6E" w:rsidP="00CF7A6E">
      <w:pPr>
        <w:pStyle w:val="a5"/>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развития Российской империи в первой половине 19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F7A6E" w:rsidRDefault="00CF7A6E" w:rsidP="00CF7A6E">
      <w:pPr>
        <w:pStyle w:val="a5"/>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Образование министерской системы (цели, структура, характеристика деятельности).</w:t>
      </w:r>
    </w:p>
    <w:p w:rsidR="00CF7A6E" w:rsidRDefault="00CF7A6E" w:rsidP="00CF7A6E">
      <w:pPr>
        <w:pStyle w:val="a5"/>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Начало формирования формального права.</w:t>
      </w:r>
    </w:p>
    <w:p w:rsidR="00CF7A6E" w:rsidRDefault="00CF7A6E" w:rsidP="00CF7A6E">
      <w:pPr>
        <w:pStyle w:val="a5"/>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Обоснование необходимости создания уголовного законодательства.</w:t>
      </w:r>
    </w:p>
    <w:p w:rsidR="00CF7A6E" w:rsidRDefault="00CF7A6E" w:rsidP="00CF7A6E">
      <w:pPr>
        <w:pStyle w:val="a5"/>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Историко-юридическое значение «Уложения…» в развитии юриспруденции на данном этапе исторического развития России.</w:t>
      </w:r>
    </w:p>
    <w:p w:rsidR="00CF7A6E" w:rsidRDefault="00CF7A6E" w:rsidP="00CF7A6E">
      <w:pPr>
        <w:jc w:val="both"/>
        <w:rPr>
          <w:b/>
          <w:sz w:val="28"/>
          <w:szCs w:val="28"/>
        </w:rPr>
      </w:pPr>
      <w:r w:rsidRPr="00CF7A6E">
        <w:rPr>
          <w:b/>
          <w:sz w:val="28"/>
          <w:szCs w:val="28"/>
        </w:rPr>
        <w:t>Тема: Отмена крепостного права в России.</w:t>
      </w:r>
    </w:p>
    <w:p w:rsidR="00CF7A6E" w:rsidRDefault="00CF7A6E" w:rsidP="00CF7A6E">
      <w:pPr>
        <w:jc w:val="both"/>
        <w:rPr>
          <w:b/>
          <w:sz w:val="28"/>
          <w:szCs w:val="28"/>
        </w:rPr>
      </w:pPr>
    </w:p>
    <w:p w:rsidR="00CF7A6E" w:rsidRDefault="00CF7A6E" w:rsidP="00CF7A6E">
      <w:pPr>
        <w:pStyle w:val="a5"/>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Характеристика обстановки, предшествующей отмене крепостного права.</w:t>
      </w:r>
    </w:p>
    <w:p w:rsidR="00CF7A6E" w:rsidRDefault="00CF7A6E" w:rsidP="00CF7A6E">
      <w:pPr>
        <w:pStyle w:val="a5"/>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Обоснование причин отмены крепостного права.</w:t>
      </w:r>
    </w:p>
    <w:p w:rsidR="00CF7A6E" w:rsidRDefault="00CF7A6E" w:rsidP="00CF7A6E">
      <w:pPr>
        <w:pStyle w:val="a5"/>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Общее положение Манифеста 19 февраля 1861 г.</w:t>
      </w:r>
    </w:p>
    <w:p w:rsidR="00CF7A6E" w:rsidRDefault="00CF7A6E" w:rsidP="00CF7A6E">
      <w:pPr>
        <w:pStyle w:val="a5"/>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Юридическое положение крестьян, определенное Манифестом.</w:t>
      </w:r>
    </w:p>
    <w:p w:rsidR="00CF7A6E" w:rsidRDefault="00CF7A6E" w:rsidP="00CF7A6E">
      <w:pPr>
        <w:pStyle w:val="a5"/>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Решение аграрного вопроса на основании положений Манифеста.</w:t>
      </w:r>
    </w:p>
    <w:p w:rsidR="00CF7A6E" w:rsidRDefault="00CF7A6E" w:rsidP="00002DB4">
      <w:pPr>
        <w:pStyle w:val="a5"/>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Юридическое положение различных категорий крестьян:</w:t>
      </w:r>
    </w:p>
    <w:p w:rsidR="00CF7A6E" w:rsidRPr="00002DB4" w:rsidRDefault="00CF7A6E" w:rsidP="00002DB4">
      <w:pPr>
        <w:jc w:val="both"/>
        <w:rPr>
          <w:sz w:val="28"/>
          <w:szCs w:val="28"/>
        </w:rPr>
      </w:pPr>
      <w:proofErr w:type="gramStart"/>
      <w:r w:rsidRPr="00002DB4">
        <w:rPr>
          <w:sz w:val="28"/>
          <w:szCs w:val="28"/>
        </w:rPr>
        <w:t xml:space="preserve">А) </w:t>
      </w:r>
      <w:r w:rsidR="00404243" w:rsidRPr="00002DB4">
        <w:rPr>
          <w:sz w:val="28"/>
          <w:szCs w:val="28"/>
        </w:rPr>
        <w:t xml:space="preserve">    П</w:t>
      </w:r>
      <w:r w:rsidRPr="00002DB4">
        <w:rPr>
          <w:sz w:val="28"/>
          <w:szCs w:val="28"/>
        </w:rPr>
        <w:t>роживающих на окраинах Российской империи;</w:t>
      </w:r>
      <w:proofErr w:type="gramEnd"/>
    </w:p>
    <w:p w:rsidR="00CF7A6E" w:rsidRPr="00002DB4" w:rsidRDefault="00CF7A6E" w:rsidP="00002DB4">
      <w:pPr>
        <w:jc w:val="both"/>
        <w:rPr>
          <w:sz w:val="28"/>
          <w:szCs w:val="28"/>
        </w:rPr>
      </w:pPr>
      <w:proofErr w:type="gramStart"/>
      <w:r w:rsidRPr="00002DB4">
        <w:rPr>
          <w:sz w:val="28"/>
          <w:szCs w:val="28"/>
        </w:rPr>
        <w:t xml:space="preserve">Б) </w:t>
      </w:r>
      <w:r w:rsidR="00404243" w:rsidRPr="00002DB4">
        <w:rPr>
          <w:sz w:val="28"/>
          <w:szCs w:val="28"/>
        </w:rPr>
        <w:t xml:space="preserve">     П</w:t>
      </w:r>
      <w:r w:rsidRPr="00002DB4">
        <w:rPr>
          <w:sz w:val="28"/>
          <w:szCs w:val="28"/>
        </w:rPr>
        <w:t>роживающих в землях войска Донского;</w:t>
      </w:r>
      <w:proofErr w:type="gramEnd"/>
    </w:p>
    <w:p w:rsidR="00CF7A6E" w:rsidRPr="00002DB4" w:rsidRDefault="00CF7A6E" w:rsidP="00002DB4">
      <w:pPr>
        <w:jc w:val="both"/>
        <w:rPr>
          <w:sz w:val="28"/>
          <w:szCs w:val="28"/>
        </w:rPr>
      </w:pPr>
      <w:r w:rsidRPr="00002DB4">
        <w:rPr>
          <w:sz w:val="28"/>
          <w:szCs w:val="28"/>
        </w:rPr>
        <w:t xml:space="preserve">В) </w:t>
      </w:r>
      <w:r w:rsidR="00404243" w:rsidRPr="00002DB4">
        <w:rPr>
          <w:sz w:val="28"/>
          <w:szCs w:val="28"/>
        </w:rPr>
        <w:t xml:space="preserve">    </w:t>
      </w:r>
      <w:proofErr w:type="gramStart"/>
      <w:r w:rsidR="00404243" w:rsidRPr="00002DB4">
        <w:rPr>
          <w:sz w:val="28"/>
          <w:szCs w:val="28"/>
        </w:rPr>
        <w:t>П</w:t>
      </w:r>
      <w:r w:rsidRPr="00002DB4">
        <w:rPr>
          <w:sz w:val="28"/>
          <w:szCs w:val="28"/>
        </w:rPr>
        <w:t>ринадлежащих</w:t>
      </w:r>
      <w:proofErr w:type="gramEnd"/>
      <w:r w:rsidRPr="00002DB4">
        <w:rPr>
          <w:sz w:val="28"/>
          <w:szCs w:val="28"/>
        </w:rPr>
        <w:t xml:space="preserve"> мелкопоместным дворянам.</w:t>
      </w:r>
    </w:p>
    <w:p w:rsidR="00CF7A6E" w:rsidRDefault="00CF7A6E" w:rsidP="00404243">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00404243">
        <w:rPr>
          <w:rFonts w:ascii="Times New Roman" w:hAnsi="Times New Roman" w:cs="Times New Roman"/>
          <w:sz w:val="28"/>
          <w:szCs w:val="28"/>
        </w:rPr>
        <w:t xml:space="preserve">     </w:t>
      </w:r>
      <w:r>
        <w:rPr>
          <w:rFonts w:ascii="Times New Roman" w:hAnsi="Times New Roman" w:cs="Times New Roman"/>
          <w:sz w:val="28"/>
          <w:szCs w:val="28"/>
        </w:rPr>
        <w:t>Юридическое положение крестьян Бессарабии и Польши.</w:t>
      </w:r>
    </w:p>
    <w:p w:rsidR="00CF7A6E" w:rsidRDefault="00CF7A6E" w:rsidP="00CF7A6E">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00404243">
        <w:rPr>
          <w:rFonts w:ascii="Times New Roman" w:hAnsi="Times New Roman" w:cs="Times New Roman"/>
          <w:sz w:val="28"/>
          <w:szCs w:val="28"/>
        </w:rPr>
        <w:t xml:space="preserve">     З</w:t>
      </w:r>
      <w:r>
        <w:rPr>
          <w:rFonts w:ascii="Times New Roman" w:hAnsi="Times New Roman" w:cs="Times New Roman"/>
          <w:sz w:val="28"/>
          <w:szCs w:val="28"/>
        </w:rPr>
        <w:t>начение крестьянской реформы.</w:t>
      </w:r>
    </w:p>
    <w:p w:rsidR="00404243" w:rsidRDefault="00404243" w:rsidP="00CF7A6E">
      <w:pPr>
        <w:pStyle w:val="a5"/>
        <w:ind w:left="0"/>
        <w:jc w:val="both"/>
        <w:rPr>
          <w:rFonts w:ascii="Times New Roman" w:hAnsi="Times New Roman" w:cs="Times New Roman"/>
          <w:sz w:val="28"/>
          <w:szCs w:val="28"/>
        </w:rPr>
      </w:pPr>
    </w:p>
    <w:p w:rsidR="00404243" w:rsidRDefault="00404243" w:rsidP="00CF7A6E">
      <w:pPr>
        <w:pStyle w:val="a5"/>
        <w:ind w:left="0"/>
        <w:jc w:val="both"/>
        <w:rPr>
          <w:rFonts w:ascii="Times New Roman" w:hAnsi="Times New Roman" w:cs="Times New Roman"/>
          <w:b/>
          <w:sz w:val="28"/>
          <w:szCs w:val="28"/>
        </w:rPr>
      </w:pPr>
      <w:r w:rsidRPr="00404243">
        <w:rPr>
          <w:rFonts w:ascii="Times New Roman" w:hAnsi="Times New Roman" w:cs="Times New Roman"/>
          <w:b/>
          <w:sz w:val="28"/>
          <w:szCs w:val="28"/>
        </w:rPr>
        <w:t>Тема: Основные государственные законы 1906 года и состояние общества в  Росси</w:t>
      </w:r>
      <w:r>
        <w:rPr>
          <w:rFonts w:ascii="Times New Roman" w:hAnsi="Times New Roman" w:cs="Times New Roman"/>
          <w:b/>
          <w:sz w:val="28"/>
          <w:szCs w:val="28"/>
        </w:rPr>
        <w:t>и</w:t>
      </w:r>
      <w:r w:rsidRPr="00404243">
        <w:rPr>
          <w:rFonts w:ascii="Times New Roman" w:hAnsi="Times New Roman" w:cs="Times New Roman"/>
          <w:b/>
          <w:sz w:val="28"/>
          <w:szCs w:val="28"/>
        </w:rPr>
        <w:t>.</w:t>
      </w:r>
    </w:p>
    <w:p w:rsidR="00002DB4" w:rsidRPr="00404243" w:rsidRDefault="00002DB4" w:rsidP="00CF7A6E">
      <w:pPr>
        <w:pStyle w:val="a5"/>
        <w:ind w:left="0"/>
        <w:jc w:val="both"/>
        <w:rPr>
          <w:rFonts w:ascii="Times New Roman" w:hAnsi="Times New Roman" w:cs="Times New Roman"/>
          <w:b/>
          <w:sz w:val="28"/>
          <w:szCs w:val="28"/>
        </w:rPr>
      </w:pPr>
    </w:p>
    <w:p w:rsidR="00404243" w:rsidRDefault="00404243" w:rsidP="00002DB4">
      <w:pPr>
        <w:pStyle w:val="a5"/>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Обстановка в России в период, предшествующий принятию законов.</w:t>
      </w:r>
    </w:p>
    <w:p w:rsidR="00404243" w:rsidRDefault="00404243" w:rsidP="00002DB4">
      <w:pPr>
        <w:pStyle w:val="a5"/>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Высшие органы власти и управления:</w:t>
      </w:r>
    </w:p>
    <w:p w:rsidR="00404243" w:rsidRPr="00002DB4" w:rsidRDefault="00404243" w:rsidP="00002DB4">
      <w:pPr>
        <w:jc w:val="both"/>
        <w:rPr>
          <w:sz w:val="28"/>
          <w:szCs w:val="28"/>
        </w:rPr>
      </w:pPr>
      <w:r w:rsidRPr="00002DB4">
        <w:rPr>
          <w:sz w:val="28"/>
          <w:szCs w:val="28"/>
        </w:rPr>
        <w:t xml:space="preserve">А) </w:t>
      </w:r>
      <w:r w:rsidR="004D1E31" w:rsidRPr="00002DB4">
        <w:rPr>
          <w:sz w:val="28"/>
          <w:szCs w:val="28"/>
        </w:rPr>
        <w:t xml:space="preserve">  </w:t>
      </w:r>
      <w:r w:rsidRPr="00002DB4">
        <w:rPr>
          <w:sz w:val="28"/>
          <w:szCs w:val="28"/>
        </w:rPr>
        <w:t>Император и его статус</w:t>
      </w:r>
    </w:p>
    <w:p w:rsidR="00404243" w:rsidRPr="00002DB4" w:rsidRDefault="00404243" w:rsidP="00002DB4">
      <w:pPr>
        <w:jc w:val="both"/>
        <w:rPr>
          <w:sz w:val="28"/>
          <w:szCs w:val="28"/>
        </w:rPr>
      </w:pPr>
      <w:r w:rsidRPr="00002DB4">
        <w:rPr>
          <w:sz w:val="28"/>
          <w:szCs w:val="28"/>
        </w:rPr>
        <w:t>Б)    Государственная Дума, порядок избрания, деятельность и пределы компетенции</w:t>
      </w:r>
    </w:p>
    <w:p w:rsidR="004D1E31" w:rsidRPr="00002DB4" w:rsidRDefault="004D1E31" w:rsidP="00002DB4">
      <w:pPr>
        <w:jc w:val="both"/>
        <w:rPr>
          <w:sz w:val="28"/>
          <w:szCs w:val="28"/>
        </w:rPr>
      </w:pPr>
      <w:r w:rsidRPr="00002DB4">
        <w:rPr>
          <w:sz w:val="28"/>
          <w:szCs w:val="28"/>
        </w:rPr>
        <w:t>В)   Государственный совет и его статус</w:t>
      </w:r>
    </w:p>
    <w:p w:rsidR="004D1E31" w:rsidRPr="00002DB4" w:rsidRDefault="004D1E31" w:rsidP="00002DB4">
      <w:pPr>
        <w:jc w:val="both"/>
        <w:rPr>
          <w:sz w:val="28"/>
          <w:szCs w:val="28"/>
        </w:rPr>
      </w:pPr>
      <w:r w:rsidRPr="00002DB4">
        <w:rPr>
          <w:sz w:val="28"/>
          <w:szCs w:val="28"/>
        </w:rPr>
        <w:t>Г)   Совет Министров и Министерства, их характеристики</w:t>
      </w:r>
    </w:p>
    <w:p w:rsidR="004D1E31" w:rsidRDefault="004D1E31" w:rsidP="00002DB4">
      <w:pPr>
        <w:jc w:val="both"/>
        <w:rPr>
          <w:sz w:val="28"/>
          <w:szCs w:val="28"/>
        </w:rPr>
      </w:pPr>
      <w:r>
        <w:rPr>
          <w:sz w:val="28"/>
          <w:szCs w:val="28"/>
        </w:rPr>
        <w:t>3. Правовой статус подданных:</w:t>
      </w:r>
    </w:p>
    <w:p w:rsidR="004D1E31" w:rsidRDefault="004D1E31" w:rsidP="00002DB4">
      <w:pPr>
        <w:spacing w:line="276" w:lineRule="auto"/>
        <w:jc w:val="both"/>
        <w:rPr>
          <w:sz w:val="28"/>
          <w:szCs w:val="28"/>
        </w:rPr>
      </w:pPr>
      <w:r>
        <w:rPr>
          <w:sz w:val="28"/>
          <w:szCs w:val="28"/>
        </w:rPr>
        <w:t>А)  Характеристика прав</w:t>
      </w:r>
    </w:p>
    <w:p w:rsidR="004D1E31" w:rsidRDefault="004D1E31" w:rsidP="00002DB4">
      <w:pPr>
        <w:spacing w:line="276" w:lineRule="auto"/>
        <w:jc w:val="both"/>
        <w:rPr>
          <w:sz w:val="28"/>
          <w:szCs w:val="28"/>
        </w:rPr>
      </w:pPr>
      <w:r>
        <w:rPr>
          <w:sz w:val="28"/>
          <w:szCs w:val="28"/>
        </w:rPr>
        <w:t>Б)  Обязанности и их регламентация</w:t>
      </w:r>
    </w:p>
    <w:p w:rsidR="004D1E31" w:rsidRDefault="004D1E31" w:rsidP="00002DB4">
      <w:pPr>
        <w:spacing w:line="276" w:lineRule="auto"/>
        <w:jc w:val="both"/>
        <w:rPr>
          <w:sz w:val="28"/>
          <w:szCs w:val="28"/>
        </w:rPr>
      </w:pPr>
      <w:r>
        <w:rPr>
          <w:sz w:val="28"/>
          <w:szCs w:val="28"/>
        </w:rPr>
        <w:t>В)  Ограничение прав и причины данных ограничений.</w:t>
      </w:r>
    </w:p>
    <w:p w:rsidR="00751B60" w:rsidRDefault="00751B60" w:rsidP="00751B60">
      <w:pPr>
        <w:spacing w:line="276" w:lineRule="auto"/>
        <w:ind w:left="709"/>
        <w:jc w:val="both"/>
        <w:rPr>
          <w:sz w:val="28"/>
          <w:szCs w:val="28"/>
        </w:rPr>
      </w:pPr>
    </w:p>
    <w:p w:rsidR="00751B60" w:rsidRDefault="00751B60" w:rsidP="00751B60">
      <w:pPr>
        <w:spacing w:line="276" w:lineRule="auto"/>
        <w:jc w:val="both"/>
        <w:rPr>
          <w:b/>
          <w:sz w:val="28"/>
          <w:szCs w:val="28"/>
        </w:rPr>
      </w:pPr>
      <w:r w:rsidRPr="00751B60">
        <w:rPr>
          <w:b/>
          <w:sz w:val="28"/>
          <w:szCs w:val="28"/>
        </w:rPr>
        <w:t>Тема: первые правовые акты Советского государства</w:t>
      </w:r>
    </w:p>
    <w:p w:rsidR="00002DB4" w:rsidRPr="00751B60" w:rsidRDefault="00002DB4" w:rsidP="00751B60">
      <w:pPr>
        <w:spacing w:line="276" w:lineRule="auto"/>
        <w:jc w:val="both"/>
        <w:rPr>
          <w:b/>
          <w:sz w:val="28"/>
          <w:szCs w:val="28"/>
        </w:rPr>
      </w:pPr>
    </w:p>
    <w:p w:rsidR="00751B60" w:rsidRDefault="00751B60" w:rsidP="00002DB4">
      <w:pPr>
        <w:pStyle w:val="a5"/>
        <w:numPr>
          <w:ilvl w:val="0"/>
          <w:numId w:val="14"/>
        </w:numPr>
        <w:spacing w:after="0"/>
        <w:ind w:left="0" w:firstLine="0"/>
        <w:jc w:val="both"/>
        <w:rPr>
          <w:rFonts w:ascii="Times New Roman" w:hAnsi="Times New Roman" w:cs="Times New Roman"/>
          <w:sz w:val="28"/>
          <w:szCs w:val="28"/>
        </w:rPr>
      </w:pPr>
      <w:r w:rsidRPr="00751B60">
        <w:rPr>
          <w:rFonts w:ascii="Times New Roman" w:hAnsi="Times New Roman" w:cs="Times New Roman"/>
          <w:sz w:val="28"/>
          <w:szCs w:val="28"/>
        </w:rPr>
        <w:t xml:space="preserve">Важнейшие </w:t>
      </w:r>
      <w:r>
        <w:rPr>
          <w:rFonts w:ascii="Times New Roman" w:hAnsi="Times New Roman" w:cs="Times New Roman"/>
          <w:sz w:val="28"/>
          <w:szCs w:val="28"/>
        </w:rPr>
        <w:t xml:space="preserve">правовые акты </w:t>
      </w:r>
      <w:r>
        <w:rPr>
          <w:rFonts w:ascii="Times New Roman" w:hAnsi="Times New Roman" w:cs="Times New Roman"/>
          <w:sz w:val="28"/>
          <w:szCs w:val="28"/>
          <w:lang w:val="en-US"/>
        </w:rPr>
        <w:t>II</w:t>
      </w:r>
      <w:r>
        <w:rPr>
          <w:rFonts w:ascii="Times New Roman" w:hAnsi="Times New Roman" w:cs="Times New Roman"/>
          <w:sz w:val="28"/>
          <w:szCs w:val="28"/>
        </w:rPr>
        <w:t>-го Всероссийского съезда Советов рабочих и солдатских депутатов:</w:t>
      </w:r>
    </w:p>
    <w:p w:rsidR="00751B60" w:rsidRDefault="00751B60" w:rsidP="00002DB4">
      <w:pPr>
        <w:spacing w:line="276" w:lineRule="auto"/>
        <w:jc w:val="both"/>
        <w:rPr>
          <w:sz w:val="28"/>
          <w:szCs w:val="28"/>
        </w:rPr>
      </w:pPr>
      <w:r>
        <w:rPr>
          <w:sz w:val="28"/>
          <w:szCs w:val="28"/>
        </w:rPr>
        <w:t>А) Декрет о мире, форма предложения мира, возможность принятия (неприятия)</w:t>
      </w:r>
    </w:p>
    <w:p w:rsidR="00751B60" w:rsidRDefault="00751B60" w:rsidP="00002DB4">
      <w:pPr>
        <w:spacing w:line="276" w:lineRule="auto"/>
        <w:jc w:val="both"/>
        <w:rPr>
          <w:sz w:val="28"/>
          <w:szCs w:val="28"/>
        </w:rPr>
      </w:pPr>
      <w:r>
        <w:rPr>
          <w:sz w:val="28"/>
          <w:szCs w:val="28"/>
        </w:rPr>
        <w:t>Б) Декрет об образовании СНК, правовой статус и перечень по составу.</w:t>
      </w:r>
    </w:p>
    <w:p w:rsidR="00751B60" w:rsidRDefault="004D1AB0" w:rsidP="00002DB4">
      <w:pPr>
        <w:spacing w:line="276" w:lineRule="auto"/>
        <w:jc w:val="both"/>
        <w:rPr>
          <w:sz w:val="28"/>
          <w:szCs w:val="28"/>
        </w:rPr>
      </w:pPr>
      <w:r>
        <w:rPr>
          <w:sz w:val="28"/>
          <w:szCs w:val="28"/>
        </w:rPr>
        <w:t>2. Декларации прав народов России: содержание, политическое и правовое значение в развитии социалистического права.</w:t>
      </w:r>
    </w:p>
    <w:p w:rsidR="004D1AB0" w:rsidRDefault="004D1AB0" w:rsidP="00751B60">
      <w:pPr>
        <w:spacing w:line="276" w:lineRule="auto"/>
        <w:jc w:val="both"/>
        <w:rPr>
          <w:sz w:val="28"/>
          <w:szCs w:val="28"/>
        </w:rPr>
      </w:pPr>
    </w:p>
    <w:p w:rsidR="004D1AB0" w:rsidRDefault="004D1AB0" w:rsidP="00751B60">
      <w:pPr>
        <w:spacing w:line="276" w:lineRule="auto"/>
        <w:jc w:val="both"/>
        <w:rPr>
          <w:b/>
          <w:sz w:val="28"/>
          <w:szCs w:val="28"/>
        </w:rPr>
      </w:pPr>
      <w:r w:rsidRPr="004D1AB0">
        <w:rPr>
          <w:b/>
          <w:sz w:val="28"/>
          <w:szCs w:val="28"/>
        </w:rPr>
        <w:t>Тема: Советские конституции.</w:t>
      </w:r>
    </w:p>
    <w:p w:rsidR="004D1AB0" w:rsidRDefault="004D1AB0" w:rsidP="00751B60">
      <w:pPr>
        <w:spacing w:line="276" w:lineRule="auto"/>
        <w:jc w:val="both"/>
        <w:rPr>
          <w:b/>
          <w:sz w:val="28"/>
          <w:szCs w:val="28"/>
        </w:rPr>
      </w:pPr>
    </w:p>
    <w:p w:rsidR="004D1AB0" w:rsidRDefault="004D1AB0" w:rsidP="00751B60">
      <w:pPr>
        <w:spacing w:line="276" w:lineRule="auto"/>
        <w:jc w:val="both"/>
        <w:rPr>
          <w:b/>
          <w:sz w:val="28"/>
          <w:szCs w:val="28"/>
        </w:rPr>
      </w:pPr>
      <w:r>
        <w:rPr>
          <w:b/>
          <w:sz w:val="28"/>
          <w:szCs w:val="28"/>
        </w:rPr>
        <w:t>Конституция РСФСР 1918 г.</w:t>
      </w:r>
    </w:p>
    <w:p w:rsidR="00D548C1" w:rsidRDefault="00D548C1" w:rsidP="00751B60">
      <w:pPr>
        <w:spacing w:line="276" w:lineRule="auto"/>
        <w:jc w:val="both"/>
        <w:rPr>
          <w:b/>
          <w:sz w:val="28"/>
          <w:szCs w:val="28"/>
        </w:rPr>
      </w:pPr>
    </w:p>
    <w:p w:rsidR="00D548C1" w:rsidRDefault="00D548C1" w:rsidP="00002DB4">
      <w:pPr>
        <w:pStyle w:val="a5"/>
        <w:numPr>
          <w:ilvl w:val="0"/>
          <w:numId w:val="15"/>
        </w:numPr>
        <w:spacing w:after="0"/>
        <w:ind w:left="0" w:firstLine="0"/>
        <w:jc w:val="both"/>
        <w:rPr>
          <w:rFonts w:ascii="Times New Roman" w:hAnsi="Times New Roman" w:cs="Times New Roman"/>
          <w:sz w:val="28"/>
          <w:szCs w:val="28"/>
        </w:rPr>
      </w:pPr>
      <w:r w:rsidRPr="00D548C1">
        <w:rPr>
          <w:rFonts w:ascii="Times New Roman" w:hAnsi="Times New Roman" w:cs="Times New Roman"/>
          <w:sz w:val="28"/>
          <w:szCs w:val="28"/>
        </w:rPr>
        <w:lastRenderedPageBreak/>
        <w:t>Создание</w:t>
      </w:r>
      <w:r>
        <w:rPr>
          <w:rFonts w:ascii="Times New Roman" w:hAnsi="Times New Roman" w:cs="Times New Roman"/>
          <w:sz w:val="28"/>
          <w:szCs w:val="28"/>
        </w:rPr>
        <w:t xml:space="preserve"> Конституции:</w:t>
      </w:r>
    </w:p>
    <w:p w:rsidR="00D548C1" w:rsidRDefault="00D548C1" w:rsidP="00002DB4">
      <w:pPr>
        <w:spacing w:line="276" w:lineRule="auto"/>
        <w:jc w:val="both"/>
        <w:rPr>
          <w:sz w:val="28"/>
          <w:szCs w:val="28"/>
        </w:rPr>
      </w:pPr>
      <w:r>
        <w:rPr>
          <w:sz w:val="28"/>
          <w:szCs w:val="28"/>
        </w:rPr>
        <w:t>А) Роль политических партий в создании основного закона;</w:t>
      </w:r>
    </w:p>
    <w:p w:rsidR="00D548C1" w:rsidRDefault="00D548C1" w:rsidP="00002DB4">
      <w:pPr>
        <w:spacing w:line="276" w:lineRule="auto"/>
        <w:jc w:val="both"/>
        <w:rPr>
          <w:sz w:val="28"/>
          <w:szCs w:val="28"/>
        </w:rPr>
      </w:pPr>
      <w:r>
        <w:rPr>
          <w:sz w:val="28"/>
          <w:szCs w:val="28"/>
        </w:rPr>
        <w:t>Б) Основные споры конституционной комиссии ВЦИК;</w:t>
      </w:r>
    </w:p>
    <w:p w:rsidR="00D548C1" w:rsidRDefault="00D548C1" w:rsidP="00D548C1">
      <w:pPr>
        <w:spacing w:line="276" w:lineRule="auto"/>
        <w:jc w:val="both"/>
        <w:rPr>
          <w:sz w:val="28"/>
          <w:szCs w:val="28"/>
        </w:rPr>
      </w:pPr>
      <w:r>
        <w:rPr>
          <w:sz w:val="28"/>
          <w:szCs w:val="28"/>
        </w:rPr>
        <w:t>2)      Основные черты советской демократии по Конституции.</w:t>
      </w:r>
    </w:p>
    <w:p w:rsidR="00D548C1" w:rsidRDefault="00D548C1" w:rsidP="00D548C1">
      <w:pPr>
        <w:spacing w:line="276" w:lineRule="auto"/>
        <w:jc w:val="both"/>
        <w:rPr>
          <w:sz w:val="28"/>
          <w:szCs w:val="28"/>
        </w:rPr>
      </w:pPr>
      <w:r>
        <w:rPr>
          <w:sz w:val="28"/>
          <w:szCs w:val="28"/>
        </w:rPr>
        <w:t>3)      Федеративное устройство. Основные принципы советской федерации</w:t>
      </w:r>
    </w:p>
    <w:p w:rsidR="00D548C1" w:rsidRDefault="00D548C1" w:rsidP="00D548C1">
      <w:pPr>
        <w:spacing w:line="276" w:lineRule="auto"/>
        <w:jc w:val="both"/>
        <w:rPr>
          <w:sz w:val="28"/>
          <w:szCs w:val="28"/>
        </w:rPr>
      </w:pPr>
      <w:r>
        <w:rPr>
          <w:sz w:val="28"/>
          <w:szCs w:val="28"/>
        </w:rPr>
        <w:t>4)      Органы государственной власти и управления</w:t>
      </w:r>
    </w:p>
    <w:p w:rsidR="00D548C1" w:rsidRDefault="00D548C1" w:rsidP="00D548C1">
      <w:pPr>
        <w:spacing w:line="276" w:lineRule="auto"/>
        <w:jc w:val="both"/>
        <w:rPr>
          <w:sz w:val="28"/>
          <w:szCs w:val="28"/>
        </w:rPr>
      </w:pPr>
      <w:r>
        <w:rPr>
          <w:sz w:val="28"/>
          <w:szCs w:val="28"/>
        </w:rPr>
        <w:t>5)      Избирательное право, основные принципы.</w:t>
      </w:r>
    </w:p>
    <w:p w:rsidR="00D548C1" w:rsidRDefault="00D548C1" w:rsidP="00D548C1">
      <w:pPr>
        <w:spacing w:line="276" w:lineRule="auto"/>
        <w:jc w:val="both"/>
        <w:rPr>
          <w:sz w:val="28"/>
          <w:szCs w:val="28"/>
        </w:rPr>
      </w:pPr>
    </w:p>
    <w:p w:rsidR="00D548C1" w:rsidRPr="00D548C1" w:rsidRDefault="00D548C1" w:rsidP="00D548C1">
      <w:pPr>
        <w:spacing w:line="276" w:lineRule="auto"/>
        <w:jc w:val="both"/>
        <w:rPr>
          <w:b/>
          <w:sz w:val="28"/>
          <w:szCs w:val="28"/>
        </w:rPr>
      </w:pPr>
      <w:r w:rsidRPr="00D548C1">
        <w:rPr>
          <w:b/>
          <w:sz w:val="28"/>
          <w:szCs w:val="28"/>
        </w:rPr>
        <w:t>Конституция СССР 1924 г.</w:t>
      </w:r>
    </w:p>
    <w:p w:rsidR="00D548C1" w:rsidRDefault="00D548C1" w:rsidP="00D548C1">
      <w:pPr>
        <w:spacing w:line="276" w:lineRule="auto"/>
        <w:jc w:val="both"/>
        <w:rPr>
          <w:sz w:val="28"/>
          <w:szCs w:val="28"/>
        </w:rPr>
      </w:pPr>
    </w:p>
    <w:p w:rsidR="00D548C1" w:rsidRDefault="00D548C1" w:rsidP="00D548C1">
      <w:pPr>
        <w:pStyle w:val="a5"/>
        <w:numPr>
          <w:ilvl w:val="0"/>
          <w:numId w:val="16"/>
        </w:numPr>
        <w:ind w:left="0" w:firstLine="0"/>
        <w:jc w:val="both"/>
        <w:rPr>
          <w:rFonts w:ascii="Times New Roman" w:hAnsi="Times New Roman" w:cs="Times New Roman"/>
          <w:sz w:val="28"/>
          <w:szCs w:val="28"/>
        </w:rPr>
      </w:pPr>
      <w:r w:rsidRPr="00D548C1">
        <w:rPr>
          <w:rFonts w:ascii="Times New Roman" w:hAnsi="Times New Roman" w:cs="Times New Roman"/>
          <w:sz w:val="28"/>
          <w:szCs w:val="28"/>
        </w:rPr>
        <w:t>Подготовка к принятию Конституции</w:t>
      </w:r>
    </w:p>
    <w:p w:rsidR="00D548C1" w:rsidRDefault="00D548C1" w:rsidP="00D548C1">
      <w:pPr>
        <w:pStyle w:val="a5"/>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Проблемы государственного суверенитета в Конституции</w:t>
      </w:r>
    </w:p>
    <w:p w:rsidR="00D548C1" w:rsidRDefault="00D548C1" w:rsidP="00D548C1">
      <w:pPr>
        <w:pStyle w:val="a5"/>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Структура и компетенция государственных органов</w:t>
      </w:r>
    </w:p>
    <w:p w:rsidR="00D548C1" w:rsidRPr="00D548C1" w:rsidRDefault="00D548C1" w:rsidP="00D548C1">
      <w:pPr>
        <w:jc w:val="both"/>
        <w:rPr>
          <w:b/>
          <w:sz w:val="28"/>
          <w:szCs w:val="28"/>
        </w:rPr>
      </w:pPr>
      <w:r w:rsidRPr="00D548C1">
        <w:rPr>
          <w:b/>
          <w:sz w:val="28"/>
          <w:szCs w:val="28"/>
        </w:rPr>
        <w:t>Конституция СССР 1936 г.</w:t>
      </w:r>
    </w:p>
    <w:p w:rsidR="00D548C1" w:rsidRDefault="00D548C1" w:rsidP="00D548C1">
      <w:pPr>
        <w:jc w:val="both"/>
        <w:rPr>
          <w:sz w:val="28"/>
          <w:szCs w:val="28"/>
        </w:rPr>
      </w:pPr>
    </w:p>
    <w:p w:rsidR="00D548C1" w:rsidRPr="00D548C1" w:rsidRDefault="00D548C1" w:rsidP="00D548C1">
      <w:pPr>
        <w:pStyle w:val="a5"/>
        <w:numPr>
          <w:ilvl w:val="0"/>
          <w:numId w:val="17"/>
        </w:numPr>
        <w:ind w:left="0" w:firstLine="0"/>
        <w:jc w:val="both"/>
        <w:rPr>
          <w:rFonts w:ascii="Times New Roman" w:hAnsi="Times New Roman" w:cs="Times New Roman"/>
          <w:sz w:val="28"/>
          <w:szCs w:val="28"/>
        </w:rPr>
      </w:pPr>
      <w:r w:rsidRPr="00D548C1">
        <w:rPr>
          <w:rFonts w:ascii="Times New Roman" w:hAnsi="Times New Roman" w:cs="Times New Roman"/>
          <w:sz w:val="28"/>
          <w:szCs w:val="28"/>
        </w:rPr>
        <w:t>Подготовка и принятие Конституции</w:t>
      </w:r>
    </w:p>
    <w:p w:rsidR="00D548C1" w:rsidRDefault="00D06480" w:rsidP="00D06480">
      <w:pPr>
        <w:pStyle w:val="a5"/>
        <w:ind w:left="0"/>
        <w:jc w:val="both"/>
        <w:rPr>
          <w:rFonts w:ascii="Times New Roman" w:hAnsi="Times New Roman" w:cs="Times New Roman"/>
          <w:sz w:val="28"/>
          <w:szCs w:val="28"/>
        </w:rPr>
      </w:pPr>
      <w:r>
        <w:rPr>
          <w:rFonts w:ascii="Times New Roman" w:hAnsi="Times New Roman" w:cs="Times New Roman"/>
          <w:sz w:val="28"/>
          <w:szCs w:val="28"/>
        </w:rPr>
        <w:t>А)     Предпосылки создания Конституции</w:t>
      </w:r>
    </w:p>
    <w:p w:rsidR="00D06480" w:rsidRDefault="00D06480" w:rsidP="00D06480">
      <w:pPr>
        <w:pStyle w:val="a5"/>
        <w:ind w:left="0"/>
        <w:jc w:val="both"/>
        <w:rPr>
          <w:rFonts w:ascii="Times New Roman" w:hAnsi="Times New Roman" w:cs="Times New Roman"/>
          <w:sz w:val="28"/>
          <w:szCs w:val="28"/>
        </w:rPr>
      </w:pPr>
      <w:r>
        <w:rPr>
          <w:rFonts w:ascii="Times New Roman" w:hAnsi="Times New Roman" w:cs="Times New Roman"/>
          <w:sz w:val="28"/>
          <w:szCs w:val="28"/>
        </w:rPr>
        <w:t>2)      Проблемы организации государственного единства</w:t>
      </w:r>
    </w:p>
    <w:p w:rsidR="00D06480" w:rsidRDefault="00D06480" w:rsidP="00D06480">
      <w:pPr>
        <w:pStyle w:val="a5"/>
        <w:ind w:left="0"/>
        <w:jc w:val="both"/>
        <w:rPr>
          <w:rFonts w:ascii="Times New Roman" w:hAnsi="Times New Roman" w:cs="Times New Roman"/>
          <w:sz w:val="28"/>
          <w:szCs w:val="28"/>
        </w:rPr>
      </w:pPr>
      <w:r>
        <w:rPr>
          <w:rFonts w:ascii="Times New Roman" w:hAnsi="Times New Roman" w:cs="Times New Roman"/>
          <w:sz w:val="28"/>
          <w:szCs w:val="28"/>
        </w:rPr>
        <w:t>3)      Государственный механизм</w:t>
      </w:r>
    </w:p>
    <w:p w:rsidR="006B3186" w:rsidRDefault="006B3186" w:rsidP="00D06480">
      <w:pPr>
        <w:pStyle w:val="a5"/>
        <w:ind w:left="0"/>
        <w:jc w:val="both"/>
        <w:rPr>
          <w:rFonts w:ascii="Times New Roman" w:hAnsi="Times New Roman" w:cs="Times New Roman"/>
          <w:sz w:val="28"/>
          <w:szCs w:val="28"/>
        </w:rPr>
      </w:pPr>
    </w:p>
    <w:p w:rsidR="006B3186" w:rsidRPr="00B50AD1" w:rsidRDefault="006B3186" w:rsidP="00D06480">
      <w:pPr>
        <w:pStyle w:val="a5"/>
        <w:ind w:left="0"/>
        <w:jc w:val="both"/>
        <w:rPr>
          <w:rFonts w:ascii="Times New Roman" w:hAnsi="Times New Roman" w:cs="Times New Roman"/>
          <w:b/>
          <w:sz w:val="28"/>
          <w:szCs w:val="28"/>
        </w:rPr>
      </w:pPr>
      <w:r w:rsidRPr="00B50AD1">
        <w:rPr>
          <w:rFonts w:ascii="Times New Roman" w:hAnsi="Times New Roman" w:cs="Times New Roman"/>
          <w:b/>
          <w:sz w:val="28"/>
          <w:szCs w:val="28"/>
        </w:rPr>
        <w:t>Конституция СССР 1977 г.</w:t>
      </w:r>
    </w:p>
    <w:p w:rsidR="006B3186" w:rsidRDefault="006B3186" w:rsidP="00D06480">
      <w:pPr>
        <w:pStyle w:val="a5"/>
        <w:ind w:left="0"/>
        <w:jc w:val="both"/>
        <w:rPr>
          <w:rFonts w:ascii="Times New Roman" w:hAnsi="Times New Roman" w:cs="Times New Roman"/>
          <w:sz w:val="28"/>
          <w:szCs w:val="28"/>
        </w:rPr>
      </w:pPr>
    </w:p>
    <w:p w:rsidR="006B3186" w:rsidRDefault="006B3186" w:rsidP="00002DB4">
      <w:pPr>
        <w:pStyle w:val="a5"/>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Конституции</w:t>
      </w:r>
    </w:p>
    <w:p w:rsidR="006B3186" w:rsidRDefault="006B3186" w:rsidP="00002DB4">
      <w:pPr>
        <w:spacing w:line="276" w:lineRule="auto"/>
        <w:jc w:val="both"/>
        <w:rPr>
          <w:sz w:val="28"/>
          <w:szCs w:val="28"/>
        </w:rPr>
      </w:pPr>
      <w:r>
        <w:rPr>
          <w:sz w:val="28"/>
          <w:szCs w:val="28"/>
        </w:rPr>
        <w:t>А) предпосылки принятия, основны</w:t>
      </w:r>
      <w:r w:rsidR="00002DB4">
        <w:rPr>
          <w:sz w:val="28"/>
          <w:szCs w:val="28"/>
        </w:rPr>
        <w:t xml:space="preserve">е этапы разработки, всенародное </w:t>
      </w:r>
      <w:r>
        <w:rPr>
          <w:sz w:val="28"/>
          <w:szCs w:val="28"/>
        </w:rPr>
        <w:t>обсуждение и изменение проекта.</w:t>
      </w:r>
    </w:p>
    <w:p w:rsidR="006B3186" w:rsidRDefault="006B3186" w:rsidP="00002DB4">
      <w:pPr>
        <w:spacing w:line="276" w:lineRule="auto"/>
        <w:jc w:val="both"/>
        <w:rPr>
          <w:sz w:val="28"/>
          <w:szCs w:val="28"/>
        </w:rPr>
      </w:pPr>
      <w:r>
        <w:rPr>
          <w:sz w:val="28"/>
          <w:szCs w:val="28"/>
        </w:rPr>
        <w:t>2) Основные положения Конституции</w:t>
      </w:r>
    </w:p>
    <w:p w:rsidR="006B3186" w:rsidRDefault="006B3186" w:rsidP="00002DB4">
      <w:pPr>
        <w:spacing w:line="276" w:lineRule="auto"/>
        <w:jc w:val="both"/>
        <w:rPr>
          <w:sz w:val="28"/>
          <w:szCs w:val="28"/>
        </w:rPr>
      </w:pPr>
      <w:r>
        <w:rPr>
          <w:sz w:val="28"/>
          <w:szCs w:val="28"/>
        </w:rPr>
        <w:t>А) Структурные отличия от Конституции 1936 г.</w:t>
      </w:r>
    </w:p>
    <w:p w:rsidR="006B3186" w:rsidRDefault="006B3186" w:rsidP="00002DB4">
      <w:pPr>
        <w:spacing w:line="276" w:lineRule="auto"/>
        <w:jc w:val="both"/>
        <w:rPr>
          <w:sz w:val="28"/>
          <w:szCs w:val="28"/>
        </w:rPr>
      </w:pPr>
      <w:r>
        <w:rPr>
          <w:sz w:val="28"/>
          <w:szCs w:val="28"/>
        </w:rPr>
        <w:t>Б) Некоторое развитие государственного механизма</w:t>
      </w:r>
    </w:p>
    <w:p w:rsidR="006B3186" w:rsidRPr="006B3186" w:rsidRDefault="006B3186" w:rsidP="00002DB4">
      <w:pPr>
        <w:spacing w:line="276" w:lineRule="auto"/>
        <w:jc w:val="both"/>
        <w:rPr>
          <w:sz w:val="28"/>
          <w:szCs w:val="28"/>
        </w:rPr>
      </w:pPr>
      <w:r>
        <w:rPr>
          <w:sz w:val="28"/>
          <w:szCs w:val="28"/>
        </w:rPr>
        <w:t>В) Обеспечение законности</w:t>
      </w:r>
    </w:p>
    <w:p w:rsidR="00D548C1" w:rsidRPr="00D548C1" w:rsidRDefault="00D548C1" w:rsidP="00D548C1">
      <w:pPr>
        <w:jc w:val="both"/>
        <w:rPr>
          <w:sz w:val="28"/>
          <w:szCs w:val="28"/>
        </w:rPr>
      </w:pPr>
    </w:p>
    <w:p w:rsidR="00D548C1" w:rsidRDefault="00D548C1" w:rsidP="00D548C1">
      <w:pPr>
        <w:jc w:val="both"/>
        <w:rPr>
          <w:sz w:val="28"/>
          <w:szCs w:val="28"/>
        </w:rPr>
      </w:pPr>
    </w:p>
    <w:p w:rsidR="00002DB4" w:rsidRDefault="00002DB4" w:rsidP="00002DB4">
      <w:pPr>
        <w:jc w:val="center"/>
        <w:rPr>
          <w:b/>
          <w:i/>
          <w:sz w:val="28"/>
          <w:szCs w:val="28"/>
        </w:rPr>
      </w:pPr>
      <w:r w:rsidRPr="00002DB4">
        <w:rPr>
          <w:b/>
          <w:i/>
          <w:sz w:val="28"/>
          <w:szCs w:val="28"/>
        </w:rPr>
        <w:t>Тематика индивидуальных творческих заданий (реферат)</w:t>
      </w:r>
    </w:p>
    <w:p w:rsidR="00002DB4" w:rsidRDefault="00002DB4" w:rsidP="00002DB4">
      <w:pPr>
        <w:jc w:val="center"/>
        <w:rPr>
          <w:b/>
          <w:i/>
          <w:sz w:val="28"/>
          <w:szCs w:val="28"/>
        </w:rPr>
      </w:pP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Предпосылки возникновения государственности у восточных славян</w:t>
      </w:r>
      <w:proofErr w:type="gramStart"/>
      <w:r w:rsidRPr="00002DB4">
        <w:rPr>
          <w:rFonts w:ascii="Times New Roman" w:hAnsi="Times New Roman" w:cs="Times New Roman"/>
          <w:sz w:val="28"/>
          <w:szCs w:val="28"/>
        </w:rPr>
        <w:t>.</w:t>
      </w:r>
      <w:proofErr w:type="gramEnd"/>
      <w:r w:rsidRPr="00002DB4">
        <w:rPr>
          <w:rFonts w:ascii="Times New Roman" w:hAnsi="Times New Roman" w:cs="Times New Roman"/>
          <w:sz w:val="28"/>
          <w:szCs w:val="28"/>
        </w:rPr>
        <w:t xml:space="preserve"> </w:t>
      </w:r>
      <w:proofErr w:type="gramStart"/>
      <w:r w:rsidRPr="00002DB4">
        <w:rPr>
          <w:rFonts w:ascii="Times New Roman" w:hAnsi="Times New Roman" w:cs="Times New Roman"/>
          <w:sz w:val="28"/>
          <w:szCs w:val="28"/>
        </w:rPr>
        <w:t>т</w:t>
      </w:r>
      <w:proofErr w:type="gramEnd"/>
      <w:r w:rsidRPr="00002DB4">
        <w:rPr>
          <w:rFonts w:ascii="Times New Roman" w:hAnsi="Times New Roman" w:cs="Times New Roman"/>
          <w:sz w:val="28"/>
          <w:szCs w:val="28"/>
        </w:rPr>
        <w:t>еории происхождения древнерусского государства.</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Общественный строй Древнерусского государства по Русской правде.</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Уголовное право и процесс в Киевской Руси по Русской правде</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Право собственности по Русской Правде.</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lastRenderedPageBreak/>
        <w:t>Происхождение, структура и основные редакции Русской правды (характеристика источника как юридического документа).</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Причины и этапы феодальной раздробленности.</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Формы  и типы государственных образований в период феодальной раздробленности (на примере Владимиро-Суздальского княжества, Галицко-Волынского княжества и Новгородской и Псковской феодальной республик).</w:t>
      </w:r>
    </w:p>
    <w:p w:rsidR="00002DB4" w:rsidRPr="00002DB4" w:rsidRDefault="00002DB4" w:rsidP="00002DB4">
      <w:pPr>
        <w:pStyle w:val="a5"/>
        <w:numPr>
          <w:ilvl w:val="0"/>
          <w:numId w:val="19"/>
        </w:numPr>
        <w:ind w:left="0" w:firstLine="0"/>
        <w:jc w:val="both"/>
        <w:rPr>
          <w:rFonts w:ascii="Times New Roman" w:hAnsi="Times New Roman" w:cs="Times New Roman"/>
          <w:sz w:val="28"/>
          <w:szCs w:val="28"/>
        </w:rPr>
      </w:pPr>
      <w:r w:rsidRPr="00002DB4">
        <w:rPr>
          <w:rFonts w:ascii="Times New Roman" w:hAnsi="Times New Roman" w:cs="Times New Roman"/>
          <w:sz w:val="28"/>
          <w:szCs w:val="28"/>
        </w:rPr>
        <w:t>Генезис системы государственного управления и общественный строй Новгорода и Пскова.</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Источники права в Новгородской и Псковской республиках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Характеристика Новгородской и Псковской судных грамот.</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Гражданское право по Псковской судной грамоте: вещное право, обязательное право, наследственное право.</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Уголовное право по Псковской судной грамоте.</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Процессуальное право по Псковской и Новгородской судным грамотам.</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Государство и право Золотой Орды.</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Причины и предпосылки образования единого централизованного государства.</w:t>
      </w:r>
    </w:p>
    <w:p w:rsidR="00002DB4" w:rsidRDefault="00002DB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общерусского права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Судебник 1497 г.</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Социальная структура Русского централизованного государства.</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Причины и предпосылки перехода от дворцово-вотчинной системы управления к сословно-представительной монархии.</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Источники права Московского государства в </w:t>
      </w:r>
      <w:r>
        <w:rPr>
          <w:rFonts w:ascii="Times New Roman" w:hAnsi="Times New Roman" w:cs="Times New Roman"/>
          <w:sz w:val="28"/>
          <w:szCs w:val="28"/>
          <w:lang w:val="en-US"/>
        </w:rPr>
        <w:t>XIV</w:t>
      </w:r>
      <w:r w:rsidRPr="008C45F4">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вв. Уставные грамоты наместничьего управления. Жалованные грамоты.</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Происхождение, структура и источники Судебника 1497 г.</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Гражданское право России в период централизации (по Судебнику 1497 г.)</w:t>
      </w:r>
    </w:p>
    <w:p w:rsidR="008C45F4" w:rsidRDefault="008C45F4" w:rsidP="008C45F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Уголовное право России в период централизации (по Судебнику 1497 г.)</w:t>
      </w:r>
    </w:p>
    <w:p w:rsidR="008C45F4" w:rsidRDefault="008C45F4" w:rsidP="008C45F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Судебный процесс в России в период централизации (по Судебнику 1497 г.)</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Общественный строй России периода сословно-представительной монархии (середина </w:t>
      </w:r>
      <w:r>
        <w:rPr>
          <w:rFonts w:ascii="Times New Roman" w:hAnsi="Times New Roman" w:cs="Times New Roman"/>
          <w:sz w:val="28"/>
          <w:szCs w:val="28"/>
          <w:lang w:val="en-US"/>
        </w:rPr>
        <w:t>XVI</w:t>
      </w:r>
      <w:r>
        <w:rPr>
          <w:rFonts w:ascii="Times New Roman" w:hAnsi="Times New Roman" w:cs="Times New Roman"/>
          <w:sz w:val="28"/>
          <w:szCs w:val="28"/>
        </w:rPr>
        <w:t xml:space="preserve"> – середина </w:t>
      </w:r>
      <w:r>
        <w:rPr>
          <w:rFonts w:ascii="Times New Roman" w:hAnsi="Times New Roman" w:cs="Times New Roman"/>
          <w:sz w:val="28"/>
          <w:szCs w:val="28"/>
          <w:lang w:val="en-US"/>
        </w:rPr>
        <w:t>XVII</w:t>
      </w:r>
      <w:r>
        <w:rPr>
          <w:rFonts w:ascii="Times New Roman" w:hAnsi="Times New Roman" w:cs="Times New Roman"/>
          <w:sz w:val="28"/>
          <w:szCs w:val="28"/>
        </w:rPr>
        <w:t xml:space="preserve"> вв.).</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Формы феодальной собственности на землю по Уложению 1649 г.</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Источники права России в период сословно-представительной монархии. Общая характеристика Судебника 1550 г., его отличия от Судебника 1497 г.</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Соборное уложение 1649 г.: история создания, структура и общая характеристика. </w:t>
      </w:r>
    </w:p>
    <w:p w:rsidR="008C45F4" w:rsidRDefault="008C45F4"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Причины установления абсолютной монархии в России. Особенности абсолютизма в России.</w:t>
      </w:r>
    </w:p>
    <w:p w:rsidR="008C45F4" w:rsidRDefault="00644009"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Оформление сословной структуры российского общества в </w:t>
      </w:r>
      <w:r>
        <w:rPr>
          <w:rFonts w:ascii="Times New Roman" w:hAnsi="Times New Roman" w:cs="Times New Roman"/>
          <w:sz w:val="28"/>
          <w:szCs w:val="28"/>
          <w:lang w:val="en-US"/>
        </w:rPr>
        <w:t>XVIII</w:t>
      </w:r>
      <w:r>
        <w:rPr>
          <w:rFonts w:ascii="Times New Roman" w:hAnsi="Times New Roman" w:cs="Times New Roman"/>
          <w:sz w:val="28"/>
          <w:szCs w:val="28"/>
        </w:rPr>
        <w:t xml:space="preserve"> в. Правовое положение различных сословий.</w:t>
      </w:r>
    </w:p>
    <w:p w:rsidR="00644009" w:rsidRDefault="00644009"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Внутренняя политика «Просвещенного абсолютизма»</w:t>
      </w:r>
    </w:p>
    <w:p w:rsidR="00644009" w:rsidRDefault="00644009"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социально-экономических и политических процессов в России в первой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154AA" w:rsidRDefault="00E154AA"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Абсолютная монархия и начало развития капиталистических отношений. Эволюция в системе самодержавия.</w:t>
      </w:r>
    </w:p>
    <w:p w:rsidR="00E154AA" w:rsidRDefault="00E154AA"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Реформы в системе государственного управления при Александре </w:t>
      </w:r>
      <w:r>
        <w:rPr>
          <w:rFonts w:ascii="Times New Roman" w:hAnsi="Times New Roman" w:cs="Times New Roman"/>
          <w:sz w:val="28"/>
          <w:szCs w:val="28"/>
          <w:lang w:val="en-US"/>
        </w:rPr>
        <w:t>I</w:t>
      </w:r>
      <w:r>
        <w:rPr>
          <w:rFonts w:ascii="Times New Roman" w:hAnsi="Times New Roman" w:cs="Times New Roman"/>
          <w:sz w:val="28"/>
          <w:szCs w:val="28"/>
        </w:rPr>
        <w:t xml:space="preserve"> и Николае</w:t>
      </w:r>
      <w:r w:rsidRPr="00E154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p>
    <w:p w:rsidR="00E154AA" w:rsidRDefault="00E154AA"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Конституционное (государственное) право на основе Свода законов российской империи.</w:t>
      </w:r>
    </w:p>
    <w:p w:rsidR="00E154AA" w:rsidRDefault="00E154AA"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Гражданское право на основе Свода законов российской империи.</w:t>
      </w:r>
      <w:r w:rsidRPr="00E154AA">
        <w:rPr>
          <w:rFonts w:ascii="Times New Roman" w:hAnsi="Times New Roman" w:cs="Times New Roman"/>
          <w:sz w:val="28"/>
          <w:szCs w:val="28"/>
        </w:rPr>
        <w:t xml:space="preserve"> </w:t>
      </w:r>
    </w:p>
    <w:p w:rsidR="00022040" w:rsidRDefault="00022040"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М.М. Сперанский и правительственный конституционализм.</w:t>
      </w:r>
    </w:p>
    <w:p w:rsidR="00022040" w:rsidRDefault="00022040"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Движение декабристов и проекты преобразования государственного строя («</w:t>
      </w:r>
      <w:proofErr w:type="gramStart"/>
      <w:r>
        <w:rPr>
          <w:rFonts w:ascii="Times New Roman" w:hAnsi="Times New Roman" w:cs="Times New Roman"/>
          <w:sz w:val="28"/>
          <w:szCs w:val="28"/>
        </w:rPr>
        <w:t>Русская</w:t>
      </w:r>
      <w:proofErr w:type="gramEnd"/>
      <w:r>
        <w:rPr>
          <w:rFonts w:ascii="Times New Roman" w:hAnsi="Times New Roman" w:cs="Times New Roman"/>
          <w:sz w:val="28"/>
          <w:szCs w:val="28"/>
        </w:rPr>
        <w:t xml:space="preserve"> правда» П. Пестеля и Конституция Н. Муравьева).</w:t>
      </w:r>
    </w:p>
    <w:p w:rsidR="00022040" w:rsidRDefault="00022040"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Уголовное право России первой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Уложению о наказаниях уголовных и исправительных 1845 г.)</w:t>
      </w:r>
    </w:p>
    <w:p w:rsidR="00022040" w:rsidRDefault="00022040"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Уголовный процесс в России первой половины </w:t>
      </w:r>
      <w:r>
        <w:rPr>
          <w:rFonts w:ascii="Times New Roman" w:hAnsi="Times New Roman" w:cs="Times New Roman"/>
          <w:sz w:val="28"/>
          <w:szCs w:val="28"/>
          <w:lang w:val="en-US"/>
        </w:rPr>
        <w:t>XIX</w:t>
      </w:r>
      <w:r w:rsidRPr="00022040">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022040" w:rsidRDefault="00022040"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Кодификация Российского законодательства в первой половине </w:t>
      </w:r>
      <w:r>
        <w:rPr>
          <w:rFonts w:ascii="Times New Roman" w:hAnsi="Times New Roman" w:cs="Times New Roman"/>
          <w:sz w:val="28"/>
          <w:szCs w:val="28"/>
          <w:lang w:val="en-US"/>
        </w:rPr>
        <w:t>XIX</w:t>
      </w:r>
      <w:r w:rsidRPr="00022040">
        <w:rPr>
          <w:rFonts w:ascii="Times New Roman" w:hAnsi="Times New Roman" w:cs="Times New Roman"/>
          <w:sz w:val="28"/>
          <w:szCs w:val="28"/>
        </w:rPr>
        <w:t xml:space="preserve"> </w:t>
      </w:r>
      <w:r>
        <w:rPr>
          <w:rFonts w:ascii="Times New Roman" w:hAnsi="Times New Roman" w:cs="Times New Roman"/>
          <w:sz w:val="28"/>
          <w:szCs w:val="28"/>
        </w:rPr>
        <w:t>в.: полное собрание и Свод законов Российской империи.</w:t>
      </w:r>
    </w:p>
    <w:p w:rsidR="00022040" w:rsidRDefault="00022040"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Отмена крепостного пра</w:t>
      </w:r>
      <w:r w:rsidR="000849E5">
        <w:rPr>
          <w:rFonts w:ascii="Times New Roman" w:hAnsi="Times New Roman" w:cs="Times New Roman"/>
          <w:sz w:val="28"/>
          <w:szCs w:val="28"/>
        </w:rPr>
        <w:t>ва в России. Подготовка и основные положения крестьянской реформы 1861 г.</w:t>
      </w:r>
    </w:p>
    <w:p w:rsidR="000849E5" w:rsidRDefault="000849E5"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Общественный строй и изменения в правовом статусе сословий Российской империи в период правления Александра </w:t>
      </w:r>
      <w:r>
        <w:rPr>
          <w:rFonts w:ascii="Times New Roman" w:hAnsi="Times New Roman" w:cs="Times New Roman"/>
          <w:sz w:val="28"/>
          <w:szCs w:val="28"/>
          <w:lang w:val="en-US"/>
        </w:rPr>
        <w:t>II</w:t>
      </w:r>
      <w:r>
        <w:rPr>
          <w:rFonts w:ascii="Times New Roman" w:hAnsi="Times New Roman" w:cs="Times New Roman"/>
          <w:sz w:val="28"/>
          <w:szCs w:val="28"/>
        </w:rPr>
        <w:t>.</w:t>
      </w:r>
    </w:p>
    <w:p w:rsidR="000849E5" w:rsidRDefault="000849E5"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Местные органы самоуправления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 Земская  и городская реформы 1864-1870 гг.</w:t>
      </w:r>
    </w:p>
    <w:p w:rsidR="000849E5" w:rsidRDefault="000849E5"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судебной реформы 1864 г.</w:t>
      </w:r>
    </w:p>
    <w:p w:rsidR="000B174E" w:rsidRDefault="000B174E"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Гражданский и уголовный процесс (по судебным уставам 1864 г.)</w:t>
      </w:r>
    </w:p>
    <w:p w:rsidR="000B174E" w:rsidRDefault="000B174E"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Контрреформы в области местного самоуправления и судебной системе в 80-90 – х. гг. </w:t>
      </w:r>
      <w:r>
        <w:rPr>
          <w:rFonts w:ascii="Times New Roman" w:hAnsi="Times New Roman" w:cs="Times New Roman"/>
          <w:sz w:val="28"/>
          <w:szCs w:val="28"/>
          <w:lang w:val="en-US"/>
        </w:rPr>
        <w:t>XIX</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0B174E" w:rsidRDefault="000B174E"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Реформы в области народного образования и цензуры.</w:t>
      </w:r>
    </w:p>
    <w:p w:rsidR="000B174E" w:rsidRDefault="000B174E" w:rsidP="00002DB4">
      <w:pPr>
        <w:pStyle w:val="a5"/>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Проект «Конституции» М.Т. </w:t>
      </w:r>
      <w:proofErr w:type="spellStart"/>
      <w:r>
        <w:rPr>
          <w:rFonts w:ascii="Times New Roman" w:hAnsi="Times New Roman" w:cs="Times New Roman"/>
          <w:sz w:val="28"/>
          <w:szCs w:val="28"/>
        </w:rPr>
        <w:t>Лорис-Меликова</w:t>
      </w:r>
      <w:proofErr w:type="spellEnd"/>
      <w:r>
        <w:rPr>
          <w:rFonts w:ascii="Times New Roman" w:hAnsi="Times New Roman" w:cs="Times New Roman"/>
          <w:sz w:val="28"/>
          <w:szCs w:val="28"/>
        </w:rPr>
        <w:t>.</w:t>
      </w:r>
    </w:p>
    <w:p w:rsidR="00B2255E" w:rsidRDefault="00B2255E" w:rsidP="00B2255E">
      <w:pPr>
        <w:jc w:val="both"/>
        <w:rPr>
          <w:sz w:val="28"/>
          <w:szCs w:val="28"/>
        </w:rPr>
      </w:pPr>
    </w:p>
    <w:p w:rsidR="00B2255E" w:rsidRDefault="00E35FD5" w:rsidP="00E35FD5">
      <w:pPr>
        <w:jc w:val="center"/>
        <w:rPr>
          <w:b/>
          <w:i/>
          <w:sz w:val="28"/>
          <w:szCs w:val="28"/>
        </w:rPr>
      </w:pPr>
      <w:r w:rsidRPr="00E35FD5">
        <w:rPr>
          <w:b/>
          <w:i/>
          <w:sz w:val="28"/>
          <w:szCs w:val="28"/>
        </w:rPr>
        <w:t>Примерные вопросы к зачету</w:t>
      </w:r>
    </w:p>
    <w:p w:rsidR="00E35FD5" w:rsidRDefault="00E35FD5" w:rsidP="00E35FD5">
      <w:pPr>
        <w:jc w:val="center"/>
        <w:rPr>
          <w:b/>
          <w:i/>
          <w:sz w:val="28"/>
          <w:szCs w:val="28"/>
        </w:rPr>
      </w:pPr>
    </w:p>
    <w:p w:rsidR="00E35FD5" w:rsidRPr="00E35FD5" w:rsidRDefault="00E35FD5" w:rsidP="00E35FD5">
      <w:pPr>
        <w:pStyle w:val="a5"/>
        <w:numPr>
          <w:ilvl w:val="0"/>
          <w:numId w:val="20"/>
        </w:numPr>
        <w:ind w:left="0" w:firstLine="0"/>
        <w:jc w:val="both"/>
        <w:rPr>
          <w:rFonts w:ascii="Times New Roman" w:hAnsi="Times New Roman" w:cs="Times New Roman"/>
          <w:sz w:val="28"/>
          <w:szCs w:val="28"/>
        </w:rPr>
      </w:pPr>
      <w:r w:rsidRPr="00E35FD5">
        <w:rPr>
          <w:rFonts w:ascii="Times New Roman" w:hAnsi="Times New Roman" w:cs="Times New Roman"/>
          <w:sz w:val="28"/>
          <w:szCs w:val="28"/>
        </w:rPr>
        <w:t xml:space="preserve">Организация власти у восточных славян в </w:t>
      </w:r>
      <w:proofErr w:type="spellStart"/>
      <w:r w:rsidRPr="00E35FD5">
        <w:rPr>
          <w:rFonts w:ascii="Times New Roman" w:hAnsi="Times New Roman" w:cs="Times New Roman"/>
          <w:sz w:val="28"/>
          <w:szCs w:val="28"/>
        </w:rPr>
        <w:t>догосударственный</w:t>
      </w:r>
      <w:proofErr w:type="spellEnd"/>
      <w:r w:rsidRPr="00E35FD5">
        <w:rPr>
          <w:rFonts w:ascii="Times New Roman" w:hAnsi="Times New Roman" w:cs="Times New Roman"/>
          <w:sz w:val="28"/>
          <w:szCs w:val="28"/>
        </w:rPr>
        <w:t xml:space="preserve"> период.</w:t>
      </w:r>
    </w:p>
    <w:p w:rsidR="00E35FD5" w:rsidRPr="00E35FD5" w:rsidRDefault="00E35FD5" w:rsidP="00E35FD5">
      <w:pPr>
        <w:pStyle w:val="a5"/>
        <w:numPr>
          <w:ilvl w:val="0"/>
          <w:numId w:val="20"/>
        </w:numPr>
        <w:ind w:left="0" w:firstLine="0"/>
        <w:jc w:val="both"/>
        <w:rPr>
          <w:rFonts w:ascii="Times New Roman" w:hAnsi="Times New Roman" w:cs="Times New Roman"/>
          <w:sz w:val="28"/>
          <w:szCs w:val="28"/>
        </w:rPr>
      </w:pPr>
      <w:r w:rsidRPr="00E35FD5">
        <w:rPr>
          <w:rFonts w:ascii="Times New Roman" w:hAnsi="Times New Roman" w:cs="Times New Roman"/>
          <w:sz w:val="28"/>
          <w:szCs w:val="28"/>
        </w:rPr>
        <w:t>Возникновение государства у восточных славян.</w:t>
      </w:r>
    </w:p>
    <w:p w:rsidR="00E35FD5" w:rsidRPr="00E35FD5" w:rsidRDefault="00E35FD5" w:rsidP="00E35FD5">
      <w:pPr>
        <w:pStyle w:val="a5"/>
        <w:numPr>
          <w:ilvl w:val="0"/>
          <w:numId w:val="20"/>
        </w:numPr>
        <w:ind w:left="0" w:firstLine="0"/>
        <w:jc w:val="both"/>
        <w:rPr>
          <w:rFonts w:ascii="Times New Roman" w:hAnsi="Times New Roman" w:cs="Times New Roman"/>
          <w:sz w:val="28"/>
          <w:szCs w:val="28"/>
        </w:rPr>
      </w:pPr>
      <w:r w:rsidRPr="00E35FD5">
        <w:rPr>
          <w:rFonts w:ascii="Times New Roman" w:hAnsi="Times New Roman" w:cs="Times New Roman"/>
          <w:sz w:val="28"/>
          <w:szCs w:val="28"/>
        </w:rPr>
        <w:lastRenderedPageBreak/>
        <w:t>Организация власти в Киевской Руси. Роль князя в становлении государства восточных славян.</w:t>
      </w:r>
    </w:p>
    <w:p w:rsidR="00E35FD5" w:rsidRPr="00E35FD5" w:rsidRDefault="00E35FD5" w:rsidP="00E35FD5">
      <w:pPr>
        <w:pStyle w:val="a5"/>
        <w:numPr>
          <w:ilvl w:val="0"/>
          <w:numId w:val="20"/>
        </w:numPr>
        <w:ind w:left="0" w:firstLine="0"/>
        <w:jc w:val="both"/>
        <w:rPr>
          <w:rFonts w:ascii="Times New Roman" w:hAnsi="Times New Roman" w:cs="Times New Roman"/>
          <w:sz w:val="28"/>
          <w:szCs w:val="28"/>
        </w:rPr>
      </w:pPr>
      <w:r w:rsidRPr="00E35FD5">
        <w:rPr>
          <w:rFonts w:ascii="Times New Roman" w:hAnsi="Times New Roman" w:cs="Times New Roman"/>
          <w:sz w:val="28"/>
          <w:szCs w:val="28"/>
        </w:rPr>
        <w:t>Политическая раздробленность Киевской Руси.</w:t>
      </w:r>
    </w:p>
    <w:p w:rsidR="00E35FD5" w:rsidRPr="00E35FD5" w:rsidRDefault="00E35FD5" w:rsidP="00E35FD5">
      <w:pPr>
        <w:pStyle w:val="a5"/>
        <w:numPr>
          <w:ilvl w:val="0"/>
          <w:numId w:val="20"/>
        </w:numPr>
        <w:ind w:left="0" w:firstLine="0"/>
        <w:jc w:val="both"/>
        <w:rPr>
          <w:rFonts w:ascii="Times New Roman" w:hAnsi="Times New Roman" w:cs="Times New Roman"/>
          <w:sz w:val="28"/>
          <w:szCs w:val="28"/>
        </w:rPr>
      </w:pPr>
      <w:r w:rsidRPr="00E35FD5">
        <w:rPr>
          <w:rFonts w:ascii="Times New Roman" w:hAnsi="Times New Roman" w:cs="Times New Roman"/>
          <w:sz w:val="28"/>
          <w:szCs w:val="28"/>
        </w:rPr>
        <w:t>Государственная власть в русских землях и княжествах в период политической раздробленности.</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Монголы и Русь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Система зависимости.</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Литовская Русь, ее характеристика.</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Возвышение Москвы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Борьба с соперниками. Противостояние монголам.</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Политическое объединение северо-восточной Руси. Причины, способ и процесс объединения.</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Устройство власти и общественного порядка в Русском государстве в конце </w:t>
      </w:r>
      <w:r>
        <w:rPr>
          <w:rFonts w:ascii="Times New Roman" w:hAnsi="Times New Roman" w:cs="Times New Roman"/>
          <w:sz w:val="28"/>
          <w:szCs w:val="28"/>
          <w:lang w:val="en-US"/>
        </w:rPr>
        <w:t>XV</w:t>
      </w:r>
      <w:r>
        <w:rPr>
          <w:rFonts w:ascii="Times New Roman" w:hAnsi="Times New Roman" w:cs="Times New Roman"/>
          <w:sz w:val="28"/>
          <w:szCs w:val="28"/>
        </w:rPr>
        <w:t xml:space="preserve"> – начале </w:t>
      </w:r>
      <w:r>
        <w:rPr>
          <w:rFonts w:ascii="Times New Roman" w:hAnsi="Times New Roman" w:cs="Times New Roman"/>
          <w:sz w:val="28"/>
          <w:szCs w:val="28"/>
          <w:lang w:val="en-US"/>
        </w:rPr>
        <w:t>XVI</w:t>
      </w:r>
      <w:r>
        <w:rPr>
          <w:rFonts w:ascii="Times New Roman" w:hAnsi="Times New Roman" w:cs="Times New Roman"/>
          <w:sz w:val="28"/>
          <w:szCs w:val="28"/>
        </w:rPr>
        <w:t xml:space="preserve"> века.</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Русское государство   в середине </w:t>
      </w:r>
      <w:r>
        <w:rPr>
          <w:rFonts w:ascii="Times New Roman" w:hAnsi="Times New Roman" w:cs="Times New Roman"/>
          <w:sz w:val="28"/>
          <w:szCs w:val="28"/>
          <w:lang w:val="en-US"/>
        </w:rPr>
        <w:t>XVI</w:t>
      </w:r>
      <w:r>
        <w:rPr>
          <w:rFonts w:ascii="Times New Roman" w:hAnsi="Times New Roman" w:cs="Times New Roman"/>
          <w:sz w:val="28"/>
          <w:szCs w:val="28"/>
        </w:rPr>
        <w:t xml:space="preserve"> века. Реформы царя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Опричнина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Ее политический смысл. Раскол общества. Династический кризис </w:t>
      </w:r>
      <w:proofErr w:type="gramStart"/>
      <w:r>
        <w:rPr>
          <w:rFonts w:ascii="Times New Roman" w:hAnsi="Times New Roman" w:cs="Times New Roman"/>
          <w:sz w:val="28"/>
          <w:szCs w:val="28"/>
        </w:rPr>
        <w:t>московских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рюриковичей</w:t>
      </w:r>
      <w:proofErr w:type="spellEnd"/>
      <w:r>
        <w:rPr>
          <w:rFonts w:ascii="Times New Roman" w:hAnsi="Times New Roman" w:cs="Times New Roman"/>
          <w:sz w:val="28"/>
          <w:szCs w:val="28"/>
        </w:rPr>
        <w:t>.</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Назревание Смуты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Причины, ее политический смысл, позиции общества в вопросе о власти.</w:t>
      </w:r>
    </w:p>
    <w:p w:rsidR="00E35FD5" w:rsidRDefault="00E35FD5"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Выход Русского государства из Смуты. Земский собор 1613 года его значение.</w:t>
      </w:r>
    </w:p>
    <w:p w:rsidR="00E35FD5" w:rsidRDefault="00DC72BE"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Устройство власти в Русском государстве </w:t>
      </w:r>
      <w:r>
        <w:rPr>
          <w:rFonts w:ascii="Times New Roman" w:hAnsi="Times New Roman" w:cs="Times New Roman"/>
          <w:sz w:val="28"/>
          <w:szCs w:val="28"/>
          <w:lang w:val="en-US"/>
        </w:rPr>
        <w:t>XVII</w:t>
      </w:r>
      <w:r>
        <w:rPr>
          <w:rFonts w:ascii="Times New Roman" w:hAnsi="Times New Roman" w:cs="Times New Roman"/>
          <w:sz w:val="28"/>
          <w:szCs w:val="28"/>
        </w:rPr>
        <w:t xml:space="preserve"> века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Церковный раскол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Место Земского собора в политической системе.</w:t>
      </w:r>
    </w:p>
    <w:p w:rsidR="00DC72BE" w:rsidRDefault="00DC72BE"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Источники древнерусского права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Система раннефеодального права. Русская правда. Правовое положение населения, характеристика прав собственности, судопроизводство, преступления и наказание.</w:t>
      </w:r>
    </w:p>
    <w:p w:rsidR="00DC72BE" w:rsidRDefault="00DC72BE"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Русское право  в период политической раздробленности, Псковская судная грамота как отличие от княжеского права. Отражение в ПСГ процессов изменения в правовом положении населения, в праве собственности, судопроизводстве и уголовном праве.</w:t>
      </w:r>
    </w:p>
    <w:p w:rsidR="00DC72BE" w:rsidRDefault="004554A8"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Право единого Русского государства. Судебник 1497 года, характеристика его содержания.</w:t>
      </w:r>
    </w:p>
    <w:p w:rsidR="004554A8" w:rsidRDefault="004554A8" w:rsidP="00E35FD5">
      <w:pPr>
        <w:pStyle w:val="a5"/>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Соборное уложение 1649 года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История появления, общая характеристика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Население страны и его правовое положение, право собственности, судебная система, преступления и наказания.</w:t>
      </w:r>
    </w:p>
    <w:p w:rsidR="00C502D2" w:rsidRDefault="00C502D2" w:rsidP="00C502D2">
      <w:pPr>
        <w:jc w:val="both"/>
        <w:rPr>
          <w:sz w:val="28"/>
          <w:szCs w:val="28"/>
        </w:rPr>
      </w:pPr>
    </w:p>
    <w:p w:rsidR="00C502D2" w:rsidRDefault="00C502D2" w:rsidP="00C502D2">
      <w:pPr>
        <w:jc w:val="both"/>
        <w:rPr>
          <w:sz w:val="28"/>
          <w:szCs w:val="28"/>
        </w:rPr>
      </w:pPr>
    </w:p>
    <w:p w:rsidR="00C502D2" w:rsidRPr="00C502D2" w:rsidRDefault="00C502D2" w:rsidP="00C502D2">
      <w:pPr>
        <w:jc w:val="both"/>
        <w:rPr>
          <w:sz w:val="28"/>
          <w:szCs w:val="28"/>
        </w:rPr>
      </w:pPr>
    </w:p>
    <w:p w:rsidR="00C502D2" w:rsidRDefault="00C502D2" w:rsidP="00C502D2">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C502D2" w:rsidRDefault="00C502D2" w:rsidP="00C502D2">
      <w:pPr>
        <w:pStyle w:val="a5"/>
        <w:tabs>
          <w:tab w:val="left" w:pos="426"/>
        </w:tabs>
        <w:spacing w:after="0" w:line="240" w:lineRule="auto"/>
        <w:ind w:left="0"/>
        <w:jc w:val="center"/>
        <w:outlineLvl w:val="1"/>
        <w:rPr>
          <w:rFonts w:ascii="Times New Roman" w:hAnsi="Times New Roman" w:cs="Times New Roman"/>
          <w:b/>
          <w:sz w:val="24"/>
          <w:szCs w:val="24"/>
        </w:rPr>
      </w:pPr>
      <w:r w:rsidRPr="00A46A4B">
        <w:rPr>
          <w:rFonts w:ascii="Times New Roman" w:hAnsi="Times New Roman" w:cs="Times New Roman"/>
          <w:b/>
          <w:sz w:val="24"/>
          <w:szCs w:val="24"/>
        </w:rPr>
        <w:lastRenderedPageBreak/>
        <w:t>Основная литература</w:t>
      </w:r>
    </w:p>
    <w:p w:rsidR="00C502D2" w:rsidRPr="005A53E0" w:rsidRDefault="00C502D2" w:rsidP="00C502D2">
      <w:pPr>
        <w:tabs>
          <w:tab w:val="left" w:pos="426"/>
        </w:tabs>
        <w:jc w:val="center"/>
        <w:outlineLvl w:val="1"/>
        <w:rPr>
          <w:b/>
        </w:rPr>
      </w:pPr>
    </w:p>
    <w:p w:rsidR="00C502D2" w:rsidRPr="008F175B" w:rsidRDefault="00C502D2" w:rsidP="00C502D2">
      <w:pPr>
        <w:pStyle w:val="a5"/>
        <w:numPr>
          <w:ilvl w:val="0"/>
          <w:numId w:val="21"/>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Сахаров А.Н. История России</w:t>
      </w:r>
      <w:r>
        <w:rPr>
          <w:rFonts w:ascii="Times New Roman" w:hAnsi="Times New Roman"/>
          <w:sz w:val="24"/>
          <w:szCs w:val="24"/>
        </w:rPr>
        <w:t xml:space="preserve"> с древнейших времён до конца X</w:t>
      </w:r>
      <w:proofErr w:type="spellStart"/>
      <w:r>
        <w:rPr>
          <w:rFonts w:ascii="Times New Roman" w:hAnsi="Times New Roman"/>
          <w:sz w:val="24"/>
          <w:szCs w:val="24"/>
          <w:lang w:val="en-US"/>
        </w:rPr>
        <w:t>X</w:t>
      </w:r>
      <w:proofErr w:type="spellEnd"/>
      <w:r>
        <w:rPr>
          <w:rFonts w:ascii="Times New Roman" w:hAnsi="Times New Roman"/>
          <w:sz w:val="24"/>
          <w:szCs w:val="24"/>
        </w:rPr>
        <w:t>I в. Ч.1 Учебное пос</w:t>
      </w:r>
      <w:r>
        <w:rPr>
          <w:rFonts w:ascii="Times New Roman" w:hAnsi="Times New Roman"/>
          <w:sz w:val="24"/>
          <w:szCs w:val="24"/>
        </w:rPr>
        <w:t>о</w:t>
      </w:r>
      <w:r>
        <w:rPr>
          <w:rFonts w:ascii="Times New Roman" w:hAnsi="Times New Roman"/>
          <w:sz w:val="24"/>
          <w:szCs w:val="24"/>
        </w:rPr>
        <w:t xml:space="preserve">бие. – М.: </w:t>
      </w:r>
      <w:proofErr w:type="spellStart"/>
      <w:r>
        <w:rPr>
          <w:rFonts w:ascii="Times New Roman" w:hAnsi="Times New Roman"/>
          <w:sz w:val="24"/>
          <w:szCs w:val="24"/>
        </w:rPr>
        <w:t>Директ-Медиа</w:t>
      </w:r>
      <w:proofErr w:type="spellEnd"/>
      <w:r>
        <w:rPr>
          <w:rFonts w:ascii="Times New Roman" w:hAnsi="Times New Roman"/>
          <w:sz w:val="24"/>
          <w:szCs w:val="24"/>
        </w:rPr>
        <w:t>, 2014.-666 с. 16 экз.</w:t>
      </w:r>
    </w:p>
    <w:p w:rsidR="00C502D2" w:rsidRPr="008F175B" w:rsidRDefault="00C502D2" w:rsidP="00C502D2">
      <w:pPr>
        <w:pStyle w:val="a5"/>
        <w:numPr>
          <w:ilvl w:val="0"/>
          <w:numId w:val="21"/>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Сахаров А.Н.</w:t>
      </w:r>
      <w:r w:rsidRPr="008F175B">
        <w:rPr>
          <w:rFonts w:ascii="Times New Roman" w:hAnsi="Times New Roman"/>
          <w:b/>
          <w:sz w:val="28"/>
          <w:szCs w:val="28"/>
        </w:rPr>
        <w:t xml:space="preserve">  </w:t>
      </w:r>
      <w:r w:rsidRPr="008F175B">
        <w:rPr>
          <w:rFonts w:ascii="Times New Roman" w:hAnsi="Times New Roman"/>
          <w:sz w:val="24"/>
          <w:szCs w:val="24"/>
        </w:rPr>
        <w:t>История России</w:t>
      </w:r>
      <w:r>
        <w:rPr>
          <w:rFonts w:ascii="Times New Roman" w:hAnsi="Times New Roman"/>
          <w:sz w:val="24"/>
          <w:szCs w:val="24"/>
        </w:rPr>
        <w:t xml:space="preserve"> с древнейших времён до конца X</w:t>
      </w:r>
      <w:proofErr w:type="spellStart"/>
      <w:r>
        <w:rPr>
          <w:rFonts w:ascii="Times New Roman" w:hAnsi="Times New Roman"/>
          <w:sz w:val="24"/>
          <w:szCs w:val="24"/>
          <w:lang w:val="en-US"/>
        </w:rPr>
        <w:t>X</w:t>
      </w:r>
      <w:proofErr w:type="spellEnd"/>
      <w:r>
        <w:rPr>
          <w:rFonts w:ascii="Times New Roman" w:hAnsi="Times New Roman"/>
          <w:sz w:val="24"/>
          <w:szCs w:val="24"/>
        </w:rPr>
        <w:t>I в. Ч.2 Учебное п</w:t>
      </w:r>
      <w:r>
        <w:rPr>
          <w:rFonts w:ascii="Times New Roman" w:hAnsi="Times New Roman"/>
          <w:sz w:val="24"/>
          <w:szCs w:val="24"/>
        </w:rPr>
        <w:t>о</w:t>
      </w:r>
      <w:r>
        <w:rPr>
          <w:rFonts w:ascii="Times New Roman" w:hAnsi="Times New Roman"/>
          <w:sz w:val="24"/>
          <w:szCs w:val="24"/>
        </w:rPr>
        <w:t xml:space="preserve">собие. – М.: </w:t>
      </w:r>
      <w:proofErr w:type="spellStart"/>
      <w:r>
        <w:rPr>
          <w:rFonts w:ascii="Times New Roman" w:hAnsi="Times New Roman"/>
          <w:sz w:val="24"/>
          <w:szCs w:val="24"/>
        </w:rPr>
        <w:t>Директ-Медиа</w:t>
      </w:r>
      <w:proofErr w:type="spellEnd"/>
      <w:r>
        <w:rPr>
          <w:rFonts w:ascii="Times New Roman" w:hAnsi="Times New Roman"/>
          <w:sz w:val="24"/>
          <w:szCs w:val="24"/>
        </w:rPr>
        <w:t>, 2014.- 701 с. 16 экз.</w:t>
      </w:r>
    </w:p>
    <w:p w:rsidR="00C502D2" w:rsidRPr="008F175B" w:rsidRDefault="00C502D2" w:rsidP="00C502D2">
      <w:pPr>
        <w:pStyle w:val="a5"/>
        <w:numPr>
          <w:ilvl w:val="0"/>
          <w:numId w:val="21"/>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Сахаров А.Н.</w:t>
      </w:r>
      <w:r w:rsidRPr="008F175B">
        <w:rPr>
          <w:rFonts w:ascii="Times New Roman" w:hAnsi="Times New Roman"/>
          <w:b/>
          <w:sz w:val="28"/>
          <w:szCs w:val="28"/>
        </w:rPr>
        <w:t xml:space="preserve">  </w:t>
      </w:r>
      <w:r w:rsidRPr="008F175B">
        <w:rPr>
          <w:rFonts w:ascii="Times New Roman" w:hAnsi="Times New Roman"/>
          <w:sz w:val="24"/>
          <w:szCs w:val="24"/>
        </w:rPr>
        <w:t>История России</w:t>
      </w:r>
      <w:r>
        <w:rPr>
          <w:rFonts w:ascii="Times New Roman" w:hAnsi="Times New Roman"/>
          <w:sz w:val="24"/>
          <w:szCs w:val="24"/>
        </w:rPr>
        <w:t xml:space="preserve"> с древнейших времён до конца X</w:t>
      </w:r>
      <w:proofErr w:type="spellStart"/>
      <w:r>
        <w:rPr>
          <w:rFonts w:ascii="Times New Roman" w:hAnsi="Times New Roman"/>
          <w:sz w:val="24"/>
          <w:szCs w:val="24"/>
          <w:lang w:val="en-US"/>
        </w:rPr>
        <w:t>X</w:t>
      </w:r>
      <w:proofErr w:type="spellEnd"/>
      <w:r>
        <w:rPr>
          <w:rFonts w:ascii="Times New Roman" w:hAnsi="Times New Roman"/>
          <w:sz w:val="24"/>
          <w:szCs w:val="24"/>
        </w:rPr>
        <w:t>I в. Ч.3 Учебное п</w:t>
      </w:r>
      <w:r>
        <w:rPr>
          <w:rFonts w:ascii="Times New Roman" w:hAnsi="Times New Roman"/>
          <w:sz w:val="24"/>
          <w:szCs w:val="24"/>
        </w:rPr>
        <w:t>о</w:t>
      </w:r>
      <w:r>
        <w:rPr>
          <w:rFonts w:ascii="Times New Roman" w:hAnsi="Times New Roman"/>
          <w:sz w:val="24"/>
          <w:szCs w:val="24"/>
        </w:rPr>
        <w:t xml:space="preserve">собие. – М.: </w:t>
      </w:r>
      <w:proofErr w:type="spellStart"/>
      <w:r>
        <w:rPr>
          <w:rFonts w:ascii="Times New Roman" w:hAnsi="Times New Roman"/>
          <w:sz w:val="24"/>
          <w:szCs w:val="24"/>
        </w:rPr>
        <w:t>Директ-Медиа</w:t>
      </w:r>
      <w:proofErr w:type="spellEnd"/>
      <w:r>
        <w:rPr>
          <w:rFonts w:ascii="Times New Roman" w:hAnsi="Times New Roman"/>
          <w:sz w:val="24"/>
          <w:szCs w:val="24"/>
        </w:rPr>
        <w:t>, 2014.-583 с. 16 экз.</w:t>
      </w:r>
    </w:p>
    <w:p w:rsidR="00C502D2" w:rsidRDefault="00C502D2" w:rsidP="00C502D2">
      <w:pPr>
        <w:pStyle w:val="a5"/>
        <w:numPr>
          <w:ilvl w:val="0"/>
          <w:numId w:val="21"/>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Сахаров А.Н.</w:t>
      </w:r>
      <w:r w:rsidRPr="008F175B">
        <w:rPr>
          <w:rFonts w:ascii="Times New Roman" w:hAnsi="Times New Roman"/>
          <w:b/>
          <w:sz w:val="28"/>
          <w:szCs w:val="28"/>
        </w:rPr>
        <w:t xml:space="preserve">  </w:t>
      </w:r>
      <w:r w:rsidRPr="008F175B">
        <w:rPr>
          <w:rFonts w:ascii="Times New Roman" w:hAnsi="Times New Roman"/>
          <w:sz w:val="24"/>
          <w:szCs w:val="24"/>
        </w:rPr>
        <w:t>История России</w:t>
      </w:r>
      <w:r>
        <w:rPr>
          <w:rFonts w:ascii="Times New Roman" w:hAnsi="Times New Roman"/>
          <w:sz w:val="24"/>
          <w:szCs w:val="24"/>
        </w:rPr>
        <w:t xml:space="preserve"> с древнейших времён до конца X</w:t>
      </w:r>
      <w:proofErr w:type="spellStart"/>
      <w:r>
        <w:rPr>
          <w:rFonts w:ascii="Times New Roman" w:hAnsi="Times New Roman"/>
          <w:sz w:val="24"/>
          <w:szCs w:val="24"/>
          <w:lang w:val="en-US"/>
        </w:rPr>
        <w:t>X</w:t>
      </w:r>
      <w:proofErr w:type="spellEnd"/>
      <w:r>
        <w:rPr>
          <w:rFonts w:ascii="Times New Roman" w:hAnsi="Times New Roman"/>
          <w:sz w:val="24"/>
          <w:szCs w:val="24"/>
        </w:rPr>
        <w:t>I в. Ч.4 Учебное п</w:t>
      </w:r>
      <w:r>
        <w:rPr>
          <w:rFonts w:ascii="Times New Roman" w:hAnsi="Times New Roman"/>
          <w:sz w:val="24"/>
          <w:szCs w:val="24"/>
        </w:rPr>
        <w:t>о</w:t>
      </w:r>
      <w:r>
        <w:rPr>
          <w:rFonts w:ascii="Times New Roman" w:hAnsi="Times New Roman"/>
          <w:sz w:val="24"/>
          <w:szCs w:val="24"/>
        </w:rPr>
        <w:t xml:space="preserve">собие. – М.: </w:t>
      </w:r>
      <w:proofErr w:type="spellStart"/>
      <w:r>
        <w:rPr>
          <w:rFonts w:ascii="Times New Roman" w:hAnsi="Times New Roman"/>
          <w:sz w:val="24"/>
          <w:szCs w:val="24"/>
        </w:rPr>
        <w:t>Директ-Медиа</w:t>
      </w:r>
      <w:proofErr w:type="spellEnd"/>
      <w:r>
        <w:rPr>
          <w:rFonts w:ascii="Times New Roman" w:hAnsi="Times New Roman"/>
          <w:sz w:val="24"/>
          <w:szCs w:val="24"/>
        </w:rPr>
        <w:t>, 2014. - 648 с. 16 экз.</w:t>
      </w:r>
    </w:p>
    <w:p w:rsidR="00C502D2" w:rsidRDefault="00C502D2" w:rsidP="00C502D2">
      <w:pPr>
        <w:pStyle w:val="a5"/>
        <w:numPr>
          <w:ilvl w:val="0"/>
          <w:numId w:val="2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Хитрово В.Н. Свет, правда и народы России всех времен или Полная история русск</w:t>
      </w:r>
      <w:r>
        <w:rPr>
          <w:rFonts w:ascii="Times New Roman" w:hAnsi="Times New Roman"/>
          <w:sz w:val="24"/>
          <w:szCs w:val="24"/>
        </w:rPr>
        <w:t>о</w:t>
      </w:r>
      <w:r>
        <w:rPr>
          <w:rFonts w:ascii="Times New Roman" w:hAnsi="Times New Roman"/>
          <w:sz w:val="24"/>
          <w:szCs w:val="24"/>
        </w:rPr>
        <w:t>го государства в 2 т., т. 1.</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М.: </w:t>
      </w:r>
      <w:proofErr w:type="spellStart"/>
      <w:r>
        <w:rPr>
          <w:rFonts w:ascii="Times New Roman" w:hAnsi="Times New Roman"/>
          <w:sz w:val="24"/>
          <w:szCs w:val="24"/>
        </w:rPr>
        <w:t>Директ-Медиа</w:t>
      </w:r>
      <w:proofErr w:type="spellEnd"/>
      <w:r>
        <w:rPr>
          <w:rFonts w:ascii="Times New Roman" w:hAnsi="Times New Roman"/>
          <w:sz w:val="24"/>
          <w:szCs w:val="24"/>
        </w:rPr>
        <w:t>, 2016. – 319 с. 6 экз.</w:t>
      </w:r>
    </w:p>
    <w:p w:rsidR="00C502D2" w:rsidRDefault="00C502D2" w:rsidP="00C502D2">
      <w:pPr>
        <w:pStyle w:val="a5"/>
        <w:numPr>
          <w:ilvl w:val="0"/>
          <w:numId w:val="2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Хитрово В.Н. Свет, правда и народы России всех времен или Полная история русск</w:t>
      </w:r>
      <w:r>
        <w:rPr>
          <w:rFonts w:ascii="Times New Roman" w:hAnsi="Times New Roman"/>
          <w:sz w:val="24"/>
          <w:szCs w:val="24"/>
        </w:rPr>
        <w:t>о</w:t>
      </w:r>
      <w:r>
        <w:rPr>
          <w:rFonts w:ascii="Times New Roman" w:hAnsi="Times New Roman"/>
          <w:sz w:val="24"/>
          <w:szCs w:val="24"/>
        </w:rPr>
        <w:t>го государства в 2 т., т. 2.</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М.: </w:t>
      </w:r>
      <w:proofErr w:type="spellStart"/>
      <w:r>
        <w:rPr>
          <w:rFonts w:ascii="Times New Roman" w:hAnsi="Times New Roman"/>
          <w:sz w:val="24"/>
          <w:szCs w:val="24"/>
        </w:rPr>
        <w:t>Директ-Медиа</w:t>
      </w:r>
      <w:proofErr w:type="spellEnd"/>
      <w:r>
        <w:rPr>
          <w:rFonts w:ascii="Times New Roman" w:hAnsi="Times New Roman"/>
          <w:sz w:val="24"/>
          <w:szCs w:val="24"/>
        </w:rPr>
        <w:t>, 2016. – 315 с. 6 экз.</w:t>
      </w:r>
    </w:p>
    <w:p w:rsidR="00D548C1" w:rsidRDefault="00D548C1" w:rsidP="00D548C1">
      <w:pPr>
        <w:ind w:left="709"/>
        <w:jc w:val="both"/>
        <w:rPr>
          <w:sz w:val="28"/>
          <w:szCs w:val="28"/>
        </w:rPr>
      </w:pPr>
    </w:p>
    <w:p w:rsidR="00C502D2" w:rsidRDefault="00C502D2" w:rsidP="00D548C1">
      <w:pPr>
        <w:ind w:left="709"/>
        <w:jc w:val="both"/>
        <w:rPr>
          <w:sz w:val="28"/>
          <w:szCs w:val="28"/>
        </w:rPr>
      </w:pPr>
    </w:p>
    <w:p w:rsidR="00C502D2" w:rsidRDefault="00C502D2" w:rsidP="00C502D2">
      <w:pPr>
        <w:pStyle w:val="a5"/>
        <w:tabs>
          <w:tab w:val="left" w:pos="426"/>
        </w:tabs>
        <w:spacing w:after="0" w:line="240" w:lineRule="auto"/>
        <w:ind w:left="0"/>
        <w:jc w:val="center"/>
        <w:outlineLvl w:val="1"/>
        <w:rPr>
          <w:rFonts w:ascii="Times New Roman" w:hAnsi="Times New Roman" w:cs="Times New Roman"/>
          <w:b/>
          <w:sz w:val="24"/>
          <w:szCs w:val="24"/>
        </w:rPr>
      </w:pPr>
      <w:r w:rsidRPr="00A46A4B">
        <w:rPr>
          <w:rFonts w:ascii="Times New Roman" w:hAnsi="Times New Roman" w:cs="Times New Roman"/>
          <w:b/>
          <w:sz w:val="24"/>
          <w:szCs w:val="24"/>
        </w:rPr>
        <w:t>Дополнительная литература</w:t>
      </w:r>
    </w:p>
    <w:p w:rsidR="00C502D2" w:rsidRDefault="00C502D2" w:rsidP="00C502D2">
      <w:pPr>
        <w:pStyle w:val="a5"/>
        <w:tabs>
          <w:tab w:val="left" w:pos="426"/>
        </w:tabs>
        <w:spacing w:after="0" w:line="240" w:lineRule="auto"/>
        <w:ind w:left="0"/>
        <w:jc w:val="center"/>
        <w:outlineLvl w:val="1"/>
        <w:rPr>
          <w:rFonts w:ascii="Times New Roman" w:hAnsi="Times New Roman" w:cs="Times New Roman"/>
          <w:b/>
          <w:sz w:val="24"/>
          <w:szCs w:val="24"/>
        </w:rPr>
      </w:pPr>
    </w:p>
    <w:p w:rsidR="00C502D2" w:rsidRPr="005114A0" w:rsidRDefault="00C502D2" w:rsidP="00C502D2">
      <w:pPr>
        <w:tabs>
          <w:tab w:val="left" w:pos="284"/>
        </w:tabs>
        <w:autoSpaceDE w:val="0"/>
        <w:autoSpaceDN w:val="0"/>
        <w:adjustRightInd w:val="0"/>
        <w:jc w:val="both"/>
        <w:rPr>
          <w:lang w:eastAsia="en-US"/>
        </w:rPr>
      </w:pPr>
      <w:r w:rsidRPr="005114A0">
        <w:rPr>
          <w:lang w:eastAsia="en-US"/>
        </w:rPr>
        <w:t>1. Борисов Н. С. Политика московских князей. Конец XIII –</w:t>
      </w:r>
      <w:r>
        <w:rPr>
          <w:lang w:eastAsia="en-US"/>
        </w:rPr>
        <w:t xml:space="preserve"> первая половина XIV в. М., 2011</w:t>
      </w:r>
      <w:r w:rsidRPr="005114A0">
        <w:rPr>
          <w:lang w:eastAsia="en-US"/>
        </w:rPr>
        <w:t>.</w:t>
      </w:r>
    </w:p>
    <w:p w:rsidR="00C502D2" w:rsidRPr="005114A0" w:rsidRDefault="00C502D2" w:rsidP="00C502D2">
      <w:pPr>
        <w:tabs>
          <w:tab w:val="left" w:pos="284"/>
        </w:tabs>
        <w:autoSpaceDE w:val="0"/>
        <w:autoSpaceDN w:val="0"/>
        <w:adjustRightInd w:val="0"/>
        <w:jc w:val="both"/>
        <w:rPr>
          <w:lang w:eastAsia="en-US"/>
        </w:rPr>
      </w:pPr>
      <w:r w:rsidRPr="005114A0">
        <w:rPr>
          <w:lang w:eastAsia="en-US"/>
        </w:rPr>
        <w:t>2. Горский А. А. Русь: от славянского расселения</w:t>
      </w:r>
      <w:r>
        <w:rPr>
          <w:lang w:eastAsia="en-US"/>
        </w:rPr>
        <w:t xml:space="preserve"> до Московского царства. М., 201</w:t>
      </w:r>
      <w:r w:rsidRPr="005114A0">
        <w:rPr>
          <w:lang w:eastAsia="en-US"/>
        </w:rPr>
        <w:t>4.</w:t>
      </w:r>
    </w:p>
    <w:p w:rsidR="00C502D2" w:rsidRPr="005114A0" w:rsidRDefault="00C502D2" w:rsidP="00C502D2">
      <w:pPr>
        <w:tabs>
          <w:tab w:val="left" w:pos="284"/>
        </w:tabs>
        <w:autoSpaceDE w:val="0"/>
        <w:autoSpaceDN w:val="0"/>
        <w:adjustRightInd w:val="0"/>
        <w:jc w:val="both"/>
        <w:rPr>
          <w:lang w:eastAsia="en-US"/>
        </w:rPr>
      </w:pPr>
      <w:r w:rsidRPr="005114A0">
        <w:rPr>
          <w:lang w:eastAsia="en-US"/>
        </w:rPr>
        <w:t xml:space="preserve">3. Зимин А. А. </w:t>
      </w:r>
      <w:r>
        <w:rPr>
          <w:lang w:eastAsia="en-US"/>
        </w:rPr>
        <w:t>Реформы Ивана Грозного. М., 2010</w:t>
      </w:r>
      <w:r w:rsidRPr="005114A0">
        <w:rPr>
          <w:lang w:eastAsia="en-US"/>
        </w:rPr>
        <w:t>.</w:t>
      </w:r>
    </w:p>
    <w:p w:rsidR="00C502D2" w:rsidRPr="005114A0" w:rsidRDefault="00C502D2" w:rsidP="00C502D2">
      <w:pPr>
        <w:tabs>
          <w:tab w:val="left" w:pos="284"/>
        </w:tabs>
        <w:autoSpaceDE w:val="0"/>
        <w:autoSpaceDN w:val="0"/>
        <w:adjustRightInd w:val="0"/>
        <w:jc w:val="both"/>
        <w:rPr>
          <w:lang w:eastAsia="en-US"/>
        </w:rPr>
      </w:pPr>
      <w:r w:rsidRPr="005114A0">
        <w:rPr>
          <w:lang w:eastAsia="en-US"/>
        </w:rPr>
        <w:t xml:space="preserve">4. Козлова Н. В. Российский абсолютизм и купечество в XVIII в. </w:t>
      </w:r>
      <w:r>
        <w:rPr>
          <w:lang w:eastAsia="en-US"/>
        </w:rPr>
        <w:t>(20е – начало 60-х гг.) М., 2012</w:t>
      </w:r>
      <w:r w:rsidRPr="005114A0">
        <w:rPr>
          <w:lang w:eastAsia="en-US"/>
        </w:rPr>
        <w:t>.</w:t>
      </w:r>
    </w:p>
    <w:p w:rsidR="00C502D2" w:rsidRPr="005114A0" w:rsidRDefault="00C502D2" w:rsidP="00C502D2">
      <w:pPr>
        <w:tabs>
          <w:tab w:val="left" w:pos="284"/>
        </w:tabs>
        <w:autoSpaceDE w:val="0"/>
        <w:autoSpaceDN w:val="0"/>
        <w:adjustRightInd w:val="0"/>
        <w:jc w:val="both"/>
        <w:rPr>
          <w:lang w:eastAsia="en-US"/>
        </w:rPr>
      </w:pPr>
      <w:r>
        <w:rPr>
          <w:lang w:eastAsia="en-US"/>
        </w:rPr>
        <w:t xml:space="preserve">5. </w:t>
      </w:r>
      <w:r w:rsidRPr="005114A0">
        <w:rPr>
          <w:lang w:eastAsia="en-US"/>
        </w:rPr>
        <w:t xml:space="preserve"> Милов Л. В. </w:t>
      </w:r>
      <w:r>
        <w:rPr>
          <w:lang w:eastAsia="en-US"/>
        </w:rPr>
        <w:t>По следам ушедших эпох. М., 2012</w:t>
      </w:r>
      <w:r w:rsidRPr="005114A0">
        <w:rPr>
          <w:lang w:eastAsia="en-US"/>
        </w:rPr>
        <w:t>. (Статьи по выбору.)</w:t>
      </w:r>
    </w:p>
    <w:p w:rsidR="00C502D2" w:rsidRPr="005114A0" w:rsidRDefault="00C502D2" w:rsidP="00C502D2">
      <w:pPr>
        <w:tabs>
          <w:tab w:val="left" w:pos="284"/>
        </w:tabs>
        <w:autoSpaceDE w:val="0"/>
        <w:autoSpaceDN w:val="0"/>
        <w:adjustRightInd w:val="0"/>
        <w:jc w:val="both"/>
        <w:rPr>
          <w:lang w:eastAsia="en-US"/>
        </w:rPr>
      </w:pPr>
      <w:r>
        <w:rPr>
          <w:lang w:eastAsia="en-US"/>
        </w:rPr>
        <w:t>6</w:t>
      </w:r>
      <w:r w:rsidRPr="005114A0">
        <w:rPr>
          <w:lang w:eastAsia="en-US"/>
        </w:rPr>
        <w:t xml:space="preserve">. Моряков В. И. Русское просветительство </w:t>
      </w:r>
      <w:r>
        <w:rPr>
          <w:lang w:eastAsia="en-US"/>
        </w:rPr>
        <w:t>второй половины XVIII в. М., 201</w:t>
      </w:r>
      <w:r w:rsidRPr="005114A0">
        <w:rPr>
          <w:lang w:eastAsia="en-US"/>
        </w:rPr>
        <w:t>4.</w:t>
      </w:r>
    </w:p>
    <w:p w:rsidR="00C502D2" w:rsidRDefault="00C502D2" w:rsidP="00C502D2">
      <w:pPr>
        <w:tabs>
          <w:tab w:val="left" w:pos="284"/>
        </w:tabs>
        <w:autoSpaceDE w:val="0"/>
        <w:autoSpaceDN w:val="0"/>
        <w:adjustRightInd w:val="0"/>
        <w:jc w:val="both"/>
        <w:rPr>
          <w:lang w:eastAsia="en-US"/>
        </w:rPr>
      </w:pPr>
      <w:r>
        <w:rPr>
          <w:lang w:eastAsia="en-US"/>
        </w:rPr>
        <w:t xml:space="preserve">7. </w:t>
      </w:r>
      <w:r w:rsidRPr="005114A0">
        <w:rPr>
          <w:lang w:eastAsia="en-US"/>
        </w:rPr>
        <w:t>Хрестоматия по истории России</w:t>
      </w:r>
      <w:proofErr w:type="gramStart"/>
      <w:r w:rsidRPr="005114A0">
        <w:rPr>
          <w:lang w:eastAsia="en-US"/>
        </w:rPr>
        <w:t xml:space="preserve">.: </w:t>
      </w:r>
      <w:proofErr w:type="gramEnd"/>
      <w:r w:rsidRPr="005114A0">
        <w:rPr>
          <w:lang w:eastAsia="en-US"/>
        </w:rPr>
        <w:t xml:space="preserve">В 4-х тт. – Т. 2.: В 2 кн. – </w:t>
      </w:r>
      <w:r>
        <w:rPr>
          <w:lang w:eastAsia="en-US"/>
        </w:rPr>
        <w:t>Кн. 1. XVII – начало XVIII века</w:t>
      </w:r>
      <w:proofErr w:type="gramStart"/>
      <w:r w:rsidRPr="005114A0">
        <w:rPr>
          <w:lang w:eastAsia="en-US"/>
        </w:rPr>
        <w:t>/С</w:t>
      </w:r>
      <w:proofErr w:type="gramEnd"/>
      <w:r w:rsidRPr="005114A0">
        <w:rPr>
          <w:lang w:eastAsia="en-US"/>
        </w:rPr>
        <w:t xml:space="preserve">ост. И. В. Бабич, В. Н. Захаров, И. Е. </w:t>
      </w:r>
      <w:proofErr w:type="spellStart"/>
      <w:r w:rsidRPr="005114A0">
        <w:rPr>
          <w:lang w:eastAsia="en-US"/>
        </w:rPr>
        <w:t>Уколова</w:t>
      </w:r>
      <w:proofErr w:type="spellEnd"/>
      <w:r w:rsidRPr="005114A0">
        <w:rPr>
          <w:lang w:eastAsia="en-US"/>
        </w:rPr>
        <w:t>. – М.: МИРОС – Международные о</w:t>
      </w:r>
      <w:r w:rsidRPr="005114A0">
        <w:rPr>
          <w:lang w:eastAsia="en-US"/>
        </w:rPr>
        <w:t>т</w:t>
      </w:r>
      <w:r w:rsidRPr="005114A0">
        <w:rPr>
          <w:lang w:eastAsia="en-US"/>
        </w:rPr>
        <w:t>ношения,</w:t>
      </w:r>
      <w:r>
        <w:rPr>
          <w:lang w:eastAsia="en-US"/>
        </w:rPr>
        <w:t xml:space="preserve"> 2014</w:t>
      </w:r>
      <w:r w:rsidRPr="005114A0">
        <w:rPr>
          <w:lang w:eastAsia="en-US"/>
        </w:rPr>
        <w:t>.</w:t>
      </w:r>
    </w:p>
    <w:p w:rsidR="00C502D2" w:rsidRPr="008F175B" w:rsidRDefault="00C502D2" w:rsidP="00C502D2">
      <w:pPr>
        <w:pStyle w:val="a5"/>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8. </w:t>
      </w:r>
      <w:r w:rsidRPr="008F175B">
        <w:rPr>
          <w:rFonts w:ascii="Times New Roman" w:hAnsi="Times New Roman"/>
          <w:sz w:val="24"/>
          <w:szCs w:val="24"/>
        </w:rPr>
        <w:t xml:space="preserve">Артёмов В.В., </w:t>
      </w:r>
      <w:proofErr w:type="spellStart"/>
      <w:r w:rsidRPr="008F175B">
        <w:rPr>
          <w:rFonts w:ascii="Times New Roman" w:hAnsi="Times New Roman"/>
          <w:sz w:val="24"/>
          <w:szCs w:val="24"/>
        </w:rPr>
        <w:t>Лубченков</w:t>
      </w:r>
      <w:proofErr w:type="spellEnd"/>
      <w:r w:rsidRPr="008F175B">
        <w:rPr>
          <w:rFonts w:ascii="Times New Roman" w:hAnsi="Times New Roman"/>
          <w:sz w:val="24"/>
          <w:szCs w:val="24"/>
        </w:rPr>
        <w:t xml:space="preserve"> Ю.Н. История Отечества: с древнейших времен до наших дней: учебное пособие студентов средних педагогических учебных заведений. – М.: изд</w:t>
      </w:r>
      <w:proofErr w:type="gramStart"/>
      <w:r w:rsidRPr="008F175B">
        <w:rPr>
          <w:rFonts w:ascii="Times New Roman" w:hAnsi="Times New Roman"/>
          <w:sz w:val="24"/>
          <w:szCs w:val="24"/>
        </w:rPr>
        <w:t>.ц</w:t>
      </w:r>
      <w:proofErr w:type="gramEnd"/>
      <w:r w:rsidRPr="008F175B">
        <w:rPr>
          <w:rFonts w:ascii="Times New Roman" w:hAnsi="Times New Roman"/>
          <w:sz w:val="24"/>
          <w:szCs w:val="24"/>
        </w:rPr>
        <w:t>ентр «Академия», 1999-400с.</w:t>
      </w:r>
    </w:p>
    <w:p w:rsidR="00C502D2" w:rsidRPr="008F175B" w:rsidRDefault="00C502D2" w:rsidP="00C502D2">
      <w:pPr>
        <w:pStyle w:val="a5"/>
        <w:numPr>
          <w:ilvl w:val="0"/>
          <w:numId w:val="22"/>
        </w:numPr>
        <w:tabs>
          <w:tab w:val="left" w:pos="284"/>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 xml:space="preserve">История мировых цивилизаций с древнейших времён до конца XX в.: 10-11 классы.: Справочные материалы / Автор-составитель В.М. </w:t>
      </w:r>
      <w:proofErr w:type="spellStart"/>
      <w:r w:rsidRPr="008F175B">
        <w:rPr>
          <w:rFonts w:ascii="Times New Roman" w:hAnsi="Times New Roman"/>
          <w:sz w:val="24"/>
          <w:szCs w:val="24"/>
        </w:rPr>
        <w:t>Заболотный</w:t>
      </w:r>
      <w:proofErr w:type="gramStart"/>
      <w:r w:rsidRPr="008F175B">
        <w:rPr>
          <w:rFonts w:ascii="Times New Roman" w:hAnsi="Times New Roman"/>
          <w:sz w:val="24"/>
          <w:szCs w:val="24"/>
        </w:rPr>
        <w:t>.-</w:t>
      </w:r>
      <w:proofErr w:type="gramEnd"/>
      <w:r w:rsidRPr="008F175B">
        <w:rPr>
          <w:rFonts w:ascii="Times New Roman" w:hAnsi="Times New Roman"/>
          <w:sz w:val="24"/>
          <w:szCs w:val="24"/>
        </w:rPr>
        <w:t>М</w:t>
      </w:r>
      <w:proofErr w:type="spellEnd"/>
      <w:r w:rsidRPr="008F175B">
        <w:rPr>
          <w:rFonts w:ascii="Times New Roman" w:hAnsi="Times New Roman"/>
          <w:sz w:val="24"/>
          <w:szCs w:val="24"/>
        </w:rPr>
        <w:t xml:space="preserve">.: «Издательство АСТ : ООО «Издательство </w:t>
      </w:r>
      <w:proofErr w:type="spellStart"/>
      <w:r w:rsidRPr="008F175B">
        <w:rPr>
          <w:rFonts w:ascii="Times New Roman" w:hAnsi="Times New Roman"/>
          <w:sz w:val="24"/>
          <w:szCs w:val="24"/>
        </w:rPr>
        <w:t>Астрель</w:t>
      </w:r>
      <w:proofErr w:type="spellEnd"/>
      <w:r w:rsidRPr="008F175B">
        <w:rPr>
          <w:rFonts w:ascii="Times New Roman" w:hAnsi="Times New Roman"/>
          <w:sz w:val="24"/>
          <w:szCs w:val="24"/>
        </w:rPr>
        <w:t>» , 2002 – 64с.</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История России. Справочник абитуриента / С.В. Новико</w:t>
      </w:r>
      <w:proofErr w:type="gramStart"/>
      <w:r w:rsidRPr="008F175B">
        <w:rPr>
          <w:rFonts w:ascii="Times New Roman" w:hAnsi="Times New Roman"/>
          <w:sz w:val="24"/>
          <w:szCs w:val="24"/>
        </w:rPr>
        <w:t>в-</w:t>
      </w:r>
      <w:proofErr w:type="gramEnd"/>
      <w:r w:rsidRPr="008F175B">
        <w:rPr>
          <w:rFonts w:ascii="Times New Roman" w:hAnsi="Times New Roman"/>
          <w:sz w:val="24"/>
          <w:szCs w:val="24"/>
        </w:rPr>
        <w:t xml:space="preserve"> М.: </w:t>
      </w:r>
      <w:proofErr w:type="spellStart"/>
      <w:r w:rsidRPr="008F175B">
        <w:rPr>
          <w:rFonts w:ascii="Times New Roman" w:hAnsi="Times New Roman"/>
          <w:sz w:val="24"/>
          <w:szCs w:val="24"/>
        </w:rPr>
        <w:t>Филол.общество</w:t>
      </w:r>
      <w:proofErr w:type="spellEnd"/>
      <w:r w:rsidRPr="008F175B">
        <w:rPr>
          <w:rFonts w:ascii="Times New Roman" w:hAnsi="Times New Roman"/>
          <w:sz w:val="24"/>
          <w:szCs w:val="24"/>
        </w:rPr>
        <w:t xml:space="preserve"> «Слово, АСТ, Центр гуманитарных наук при ф-те журналистики МГУ имени М.В.Ломоносова , 1998 – 736с.</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История России</w:t>
      </w:r>
      <w:proofErr w:type="gramStart"/>
      <w:r w:rsidRPr="008F175B">
        <w:rPr>
          <w:rFonts w:ascii="Times New Roman" w:hAnsi="Times New Roman"/>
          <w:sz w:val="24"/>
          <w:szCs w:val="24"/>
        </w:rPr>
        <w:t xml:space="preserve"> :</w:t>
      </w:r>
      <w:proofErr w:type="gramEnd"/>
      <w:r w:rsidRPr="008F175B">
        <w:rPr>
          <w:rFonts w:ascii="Times New Roman" w:hAnsi="Times New Roman"/>
          <w:sz w:val="24"/>
          <w:szCs w:val="24"/>
        </w:rPr>
        <w:t xml:space="preserve"> учебник / А.С. Орлов, В.А.Георгиев, Н.Г.Георгиева, Т.А.Сивохина – М.: ТК </w:t>
      </w:r>
      <w:proofErr w:type="spellStart"/>
      <w:r w:rsidRPr="008F175B">
        <w:rPr>
          <w:rFonts w:ascii="Times New Roman" w:hAnsi="Times New Roman"/>
          <w:sz w:val="24"/>
          <w:szCs w:val="24"/>
        </w:rPr>
        <w:t>Велби</w:t>
      </w:r>
      <w:proofErr w:type="spellEnd"/>
      <w:r w:rsidRPr="008F175B">
        <w:rPr>
          <w:rFonts w:ascii="Times New Roman" w:hAnsi="Times New Roman"/>
          <w:sz w:val="24"/>
          <w:szCs w:val="24"/>
        </w:rPr>
        <w:t>, Издательство Проспект, 2004 – 520 с.</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История Российского Приморья</w:t>
      </w:r>
      <w:proofErr w:type="gramStart"/>
      <w:r w:rsidRPr="008F175B">
        <w:rPr>
          <w:rFonts w:ascii="Times New Roman" w:hAnsi="Times New Roman"/>
          <w:sz w:val="24"/>
          <w:szCs w:val="24"/>
        </w:rPr>
        <w:t xml:space="preserve"> :</w:t>
      </w:r>
      <w:proofErr w:type="gramEnd"/>
      <w:r w:rsidRPr="008F175B">
        <w:rPr>
          <w:rFonts w:ascii="Times New Roman" w:hAnsi="Times New Roman"/>
          <w:sz w:val="24"/>
          <w:szCs w:val="24"/>
        </w:rPr>
        <w:t xml:space="preserve"> Учебное пособие для 8-9 классов общеобразовател</w:t>
      </w:r>
      <w:r w:rsidRPr="008F175B">
        <w:rPr>
          <w:rFonts w:ascii="Times New Roman" w:hAnsi="Times New Roman"/>
          <w:sz w:val="24"/>
          <w:szCs w:val="24"/>
        </w:rPr>
        <w:t>ь</w:t>
      </w:r>
      <w:r w:rsidRPr="008F175B">
        <w:rPr>
          <w:rFonts w:ascii="Times New Roman" w:hAnsi="Times New Roman"/>
          <w:sz w:val="24"/>
          <w:szCs w:val="24"/>
        </w:rPr>
        <w:t xml:space="preserve">ных учреждений – </w:t>
      </w:r>
      <w:proofErr w:type="spellStart"/>
      <w:r w:rsidRPr="008F175B">
        <w:rPr>
          <w:rFonts w:ascii="Times New Roman" w:hAnsi="Times New Roman"/>
          <w:sz w:val="24"/>
          <w:szCs w:val="24"/>
        </w:rPr>
        <w:t>Вл-к</w:t>
      </w:r>
      <w:proofErr w:type="spellEnd"/>
      <w:r w:rsidRPr="008F175B">
        <w:rPr>
          <w:rFonts w:ascii="Times New Roman" w:hAnsi="Times New Roman"/>
          <w:sz w:val="24"/>
          <w:szCs w:val="24"/>
        </w:rPr>
        <w:t xml:space="preserve">, </w:t>
      </w:r>
      <w:proofErr w:type="spellStart"/>
      <w:r w:rsidRPr="008F175B">
        <w:rPr>
          <w:rFonts w:ascii="Times New Roman" w:hAnsi="Times New Roman"/>
          <w:sz w:val="24"/>
          <w:szCs w:val="24"/>
        </w:rPr>
        <w:t>Дальнаука</w:t>
      </w:r>
      <w:proofErr w:type="spellEnd"/>
      <w:r w:rsidRPr="008F175B">
        <w:rPr>
          <w:rFonts w:ascii="Times New Roman" w:hAnsi="Times New Roman"/>
          <w:sz w:val="24"/>
          <w:szCs w:val="24"/>
        </w:rPr>
        <w:t>, 1998 – 248с.</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Кушнир А.Г. Хрестоматия по истории</w:t>
      </w:r>
      <w:proofErr w:type="gramStart"/>
      <w:r w:rsidRPr="008F175B">
        <w:rPr>
          <w:rFonts w:ascii="Times New Roman" w:hAnsi="Times New Roman"/>
          <w:sz w:val="24"/>
          <w:szCs w:val="24"/>
        </w:rPr>
        <w:t xml:space="preserve"> :</w:t>
      </w:r>
      <w:proofErr w:type="gramEnd"/>
      <w:r w:rsidRPr="008F175B">
        <w:rPr>
          <w:rFonts w:ascii="Times New Roman" w:hAnsi="Times New Roman"/>
          <w:sz w:val="24"/>
          <w:szCs w:val="24"/>
        </w:rPr>
        <w:t xml:space="preserve"> Учебное пособие. Т. 1,2 – М.: «</w:t>
      </w:r>
      <w:proofErr w:type="spellStart"/>
      <w:r w:rsidRPr="008F175B">
        <w:rPr>
          <w:rFonts w:ascii="Times New Roman" w:hAnsi="Times New Roman"/>
          <w:sz w:val="24"/>
          <w:szCs w:val="24"/>
        </w:rPr>
        <w:t>Рипол</w:t>
      </w:r>
      <w:proofErr w:type="spellEnd"/>
      <w:r w:rsidRPr="008F175B">
        <w:rPr>
          <w:rFonts w:ascii="Times New Roman" w:hAnsi="Times New Roman"/>
          <w:sz w:val="24"/>
          <w:szCs w:val="24"/>
        </w:rPr>
        <w:t xml:space="preserve"> кла</w:t>
      </w:r>
      <w:r w:rsidRPr="008F175B">
        <w:rPr>
          <w:rFonts w:ascii="Times New Roman" w:hAnsi="Times New Roman"/>
          <w:sz w:val="24"/>
          <w:szCs w:val="24"/>
        </w:rPr>
        <w:t>с</w:t>
      </w:r>
      <w:r w:rsidRPr="008F175B">
        <w:rPr>
          <w:rFonts w:ascii="Times New Roman" w:hAnsi="Times New Roman"/>
          <w:sz w:val="24"/>
          <w:szCs w:val="24"/>
        </w:rPr>
        <w:t>сик», 1999.</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 xml:space="preserve">Мунчаев Ш.М., Устинов В.М. История России – М.: Издательская группа </w:t>
      </w:r>
      <w:proofErr w:type="spellStart"/>
      <w:r w:rsidRPr="008F175B">
        <w:rPr>
          <w:rFonts w:ascii="Times New Roman" w:hAnsi="Times New Roman"/>
          <w:sz w:val="24"/>
          <w:szCs w:val="24"/>
        </w:rPr>
        <w:t>Норма-Инфра</w:t>
      </w:r>
      <w:proofErr w:type="gramStart"/>
      <w:r w:rsidRPr="008F175B">
        <w:rPr>
          <w:rFonts w:ascii="Times New Roman" w:hAnsi="Times New Roman"/>
          <w:sz w:val="24"/>
          <w:szCs w:val="24"/>
        </w:rPr>
        <w:t>.М</w:t>
      </w:r>
      <w:proofErr w:type="spellEnd"/>
      <w:proofErr w:type="gramEnd"/>
      <w:r w:rsidRPr="008F175B">
        <w:rPr>
          <w:rFonts w:ascii="Times New Roman" w:hAnsi="Times New Roman"/>
          <w:sz w:val="24"/>
          <w:szCs w:val="24"/>
        </w:rPr>
        <w:t>, 2000 – 656с.</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r w:rsidRPr="008F175B">
        <w:rPr>
          <w:rFonts w:ascii="Times New Roman" w:hAnsi="Times New Roman"/>
          <w:sz w:val="24"/>
          <w:szCs w:val="24"/>
        </w:rPr>
        <w:t>Мунчаев Ш.М., Устинов В.М. История России. – М.: Издательская группа Норма - И</w:t>
      </w:r>
      <w:r w:rsidRPr="008F175B">
        <w:rPr>
          <w:rFonts w:ascii="Times New Roman" w:hAnsi="Times New Roman"/>
          <w:sz w:val="24"/>
          <w:szCs w:val="24"/>
        </w:rPr>
        <w:t>н</w:t>
      </w:r>
      <w:r w:rsidRPr="008F175B">
        <w:rPr>
          <w:rFonts w:ascii="Times New Roman" w:hAnsi="Times New Roman"/>
          <w:sz w:val="24"/>
          <w:szCs w:val="24"/>
        </w:rPr>
        <w:t>фр</w:t>
      </w:r>
      <w:proofErr w:type="gramStart"/>
      <w:r w:rsidRPr="008F175B">
        <w:rPr>
          <w:rFonts w:ascii="Times New Roman" w:hAnsi="Times New Roman"/>
          <w:sz w:val="24"/>
          <w:szCs w:val="24"/>
        </w:rPr>
        <w:t>а-</w:t>
      </w:r>
      <w:proofErr w:type="gramEnd"/>
      <w:r w:rsidRPr="008F175B">
        <w:rPr>
          <w:rFonts w:ascii="Times New Roman" w:hAnsi="Times New Roman"/>
          <w:sz w:val="24"/>
          <w:szCs w:val="24"/>
        </w:rPr>
        <w:t xml:space="preserve"> М, 2000 – 656с.</w:t>
      </w:r>
    </w:p>
    <w:p w:rsidR="00C502D2" w:rsidRPr="008F175B" w:rsidRDefault="00C502D2" w:rsidP="00C502D2">
      <w:pPr>
        <w:pStyle w:val="a5"/>
        <w:numPr>
          <w:ilvl w:val="0"/>
          <w:numId w:val="22"/>
        </w:numPr>
        <w:tabs>
          <w:tab w:val="left" w:pos="426"/>
        </w:tabs>
        <w:spacing w:after="0" w:line="240" w:lineRule="auto"/>
        <w:ind w:left="0" w:firstLine="0"/>
        <w:jc w:val="both"/>
        <w:rPr>
          <w:rFonts w:ascii="Times New Roman" w:hAnsi="Times New Roman"/>
          <w:sz w:val="24"/>
          <w:szCs w:val="24"/>
        </w:rPr>
      </w:pPr>
      <w:proofErr w:type="spellStart"/>
      <w:r w:rsidRPr="008F175B">
        <w:rPr>
          <w:rFonts w:ascii="Times New Roman" w:hAnsi="Times New Roman"/>
          <w:sz w:val="24"/>
          <w:szCs w:val="24"/>
        </w:rPr>
        <w:t>Перевезенцев</w:t>
      </w:r>
      <w:proofErr w:type="spellEnd"/>
      <w:r w:rsidRPr="008F175B">
        <w:rPr>
          <w:rFonts w:ascii="Times New Roman" w:hAnsi="Times New Roman"/>
          <w:sz w:val="24"/>
          <w:szCs w:val="24"/>
        </w:rPr>
        <w:t xml:space="preserve"> С.В. Россия. Великая судьба. – М.: Белый город, 2005, 704 с., </w:t>
      </w:r>
      <w:proofErr w:type="spellStart"/>
      <w:r w:rsidRPr="008F175B">
        <w:rPr>
          <w:rFonts w:ascii="Times New Roman" w:hAnsi="Times New Roman"/>
          <w:sz w:val="24"/>
          <w:szCs w:val="24"/>
        </w:rPr>
        <w:t>илл</w:t>
      </w:r>
      <w:proofErr w:type="spellEnd"/>
      <w:r w:rsidRPr="008F175B">
        <w:rPr>
          <w:rFonts w:ascii="Times New Roman" w:hAnsi="Times New Roman"/>
          <w:sz w:val="24"/>
          <w:szCs w:val="24"/>
        </w:rPr>
        <w:t>.</w:t>
      </w:r>
    </w:p>
    <w:p w:rsidR="00C502D2" w:rsidRPr="00A5361B" w:rsidRDefault="00C502D2" w:rsidP="00C502D2">
      <w:pPr>
        <w:tabs>
          <w:tab w:val="left" w:pos="426"/>
        </w:tabs>
        <w:contextualSpacing/>
        <w:jc w:val="both"/>
      </w:pPr>
      <w:r w:rsidRPr="00A5361B">
        <w:t xml:space="preserve">Самыгин П.С., Чапек В.Н. История России. Серия «Высший балл». Ростов </w:t>
      </w:r>
      <w:proofErr w:type="spellStart"/>
      <w:r w:rsidRPr="00A5361B">
        <w:t>н</w:t>
      </w:r>
      <w:proofErr w:type="spellEnd"/>
      <w:r w:rsidRPr="00A5361B">
        <w:t>/Д.: Ф</w:t>
      </w:r>
      <w:r w:rsidRPr="00A5361B">
        <w:t>е</w:t>
      </w:r>
      <w:r w:rsidRPr="00A5361B">
        <w:t xml:space="preserve">никс, 2002. – 352 </w:t>
      </w:r>
      <w:proofErr w:type="gramStart"/>
      <w:r w:rsidRPr="00A5361B">
        <w:t>с</w:t>
      </w:r>
      <w:proofErr w:type="gramEnd"/>
      <w:r w:rsidRPr="00A5361B">
        <w:t>.</w:t>
      </w:r>
    </w:p>
    <w:p w:rsidR="00C502D2" w:rsidRDefault="00C502D2" w:rsidP="00C502D2">
      <w:pPr>
        <w:tabs>
          <w:tab w:val="left" w:pos="284"/>
        </w:tabs>
        <w:autoSpaceDE w:val="0"/>
        <w:autoSpaceDN w:val="0"/>
        <w:adjustRightInd w:val="0"/>
        <w:jc w:val="both"/>
        <w:rPr>
          <w:lang w:eastAsia="en-US"/>
        </w:rPr>
      </w:pPr>
    </w:p>
    <w:p w:rsidR="00C502D2" w:rsidRPr="00C502D2" w:rsidRDefault="00C502D2" w:rsidP="00C502D2">
      <w:pPr>
        <w:pStyle w:val="a5"/>
        <w:tabs>
          <w:tab w:val="left" w:pos="426"/>
        </w:tabs>
        <w:ind w:left="1555"/>
        <w:jc w:val="both"/>
        <w:outlineLvl w:val="1"/>
        <w:rPr>
          <w:rFonts w:ascii="Times New Roman" w:hAnsi="Times New Roman" w:cs="Times New Roman"/>
          <w:b/>
          <w:sz w:val="24"/>
          <w:szCs w:val="24"/>
        </w:rPr>
      </w:pPr>
      <w:r w:rsidRPr="00C502D2">
        <w:rPr>
          <w:rFonts w:ascii="Times New Roman" w:hAnsi="Times New Roman" w:cs="Times New Roman"/>
          <w:b/>
          <w:sz w:val="24"/>
          <w:szCs w:val="24"/>
        </w:rPr>
        <w:lastRenderedPageBreak/>
        <w:t>Базы данных, информационно-справочные и поисковые системы</w:t>
      </w:r>
    </w:p>
    <w:p w:rsidR="00C502D2" w:rsidRPr="00C502D2" w:rsidRDefault="00C502D2" w:rsidP="00C502D2">
      <w:pPr>
        <w:pStyle w:val="a5"/>
        <w:tabs>
          <w:tab w:val="left" w:pos="426"/>
        </w:tabs>
        <w:ind w:left="1555"/>
        <w:jc w:val="both"/>
        <w:outlineLvl w:val="1"/>
        <w:rPr>
          <w:b/>
        </w:rPr>
      </w:pPr>
      <w:r w:rsidRPr="00C502D2">
        <w:rPr>
          <w:b/>
        </w:rPr>
        <w:t xml:space="preserve"> </w:t>
      </w:r>
    </w:p>
    <w:p w:rsidR="00C502D2" w:rsidRPr="003C7EB6" w:rsidRDefault="00C502D2" w:rsidP="00C502D2">
      <w:pPr>
        <w:autoSpaceDE w:val="0"/>
        <w:autoSpaceDN w:val="0"/>
        <w:adjustRightInd w:val="0"/>
        <w:jc w:val="both"/>
        <w:rPr>
          <w:b/>
          <w:bCs/>
          <w:lang w:eastAsia="en-US"/>
        </w:rPr>
      </w:pPr>
      <w:r w:rsidRPr="003C7EB6">
        <w:rPr>
          <w:b/>
          <w:bCs/>
          <w:lang w:eastAsia="en-US"/>
        </w:rPr>
        <w:t>Электронные пособия</w:t>
      </w:r>
    </w:p>
    <w:p w:rsidR="00C502D2" w:rsidRPr="005114A0" w:rsidRDefault="00C502D2" w:rsidP="00C502D2">
      <w:pPr>
        <w:autoSpaceDE w:val="0"/>
        <w:autoSpaceDN w:val="0"/>
        <w:adjustRightInd w:val="0"/>
        <w:jc w:val="both"/>
        <w:rPr>
          <w:lang w:eastAsia="en-US"/>
        </w:rPr>
      </w:pPr>
      <w:r w:rsidRPr="005114A0">
        <w:rPr>
          <w:lang w:eastAsia="en-US"/>
        </w:rPr>
        <w:t>1. Большая энциклопе</w:t>
      </w:r>
      <w:r>
        <w:rPr>
          <w:lang w:eastAsia="en-US"/>
        </w:rPr>
        <w:t xml:space="preserve">дия Кирилла и </w:t>
      </w:r>
      <w:proofErr w:type="spellStart"/>
      <w:r>
        <w:rPr>
          <w:lang w:eastAsia="en-US"/>
        </w:rPr>
        <w:t>Мефодия</w:t>
      </w:r>
      <w:proofErr w:type="spellEnd"/>
      <w:r>
        <w:rPr>
          <w:lang w:eastAsia="en-US"/>
        </w:rPr>
        <w:t>. — М., 201</w:t>
      </w:r>
      <w:r w:rsidRPr="005114A0">
        <w:rPr>
          <w:lang w:eastAsia="en-US"/>
        </w:rPr>
        <w:t>0.</w:t>
      </w:r>
    </w:p>
    <w:p w:rsidR="00C502D2" w:rsidRPr="005114A0" w:rsidRDefault="00C502D2" w:rsidP="00C502D2">
      <w:pPr>
        <w:autoSpaceDE w:val="0"/>
        <w:autoSpaceDN w:val="0"/>
        <w:adjustRightInd w:val="0"/>
        <w:jc w:val="both"/>
        <w:rPr>
          <w:lang w:eastAsia="en-US"/>
        </w:rPr>
      </w:pPr>
      <w:r w:rsidRPr="005114A0">
        <w:rPr>
          <w:lang w:eastAsia="en-US"/>
        </w:rPr>
        <w:t xml:space="preserve">2. История Отечества. 882—1917. </w:t>
      </w:r>
      <w:proofErr w:type="spellStart"/>
      <w:r w:rsidRPr="005114A0">
        <w:rPr>
          <w:lang w:eastAsia="en-US"/>
        </w:rPr>
        <w:t>Мультимедийный</w:t>
      </w:r>
      <w:proofErr w:type="spellEnd"/>
      <w:r w:rsidRPr="005114A0">
        <w:rPr>
          <w:lang w:eastAsia="en-US"/>
        </w:rPr>
        <w:t xml:space="preserve"> учебно-методический комплекс.</w:t>
      </w:r>
    </w:p>
    <w:p w:rsidR="00C502D2" w:rsidRPr="005114A0" w:rsidRDefault="00C502D2" w:rsidP="00C502D2">
      <w:pPr>
        <w:autoSpaceDE w:val="0"/>
        <w:autoSpaceDN w:val="0"/>
        <w:adjustRightInd w:val="0"/>
        <w:jc w:val="both"/>
        <w:rPr>
          <w:lang w:eastAsia="en-US"/>
        </w:rPr>
      </w:pPr>
      <w:r w:rsidRPr="005114A0">
        <w:rPr>
          <w:lang w:eastAsia="en-US"/>
        </w:rPr>
        <w:t>Современный гуманитарный университе</w:t>
      </w:r>
      <w:r>
        <w:rPr>
          <w:lang w:eastAsia="en-US"/>
        </w:rPr>
        <w:t>т. — М., 201</w:t>
      </w:r>
      <w:r w:rsidRPr="005114A0">
        <w:rPr>
          <w:lang w:eastAsia="en-US"/>
        </w:rPr>
        <w:t>2.</w:t>
      </w:r>
    </w:p>
    <w:p w:rsidR="00C502D2" w:rsidRPr="005114A0" w:rsidRDefault="00C502D2" w:rsidP="00C502D2">
      <w:pPr>
        <w:autoSpaceDE w:val="0"/>
        <w:autoSpaceDN w:val="0"/>
        <w:adjustRightInd w:val="0"/>
        <w:jc w:val="both"/>
        <w:rPr>
          <w:lang w:eastAsia="en-US"/>
        </w:rPr>
      </w:pPr>
      <w:r w:rsidRPr="005114A0">
        <w:rPr>
          <w:lang w:eastAsia="en-US"/>
        </w:rPr>
        <w:t>3. Репетитор по исто</w:t>
      </w:r>
      <w:r>
        <w:rPr>
          <w:lang w:eastAsia="en-US"/>
        </w:rPr>
        <w:t xml:space="preserve">рии Кирилла и </w:t>
      </w:r>
      <w:proofErr w:type="spellStart"/>
      <w:r>
        <w:rPr>
          <w:lang w:eastAsia="en-US"/>
        </w:rPr>
        <w:t>Мефодия</w:t>
      </w:r>
      <w:proofErr w:type="spellEnd"/>
      <w:r>
        <w:rPr>
          <w:lang w:eastAsia="en-US"/>
        </w:rPr>
        <w:t>. — М., 201</w:t>
      </w:r>
      <w:r w:rsidRPr="005114A0">
        <w:rPr>
          <w:lang w:eastAsia="en-US"/>
        </w:rPr>
        <w:t>0.</w:t>
      </w:r>
    </w:p>
    <w:p w:rsidR="00C502D2" w:rsidRDefault="00C502D2" w:rsidP="00C502D2">
      <w:pPr>
        <w:autoSpaceDE w:val="0"/>
        <w:autoSpaceDN w:val="0"/>
        <w:adjustRightInd w:val="0"/>
        <w:jc w:val="both"/>
        <w:rPr>
          <w:lang w:eastAsia="en-US"/>
        </w:rPr>
      </w:pPr>
      <w:r w:rsidRPr="005114A0">
        <w:rPr>
          <w:lang w:eastAsia="en-US"/>
        </w:rPr>
        <w:t xml:space="preserve">Энциклопедия истории России. 862—1917. </w:t>
      </w:r>
      <w:proofErr w:type="spellStart"/>
      <w:r w:rsidRPr="005114A0">
        <w:rPr>
          <w:lang w:eastAsia="en-US"/>
        </w:rPr>
        <w:t>Мультимедийна</w:t>
      </w:r>
      <w:r>
        <w:rPr>
          <w:lang w:eastAsia="en-US"/>
        </w:rPr>
        <w:t>я</w:t>
      </w:r>
      <w:proofErr w:type="spellEnd"/>
      <w:r>
        <w:rPr>
          <w:lang w:eastAsia="en-US"/>
        </w:rPr>
        <w:t xml:space="preserve"> программа. — </w:t>
      </w:r>
      <w:proofErr w:type="spellStart"/>
      <w:r>
        <w:rPr>
          <w:lang w:eastAsia="en-US"/>
        </w:rPr>
        <w:t>Коминфо</w:t>
      </w:r>
      <w:proofErr w:type="spellEnd"/>
      <w:r>
        <w:rPr>
          <w:lang w:eastAsia="en-US"/>
        </w:rPr>
        <w:t>, 1997-201</w:t>
      </w:r>
      <w:r w:rsidRPr="005114A0">
        <w:rPr>
          <w:lang w:eastAsia="en-US"/>
        </w:rPr>
        <w:t>1.</w:t>
      </w:r>
    </w:p>
    <w:p w:rsidR="00C502D2" w:rsidRDefault="00C502D2" w:rsidP="00C502D2">
      <w:pPr>
        <w:autoSpaceDE w:val="0"/>
        <w:autoSpaceDN w:val="0"/>
        <w:adjustRightInd w:val="0"/>
        <w:jc w:val="both"/>
        <w:rPr>
          <w:lang w:eastAsia="en-US"/>
        </w:rPr>
      </w:pPr>
    </w:p>
    <w:p w:rsidR="00C502D2" w:rsidRPr="005114A0" w:rsidRDefault="00C502D2" w:rsidP="00C502D2">
      <w:pPr>
        <w:autoSpaceDE w:val="0"/>
        <w:autoSpaceDN w:val="0"/>
        <w:adjustRightInd w:val="0"/>
        <w:jc w:val="both"/>
        <w:rPr>
          <w:b/>
          <w:bCs/>
          <w:lang w:eastAsia="en-US"/>
        </w:rPr>
      </w:pPr>
      <w:r w:rsidRPr="005114A0">
        <w:rPr>
          <w:b/>
          <w:bCs/>
          <w:lang w:eastAsia="en-US"/>
        </w:rPr>
        <w:t>Интернет ресурсы:</w:t>
      </w:r>
    </w:p>
    <w:p w:rsidR="00C502D2" w:rsidRPr="005D2BC0" w:rsidRDefault="00C502D2" w:rsidP="00C502D2">
      <w:pPr>
        <w:autoSpaceDE w:val="0"/>
        <w:autoSpaceDN w:val="0"/>
        <w:adjustRightInd w:val="0"/>
        <w:jc w:val="both"/>
        <w:rPr>
          <w:color w:val="000000"/>
          <w:lang w:eastAsia="en-US"/>
        </w:rPr>
      </w:pPr>
      <w:r w:rsidRPr="005D2BC0">
        <w:rPr>
          <w:color w:val="000000"/>
          <w:lang w:eastAsia="en-US"/>
        </w:rPr>
        <w:t xml:space="preserve">1. </w:t>
      </w:r>
      <w:hyperlink r:id="rId6" w:history="1">
        <w:r w:rsidRPr="005D2BC0">
          <w:rPr>
            <w:rStyle w:val="a6"/>
            <w:color w:val="000000"/>
            <w:lang w:eastAsia="en-US"/>
          </w:rPr>
          <w:t>http://www.istorya.ru</w:t>
        </w:r>
      </w:hyperlink>
      <w:r w:rsidRPr="005D2BC0">
        <w:rPr>
          <w:color w:val="000000"/>
          <w:lang w:eastAsia="en-US"/>
        </w:rPr>
        <w:t xml:space="preserve"> </w:t>
      </w:r>
    </w:p>
    <w:p w:rsidR="00C502D2" w:rsidRPr="00CA119F" w:rsidRDefault="00C502D2" w:rsidP="00C502D2">
      <w:pPr>
        <w:autoSpaceDE w:val="0"/>
        <w:autoSpaceDN w:val="0"/>
        <w:adjustRightInd w:val="0"/>
        <w:jc w:val="both"/>
        <w:rPr>
          <w:lang w:val="en-US" w:eastAsia="en-US"/>
        </w:rPr>
      </w:pPr>
      <w:r w:rsidRPr="00CA119F">
        <w:rPr>
          <w:lang w:val="en-US" w:eastAsia="en-US"/>
        </w:rPr>
        <w:t>2. http://www.bibliotekar.ru</w:t>
      </w:r>
    </w:p>
    <w:p w:rsidR="00C502D2" w:rsidRPr="00CA119F" w:rsidRDefault="00C502D2" w:rsidP="00C502D2">
      <w:pPr>
        <w:autoSpaceDE w:val="0"/>
        <w:autoSpaceDN w:val="0"/>
        <w:adjustRightInd w:val="0"/>
        <w:jc w:val="both"/>
        <w:rPr>
          <w:lang w:val="en-US" w:eastAsia="en-US"/>
        </w:rPr>
      </w:pPr>
      <w:proofErr w:type="gramStart"/>
      <w:r w:rsidRPr="00CA119F">
        <w:rPr>
          <w:lang w:val="en-US" w:eastAsia="en-US"/>
        </w:rPr>
        <w:t>3. http://www.ronl.</w:t>
      </w:r>
      <w:proofErr w:type="gramEnd"/>
      <w:r w:rsidRPr="00CA119F">
        <w:rPr>
          <w:lang w:val="en-US" w:eastAsia="en-US"/>
        </w:rPr>
        <w:t xml:space="preserve"> </w:t>
      </w:r>
      <w:proofErr w:type="spellStart"/>
      <w:proofErr w:type="gramStart"/>
      <w:r w:rsidRPr="00CA119F">
        <w:rPr>
          <w:lang w:val="en-US" w:eastAsia="en-US"/>
        </w:rPr>
        <w:t>ru</w:t>
      </w:r>
      <w:proofErr w:type="spellEnd"/>
      <w:proofErr w:type="gramEnd"/>
    </w:p>
    <w:p w:rsidR="00C502D2" w:rsidRPr="00CA119F" w:rsidRDefault="00C502D2" w:rsidP="00C502D2">
      <w:pPr>
        <w:autoSpaceDE w:val="0"/>
        <w:autoSpaceDN w:val="0"/>
        <w:adjustRightInd w:val="0"/>
        <w:jc w:val="both"/>
        <w:rPr>
          <w:lang w:val="en-US" w:eastAsia="en-US"/>
        </w:rPr>
      </w:pPr>
      <w:r w:rsidRPr="00CA119F">
        <w:rPr>
          <w:lang w:val="en-US" w:eastAsia="en-US"/>
        </w:rPr>
        <w:t>4. http:// ru.wikipedia.org</w:t>
      </w:r>
    </w:p>
    <w:p w:rsidR="00C502D2" w:rsidRPr="001246E7" w:rsidRDefault="00C502D2" w:rsidP="00C502D2">
      <w:pPr>
        <w:jc w:val="both"/>
        <w:rPr>
          <w:sz w:val="20"/>
          <w:szCs w:val="20"/>
          <w:lang w:val="en-US" w:eastAsia="en-US"/>
        </w:rPr>
      </w:pPr>
      <w:proofErr w:type="gramStart"/>
      <w:r w:rsidRPr="001246E7">
        <w:rPr>
          <w:lang w:val="en-US" w:eastAsia="en-US"/>
        </w:rPr>
        <w:t xml:space="preserve">5. </w:t>
      </w:r>
      <w:r w:rsidRPr="00CA119F">
        <w:rPr>
          <w:lang w:val="en-US" w:eastAsia="en-US"/>
        </w:rPr>
        <w:t>http</w:t>
      </w:r>
      <w:r w:rsidRPr="001246E7">
        <w:rPr>
          <w:lang w:val="en-US" w:eastAsia="en-US"/>
        </w:rPr>
        <w:t>://</w:t>
      </w:r>
      <w:r w:rsidRPr="00CA119F">
        <w:rPr>
          <w:lang w:val="en-US" w:eastAsia="en-US"/>
        </w:rPr>
        <w:t>student</w:t>
      </w:r>
      <w:r w:rsidRPr="001246E7">
        <w:rPr>
          <w:lang w:val="en-US" w:eastAsia="en-US"/>
        </w:rPr>
        <w:t>.</w:t>
      </w:r>
      <w:proofErr w:type="gramEnd"/>
      <w:r w:rsidRPr="001246E7">
        <w:rPr>
          <w:lang w:val="en-US" w:eastAsia="en-US"/>
        </w:rPr>
        <w:t xml:space="preserve"> </w:t>
      </w:r>
      <w:proofErr w:type="spellStart"/>
      <w:proofErr w:type="gramStart"/>
      <w:r w:rsidRPr="00CA119F">
        <w:rPr>
          <w:lang w:val="en-US" w:eastAsia="en-US"/>
        </w:rPr>
        <w:t>ru</w:t>
      </w:r>
      <w:proofErr w:type="spellEnd"/>
      <w:proofErr w:type="gramEnd"/>
    </w:p>
    <w:p w:rsidR="00C502D2" w:rsidRDefault="00C502D2" w:rsidP="00D548C1">
      <w:pPr>
        <w:ind w:left="709"/>
        <w:jc w:val="both"/>
        <w:rPr>
          <w:sz w:val="28"/>
          <w:szCs w:val="28"/>
        </w:rPr>
      </w:pPr>
    </w:p>
    <w:p w:rsidR="00C502D2" w:rsidRDefault="00C502D2" w:rsidP="00D548C1">
      <w:pPr>
        <w:ind w:left="709"/>
        <w:jc w:val="both"/>
        <w:rPr>
          <w:sz w:val="28"/>
          <w:szCs w:val="28"/>
        </w:rPr>
      </w:pPr>
    </w:p>
    <w:p w:rsidR="00C502D2" w:rsidRDefault="00C502D2" w:rsidP="00D548C1">
      <w:pPr>
        <w:ind w:left="709"/>
        <w:jc w:val="both"/>
        <w:rPr>
          <w:sz w:val="28"/>
          <w:szCs w:val="28"/>
        </w:rPr>
      </w:pPr>
    </w:p>
    <w:p w:rsidR="00C502D2" w:rsidRPr="00D30A6F" w:rsidRDefault="00C502D2" w:rsidP="00C502D2">
      <w:pPr>
        <w:jc w:val="both"/>
      </w:pPr>
    </w:p>
    <w:p w:rsidR="00C502D2" w:rsidRPr="00D30A6F" w:rsidRDefault="00C502D2" w:rsidP="00C502D2">
      <w:pPr>
        <w:spacing w:line="360" w:lineRule="auto"/>
        <w:ind w:left="360"/>
        <w:jc w:val="both"/>
        <w:rPr>
          <w:sz w:val="28"/>
          <w:szCs w:val="28"/>
        </w:rPr>
      </w:pPr>
      <w:r w:rsidRPr="00D30A6F">
        <w:rPr>
          <w:sz w:val="28"/>
          <w:szCs w:val="28"/>
        </w:rPr>
        <w:t xml:space="preserve">Ведущий преподаватель                                 </w:t>
      </w:r>
      <w:r w:rsidR="00A903C6">
        <w:rPr>
          <w:sz w:val="28"/>
          <w:szCs w:val="28"/>
        </w:rPr>
        <w:t xml:space="preserve">                       В.А. Лапина</w:t>
      </w:r>
    </w:p>
    <w:p w:rsidR="00C502D2" w:rsidRDefault="00C502D2" w:rsidP="00C502D2">
      <w:pPr>
        <w:spacing w:line="360" w:lineRule="auto"/>
        <w:ind w:left="360"/>
        <w:jc w:val="both"/>
      </w:pPr>
    </w:p>
    <w:p w:rsidR="00C502D2" w:rsidRPr="00D30A6F" w:rsidRDefault="00C502D2" w:rsidP="00C502D2">
      <w:pPr>
        <w:spacing w:line="360" w:lineRule="auto"/>
        <w:ind w:left="360"/>
        <w:jc w:val="both"/>
        <w:rPr>
          <w:sz w:val="28"/>
          <w:szCs w:val="28"/>
        </w:rPr>
      </w:pPr>
      <w:r w:rsidRPr="00D30A6F">
        <w:rPr>
          <w:sz w:val="28"/>
          <w:szCs w:val="28"/>
        </w:rPr>
        <w:t xml:space="preserve">Заведующий кафедрой </w:t>
      </w:r>
      <w:r>
        <w:rPr>
          <w:sz w:val="28"/>
          <w:szCs w:val="28"/>
        </w:rPr>
        <w:t xml:space="preserve">                                                               И.Н. </w:t>
      </w:r>
      <w:proofErr w:type="gramStart"/>
      <w:r>
        <w:rPr>
          <w:sz w:val="28"/>
          <w:szCs w:val="28"/>
        </w:rPr>
        <w:t>Мамкина</w:t>
      </w:r>
      <w:proofErr w:type="gramEnd"/>
    </w:p>
    <w:p w:rsidR="00C502D2" w:rsidRPr="00DE1292" w:rsidRDefault="00C502D2" w:rsidP="00C502D2">
      <w:pPr>
        <w:pStyle w:val="a5"/>
        <w:spacing w:line="360" w:lineRule="auto"/>
      </w:pPr>
    </w:p>
    <w:p w:rsidR="00C502D2" w:rsidRPr="00C502D2" w:rsidRDefault="00C502D2" w:rsidP="00D548C1">
      <w:pPr>
        <w:ind w:left="709"/>
        <w:jc w:val="both"/>
        <w:rPr>
          <w:sz w:val="28"/>
          <w:szCs w:val="28"/>
        </w:rPr>
      </w:pPr>
    </w:p>
    <w:sectPr w:rsidR="00C502D2" w:rsidRPr="00C502D2" w:rsidSect="00763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yandex-sans">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23"/>
    <w:multiLevelType w:val="hybridMultilevel"/>
    <w:tmpl w:val="03E0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11D10"/>
    <w:multiLevelType w:val="hybridMultilevel"/>
    <w:tmpl w:val="B1B87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A7AD2"/>
    <w:multiLevelType w:val="hybridMultilevel"/>
    <w:tmpl w:val="1790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D4C76"/>
    <w:multiLevelType w:val="hybridMultilevel"/>
    <w:tmpl w:val="594A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65A58"/>
    <w:multiLevelType w:val="hybridMultilevel"/>
    <w:tmpl w:val="0766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F7B6F"/>
    <w:multiLevelType w:val="multilevel"/>
    <w:tmpl w:val="75BE6976"/>
    <w:lvl w:ilvl="0">
      <w:start w:val="1"/>
      <w:numFmt w:val="decimal"/>
      <w:lvlText w:val="%1."/>
      <w:lvlJc w:val="left"/>
      <w:pPr>
        <w:ind w:left="360" w:hanging="360"/>
      </w:pPr>
      <w:rPr>
        <w:rFonts w:hint="default"/>
        <w:b w:val="0"/>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0CB0791"/>
    <w:multiLevelType w:val="hybridMultilevel"/>
    <w:tmpl w:val="B6D24E6E"/>
    <w:lvl w:ilvl="0" w:tplc="323EF594">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59D0941"/>
    <w:multiLevelType w:val="hybridMultilevel"/>
    <w:tmpl w:val="61EAD59E"/>
    <w:lvl w:ilvl="0" w:tplc="98209D4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B2B5D"/>
    <w:multiLevelType w:val="hybridMultilevel"/>
    <w:tmpl w:val="8A16E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1079A"/>
    <w:multiLevelType w:val="hybridMultilevel"/>
    <w:tmpl w:val="C118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AB7C93"/>
    <w:multiLevelType w:val="hybridMultilevel"/>
    <w:tmpl w:val="4690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74D9D"/>
    <w:multiLevelType w:val="hybridMultilevel"/>
    <w:tmpl w:val="6B9A7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A7DD9"/>
    <w:multiLevelType w:val="hybridMultilevel"/>
    <w:tmpl w:val="73563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2E51C8"/>
    <w:multiLevelType w:val="hybridMultilevel"/>
    <w:tmpl w:val="5C1AE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E50800"/>
    <w:multiLevelType w:val="hybridMultilevel"/>
    <w:tmpl w:val="38A226DC"/>
    <w:lvl w:ilvl="0" w:tplc="EF0C53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054CD"/>
    <w:multiLevelType w:val="multilevel"/>
    <w:tmpl w:val="6AB636A6"/>
    <w:lvl w:ilvl="0">
      <w:start w:val="1"/>
      <w:numFmt w:val="decimal"/>
      <w:lvlText w:val="%1."/>
      <w:lvlJc w:val="left"/>
      <w:pPr>
        <w:ind w:left="720" w:hanging="360"/>
      </w:pPr>
      <w:rPr>
        <w:rFonts w:hint="default"/>
      </w:rPr>
    </w:lvl>
    <w:lvl w:ilvl="1">
      <w:start w:val="3"/>
      <w:numFmt w:val="decimal"/>
      <w:isLgl/>
      <w:lvlText w:val="%1.%2."/>
      <w:lvlJc w:val="left"/>
      <w:pPr>
        <w:ind w:left="1555" w:hanging="4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6">
    <w:nsid w:val="685134D3"/>
    <w:multiLevelType w:val="hybridMultilevel"/>
    <w:tmpl w:val="2A6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02EB7"/>
    <w:multiLevelType w:val="hybridMultilevel"/>
    <w:tmpl w:val="4F38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778DB"/>
    <w:multiLevelType w:val="multilevel"/>
    <w:tmpl w:val="68E6D7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2CA00ED"/>
    <w:multiLevelType w:val="hybridMultilevel"/>
    <w:tmpl w:val="AFCC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35705"/>
    <w:multiLevelType w:val="multilevel"/>
    <w:tmpl w:val="33AEF79A"/>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lvl>
    <w:lvl w:ilvl="2">
      <w:start w:val="1"/>
      <w:numFmt w:val="bullet"/>
      <w:lvlText w:val=""/>
      <w:lvlJc w:val="left"/>
      <w:pPr>
        <w:tabs>
          <w:tab w:val="num" w:pos="1620"/>
        </w:tabs>
        <w:ind w:left="162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E2F1DC7"/>
    <w:multiLevelType w:val="hybridMultilevel"/>
    <w:tmpl w:val="523A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14"/>
  </w:num>
  <w:num w:numId="4">
    <w:abstractNumId w:val="7"/>
  </w:num>
  <w:num w:numId="5">
    <w:abstractNumId w:val="21"/>
  </w:num>
  <w:num w:numId="6">
    <w:abstractNumId w:val="4"/>
  </w:num>
  <w:num w:numId="7">
    <w:abstractNumId w:val="3"/>
  </w:num>
  <w:num w:numId="8">
    <w:abstractNumId w:val="8"/>
  </w:num>
  <w:num w:numId="9">
    <w:abstractNumId w:val="0"/>
  </w:num>
  <w:num w:numId="10">
    <w:abstractNumId w:val="2"/>
  </w:num>
  <w:num w:numId="11">
    <w:abstractNumId w:val="16"/>
  </w:num>
  <w:num w:numId="12">
    <w:abstractNumId w:val="15"/>
  </w:num>
  <w:num w:numId="13">
    <w:abstractNumId w:val="10"/>
  </w:num>
  <w:num w:numId="14">
    <w:abstractNumId w:val="17"/>
  </w:num>
  <w:num w:numId="15">
    <w:abstractNumId w:val="11"/>
  </w:num>
  <w:num w:numId="16">
    <w:abstractNumId w:val="12"/>
  </w:num>
  <w:num w:numId="17">
    <w:abstractNumId w:val="13"/>
  </w:num>
  <w:num w:numId="18">
    <w:abstractNumId w:val="1"/>
  </w:num>
  <w:num w:numId="19">
    <w:abstractNumId w:val="19"/>
  </w:num>
  <w:num w:numId="20">
    <w:abstractNumId w:val="9"/>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777"/>
    <w:rsid w:val="00002DB4"/>
    <w:rsid w:val="00022040"/>
    <w:rsid w:val="000849E5"/>
    <w:rsid w:val="00085C30"/>
    <w:rsid w:val="000B174E"/>
    <w:rsid w:val="000B4F8A"/>
    <w:rsid w:val="000D4346"/>
    <w:rsid w:val="001151B9"/>
    <w:rsid w:val="0013373C"/>
    <w:rsid w:val="00162983"/>
    <w:rsid w:val="00177198"/>
    <w:rsid w:val="00195A42"/>
    <w:rsid w:val="00234C9B"/>
    <w:rsid w:val="00242EB3"/>
    <w:rsid w:val="00253A59"/>
    <w:rsid w:val="002D7CEB"/>
    <w:rsid w:val="003A3FB5"/>
    <w:rsid w:val="003A5774"/>
    <w:rsid w:val="00404243"/>
    <w:rsid w:val="004554A8"/>
    <w:rsid w:val="00464118"/>
    <w:rsid w:val="00466717"/>
    <w:rsid w:val="0046755D"/>
    <w:rsid w:val="004738A4"/>
    <w:rsid w:val="004779D4"/>
    <w:rsid w:val="004B2B67"/>
    <w:rsid w:val="004B2C63"/>
    <w:rsid w:val="004D1AB0"/>
    <w:rsid w:val="004D1E31"/>
    <w:rsid w:val="005642EF"/>
    <w:rsid w:val="005A1E09"/>
    <w:rsid w:val="0061212D"/>
    <w:rsid w:val="00644009"/>
    <w:rsid w:val="006822CD"/>
    <w:rsid w:val="00684B83"/>
    <w:rsid w:val="00687E10"/>
    <w:rsid w:val="006B3186"/>
    <w:rsid w:val="00723979"/>
    <w:rsid w:val="00751B60"/>
    <w:rsid w:val="0076374A"/>
    <w:rsid w:val="00846D91"/>
    <w:rsid w:val="008766CE"/>
    <w:rsid w:val="00886DF0"/>
    <w:rsid w:val="008C45F4"/>
    <w:rsid w:val="008C5012"/>
    <w:rsid w:val="008E4C8A"/>
    <w:rsid w:val="008F325A"/>
    <w:rsid w:val="008F7777"/>
    <w:rsid w:val="00930315"/>
    <w:rsid w:val="00967FB9"/>
    <w:rsid w:val="009764F4"/>
    <w:rsid w:val="0098592D"/>
    <w:rsid w:val="00A251B1"/>
    <w:rsid w:val="00A44E2D"/>
    <w:rsid w:val="00A903C6"/>
    <w:rsid w:val="00AE69A5"/>
    <w:rsid w:val="00B2255E"/>
    <w:rsid w:val="00B24653"/>
    <w:rsid w:val="00B50AD1"/>
    <w:rsid w:val="00BD3DB1"/>
    <w:rsid w:val="00C502D2"/>
    <w:rsid w:val="00C673F1"/>
    <w:rsid w:val="00CC4406"/>
    <w:rsid w:val="00CE792B"/>
    <w:rsid w:val="00CF7A6E"/>
    <w:rsid w:val="00D06480"/>
    <w:rsid w:val="00D25653"/>
    <w:rsid w:val="00D27CCB"/>
    <w:rsid w:val="00D548C1"/>
    <w:rsid w:val="00DC72BE"/>
    <w:rsid w:val="00E154AA"/>
    <w:rsid w:val="00E27370"/>
    <w:rsid w:val="00E35FD5"/>
    <w:rsid w:val="00E37E7F"/>
    <w:rsid w:val="00EB13CC"/>
    <w:rsid w:val="00ED2517"/>
    <w:rsid w:val="00F26E95"/>
    <w:rsid w:val="00F7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7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8F7777"/>
    <w:rPr>
      <w:color w:val="0000FF"/>
      <w:u w:val="single"/>
    </w:rPr>
  </w:style>
  <w:style w:type="paragraph" w:styleId="a3">
    <w:name w:val="Body Text"/>
    <w:basedOn w:val="a"/>
    <w:link w:val="a4"/>
    <w:rsid w:val="008F7777"/>
    <w:rPr>
      <w:sz w:val="28"/>
      <w:szCs w:val="20"/>
    </w:rPr>
  </w:style>
  <w:style w:type="character" w:customStyle="1" w:styleId="a4">
    <w:name w:val="Основной текст Знак"/>
    <w:basedOn w:val="a0"/>
    <w:link w:val="a3"/>
    <w:rsid w:val="008F7777"/>
    <w:rPr>
      <w:rFonts w:ascii="Times New Roman" w:eastAsia="Times New Roman" w:hAnsi="Times New Roman" w:cs="Times New Roman"/>
      <w:sz w:val="28"/>
      <w:szCs w:val="20"/>
      <w:lang w:eastAsia="ru-RU"/>
    </w:rPr>
  </w:style>
  <w:style w:type="paragraph" w:styleId="a5">
    <w:name w:val="List Paragraph"/>
    <w:basedOn w:val="a"/>
    <w:uiPriority w:val="34"/>
    <w:qFormat/>
    <w:rsid w:val="008F7777"/>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rsid w:val="00C502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tor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AFDA-E191-492F-BEF7-DF2DD22D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2020-03-06T02:47:00Z</dcterms:created>
  <dcterms:modified xsi:type="dcterms:W3CDTF">2020-03-11T02:30:00Z</dcterms:modified>
</cp:coreProperties>
</file>