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B1" w:rsidRPr="000465FE" w:rsidRDefault="006F5BB1" w:rsidP="006F5BB1">
      <w:pPr>
        <w:spacing w:after="0" w:line="360" w:lineRule="auto"/>
        <w:jc w:val="center"/>
        <w:outlineLvl w:val="0"/>
        <w:rPr>
          <w:rFonts w:ascii="Times New Roman" w:hAnsi="Times New Roman" w:cs="Times New Roman"/>
          <w:sz w:val="24"/>
          <w:szCs w:val="24"/>
        </w:rPr>
      </w:pPr>
      <w:r w:rsidRPr="000465FE">
        <w:rPr>
          <w:rFonts w:ascii="Times New Roman" w:hAnsi="Times New Roman" w:cs="Times New Roman"/>
          <w:sz w:val="24"/>
          <w:szCs w:val="24"/>
        </w:rPr>
        <w:t>МИНИСТЕРСТВО ОБРАЗОВАНИЯ И НАУКИ РОССИЙСКОЙ ФЕДЕРАЦИИ</w:t>
      </w:r>
    </w:p>
    <w:p w:rsidR="006F5BB1" w:rsidRPr="000465FE" w:rsidRDefault="006F5BB1" w:rsidP="006F5BB1">
      <w:pPr>
        <w:spacing w:after="0" w:line="360" w:lineRule="auto"/>
        <w:jc w:val="center"/>
        <w:rPr>
          <w:rFonts w:ascii="Times New Roman" w:hAnsi="Times New Roman" w:cs="Times New Roman"/>
          <w:sz w:val="24"/>
          <w:szCs w:val="24"/>
        </w:rPr>
      </w:pPr>
      <w:r w:rsidRPr="000465FE">
        <w:rPr>
          <w:rFonts w:ascii="Times New Roman" w:hAnsi="Times New Roman" w:cs="Times New Roman"/>
          <w:sz w:val="24"/>
          <w:szCs w:val="24"/>
        </w:rPr>
        <w:t>Федеральное государственное бюджетное образовательное учреждение</w:t>
      </w:r>
    </w:p>
    <w:p w:rsidR="006F5BB1" w:rsidRPr="000465FE" w:rsidRDefault="006F5BB1" w:rsidP="006F5BB1">
      <w:pPr>
        <w:spacing w:after="0" w:line="360" w:lineRule="auto"/>
        <w:jc w:val="center"/>
        <w:rPr>
          <w:rFonts w:ascii="Times New Roman" w:hAnsi="Times New Roman" w:cs="Times New Roman"/>
          <w:sz w:val="24"/>
          <w:szCs w:val="24"/>
        </w:rPr>
      </w:pPr>
      <w:r w:rsidRPr="000465FE">
        <w:rPr>
          <w:rFonts w:ascii="Times New Roman" w:hAnsi="Times New Roman" w:cs="Times New Roman"/>
          <w:sz w:val="24"/>
          <w:szCs w:val="24"/>
        </w:rPr>
        <w:t xml:space="preserve">высшего образования </w:t>
      </w:r>
    </w:p>
    <w:p w:rsidR="006F5BB1" w:rsidRPr="000465FE" w:rsidRDefault="006F5BB1" w:rsidP="006F5BB1">
      <w:pPr>
        <w:spacing w:after="0" w:line="360" w:lineRule="auto"/>
        <w:jc w:val="center"/>
        <w:rPr>
          <w:rFonts w:ascii="Times New Roman" w:hAnsi="Times New Roman" w:cs="Times New Roman"/>
          <w:sz w:val="24"/>
          <w:szCs w:val="24"/>
        </w:rPr>
      </w:pPr>
      <w:r w:rsidRPr="000465FE">
        <w:rPr>
          <w:rFonts w:ascii="Times New Roman" w:hAnsi="Times New Roman" w:cs="Times New Roman"/>
          <w:sz w:val="24"/>
          <w:szCs w:val="24"/>
        </w:rPr>
        <w:t>«Забайкальский государственный университет»</w:t>
      </w:r>
    </w:p>
    <w:p w:rsidR="006F5BB1" w:rsidRPr="000465FE" w:rsidRDefault="006F5BB1" w:rsidP="006F5BB1">
      <w:pPr>
        <w:spacing w:after="0" w:line="360" w:lineRule="auto"/>
        <w:jc w:val="center"/>
        <w:outlineLvl w:val="0"/>
        <w:rPr>
          <w:rFonts w:ascii="Times New Roman" w:hAnsi="Times New Roman" w:cs="Times New Roman"/>
          <w:sz w:val="24"/>
          <w:szCs w:val="24"/>
        </w:rPr>
      </w:pPr>
      <w:r w:rsidRPr="000465FE">
        <w:rPr>
          <w:rFonts w:ascii="Times New Roman" w:hAnsi="Times New Roman" w:cs="Times New Roman"/>
          <w:sz w:val="24"/>
          <w:szCs w:val="24"/>
        </w:rPr>
        <w:t>(ФГБОУ ВО «ЗабГУ»)</w:t>
      </w:r>
    </w:p>
    <w:p w:rsidR="006F5BB1" w:rsidRPr="000465FE" w:rsidRDefault="006F5BB1" w:rsidP="006F5BB1">
      <w:pPr>
        <w:spacing w:after="0" w:line="360" w:lineRule="auto"/>
        <w:rPr>
          <w:rFonts w:ascii="Times New Roman" w:hAnsi="Times New Roman" w:cs="Times New Roman"/>
          <w:sz w:val="24"/>
          <w:szCs w:val="24"/>
        </w:rPr>
      </w:pPr>
    </w:p>
    <w:p w:rsidR="006F5BB1" w:rsidRPr="000465FE" w:rsidRDefault="006F5BB1" w:rsidP="006F5BB1">
      <w:pPr>
        <w:spacing w:after="0" w:line="360" w:lineRule="auto"/>
        <w:jc w:val="center"/>
        <w:rPr>
          <w:rFonts w:ascii="Times New Roman" w:hAnsi="Times New Roman" w:cs="Times New Roman"/>
          <w:sz w:val="24"/>
          <w:szCs w:val="24"/>
        </w:rPr>
      </w:pPr>
      <w:r w:rsidRPr="000465FE">
        <w:rPr>
          <w:rFonts w:ascii="Times New Roman" w:hAnsi="Times New Roman" w:cs="Times New Roman"/>
          <w:sz w:val="24"/>
          <w:szCs w:val="24"/>
        </w:rPr>
        <w:t>Факультет психолого-педагогический</w:t>
      </w:r>
    </w:p>
    <w:p w:rsidR="006F5BB1" w:rsidRPr="000465FE" w:rsidRDefault="006F5BB1" w:rsidP="006F5BB1">
      <w:pPr>
        <w:spacing w:after="0" w:line="360" w:lineRule="auto"/>
        <w:jc w:val="center"/>
        <w:rPr>
          <w:rFonts w:ascii="Times New Roman" w:hAnsi="Times New Roman" w:cs="Times New Roman"/>
          <w:sz w:val="24"/>
          <w:szCs w:val="24"/>
        </w:rPr>
      </w:pPr>
      <w:r w:rsidRPr="000465FE">
        <w:rPr>
          <w:rFonts w:ascii="Times New Roman" w:hAnsi="Times New Roman" w:cs="Times New Roman"/>
          <w:sz w:val="24"/>
          <w:szCs w:val="24"/>
        </w:rPr>
        <w:t>Кафедра теории и методики дошкольного и начального образования</w:t>
      </w:r>
    </w:p>
    <w:p w:rsidR="006F5BB1" w:rsidRPr="000465FE" w:rsidRDefault="006F5BB1" w:rsidP="006F5BB1">
      <w:pPr>
        <w:spacing w:after="0" w:line="360" w:lineRule="auto"/>
        <w:jc w:val="center"/>
        <w:outlineLvl w:val="0"/>
        <w:rPr>
          <w:rFonts w:ascii="Times New Roman" w:hAnsi="Times New Roman" w:cs="Times New Roman"/>
          <w:sz w:val="24"/>
          <w:szCs w:val="24"/>
        </w:rPr>
      </w:pPr>
    </w:p>
    <w:p w:rsidR="006F5BB1" w:rsidRPr="000465FE" w:rsidRDefault="006F5BB1" w:rsidP="006F5BB1">
      <w:pPr>
        <w:spacing w:after="0" w:line="360" w:lineRule="auto"/>
        <w:jc w:val="center"/>
        <w:outlineLvl w:val="0"/>
        <w:rPr>
          <w:rFonts w:ascii="Times New Roman" w:hAnsi="Times New Roman" w:cs="Times New Roman"/>
          <w:sz w:val="24"/>
          <w:szCs w:val="24"/>
        </w:rPr>
      </w:pPr>
    </w:p>
    <w:p w:rsidR="006F5BB1" w:rsidRPr="000465FE" w:rsidRDefault="006F5BB1" w:rsidP="006F5BB1">
      <w:pPr>
        <w:spacing w:after="0" w:line="360" w:lineRule="auto"/>
        <w:jc w:val="center"/>
        <w:outlineLvl w:val="0"/>
        <w:rPr>
          <w:rFonts w:ascii="Times New Roman" w:hAnsi="Times New Roman" w:cs="Times New Roman"/>
          <w:b/>
          <w:spacing w:val="24"/>
          <w:sz w:val="24"/>
          <w:szCs w:val="24"/>
        </w:rPr>
      </w:pPr>
      <w:r w:rsidRPr="000465FE">
        <w:rPr>
          <w:rFonts w:ascii="Times New Roman" w:hAnsi="Times New Roman" w:cs="Times New Roman"/>
          <w:b/>
          <w:spacing w:val="24"/>
          <w:sz w:val="24"/>
          <w:szCs w:val="24"/>
        </w:rPr>
        <w:t xml:space="preserve">УЧЕБНЫЕ МАТЕРИАЛЫ </w:t>
      </w:r>
    </w:p>
    <w:p w:rsidR="006F5BB1" w:rsidRPr="000465FE" w:rsidRDefault="006F5BB1" w:rsidP="006F5BB1">
      <w:pPr>
        <w:spacing w:after="0" w:line="360" w:lineRule="auto"/>
        <w:jc w:val="center"/>
        <w:outlineLvl w:val="0"/>
        <w:rPr>
          <w:rFonts w:ascii="Times New Roman" w:hAnsi="Times New Roman" w:cs="Times New Roman"/>
          <w:sz w:val="24"/>
          <w:szCs w:val="24"/>
        </w:rPr>
      </w:pPr>
      <w:r w:rsidRPr="000465FE">
        <w:rPr>
          <w:rFonts w:ascii="Times New Roman" w:hAnsi="Times New Roman" w:cs="Times New Roman"/>
          <w:b/>
          <w:spacing w:val="24"/>
          <w:sz w:val="24"/>
          <w:szCs w:val="24"/>
        </w:rPr>
        <w:t>для студентов заочной формы обучения</w:t>
      </w:r>
    </w:p>
    <w:p w:rsidR="006F5BB1" w:rsidRPr="000465FE" w:rsidRDefault="006F5BB1" w:rsidP="006F5BB1">
      <w:pPr>
        <w:spacing w:after="0" w:line="360" w:lineRule="auto"/>
        <w:jc w:val="center"/>
        <w:outlineLvl w:val="0"/>
        <w:rPr>
          <w:rFonts w:ascii="Times New Roman" w:hAnsi="Times New Roman" w:cs="Times New Roman"/>
          <w:sz w:val="24"/>
          <w:szCs w:val="24"/>
        </w:rPr>
      </w:pPr>
    </w:p>
    <w:p w:rsidR="006F5BB1" w:rsidRPr="000465FE" w:rsidRDefault="006F5BB1" w:rsidP="006F5BB1">
      <w:pPr>
        <w:spacing w:after="0" w:line="360" w:lineRule="auto"/>
        <w:ind w:firstLine="709"/>
        <w:jc w:val="center"/>
        <w:rPr>
          <w:rFonts w:ascii="Times New Roman" w:hAnsi="Times New Roman" w:cs="Times New Roman"/>
          <w:sz w:val="24"/>
          <w:szCs w:val="24"/>
        </w:rPr>
      </w:pPr>
      <w:r w:rsidRPr="000465FE">
        <w:rPr>
          <w:rFonts w:ascii="Times New Roman" w:hAnsi="Times New Roman" w:cs="Times New Roman"/>
          <w:sz w:val="24"/>
          <w:szCs w:val="24"/>
        </w:rPr>
        <w:t>по дисциплине</w:t>
      </w:r>
    </w:p>
    <w:p w:rsidR="006F5BB1" w:rsidRPr="000465FE" w:rsidRDefault="006F5BB1" w:rsidP="006F5BB1">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Здоровьесберегающие технологии в образовательном процессе</w:t>
      </w:r>
    </w:p>
    <w:p w:rsidR="006F5BB1" w:rsidRPr="000465FE" w:rsidRDefault="006F5BB1" w:rsidP="006F5BB1">
      <w:pPr>
        <w:spacing w:after="0" w:line="360" w:lineRule="auto"/>
        <w:jc w:val="center"/>
        <w:rPr>
          <w:rFonts w:ascii="Times New Roman" w:hAnsi="Times New Roman" w:cs="Times New Roman"/>
          <w:sz w:val="24"/>
          <w:szCs w:val="24"/>
        </w:rPr>
      </w:pPr>
      <w:r w:rsidRPr="000465FE">
        <w:rPr>
          <w:rFonts w:ascii="Times New Roman" w:hAnsi="Times New Roman" w:cs="Times New Roman"/>
          <w:sz w:val="24"/>
          <w:szCs w:val="24"/>
        </w:rPr>
        <w:t>Для направления подготовки  44.03.01</w:t>
      </w:r>
    </w:p>
    <w:p w:rsidR="006F5BB1" w:rsidRPr="000465FE" w:rsidRDefault="006F5BB1" w:rsidP="006F5BB1">
      <w:pPr>
        <w:spacing w:after="0" w:line="360" w:lineRule="auto"/>
        <w:jc w:val="center"/>
        <w:rPr>
          <w:rFonts w:ascii="Times New Roman" w:hAnsi="Times New Roman" w:cs="Times New Roman"/>
          <w:sz w:val="24"/>
          <w:szCs w:val="24"/>
        </w:rPr>
      </w:pPr>
      <w:r w:rsidRPr="000465FE">
        <w:rPr>
          <w:rFonts w:ascii="Times New Roman" w:hAnsi="Times New Roman" w:cs="Times New Roman"/>
          <w:sz w:val="24"/>
          <w:szCs w:val="24"/>
        </w:rPr>
        <w:t>Педагогическое образование</w:t>
      </w:r>
    </w:p>
    <w:p w:rsidR="006F5BB1" w:rsidRPr="000465FE" w:rsidRDefault="006F5BB1" w:rsidP="006F5BB1">
      <w:pPr>
        <w:spacing w:after="0" w:line="360" w:lineRule="auto"/>
        <w:jc w:val="center"/>
        <w:rPr>
          <w:rFonts w:ascii="Times New Roman" w:hAnsi="Times New Roman" w:cs="Times New Roman"/>
          <w:sz w:val="24"/>
          <w:szCs w:val="24"/>
        </w:rPr>
      </w:pPr>
      <w:r w:rsidRPr="000465FE">
        <w:rPr>
          <w:rFonts w:ascii="Times New Roman" w:hAnsi="Times New Roman" w:cs="Times New Roman"/>
          <w:sz w:val="24"/>
          <w:szCs w:val="24"/>
        </w:rPr>
        <w:t xml:space="preserve">Профиль – </w:t>
      </w:r>
      <w:r>
        <w:rPr>
          <w:rFonts w:ascii="Times New Roman" w:hAnsi="Times New Roman" w:cs="Times New Roman"/>
          <w:sz w:val="24"/>
          <w:szCs w:val="24"/>
        </w:rPr>
        <w:t>Нача</w:t>
      </w:r>
      <w:r w:rsidRPr="000465FE">
        <w:rPr>
          <w:rFonts w:ascii="Times New Roman" w:hAnsi="Times New Roman" w:cs="Times New Roman"/>
          <w:sz w:val="24"/>
          <w:szCs w:val="24"/>
        </w:rPr>
        <w:t xml:space="preserve">льное образование </w:t>
      </w:r>
      <w:r>
        <w:rPr>
          <w:rFonts w:ascii="Times New Roman" w:hAnsi="Times New Roman" w:cs="Times New Roman"/>
          <w:sz w:val="24"/>
          <w:szCs w:val="24"/>
        </w:rPr>
        <w:t>3,5 года</w:t>
      </w:r>
    </w:p>
    <w:p w:rsidR="006F5BB1" w:rsidRDefault="006F5BB1" w:rsidP="006F5BB1">
      <w:pPr>
        <w:spacing w:after="0" w:line="240" w:lineRule="auto"/>
        <w:ind w:firstLine="567"/>
        <w:rPr>
          <w:rFonts w:ascii="Times New Roman" w:hAnsi="Times New Roman" w:cs="Times New Roman"/>
          <w:sz w:val="24"/>
          <w:szCs w:val="24"/>
        </w:rPr>
      </w:pPr>
      <w:r w:rsidRPr="000465FE">
        <w:rPr>
          <w:rFonts w:ascii="Times New Roman" w:hAnsi="Times New Roman" w:cs="Times New Roman"/>
          <w:sz w:val="24"/>
          <w:szCs w:val="24"/>
        </w:rPr>
        <w:t>Общая трудоемкость дисциплины</w:t>
      </w:r>
    </w:p>
    <w:tbl>
      <w:tblPr>
        <w:tblW w:w="7920" w:type="dxa"/>
        <w:jc w:val="center"/>
        <w:tblInd w:w="7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23"/>
        <w:gridCol w:w="2374"/>
        <w:gridCol w:w="1923"/>
      </w:tblGrid>
      <w:tr w:rsidR="006F5BB1" w:rsidRPr="00656FD7" w:rsidTr="00495FFA">
        <w:trPr>
          <w:trHeight w:val="647"/>
          <w:jc w:val="center"/>
        </w:trPr>
        <w:tc>
          <w:tcPr>
            <w:tcW w:w="347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sidRPr="00B46CFB">
              <w:rPr>
                <w:rFonts w:ascii="Times New Roman" w:eastAsia="Times New Roman" w:hAnsi="Times New Roman" w:cs="Times New Roman"/>
                <w:sz w:val="24"/>
                <w:szCs w:val="24"/>
              </w:rPr>
              <w:t>Виды занятий</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Распределение по семестрам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Всего часов</w:t>
            </w:r>
          </w:p>
        </w:tc>
      </w:tr>
      <w:tr w:rsidR="006F5BB1" w:rsidRPr="00656FD7" w:rsidTr="00495FFA">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BB1" w:rsidRPr="00656FD7" w:rsidRDefault="006F5BB1" w:rsidP="00495FFA">
            <w:pPr>
              <w:spacing w:after="0" w:line="240" w:lineRule="auto"/>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BB1" w:rsidRPr="00656FD7" w:rsidRDefault="00D41BE5" w:rsidP="00495FFA">
            <w:pPr>
              <w:spacing w:before="60" w:after="60" w:line="15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5BB1" w:rsidRPr="00656FD7">
              <w:rPr>
                <w:rFonts w:ascii="Times New Roman" w:eastAsia="Times New Roman" w:hAnsi="Times New Roman" w:cs="Times New Roman"/>
                <w:sz w:val="24"/>
                <w:szCs w:val="24"/>
              </w:rPr>
              <w:t xml:space="preserve"> сем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BB1" w:rsidRPr="00656FD7" w:rsidRDefault="006F5BB1" w:rsidP="00495FFA">
            <w:pPr>
              <w:spacing w:before="60" w:after="60" w:line="150" w:lineRule="atLeast"/>
              <w:jc w:val="both"/>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 </w:t>
            </w:r>
          </w:p>
        </w:tc>
      </w:tr>
      <w:tr w:rsidR="006F5BB1" w:rsidRPr="00656FD7" w:rsidTr="00495FFA">
        <w:trPr>
          <w:jc w:val="center"/>
        </w:trPr>
        <w:tc>
          <w:tcPr>
            <w:tcW w:w="3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BB1" w:rsidRPr="00656FD7" w:rsidRDefault="006F5BB1" w:rsidP="00495FFA">
            <w:pPr>
              <w:spacing w:before="60" w:after="60" w:line="240" w:lineRule="auto"/>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Общая трудоёмкость</w:t>
            </w:r>
          </w:p>
        </w:tc>
        <w:tc>
          <w:tcPr>
            <w:tcW w:w="2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6F5BB1" w:rsidRPr="00656FD7" w:rsidTr="00495FFA">
        <w:trPr>
          <w:jc w:val="center"/>
        </w:trPr>
        <w:tc>
          <w:tcPr>
            <w:tcW w:w="3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BB1" w:rsidRPr="00656FD7" w:rsidRDefault="006F5BB1" w:rsidP="00495FFA">
            <w:pPr>
              <w:spacing w:before="60" w:after="60" w:line="240" w:lineRule="auto"/>
              <w:rPr>
                <w:rFonts w:ascii="Times New Roman" w:eastAsia="Times New Roman" w:hAnsi="Times New Roman" w:cs="Times New Roman"/>
                <w:sz w:val="24"/>
                <w:szCs w:val="24"/>
              </w:rPr>
            </w:pPr>
            <w:r w:rsidRPr="00656FD7">
              <w:rPr>
                <w:rFonts w:ascii="Times New Roman" w:eastAsia="Times New Roman" w:hAnsi="Times New Roman" w:cs="Times New Roman"/>
              </w:rPr>
              <w:t>Аудиторные занятия, в т.ч.</w:t>
            </w:r>
          </w:p>
        </w:tc>
        <w:tc>
          <w:tcPr>
            <w:tcW w:w="2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 </w:t>
            </w:r>
          </w:p>
        </w:tc>
      </w:tr>
      <w:tr w:rsidR="006F5BB1" w:rsidRPr="00656FD7" w:rsidTr="00495FFA">
        <w:trPr>
          <w:jc w:val="center"/>
        </w:trPr>
        <w:tc>
          <w:tcPr>
            <w:tcW w:w="3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BB1" w:rsidRPr="00656FD7" w:rsidRDefault="006F5BB1" w:rsidP="00495FFA">
            <w:pPr>
              <w:spacing w:before="60" w:after="60" w:line="240" w:lineRule="auto"/>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Лекционные (ЛК)</w:t>
            </w:r>
          </w:p>
        </w:tc>
        <w:tc>
          <w:tcPr>
            <w:tcW w:w="2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p>
        </w:tc>
      </w:tr>
      <w:tr w:rsidR="006F5BB1" w:rsidRPr="00656FD7" w:rsidTr="00495FFA">
        <w:trPr>
          <w:jc w:val="center"/>
        </w:trPr>
        <w:tc>
          <w:tcPr>
            <w:tcW w:w="3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BB1" w:rsidRPr="00656FD7" w:rsidRDefault="006F5BB1" w:rsidP="00495FFA">
            <w:pPr>
              <w:spacing w:before="60" w:after="60" w:line="240" w:lineRule="auto"/>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Практические (семинарские) (ПЗ, СЗ)</w:t>
            </w:r>
          </w:p>
        </w:tc>
        <w:tc>
          <w:tcPr>
            <w:tcW w:w="2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F5BB1" w:rsidRDefault="006F5BB1" w:rsidP="00495FFA">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F5BB1" w:rsidRPr="00656FD7" w:rsidTr="00495FFA">
        <w:trPr>
          <w:jc w:val="center"/>
        </w:trPr>
        <w:tc>
          <w:tcPr>
            <w:tcW w:w="3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BB1" w:rsidRPr="00656FD7" w:rsidRDefault="006F5BB1" w:rsidP="00495FFA">
            <w:pPr>
              <w:spacing w:before="60" w:after="60" w:line="240" w:lineRule="auto"/>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Лабораторные (ЛР)</w:t>
            </w:r>
          </w:p>
        </w:tc>
        <w:tc>
          <w:tcPr>
            <w:tcW w:w="2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 </w:t>
            </w:r>
          </w:p>
        </w:tc>
      </w:tr>
      <w:tr w:rsidR="006F5BB1" w:rsidRPr="00656FD7" w:rsidTr="00495FFA">
        <w:trPr>
          <w:jc w:val="center"/>
        </w:trPr>
        <w:tc>
          <w:tcPr>
            <w:tcW w:w="3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BB1" w:rsidRPr="00656FD7" w:rsidRDefault="006F5BB1" w:rsidP="00495FFA">
            <w:pPr>
              <w:spacing w:before="60" w:after="60" w:line="240" w:lineRule="auto"/>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Самостоятельная работа студентов (СРС)</w:t>
            </w:r>
          </w:p>
        </w:tc>
        <w:tc>
          <w:tcPr>
            <w:tcW w:w="2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F5BB1" w:rsidRDefault="006F5BB1" w:rsidP="00495FFA">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6F5BB1" w:rsidRPr="00656FD7" w:rsidTr="00495FFA">
        <w:trPr>
          <w:jc w:val="center"/>
        </w:trPr>
        <w:tc>
          <w:tcPr>
            <w:tcW w:w="3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BB1" w:rsidRPr="00656FD7" w:rsidRDefault="006F5BB1" w:rsidP="00495FFA">
            <w:pPr>
              <w:spacing w:before="60" w:after="60" w:line="240" w:lineRule="auto"/>
              <w:rPr>
                <w:rFonts w:ascii="Times New Roman" w:eastAsia="Times New Roman" w:hAnsi="Times New Roman" w:cs="Times New Roman"/>
                <w:sz w:val="24"/>
                <w:szCs w:val="24"/>
              </w:rPr>
            </w:pPr>
            <w:r w:rsidRPr="00656FD7">
              <w:rPr>
                <w:rFonts w:ascii="Times New Roman" w:eastAsia="Times New Roman" w:hAnsi="Times New Roman" w:cs="Times New Roman"/>
              </w:rPr>
              <w:t>Внеаудиторная работа со студентами (ВРС)</w:t>
            </w:r>
          </w:p>
        </w:tc>
        <w:tc>
          <w:tcPr>
            <w:tcW w:w="2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 </w:t>
            </w:r>
          </w:p>
        </w:tc>
      </w:tr>
      <w:tr w:rsidR="006F5BB1" w:rsidRPr="00656FD7" w:rsidTr="00495FFA">
        <w:trPr>
          <w:jc w:val="center"/>
        </w:trPr>
        <w:tc>
          <w:tcPr>
            <w:tcW w:w="3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BB1" w:rsidRPr="00656FD7" w:rsidRDefault="006F5BB1" w:rsidP="00495FFA">
            <w:pPr>
              <w:spacing w:before="60" w:after="60" w:line="240" w:lineRule="auto"/>
              <w:rPr>
                <w:rFonts w:ascii="Times New Roman" w:eastAsia="Times New Roman" w:hAnsi="Times New Roman" w:cs="Times New Roman"/>
                <w:sz w:val="24"/>
                <w:szCs w:val="24"/>
              </w:rPr>
            </w:pPr>
            <w:r w:rsidRPr="00656FD7">
              <w:rPr>
                <w:rFonts w:ascii="Times New Roman" w:eastAsia="Times New Roman" w:hAnsi="Times New Roman" w:cs="Times New Roman"/>
              </w:rPr>
              <w:t>Курсовая работа (курсовой проект) (КР, КП)</w:t>
            </w:r>
          </w:p>
        </w:tc>
        <w:tc>
          <w:tcPr>
            <w:tcW w:w="2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sidRPr="00656FD7">
              <w:rPr>
                <w:rFonts w:ascii="Times New Roman" w:eastAsia="Times New Roman" w:hAnsi="Times New Roman" w:cs="Times New Roman"/>
                <w:sz w:val="24"/>
                <w:szCs w:val="24"/>
              </w:rPr>
              <w:t> </w:t>
            </w:r>
          </w:p>
        </w:tc>
      </w:tr>
      <w:tr w:rsidR="006F5BB1" w:rsidRPr="00656FD7" w:rsidTr="00495FFA">
        <w:trPr>
          <w:jc w:val="center"/>
        </w:trPr>
        <w:tc>
          <w:tcPr>
            <w:tcW w:w="3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BB1" w:rsidRPr="00656FD7" w:rsidRDefault="006F5BB1" w:rsidP="00495FFA">
            <w:pPr>
              <w:spacing w:before="60" w:after="60" w:line="240" w:lineRule="auto"/>
              <w:rPr>
                <w:rFonts w:ascii="Times New Roman" w:eastAsia="Times New Roman" w:hAnsi="Times New Roman" w:cs="Times New Roman"/>
                <w:sz w:val="24"/>
                <w:szCs w:val="24"/>
              </w:rPr>
            </w:pPr>
            <w:r w:rsidRPr="00656FD7">
              <w:rPr>
                <w:rFonts w:ascii="Times New Roman" w:eastAsia="Times New Roman" w:hAnsi="Times New Roman" w:cs="Times New Roman"/>
              </w:rPr>
              <w:t>Форма контроля в семестре</w:t>
            </w:r>
          </w:p>
        </w:tc>
        <w:tc>
          <w:tcPr>
            <w:tcW w:w="2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BB1" w:rsidRPr="00656FD7" w:rsidRDefault="006F5BB1" w:rsidP="00495FFA">
            <w:pPr>
              <w:spacing w:before="60" w:after="60" w:line="240" w:lineRule="auto"/>
              <w:jc w:val="center"/>
              <w:rPr>
                <w:rFonts w:ascii="Times New Roman" w:eastAsia="Times New Roman" w:hAnsi="Times New Roman" w:cs="Times New Roman"/>
                <w:sz w:val="24"/>
                <w:szCs w:val="24"/>
              </w:rPr>
            </w:pPr>
          </w:p>
        </w:tc>
      </w:tr>
    </w:tbl>
    <w:p w:rsidR="006F5BB1" w:rsidRPr="000465FE" w:rsidRDefault="006F5BB1" w:rsidP="006F5BB1">
      <w:pPr>
        <w:spacing w:after="0" w:line="240" w:lineRule="auto"/>
        <w:ind w:firstLine="567"/>
        <w:rPr>
          <w:rFonts w:ascii="Times New Roman" w:hAnsi="Times New Roman" w:cs="Times New Roman"/>
          <w:sz w:val="24"/>
          <w:szCs w:val="24"/>
        </w:rPr>
      </w:pPr>
    </w:p>
    <w:p w:rsidR="006F5BB1" w:rsidRPr="000465FE" w:rsidRDefault="006F5BB1" w:rsidP="006F5BB1">
      <w:pPr>
        <w:spacing w:after="0" w:line="240" w:lineRule="auto"/>
        <w:jc w:val="center"/>
        <w:rPr>
          <w:rFonts w:ascii="Times New Roman" w:hAnsi="Times New Roman" w:cs="Times New Roman"/>
          <w:b/>
          <w:sz w:val="24"/>
          <w:szCs w:val="24"/>
        </w:rPr>
      </w:pPr>
      <w:r w:rsidRPr="000465FE">
        <w:rPr>
          <w:rFonts w:ascii="Times New Roman" w:hAnsi="Times New Roman" w:cs="Times New Roman"/>
          <w:b/>
          <w:sz w:val="24"/>
          <w:szCs w:val="24"/>
        </w:rPr>
        <w:br w:type="page"/>
      </w:r>
      <w:r w:rsidRPr="000465FE">
        <w:rPr>
          <w:rFonts w:ascii="Times New Roman" w:hAnsi="Times New Roman" w:cs="Times New Roman"/>
          <w:b/>
          <w:sz w:val="24"/>
          <w:szCs w:val="24"/>
        </w:rPr>
        <w:lastRenderedPageBreak/>
        <w:t>Краткое содержание курса</w:t>
      </w:r>
    </w:p>
    <w:p w:rsidR="006F5BB1" w:rsidRPr="000465FE" w:rsidRDefault="006F5BB1" w:rsidP="006F5BB1">
      <w:pPr>
        <w:spacing w:after="0" w:line="240" w:lineRule="auto"/>
        <w:ind w:firstLine="709"/>
        <w:rPr>
          <w:rFonts w:ascii="Times New Roman" w:hAnsi="Times New Roman" w:cs="Times New Roman"/>
          <w:sz w:val="24"/>
          <w:szCs w:val="24"/>
        </w:rPr>
      </w:pPr>
      <w:r w:rsidRPr="000465FE">
        <w:rPr>
          <w:rFonts w:ascii="Times New Roman" w:hAnsi="Times New Roman" w:cs="Times New Roman"/>
          <w:sz w:val="24"/>
          <w:szCs w:val="24"/>
        </w:rPr>
        <w:t>Перечень изучаемых тем, разделов дисциплины (модуля).</w:t>
      </w:r>
    </w:p>
    <w:tbl>
      <w:tblPr>
        <w:tblpPr w:leftFromText="180" w:rightFromText="180" w:bottomFromText="200" w:vertAnchor="text" w:horzAnchor="margin" w:tblpX="-22" w:tblpY="473"/>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2"/>
        <w:gridCol w:w="3364"/>
        <w:gridCol w:w="918"/>
        <w:gridCol w:w="1224"/>
        <w:gridCol w:w="917"/>
        <w:gridCol w:w="1070"/>
        <w:gridCol w:w="1225"/>
      </w:tblGrid>
      <w:tr w:rsidR="006F5BB1" w:rsidRPr="004F4263" w:rsidTr="00495FFA">
        <w:trPr>
          <w:trHeight w:val="840"/>
        </w:trPr>
        <w:tc>
          <w:tcPr>
            <w:tcW w:w="817" w:type="dxa"/>
            <w:vMerge w:val="restart"/>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line="240" w:lineRule="auto"/>
              <w:contextualSpacing/>
              <w:rPr>
                <w:rFonts w:ascii="Times New Roman" w:hAnsi="Times New Roman" w:cs="Times New Roman"/>
                <w:sz w:val="24"/>
                <w:szCs w:val="24"/>
              </w:rPr>
            </w:pPr>
            <w:r w:rsidRPr="004F4263">
              <w:rPr>
                <w:rFonts w:ascii="Times New Roman" w:hAnsi="Times New Roman" w:cs="Times New Roman"/>
                <w:sz w:val="24"/>
                <w:szCs w:val="24"/>
              </w:rPr>
              <w:t>Модуль</w:t>
            </w:r>
          </w:p>
        </w:tc>
        <w:tc>
          <w:tcPr>
            <w:tcW w:w="3118" w:type="dxa"/>
            <w:vMerge w:val="restart"/>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line="240" w:lineRule="auto"/>
              <w:contextualSpacing/>
              <w:jc w:val="center"/>
              <w:rPr>
                <w:rFonts w:ascii="Times New Roman" w:hAnsi="Times New Roman" w:cs="Times New Roman"/>
                <w:sz w:val="24"/>
                <w:szCs w:val="24"/>
              </w:rPr>
            </w:pPr>
            <w:r w:rsidRPr="004F4263">
              <w:rPr>
                <w:rFonts w:ascii="Times New Roman" w:hAnsi="Times New Roman" w:cs="Times New Roman"/>
                <w:sz w:val="24"/>
                <w:szCs w:val="24"/>
              </w:rPr>
              <w:t>Наименование раздела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line="240" w:lineRule="auto"/>
              <w:contextualSpacing/>
              <w:jc w:val="center"/>
              <w:rPr>
                <w:rFonts w:ascii="Times New Roman" w:hAnsi="Times New Roman" w:cs="Times New Roman"/>
                <w:sz w:val="24"/>
                <w:szCs w:val="24"/>
              </w:rPr>
            </w:pPr>
            <w:r w:rsidRPr="004F4263">
              <w:rPr>
                <w:rFonts w:ascii="Times New Roman" w:hAnsi="Times New Roman" w:cs="Times New Roman"/>
                <w:sz w:val="24"/>
                <w:szCs w:val="24"/>
              </w:rPr>
              <w:t>Всего часов</w:t>
            </w:r>
          </w:p>
        </w:tc>
        <w:tc>
          <w:tcPr>
            <w:tcW w:w="2976" w:type="dxa"/>
            <w:gridSpan w:val="3"/>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line="240" w:lineRule="auto"/>
              <w:contextualSpacing/>
              <w:jc w:val="center"/>
              <w:rPr>
                <w:rFonts w:ascii="Times New Roman" w:hAnsi="Times New Roman" w:cs="Times New Roman"/>
                <w:sz w:val="24"/>
                <w:szCs w:val="24"/>
              </w:rPr>
            </w:pPr>
            <w:r w:rsidRPr="004F4263">
              <w:rPr>
                <w:rFonts w:ascii="Times New Roman" w:hAnsi="Times New Roman" w:cs="Times New Roman"/>
                <w:sz w:val="24"/>
                <w:szCs w:val="24"/>
              </w:rPr>
              <w:t>Аудиторные занятия</w:t>
            </w:r>
          </w:p>
        </w:tc>
        <w:tc>
          <w:tcPr>
            <w:tcW w:w="1135" w:type="dxa"/>
            <w:vMerge w:val="restart"/>
            <w:tcBorders>
              <w:top w:val="single" w:sz="4" w:space="0" w:color="auto"/>
              <w:left w:val="single" w:sz="4" w:space="0" w:color="auto"/>
              <w:bottom w:val="single" w:sz="4" w:space="0" w:color="auto"/>
              <w:right w:val="single" w:sz="4" w:space="0" w:color="auto"/>
            </w:tcBorders>
          </w:tcPr>
          <w:p w:rsidR="006F5BB1" w:rsidRPr="004F4263" w:rsidRDefault="006F5BB1" w:rsidP="00495FFA">
            <w:pPr>
              <w:spacing w:after="0" w:line="240" w:lineRule="auto"/>
              <w:contextualSpacing/>
              <w:jc w:val="center"/>
              <w:rPr>
                <w:rFonts w:ascii="Times New Roman" w:hAnsi="Times New Roman" w:cs="Times New Roman"/>
                <w:sz w:val="24"/>
                <w:szCs w:val="24"/>
              </w:rPr>
            </w:pPr>
          </w:p>
          <w:p w:rsidR="006F5BB1" w:rsidRPr="004F4263" w:rsidRDefault="006F5BB1" w:rsidP="00495FFA">
            <w:pPr>
              <w:spacing w:after="0" w:line="240" w:lineRule="auto"/>
              <w:contextualSpacing/>
              <w:jc w:val="center"/>
              <w:rPr>
                <w:rFonts w:ascii="Times New Roman" w:hAnsi="Times New Roman" w:cs="Times New Roman"/>
                <w:sz w:val="24"/>
                <w:szCs w:val="24"/>
              </w:rPr>
            </w:pPr>
          </w:p>
          <w:p w:rsidR="006F5BB1" w:rsidRPr="004F4263" w:rsidRDefault="006F5BB1" w:rsidP="00495FFA">
            <w:pPr>
              <w:spacing w:after="0" w:line="240" w:lineRule="auto"/>
              <w:contextualSpacing/>
              <w:jc w:val="center"/>
              <w:rPr>
                <w:rFonts w:ascii="Times New Roman" w:hAnsi="Times New Roman" w:cs="Times New Roman"/>
                <w:sz w:val="24"/>
                <w:szCs w:val="24"/>
              </w:rPr>
            </w:pPr>
          </w:p>
          <w:p w:rsidR="006F5BB1" w:rsidRPr="004F4263" w:rsidRDefault="006F5BB1" w:rsidP="00495FFA">
            <w:pPr>
              <w:spacing w:after="0" w:line="240" w:lineRule="auto"/>
              <w:contextualSpacing/>
              <w:jc w:val="center"/>
              <w:rPr>
                <w:rFonts w:ascii="Times New Roman" w:hAnsi="Times New Roman" w:cs="Times New Roman"/>
                <w:sz w:val="24"/>
                <w:szCs w:val="24"/>
              </w:rPr>
            </w:pPr>
            <w:r w:rsidRPr="004F4263">
              <w:rPr>
                <w:rFonts w:ascii="Times New Roman" w:hAnsi="Times New Roman" w:cs="Times New Roman"/>
                <w:sz w:val="24"/>
                <w:szCs w:val="24"/>
              </w:rPr>
              <w:t>СРС</w:t>
            </w:r>
          </w:p>
        </w:tc>
      </w:tr>
      <w:tr w:rsidR="006F5BB1" w:rsidRPr="004F4263" w:rsidTr="00495FFA">
        <w:trPr>
          <w:trHeight w:val="83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F5BB1" w:rsidRPr="004F4263" w:rsidRDefault="006F5BB1" w:rsidP="00495FFA">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F5BB1" w:rsidRPr="004F4263" w:rsidRDefault="006F5BB1" w:rsidP="00495FFA">
            <w:pPr>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F5BB1" w:rsidRPr="004F4263" w:rsidRDefault="006F5BB1" w:rsidP="00495FFA">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sidRPr="004F4263">
              <w:rPr>
                <w:rFonts w:ascii="Times New Roman" w:hAnsi="Times New Roman" w:cs="Times New Roman"/>
                <w:sz w:val="24"/>
                <w:szCs w:val="24"/>
              </w:rPr>
              <w:t>ЛК</w:t>
            </w:r>
          </w:p>
        </w:tc>
        <w:tc>
          <w:tcPr>
            <w:tcW w:w="850"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sidRPr="004F4263">
              <w:rPr>
                <w:rFonts w:ascii="Times New Roman" w:hAnsi="Times New Roman" w:cs="Times New Roman"/>
                <w:sz w:val="24"/>
                <w:szCs w:val="24"/>
              </w:rPr>
              <w:t>ПЗ</w:t>
            </w:r>
          </w:p>
          <w:p w:rsidR="006F5BB1" w:rsidRPr="004F4263" w:rsidRDefault="006F5BB1" w:rsidP="00495FFA">
            <w:pPr>
              <w:spacing w:after="0"/>
              <w:contextualSpacing/>
              <w:jc w:val="center"/>
              <w:rPr>
                <w:rFonts w:ascii="Times New Roman" w:hAnsi="Times New Roman" w:cs="Times New Roman"/>
                <w:sz w:val="24"/>
                <w:szCs w:val="24"/>
              </w:rPr>
            </w:pPr>
            <w:r w:rsidRPr="004F4263">
              <w:rPr>
                <w:rFonts w:ascii="Times New Roman" w:hAnsi="Times New Roman" w:cs="Times New Roman"/>
                <w:sz w:val="24"/>
                <w:szCs w:val="24"/>
              </w:rPr>
              <w:t>(СЗ)</w:t>
            </w:r>
          </w:p>
        </w:tc>
        <w:tc>
          <w:tcPr>
            <w:tcW w:w="992"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sidRPr="004F4263">
              <w:rPr>
                <w:rFonts w:ascii="Times New Roman" w:hAnsi="Times New Roman" w:cs="Times New Roman"/>
                <w:sz w:val="24"/>
                <w:szCs w:val="24"/>
              </w:rPr>
              <w:t>ЛР</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5BB1" w:rsidRPr="004F4263" w:rsidRDefault="006F5BB1" w:rsidP="00495FFA">
            <w:pPr>
              <w:spacing w:after="0" w:line="240" w:lineRule="auto"/>
              <w:rPr>
                <w:rFonts w:ascii="Times New Roman" w:hAnsi="Times New Roman" w:cs="Times New Roman"/>
                <w:sz w:val="24"/>
                <w:szCs w:val="24"/>
              </w:rPr>
            </w:pPr>
          </w:p>
        </w:tc>
      </w:tr>
      <w:tr w:rsidR="006F5BB1" w:rsidRPr="004F4263" w:rsidTr="00495FFA">
        <w:trPr>
          <w:trHeight w:val="649"/>
        </w:trPr>
        <w:tc>
          <w:tcPr>
            <w:tcW w:w="817"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sidRPr="004F4263">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ind w:left="79"/>
              <w:jc w:val="center"/>
              <w:rPr>
                <w:rFonts w:ascii="Times New Roman" w:hAnsi="Times New Roman" w:cs="Times New Roman"/>
                <w:b/>
                <w:color w:val="000000"/>
                <w:spacing w:val="-10"/>
                <w:sz w:val="24"/>
                <w:szCs w:val="24"/>
              </w:rPr>
            </w:pPr>
            <w:r w:rsidRPr="004F4263">
              <w:rPr>
                <w:rFonts w:ascii="Times New Roman" w:hAnsi="Times New Roman" w:cs="Times New Roman"/>
                <w:sz w:val="24"/>
                <w:szCs w:val="24"/>
              </w:rPr>
              <w:t xml:space="preserve">Теоретические основы применения </w:t>
            </w:r>
            <w:proofErr w:type="spellStart"/>
            <w:r w:rsidRPr="004F4263">
              <w:rPr>
                <w:rFonts w:ascii="Times New Roman" w:hAnsi="Times New Roman" w:cs="Times New Roman"/>
                <w:sz w:val="24"/>
                <w:szCs w:val="24"/>
              </w:rPr>
              <w:t>здоровьесберегающих</w:t>
            </w:r>
            <w:proofErr w:type="spellEnd"/>
            <w:r w:rsidRPr="004F4263">
              <w:rPr>
                <w:rFonts w:ascii="Times New Roman" w:hAnsi="Times New Roman" w:cs="Times New Roman"/>
                <w:sz w:val="24"/>
                <w:szCs w:val="24"/>
              </w:rPr>
              <w:t xml:space="preserve"> технологий в образовании.</w:t>
            </w:r>
          </w:p>
        </w:tc>
        <w:tc>
          <w:tcPr>
            <w:tcW w:w="851"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6F5BB1" w:rsidRPr="004F4263" w:rsidRDefault="006F5BB1" w:rsidP="00495FFA">
            <w:pPr>
              <w:spacing w:after="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6F5BB1" w:rsidRPr="004F4263" w:rsidRDefault="006F5BB1" w:rsidP="00495FFA">
            <w:pPr>
              <w:spacing w:after="0"/>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6F5BB1" w:rsidRPr="004F4263" w:rsidTr="00495FFA">
        <w:trPr>
          <w:trHeight w:val="863"/>
        </w:trPr>
        <w:tc>
          <w:tcPr>
            <w:tcW w:w="817"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sidRPr="004F4263">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line="256" w:lineRule="auto"/>
              <w:jc w:val="center"/>
              <w:rPr>
                <w:rFonts w:ascii="Times New Roman" w:hAnsi="Times New Roman" w:cs="Times New Roman"/>
                <w:sz w:val="24"/>
                <w:szCs w:val="24"/>
              </w:rPr>
            </w:pPr>
            <w:r w:rsidRPr="004F4263">
              <w:rPr>
                <w:rFonts w:ascii="Times New Roman" w:hAnsi="Times New Roman" w:cs="Times New Roman"/>
                <w:sz w:val="24"/>
                <w:szCs w:val="24"/>
              </w:rPr>
              <w:t xml:space="preserve">Разнообразие </w:t>
            </w:r>
            <w:proofErr w:type="spellStart"/>
            <w:r w:rsidRPr="004F4263">
              <w:rPr>
                <w:rFonts w:ascii="Times New Roman" w:hAnsi="Times New Roman" w:cs="Times New Roman"/>
                <w:sz w:val="24"/>
                <w:szCs w:val="24"/>
              </w:rPr>
              <w:t>здоровьесберегающих</w:t>
            </w:r>
            <w:proofErr w:type="spellEnd"/>
            <w:r w:rsidRPr="004F4263">
              <w:rPr>
                <w:rFonts w:ascii="Times New Roman" w:hAnsi="Times New Roman" w:cs="Times New Roman"/>
                <w:sz w:val="24"/>
                <w:szCs w:val="24"/>
              </w:rPr>
              <w:t xml:space="preserve"> образовательных технологий.</w:t>
            </w:r>
          </w:p>
        </w:tc>
        <w:tc>
          <w:tcPr>
            <w:tcW w:w="851"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6F5BB1" w:rsidRPr="004F4263" w:rsidRDefault="006F5BB1" w:rsidP="00495FFA">
            <w:pPr>
              <w:spacing w:after="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F5BB1" w:rsidRPr="004F4263" w:rsidRDefault="006F5BB1" w:rsidP="00495FFA">
            <w:pPr>
              <w:spacing w:after="0"/>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6F5BB1" w:rsidRPr="004F4263" w:rsidTr="00495FFA">
        <w:trPr>
          <w:trHeight w:val="643"/>
        </w:trPr>
        <w:tc>
          <w:tcPr>
            <w:tcW w:w="817"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sidRPr="004F4263">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rsidR="006F5BB1" w:rsidRPr="004F4263" w:rsidRDefault="006F5BB1" w:rsidP="00495FFA">
            <w:pPr>
              <w:spacing w:after="0" w:line="256" w:lineRule="auto"/>
              <w:jc w:val="center"/>
              <w:rPr>
                <w:rFonts w:ascii="Times New Roman" w:hAnsi="Times New Roman" w:cs="Times New Roman"/>
                <w:b/>
                <w:sz w:val="24"/>
                <w:szCs w:val="24"/>
              </w:rPr>
            </w:pPr>
            <w:proofErr w:type="spellStart"/>
            <w:r w:rsidRPr="004F4263">
              <w:rPr>
                <w:rFonts w:ascii="Times New Roman" w:hAnsi="Times New Roman" w:cs="Times New Roman"/>
                <w:sz w:val="24"/>
                <w:szCs w:val="24"/>
              </w:rPr>
              <w:t>Деятельностный</w:t>
            </w:r>
            <w:proofErr w:type="spellEnd"/>
            <w:r w:rsidRPr="004F4263">
              <w:rPr>
                <w:rFonts w:ascii="Times New Roman" w:hAnsi="Times New Roman" w:cs="Times New Roman"/>
                <w:sz w:val="24"/>
                <w:szCs w:val="24"/>
              </w:rPr>
              <w:t xml:space="preserve"> подход в педагогике как основа </w:t>
            </w:r>
            <w:proofErr w:type="spellStart"/>
            <w:r w:rsidRPr="004F4263">
              <w:rPr>
                <w:rFonts w:ascii="Times New Roman" w:hAnsi="Times New Roman" w:cs="Times New Roman"/>
                <w:sz w:val="24"/>
                <w:szCs w:val="24"/>
              </w:rPr>
              <w:t>саморегуляции</w:t>
            </w:r>
            <w:proofErr w:type="spellEnd"/>
            <w:r w:rsidRPr="004F4263">
              <w:rPr>
                <w:rFonts w:ascii="Times New Roman" w:hAnsi="Times New Roman" w:cs="Times New Roman"/>
                <w:sz w:val="24"/>
                <w:szCs w:val="24"/>
              </w:rPr>
              <w:t xml:space="preserve"> и саморазвития ребенка.</w:t>
            </w:r>
          </w:p>
        </w:tc>
        <w:tc>
          <w:tcPr>
            <w:tcW w:w="851"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6F5BB1" w:rsidRPr="004F4263" w:rsidRDefault="006F5BB1" w:rsidP="00495FFA">
            <w:pPr>
              <w:spacing w:after="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F5BB1" w:rsidRPr="004F4263" w:rsidRDefault="006F5BB1" w:rsidP="00495FFA">
            <w:pPr>
              <w:spacing w:after="0"/>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sidRPr="004F4263">
              <w:rPr>
                <w:rFonts w:ascii="Times New Roman" w:hAnsi="Times New Roman" w:cs="Times New Roman"/>
                <w:sz w:val="24"/>
                <w:szCs w:val="24"/>
              </w:rPr>
              <w:t>1</w:t>
            </w:r>
            <w:r>
              <w:rPr>
                <w:rFonts w:ascii="Times New Roman" w:hAnsi="Times New Roman" w:cs="Times New Roman"/>
                <w:sz w:val="24"/>
                <w:szCs w:val="24"/>
              </w:rPr>
              <w:t>5</w:t>
            </w:r>
          </w:p>
        </w:tc>
      </w:tr>
      <w:tr w:rsidR="006F5BB1" w:rsidRPr="004F4263" w:rsidTr="00495FFA">
        <w:trPr>
          <w:trHeight w:val="539"/>
        </w:trPr>
        <w:tc>
          <w:tcPr>
            <w:tcW w:w="817"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sidRPr="004F4263">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rsidR="006F5BB1" w:rsidRPr="004F4263" w:rsidRDefault="006F5BB1" w:rsidP="00495FFA">
            <w:pPr>
              <w:spacing w:after="0" w:line="256" w:lineRule="auto"/>
              <w:jc w:val="center"/>
              <w:rPr>
                <w:rFonts w:ascii="Times New Roman" w:hAnsi="Times New Roman" w:cs="Times New Roman"/>
                <w:sz w:val="24"/>
                <w:szCs w:val="24"/>
              </w:rPr>
            </w:pPr>
            <w:r w:rsidRPr="004F4263">
              <w:rPr>
                <w:rFonts w:ascii="Times New Roman" w:hAnsi="Times New Roman" w:cs="Times New Roman"/>
                <w:sz w:val="24"/>
                <w:szCs w:val="24"/>
              </w:rPr>
              <w:t xml:space="preserve">Педагогические условия применения </w:t>
            </w:r>
            <w:proofErr w:type="spellStart"/>
            <w:r w:rsidRPr="004F4263">
              <w:rPr>
                <w:rFonts w:ascii="Times New Roman" w:hAnsi="Times New Roman" w:cs="Times New Roman"/>
                <w:sz w:val="24"/>
                <w:szCs w:val="24"/>
              </w:rPr>
              <w:t>здоровьесберегающих</w:t>
            </w:r>
            <w:proofErr w:type="spellEnd"/>
            <w:r w:rsidRPr="004F4263">
              <w:rPr>
                <w:rFonts w:ascii="Times New Roman" w:hAnsi="Times New Roman" w:cs="Times New Roman"/>
                <w:sz w:val="24"/>
                <w:szCs w:val="24"/>
              </w:rPr>
              <w:t xml:space="preserve"> технологий в образовании.</w:t>
            </w:r>
          </w:p>
        </w:tc>
        <w:tc>
          <w:tcPr>
            <w:tcW w:w="851"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sidRPr="004F4263">
              <w:rPr>
                <w:rFonts w:ascii="Times New Roman" w:hAnsi="Times New Roman" w:cs="Times New Roman"/>
                <w:sz w:val="24"/>
                <w:szCs w:val="24"/>
              </w:rPr>
              <w:t>1</w:t>
            </w: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6F5BB1" w:rsidRPr="004F4263" w:rsidRDefault="006F5BB1" w:rsidP="00495FFA">
            <w:pPr>
              <w:spacing w:after="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F5BB1" w:rsidRPr="004F4263" w:rsidRDefault="006F5BB1" w:rsidP="00495FFA">
            <w:pPr>
              <w:spacing w:before="240" w:after="0"/>
              <w:jc w:val="center"/>
              <w:rPr>
                <w:rFonts w:ascii="Times New Roman" w:hAnsi="Times New Roman" w:cs="Times New Roman"/>
                <w:i/>
                <w:sz w:val="24"/>
                <w:szCs w:val="24"/>
              </w:rPr>
            </w:pPr>
            <w:r>
              <w:rPr>
                <w:rFonts w:ascii="Times New Roman" w:hAnsi="Times New Roman" w:cs="Times New Roman"/>
                <w:sz w:val="24"/>
                <w:szCs w:val="24"/>
              </w:rPr>
              <w:t>2</w:t>
            </w:r>
          </w:p>
          <w:p w:rsidR="006F5BB1" w:rsidRPr="004F4263" w:rsidRDefault="006F5BB1" w:rsidP="00495FFA">
            <w:pPr>
              <w:spacing w:after="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5BB1" w:rsidRPr="004F4263" w:rsidRDefault="006F5BB1" w:rsidP="00495FFA">
            <w:pPr>
              <w:spacing w:after="0"/>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6F5BB1" w:rsidRPr="004F4263" w:rsidTr="00495FFA">
        <w:trPr>
          <w:trHeight w:val="390"/>
        </w:trPr>
        <w:tc>
          <w:tcPr>
            <w:tcW w:w="817" w:type="dxa"/>
            <w:tcBorders>
              <w:top w:val="single" w:sz="4" w:space="0" w:color="auto"/>
              <w:left w:val="single" w:sz="4" w:space="0" w:color="auto"/>
              <w:bottom w:val="single" w:sz="4" w:space="0" w:color="auto"/>
              <w:right w:val="single" w:sz="4" w:space="0" w:color="auto"/>
            </w:tcBorders>
          </w:tcPr>
          <w:p w:rsidR="006F5BB1" w:rsidRPr="004F4263" w:rsidRDefault="006F5BB1" w:rsidP="00495FFA">
            <w:pPr>
              <w:spacing w:after="0"/>
              <w:contextualSpacing/>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6F5BB1" w:rsidRPr="004F4263" w:rsidRDefault="006F5BB1" w:rsidP="00495FFA">
            <w:pPr>
              <w:spacing w:after="0" w:line="256" w:lineRule="auto"/>
              <w:jc w:val="center"/>
              <w:rPr>
                <w:rFonts w:ascii="Times New Roman" w:hAnsi="Times New Roman" w:cs="Times New Roman"/>
                <w:sz w:val="24"/>
                <w:szCs w:val="24"/>
              </w:rPr>
            </w:pPr>
            <w:r w:rsidRPr="004F4263">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sidRPr="004F4263">
              <w:rPr>
                <w:rFonts w:ascii="Times New Roman" w:hAnsi="Times New Roman" w:cs="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6F5BB1" w:rsidRPr="004F4263" w:rsidRDefault="006F5BB1" w:rsidP="00495FFA">
            <w:pPr>
              <w:spacing w:after="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6F5BB1" w:rsidRPr="004F4263" w:rsidRDefault="006F5BB1" w:rsidP="00495FFA">
            <w:pPr>
              <w:spacing w:after="0"/>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6F5BB1" w:rsidRPr="004F4263" w:rsidRDefault="006F5BB1" w:rsidP="00495FFA">
            <w:pPr>
              <w:spacing w:after="0"/>
              <w:contextualSpacing/>
              <w:jc w:val="center"/>
              <w:rPr>
                <w:rFonts w:ascii="Times New Roman" w:hAnsi="Times New Roman" w:cs="Times New Roman"/>
                <w:sz w:val="24"/>
                <w:szCs w:val="24"/>
              </w:rPr>
            </w:pPr>
            <w:r>
              <w:rPr>
                <w:rFonts w:ascii="Times New Roman" w:hAnsi="Times New Roman" w:cs="Times New Roman"/>
                <w:sz w:val="24"/>
                <w:szCs w:val="24"/>
              </w:rPr>
              <w:t>62</w:t>
            </w:r>
          </w:p>
        </w:tc>
      </w:tr>
    </w:tbl>
    <w:p w:rsidR="006F5BB1" w:rsidRDefault="006F5BB1" w:rsidP="006F5BB1">
      <w:pPr>
        <w:spacing w:after="0" w:line="240" w:lineRule="auto"/>
        <w:jc w:val="center"/>
        <w:rPr>
          <w:rFonts w:ascii="Times New Roman" w:hAnsi="Times New Roman" w:cs="Times New Roman"/>
          <w:b/>
          <w:sz w:val="24"/>
          <w:szCs w:val="24"/>
        </w:rPr>
      </w:pPr>
    </w:p>
    <w:p w:rsidR="006F5BB1" w:rsidRPr="000465FE" w:rsidRDefault="006F5BB1" w:rsidP="006F5BB1">
      <w:pPr>
        <w:spacing w:after="0" w:line="240" w:lineRule="auto"/>
        <w:jc w:val="center"/>
        <w:rPr>
          <w:rFonts w:ascii="Times New Roman" w:hAnsi="Times New Roman" w:cs="Times New Roman"/>
          <w:b/>
          <w:sz w:val="24"/>
          <w:szCs w:val="24"/>
        </w:rPr>
      </w:pPr>
      <w:r w:rsidRPr="000465FE">
        <w:rPr>
          <w:rFonts w:ascii="Times New Roman" w:hAnsi="Times New Roman" w:cs="Times New Roman"/>
          <w:b/>
          <w:sz w:val="24"/>
          <w:szCs w:val="24"/>
        </w:rPr>
        <w:t xml:space="preserve">Форма текущего контроля </w:t>
      </w:r>
    </w:p>
    <w:p w:rsidR="006F5BB1" w:rsidRPr="000465FE" w:rsidRDefault="006F5BB1" w:rsidP="006F5BB1">
      <w:pPr>
        <w:pStyle w:val="a3"/>
        <w:spacing w:after="0"/>
        <w:ind w:left="0" w:firstLine="709"/>
        <w:rPr>
          <w:i/>
          <w:color w:val="000000"/>
          <w:lang w:eastAsia="zh-CN"/>
        </w:rPr>
      </w:pPr>
      <w:r w:rsidRPr="000465FE">
        <w:rPr>
          <w:i/>
          <w:color w:val="000000"/>
          <w:lang w:eastAsia="zh-CN"/>
        </w:rPr>
        <w:t>Оценочные средства текущего контроля успеваемости</w:t>
      </w:r>
    </w:p>
    <w:p w:rsidR="006F5BB1" w:rsidRPr="000465FE" w:rsidRDefault="006F5BB1" w:rsidP="006F5BB1">
      <w:pPr>
        <w:pStyle w:val="a3"/>
        <w:spacing w:after="0"/>
        <w:ind w:left="0" w:firstLine="709"/>
        <w:jc w:val="both"/>
        <w:rPr>
          <w:i/>
        </w:rPr>
      </w:pPr>
      <w:r w:rsidRPr="000465FE">
        <w:rPr>
          <w:i/>
        </w:rPr>
        <w:t xml:space="preserve">В данном разделе представляются типовые контрольные задания, контрольные работы, тесты, типовые контрольные задания для выполнения </w:t>
      </w:r>
      <w:proofErr w:type="spellStart"/>
      <w:r w:rsidRPr="000465FE">
        <w:rPr>
          <w:i/>
        </w:rPr>
        <w:t>разноуровневых</w:t>
      </w:r>
      <w:proofErr w:type="spellEnd"/>
      <w:r w:rsidRPr="000465FE">
        <w:rPr>
          <w:i/>
        </w:rPr>
        <w:t xml:space="preserve"> задач, тексты ситуационных задач, </w:t>
      </w:r>
      <w:proofErr w:type="spellStart"/>
      <w:proofErr w:type="gramStart"/>
      <w:r w:rsidRPr="000465FE">
        <w:rPr>
          <w:i/>
        </w:rPr>
        <w:t>кейс-задачи</w:t>
      </w:r>
      <w:proofErr w:type="spellEnd"/>
      <w:proofErr w:type="gramEnd"/>
      <w:r w:rsidRPr="000465FE">
        <w:rPr>
          <w:i/>
        </w:rPr>
        <w:t>, варианты заданий для проведения круглого стола, вопросы для дискуссий, темы рефератов, перечень докладов и др., в соответствии с определенными оценочными средствами.</w:t>
      </w:r>
    </w:p>
    <w:p w:rsidR="006F5BB1" w:rsidRDefault="006F5BB1" w:rsidP="006F5BB1">
      <w:pPr>
        <w:pStyle w:val="a3"/>
        <w:spacing w:after="0"/>
        <w:ind w:left="0" w:firstLine="709"/>
        <w:rPr>
          <w:b/>
          <w:i/>
        </w:rPr>
      </w:pPr>
      <w:r w:rsidRPr="00176022">
        <w:rPr>
          <w:b/>
          <w:i/>
          <w:color w:val="000000"/>
          <w:lang w:eastAsia="zh-CN"/>
        </w:rPr>
        <w:t>Оценочные средства текуще</w:t>
      </w:r>
      <w:r>
        <w:rPr>
          <w:b/>
          <w:i/>
          <w:color w:val="000000"/>
          <w:lang w:eastAsia="zh-CN"/>
        </w:rPr>
        <w:t>го контроля успеваемости</w:t>
      </w:r>
    </w:p>
    <w:p w:rsidR="006F5BB1" w:rsidRDefault="006F5BB1" w:rsidP="006F5BB1">
      <w:pPr>
        <w:pStyle w:val="a3"/>
        <w:spacing w:after="0"/>
        <w:jc w:val="both"/>
        <w:rPr>
          <w:i/>
        </w:rPr>
      </w:pPr>
    </w:p>
    <w:p w:rsidR="006F5BB1" w:rsidRDefault="006F5BB1" w:rsidP="006F5BB1">
      <w:pPr>
        <w:pStyle w:val="a3"/>
        <w:spacing w:after="0"/>
        <w:ind w:left="0" w:firstLine="709"/>
        <w:jc w:val="both"/>
        <w:rPr>
          <w:i/>
        </w:rPr>
      </w:pPr>
      <w:r w:rsidRPr="00AF27E8">
        <w:rPr>
          <w:i/>
        </w:rPr>
        <w:t xml:space="preserve">В данном разделе </w:t>
      </w:r>
      <w:r>
        <w:rPr>
          <w:i/>
        </w:rPr>
        <w:t xml:space="preserve">представляются типовые контрольные задания, контрольные работы, тесты, типовые контрольные задания для выполнения </w:t>
      </w:r>
      <w:proofErr w:type="spellStart"/>
      <w:r>
        <w:rPr>
          <w:i/>
        </w:rPr>
        <w:t>разноуровневых</w:t>
      </w:r>
      <w:proofErr w:type="spellEnd"/>
      <w:r>
        <w:rPr>
          <w:i/>
        </w:rPr>
        <w:t xml:space="preserve"> задач, тексты ситуационных задач, </w:t>
      </w:r>
      <w:proofErr w:type="spellStart"/>
      <w:proofErr w:type="gramStart"/>
      <w:r>
        <w:rPr>
          <w:i/>
        </w:rPr>
        <w:t>кейс-задачи</w:t>
      </w:r>
      <w:proofErr w:type="spellEnd"/>
      <w:proofErr w:type="gramEnd"/>
      <w:r>
        <w:rPr>
          <w:i/>
        </w:rPr>
        <w:t>, варианты заданий для проведения круглого стола, вопросы для дискуссий, темы рефератов, перечень докладов и др., в соответствии с определенными оценочными средствами.</w:t>
      </w:r>
    </w:p>
    <w:p w:rsidR="006F5BB1" w:rsidRDefault="006F5BB1" w:rsidP="006F5BB1">
      <w:pPr>
        <w:pStyle w:val="a3"/>
        <w:spacing w:after="0"/>
        <w:jc w:val="both"/>
        <w:rPr>
          <w:i/>
        </w:rPr>
      </w:pPr>
    </w:p>
    <w:p w:rsidR="006F5BB1" w:rsidRPr="00954B63" w:rsidRDefault="006F5BB1" w:rsidP="006F5BB1">
      <w:pPr>
        <w:spacing w:after="0" w:line="240" w:lineRule="auto"/>
        <w:jc w:val="center"/>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Тест № 1.</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Компонентами здоровья являются:</w:t>
      </w:r>
    </w:p>
    <w:p w:rsidR="006F5BB1" w:rsidRPr="00954B63" w:rsidRDefault="006F5BB1" w:rsidP="006F5BB1">
      <w:pPr>
        <w:spacing w:after="0" w:line="240" w:lineRule="auto"/>
        <w:jc w:val="both"/>
        <w:rPr>
          <w:rFonts w:ascii="Times New Roman" w:eastAsia="Times New Roman" w:hAnsi="Times New Roman" w:cs="Times New Roman"/>
          <w:sz w:val="24"/>
          <w:szCs w:val="24"/>
        </w:rPr>
      </w:pP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Здоровье – это:</w:t>
      </w:r>
    </w:p>
    <w:p w:rsidR="006F5BB1" w:rsidRPr="00954B63" w:rsidRDefault="006F5BB1" w:rsidP="006F5BB1">
      <w:pPr>
        <w:spacing w:after="0" w:line="240" w:lineRule="auto"/>
        <w:jc w:val="both"/>
        <w:rPr>
          <w:rFonts w:ascii="Times New Roman" w:eastAsia="Times New Roman" w:hAnsi="Times New Roman" w:cs="Times New Roman"/>
          <w:sz w:val="24"/>
          <w:szCs w:val="24"/>
        </w:rPr>
      </w:pP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Стратегия сохранения – это:</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а) напряжение функционирования биологических систем организма;</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б) поддержание функционального состояния организма;</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в) ослабление функционирования биологических систем организма</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lastRenderedPageBreak/>
        <w:t>г) выполнение функционирования социальных систем организма.</w:t>
      </w:r>
    </w:p>
    <w:p w:rsidR="006F5BB1" w:rsidRPr="00954B63" w:rsidRDefault="006F5BB1" w:rsidP="006F5BB1">
      <w:pPr>
        <w:spacing w:after="0" w:line="240" w:lineRule="auto"/>
        <w:jc w:val="both"/>
        <w:rPr>
          <w:rFonts w:ascii="Times New Roman" w:eastAsia="Times New Roman" w:hAnsi="Times New Roman" w:cs="Times New Roman"/>
          <w:sz w:val="24"/>
          <w:szCs w:val="24"/>
        </w:rPr>
      </w:pP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Стратегия развития – это:</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а) напряжение функционирования психических функций организма;</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б) повышение психической устойчивости к факторам среды с помощью подготовки;</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в) повышение психических функций организма под влиянием факторов среды;</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г) ослабление психической устойчивости к факторам среды с помощью подготовки.</w:t>
      </w:r>
    </w:p>
    <w:p w:rsidR="006F5BB1" w:rsidRPr="00954B63" w:rsidRDefault="006F5BB1" w:rsidP="006F5BB1">
      <w:pPr>
        <w:spacing w:after="0" w:line="240" w:lineRule="auto"/>
        <w:jc w:val="both"/>
        <w:rPr>
          <w:rFonts w:ascii="Times New Roman" w:eastAsia="Times New Roman" w:hAnsi="Times New Roman" w:cs="Times New Roman"/>
          <w:sz w:val="24"/>
          <w:szCs w:val="24"/>
        </w:rPr>
      </w:pP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 xml:space="preserve">Здоровьесберегающие технологии направлены </w:t>
      </w:r>
      <w:proofErr w:type="gramStart"/>
      <w:r w:rsidRPr="00954B63">
        <w:rPr>
          <w:rFonts w:ascii="Times New Roman" w:eastAsia="Times New Roman" w:hAnsi="Times New Roman" w:cs="Times New Roman"/>
          <w:sz w:val="24"/>
          <w:szCs w:val="24"/>
        </w:rPr>
        <w:t>на</w:t>
      </w:r>
      <w:proofErr w:type="gramEnd"/>
      <w:r w:rsidRPr="00954B63">
        <w:rPr>
          <w:rFonts w:ascii="Times New Roman" w:eastAsia="Times New Roman" w:hAnsi="Times New Roman" w:cs="Times New Roman"/>
          <w:sz w:val="24"/>
          <w:szCs w:val="24"/>
        </w:rPr>
        <w:t xml:space="preserve"> </w:t>
      </w:r>
    </w:p>
    <w:p w:rsidR="006F5BB1" w:rsidRPr="00954B63" w:rsidRDefault="006F5BB1" w:rsidP="006F5BB1">
      <w:pPr>
        <w:spacing w:after="0" w:line="240" w:lineRule="auto"/>
        <w:jc w:val="both"/>
        <w:rPr>
          <w:rFonts w:ascii="Times New Roman" w:eastAsia="Times New Roman" w:hAnsi="Times New Roman" w:cs="Times New Roman"/>
          <w:sz w:val="24"/>
          <w:szCs w:val="24"/>
        </w:rPr>
      </w:pPr>
    </w:p>
    <w:p w:rsidR="006F5BB1" w:rsidRPr="00954B63" w:rsidRDefault="006F5BB1" w:rsidP="006F5BB1">
      <w:pPr>
        <w:spacing w:after="0" w:line="240" w:lineRule="auto"/>
        <w:jc w:val="both"/>
        <w:rPr>
          <w:rFonts w:ascii="Times New Roman" w:eastAsia="Times New Roman" w:hAnsi="Times New Roman" w:cs="Times New Roman"/>
          <w:sz w:val="24"/>
          <w:szCs w:val="24"/>
        </w:rPr>
      </w:pPr>
      <w:proofErr w:type="spellStart"/>
      <w:r w:rsidRPr="00954B63">
        <w:rPr>
          <w:rFonts w:ascii="Times New Roman" w:eastAsia="Times New Roman" w:hAnsi="Times New Roman" w:cs="Times New Roman"/>
          <w:sz w:val="24"/>
          <w:szCs w:val="24"/>
        </w:rPr>
        <w:t>Здоровьеразвивающие</w:t>
      </w:r>
      <w:proofErr w:type="spellEnd"/>
      <w:r w:rsidRPr="00954B63">
        <w:rPr>
          <w:rFonts w:ascii="Times New Roman" w:eastAsia="Times New Roman" w:hAnsi="Times New Roman" w:cs="Times New Roman"/>
          <w:sz w:val="24"/>
          <w:szCs w:val="24"/>
        </w:rPr>
        <w:t xml:space="preserve"> технологии направлены </w:t>
      </w:r>
      <w:proofErr w:type="gramStart"/>
      <w:r w:rsidRPr="00954B63">
        <w:rPr>
          <w:rFonts w:ascii="Times New Roman" w:eastAsia="Times New Roman" w:hAnsi="Times New Roman" w:cs="Times New Roman"/>
          <w:sz w:val="24"/>
          <w:szCs w:val="24"/>
        </w:rPr>
        <w:t>на</w:t>
      </w:r>
      <w:proofErr w:type="gramEnd"/>
    </w:p>
    <w:p w:rsidR="006F5BB1" w:rsidRPr="00954B63" w:rsidRDefault="006F5BB1" w:rsidP="006F5BB1">
      <w:pPr>
        <w:spacing w:after="0" w:line="240" w:lineRule="auto"/>
        <w:jc w:val="both"/>
        <w:rPr>
          <w:rFonts w:ascii="Times New Roman" w:eastAsia="Times New Roman" w:hAnsi="Times New Roman" w:cs="Times New Roman"/>
          <w:sz w:val="24"/>
          <w:szCs w:val="24"/>
        </w:rPr>
      </w:pPr>
    </w:p>
    <w:p w:rsidR="006F5BB1" w:rsidRPr="00954B63" w:rsidRDefault="006F5BB1" w:rsidP="006F5BB1">
      <w:pPr>
        <w:spacing w:after="0" w:line="240" w:lineRule="auto"/>
        <w:jc w:val="both"/>
        <w:rPr>
          <w:rFonts w:ascii="Times New Roman" w:eastAsia="Times New Roman" w:hAnsi="Times New Roman" w:cs="Times New Roman"/>
          <w:sz w:val="24"/>
          <w:szCs w:val="24"/>
        </w:rPr>
      </w:pPr>
      <w:proofErr w:type="spellStart"/>
      <w:r w:rsidRPr="00954B63">
        <w:rPr>
          <w:rFonts w:ascii="Times New Roman" w:eastAsia="Times New Roman" w:hAnsi="Times New Roman" w:cs="Times New Roman"/>
          <w:sz w:val="24"/>
          <w:szCs w:val="24"/>
        </w:rPr>
        <w:t>Здоровьетворческие</w:t>
      </w:r>
      <w:proofErr w:type="spellEnd"/>
      <w:r w:rsidRPr="00954B63">
        <w:rPr>
          <w:rFonts w:ascii="Times New Roman" w:eastAsia="Times New Roman" w:hAnsi="Times New Roman" w:cs="Times New Roman"/>
          <w:sz w:val="24"/>
          <w:szCs w:val="24"/>
        </w:rPr>
        <w:t xml:space="preserve"> технологии направлены </w:t>
      </w:r>
      <w:proofErr w:type="gramStart"/>
      <w:r w:rsidRPr="00954B63">
        <w:rPr>
          <w:rFonts w:ascii="Times New Roman" w:eastAsia="Times New Roman" w:hAnsi="Times New Roman" w:cs="Times New Roman"/>
          <w:sz w:val="24"/>
          <w:szCs w:val="24"/>
        </w:rPr>
        <w:t>на</w:t>
      </w:r>
      <w:proofErr w:type="gramEnd"/>
    </w:p>
    <w:p w:rsidR="006F5BB1" w:rsidRPr="00954B63" w:rsidRDefault="006F5BB1" w:rsidP="006F5BB1">
      <w:pPr>
        <w:spacing w:after="0" w:line="240" w:lineRule="auto"/>
        <w:jc w:val="both"/>
        <w:rPr>
          <w:rFonts w:ascii="Times New Roman" w:eastAsia="Times New Roman" w:hAnsi="Times New Roman" w:cs="Times New Roman"/>
          <w:sz w:val="24"/>
          <w:szCs w:val="24"/>
        </w:rPr>
      </w:pP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Стресс – это</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а) состояние расслабления под влиянием факторов окружающей среды;</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б) поддержание постоянства состояния организма при изменчивости условий окружающей среды;</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в) совокупность защитных физиологических реакций организма в ответ на факторы среды;</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г) потенциал развития здоровья человека при взаимодействии со средой.</w:t>
      </w:r>
    </w:p>
    <w:p w:rsidR="006F5BB1" w:rsidRPr="00954B63" w:rsidRDefault="006F5BB1" w:rsidP="006F5BB1">
      <w:pPr>
        <w:spacing w:after="0" w:line="240" w:lineRule="auto"/>
        <w:jc w:val="both"/>
        <w:rPr>
          <w:rFonts w:ascii="Times New Roman" w:eastAsia="Times New Roman" w:hAnsi="Times New Roman" w:cs="Times New Roman"/>
          <w:sz w:val="24"/>
          <w:szCs w:val="24"/>
        </w:rPr>
      </w:pP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Адаптация – это:</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а) состояние расслабления организма в условиях непостоянства среды;</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б) совокупность реакций приспособления организма к изменению условий среды;</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в) устойчивость организма в условиях непостоянства среды;</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г) состояние напряжения в организме человека в условиях непостоянства среды</w:t>
      </w:r>
    </w:p>
    <w:p w:rsidR="006F5BB1" w:rsidRPr="00954B63" w:rsidRDefault="006F5BB1" w:rsidP="006F5BB1">
      <w:pPr>
        <w:spacing w:after="0" w:line="240" w:lineRule="auto"/>
        <w:jc w:val="both"/>
        <w:rPr>
          <w:rFonts w:ascii="Times New Roman" w:eastAsia="Times New Roman" w:hAnsi="Times New Roman" w:cs="Times New Roman"/>
          <w:sz w:val="24"/>
          <w:szCs w:val="24"/>
        </w:rPr>
      </w:pPr>
    </w:p>
    <w:p w:rsidR="006F5BB1" w:rsidRPr="00954B63" w:rsidRDefault="006F5BB1" w:rsidP="006F5B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 № 2</w:t>
      </w:r>
    </w:p>
    <w:p w:rsidR="006F5BB1" w:rsidRPr="00954B63" w:rsidRDefault="006F5BB1" w:rsidP="006F5BB1">
      <w:pPr>
        <w:pStyle w:val="a3"/>
        <w:spacing w:after="0"/>
        <w:ind w:left="0" w:firstLine="709"/>
        <w:jc w:val="both"/>
        <w:rPr>
          <w:i/>
        </w:rPr>
      </w:pPr>
    </w:p>
    <w:p w:rsidR="006F5BB1" w:rsidRPr="00954B63" w:rsidRDefault="006F5BB1" w:rsidP="006F5BB1">
      <w:pPr>
        <w:numPr>
          <w:ilvl w:val="0"/>
          <w:numId w:val="1"/>
        </w:num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Стресс – это</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а) состояние расслабления под влиянием факторов окружающей среды;</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б) изменение состояния организма при изменчивости условий окружающей среды;</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в) совокупность защитных физиологических реакций организма в ответ на факторы среды;</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г) потенциал развития здоровья человека при взаимодействии со средой.</w:t>
      </w:r>
    </w:p>
    <w:p w:rsidR="006F5BB1" w:rsidRPr="00954B63" w:rsidRDefault="006F5BB1" w:rsidP="006F5BB1">
      <w:pPr>
        <w:spacing w:after="0" w:line="240" w:lineRule="auto"/>
        <w:jc w:val="both"/>
        <w:rPr>
          <w:rFonts w:ascii="Times New Roman" w:hAnsi="Times New Roman" w:cs="Times New Roman"/>
          <w:sz w:val="24"/>
          <w:szCs w:val="24"/>
        </w:rPr>
      </w:pPr>
    </w:p>
    <w:p w:rsidR="006F5BB1" w:rsidRPr="00954B63" w:rsidRDefault="006F5BB1" w:rsidP="006F5BB1">
      <w:pPr>
        <w:numPr>
          <w:ilvl w:val="0"/>
          <w:numId w:val="1"/>
        </w:num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Какие факторы вызывают возникновение стресса у детей во время образования:</w:t>
      </w:r>
    </w:p>
    <w:p w:rsidR="006F5BB1" w:rsidRPr="00954B63" w:rsidRDefault="006F5BB1" w:rsidP="006F5BB1">
      <w:pPr>
        <w:spacing w:line="240" w:lineRule="auto"/>
        <w:jc w:val="both"/>
        <w:rPr>
          <w:rFonts w:ascii="Times New Roman" w:hAnsi="Times New Roman" w:cs="Times New Roman"/>
          <w:sz w:val="24"/>
          <w:szCs w:val="24"/>
        </w:rPr>
      </w:pPr>
    </w:p>
    <w:p w:rsidR="006F5BB1" w:rsidRPr="00954B63" w:rsidRDefault="006F5BB1" w:rsidP="006F5BB1">
      <w:pPr>
        <w:numPr>
          <w:ilvl w:val="0"/>
          <w:numId w:val="1"/>
        </w:num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Что способствует успешному обучению и развитию ребенка:</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а) своевременно организуемые контрольные работы;</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б) учет функциональной асимметрии мозга;</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в) полноценное развитие мозолистого тела;</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г) учет половых особенностей детей.</w:t>
      </w:r>
    </w:p>
    <w:p w:rsidR="006F5BB1" w:rsidRPr="00954B63" w:rsidRDefault="006F5BB1" w:rsidP="006F5BB1">
      <w:pPr>
        <w:spacing w:after="0" w:line="240" w:lineRule="auto"/>
        <w:ind w:left="360"/>
        <w:jc w:val="both"/>
        <w:rPr>
          <w:rFonts w:ascii="Times New Roman" w:hAnsi="Times New Roman" w:cs="Times New Roman"/>
          <w:sz w:val="24"/>
          <w:szCs w:val="24"/>
        </w:rPr>
      </w:pPr>
    </w:p>
    <w:p w:rsidR="006F5BB1" w:rsidRPr="00954B63" w:rsidRDefault="006F5BB1" w:rsidP="006F5BB1">
      <w:pPr>
        <w:numPr>
          <w:ilvl w:val="0"/>
          <w:numId w:val="1"/>
        </w:num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Особенности организации мозга девочек:</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а) больше развиты передние отделы мозга;</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б) высокий уровень активности задних отделов коры головного мозга;</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в) число соединяющих полушария волокон мало;</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г) быстрее созревает левое полушарие.</w:t>
      </w:r>
    </w:p>
    <w:p w:rsidR="006F5BB1" w:rsidRPr="00954B63" w:rsidRDefault="006F5BB1" w:rsidP="006F5BB1">
      <w:pPr>
        <w:spacing w:after="0" w:line="240" w:lineRule="auto"/>
        <w:ind w:left="360"/>
        <w:jc w:val="both"/>
        <w:rPr>
          <w:rFonts w:ascii="Times New Roman" w:hAnsi="Times New Roman" w:cs="Times New Roman"/>
          <w:sz w:val="24"/>
          <w:szCs w:val="24"/>
        </w:rPr>
      </w:pPr>
    </w:p>
    <w:p w:rsidR="006F5BB1" w:rsidRPr="00954B63" w:rsidRDefault="006F5BB1" w:rsidP="006F5BB1">
      <w:pPr>
        <w:numPr>
          <w:ilvl w:val="0"/>
          <w:numId w:val="1"/>
        </w:num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Особенности организации мозга мальчиков:</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lastRenderedPageBreak/>
        <w:t>а) больше развиты передние отделы мозга;</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б) высокий уровень активности задних отделов коры головного мозга;</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в) число соединяющих полушария волокон мало;</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г) быстрее созревает левое полушарие.</w:t>
      </w:r>
    </w:p>
    <w:p w:rsidR="006F5BB1" w:rsidRPr="00954B63" w:rsidRDefault="006F5BB1" w:rsidP="006F5BB1">
      <w:pPr>
        <w:spacing w:after="0" w:line="240" w:lineRule="auto"/>
        <w:jc w:val="center"/>
        <w:rPr>
          <w:rFonts w:ascii="Times New Roman" w:hAnsi="Times New Roman" w:cs="Times New Roman"/>
          <w:sz w:val="24"/>
          <w:szCs w:val="24"/>
        </w:rPr>
      </w:pPr>
    </w:p>
    <w:p w:rsidR="006F5BB1" w:rsidRPr="00954B63" w:rsidRDefault="006F5BB1" w:rsidP="006F5BB1">
      <w:pPr>
        <w:numPr>
          <w:ilvl w:val="0"/>
          <w:numId w:val="1"/>
        </w:num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Основные этапы развития головного мозга детей:</w:t>
      </w: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Первый этап:</w:t>
      </w:r>
    </w:p>
    <w:p w:rsidR="006F5BB1" w:rsidRPr="00954B63" w:rsidRDefault="006F5BB1" w:rsidP="006F5BB1">
      <w:pPr>
        <w:spacing w:after="0" w:line="240" w:lineRule="auto"/>
        <w:jc w:val="both"/>
        <w:rPr>
          <w:rFonts w:ascii="Times New Roman" w:hAnsi="Times New Roman" w:cs="Times New Roman"/>
          <w:sz w:val="24"/>
          <w:szCs w:val="24"/>
        </w:rPr>
      </w:pP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Второй этап:</w:t>
      </w:r>
    </w:p>
    <w:p w:rsidR="006F5BB1" w:rsidRPr="00954B63" w:rsidRDefault="006F5BB1" w:rsidP="006F5BB1">
      <w:pPr>
        <w:spacing w:after="0" w:line="240" w:lineRule="auto"/>
        <w:jc w:val="both"/>
        <w:rPr>
          <w:rFonts w:ascii="Times New Roman" w:hAnsi="Times New Roman" w:cs="Times New Roman"/>
          <w:sz w:val="24"/>
          <w:szCs w:val="24"/>
        </w:rPr>
      </w:pP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Третий этап:</w:t>
      </w:r>
    </w:p>
    <w:p w:rsidR="006F5BB1" w:rsidRPr="00954B63" w:rsidRDefault="006F5BB1" w:rsidP="006F5BB1">
      <w:pPr>
        <w:spacing w:after="0" w:line="240" w:lineRule="auto"/>
        <w:jc w:val="both"/>
        <w:rPr>
          <w:rFonts w:ascii="Times New Roman" w:hAnsi="Times New Roman" w:cs="Times New Roman"/>
          <w:sz w:val="24"/>
          <w:szCs w:val="24"/>
        </w:rPr>
      </w:pP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Четвертый этап:</w:t>
      </w:r>
    </w:p>
    <w:p w:rsidR="006F5BB1" w:rsidRPr="00954B63" w:rsidRDefault="006F5BB1" w:rsidP="006F5BB1">
      <w:pPr>
        <w:spacing w:after="0" w:line="240" w:lineRule="auto"/>
        <w:jc w:val="both"/>
        <w:rPr>
          <w:rFonts w:ascii="Times New Roman" w:hAnsi="Times New Roman" w:cs="Times New Roman"/>
          <w:sz w:val="24"/>
          <w:szCs w:val="24"/>
        </w:rPr>
      </w:pP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Пятый этап:</w:t>
      </w:r>
    </w:p>
    <w:p w:rsidR="006F5BB1" w:rsidRPr="00954B63" w:rsidRDefault="006F5BB1" w:rsidP="006F5BB1">
      <w:pPr>
        <w:spacing w:after="0" w:line="240" w:lineRule="auto"/>
        <w:jc w:val="both"/>
        <w:rPr>
          <w:rFonts w:ascii="Times New Roman" w:hAnsi="Times New Roman" w:cs="Times New Roman"/>
          <w:sz w:val="24"/>
          <w:szCs w:val="24"/>
        </w:rPr>
      </w:pPr>
    </w:p>
    <w:p w:rsidR="006F5BB1" w:rsidRPr="00954B63" w:rsidRDefault="006F5BB1" w:rsidP="006F5BB1">
      <w:pPr>
        <w:spacing w:after="0" w:line="240" w:lineRule="auto"/>
        <w:jc w:val="both"/>
        <w:rPr>
          <w:rFonts w:ascii="Times New Roman" w:hAnsi="Times New Roman" w:cs="Times New Roman"/>
          <w:sz w:val="24"/>
          <w:szCs w:val="24"/>
        </w:rPr>
      </w:pPr>
      <w:r w:rsidRPr="00954B63">
        <w:rPr>
          <w:rFonts w:ascii="Times New Roman" w:hAnsi="Times New Roman" w:cs="Times New Roman"/>
          <w:sz w:val="24"/>
          <w:szCs w:val="24"/>
        </w:rPr>
        <w:t xml:space="preserve">7. Какова основная функция </w:t>
      </w:r>
      <w:proofErr w:type="spellStart"/>
      <w:r w:rsidRPr="00954B63">
        <w:rPr>
          <w:rFonts w:ascii="Times New Roman" w:hAnsi="Times New Roman" w:cs="Times New Roman"/>
          <w:sz w:val="24"/>
          <w:szCs w:val="24"/>
        </w:rPr>
        <w:t>кинезиологических</w:t>
      </w:r>
      <w:proofErr w:type="spellEnd"/>
      <w:r w:rsidRPr="00954B63">
        <w:rPr>
          <w:rFonts w:ascii="Times New Roman" w:hAnsi="Times New Roman" w:cs="Times New Roman"/>
          <w:sz w:val="24"/>
          <w:szCs w:val="24"/>
        </w:rPr>
        <w:t xml:space="preserve"> упражнений?</w:t>
      </w:r>
    </w:p>
    <w:p w:rsidR="006F5BB1" w:rsidRPr="00954B63" w:rsidRDefault="006F5BB1" w:rsidP="006F5BB1">
      <w:pPr>
        <w:pStyle w:val="a3"/>
        <w:spacing w:after="0"/>
        <w:ind w:left="0" w:firstLine="709"/>
        <w:jc w:val="both"/>
        <w:rPr>
          <w:i/>
        </w:rPr>
      </w:pPr>
    </w:p>
    <w:p w:rsidR="006F5BB1" w:rsidRPr="00954B63" w:rsidRDefault="006F5BB1" w:rsidP="006F5BB1">
      <w:pPr>
        <w:spacing w:after="0" w:line="240" w:lineRule="auto"/>
        <w:jc w:val="center"/>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 xml:space="preserve">Тест № </w:t>
      </w:r>
      <w:r>
        <w:rPr>
          <w:rFonts w:ascii="Times New Roman" w:eastAsia="Times New Roman" w:hAnsi="Times New Roman" w:cs="Times New Roman"/>
          <w:sz w:val="24"/>
          <w:szCs w:val="24"/>
        </w:rPr>
        <w:t>3</w:t>
      </w:r>
    </w:p>
    <w:p w:rsidR="006F5BB1" w:rsidRPr="00954B63" w:rsidRDefault="006F5BB1" w:rsidP="006F5BB1">
      <w:pPr>
        <w:spacing w:after="0" w:line="240" w:lineRule="auto"/>
        <w:jc w:val="both"/>
        <w:rPr>
          <w:rFonts w:ascii="Times New Roman" w:eastAsia="Times New Roman" w:hAnsi="Times New Roman" w:cs="Times New Roman"/>
          <w:sz w:val="24"/>
          <w:szCs w:val="24"/>
        </w:rPr>
      </w:pP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Развитие ребенка – это:</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а) изменения роста ребенка</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 xml:space="preserve">б) качественное изменение функций организма </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в) становление в качестве субъекта деятельности</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г) регрессивные изменения в человеке</w:t>
      </w:r>
    </w:p>
    <w:p w:rsidR="006F5BB1" w:rsidRPr="00954B63" w:rsidRDefault="006F5BB1" w:rsidP="006F5BB1">
      <w:pPr>
        <w:spacing w:after="0" w:line="240" w:lineRule="auto"/>
        <w:jc w:val="both"/>
        <w:rPr>
          <w:rFonts w:ascii="Times New Roman" w:eastAsia="Times New Roman" w:hAnsi="Times New Roman" w:cs="Times New Roman"/>
          <w:sz w:val="24"/>
          <w:szCs w:val="24"/>
        </w:rPr>
      </w:pP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Что является фактором развития:</w:t>
      </w:r>
    </w:p>
    <w:p w:rsidR="006F5BB1" w:rsidRPr="00954B63" w:rsidRDefault="006F5BB1" w:rsidP="006F5BB1">
      <w:pPr>
        <w:spacing w:after="0" w:line="240" w:lineRule="auto"/>
        <w:jc w:val="both"/>
        <w:rPr>
          <w:rFonts w:ascii="Times New Roman" w:eastAsia="Times New Roman" w:hAnsi="Times New Roman" w:cs="Times New Roman"/>
          <w:sz w:val="24"/>
          <w:szCs w:val="24"/>
        </w:rPr>
      </w:pP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Регуляция – это:</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а) накопление опыта деятельности</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 xml:space="preserve">б) упорядочение функций организма </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в) изменение субъекта деятельности</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г) прогрессивные изменения в человеке</w:t>
      </w:r>
    </w:p>
    <w:p w:rsidR="006F5BB1" w:rsidRPr="00954B63" w:rsidRDefault="006F5BB1" w:rsidP="006F5BB1">
      <w:pPr>
        <w:spacing w:after="0" w:line="240" w:lineRule="auto"/>
        <w:jc w:val="both"/>
        <w:rPr>
          <w:rFonts w:ascii="Times New Roman" w:eastAsia="Times New Roman" w:hAnsi="Times New Roman" w:cs="Times New Roman"/>
          <w:sz w:val="24"/>
          <w:szCs w:val="24"/>
        </w:rPr>
      </w:pP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Регуляторный опыт – это:</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а) опыт познания мира;</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 xml:space="preserve">б) опыт регуляции функций организма </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в) субъектный опыт контроля активности</w:t>
      </w: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г) опыт прошлых поколений</w:t>
      </w:r>
    </w:p>
    <w:p w:rsidR="006F5BB1" w:rsidRPr="00954B63" w:rsidRDefault="006F5BB1" w:rsidP="006F5BB1">
      <w:pPr>
        <w:spacing w:after="0" w:line="240" w:lineRule="auto"/>
        <w:jc w:val="both"/>
        <w:rPr>
          <w:rFonts w:ascii="Times New Roman" w:eastAsia="Times New Roman" w:hAnsi="Times New Roman" w:cs="Times New Roman"/>
          <w:sz w:val="24"/>
          <w:szCs w:val="24"/>
        </w:rPr>
      </w:pP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Какие компоненты входят в структуру регуляторного опыта, перечислите:</w:t>
      </w:r>
    </w:p>
    <w:p w:rsidR="006F5BB1" w:rsidRPr="00954B63" w:rsidRDefault="006F5BB1" w:rsidP="006F5BB1">
      <w:pPr>
        <w:spacing w:after="0" w:line="240" w:lineRule="auto"/>
        <w:jc w:val="center"/>
        <w:rPr>
          <w:rFonts w:ascii="Times New Roman" w:eastAsia="Times New Roman" w:hAnsi="Times New Roman" w:cs="Times New Roman"/>
          <w:sz w:val="24"/>
          <w:szCs w:val="24"/>
        </w:rPr>
      </w:pPr>
    </w:p>
    <w:p w:rsidR="006F5BB1" w:rsidRPr="00954B63" w:rsidRDefault="006F5BB1" w:rsidP="006F5BB1">
      <w:pPr>
        <w:spacing w:after="0" w:line="240" w:lineRule="auto"/>
        <w:jc w:val="both"/>
        <w:rPr>
          <w:rFonts w:ascii="Times New Roman" w:eastAsia="Times New Roman" w:hAnsi="Times New Roman" w:cs="Times New Roman"/>
          <w:sz w:val="24"/>
          <w:szCs w:val="24"/>
        </w:rPr>
      </w:pPr>
      <w:r w:rsidRPr="00954B63">
        <w:rPr>
          <w:rFonts w:ascii="Times New Roman" w:eastAsia="Times New Roman" w:hAnsi="Times New Roman" w:cs="Times New Roman"/>
          <w:sz w:val="24"/>
          <w:szCs w:val="24"/>
        </w:rPr>
        <w:t>Саморазвитие - это...</w:t>
      </w:r>
    </w:p>
    <w:p w:rsidR="006F5BB1" w:rsidRDefault="006F5BB1" w:rsidP="006F5BB1">
      <w:pPr>
        <w:pStyle w:val="a3"/>
        <w:spacing w:after="0"/>
        <w:ind w:left="0" w:firstLine="709"/>
        <w:jc w:val="both"/>
        <w:rPr>
          <w:i/>
        </w:rPr>
      </w:pPr>
    </w:p>
    <w:p w:rsidR="006F5BB1" w:rsidRDefault="006F5BB1" w:rsidP="006F5BB1">
      <w:pPr>
        <w:pStyle w:val="a3"/>
        <w:spacing w:after="0"/>
        <w:ind w:left="0" w:firstLine="709"/>
        <w:jc w:val="both"/>
        <w:rPr>
          <w:i/>
        </w:rPr>
      </w:pPr>
      <w:r>
        <w:rPr>
          <w:i/>
        </w:rPr>
        <w:t>Вопросы для обсуждения:</w:t>
      </w:r>
    </w:p>
    <w:p w:rsidR="006F5BB1" w:rsidRDefault="006F5BB1" w:rsidP="006F5BB1">
      <w:pPr>
        <w:pStyle w:val="a3"/>
        <w:spacing w:after="0"/>
        <w:ind w:left="0" w:firstLine="709"/>
        <w:jc w:val="both"/>
        <w:rPr>
          <w:i/>
        </w:rPr>
      </w:pPr>
    </w:p>
    <w:p w:rsidR="006F5BB1" w:rsidRDefault="006F5BB1" w:rsidP="006F5BB1">
      <w:pPr>
        <w:pStyle w:val="a3"/>
        <w:spacing w:after="0"/>
        <w:ind w:left="0"/>
        <w:jc w:val="both"/>
      </w:pPr>
      <w:r>
        <w:t xml:space="preserve">Какие нормативные документы регламентируют </w:t>
      </w:r>
      <w:proofErr w:type="spellStart"/>
      <w:r>
        <w:t>здоровьесберегающую</w:t>
      </w:r>
      <w:proofErr w:type="spellEnd"/>
      <w:r>
        <w:t xml:space="preserve"> работу образовательного учреждения?</w:t>
      </w:r>
    </w:p>
    <w:p w:rsidR="006F5BB1" w:rsidRPr="000A238B" w:rsidRDefault="006F5BB1" w:rsidP="006F5BB1">
      <w:pPr>
        <w:pStyle w:val="a3"/>
        <w:spacing w:after="0"/>
        <w:ind w:left="0"/>
        <w:jc w:val="both"/>
      </w:pPr>
      <w:r w:rsidRPr="000A238B">
        <w:t>Что такое здоровье?</w:t>
      </w:r>
    </w:p>
    <w:p w:rsidR="006F5BB1" w:rsidRDefault="006F5BB1" w:rsidP="006F5BB1">
      <w:pPr>
        <w:pStyle w:val="a3"/>
        <w:spacing w:after="0"/>
        <w:ind w:left="0"/>
        <w:jc w:val="both"/>
      </w:pPr>
      <w:r w:rsidRPr="000A238B">
        <w:t xml:space="preserve">Какие причины вызывают </w:t>
      </w:r>
      <w:r>
        <w:t>нарушение физического здоровья?</w:t>
      </w:r>
    </w:p>
    <w:p w:rsidR="006F5BB1" w:rsidRDefault="006F5BB1" w:rsidP="006F5BB1">
      <w:pPr>
        <w:pStyle w:val="a3"/>
        <w:spacing w:after="0"/>
        <w:ind w:left="0"/>
        <w:jc w:val="both"/>
      </w:pPr>
      <w:r>
        <w:t>Какие чрезвычайные ситуации могут привести к нарушению физического здоровья?</w:t>
      </w:r>
    </w:p>
    <w:p w:rsidR="006F5BB1" w:rsidRDefault="006F5BB1" w:rsidP="006F5BB1">
      <w:pPr>
        <w:pStyle w:val="a3"/>
        <w:spacing w:after="0"/>
        <w:ind w:left="0"/>
        <w:jc w:val="both"/>
      </w:pPr>
      <w:r>
        <w:lastRenderedPageBreak/>
        <w:t>Какую помощь следует оказать детям в чрезвычайных ситуациях, связанных с риском для физического здоровья?</w:t>
      </w:r>
    </w:p>
    <w:p w:rsidR="006F5BB1" w:rsidRDefault="006F5BB1" w:rsidP="006F5BB1">
      <w:pPr>
        <w:pStyle w:val="a3"/>
        <w:spacing w:after="0"/>
        <w:ind w:left="0"/>
        <w:jc w:val="both"/>
      </w:pPr>
      <w:r>
        <w:t xml:space="preserve"> Что такое психическое и психологическое здоровье?</w:t>
      </w:r>
    </w:p>
    <w:p w:rsidR="006F5BB1" w:rsidRDefault="006F5BB1" w:rsidP="006F5BB1">
      <w:pPr>
        <w:pStyle w:val="a3"/>
        <w:spacing w:after="0"/>
        <w:ind w:left="0"/>
        <w:jc w:val="both"/>
      </w:pPr>
      <w:r>
        <w:t xml:space="preserve">Какие причины приводят к нарушению нервно-психического здоровья? </w:t>
      </w:r>
    </w:p>
    <w:p w:rsidR="006F5BB1" w:rsidRDefault="006F5BB1" w:rsidP="006F5BB1">
      <w:pPr>
        <w:pStyle w:val="a3"/>
        <w:spacing w:after="0"/>
        <w:ind w:left="0"/>
        <w:jc w:val="both"/>
      </w:pPr>
      <w:r>
        <w:t>Какие чрезвычайные ситуации могут привести к нарушению нервно-психического здоровья?</w:t>
      </w:r>
    </w:p>
    <w:p w:rsidR="006F5BB1" w:rsidRDefault="006F5BB1" w:rsidP="006F5BB1">
      <w:pPr>
        <w:pStyle w:val="a3"/>
        <w:spacing w:after="0"/>
        <w:ind w:left="0"/>
        <w:jc w:val="both"/>
      </w:pPr>
      <w:r>
        <w:t>Какую помощь следует оказать детям в чрезвычайных ситуациях, связанных с риском для психического здоровья?</w:t>
      </w:r>
    </w:p>
    <w:p w:rsidR="006F5BB1" w:rsidRDefault="006F5BB1" w:rsidP="006F5BB1">
      <w:pPr>
        <w:pStyle w:val="a3"/>
        <w:spacing w:after="0"/>
        <w:ind w:left="0"/>
        <w:jc w:val="both"/>
      </w:pPr>
      <w:r>
        <w:t>Какие типы нервной системы Вы знаете?</w:t>
      </w:r>
    </w:p>
    <w:p w:rsidR="006F5BB1" w:rsidRDefault="006F5BB1" w:rsidP="006F5BB1">
      <w:pPr>
        <w:pStyle w:val="a3"/>
        <w:spacing w:after="0"/>
        <w:ind w:left="0"/>
        <w:jc w:val="both"/>
      </w:pPr>
      <w:r>
        <w:t>Можно ли считать какой-то из них "хорошим", а какой-то "плохим"?</w:t>
      </w:r>
    </w:p>
    <w:p w:rsidR="006F5BB1" w:rsidRDefault="006F5BB1" w:rsidP="006F5BB1">
      <w:pPr>
        <w:pStyle w:val="a3"/>
        <w:spacing w:after="0"/>
        <w:ind w:left="0"/>
        <w:jc w:val="both"/>
      </w:pPr>
      <w:r>
        <w:t>Каковы достоинства и недостатки разных типов?</w:t>
      </w:r>
    </w:p>
    <w:p w:rsidR="006F5BB1" w:rsidRDefault="006F5BB1" w:rsidP="006F5BB1">
      <w:pPr>
        <w:pStyle w:val="a3"/>
        <w:spacing w:after="0"/>
        <w:ind w:left="0"/>
        <w:jc w:val="both"/>
      </w:pPr>
      <w:r>
        <w:t>Как работать с детьми с разным типом нервной системы?</w:t>
      </w:r>
    </w:p>
    <w:p w:rsidR="006F5BB1" w:rsidRDefault="006F5BB1" w:rsidP="006F5BB1">
      <w:pPr>
        <w:pStyle w:val="a3"/>
        <w:spacing w:after="0"/>
        <w:ind w:left="0"/>
        <w:jc w:val="both"/>
      </w:pPr>
      <w:r>
        <w:t>Можно ли социальное благополучие отнести к здоровью?</w:t>
      </w:r>
    </w:p>
    <w:p w:rsidR="006F5BB1" w:rsidRDefault="006F5BB1" w:rsidP="006F5BB1">
      <w:pPr>
        <w:pStyle w:val="a3"/>
        <w:spacing w:after="0"/>
        <w:ind w:left="0"/>
        <w:jc w:val="both"/>
      </w:pPr>
      <w:r>
        <w:t xml:space="preserve">Какие упражнения на регуляцию </w:t>
      </w:r>
      <w:proofErr w:type="spellStart"/>
      <w:r>
        <w:t>психоэмоционального</w:t>
      </w:r>
      <w:proofErr w:type="spellEnd"/>
      <w:r>
        <w:t xml:space="preserve"> состояния Вы можете назвать?</w:t>
      </w:r>
    </w:p>
    <w:p w:rsidR="006F5BB1" w:rsidRDefault="006F5BB1" w:rsidP="006F5BB1">
      <w:pPr>
        <w:pStyle w:val="a3"/>
        <w:spacing w:after="0"/>
        <w:ind w:left="0"/>
        <w:jc w:val="both"/>
      </w:pPr>
      <w:r>
        <w:t>Может ли образование отбирать или укреплять здоровье детей?</w:t>
      </w:r>
    </w:p>
    <w:p w:rsidR="006F5BB1" w:rsidRDefault="006F5BB1" w:rsidP="006F5BB1">
      <w:pPr>
        <w:pStyle w:val="a3"/>
        <w:spacing w:after="0"/>
        <w:ind w:left="0"/>
        <w:jc w:val="both"/>
      </w:pPr>
      <w:r>
        <w:t>Каковы причины ухудшения здоровья детей в образовании?</w:t>
      </w:r>
    </w:p>
    <w:p w:rsidR="006F5BB1" w:rsidRPr="000A238B" w:rsidRDefault="006F5BB1" w:rsidP="006F5BB1">
      <w:pPr>
        <w:pStyle w:val="a3"/>
        <w:spacing w:after="0"/>
        <w:ind w:left="0"/>
        <w:jc w:val="both"/>
      </w:pPr>
      <w:r>
        <w:t>Какие технологии позволяют сохранить и укрепить здоровье детей?</w:t>
      </w:r>
    </w:p>
    <w:p w:rsidR="006F5BB1" w:rsidRDefault="006F5BB1" w:rsidP="006F5BB1">
      <w:pPr>
        <w:pStyle w:val="a3"/>
        <w:spacing w:after="0"/>
        <w:ind w:left="0"/>
        <w:jc w:val="both"/>
      </w:pPr>
      <w:r>
        <w:t>Какова взаимосвязь деятельности организма и его здоровья?</w:t>
      </w:r>
    </w:p>
    <w:p w:rsidR="006F5BB1" w:rsidRDefault="006F5BB1" w:rsidP="006F5BB1">
      <w:pPr>
        <w:pStyle w:val="a3"/>
        <w:spacing w:after="0"/>
        <w:ind w:left="0"/>
        <w:jc w:val="both"/>
      </w:pPr>
      <w:r>
        <w:t>Что такое стресс?</w:t>
      </w:r>
    </w:p>
    <w:p w:rsidR="006F5BB1" w:rsidRDefault="006F5BB1" w:rsidP="006F5BB1">
      <w:pPr>
        <w:pStyle w:val="a3"/>
        <w:spacing w:after="0"/>
        <w:ind w:left="0"/>
        <w:jc w:val="both"/>
      </w:pPr>
      <w:r>
        <w:t>Какие факторы могут вызывать стресс?</w:t>
      </w:r>
    </w:p>
    <w:p w:rsidR="006F5BB1" w:rsidRDefault="006F5BB1" w:rsidP="006F5BB1">
      <w:pPr>
        <w:pStyle w:val="a3"/>
        <w:spacing w:after="0"/>
        <w:ind w:left="0"/>
        <w:jc w:val="both"/>
      </w:pPr>
      <w:r>
        <w:t>Какие факторы в образовании могут вызвать стресс у ребенка?</w:t>
      </w:r>
    </w:p>
    <w:p w:rsidR="006F5BB1" w:rsidRDefault="006F5BB1" w:rsidP="006F5BB1">
      <w:pPr>
        <w:pStyle w:val="a3"/>
        <w:spacing w:after="0"/>
        <w:ind w:left="0"/>
        <w:jc w:val="both"/>
      </w:pPr>
      <w:r>
        <w:t xml:space="preserve">Какие признаки </w:t>
      </w:r>
      <w:proofErr w:type="spellStart"/>
      <w:r>
        <w:t>стрессоустойчивости</w:t>
      </w:r>
      <w:proofErr w:type="spellEnd"/>
      <w:r>
        <w:t xml:space="preserve"> Вы можете назвать?</w:t>
      </w:r>
    </w:p>
    <w:p w:rsidR="006F5BB1" w:rsidRDefault="006F5BB1" w:rsidP="006F5BB1">
      <w:pPr>
        <w:pStyle w:val="a3"/>
        <w:spacing w:after="0"/>
        <w:ind w:left="0"/>
        <w:jc w:val="both"/>
      </w:pPr>
      <w:r>
        <w:t>Что такое адаптация?</w:t>
      </w:r>
    </w:p>
    <w:p w:rsidR="006F5BB1" w:rsidRDefault="006F5BB1" w:rsidP="006F5BB1">
      <w:pPr>
        <w:pStyle w:val="a3"/>
        <w:spacing w:after="0"/>
        <w:ind w:left="0"/>
        <w:jc w:val="both"/>
      </w:pPr>
      <w:r>
        <w:t xml:space="preserve">Какие признаки </w:t>
      </w:r>
      <w:proofErr w:type="spellStart"/>
      <w:r>
        <w:t>дезадаптации</w:t>
      </w:r>
      <w:proofErr w:type="spellEnd"/>
      <w:r>
        <w:t xml:space="preserve"> Вы можете назвать? </w:t>
      </w:r>
    </w:p>
    <w:p w:rsidR="006F5BB1" w:rsidRDefault="006F5BB1" w:rsidP="006F5BB1">
      <w:pPr>
        <w:pStyle w:val="a3"/>
        <w:spacing w:after="0"/>
        <w:ind w:left="0"/>
        <w:jc w:val="both"/>
      </w:pPr>
      <w:r>
        <w:t>Какие признаки могут свидетельствовать о предрасположенности к нервному срыву?</w:t>
      </w:r>
    </w:p>
    <w:p w:rsidR="006F5BB1" w:rsidRDefault="006F5BB1" w:rsidP="006F5BB1">
      <w:pPr>
        <w:pStyle w:val="a3"/>
        <w:spacing w:after="0"/>
        <w:ind w:left="0"/>
        <w:jc w:val="both"/>
      </w:pPr>
      <w:r>
        <w:t>Какие индивидуальные особенности детей Вы можете назвать?</w:t>
      </w:r>
    </w:p>
    <w:p w:rsidR="006F5BB1" w:rsidRDefault="006F5BB1" w:rsidP="006F5BB1">
      <w:pPr>
        <w:pStyle w:val="a3"/>
        <w:spacing w:after="0"/>
        <w:ind w:left="0"/>
        <w:jc w:val="both"/>
      </w:pPr>
      <w:r>
        <w:t>Как учитывать в образовательном процессе индивидуальные особенности детей?</w:t>
      </w:r>
    </w:p>
    <w:p w:rsidR="006F5BB1" w:rsidRDefault="006F5BB1" w:rsidP="006F5BB1">
      <w:pPr>
        <w:pStyle w:val="a3"/>
        <w:spacing w:after="0"/>
        <w:ind w:left="0"/>
        <w:jc w:val="both"/>
      </w:pPr>
      <w:r>
        <w:t>Какую помощь может оказать педагог детям с разным стилем обработки информации?</w:t>
      </w:r>
    </w:p>
    <w:p w:rsidR="006F5BB1" w:rsidRDefault="006F5BB1" w:rsidP="006F5BB1">
      <w:pPr>
        <w:pStyle w:val="a3"/>
        <w:spacing w:after="0"/>
        <w:ind w:left="0"/>
        <w:jc w:val="both"/>
      </w:pPr>
      <w:r>
        <w:t>Какая существует взаимосвязь между образовательной предметно-пространственной средой и здоровьем детей?</w:t>
      </w:r>
    </w:p>
    <w:p w:rsidR="006F5BB1" w:rsidRDefault="006F5BB1" w:rsidP="006F5BB1">
      <w:pPr>
        <w:pStyle w:val="a3"/>
        <w:spacing w:after="0"/>
        <w:ind w:left="0"/>
        <w:jc w:val="both"/>
      </w:pPr>
    </w:p>
    <w:p w:rsidR="006F5BB1" w:rsidRDefault="006F5BB1" w:rsidP="006F5BB1">
      <w:pPr>
        <w:spacing w:after="0"/>
        <w:jc w:val="both"/>
        <w:rPr>
          <w:rFonts w:ascii="Times New Roman" w:hAnsi="Times New Roman"/>
          <w:b/>
          <w:sz w:val="24"/>
          <w:szCs w:val="24"/>
        </w:rPr>
      </w:pPr>
      <w:proofErr w:type="spellStart"/>
      <w:proofErr w:type="gramStart"/>
      <w:r>
        <w:rPr>
          <w:rFonts w:ascii="Times New Roman" w:hAnsi="Times New Roman"/>
          <w:b/>
          <w:sz w:val="24"/>
          <w:szCs w:val="24"/>
        </w:rPr>
        <w:t>Кейс-задачи</w:t>
      </w:r>
      <w:proofErr w:type="spellEnd"/>
      <w:proofErr w:type="gramEnd"/>
      <w:r>
        <w:rPr>
          <w:rFonts w:ascii="Times New Roman" w:hAnsi="Times New Roman"/>
          <w:b/>
          <w:sz w:val="24"/>
          <w:szCs w:val="24"/>
        </w:rPr>
        <w:t>:</w:t>
      </w:r>
    </w:p>
    <w:p w:rsidR="006F5BB1" w:rsidRDefault="006F5BB1" w:rsidP="006F5BB1">
      <w:pPr>
        <w:spacing w:after="0"/>
        <w:jc w:val="both"/>
        <w:rPr>
          <w:rFonts w:ascii="Times New Roman" w:hAnsi="Times New Roman"/>
          <w:b/>
          <w:sz w:val="24"/>
          <w:szCs w:val="24"/>
        </w:rPr>
      </w:pPr>
    </w:p>
    <w:p w:rsidR="006F5BB1" w:rsidRDefault="006F5BB1" w:rsidP="006F5BB1">
      <w:pPr>
        <w:spacing w:after="0"/>
        <w:jc w:val="both"/>
        <w:rPr>
          <w:rFonts w:ascii="Times New Roman" w:hAnsi="Times New Roman"/>
          <w:sz w:val="24"/>
          <w:szCs w:val="24"/>
        </w:rPr>
      </w:pPr>
      <w:r w:rsidRPr="00D850A5">
        <w:rPr>
          <w:rFonts w:ascii="Times New Roman" w:hAnsi="Times New Roman"/>
          <w:b/>
          <w:sz w:val="24"/>
          <w:szCs w:val="24"/>
        </w:rPr>
        <w:t>Название</w:t>
      </w:r>
      <w:r>
        <w:rPr>
          <w:rFonts w:ascii="Times New Roman" w:hAnsi="Times New Roman"/>
          <w:sz w:val="24"/>
          <w:szCs w:val="24"/>
        </w:rPr>
        <w:t>: Разрабатываем сценарий образовательной ситуации с учетом интересов детей.</w:t>
      </w:r>
    </w:p>
    <w:p w:rsidR="006F5BB1" w:rsidRDefault="006F5BB1" w:rsidP="006F5BB1">
      <w:pPr>
        <w:spacing w:after="0"/>
        <w:jc w:val="both"/>
        <w:rPr>
          <w:rFonts w:ascii="Times New Roman" w:hAnsi="Times New Roman"/>
          <w:sz w:val="24"/>
          <w:szCs w:val="24"/>
        </w:rPr>
      </w:pPr>
      <w:r w:rsidRPr="004F54BB">
        <w:rPr>
          <w:rFonts w:ascii="Times New Roman" w:hAnsi="Times New Roman"/>
          <w:b/>
          <w:sz w:val="24"/>
          <w:szCs w:val="24"/>
        </w:rPr>
        <w:t>Контекст решения</w:t>
      </w:r>
      <w:r>
        <w:rPr>
          <w:rFonts w:ascii="Times New Roman" w:hAnsi="Times New Roman"/>
          <w:sz w:val="24"/>
          <w:szCs w:val="24"/>
        </w:rPr>
        <w:t>: Вы - педагог, который работает с детьми 1 класса. Три ребенка вашего класса интересуются музыкой, подолгу могут слушать аудиозаписи сказок, рассказов, обращаются к взрослым с вопросами и для пояснения информации. Приносят из дома диски с записями песен, музыки.</w:t>
      </w:r>
    </w:p>
    <w:p w:rsidR="006F5BB1" w:rsidRPr="004F54BB" w:rsidRDefault="006F5BB1" w:rsidP="006F5BB1">
      <w:pPr>
        <w:spacing w:after="0"/>
        <w:jc w:val="both"/>
        <w:rPr>
          <w:rFonts w:ascii="Times New Roman" w:hAnsi="Times New Roman"/>
          <w:sz w:val="24"/>
          <w:szCs w:val="24"/>
        </w:rPr>
      </w:pPr>
      <w:r w:rsidRPr="00F00B4B">
        <w:rPr>
          <w:rFonts w:ascii="Times New Roman" w:hAnsi="Times New Roman"/>
          <w:b/>
          <w:sz w:val="24"/>
          <w:szCs w:val="24"/>
        </w:rPr>
        <w:t>Задания</w:t>
      </w:r>
      <w:r>
        <w:rPr>
          <w:rFonts w:ascii="Times New Roman" w:hAnsi="Times New Roman"/>
          <w:sz w:val="24"/>
          <w:szCs w:val="24"/>
        </w:rPr>
        <w:t xml:space="preserve">: </w:t>
      </w:r>
    </w:p>
    <w:p w:rsidR="006F5BB1" w:rsidRDefault="006F5BB1" w:rsidP="006F5BB1">
      <w:pPr>
        <w:spacing w:after="0"/>
        <w:jc w:val="both"/>
        <w:rPr>
          <w:rFonts w:ascii="Times New Roman" w:hAnsi="Times New Roman"/>
          <w:sz w:val="24"/>
          <w:szCs w:val="24"/>
        </w:rPr>
      </w:pPr>
      <w:r>
        <w:rPr>
          <w:rFonts w:ascii="Times New Roman" w:hAnsi="Times New Roman"/>
          <w:sz w:val="24"/>
          <w:szCs w:val="24"/>
        </w:rPr>
        <w:t>1. На основе анализа приведенных обстоятельств определите причины затруднений данных детей на некоторых уроках и приемы оказания им помощи.</w:t>
      </w:r>
    </w:p>
    <w:p w:rsidR="006F5BB1" w:rsidRDefault="006F5BB1" w:rsidP="006F5BB1">
      <w:pPr>
        <w:spacing w:after="0"/>
        <w:jc w:val="both"/>
        <w:rPr>
          <w:rFonts w:ascii="Times New Roman" w:hAnsi="Times New Roman"/>
          <w:sz w:val="24"/>
          <w:szCs w:val="24"/>
        </w:rPr>
      </w:pPr>
      <w:r>
        <w:rPr>
          <w:rFonts w:ascii="Times New Roman" w:hAnsi="Times New Roman"/>
          <w:sz w:val="24"/>
          <w:szCs w:val="24"/>
        </w:rPr>
        <w:t>2. Определите задачи оказания помощи (не менее 2).</w:t>
      </w:r>
    </w:p>
    <w:p w:rsidR="006F5BB1" w:rsidRDefault="006F5BB1" w:rsidP="006F5BB1">
      <w:pPr>
        <w:spacing w:after="0"/>
        <w:jc w:val="both"/>
        <w:rPr>
          <w:rFonts w:ascii="Times New Roman" w:hAnsi="Times New Roman"/>
          <w:sz w:val="24"/>
          <w:szCs w:val="24"/>
        </w:rPr>
      </w:pPr>
      <w:r>
        <w:rPr>
          <w:rFonts w:ascii="Times New Roman" w:hAnsi="Times New Roman"/>
          <w:sz w:val="24"/>
          <w:szCs w:val="24"/>
        </w:rPr>
        <w:t>3. Кратко опишите содержание помощи по разным предметам (не менее 2), определите методы индивидуальной работы с данными детьми.</w:t>
      </w:r>
    </w:p>
    <w:p w:rsidR="006F5BB1" w:rsidRDefault="006F5BB1" w:rsidP="006F5BB1">
      <w:pPr>
        <w:spacing w:after="0"/>
        <w:jc w:val="both"/>
        <w:rPr>
          <w:rFonts w:ascii="Times New Roman" w:hAnsi="Times New Roman"/>
          <w:sz w:val="24"/>
          <w:szCs w:val="24"/>
        </w:rPr>
      </w:pPr>
      <w:r>
        <w:rPr>
          <w:rFonts w:ascii="Times New Roman" w:hAnsi="Times New Roman"/>
          <w:sz w:val="24"/>
          <w:szCs w:val="24"/>
        </w:rPr>
        <w:t>4. Опишите приемы (не менее 3) поддержки интереса детей к учебной деятельности, в том числе и с использованием ситуации выбора.</w:t>
      </w:r>
    </w:p>
    <w:p w:rsidR="006F5BB1" w:rsidRDefault="006F5BB1" w:rsidP="006F5BB1">
      <w:pPr>
        <w:spacing w:after="0"/>
        <w:jc w:val="both"/>
        <w:rPr>
          <w:rFonts w:ascii="Times New Roman" w:hAnsi="Times New Roman"/>
          <w:sz w:val="24"/>
          <w:szCs w:val="24"/>
        </w:rPr>
      </w:pPr>
    </w:p>
    <w:p w:rsidR="006F5BB1" w:rsidRDefault="006F5BB1" w:rsidP="006F5BB1">
      <w:pPr>
        <w:spacing w:after="0"/>
        <w:jc w:val="both"/>
        <w:rPr>
          <w:rFonts w:ascii="Times New Roman" w:hAnsi="Times New Roman"/>
          <w:sz w:val="24"/>
          <w:szCs w:val="24"/>
        </w:rPr>
      </w:pPr>
      <w:r w:rsidRPr="00AE2D78">
        <w:rPr>
          <w:rFonts w:ascii="Times New Roman" w:hAnsi="Times New Roman"/>
          <w:b/>
          <w:sz w:val="24"/>
          <w:szCs w:val="24"/>
        </w:rPr>
        <w:t>Название</w:t>
      </w:r>
      <w:r>
        <w:rPr>
          <w:rFonts w:ascii="Times New Roman" w:hAnsi="Times New Roman"/>
          <w:sz w:val="24"/>
          <w:szCs w:val="24"/>
        </w:rPr>
        <w:t>: Проектируем индивидуальный образовательный маршрут ребенка по познавательному развитию.</w:t>
      </w:r>
    </w:p>
    <w:p w:rsidR="006F5BB1" w:rsidRDefault="006F5BB1" w:rsidP="006F5BB1">
      <w:pPr>
        <w:spacing w:after="0"/>
        <w:jc w:val="both"/>
        <w:rPr>
          <w:rFonts w:ascii="Times New Roman" w:hAnsi="Times New Roman"/>
          <w:sz w:val="24"/>
          <w:szCs w:val="24"/>
        </w:rPr>
      </w:pPr>
      <w:r w:rsidRPr="00AE2D78">
        <w:rPr>
          <w:rFonts w:ascii="Times New Roman" w:hAnsi="Times New Roman"/>
          <w:b/>
          <w:sz w:val="24"/>
          <w:szCs w:val="24"/>
        </w:rPr>
        <w:lastRenderedPageBreak/>
        <w:t>Контекст решения</w:t>
      </w:r>
      <w:r>
        <w:rPr>
          <w:rFonts w:ascii="Times New Roman" w:hAnsi="Times New Roman"/>
          <w:sz w:val="24"/>
          <w:szCs w:val="24"/>
        </w:rPr>
        <w:t>: Вы педагог второго класса. В ходе мониторинга образовательных достижений детей по курсу "Окружающий мир" выяснилось, что Андрей  не проявляет интереса к познавательно-исследовательской деятельности, опыт его познавательных умений не позволяет ребенку проявить самостоятельность в познании; содержание представлений об окружающем мире не соответствует возрастным возможностям Андрея. Предпочитаемыми деятельностями ребенка является рассматривание иллюстраций. Он может подолгу смотреть учебник, останавливаясь на разных картинках. На уроках отвечает, опираясь на наглядность</w:t>
      </w:r>
    </w:p>
    <w:p w:rsidR="006F5BB1" w:rsidRPr="00E64B6C" w:rsidRDefault="006F5BB1" w:rsidP="006F5BB1">
      <w:pPr>
        <w:spacing w:after="0"/>
        <w:jc w:val="both"/>
        <w:rPr>
          <w:rFonts w:ascii="Times New Roman" w:hAnsi="Times New Roman"/>
          <w:b/>
          <w:sz w:val="24"/>
          <w:szCs w:val="24"/>
        </w:rPr>
      </w:pPr>
      <w:r w:rsidRPr="00E64B6C">
        <w:rPr>
          <w:rFonts w:ascii="Times New Roman" w:hAnsi="Times New Roman"/>
          <w:b/>
          <w:sz w:val="24"/>
          <w:szCs w:val="24"/>
        </w:rPr>
        <w:t xml:space="preserve">Задания: </w:t>
      </w:r>
    </w:p>
    <w:p w:rsidR="006F5BB1" w:rsidRDefault="006F5BB1" w:rsidP="006F5BB1">
      <w:pPr>
        <w:spacing w:after="0"/>
        <w:jc w:val="both"/>
        <w:rPr>
          <w:rFonts w:ascii="Times New Roman" w:hAnsi="Times New Roman"/>
          <w:sz w:val="24"/>
          <w:szCs w:val="24"/>
        </w:rPr>
      </w:pPr>
      <w:r>
        <w:rPr>
          <w:rFonts w:ascii="Times New Roman" w:hAnsi="Times New Roman"/>
          <w:sz w:val="24"/>
          <w:szCs w:val="24"/>
        </w:rPr>
        <w:t>1. На основе анализа ситуации определите задачи работы с ребенком по изучению курса "Окружающий мир".</w:t>
      </w:r>
    </w:p>
    <w:p w:rsidR="006F5BB1" w:rsidRDefault="006F5BB1" w:rsidP="006F5BB1">
      <w:pPr>
        <w:spacing w:after="0"/>
        <w:jc w:val="both"/>
        <w:rPr>
          <w:rFonts w:ascii="Times New Roman" w:hAnsi="Times New Roman"/>
          <w:sz w:val="24"/>
          <w:szCs w:val="24"/>
        </w:rPr>
      </w:pPr>
      <w:r>
        <w:rPr>
          <w:rFonts w:ascii="Times New Roman" w:hAnsi="Times New Roman"/>
          <w:sz w:val="24"/>
          <w:szCs w:val="24"/>
        </w:rPr>
        <w:t>2. Разработайте рекомендации по оказанию ему помощи, предложив 3 конкретные образовательные ситуации.</w:t>
      </w:r>
    </w:p>
    <w:p w:rsidR="006F5BB1" w:rsidRDefault="006F5BB1" w:rsidP="006F5BB1">
      <w:pPr>
        <w:spacing w:after="0"/>
        <w:jc w:val="both"/>
        <w:rPr>
          <w:rFonts w:ascii="Times New Roman" w:hAnsi="Times New Roman"/>
          <w:sz w:val="24"/>
          <w:szCs w:val="24"/>
        </w:rPr>
      </w:pPr>
      <w:r>
        <w:rPr>
          <w:rFonts w:ascii="Times New Roman" w:hAnsi="Times New Roman"/>
          <w:sz w:val="24"/>
          <w:szCs w:val="24"/>
        </w:rPr>
        <w:t>3. Предложите один из способов использования предпочитаемой ребенком деятельности для инициации интереса к окружающей действительности и обогащению практического опыта.</w:t>
      </w:r>
    </w:p>
    <w:p w:rsidR="006F5BB1" w:rsidRDefault="006F5BB1" w:rsidP="006F5BB1">
      <w:pPr>
        <w:pStyle w:val="a3"/>
        <w:spacing w:after="0"/>
        <w:jc w:val="both"/>
        <w:rPr>
          <w:i/>
        </w:rPr>
      </w:pPr>
    </w:p>
    <w:p w:rsidR="006F5BB1" w:rsidRDefault="006F5BB1" w:rsidP="006F5BB1">
      <w:pPr>
        <w:pStyle w:val="a3"/>
        <w:ind w:left="0"/>
        <w:jc w:val="both"/>
        <w:rPr>
          <w:b/>
        </w:rPr>
      </w:pPr>
      <w:r>
        <w:rPr>
          <w:b/>
        </w:rPr>
        <w:t>Тема проекта: "Система работы начальной школы по обеспечению безопасности жизни, сохранению и развитию здоровья детей в начальной школе"</w:t>
      </w:r>
    </w:p>
    <w:p w:rsidR="006F5BB1" w:rsidRDefault="006F5BB1" w:rsidP="006F5BB1">
      <w:pPr>
        <w:pStyle w:val="a3"/>
        <w:ind w:left="0"/>
        <w:jc w:val="both"/>
      </w:pPr>
      <w:r>
        <w:rPr>
          <w:b/>
        </w:rPr>
        <w:t xml:space="preserve">Цель проекта: </w:t>
      </w:r>
      <w:r>
        <w:t>проектирование направлений деятельности образовательного учреждения по сохранению здоровья детей в начальной школе.</w:t>
      </w:r>
    </w:p>
    <w:p w:rsidR="006F5BB1" w:rsidRDefault="006F5BB1" w:rsidP="006F5BB1">
      <w:pPr>
        <w:pStyle w:val="a3"/>
        <w:ind w:left="0"/>
        <w:jc w:val="both"/>
      </w:pPr>
      <w:r>
        <w:rPr>
          <w:b/>
        </w:rPr>
        <w:t>Содержание задания:</w:t>
      </w:r>
      <w:r>
        <w:t xml:space="preserve"> Разработать кейс-проект экологического менеджмента по выбранной теме и направлениям (система повышения квалификации педагогов по вопросам </w:t>
      </w:r>
      <w:proofErr w:type="spellStart"/>
      <w:r>
        <w:t>здоровьесбережения</w:t>
      </w:r>
      <w:proofErr w:type="spellEnd"/>
      <w:r>
        <w:t xml:space="preserve">, система обеспечения безопасности развивающей среды, система взаимодействия с родителями по вопросам охраны здоровья детей, система использования </w:t>
      </w:r>
      <w:proofErr w:type="spellStart"/>
      <w:r>
        <w:t>здоровьесберегающих</w:t>
      </w:r>
      <w:proofErr w:type="spellEnd"/>
      <w:r>
        <w:t xml:space="preserve"> технологий в организации образовательного процесса) и представить в форме защиты с использованием </w:t>
      </w:r>
      <w:proofErr w:type="spellStart"/>
      <w:r>
        <w:t>мультимедиапрезентаций</w:t>
      </w:r>
      <w:proofErr w:type="spellEnd"/>
      <w:r>
        <w:t>.</w:t>
      </w:r>
    </w:p>
    <w:p w:rsidR="006F5BB1" w:rsidRDefault="006F5BB1" w:rsidP="006F5BB1">
      <w:pPr>
        <w:pStyle w:val="a3"/>
        <w:ind w:left="0"/>
        <w:jc w:val="both"/>
        <w:rPr>
          <w:b/>
        </w:rPr>
      </w:pPr>
      <w:r>
        <w:rPr>
          <w:b/>
        </w:rPr>
        <w:t>Этапы выполнения:</w:t>
      </w:r>
    </w:p>
    <w:p w:rsidR="006F5BB1" w:rsidRDefault="006F5BB1" w:rsidP="006F5BB1">
      <w:pPr>
        <w:pStyle w:val="a3"/>
        <w:ind w:left="0"/>
        <w:jc w:val="both"/>
      </w:pPr>
      <w:r>
        <w:rPr>
          <w:i/>
        </w:rPr>
        <w:t>Подготовительный эта</w:t>
      </w:r>
      <w:r>
        <w:t xml:space="preserve">п: </w:t>
      </w:r>
    </w:p>
    <w:p w:rsidR="006F5BB1" w:rsidRDefault="006F5BB1" w:rsidP="006F5BB1">
      <w:pPr>
        <w:pStyle w:val="a3"/>
        <w:ind w:left="0"/>
        <w:jc w:val="both"/>
      </w:pPr>
      <w:r>
        <w:t xml:space="preserve">- обсуждение </w:t>
      </w:r>
      <w:proofErr w:type="gramStart"/>
      <w:r>
        <w:t>проблемы повышения эффективности деятельности начальной школы</w:t>
      </w:r>
      <w:proofErr w:type="gramEnd"/>
      <w:r>
        <w:t xml:space="preserve"> по сохранению и развитию здоровья детей посредством использования </w:t>
      </w:r>
      <w:proofErr w:type="spellStart"/>
      <w:r>
        <w:t>здоровьесберегающих</w:t>
      </w:r>
      <w:proofErr w:type="spellEnd"/>
      <w:r>
        <w:t xml:space="preserve"> технологий.</w:t>
      </w:r>
    </w:p>
    <w:p w:rsidR="006F5BB1" w:rsidRDefault="006F5BB1" w:rsidP="006F5BB1">
      <w:pPr>
        <w:pStyle w:val="a3"/>
        <w:ind w:left="0"/>
        <w:jc w:val="both"/>
      </w:pPr>
      <w:r>
        <w:t xml:space="preserve">- обсуждение направлений (система повышения квалификации педагогов по вопросам </w:t>
      </w:r>
      <w:proofErr w:type="spellStart"/>
      <w:r>
        <w:t>здоровьесбережения</w:t>
      </w:r>
      <w:proofErr w:type="spellEnd"/>
      <w:r>
        <w:t xml:space="preserve">, система обеспечения безопасности развивающей среды, система взаимодействия с родителями по вопросам охраны здоровья детей, система использования </w:t>
      </w:r>
      <w:proofErr w:type="spellStart"/>
      <w:r>
        <w:t>здоровьесберегающих</w:t>
      </w:r>
      <w:proofErr w:type="spellEnd"/>
      <w:r>
        <w:t xml:space="preserve"> технологий в организации образовательного процесса) экологического менеджмента по использованию </w:t>
      </w:r>
      <w:proofErr w:type="spellStart"/>
      <w:r>
        <w:t>здоровьесберегающих</w:t>
      </w:r>
      <w:proofErr w:type="spellEnd"/>
      <w:r>
        <w:t xml:space="preserve"> технологий в начальном образовании.</w:t>
      </w:r>
    </w:p>
    <w:p w:rsidR="006F5BB1" w:rsidRDefault="006F5BB1" w:rsidP="006F5BB1">
      <w:pPr>
        <w:pStyle w:val="a3"/>
        <w:ind w:left="0"/>
        <w:jc w:val="both"/>
      </w:pPr>
      <w:r>
        <w:t xml:space="preserve">- выбор темы и направления каждой </w:t>
      </w:r>
      <w:proofErr w:type="spellStart"/>
      <w:r>
        <w:t>микрогруппой</w:t>
      </w:r>
      <w:proofErr w:type="spellEnd"/>
      <w:r>
        <w:t xml:space="preserve"> студентов.</w:t>
      </w:r>
    </w:p>
    <w:p w:rsidR="006F5BB1" w:rsidRDefault="006F5BB1" w:rsidP="006F5BB1">
      <w:pPr>
        <w:pStyle w:val="a3"/>
        <w:ind w:left="0"/>
        <w:jc w:val="both"/>
      </w:pPr>
      <w:r>
        <w:rPr>
          <w:i/>
        </w:rPr>
        <w:t>Проектировочный этап</w:t>
      </w:r>
      <w:r>
        <w:t>:</w:t>
      </w:r>
    </w:p>
    <w:p w:rsidR="006F5BB1" w:rsidRDefault="006F5BB1" w:rsidP="006F5BB1">
      <w:pPr>
        <w:pStyle w:val="a3"/>
        <w:ind w:left="0"/>
        <w:jc w:val="both"/>
      </w:pPr>
      <w:r>
        <w:t>- определение задач по каждому направлению;</w:t>
      </w:r>
    </w:p>
    <w:p w:rsidR="006F5BB1" w:rsidRDefault="006F5BB1" w:rsidP="006F5BB1">
      <w:pPr>
        <w:pStyle w:val="a3"/>
        <w:ind w:left="0"/>
        <w:jc w:val="both"/>
      </w:pPr>
      <w:r>
        <w:t>- определение ожидаемых результатов по каждому направлению;</w:t>
      </w:r>
    </w:p>
    <w:p w:rsidR="006F5BB1" w:rsidRDefault="006F5BB1" w:rsidP="006F5BB1">
      <w:pPr>
        <w:pStyle w:val="a3"/>
        <w:ind w:left="0"/>
        <w:jc w:val="both"/>
      </w:pPr>
      <w:r>
        <w:t>- определение структуры деятельности по каждому направлению;</w:t>
      </w:r>
    </w:p>
    <w:p w:rsidR="006F5BB1" w:rsidRDefault="006F5BB1" w:rsidP="006F5BB1">
      <w:pPr>
        <w:pStyle w:val="a3"/>
        <w:ind w:left="0"/>
        <w:jc w:val="both"/>
      </w:pPr>
      <w:r>
        <w:t>- определение конкретных видов деятельности в соответствии с намеченной структурой;</w:t>
      </w:r>
    </w:p>
    <w:p w:rsidR="006F5BB1" w:rsidRDefault="006F5BB1" w:rsidP="006F5BB1">
      <w:pPr>
        <w:pStyle w:val="a3"/>
        <w:ind w:left="0"/>
        <w:jc w:val="both"/>
      </w:pPr>
      <w:r>
        <w:lastRenderedPageBreak/>
        <w:t>- определение ресурсов для организации данных видов деятельности (социальных и материальных);</w:t>
      </w:r>
    </w:p>
    <w:p w:rsidR="006F5BB1" w:rsidRDefault="006F5BB1" w:rsidP="006F5BB1">
      <w:pPr>
        <w:pStyle w:val="a3"/>
        <w:ind w:left="0"/>
        <w:jc w:val="both"/>
      </w:pPr>
      <w:r>
        <w:t>- определение сроков реализации каждого направления и видов деятельности;</w:t>
      </w:r>
    </w:p>
    <w:p w:rsidR="006F5BB1" w:rsidRDefault="006F5BB1" w:rsidP="006F5BB1">
      <w:pPr>
        <w:pStyle w:val="a3"/>
        <w:ind w:left="0"/>
        <w:jc w:val="both"/>
      </w:pPr>
      <w:r>
        <w:t xml:space="preserve">-определите инновационный потенциал каждого направления деятельности в плане использования </w:t>
      </w:r>
      <w:proofErr w:type="spellStart"/>
      <w:r>
        <w:t>здоровьесберегающих</w:t>
      </w:r>
      <w:proofErr w:type="spellEnd"/>
      <w:r>
        <w:t xml:space="preserve"> технологий; </w:t>
      </w:r>
    </w:p>
    <w:p w:rsidR="006F5BB1" w:rsidRDefault="006F5BB1" w:rsidP="006F5BB1">
      <w:pPr>
        <w:pStyle w:val="a3"/>
        <w:ind w:left="0"/>
        <w:jc w:val="both"/>
      </w:pPr>
      <w:r>
        <w:t>- обсуждение в коллективе проектов каждого из направлений, коррекция, дополнение, общая координация сроков реализации проекта и использования ресурсов.</w:t>
      </w:r>
    </w:p>
    <w:p w:rsidR="006F5BB1" w:rsidRDefault="006F5BB1" w:rsidP="006F5BB1">
      <w:pPr>
        <w:pStyle w:val="a3"/>
        <w:ind w:left="0"/>
        <w:jc w:val="both"/>
      </w:pPr>
      <w:r>
        <w:rPr>
          <w:i/>
        </w:rPr>
        <w:t>Презентационный этап</w:t>
      </w:r>
      <w:r>
        <w:t>:</w:t>
      </w:r>
    </w:p>
    <w:p w:rsidR="006F5BB1" w:rsidRDefault="006F5BB1" w:rsidP="006F5BB1">
      <w:pPr>
        <w:pStyle w:val="a3"/>
        <w:ind w:left="0"/>
        <w:jc w:val="both"/>
      </w:pPr>
      <w:r>
        <w:t>- подготовка проекта к защите;</w:t>
      </w:r>
    </w:p>
    <w:p w:rsidR="006F5BB1" w:rsidRDefault="006F5BB1" w:rsidP="006F5BB1">
      <w:pPr>
        <w:pStyle w:val="a3"/>
        <w:ind w:left="0"/>
        <w:jc w:val="both"/>
      </w:pPr>
      <w:r>
        <w:t>- защита каждого из направлений;</w:t>
      </w:r>
    </w:p>
    <w:p w:rsidR="006F5BB1" w:rsidRDefault="006F5BB1" w:rsidP="006F5BB1">
      <w:pPr>
        <w:pStyle w:val="a3"/>
        <w:ind w:left="0"/>
        <w:jc w:val="both"/>
      </w:pPr>
      <w:r>
        <w:t xml:space="preserve">- обсуждение </w:t>
      </w:r>
      <w:proofErr w:type="gramStart"/>
      <w:r>
        <w:t>наличия возможности системного эффекта деятельности начальной школы</w:t>
      </w:r>
      <w:proofErr w:type="gramEnd"/>
      <w:r>
        <w:t xml:space="preserve">  по обеспечению безопасности, сохранению и развитию здоровья детей;</w:t>
      </w:r>
    </w:p>
    <w:p w:rsidR="006F5BB1" w:rsidRDefault="006F5BB1" w:rsidP="006F5BB1">
      <w:pPr>
        <w:pStyle w:val="a3"/>
        <w:ind w:left="0"/>
        <w:jc w:val="both"/>
      </w:pPr>
      <w:r>
        <w:t>- рейтинговая оценка деятельности по проекту;</w:t>
      </w:r>
    </w:p>
    <w:p w:rsidR="006F5BB1" w:rsidRDefault="006F5BB1" w:rsidP="006F5BB1">
      <w:pPr>
        <w:pStyle w:val="a3"/>
        <w:ind w:left="0"/>
        <w:jc w:val="both"/>
      </w:pPr>
      <w:r>
        <w:t>- рефлексия результатов проектной деятельности.</w:t>
      </w:r>
    </w:p>
    <w:p w:rsidR="006F5BB1" w:rsidRPr="0027359B" w:rsidRDefault="006F5BB1" w:rsidP="006F5BB1">
      <w:pPr>
        <w:spacing w:after="0" w:line="240" w:lineRule="auto"/>
        <w:ind w:left="360"/>
        <w:jc w:val="both"/>
        <w:rPr>
          <w:i/>
          <w:sz w:val="24"/>
          <w:szCs w:val="24"/>
        </w:rPr>
      </w:pPr>
    </w:p>
    <w:p w:rsidR="006F5BB1" w:rsidRPr="005E65A5" w:rsidRDefault="006F5BB1" w:rsidP="006F5BB1">
      <w:pPr>
        <w:pStyle w:val="a3"/>
        <w:spacing w:after="0"/>
        <w:ind w:firstLine="425"/>
        <w:jc w:val="both"/>
        <w:rPr>
          <w:i/>
          <w:color w:val="000000"/>
          <w:sz w:val="26"/>
          <w:szCs w:val="26"/>
          <w:lang w:eastAsia="zh-CN"/>
        </w:rPr>
      </w:pPr>
      <w:r w:rsidRPr="005E65A5">
        <w:rPr>
          <w:b/>
          <w:i/>
          <w:color w:val="000000"/>
          <w:lang w:eastAsia="zh-CN"/>
        </w:rPr>
        <w:t>Оценочные средства промежуточной аттестации</w:t>
      </w:r>
    </w:p>
    <w:p w:rsidR="006F5BB1" w:rsidRPr="00E04576" w:rsidRDefault="006F5BB1" w:rsidP="006F5BB1">
      <w:pPr>
        <w:spacing w:after="0" w:line="240" w:lineRule="auto"/>
        <w:jc w:val="both"/>
        <w:rPr>
          <w:rFonts w:ascii="Times New Roman" w:eastAsia="Calibri" w:hAnsi="Times New Roman" w:cs="Times New Roman"/>
          <w:b/>
          <w:sz w:val="24"/>
          <w:szCs w:val="24"/>
          <w:lang w:eastAsia="en-US"/>
        </w:rPr>
      </w:pPr>
    </w:p>
    <w:p w:rsidR="006F5BB1" w:rsidRDefault="006F5BB1" w:rsidP="006F5BB1">
      <w:pPr>
        <w:pStyle w:val="a3"/>
        <w:spacing w:after="0"/>
        <w:ind w:left="0" w:firstLine="709"/>
        <w:jc w:val="both"/>
        <w:rPr>
          <w:i/>
        </w:rPr>
      </w:pPr>
      <w:r w:rsidRPr="00AF27E8">
        <w:rPr>
          <w:i/>
        </w:rPr>
        <w:t xml:space="preserve">В данном разделе </w:t>
      </w:r>
      <w:r>
        <w:rPr>
          <w:i/>
        </w:rPr>
        <w:t>представляются теоретические вопросы (для оценки знаний), типовые контрольные задания (для оценки умений), типовые практические задания (</w:t>
      </w:r>
      <w:r w:rsidRPr="002C1D3F">
        <w:rPr>
          <w:i/>
          <w:color w:val="000000"/>
          <w:lang w:eastAsia="zh-CN"/>
        </w:rPr>
        <w:t>для оценки навыков и (или) опыта деятельности</w:t>
      </w:r>
      <w:r>
        <w:rPr>
          <w:i/>
        </w:rPr>
        <w:t>).</w:t>
      </w:r>
    </w:p>
    <w:p w:rsidR="001A168A" w:rsidRDefault="001A168A" w:rsidP="001A168A">
      <w:pPr>
        <w:pStyle w:val="a3"/>
        <w:spacing w:after="0"/>
        <w:ind w:left="390"/>
        <w:jc w:val="both"/>
        <w:rPr>
          <w:b/>
          <w:i/>
          <w:color w:val="000000"/>
          <w:lang w:eastAsia="zh-CN"/>
        </w:rPr>
      </w:pPr>
      <w:r>
        <w:rPr>
          <w:b/>
          <w:bCs/>
          <w:i/>
          <w:color w:val="000000"/>
          <w:lang w:eastAsia="zh-CN"/>
        </w:rPr>
        <w:t xml:space="preserve">Перечень теоретических вопросов </w:t>
      </w:r>
      <w:r>
        <w:rPr>
          <w:b/>
          <w:i/>
          <w:color w:val="000000"/>
          <w:lang w:eastAsia="zh-CN"/>
        </w:rPr>
        <w:t>(для оценки знаний):</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Педагогика здоровья – педагогика деятельности по регуляции стрессов и развитию.</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Стресс, его влияние на организм, на здоровье человека.</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proofErr w:type="spellStart"/>
      <w:r w:rsidRPr="00D759A9">
        <w:rPr>
          <w:rFonts w:ascii="Times New Roman" w:hAnsi="Times New Roman" w:cs="Times New Roman"/>
          <w:sz w:val="24"/>
          <w:szCs w:val="24"/>
        </w:rPr>
        <w:t>Стрессогенные</w:t>
      </w:r>
      <w:proofErr w:type="spellEnd"/>
      <w:r w:rsidRPr="00D759A9">
        <w:rPr>
          <w:rFonts w:ascii="Times New Roman" w:hAnsi="Times New Roman" w:cs="Times New Roman"/>
          <w:sz w:val="24"/>
          <w:szCs w:val="24"/>
        </w:rPr>
        <w:t xml:space="preserve"> факторы окружающей среды.</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Адаптация человека в окружающей среде.</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 xml:space="preserve">Признаки </w:t>
      </w:r>
      <w:proofErr w:type="spellStart"/>
      <w:r w:rsidRPr="00D759A9">
        <w:rPr>
          <w:rFonts w:ascii="Times New Roman" w:hAnsi="Times New Roman" w:cs="Times New Roman"/>
          <w:sz w:val="24"/>
          <w:szCs w:val="24"/>
        </w:rPr>
        <w:t>дезадаптации</w:t>
      </w:r>
      <w:proofErr w:type="spellEnd"/>
      <w:r w:rsidRPr="00D759A9">
        <w:rPr>
          <w:rFonts w:ascii="Times New Roman" w:hAnsi="Times New Roman" w:cs="Times New Roman"/>
          <w:sz w:val="24"/>
          <w:szCs w:val="24"/>
        </w:rPr>
        <w:t xml:space="preserve"> организма.</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 xml:space="preserve">Признаки, характеризующие </w:t>
      </w:r>
      <w:proofErr w:type="spellStart"/>
      <w:r w:rsidRPr="00D759A9">
        <w:rPr>
          <w:rFonts w:ascii="Times New Roman" w:hAnsi="Times New Roman" w:cs="Times New Roman"/>
          <w:sz w:val="24"/>
          <w:szCs w:val="24"/>
        </w:rPr>
        <w:t>стрессоустойчивость</w:t>
      </w:r>
      <w:proofErr w:type="spellEnd"/>
      <w:r w:rsidRPr="00D759A9">
        <w:rPr>
          <w:rFonts w:ascii="Times New Roman" w:hAnsi="Times New Roman" w:cs="Times New Roman"/>
          <w:sz w:val="24"/>
          <w:szCs w:val="24"/>
        </w:rPr>
        <w:t xml:space="preserve"> человека.</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Интегративный подход к определению понятия «здоровье человека».</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 xml:space="preserve">Механизмы регуляции </w:t>
      </w:r>
      <w:proofErr w:type="spellStart"/>
      <w:r w:rsidRPr="00D759A9">
        <w:rPr>
          <w:rFonts w:ascii="Times New Roman" w:hAnsi="Times New Roman" w:cs="Times New Roman"/>
          <w:sz w:val="24"/>
          <w:szCs w:val="24"/>
        </w:rPr>
        <w:t>психоэмоционального</w:t>
      </w:r>
      <w:proofErr w:type="spellEnd"/>
      <w:r w:rsidRPr="00D759A9">
        <w:rPr>
          <w:rFonts w:ascii="Times New Roman" w:hAnsi="Times New Roman" w:cs="Times New Roman"/>
          <w:sz w:val="24"/>
          <w:szCs w:val="24"/>
        </w:rPr>
        <w:t xml:space="preserve"> состояния.</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Стратегия сохранения, её место и роль в жизни человека.</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 xml:space="preserve">Стратегия развития, её место и роль в жизни человека. </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Поиск информации как фактор психического развития ребенка.</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 xml:space="preserve">Противоречия «деятельность – среда», «безопасность – среда». </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Регуляция взаимодействия со средой как средство контроля опасностей.</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Противоречия «человек - природа», «деятельность – природа».</w:t>
      </w:r>
    </w:p>
    <w:p w:rsidR="001A168A" w:rsidRPr="00A53B80"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 xml:space="preserve">Проблема безопасности в образовании. </w:t>
      </w:r>
      <w:r w:rsidRPr="00A53B80">
        <w:rPr>
          <w:rFonts w:ascii="Times New Roman" w:hAnsi="Times New Roman" w:cs="Times New Roman"/>
          <w:sz w:val="24"/>
          <w:szCs w:val="24"/>
        </w:rPr>
        <w:t>Информационная безопасность в образовании.</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Формирование у ребенка культуры работы с информацией.</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 xml:space="preserve">Педагогические средства оздоровления ребенка. </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 xml:space="preserve">Системный анализ условий и хода педагогического процесса с позиции влияния на здоровье субъектов образования. </w:t>
      </w:r>
    </w:p>
    <w:p w:rsidR="001A168A" w:rsidRPr="00A53B80" w:rsidRDefault="001A168A" w:rsidP="001A168A">
      <w:pPr>
        <w:numPr>
          <w:ilvl w:val="0"/>
          <w:numId w:val="2"/>
        </w:numPr>
        <w:spacing w:after="0" w:line="240" w:lineRule="auto"/>
        <w:jc w:val="both"/>
        <w:rPr>
          <w:rFonts w:ascii="Times New Roman" w:hAnsi="Times New Roman" w:cs="Times New Roman"/>
          <w:sz w:val="24"/>
          <w:szCs w:val="24"/>
        </w:rPr>
      </w:pPr>
      <w:r w:rsidRPr="00A53B80">
        <w:rPr>
          <w:rFonts w:ascii="Times New Roman" w:hAnsi="Times New Roman" w:cs="Times New Roman"/>
          <w:sz w:val="24"/>
          <w:szCs w:val="24"/>
        </w:rPr>
        <w:t xml:space="preserve">Основные направления </w:t>
      </w:r>
      <w:proofErr w:type="spellStart"/>
      <w:r w:rsidRPr="00A53B80">
        <w:rPr>
          <w:rFonts w:ascii="Times New Roman" w:hAnsi="Times New Roman" w:cs="Times New Roman"/>
          <w:sz w:val="24"/>
          <w:szCs w:val="24"/>
        </w:rPr>
        <w:t>здоровьесберегающей</w:t>
      </w:r>
      <w:proofErr w:type="spellEnd"/>
      <w:r w:rsidRPr="00A53B80">
        <w:rPr>
          <w:rFonts w:ascii="Times New Roman" w:hAnsi="Times New Roman" w:cs="Times New Roman"/>
          <w:sz w:val="24"/>
          <w:szCs w:val="24"/>
        </w:rPr>
        <w:t xml:space="preserve"> работы ДОУ.</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 xml:space="preserve">Подготовка педагога к реализации </w:t>
      </w:r>
      <w:proofErr w:type="spellStart"/>
      <w:r w:rsidRPr="00D759A9">
        <w:rPr>
          <w:rFonts w:ascii="Times New Roman" w:hAnsi="Times New Roman" w:cs="Times New Roman"/>
          <w:sz w:val="24"/>
          <w:szCs w:val="24"/>
        </w:rPr>
        <w:t>здоровьесберегающих</w:t>
      </w:r>
      <w:proofErr w:type="spellEnd"/>
      <w:r w:rsidRPr="00D759A9">
        <w:rPr>
          <w:rFonts w:ascii="Times New Roman" w:hAnsi="Times New Roman" w:cs="Times New Roman"/>
          <w:sz w:val="24"/>
          <w:szCs w:val="24"/>
        </w:rPr>
        <w:t xml:space="preserve"> технологий.</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Ориентир педагогики здоровья на субъект как единство биологического и социального.</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 xml:space="preserve">Ребенок - субъект деятельности – цель и результат </w:t>
      </w:r>
      <w:proofErr w:type="spellStart"/>
      <w:r w:rsidRPr="00D759A9">
        <w:rPr>
          <w:rFonts w:ascii="Times New Roman" w:hAnsi="Times New Roman" w:cs="Times New Roman"/>
          <w:sz w:val="24"/>
          <w:szCs w:val="24"/>
        </w:rPr>
        <w:t>здоровьесберегающего</w:t>
      </w:r>
      <w:proofErr w:type="spellEnd"/>
      <w:r w:rsidRPr="00D759A9">
        <w:rPr>
          <w:rFonts w:ascii="Times New Roman" w:hAnsi="Times New Roman" w:cs="Times New Roman"/>
          <w:sz w:val="24"/>
          <w:szCs w:val="24"/>
        </w:rPr>
        <w:t xml:space="preserve"> образования.</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lastRenderedPageBreak/>
        <w:t>Внимание к ребенку как индивиду</w:t>
      </w:r>
      <w:r>
        <w:rPr>
          <w:rFonts w:ascii="Times New Roman" w:hAnsi="Times New Roman" w:cs="Times New Roman"/>
          <w:sz w:val="24"/>
          <w:szCs w:val="24"/>
        </w:rPr>
        <w:t>альности</w:t>
      </w:r>
      <w:r w:rsidRPr="00D759A9">
        <w:rPr>
          <w:rFonts w:ascii="Times New Roman" w:hAnsi="Times New Roman" w:cs="Times New Roman"/>
          <w:sz w:val="24"/>
          <w:szCs w:val="24"/>
        </w:rPr>
        <w:t xml:space="preserve"> – основа организации </w:t>
      </w:r>
      <w:proofErr w:type="spellStart"/>
      <w:r w:rsidRPr="00D759A9">
        <w:rPr>
          <w:rFonts w:ascii="Times New Roman" w:hAnsi="Times New Roman" w:cs="Times New Roman"/>
          <w:sz w:val="24"/>
          <w:szCs w:val="24"/>
        </w:rPr>
        <w:t>здоровьесберегающего</w:t>
      </w:r>
      <w:proofErr w:type="spellEnd"/>
      <w:r w:rsidRPr="00D759A9">
        <w:rPr>
          <w:rFonts w:ascii="Times New Roman" w:hAnsi="Times New Roman" w:cs="Times New Roman"/>
          <w:sz w:val="24"/>
          <w:szCs w:val="24"/>
        </w:rPr>
        <w:t xml:space="preserve"> образовательного пространства.</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Образовательная среда как продукт и ресурс деятельности субъектов образования.</w:t>
      </w:r>
    </w:p>
    <w:p w:rsidR="001A168A" w:rsidRPr="00D759A9" w:rsidRDefault="001A168A" w:rsidP="001A168A">
      <w:pPr>
        <w:numPr>
          <w:ilvl w:val="0"/>
          <w:numId w:val="2"/>
        </w:numPr>
        <w:spacing w:after="0" w:line="240" w:lineRule="auto"/>
        <w:jc w:val="both"/>
        <w:rPr>
          <w:rFonts w:ascii="Times New Roman" w:hAnsi="Times New Roman" w:cs="Times New Roman"/>
          <w:sz w:val="24"/>
          <w:szCs w:val="24"/>
        </w:rPr>
      </w:pPr>
      <w:r w:rsidRPr="00D759A9">
        <w:rPr>
          <w:rFonts w:ascii="Times New Roman" w:hAnsi="Times New Roman" w:cs="Times New Roman"/>
          <w:sz w:val="24"/>
          <w:szCs w:val="24"/>
        </w:rPr>
        <w:t>Роль эмоциональной комфортности образовательной среды в сохранении и развитии здоровья детей.</w:t>
      </w:r>
    </w:p>
    <w:p w:rsidR="001A168A" w:rsidRDefault="001A168A" w:rsidP="001A168A">
      <w:pPr>
        <w:pStyle w:val="a3"/>
        <w:spacing w:after="0"/>
        <w:ind w:left="502"/>
        <w:jc w:val="both"/>
        <w:rPr>
          <w:i/>
          <w:color w:val="000000"/>
          <w:lang w:eastAsia="zh-CN"/>
        </w:rPr>
      </w:pPr>
    </w:p>
    <w:p w:rsidR="001A168A" w:rsidRDefault="001A168A" w:rsidP="001A168A">
      <w:pPr>
        <w:pStyle w:val="a3"/>
        <w:spacing w:after="0"/>
        <w:ind w:left="390"/>
        <w:jc w:val="both"/>
        <w:rPr>
          <w:b/>
          <w:i/>
          <w:color w:val="000000"/>
          <w:lang w:eastAsia="zh-CN"/>
        </w:rPr>
      </w:pPr>
      <w:r>
        <w:rPr>
          <w:b/>
          <w:bCs/>
          <w:i/>
          <w:color w:val="000000"/>
          <w:lang w:eastAsia="zh-CN"/>
        </w:rPr>
        <w:t xml:space="preserve">Перечень типовых задач </w:t>
      </w:r>
      <w:r>
        <w:rPr>
          <w:b/>
          <w:i/>
          <w:color w:val="000000"/>
          <w:lang w:eastAsia="zh-CN"/>
        </w:rPr>
        <w:t>(для оценки умений):</w:t>
      </w:r>
    </w:p>
    <w:p w:rsidR="001A168A" w:rsidRDefault="001A168A" w:rsidP="001A168A">
      <w:pPr>
        <w:pStyle w:val="a3"/>
        <w:spacing w:after="0"/>
        <w:ind w:left="390"/>
        <w:jc w:val="both"/>
        <w:rPr>
          <w:color w:val="000000"/>
          <w:lang w:eastAsia="zh-CN"/>
        </w:rPr>
      </w:pPr>
    </w:p>
    <w:p w:rsidR="001A168A" w:rsidRDefault="001A168A" w:rsidP="001A168A">
      <w:pPr>
        <w:pStyle w:val="a3"/>
        <w:spacing w:after="0"/>
        <w:ind w:left="390"/>
        <w:jc w:val="both"/>
        <w:rPr>
          <w:color w:val="000000"/>
          <w:lang w:eastAsia="zh-CN"/>
        </w:rPr>
      </w:pPr>
      <w:r w:rsidRPr="009866D2">
        <w:rPr>
          <w:i/>
          <w:color w:val="000000"/>
          <w:lang w:eastAsia="zh-CN"/>
        </w:rPr>
        <w:t>Задание</w:t>
      </w:r>
      <w:proofErr w:type="gramStart"/>
      <w:r>
        <w:rPr>
          <w:color w:val="000000"/>
          <w:lang w:eastAsia="zh-CN"/>
        </w:rPr>
        <w:t xml:space="preserve"> :</w:t>
      </w:r>
      <w:proofErr w:type="gramEnd"/>
      <w:r>
        <w:rPr>
          <w:color w:val="000000"/>
          <w:lang w:eastAsia="zh-CN"/>
        </w:rPr>
        <w:t xml:space="preserve"> определите стиль обработки ребенком информации. </w:t>
      </w:r>
    </w:p>
    <w:p w:rsidR="001A168A" w:rsidRDefault="001A168A" w:rsidP="001A168A">
      <w:pPr>
        <w:pStyle w:val="a3"/>
        <w:spacing w:after="0"/>
        <w:ind w:left="390"/>
        <w:jc w:val="both"/>
        <w:rPr>
          <w:color w:val="000000"/>
          <w:lang w:eastAsia="zh-CN"/>
        </w:rPr>
      </w:pPr>
      <w:r w:rsidRPr="009866D2">
        <w:rPr>
          <w:i/>
          <w:color w:val="000000"/>
          <w:lang w:eastAsia="zh-CN"/>
        </w:rPr>
        <w:t>Характеристика ребенка</w:t>
      </w:r>
      <w:r>
        <w:rPr>
          <w:color w:val="000000"/>
          <w:lang w:eastAsia="zh-CN"/>
        </w:rPr>
        <w:t>:</w:t>
      </w:r>
    </w:p>
    <w:p w:rsidR="001A168A" w:rsidRDefault="001A168A" w:rsidP="001A168A">
      <w:pPr>
        <w:pStyle w:val="a3"/>
        <w:spacing w:after="0"/>
        <w:ind w:left="390"/>
        <w:jc w:val="both"/>
        <w:rPr>
          <w:color w:val="000000"/>
          <w:lang w:eastAsia="zh-CN"/>
        </w:rPr>
      </w:pPr>
      <w:r>
        <w:rPr>
          <w:color w:val="000000"/>
          <w:lang w:eastAsia="zh-CN"/>
        </w:rPr>
        <w:t>Ребенок творческий, эмоциональный, легко улавливает основную мысль. Хорошо запоминает материал. Не всегда может подобрать слова при рассказе. Не всегда действует по правилам.</w:t>
      </w:r>
    </w:p>
    <w:p w:rsidR="001A168A" w:rsidRPr="009866D2" w:rsidRDefault="001A168A" w:rsidP="001A168A">
      <w:pPr>
        <w:pStyle w:val="a3"/>
        <w:spacing w:after="0"/>
        <w:ind w:left="390"/>
        <w:jc w:val="both"/>
        <w:rPr>
          <w:color w:val="000000"/>
          <w:lang w:eastAsia="zh-CN"/>
        </w:rPr>
      </w:pPr>
    </w:p>
    <w:p w:rsidR="001A168A" w:rsidRDefault="001A168A" w:rsidP="001A168A">
      <w:pPr>
        <w:pStyle w:val="a3"/>
        <w:spacing w:after="0"/>
        <w:ind w:left="390"/>
        <w:jc w:val="both"/>
        <w:rPr>
          <w:color w:val="000000"/>
          <w:lang w:eastAsia="zh-CN"/>
        </w:rPr>
      </w:pPr>
      <w:r w:rsidRPr="009866D2">
        <w:rPr>
          <w:i/>
          <w:color w:val="000000"/>
          <w:lang w:eastAsia="zh-CN"/>
        </w:rPr>
        <w:t>Задание</w:t>
      </w:r>
      <w:r>
        <w:rPr>
          <w:color w:val="000000"/>
          <w:lang w:eastAsia="zh-CN"/>
        </w:rPr>
        <w:t>: определите стиль обработки ребенком информации.</w:t>
      </w:r>
    </w:p>
    <w:p w:rsidR="001A168A" w:rsidRDefault="001A168A" w:rsidP="001A168A">
      <w:pPr>
        <w:pStyle w:val="a3"/>
        <w:spacing w:after="0"/>
        <w:ind w:left="390"/>
        <w:jc w:val="both"/>
        <w:rPr>
          <w:color w:val="000000"/>
          <w:lang w:eastAsia="zh-CN"/>
        </w:rPr>
      </w:pPr>
      <w:r w:rsidRPr="00C13E2E">
        <w:rPr>
          <w:i/>
          <w:color w:val="000000"/>
          <w:lang w:eastAsia="zh-CN"/>
        </w:rPr>
        <w:t>Характеристика ребенка</w:t>
      </w:r>
      <w:r>
        <w:rPr>
          <w:color w:val="000000"/>
          <w:lang w:eastAsia="zh-CN"/>
        </w:rPr>
        <w:t>:</w:t>
      </w:r>
    </w:p>
    <w:p w:rsidR="001A168A" w:rsidRDefault="001A168A" w:rsidP="001A168A">
      <w:pPr>
        <w:pStyle w:val="a3"/>
        <w:spacing w:after="0"/>
        <w:ind w:left="390"/>
        <w:jc w:val="both"/>
        <w:rPr>
          <w:color w:val="000000"/>
          <w:lang w:eastAsia="zh-CN"/>
        </w:rPr>
      </w:pPr>
      <w:r>
        <w:rPr>
          <w:color w:val="000000"/>
          <w:lang w:eastAsia="zh-CN"/>
        </w:rPr>
        <w:t xml:space="preserve">Спокойный, уравновешенный, разговорчивый. Имеет хорошую произвольную память. </w:t>
      </w:r>
      <w:proofErr w:type="gramStart"/>
      <w:r>
        <w:rPr>
          <w:color w:val="000000"/>
          <w:lang w:eastAsia="zh-CN"/>
        </w:rPr>
        <w:t>Последователен</w:t>
      </w:r>
      <w:proofErr w:type="gramEnd"/>
      <w:r>
        <w:rPr>
          <w:color w:val="000000"/>
          <w:lang w:eastAsia="zh-CN"/>
        </w:rPr>
        <w:t xml:space="preserve"> в деятельности и поступках. Не очень эмоционально отзывчив. Может теряться в нестандартной ситуации.</w:t>
      </w:r>
    </w:p>
    <w:p w:rsidR="001A168A" w:rsidRDefault="001A168A" w:rsidP="001A168A">
      <w:pPr>
        <w:pStyle w:val="a3"/>
        <w:spacing w:after="0"/>
        <w:ind w:left="390"/>
        <w:jc w:val="both"/>
        <w:rPr>
          <w:color w:val="000000"/>
          <w:lang w:eastAsia="zh-CN"/>
        </w:rPr>
      </w:pPr>
    </w:p>
    <w:p w:rsidR="001A168A" w:rsidRPr="009866D2" w:rsidRDefault="001A168A" w:rsidP="001A168A">
      <w:pPr>
        <w:pStyle w:val="a3"/>
        <w:spacing w:after="0"/>
        <w:ind w:left="390"/>
        <w:jc w:val="both"/>
        <w:rPr>
          <w:color w:val="000000"/>
          <w:lang w:eastAsia="zh-CN"/>
        </w:rPr>
      </w:pPr>
      <w:r w:rsidRPr="005D028E">
        <w:rPr>
          <w:i/>
          <w:color w:val="000000"/>
          <w:lang w:eastAsia="zh-CN"/>
        </w:rPr>
        <w:t>Задание</w:t>
      </w:r>
      <w:r>
        <w:rPr>
          <w:color w:val="000000"/>
          <w:lang w:eastAsia="zh-CN"/>
        </w:rPr>
        <w:t>: с</w:t>
      </w:r>
      <w:r w:rsidRPr="009866D2">
        <w:rPr>
          <w:color w:val="000000"/>
          <w:lang w:eastAsia="zh-CN"/>
        </w:rPr>
        <w:t>остав</w:t>
      </w:r>
      <w:r>
        <w:rPr>
          <w:color w:val="000000"/>
          <w:lang w:eastAsia="zh-CN"/>
        </w:rPr>
        <w:t>ьте</w:t>
      </w:r>
      <w:r w:rsidRPr="009866D2">
        <w:rPr>
          <w:color w:val="000000"/>
          <w:lang w:eastAsia="zh-CN"/>
        </w:rPr>
        <w:t xml:space="preserve"> 5-6 заданий</w:t>
      </w:r>
      <w:r>
        <w:rPr>
          <w:color w:val="000000"/>
          <w:lang w:eastAsia="zh-CN"/>
        </w:rPr>
        <w:t>,</w:t>
      </w:r>
      <w:r w:rsidRPr="009866D2">
        <w:rPr>
          <w:color w:val="000000"/>
          <w:lang w:eastAsia="zh-CN"/>
        </w:rPr>
        <w:t xml:space="preserve"> </w:t>
      </w:r>
      <w:r>
        <w:rPr>
          <w:color w:val="000000"/>
          <w:lang w:eastAsia="zh-CN"/>
        </w:rPr>
        <w:t xml:space="preserve">доступных для выбранного возраста </w:t>
      </w:r>
      <w:r w:rsidRPr="009866D2">
        <w:rPr>
          <w:color w:val="000000"/>
          <w:lang w:eastAsia="zh-CN"/>
        </w:rPr>
        <w:t>детей</w:t>
      </w:r>
      <w:r>
        <w:rPr>
          <w:color w:val="000000"/>
          <w:lang w:eastAsia="zh-CN"/>
        </w:rPr>
        <w:t>,</w:t>
      </w:r>
      <w:r w:rsidRPr="009866D2">
        <w:rPr>
          <w:color w:val="000000"/>
          <w:lang w:eastAsia="zh-CN"/>
        </w:rPr>
        <w:t xml:space="preserve"> на поиск аналогий.</w:t>
      </w:r>
    </w:p>
    <w:p w:rsidR="001A168A" w:rsidRPr="009866D2" w:rsidRDefault="001A168A" w:rsidP="001A168A">
      <w:pPr>
        <w:pStyle w:val="a3"/>
        <w:spacing w:after="0"/>
        <w:ind w:left="390"/>
        <w:jc w:val="both"/>
        <w:rPr>
          <w:color w:val="000000"/>
          <w:lang w:eastAsia="zh-CN"/>
        </w:rPr>
      </w:pPr>
    </w:p>
    <w:p w:rsidR="001A168A" w:rsidRDefault="001A168A" w:rsidP="001A168A">
      <w:pPr>
        <w:pStyle w:val="a3"/>
        <w:spacing w:after="0"/>
        <w:ind w:left="390"/>
        <w:jc w:val="both"/>
        <w:rPr>
          <w:bCs/>
          <w:color w:val="000000"/>
          <w:lang w:eastAsia="zh-CN"/>
        </w:rPr>
      </w:pPr>
      <w:r w:rsidRPr="005D028E">
        <w:rPr>
          <w:bCs/>
          <w:i/>
          <w:color w:val="000000"/>
          <w:lang w:eastAsia="zh-CN"/>
        </w:rPr>
        <w:t>Задание</w:t>
      </w:r>
      <w:r>
        <w:rPr>
          <w:bCs/>
          <w:color w:val="000000"/>
          <w:lang w:eastAsia="zh-CN"/>
        </w:rPr>
        <w:t>: с</w:t>
      </w:r>
      <w:r w:rsidRPr="009866D2">
        <w:rPr>
          <w:bCs/>
          <w:color w:val="000000"/>
          <w:lang w:eastAsia="zh-CN"/>
        </w:rPr>
        <w:t xml:space="preserve">оставьте </w:t>
      </w:r>
      <w:r>
        <w:rPr>
          <w:bCs/>
          <w:color w:val="000000"/>
          <w:lang w:eastAsia="zh-CN"/>
        </w:rPr>
        <w:t xml:space="preserve">5-6 заданий, </w:t>
      </w:r>
      <w:r>
        <w:rPr>
          <w:color w:val="000000"/>
          <w:lang w:eastAsia="zh-CN"/>
        </w:rPr>
        <w:t xml:space="preserve">доступных для выбранного возраста </w:t>
      </w:r>
      <w:r w:rsidRPr="009866D2">
        <w:rPr>
          <w:color w:val="000000"/>
          <w:lang w:eastAsia="zh-CN"/>
        </w:rPr>
        <w:t>детей</w:t>
      </w:r>
      <w:r>
        <w:rPr>
          <w:color w:val="000000"/>
          <w:lang w:eastAsia="zh-CN"/>
        </w:rPr>
        <w:t>,</w:t>
      </w:r>
      <w:r w:rsidRPr="009866D2">
        <w:rPr>
          <w:color w:val="000000"/>
          <w:lang w:eastAsia="zh-CN"/>
        </w:rPr>
        <w:t xml:space="preserve"> </w:t>
      </w:r>
      <w:r>
        <w:rPr>
          <w:bCs/>
          <w:color w:val="000000"/>
          <w:lang w:eastAsia="zh-CN"/>
        </w:rPr>
        <w:t xml:space="preserve">на ассоциации. </w:t>
      </w:r>
    </w:p>
    <w:p w:rsidR="001A168A" w:rsidRDefault="001A168A" w:rsidP="001A168A">
      <w:pPr>
        <w:pStyle w:val="a3"/>
        <w:spacing w:after="0"/>
        <w:ind w:left="390"/>
        <w:jc w:val="both"/>
        <w:rPr>
          <w:bCs/>
          <w:color w:val="000000"/>
          <w:lang w:eastAsia="zh-CN"/>
        </w:rPr>
      </w:pPr>
    </w:p>
    <w:p w:rsidR="001A168A" w:rsidRDefault="001A168A" w:rsidP="001A168A">
      <w:pPr>
        <w:pStyle w:val="a3"/>
        <w:spacing w:after="0"/>
        <w:ind w:left="390"/>
        <w:jc w:val="both"/>
        <w:rPr>
          <w:bCs/>
          <w:color w:val="000000"/>
          <w:lang w:eastAsia="zh-CN"/>
        </w:rPr>
      </w:pPr>
      <w:r w:rsidRPr="004E22F7">
        <w:rPr>
          <w:bCs/>
          <w:i/>
          <w:color w:val="000000"/>
          <w:lang w:eastAsia="zh-CN"/>
        </w:rPr>
        <w:t>Задание</w:t>
      </w:r>
      <w:r>
        <w:rPr>
          <w:bCs/>
          <w:color w:val="000000"/>
          <w:lang w:eastAsia="zh-CN"/>
        </w:rPr>
        <w:t>: придумайте для детей 2-3 задания на нетрадиционное использование предметов.</w:t>
      </w:r>
    </w:p>
    <w:p w:rsidR="001A168A" w:rsidRDefault="001A168A" w:rsidP="001A168A">
      <w:pPr>
        <w:pStyle w:val="a3"/>
        <w:spacing w:after="0"/>
        <w:ind w:left="390"/>
        <w:jc w:val="both"/>
        <w:rPr>
          <w:bCs/>
          <w:color w:val="000000"/>
          <w:lang w:eastAsia="zh-CN"/>
        </w:rPr>
      </w:pPr>
    </w:p>
    <w:p w:rsidR="001A168A" w:rsidRDefault="001A168A" w:rsidP="001A168A">
      <w:pPr>
        <w:pStyle w:val="a3"/>
        <w:spacing w:after="0"/>
        <w:ind w:left="390"/>
        <w:jc w:val="both"/>
        <w:rPr>
          <w:bCs/>
          <w:color w:val="000000"/>
          <w:lang w:eastAsia="zh-CN"/>
        </w:rPr>
      </w:pPr>
      <w:r w:rsidRPr="004E22F7">
        <w:rPr>
          <w:bCs/>
          <w:i/>
          <w:color w:val="000000"/>
          <w:lang w:eastAsia="zh-CN"/>
        </w:rPr>
        <w:t>Задание</w:t>
      </w:r>
      <w:r>
        <w:rPr>
          <w:bCs/>
          <w:color w:val="000000"/>
          <w:lang w:eastAsia="zh-CN"/>
        </w:rPr>
        <w:t>: определите тип восприятия ребенком информации.</w:t>
      </w:r>
    </w:p>
    <w:p w:rsidR="001A168A" w:rsidRDefault="001A168A" w:rsidP="001A168A">
      <w:pPr>
        <w:pStyle w:val="a3"/>
        <w:spacing w:after="0"/>
        <w:ind w:left="390"/>
        <w:jc w:val="both"/>
        <w:rPr>
          <w:bCs/>
          <w:color w:val="000000"/>
          <w:lang w:eastAsia="zh-CN"/>
        </w:rPr>
      </w:pPr>
      <w:r w:rsidRPr="00C13E2E">
        <w:rPr>
          <w:i/>
          <w:color w:val="000000"/>
          <w:lang w:eastAsia="zh-CN"/>
        </w:rPr>
        <w:t>Характеристика ребенка</w:t>
      </w:r>
    </w:p>
    <w:p w:rsidR="001A168A" w:rsidRPr="00C13E2E" w:rsidRDefault="001A168A" w:rsidP="001A168A">
      <w:pPr>
        <w:pStyle w:val="a3"/>
        <w:spacing w:after="0"/>
        <w:ind w:left="390"/>
        <w:jc w:val="both"/>
        <w:rPr>
          <w:bCs/>
          <w:color w:val="000000"/>
          <w:lang w:eastAsia="zh-CN"/>
        </w:rPr>
      </w:pPr>
      <w:proofErr w:type="gramStart"/>
      <w:r>
        <w:rPr>
          <w:bCs/>
          <w:color w:val="000000"/>
          <w:lang w:eastAsia="zh-CN"/>
        </w:rPr>
        <w:t>Осмотрительный, спокойный, на шум не отвлекается.</w:t>
      </w:r>
      <w:proofErr w:type="gramEnd"/>
      <w:r>
        <w:rPr>
          <w:bCs/>
          <w:color w:val="000000"/>
          <w:lang w:eastAsia="zh-CN"/>
        </w:rPr>
        <w:t xml:space="preserve"> Л</w:t>
      </w:r>
      <w:r w:rsidRPr="00C13E2E">
        <w:rPr>
          <w:bCs/>
          <w:color w:val="000000"/>
          <w:lang w:eastAsia="zh-CN"/>
        </w:rPr>
        <w:t xml:space="preserve">юбит </w:t>
      </w:r>
      <w:r>
        <w:rPr>
          <w:bCs/>
          <w:color w:val="000000"/>
          <w:lang w:eastAsia="zh-CN"/>
        </w:rPr>
        <w:t>рассматривать картинки, в ответ на замечания - молчит. Обращает внимание на яркие описания в книгах.</w:t>
      </w:r>
    </w:p>
    <w:p w:rsidR="001A168A" w:rsidRDefault="001A168A" w:rsidP="001A168A">
      <w:pPr>
        <w:pStyle w:val="a3"/>
        <w:spacing w:after="0"/>
        <w:ind w:left="390"/>
        <w:jc w:val="both"/>
        <w:rPr>
          <w:bCs/>
          <w:i/>
          <w:color w:val="000000"/>
          <w:lang w:eastAsia="zh-CN"/>
        </w:rPr>
      </w:pPr>
    </w:p>
    <w:p w:rsidR="001A168A" w:rsidRDefault="001A168A" w:rsidP="001A168A">
      <w:pPr>
        <w:pStyle w:val="a3"/>
        <w:spacing w:after="0"/>
        <w:ind w:left="390"/>
        <w:jc w:val="both"/>
        <w:rPr>
          <w:bCs/>
          <w:color w:val="000000"/>
          <w:lang w:eastAsia="zh-CN"/>
        </w:rPr>
      </w:pPr>
      <w:r w:rsidRPr="00C13E2E">
        <w:rPr>
          <w:bCs/>
          <w:i/>
          <w:color w:val="000000"/>
          <w:lang w:eastAsia="zh-CN"/>
        </w:rPr>
        <w:t>Задание</w:t>
      </w:r>
      <w:r>
        <w:rPr>
          <w:bCs/>
          <w:color w:val="000000"/>
          <w:lang w:eastAsia="zh-CN"/>
        </w:rPr>
        <w:t>: определите тип восприятия ребенком информации.</w:t>
      </w:r>
    </w:p>
    <w:p w:rsidR="001A168A" w:rsidRDefault="001A168A" w:rsidP="001A168A">
      <w:pPr>
        <w:pStyle w:val="a3"/>
        <w:spacing w:after="0"/>
        <w:ind w:left="390"/>
        <w:jc w:val="both"/>
        <w:rPr>
          <w:bCs/>
          <w:color w:val="000000"/>
          <w:lang w:eastAsia="zh-CN"/>
        </w:rPr>
      </w:pPr>
      <w:r w:rsidRPr="00C13E2E">
        <w:rPr>
          <w:i/>
          <w:color w:val="000000"/>
          <w:lang w:eastAsia="zh-CN"/>
        </w:rPr>
        <w:t>Характеристика ребенка</w:t>
      </w:r>
      <w:r>
        <w:rPr>
          <w:i/>
          <w:color w:val="000000"/>
          <w:lang w:eastAsia="zh-CN"/>
        </w:rPr>
        <w:t xml:space="preserve">: </w:t>
      </w:r>
    </w:p>
    <w:p w:rsidR="001A168A" w:rsidRDefault="001A168A" w:rsidP="001A168A">
      <w:pPr>
        <w:pStyle w:val="a3"/>
        <w:spacing w:after="0"/>
        <w:ind w:left="390"/>
        <w:jc w:val="both"/>
        <w:rPr>
          <w:bCs/>
          <w:color w:val="000000"/>
          <w:lang w:eastAsia="zh-CN"/>
        </w:rPr>
      </w:pPr>
      <w:r>
        <w:rPr>
          <w:bCs/>
          <w:color w:val="000000"/>
          <w:lang w:eastAsia="zh-CN"/>
        </w:rPr>
        <w:t xml:space="preserve">Хорошо запоминает последовательность и "целые" звенья". Любит поговорить, </w:t>
      </w:r>
      <w:proofErr w:type="spellStart"/>
      <w:r>
        <w:rPr>
          <w:bCs/>
          <w:color w:val="000000"/>
          <w:lang w:eastAsia="zh-CN"/>
        </w:rPr>
        <w:t>пообсуждать</w:t>
      </w:r>
      <w:proofErr w:type="spellEnd"/>
      <w:r>
        <w:rPr>
          <w:bCs/>
          <w:color w:val="000000"/>
          <w:lang w:eastAsia="zh-CN"/>
        </w:rPr>
        <w:t xml:space="preserve">, комментирует замечания. Любит музыку, отвлекается даже на шепот. </w:t>
      </w:r>
    </w:p>
    <w:p w:rsidR="001A168A" w:rsidRDefault="001A168A" w:rsidP="001A168A">
      <w:pPr>
        <w:pStyle w:val="a3"/>
        <w:spacing w:after="0"/>
        <w:ind w:left="390"/>
        <w:jc w:val="both"/>
        <w:rPr>
          <w:bCs/>
          <w:color w:val="000000"/>
          <w:lang w:eastAsia="zh-CN"/>
        </w:rPr>
      </w:pPr>
    </w:p>
    <w:p w:rsidR="001A168A" w:rsidRDefault="001A168A" w:rsidP="001A168A">
      <w:pPr>
        <w:pStyle w:val="a3"/>
        <w:spacing w:after="0"/>
        <w:ind w:left="390"/>
        <w:jc w:val="both"/>
        <w:rPr>
          <w:bCs/>
          <w:color w:val="000000"/>
          <w:lang w:eastAsia="zh-CN"/>
        </w:rPr>
      </w:pPr>
      <w:r w:rsidRPr="00A31DBF">
        <w:rPr>
          <w:bCs/>
          <w:i/>
          <w:color w:val="000000"/>
          <w:lang w:eastAsia="zh-CN"/>
        </w:rPr>
        <w:t>Задание</w:t>
      </w:r>
      <w:r>
        <w:rPr>
          <w:bCs/>
          <w:color w:val="000000"/>
          <w:lang w:eastAsia="zh-CN"/>
        </w:rPr>
        <w:t xml:space="preserve">: </w:t>
      </w:r>
    </w:p>
    <w:p w:rsidR="001A168A" w:rsidRDefault="001A168A" w:rsidP="001A168A">
      <w:pPr>
        <w:pStyle w:val="a3"/>
        <w:spacing w:after="0"/>
        <w:ind w:left="390"/>
        <w:jc w:val="both"/>
        <w:rPr>
          <w:color w:val="000000"/>
          <w:lang w:eastAsia="zh-CN"/>
        </w:rPr>
      </w:pPr>
      <w:r w:rsidRPr="00C13E2E">
        <w:rPr>
          <w:i/>
          <w:color w:val="000000"/>
          <w:lang w:eastAsia="zh-CN"/>
        </w:rPr>
        <w:t>Характеристика ребенка</w:t>
      </w:r>
      <w:r>
        <w:rPr>
          <w:i/>
          <w:color w:val="000000"/>
          <w:lang w:eastAsia="zh-CN"/>
        </w:rPr>
        <w:t>:</w:t>
      </w:r>
    </w:p>
    <w:p w:rsidR="001A168A" w:rsidRDefault="001A168A" w:rsidP="001A168A">
      <w:pPr>
        <w:pStyle w:val="a3"/>
        <w:spacing w:after="0"/>
        <w:ind w:left="390"/>
        <w:jc w:val="both"/>
        <w:rPr>
          <w:color w:val="000000"/>
          <w:lang w:eastAsia="zh-CN"/>
        </w:rPr>
      </w:pPr>
      <w:r>
        <w:rPr>
          <w:color w:val="000000"/>
          <w:lang w:eastAsia="zh-CN"/>
        </w:rPr>
        <w:t xml:space="preserve">Хорошо работает с карточками, манипулируя ими, хорошо запоминает движения. Любит книги с активно разворачивающимся сюжетом. Много жестикулирует, вовлекает других в игры. </w:t>
      </w:r>
    </w:p>
    <w:p w:rsidR="001A168A" w:rsidRDefault="001A168A" w:rsidP="001A168A">
      <w:pPr>
        <w:pStyle w:val="a3"/>
        <w:spacing w:after="0"/>
        <w:ind w:left="390"/>
        <w:jc w:val="both"/>
        <w:rPr>
          <w:color w:val="000000"/>
          <w:lang w:eastAsia="zh-CN"/>
        </w:rPr>
      </w:pPr>
    </w:p>
    <w:p w:rsidR="001A168A" w:rsidRPr="00A31DBF" w:rsidRDefault="001A168A" w:rsidP="001A168A">
      <w:pPr>
        <w:pStyle w:val="a3"/>
        <w:spacing w:after="0"/>
        <w:ind w:left="390"/>
        <w:jc w:val="both"/>
        <w:rPr>
          <w:bCs/>
          <w:color w:val="000000"/>
          <w:lang w:eastAsia="zh-CN"/>
        </w:rPr>
      </w:pPr>
    </w:p>
    <w:p w:rsidR="001A168A" w:rsidRDefault="001A168A" w:rsidP="001A168A">
      <w:pPr>
        <w:pStyle w:val="a3"/>
        <w:spacing w:after="0"/>
        <w:ind w:left="390"/>
        <w:jc w:val="both"/>
        <w:rPr>
          <w:b/>
          <w:i/>
          <w:color w:val="000000"/>
          <w:lang w:eastAsia="zh-CN"/>
        </w:rPr>
      </w:pPr>
      <w:r>
        <w:rPr>
          <w:b/>
          <w:bCs/>
          <w:i/>
          <w:color w:val="000000"/>
          <w:lang w:eastAsia="zh-CN"/>
        </w:rPr>
        <w:t xml:space="preserve">Перечень типовых практических заданий </w:t>
      </w:r>
      <w:r>
        <w:rPr>
          <w:b/>
          <w:i/>
          <w:color w:val="000000"/>
          <w:lang w:eastAsia="zh-CN"/>
        </w:rPr>
        <w:t>(для оценки навыков и (или) опыта деятельности):</w:t>
      </w:r>
    </w:p>
    <w:p w:rsidR="001A168A" w:rsidRPr="00092C40" w:rsidRDefault="001A168A" w:rsidP="001A168A">
      <w:pPr>
        <w:pStyle w:val="a3"/>
        <w:spacing w:after="0"/>
        <w:ind w:left="390"/>
        <w:jc w:val="both"/>
        <w:rPr>
          <w:color w:val="000000"/>
          <w:lang w:eastAsia="zh-CN"/>
        </w:rPr>
      </w:pPr>
      <w:r w:rsidRPr="00B119F2">
        <w:rPr>
          <w:i/>
          <w:color w:val="000000"/>
          <w:lang w:eastAsia="zh-CN"/>
        </w:rPr>
        <w:t>1</w:t>
      </w:r>
      <w:r w:rsidRPr="00092C40">
        <w:rPr>
          <w:color w:val="000000"/>
          <w:lang w:eastAsia="zh-CN"/>
        </w:rPr>
        <w:t xml:space="preserve">.  Для повышения эффективности образования в </w:t>
      </w:r>
      <w:r>
        <w:rPr>
          <w:color w:val="000000"/>
          <w:lang w:eastAsia="zh-CN"/>
        </w:rPr>
        <w:t>образовательном учреждении</w:t>
      </w:r>
      <w:r w:rsidRPr="00092C40">
        <w:rPr>
          <w:color w:val="000000"/>
          <w:lang w:eastAsia="zh-CN"/>
        </w:rPr>
        <w:t xml:space="preserve"> в соответствие с ФГОС необходимо </w:t>
      </w:r>
      <w:r>
        <w:rPr>
          <w:color w:val="000000"/>
          <w:lang w:eastAsia="zh-CN"/>
        </w:rPr>
        <w:t xml:space="preserve">повысить подготовку педагогов к реализации </w:t>
      </w:r>
      <w:proofErr w:type="spellStart"/>
      <w:r>
        <w:rPr>
          <w:color w:val="000000"/>
          <w:lang w:eastAsia="zh-CN"/>
        </w:rPr>
        <w:t>здоровьесберегающего</w:t>
      </w:r>
      <w:proofErr w:type="spellEnd"/>
      <w:r>
        <w:rPr>
          <w:color w:val="000000"/>
          <w:lang w:eastAsia="zh-CN"/>
        </w:rPr>
        <w:t xml:space="preserve"> образовательного процесса.</w:t>
      </w:r>
    </w:p>
    <w:p w:rsidR="001A168A" w:rsidRDefault="001A168A" w:rsidP="001A168A">
      <w:pPr>
        <w:pStyle w:val="a3"/>
        <w:spacing w:after="0"/>
        <w:ind w:left="390"/>
        <w:jc w:val="both"/>
        <w:rPr>
          <w:color w:val="000000"/>
          <w:lang w:eastAsia="zh-CN"/>
        </w:rPr>
      </w:pPr>
      <w:r>
        <w:rPr>
          <w:color w:val="000000"/>
          <w:lang w:eastAsia="zh-CN"/>
        </w:rPr>
        <w:lastRenderedPageBreak/>
        <w:t xml:space="preserve">А) </w:t>
      </w:r>
      <w:r w:rsidRPr="00092C40">
        <w:rPr>
          <w:color w:val="000000"/>
          <w:lang w:eastAsia="zh-CN"/>
        </w:rPr>
        <w:t xml:space="preserve">Подберите </w:t>
      </w:r>
      <w:r>
        <w:rPr>
          <w:color w:val="000000"/>
          <w:lang w:eastAsia="zh-CN"/>
        </w:rPr>
        <w:t xml:space="preserve">содержание, которое необходимо вынести для изучения педагогами </w:t>
      </w:r>
      <w:proofErr w:type="spellStart"/>
      <w:r>
        <w:rPr>
          <w:color w:val="000000"/>
          <w:lang w:eastAsia="zh-CN"/>
        </w:rPr>
        <w:t>рганизации</w:t>
      </w:r>
      <w:proofErr w:type="spellEnd"/>
      <w:r>
        <w:rPr>
          <w:color w:val="000000"/>
          <w:lang w:eastAsia="zh-CN"/>
        </w:rPr>
        <w:t xml:space="preserve"> </w:t>
      </w:r>
      <w:proofErr w:type="spellStart"/>
      <w:r>
        <w:rPr>
          <w:color w:val="000000"/>
          <w:lang w:eastAsia="zh-CN"/>
        </w:rPr>
        <w:t>здоровьесберегающего</w:t>
      </w:r>
      <w:proofErr w:type="spellEnd"/>
      <w:r>
        <w:rPr>
          <w:color w:val="000000"/>
          <w:lang w:eastAsia="zh-CN"/>
        </w:rPr>
        <w:t xml:space="preserve"> образования</w:t>
      </w:r>
      <w:r w:rsidRPr="00092C40">
        <w:rPr>
          <w:color w:val="000000"/>
          <w:lang w:eastAsia="zh-CN"/>
        </w:rPr>
        <w:t xml:space="preserve">. </w:t>
      </w:r>
    </w:p>
    <w:p w:rsidR="001A168A" w:rsidRDefault="001A168A" w:rsidP="001A168A">
      <w:pPr>
        <w:pStyle w:val="a3"/>
        <w:spacing w:after="0"/>
        <w:ind w:left="390"/>
        <w:jc w:val="both"/>
        <w:rPr>
          <w:color w:val="000000"/>
          <w:lang w:eastAsia="zh-CN"/>
        </w:rPr>
      </w:pPr>
      <w:r>
        <w:rPr>
          <w:color w:val="000000"/>
          <w:lang w:eastAsia="zh-CN"/>
        </w:rPr>
        <w:t xml:space="preserve">Б) Составьте план проведения семинаров-практикумов с педагогами. </w:t>
      </w:r>
    </w:p>
    <w:p w:rsidR="001A168A" w:rsidRPr="00092C40" w:rsidRDefault="001A168A" w:rsidP="001A168A">
      <w:pPr>
        <w:pStyle w:val="a3"/>
        <w:spacing w:after="0"/>
        <w:ind w:left="390"/>
        <w:jc w:val="both"/>
        <w:rPr>
          <w:color w:val="000000"/>
          <w:lang w:eastAsia="zh-CN"/>
        </w:rPr>
      </w:pPr>
      <w:r w:rsidRPr="00092C40">
        <w:rPr>
          <w:color w:val="000000"/>
          <w:lang w:eastAsia="zh-CN"/>
        </w:rPr>
        <w:t>Перечислите те трудности, с которыми мо</w:t>
      </w:r>
      <w:r>
        <w:rPr>
          <w:color w:val="000000"/>
          <w:lang w:eastAsia="zh-CN"/>
        </w:rPr>
        <w:t xml:space="preserve">жет </w:t>
      </w:r>
      <w:r w:rsidRPr="00092C40">
        <w:rPr>
          <w:color w:val="000000"/>
          <w:lang w:eastAsia="zh-CN"/>
        </w:rPr>
        <w:t xml:space="preserve">столкнуться </w:t>
      </w:r>
      <w:r>
        <w:rPr>
          <w:color w:val="000000"/>
          <w:lang w:eastAsia="zh-CN"/>
        </w:rPr>
        <w:t>руководители</w:t>
      </w:r>
      <w:r w:rsidRPr="00092C40">
        <w:rPr>
          <w:color w:val="000000"/>
          <w:lang w:eastAsia="zh-CN"/>
        </w:rPr>
        <w:t xml:space="preserve">: </w:t>
      </w:r>
    </w:p>
    <w:p w:rsidR="001A168A" w:rsidRPr="00092C40" w:rsidRDefault="001A168A" w:rsidP="001A168A">
      <w:pPr>
        <w:pStyle w:val="a3"/>
        <w:spacing w:after="0"/>
        <w:ind w:left="390"/>
        <w:jc w:val="both"/>
        <w:rPr>
          <w:color w:val="000000"/>
          <w:lang w:eastAsia="zh-CN"/>
        </w:rPr>
      </w:pPr>
      <w:r w:rsidRPr="00092C40">
        <w:rPr>
          <w:color w:val="000000"/>
          <w:lang w:eastAsia="zh-CN"/>
        </w:rPr>
        <w:t xml:space="preserve"> а) в процессе подготовки плана мероприятий; </w:t>
      </w:r>
    </w:p>
    <w:p w:rsidR="001A168A" w:rsidRPr="00092C40" w:rsidRDefault="001A168A" w:rsidP="001A168A">
      <w:pPr>
        <w:pStyle w:val="a3"/>
        <w:spacing w:after="0"/>
        <w:ind w:left="390"/>
        <w:jc w:val="both"/>
        <w:rPr>
          <w:color w:val="000000"/>
          <w:lang w:eastAsia="zh-CN"/>
        </w:rPr>
      </w:pPr>
      <w:r w:rsidRPr="00092C40">
        <w:rPr>
          <w:color w:val="000000"/>
          <w:lang w:eastAsia="zh-CN"/>
        </w:rPr>
        <w:t xml:space="preserve">б) в процессе реализации запланированных мероприятий; </w:t>
      </w:r>
    </w:p>
    <w:p w:rsidR="001A168A" w:rsidRPr="00092C40" w:rsidRDefault="001A168A" w:rsidP="001A168A">
      <w:pPr>
        <w:pStyle w:val="a3"/>
        <w:spacing w:after="0"/>
        <w:ind w:left="390"/>
        <w:jc w:val="both"/>
        <w:rPr>
          <w:color w:val="000000"/>
          <w:lang w:eastAsia="zh-CN"/>
        </w:rPr>
      </w:pPr>
      <w:r w:rsidRPr="00092C40">
        <w:rPr>
          <w:color w:val="000000"/>
          <w:lang w:eastAsia="zh-CN"/>
        </w:rPr>
        <w:t>в) в случае успешного решения задачи.</w:t>
      </w:r>
    </w:p>
    <w:p w:rsidR="001A168A" w:rsidRPr="00092C40" w:rsidRDefault="001A168A" w:rsidP="001A168A">
      <w:pPr>
        <w:pStyle w:val="a3"/>
        <w:spacing w:after="0"/>
        <w:ind w:left="390"/>
        <w:jc w:val="both"/>
        <w:rPr>
          <w:color w:val="000000"/>
          <w:lang w:eastAsia="zh-CN"/>
        </w:rPr>
      </w:pPr>
    </w:p>
    <w:p w:rsidR="001A168A" w:rsidRDefault="001A168A" w:rsidP="001A168A">
      <w:pPr>
        <w:pStyle w:val="a3"/>
        <w:spacing w:after="0"/>
        <w:ind w:left="390"/>
        <w:jc w:val="both"/>
        <w:rPr>
          <w:color w:val="000000"/>
          <w:lang w:eastAsia="zh-CN"/>
        </w:rPr>
      </w:pPr>
      <w:r w:rsidRPr="00092C40">
        <w:rPr>
          <w:color w:val="000000"/>
          <w:lang w:eastAsia="zh-CN"/>
        </w:rPr>
        <w:t xml:space="preserve">2. </w:t>
      </w:r>
      <w:r>
        <w:rPr>
          <w:color w:val="000000"/>
          <w:lang w:eastAsia="zh-CN"/>
        </w:rPr>
        <w:t xml:space="preserve">Организация </w:t>
      </w:r>
      <w:proofErr w:type="spellStart"/>
      <w:r>
        <w:rPr>
          <w:color w:val="000000"/>
          <w:lang w:eastAsia="zh-CN"/>
        </w:rPr>
        <w:t>здоровьесберегающего</w:t>
      </w:r>
      <w:proofErr w:type="spellEnd"/>
      <w:r>
        <w:rPr>
          <w:color w:val="000000"/>
          <w:lang w:eastAsia="zh-CN"/>
        </w:rPr>
        <w:t xml:space="preserve"> образования предполагает создание развивающей среды для детей. Перечислите, что необходимо предусмотреть в организации развивающей среды образовательного учреждения, чтобы она соответствовала требованиям </w:t>
      </w:r>
      <w:proofErr w:type="spellStart"/>
      <w:r>
        <w:rPr>
          <w:color w:val="000000"/>
          <w:lang w:eastAsia="zh-CN"/>
        </w:rPr>
        <w:t>здоровьесбережения</w:t>
      </w:r>
      <w:proofErr w:type="spellEnd"/>
      <w:r>
        <w:rPr>
          <w:color w:val="000000"/>
          <w:lang w:eastAsia="zh-CN"/>
        </w:rPr>
        <w:t xml:space="preserve"> и развития здоровья, аргументируйте свой ответ примерами. </w:t>
      </w:r>
    </w:p>
    <w:p w:rsidR="001A168A" w:rsidRDefault="001A168A" w:rsidP="001A168A">
      <w:pPr>
        <w:pStyle w:val="a3"/>
        <w:spacing w:after="0"/>
        <w:ind w:left="390"/>
        <w:jc w:val="both"/>
        <w:rPr>
          <w:color w:val="000000"/>
          <w:lang w:eastAsia="zh-CN"/>
        </w:rPr>
      </w:pPr>
      <w:r>
        <w:rPr>
          <w:color w:val="000000"/>
          <w:lang w:eastAsia="zh-CN"/>
        </w:rPr>
        <w:t>Перечислите трудности, с которыми могут столкнуться педагоги:</w:t>
      </w:r>
    </w:p>
    <w:p w:rsidR="001A168A" w:rsidRDefault="001A168A" w:rsidP="001A168A">
      <w:pPr>
        <w:pStyle w:val="a3"/>
        <w:spacing w:after="0"/>
        <w:ind w:left="390"/>
        <w:jc w:val="both"/>
        <w:rPr>
          <w:color w:val="000000"/>
          <w:lang w:eastAsia="zh-CN"/>
        </w:rPr>
      </w:pPr>
      <w:r>
        <w:rPr>
          <w:color w:val="000000"/>
          <w:lang w:eastAsia="zh-CN"/>
        </w:rPr>
        <w:t>а) в процессе организации развивающей среды;</w:t>
      </w:r>
    </w:p>
    <w:p w:rsidR="001A168A" w:rsidRDefault="001A168A" w:rsidP="001A168A">
      <w:pPr>
        <w:pStyle w:val="a3"/>
        <w:spacing w:after="0"/>
        <w:ind w:left="390"/>
        <w:jc w:val="both"/>
        <w:rPr>
          <w:color w:val="000000"/>
          <w:lang w:eastAsia="zh-CN"/>
        </w:rPr>
      </w:pPr>
      <w:r>
        <w:rPr>
          <w:color w:val="000000"/>
          <w:lang w:eastAsia="zh-CN"/>
        </w:rPr>
        <w:t>б) в процессе организации деятельности детей в ней;</w:t>
      </w:r>
    </w:p>
    <w:p w:rsidR="001A168A" w:rsidRPr="00092C40" w:rsidRDefault="001A168A" w:rsidP="001A168A">
      <w:pPr>
        <w:pStyle w:val="a3"/>
        <w:spacing w:after="0"/>
        <w:ind w:left="390"/>
        <w:jc w:val="both"/>
        <w:rPr>
          <w:color w:val="000000"/>
          <w:lang w:eastAsia="zh-CN"/>
        </w:rPr>
      </w:pPr>
      <w:r>
        <w:rPr>
          <w:color w:val="000000"/>
          <w:lang w:eastAsia="zh-CN"/>
        </w:rPr>
        <w:t>в) в случае привлечения родителей к её организации и совместной с детьми деятельности в ней.</w:t>
      </w:r>
    </w:p>
    <w:p w:rsidR="001A168A" w:rsidRPr="00092C40" w:rsidRDefault="001A168A" w:rsidP="001A168A">
      <w:pPr>
        <w:pStyle w:val="a3"/>
        <w:spacing w:after="0"/>
        <w:ind w:left="390"/>
        <w:jc w:val="both"/>
        <w:rPr>
          <w:color w:val="000000"/>
          <w:lang w:eastAsia="zh-CN"/>
        </w:rPr>
      </w:pPr>
    </w:p>
    <w:p w:rsidR="001A168A" w:rsidRPr="00092C40" w:rsidRDefault="001A168A" w:rsidP="001A168A">
      <w:pPr>
        <w:pStyle w:val="a3"/>
        <w:spacing w:after="0"/>
        <w:ind w:left="390"/>
        <w:jc w:val="both"/>
        <w:rPr>
          <w:color w:val="000000"/>
          <w:lang w:eastAsia="zh-CN"/>
        </w:rPr>
      </w:pPr>
      <w:r>
        <w:rPr>
          <w:rFonts w:asciiTheme="minorHAnsi" w:hAnsiTheme="minorHAnsi"/>
          <w:color w:val="000000"/>
          <w:lang w:eastAsia="zh-CN"/>
        </w:rPr>
        <w:t xml:space="preserve">3. </w:t>
      </w:r>
      <w:r w:rsidRPr="00092C40">
        <w:rPr>
          <w:color w:val="000000"/>
          <w:lang w:eastAsia="zh-CN"/>
        </w:rPr>
        <w:t xml:space="preserve">Для повышения эффективности образования в </w:t>
      </w:r>
      <w:r>
        <w:rPr>
          <w:color w:val="000000"/>
          <w:lang w:eastAsia="zh-CN"/>
        </w:rPr>
        <w:t>образовательном учреждении</w:t>
      </w:r>
      <w:r w:rsidRPr="00092C40">
        <w:rPr>
          <w:color w:val="000000"/>
          <w:lang w:eastAsia="zh-CN"/>
        </w:rPr>
        <w:t xml:space="preserve"> в соответствие с ФГОС необходимо проведение </w:t>
      </w:r>
      <w:r>
        <w:rPr>
          <w:color w:val="000000"/>
          <w:lang w:eastAsia="zh-CN"/>
        </w:rPr>
        <w:t>экскурсий</w:t>
      </w:r>
      <w:r w:rsidRPr="00092C40">
        <w:rPr>
          <w:color w:val="000000"/>
          <w:lang w:eastAsia="zh-CN"/>
        </w:rPr>
        <w:t xml:space="preserve"> в ближайшее природное и </w:t>
      </w:r>
      <w:proofErr w:type="spellStart"/>
      <w:r w:rsidRPr="00092C40">
        <w:rPr>
          <w:color w:val="000000"/>
          <w:lang w:eastAsia="zh-CN"/>
        </w:rPr>
        <w:t>социокультурное</w:t>
      </w:r>
      <w:proofErr w:type="spellEnd"/>
      <w:r w:rsidRPr="00092C40">
        <w:rPr>
          <w:color w:val="000000"/>
          <w:lang w:eastAsia="zh-CN"/>
        </w:rPr>
        <w:t xml:space="preserve"> окружение. </w:t>
      </w:r>
    </w:p>
    <w:p w:rsidR="001A168A" w:rsidRPr="00092C40" w:rsidRDefault="001A168A" w:rsidP="001A168A">
      <w:pPr>
        <w:pStyle w:val="a3"/>
        <w:spacing w:after="0"/>
        <w:ind w:left="390"/>
        <w:jc w:val="both"/>
        <w:rPr>
          <w:color w:val="000000"/>
          <w:lang w:eastAsia="zh-CN"/>
        </w:rPr>
      </w:pPr>
      <w:r w:rsidRPr="00092C40">
        <w:rPr>
          <w:color w:val="000000"/>
          <w:lang w:eastAsia="zh-CN"/>
        </w:rPr>
        <w:t xml:space="preserve">Подберите </w:t>
      </w:r>
      <w:r>
        <w:rPr>
          <w:color w:val="000000"/>
          <w:lang w:eastAsia="zh-CN"/>
        </w:rPr>
        <w:t>содержание, формы и методы проведения инструктажа по технике безопасности, доступные для детей</w:t>
      </w:r>
      <w:r w:rsidRPr="00092C40">
        <w:rPr>
          <w:color w:val="000000"/>
          <w:lang w:eastAsia="zh-CN"/>
        </w:rPr>
        <w:t xml:space="preserve">. Перечислите те трудности, с которыми могут столкнуться педагоги: </w:t>
      </w:r>
    </w:p>
    <w:p w:rsidR="001A168A" w:rsidRPr="00092C40" w:rsidRDefault="001A168A" w:rsidP="001A168A">
      <w:pPr>
        <w:pStyle w:val="a3"/>
        <w:spacing w:after="0"/>
        <w:ind w:left="390"/>
        <w:jc w:val="both"/>
        <w:rPr>
          <w:color w:val="000000"/>
          <w:lang w:eastAsia="zh-CN"/>
        </w:rPr>
      </w:pPr>
      <w:r w:rsidRPr="00092C40">
        <w:rPr>
          <w:color w:val="000000"/>
          <w:lang w:eastAsia="zh-CN"/>
        </w:rPr>
        <w:t xml:space="preserve"> а) в процессе подготовки </w:t>
      </w:r>
      <w:r>
        <w:rPr>
          <w:color w:val="000000"/>
          <w:lang w:eastAsia="zh-CN"/>
        </w:rPr>
        <w:t>инструктажа</w:t>
      </w:r>
      <w:r w:rsidRPr="00092C40">
        <w:rPr>
          <w:color w:val="000000"/>
          <w:lang w:eastAsia="zh-CN"/>
        </w:rPr>
        <w:t xml:space="preserve">; </w:t>
      </w:r>
    </w:p>
    <w:p w:rsidR="001A168A" w:rsidRPr="00092C40" w:rsidRDefault="001A168A" w:rsidP="001A168A">
      <w:pPr>
        <w:pStyle w:val="a3"/>
        <w:spacing w:after="0"/>
        <w:ind w:left="390"/>
        <w:jc w:val="both"/>
        <w:rPr>
          <w:color w:val="000000"/>
          <w:lang w:eastAsia="zh-CN"/>
        </w:rPr>
      </w:pPr>
      <w:r w:rsidRPr="00092C40">
        <w:rPr>
          <w:color w:val="000000"/>
          <w:lang w:eastAsia="zh-CN"/>
        </w:rPr>
        <w:t xml:space="preserve">б) в процессе </w:t>
      </w:r>
      <w:r>
        <w:rPr>
          <w:color w:val="000000"/>
          <w:lang w:eastAsia="zh-CN"/>
        </w:rPr>
        <w:t>его проведения</w:t>
      </w:r>
      <w:r w:rsidRPr="00092C40">
        <w:rPr>
          <w:color w:val="000000"/>
          <w:lang w:eastAsia="zh-CN"/>
        </w:rPr>
        <w:t xml:space="preserve">; </w:t>
      </w:r>
    </w:p>
    <w:p w:rsidR="001A168A" w:rsidRPr="00092C40" w:rsidRDefault="001A168A" w:rsidP="001A168A">
      <w:pPr>
        <w:pStyle w:val="a3"/>
        <w:spacing w:after="0"/>
        <w:ind w:left="390"/>
        <w:jc w:val="both"/>
        <w:rPr>
          <w:color w:val="000000"/>
          <w:lang w:eastAsia="zh-CN"/>
        </w:rPr>
      </w:pPr>
      <w:r w:rsidRPr="00092C40">
        <w:rPr>
          <w:color w:val="000000"/>
          <w:lang w:eastAsia="zh-CN"/>
        </w:rPr>
        <w:t>в) в случае успешного решения задачи.</w:t>
      </w:r>
    </w:p>
    <w:p w:rsidR="001A168A" w:rsidRDefault="001A168A" w:rsidP="001A168A">
      <w:pPr>
        <w:pStyle w:val="a3"/>
        <w:spacing w:after="0"/>
        <w:ind w:left="390"/>
        <w:jc w:val="both"/>
        <w:rPr>
          <w:rFonts w:asciiTheme="minorHAnsi" w:hAnsiTheme="minorHAnsi"/>
          <w:color w:val="000000"/>
          <w:lang w:eastAsia="zh-CN"/>
        </w:rPr>
      </w:pPr>
    </w:p>
    <w:p w:rsidR="001A168A" w:rsidRDefault="001A168A" w:rsidP="001A168A">
      <w:pPr>
        <w:pStyle w:val="a3"/>
        <w:spacing w:after="0"/>
        <w:ind w:left="390"/>
        <w:jc w:val="both"/>
        <w:rPr>
          <w:color w:val="000000"/>
          <w:lang w:eastAsia="zh-CN"/>
        </w:rPr>
      </w:pPr>
      <w:r w:rsidRPr="008B61B4">
        <w:rPr>
          <w:color w:val="000000"/>
          <w:lang w:eastAsia="zh-CN"/>
        </w:rPr>
        <w:t xml:space="preserve">4. Для </w:t>
      </w:r>
      <w:r>
        <w:rPr>
          <w:color w:val="000000"/>
          <w:lang w:eastAsia="zh-CN"/>
        </w:rPr>
        <w:t>сохранения здоровья детей необходимо предупреждать утомляемость. Перечислите способы предупреждения утомляемости детей в образовательном процессе. Перечислите те трудности, которые могут испытывать педагоги:</w:t>
      </w:r>
    </w:p>
    <w:p w:rsidR="001A168A" w:rsidRDefault="001A168A" w:rsidP="001A168A">
      <w:pPr>
        <w:pStyle w:val="a3"/>
        <w:spacing w:after="0"/>
        <w:ind w:left="390"/>
        <w:jc w:val="both"/>
        <w:rPr>
          <w:color w:val="000000"/>
          <w:lang w:eastAsia="zh-CN"/>
        </w:rPr>
      </w:pPr>
      <w:r>
        <w:rPr>
          <w:color w:val="000000"/>
          <w:lang w:eastAsia="zh-CN"/>
        </w:rPr>
        <w:t>а) в процессе проектирования способов предупреждения утомляемости;</w:t>
      </w:r>
    </w:p>
    <w:p w:rsidR="001A168A" w:rsidRDefault="001A168A" w:rsidP="001A168A">
      <w:pPr>
        <w:pStyle w:val="a3"/>
        <w:spacing w:after="0"/>
        <w:ind w:left="390"/>
        <w:jc w:val="both"/>
        <w:rPr>
          <w:color w:val="000000"/>
          <w:lang w:eastAsia="zh-CN"/>
        </w:rPr>
      </w:pPr>
      <w:r>
        <w:rPr>
          <w:color w:val="000000"/>
          <w:lang w:eastAsia="zh-CN"/>
        </w:rPr>
        <w:t>б) в процессе их применения в организации деятельности детей;</w:t>
      </w:r>
    </w:p>
    <w:p w:rsidR="001A168A" w:rsidRPr="008B61B4" w:rsidRDefault="001A168A" w:rsidP="001A168A">
      <w:pPr>
        <w:pStyle w:val="a3"/>
        <w:spacing w:after="0"/>
        <w:ind w:left="390"/>
        <w:jc w:val="both"/>
        <w:rPr>
          <w:color w:val="000000"/>
          <w:lang w:eastAsia="zh-CN"/>
        </w:rPr>
      </w:pPr>
      <w:proofErr w:type="gramStart"/>
      <w:r>
        <w:rPr>
          <w:color w:val="000000"/>
          <w:lang w:eastAsia="zh-CN"/>
        </w:rPr>
        <w:t>в) в случает успешного решения данной задачи.</w:t>
      </w:r>
      <w:proofErr w:type="gramEnd"/>
    </w:p>
    <w:p w:rsidR="001A168A" w:rsidRDefault="001A168A" w:rsidP="006F5BB1">
      <w:pPr>
        <w:pStyle w:val="a3"/>
        <w:spacing w:after="0"/>
        <w:ind w:left="0" w:firstLine="709"/>
        <w:jc w:val="both"/>
        <w:rPr>
          <w:i/>
        </w:rPr>
      </w:pPr>
    </w:p>
    <w:p w:rsidR="006F5BB1" w:rsidRPr="000465FE" w:rsidRDefault="006F5BB1" w:rsidP="006F5BB1">
      <w:pPr>
        <w:spacing w:before="100" w:beforeAutospacing="1" w:after="0" w:line="240" w:lineRule="auto"/>
        <w:ind w:firstLine="709"/>
        <w:jc w:val="both"/>
        <w:rPr>
          <w:rFonts w:ascii="Times New Roman" w:hAnsi="Times New Roman" w:cs="Times New Roman"/>
          <w:b/>
          <w:sz w:val="24"/>
          <w:szCs w:val="24"/>
        </w:rPr>
      </w:pPr>
      <w:r w:rsidRPr="000465FE">
        <w:rPr>
          <w:rFonts w:ascii="Times New Roman" w:hAnsi="Times New Roman" w:cs="Times New Roman"/>
          <w:b/>
          <w:sz w:val="24"/>
          <w:szCs w:val="24"/>
        </w:rPr>
        <w:t xml:space="preserve">Оформление письменной работы согласно МИ 4.2-5/47-01-2013 </w:t>
      </w:r>
      <w:hyperlink r:id="rId7" w:tgtFrame="_blank" w:history="1">
        <w:r w:rsidRPr="000465FE">
          <w:rPr>
            <w:rStyle w:val="a9"/>
            <w:rFonts w:ascii="Times New Roman" w:hAnsi="Times New Roman" w:cs="Times New Roman"/>
            <w:sz w:val="24"/>
            <w:szCs w:val="24"/>
          </w:rPr>
          <w:t>Общие требования к построению и оформлению учебной текстовой документации</w:t>
        </w:r>
      </w:hyperlink>
    </w:p>
    <w:p w:rsidR="006F5BB1" w:rsidRPr="000465FE" w:rsidRDefault="006F5BB1" w:rsidP="006F5BB1">
      <w:pPr>
        <w:spacing w:before="240" w:after="0" w:line="240" w:lineRule="auto"/>
        <w:jc w:val="center"/>
        <w:rPr>
          <w:rFonts w:ascii="Times New Roman" w:hAnsi="Times New Roman" w:cs="Times New Roman"/>
          <w:b/>
          <w:sz w:val="24"/>
          <w:szCs w:val="24"/>
        </w:rPr>
      </w:pPr>
      <w:r w:rsidRPr="000465FE">
        <w:rPr>
          <w:rFonts w:ascii="Times New Roman" w:hAnsi="Times New Roman" w:cs="Times New Roman"/>
          <w:b/>
          <w:sz w:val="24"/>
          <w:szCs w:val="24"/>
        </w:rPr>
        <w:t>Учебно-методическое и информационное обеспечение дисциплины</w:t>
      </w:r>
    </w:p>
    <w:p w:rsidR="006F5BB1" w:rsidRDefault="006F5BB1" w:rsidP="006F5BB1">
      <w:pPr>
        <w:pStyle w:val="2"/>
        <w:tabs>
          <w:tab w:val="left" w:pos="0"/>
        </w:tabs>
        <w:overflowPunct w:val="0"/>
        <w:autoSpaceDE w:val="0"/>
        <w:autoSpaceDN w:val="0"/>
        <w:adjustRightInd w:val="0"/>
        <w:spacing w:after="0" w:line="240" w:lineRule="auto"/>
        <w:ind w:left="0"/>
        <w:jc w:val="center"/>
        <w:rPr>
          <w:b/>
          <w:bCs/>
        </w:rPr>
      </w:pPr>
      <w:r w:rsidRPr="00793FA8">
        <w:rPr>
          <w:b/>
          <w:bCs/>
        </w:rPr>
        <w:t>Основная литература:</w:t>
      </w:r>
    </w:p>
    <w:p w:rsidR="00E57F91" w:rsidRPr="00E57F91" w:rsidRDefault="00E57F91" w:rsidP="00E57F91">
      <w:pPr>
        <w:pStyle w:val="ConsPlusNormal"/>
        <w:ind w:firstLine="0"/>
        <w:jc w:val="both"/>
        <w:rPr>
          <w:rFonts w:ascii="Times New Roman" w:hAnsi="Times New Roman" w:cs="Times New Roman"/>
          <w:sz w:val="24"/>
          <w:szCs w:val="24"/>
        </w:rPr>
      </w:pPr>
      <w:r w:rsidRPr="00E57F91">
        <w:rPr>
          <w:rFonts w:ascii="Times New Roman" w:hAnsi="Times New Roman" w:cs="Times New Roman"/>
          <w:sz w:val="24"/>
          <w:szCs w:val="24"/>
        </w:rPr>
        <w:t>Издания из ЭБС:</w:t>
      </w:r>
    </w:p>
    <w:p w:rsidR="00E57F91" w:rsidRPr="00E57F91" w:rsidRDefault="00E57F91" w:rsidP="00E57F91">
      <w:pPr>
        <w:pStyle w:val="ConsPlusNormal"/>
        <w:ind w:firstLine="0"/>
        <w:jc w:val="both"/>
        <w:rPr>
          <w:rFonts w:ascii="Times New Roman" w:hAnsi="Times New Roman" w:cs="Times New Roman"/>
          <w:sz w:val="24"/>
          <w:szCs w:val="24"/>
        </w:rPr>
      </w:pPr>
      <w:r w:rsidRPr="00E57F91">
        <w:rPr>
          <w:rFonts w:ascii="Times New Roman" w:hAnsi="Times New Roman" w:cs="Times New Roman"/>
          <w:bCs/>
          <w:sz w:val="24"/>
          <w:szCs w:val="24"/>
        </w:rPr>
        <w:t xml:space="preserve">1. </w:t>
      </w:r>
      <w:proofErr w:type="spellStart"/>
      <w:r w:rsidRPr="00E57F91">
        <w:rPr>
          <w:rFonts w:ascii="Times New Roman" w:hAnsi="Times New Roman" w:cs="Times New Roman"/>
          <w:bCs/>
          <w:sz w:val="24"/>
          <w:szCs w:val="24"/>
        </w:rPr>
        <w:t>Айзман</w:t>
      </w:r>
      <w:proofErr w:type="spellEnd"/>
      <w:r w:rsidRPr="00E57F91">
        <w:rPr>
          <w:rFonts w:ascii="Times New Roman" w:hAnsi="Times New Roman" w:cs="Times New Roman"/>
          <w:bCs/>
          <w:sz w:val="24"/>
          <w:szCs w:val="24"/>
        </w:rPr>
        <w:t xml:space="preserve"> Роман Иделевич </w:t>
      </w:r>
      <w:r w:rsidRPr="00E57F91">
        <w:rPr>
          <w:rFonts w:ascii="Times New Roman" w:hAnsi="Times New Roman" w:cs="Times New Roman"/>
          <w:sz w:val="24"/>
          <w:szCs w:val="24"/>
        </w:rPr>
        <w:t>Здоровьесберегающие технологии в образовании</w:t>
      </w:r>
      <w:proofErr w:type="gramStart"/>
      <w:r w:rsidRPr="00E57F91">
        <w:rPr>
          <w:rFonts w:ascii="Times New Roman" w:hAnsi="Times New Roman" w:cs="Times New Roman"/>
          <w:sz w:val="24"/>
          <w:szCs w:val="24"/>
        </w:rPr>
        <w:t xml:space="preserve"> :</w:t>
      </w:r>
      <w:proofErr w:type="gramEnd"/>
      <w:r w:rsidRPr="00E57F91">
        <w:rPr>
          <w:rFonts w:ascii="Times New Roman" w:hAnsi="Times New Roman" w:cs="Times New Roman"/>
          <w:sz w:val="24"/>
          <w:szCs w:val="24"/>
        </w:rPr>
        <w:t xml:space="preserve"> Учебное пособие / </w:t>
      </w:r>
      <w:proofErr w:type="spellStart"/>
      <w:r w:rsidRPr="00E57F91">
        <w:rPr>
          <w:rFonts w:ascii="Times New Roman" w:hAnsi="Times New Roman" w:cs="Times New Roman"/>
          <w:sz w:val="24"/>
          <w:szCs w:val="24"/>
        </w:rPr>
        <w:t>Айзман</w:t>
      </w:r>
      <w:proofErr w:type="spellEnd"/>
      <w:r w:rsidRPr="00E57F91">
        <w:rPr>
          <w:rFonts w:ascii="Times New Roman" w:hAnsi="Times New Roman" w:cs="Times New Roman"/>
          <w:sz w:val="24"/>
          <w:szCs w:val="24"/>
        </w:rPr>
        <w:t xml:space="preserve"> Роман Иделевич; </w:t>
      </w:r>
      <w:proofErr w:type="spellStart"/>
      <w:r w:rsidRPr="00E57F91">
        <w:rPr>
          <w:rFonts w:ascii="Times New Roman" w:hAnsi="Times New Roman" w:cs="Times New Roman"/>
          <w:sz w:val="24"/>
          <w:szCs w:val="24"/>
        </w:rPr>
        <w:t>Айзман</w:t>
      </w:r>
      <w:proofErr w:type="spellEnd"/>
      <w:r w:rsidRPr="00E57F91">
        <w:rPr>
          <w:rFonts w:ascii="Times New Roman" w:hAnsi="Times New Roman" w:cs="Times New Roman"/>
          <w:sz w:val="24"/>
          <w:szCs w:val="24"/>
        </w:rPr>
        <w:t xml:space="preserve"> Р.И., Мельникова М.М., </w:t>
      </w:r>
      <w:proofErr w:type="spellStart"/>
      <w:r w:rsidRPr="00E57F91">
        <w:rPr>
          <w:rFonts w:ascii="Times New Roman" w:hAnsi="Times New Roman" w:cs="Times New Roman"/>
          <w:sz w:val="24"/>
          <w:szCs w:val="24"/>
        </w:rPr>
        <w:t>Косованова</w:t>
      </w:r>
      <w:proofErr w:type="spellEnd"/>
      <w:r w:rsidRPr="00E57F91">
        <w:rPr>
          <w:rFonts w:ascii="Times New Roman" w:hAnsi="Times New Roman" w:cs="Times New Roman"/>
          <w:sz w:val="24"/>
          <w:szCs w:val="24"/>
        </w:rPr>
        <w:t xml:space="preserve"> Л.В. - 2-е изд. - М.</w:t>
      </w:r>
      <w:proofErr w:type="gramStart"/>
      <w:r w:rsidRPr="00E57F91">
        <w:rPr>
          <w:rFonts w:ascii="Times New Roman" w:hAnsi="Times New Roman" w:cs="Times New Roman"/>
          <w:sz w:val="24"/>
          <w:szCs w:val="24"/>
        </w:rPr>
        <w:t xml:space="preserve"> :</w:t>
      </w:r>
      <w:proofErr w:type="gramEnd"/>
      <w:r w:rsidRPr="00E57F91">
        <w:rPr>
          <w:rFonts w:ascii="Times New Roman" w:hAnsi="Times New Roman" w:cs="Times New Roman"/>
          <w:sz w:val="24"/>
          <w:szCs w:val="24"/>
        </w:rPr>
        <w:t xml:space="preserve"> Издательство </w:t>
      </w:r>
      <w:proofErr w:type="spellStart"/>
      <w:r w:rsidRPr="00E57F91">
        <w:rPr>
          <w:rFonts w:ascii="Times New Roman" w:hAnsi="Times New Roman" w:cs="Times New Roman"/>
          <w:sz w:val="24"/>
          <w:szCs w:val="24"/>
        </w:rPr>
        <w:t>Юрайт</w:t>
      </w:r>
      <w:proofErr w:type="spellEnd"/>
      <w:r w:rsidRPr="00E57F91">
        <w:rPr>
          <w:rFonts w:ascii="Times New Roman" w:hAnsi="Times New Roman" w:cs="Times New Roman"/>
          <w:sz w:val="24"/>
          <w:szCs w:val="24"/>
        </w:rPr>
        <w:t>, 2017. - 241. - (Образовательный процесс). - ISBN 978-5-534-04514-7</w:t>
      </w:r>
      <w:proofErr w:type="gramStart"/>
      <w:r w:rsidRPr="00E57F91">
        <w:rPr>
          <w:rFonts w:ascii="Times New Roman" w:hAnsi="Times New Roman" w:cs="Times New Roman"/>
          <w:sz w:val="24"/>
          <w:szCs w:val="24"/>
        </w:rPr>
        <w:t xml:space="preserve"> :</w:t>
      </w:r>
      <w:proofErr w:type="gramEnd"/>
      <w:r w:rsidRPr="00E57F91">
        <w:rPr>
          <w:rFonts w:ascii="Times New Roman" w:hAnsi="Times New Roman" w:cs="Times New Roman"/>
          <w:sz w:val="24"/>
          <w:szCs w:val="24"/>
        </w:rPr>
        <w:t xml:space="preserve"> 1000.00.</w:t>
      </w:r>
    </w:p>
    <w:p w:rsidR="00E57F91" w:rsidRPr="00E57F91" w:rsidRDefault="00E57F91" w:rsidP="00E57F91">
      <w:pPr>
        <w:pStyle w:val="ConsPlusNormal"/>
        <w:ind w:firstLine="0"/>
        <w:jc w:val="both"/>
        <w:rPr>
          <w:rFonts w:ascii="Times New Roman" w:hAnsi="Times New Roman" w:cs="Times New Roman"/>
          <w:sz w:val="24"/>
          <w:szCs w:val="24"/>
        </w:rPr>
      </w:pPr>
      <w:r w:rsidRPr="00E57F91">
        <w:rPr>
          <w:rFonts w:ascii="Times New Roman" w:hAnsi="Times New Roman" w:cs="Times New Roman"/>
          <w:bCs/>
          <w:sz w:val="24"/>
          <w:szCs w:val="24"/>
        </w:rPr>
        <w:t>2. Орехова Т.Ф.</w:t>
      </w:r>
      <w:r w:rsidRPr="00E57F91">
        <w:rPr>
          <w:rFonts w:ascii="Times New Roman" w:hAnsi="Times New Roman" w:cs="Times New Roman"/>
          <w:b/>
          <w:bCs/>
          <w:sz w:val="24"/>
          <w:szCs w:val="24"/>
        </w:rPr>
        <w:t xml:space="preserve"> </w:t>
      </w:r>
      <w:r w:rsidRPr="00E57F91">
        <w:rPr>
          <w:rFonts w:ascii="Times New Roman" w:hAnsi="Times New Roman" w:cs="Times New Roman"/>
          <w:sz w:val="24"/>
          <w:szCs w:val="24"/>
        </w:rPr>
        <w:t xml:space="preserve">Принципы </w:t>
      </w:r>
      <w:proofErr w:type="spellStart"/>
      <w:r w:rsidRPr="00E57F91">
        <w:rPr>
          <w:rFonts w:ascii="Times New Roman" w:hAnsi="Times New Roman" w:cs="Times New Roman"/>
          <w:sz w:val="24"/>
          <w:szCs w:val="24"/>
        </w:rPr>
        <w:t>здоровьетворящего</w:t>
      </w:r>
      <w:proofErr w:type="spellEnd"/>
      <w:r w:rsidRPr="00E57F91">
        <w:rPr>
          <w:rFonts w:ascii="Times New Roman" w:hAnsi="Times New Roman" w:cs="Times New Roman"/>
          <w:sz w:val="24"/>
          <w:szCs w:val="24"/>
        </w:rPr>
        <w:t xml:space="preserve"> образования и их реализация в условиях педагогического процесса школы. Методические указания для студентов и учителей / Т. Ф. Орехова, Т. Ф. </w:t>
      </w:r>
      <w:proofErr w:type="spellStart"/>
      <w:r w:rsidRPr="00E57F91">
        <w:rPr>
          <w:rFonts w:ascii="Times New Roman" w:hAnsi="Times New Roman" w:cs="Times New Roman"/>
          <w:sz w:val="24"/>
          <w:szCs w:val="24"/>
        </w:rPr>
        <w:t>Неретина</w:t>
      </w:r>
      <w:proofErr w:type="spellEnd"/>
      <w:r w:rsidRPr="00E57F91">
        <w:rPr>
          <w:rFonts w:ascii="Times New Roman" w:hAnsi="Times New Roman" w:cs="Times New Roman"/>
          <w:sz w:val="24"/>
          <w:szCs w:val="24"/>
        </w:rPr>
        <w:t xml:space="preserve">; Орехова Т.Ф.; </w:t>
      </w:r>
      <w:proofErr w:type="spellStart"/>
      <w:r w:rsidRPr="00E57F91">
        <w:rPr>
          <w:rFonts w:ascii="Times New Roman" w:hAnsi="Times New Roman" w:cs="Times New Roman"/>
          <w:sz w:val="24"/>
          <w:szCs w:val="24"/>
        </w:rPr>
        <w:t>Неретина</w:t>
      </w:r>
      <w:proofErr w:type="spellEnd"/>
      <w:r w:rsidRPr="00E57F91">
        <w:rPr>
          <w:rFonts w:ascii="Times New Roman" w:hAnsi="Times New Roman" w:cs="Times New Roman"/>
          <w:sz w:val="24"/>
          <w:szCs w:val="24"/>
        </w:rPr>
        <w:t xml:space="preserve"> Т.Ф. - </w:t>
      </w:r>
      <w:proofErr w:type="spellStart"/>
      <w:r w:rsidRPr="00E57F91">
        <w:rPr>
          <w:rFonts w:ascii="Times New Roman" w:hAnsi="Times New Roman" w:cs="Times New Roman"/>
          <w:sz w:val="24"/>
          <w:szCs w:val="24"/>
        </w:rPr>
        <w:t>Moscow</w:t>
      </w:r>
      <w:proofErr w:type="spellEnd"/>
      <w:proofErr w:type="gramStart"/>
      <w:r w:rsidRPr="00E57F91">
        <w:rPr>
          <w:rFonts w:ascii="Times New Roman" w:hAnsi="Times New Roman" w:cs="Times New Roman"/>
          <w:sz w:val="24"/>
          <w:szCs w:val="24"/>
        </w:rPr>
        <w:t xml:space="preserve"> :</w:t>
      </w:r>
      <w:proofErr w:type="gramEnd"/>
      <w:r w:rsidRPr="00E57F91">
        <w:rPr>
          <w:rFonts w:ascii="Times New Roman" w:hAnsi="Times New Roman" w:cs="Times New Roman"/>
          <w:sz w:val="24"/>
          <w:szCs w:val="24"/>
        </w:rPr>
        <w:t xml:space="preserve"> Флинта, 2016. - . - [Электронный ресурс] : учеб</w:t>
      </w:r>
      <w:proofErr w:type="gramStart"/>
      <w:r w:rsidRPr="00E57F91">
        <w:rPr>
          <w:rFonts w:ascii="Times New Roman" w:hAnsi="Times New Roman" w:cs="Times New Roman"/>
          <w:sz w:val="24"/>
          <w:szCs w:val="24"/>
        </w:rPr>
        <w:t>.</w:t>
      </w:r>
      <w:proofErr w:type="gramEnd"/>
      <w:r w:rsidRPr="00E57F91">
        <w:rPr>
          <w:rFonts w:ascii="Times New Roman" w:hAnsi="Times New Roman" w:cs="Times New Roman"/>
          <w:sz w:val="24"/>
          <w:szCs w:val="24"/>
        </w:rPr>
        <w:t xml:space="preserve"> </w:t>
      </w:r>
      <w:proofErr w:type="gramStart"/>
      <w:r w:rsidRPr="00E57F91">
        <w:rPr>
          <w:rFonts w:ascii="Times New Roman" w:hAnsi="Times New Roman" w:cs="Times New Roman"/>
          <w:sz w:val="24"/>
          <w:szCs w:val="24"/>
        </w:rPr>
        <w:t>п</w:t>
      </w:r>
      <w:proofErr w:type="gramEnd"/>
      <w:r w:rsidRPr="00E57F91">
        <w:rPr>
          <w:rFonts w:ascii="Times New Roman" w:hAnsi="Times New Roman" w:cs="Times New Roman"/>
          <w:sz w:val="24"/>
          <w:szCs w:val="24"/>
        </w:rPr>
        <w:t xml:space="preserve">особие / сост. Т.Ф. </w:t>
      </w:r>
      <w:proofErr w:type="spellStart"/>
      <w:r w:rsidRPr="00E57F91">
        <w:rPr>
          <w:rFonts w:ascii="Times New Roman" w:hAnsi="Times New Roman" w:cs="Times New Roman"/>
          <w:sz w:val="24"/>
          <w:szCs w:val="24"/>
        </w:rPr>
        <w:t>Неретина</w:t>
      </w:r>
      <w:proofErr w:type="spellEnd"/>
      <w:r w:rsidRPr="00E57F91">
        <w:rPr>
          <w:rFonts w:ascii="Times New Roman" w:hAnsi="Times New Roman" w:cs="Times New Roman"/>
          <w:sz w:val="24"/>
          <w:szCs w:val="24"/>
        </w:rPr>
        <w:t>. - 3-е изд., стереотип. - М.</w:t>
      </w:r>
      <w:proofErr w:type="gramStart"/>
      <w:r w:rsidRPr="00E57F91">
        <w:rPr>
          <w:rFonts w:ascii="Times New Roman" w:hAnsi="Times New Roman" w:cs="Times New Roman"/>
          <w:sz w:val="24"/>
          <w:szCs w:val="24"/>
        </w:rPr>
        <w:t xml:space="preserve"> :</w:t>
      </w:r>
      <w:proofErr w:type="gramEnd"/>
      <w:r w:rsidRPr="00E57F91">
        <w:rPr>
          <w:rFonts w:ascii="Times New Roman" w:hAnsi="Times New Roman" w:cs="Times New Roman"/>
          <w:sz w:val="24"/>
          <w:szCs w:val="24"/>
        </w:rPr>
        <w:t xml:space="preserve"> ФЛИНТА, 2016. - ISBN 978-5-9765-1209-2.</w:t>
      </w:r>
    </w:p>
    <w:p w:rsidR="00E57F91" w:rsidRPr="00E57F91" w:rsidRDefault="00E57F91" w:rsidP="00E57F91">
      <w:pPr>
        <w:pStyle w:val="ConsPlusNormal"/>
        <w:ind w:firstLine="0"/>
        <w:jc w:val="both"/>
        <w:rPr>
          <w:rFonts w:ascii="Times New Roman" w:hAnsi="Times New Roman" w:cs="Times New Roman"/>
          <w:sz w:val="24"/>
          <w:szCs w:val="24"/>
        </w:rPr>
      </w:pPr>
      <w:r w:rsidRPr="00E57F91">
        <w:rPr>
          <w:rFonts w:ascii="Times New Roman" w:hAnsi="Times New Roman" w:cs="Times New Roman"/>
          <w:bCs/>
          <w:sz w:val="24"/>
          <w:szCs w:val="24"/>
        </w:rPr>
        <w:lastRenderedPageBreak/>
        <w:t>3. Орехова Т.Ф.</w:t>
      </w:r>
      <w:r w:rsidRPr="00E57F91">
        <w:rPr>
          <w:rFonts w:ascii="Times New Roman" w:hAnsi="Times New Roman" w:cs="Times New Roman"/>
          <w:b/>
          <w:bCs/>
          <w:sz w:val="24"/>
          <w:szCs w:val="24"/>
        </w:rPr>
        <w:t xml:space="preserve"> </w:t>
      </w:r>
      <w:r w:rsidRPr="00E57F91">
        <w:rPr>
          <w:rFonts w:ascii="Times New Roman" w:hAnsi="Times New Roman" w:cs="Times New Roman"/>
          <w:sz w:val="24"/>
          <w:szCs w:val="24"/>
        </w:rPr>
        <w:t xml:space="preserve">Теоретические основы формирования здорового образа жизни субъектов педагогического процесса в системе современного общего образования / Т. Ф. Орехова; Орехова Т.Ф. - </w:t>
      </w:r>
      <w:proofErr w:type="spellStart"/>
      <w:r w:rsidRPr="00E57F91">
        <w:rPr>
          <w:rFonts w:ascii="Times New Roman" w:hAnsi="Times New Roman" w:cs="Times New Roman"/>
          <w:sz w:val="24"/>
          <w:szCs w:val="24"/>
        </w:rPr>
        <w:t>Moscow</w:t>
      </w:r>
      <w:proofErr w:type="spellEnd"/>
      <w:proofErr w:type="gramStart"/>
      <w:r w:rsidRPr="00E57F91">
        <w:rPr>
          <w:rFonts w:ascii="Times New Roman" w:hAnsi="Times New Roman" w:cs="Times New Roman"/>
          <w:sz w:val="24"/>
          <w:szCs w:val="24"/>
        </w:rPr>
        <w:t xml:space="preserve"> :</w:t>
      </w:r>
      <w:proofErr w:type="gramEnd"/>
      <w:r w:rsidRPr="00E57F91">
        <w:rPr>
          <w:rFonts w:ascii="Times New Roman" w:hAnsi="Times New Roman" w:cs="Times New Roman"/>
          <w:sz w:val="24"/>
          <w:szCs w:val="24"/>
        </w:rPr>
        <w:t xml:space="preserve"> Флинта, 2016. - . - Теоретические основы </w:t>
      </w:r>
      <w:proofErr w:type="gramStart"/>
      <w:r w:rsidRPr="00E57F91">
        <w:rPr>
          <w:rFonts w:ascii="Times New Roman" w:hAnsi="Times New Roman" w:cs="Times New Roman"/>
          <w:sz w:val="24"/>
          <w:szCs w:val="24"/>
        </w:rPr>
        <w:t>формирования здорового образа жизни субъектов педагогического процесса</w:t>
      </w:r>
      <w:proofErr w:type="gramEnd"/>
      <w:r w:rsidRPr="00E57F91">
        <w:rPr>
          <w:rFonts w:ascii="Times New Roman" w:hAnsi="Times New Roman" w:cs="Times New Roman"/>
          <w:sz w:val="24"/>
          <w:szCs w:val="24"/>
        </w:rPr>
        <w:t xml:space="preserve"> в системе современного общего образования [Электронный ресурс]: монография / Орехова Т.Ф. - 3-е изд., стереотип. - М.</w:t>
      </w:r>
      <w:proofErr w:type="gramStart"/>
      <w:r w:rsidRPr="00E57F91">
        <w:rPr>
          <w:rFonts w:ascii="Times New Roman" w:hAnsi="Times New Roman" w:cs="Times New Roman"/>
          <w:sz w:val="24"/>
          <w:szCs w:val="24"/>
        </w:rPr>
        <w:t xml:space="preserve"> :</w:t>
      </w:r>
      <w:proofErr w:type="gramEnd"/>
      <w:r w:rsidRPr="00E57F91">
        <w:rPr>
          <w:rFonts w:ascii="Times New Roman" w:hAnsi="Times New Roman" w:cs="Times New Roman"/>
          <w:sz w:val="24"/>
          <w:szCs w:val="24"/>
        </w:rPr>
        <w:t xml:space="preserve"> ФЛИНТА, 2016. - ISBN 978-5-9765-1211-5.</w:t>
      </w:r>
    </w:p>
    <w:p w:rsidR="00E57F91" w:rsidRPr="00E57F91" w:rsidRDefault="00E57F91" w:rsidP="00E57F91">
      <w:pPr>
        <w:pStyle w:val="ConsPlusNormal"/>
        <w:ind w:firstLine="0"/>
        <w:jc w:val="both"/>
        <w:rPr>
          <w:rFonts w:ascii="Times New Roman" w:hAnsi="Times New Roman" w:cs="Times New Roman"/>
          <w:sz w:val="24"/>
          <w:szCs w:val="24"/>
        </w:rPr>
      </w:pPr>
      <w:r w:rsidRPr="00E57F91">
        <w:rPr>
          <w:rFonts w:ascii="Times New Roman" w:hAnsi="Times New Roman" w:cs="Times New Roman"/>
          <w:bCs/>
          <w:sz w:val="24"/>
          <w:szCs w:val="24"/>
        </w:rPr>
        <w:t>4. Петряков Петр Анатольевич</w:t>
      </w:r>
      <w:r w:rsidRPr="00E57F91">
        <w:rPr>
          <w:rFonts w:ascii="Times New Roman" w:hAnsi="Times New Roman" w:cs="Times New Roman"/>
          <w:b/>
          <w:bCs/>
          <w:sz w:val="24"/>
          <w:szCs w:val="24"/>
        </w:rPr>
        <w:t xml:space="preserve"> </w:t>
      </w:r>
      <w:r w:rsidRPr="00E57F91">
        <w:rPr>
          <w:rFonts w:ascii="Times New Roman" w:hAnsi="Times New Roman" w:cs="Times New Roman"/>
          <w:sz w:val="24"/>
          <w:szCs w:val="24"/>
        </w:rPr>
        <w:t>Здоровьесберегающие технологии в начальной школе</w:t>
      </w:r>
      <w:proofErr w:type="gramStart"/>
      <w:r w:rsidRPr="00E57F91">
        <w:rPr>
          <w:rFonts w:ascii="Times New Roman" w:hAnsi="Times New Roman" w:cs="Times New Roman"/>
          <w:sz w:val="24"/>
          <w:szCs w:val="24"/>
        </w:rPr>
        <w:t xml:space="preserve"> :</w:t>
      </w:r>
      <w:proofErr w:type="gramEnd"/>
      <w:r w:rsidRPr="00E57F91">
        <w:rPr>
          <w:rFonts w:ascii="Times New Roman" w:hAnsi="Times New Roman" w:cs="Times New Roman"/>
          <w:sz w:val="24"/>
          <w:szCs w:val="24"/>
        </w:rPr>
        <w:t xml:space="preserve"> Учебное пособие / Петряков Петр Анатольевич; Петряков П.А., Шувалова М.Е. - 2-е изд. - М.: Издательство </w:t>
      </w:r>
      <w:proofErr w:type="spellStart"/>
      <w:r w:rsidRPr="00E57F91">
        <w:rPr>
          <w:rFonts w:ascii="Times New Roman" w:hAnsi="Times New Roman" w:cs="Times New Roman"/>
          <w:sz w:val="24"/>
          <w:szCs w:val="24"/>
        </w:rPr>
        <w:t>Юрайт</w:t>
      </w:r>
      <w:proofErr w:type="spellEnd"/>
      <w:r w:rsidRPr="00E57F91">
        <w:rPr>
          <w:rFonts w:ascii="Times New Roman" w:hAnsi="Times New Roman" w:cs="Times New Roman"/>
          <w:sz w:val="24"/>
          <w:szCs w:val="24"/>
        </w:rPr>
        <w:t>, 2017. - 191. - (Университеты России). - ISBN 978-5-534-03431-8</w:t>
      </w:r>
      <w:proofErr w:type="gramStart"/>
      <w:r w:rsidRPr="00E57F91">
        <w:rPr>
          <w:rFonts w:ascii="Times New Roman" w:hAnsi="Times New Roman" w:cs="Times New Roman"/>
          <w:sz w:val="24"/>
          <w:szCs w:val="24"/>
        </w:rPr>
        <w:t xml:space="preserve"> :</w:t>
      </w:r>
      <w:proofErr w:type="gramEnd"/>
      <w:r w:rsidRPr="00E57F91">
        <w:rPr>
          <w:rFonts w:ascii="Times New Roman" w:hAnsi="Times New Roman" w:cs="Times New Roman"/>
          <w:sz w:val="24"/>
          <w:szCs w:val="24"/>
        </w:rPr>
        <w:t xml:space="preserve"> 80.26.</w:t>
      </w:r>
    </w:p>
    <w:p w:rsidR="00E57F91" w:rsidRPr="00793FA8" w:rsidRDefault="00E57F91" w:rsidP="00E57F91">
      <w:pPr>
        <w:pStyle w:val="2"/>
        <w:tabs>
          <w:tab w:val="left" w:pos="0"/>
        </w:tabs>
        <w:overflowPunct w:val="0"/>
        <w:autoSpaceDE w:val="0"/>
        <w:autoSpaceDN w:val="0"/>
        <w:adjustRightInd w:val="0"/>
        <w:spacing w:after="0" w:line="240" w:lineRule="auto"/>
        <w:ind w:left="0"/>
        <w:jc w:val="both"/>
        <w:rPr>
          <w:b/>
          <w:bCs/>
        </w:rPr>
      </w:pPr>
      <w:r w:rsidRPr="00E57F91">
        <w:t xml:space="preserve">5. </w:t>
      </w:r>
      <w:r w:rsidRPr="00E57F91">
        <w:rPr>
          <w:bCs/>
        </w:rPr>
        <w:t>Орехова Т.Ф.</w:t>
      </w:r>
      <w:r w:rsidRPr="00E57F91">
        <w:rPr>
          <w:b/>
          <w:bCs/>
        </w:rPr>
        <w:t xml:space="preserve"> </w:t>
      </w:r>
      <w:r w:rsidRPr="00E57F91">
        <w:t xml:space="preserve">Организация </w:t>
      </w:r>
      <w:proofErr w:type="spellStart"/>
      <w:r w:rsidRPr="00E57F91">
        <w:t>здоровьетворящего</w:t>
      </w:r>
      <w:proofErr w:type="spellEnd"/>
      <w:r w:rsidRPr="00E57F91">
        <w:t xml:space="preserve"> образования в современной школе / Т. Ф. Орехова; Орехова Т.Ф. - </w:t>
      </w:r>
      <w:proofErr w:type="spellStart"/>
      <w:r w:rsidRPr="00E57F91">
        <w:t>Moscow</w:t>
      </w:r>
      <w:proofErr w:type="spellEnd"/>
      <w:proofErr w:type="gramStart"/>
      <w:r w:rsidRPr="00E57F91">
        <w:t xml:space="preserve"> :</w:t>
      </w:r>
      <w:proofErr w:type="gramEnd"/>
      <w:r w:rsidRPr="00E57F91">
        <w:t xml:space="preserve"> Флинта, 2016. - . - Организация </w:t>
      </w:r>
      <w:proofErr w:type="spellStart"/>
      <w:r w:rsidRPr="00E57F91">
        <w:t>здоровьетворящего</w:t>
      </w:r>
      <w:proofErr w:type="spellEnd"/>
      <w:r w:rsidRPr="00E57F91">
        <w:t xml:space="preserve"> образования в современной школе [Электронный ресурс]</w:t>
      </w:r>
      <w:proofErr w:type="gramStart"/>
      <w:r w:rsidRPr="00E57F91">
        <w:t xml:space="preserve"> :</w:t>
      </w:r>
      <w:proofErr w:type="gramEnd"/>
      <w:r w:rsidRPr="00E57F91">
        <w:t xml:space="preserve"> </w:t>
      </w:r>
      <w:proofErr w:type="spellStart"/>
      <w:r w:rsidRPr="00E57F91">
        <w:t>практикоориентированная</w:t>
      </w:r>
      <w:proofErr w:type="spellEnd"/>
      <w:r w:rsidRPr="00E57F91">
        <w:t xml:space="preserve"> монография / Орехова Т.Ф. - 3-е изд., стереотип. - М.</w:t>
      </w:r>
      <w:proofErr w:type="gramStart"/>
      <w:r w:rsidRPr="00E57F91">
        <w:t xml:space="preserve"> :</w:t>
      </w:r>
      <w:proofErr w:type="gramEnd"/>
      <w:r w:rsidRPr="00E57F91">
        <w:t xml:space="preserve"> ФЛИНТА, 2016. - ISBN 978-5-9765-</w:t>
      </w:r>
      <w:r w:rsidRPr="00BD370F">
        <w:t>1210-8.</w:t>
      </w:r>
    </w:p>
    <w:p w:rsidR="006F5BB1" w:rsidRPr="000465FE" w:rsidRDefault="006F5BB1" w:rsidP="006F5BB1">
      <w:pPr>
        <w:tabs>
          <w:tab w:val="left" w:pos="1049"/>
        </w:tabs>
        <w:spacing w:after="0" w:line="240" w:lineRule="auto"/>
        <w:ind w:firstLine="567"/>
        <w:jc w:val="center"/>
        <w:rPr>
          <w:rFonts w:ascii="Times New Roman" w:hAnsi="Times New Roman" w:cs="Times New Roman"/>
          <w:b/>
          <w:bCs/>
          <w:iCs/>
          <w:sz w:val="24"/>
          <w:szCs w:val="24"/>
        </w:rPr>
      </w:pPr>
      <w:r w:rsidRPr="000465FE">
        <w:rPr>
          <w:rFonts w:ascii="Times New Roman" w:hAnsi="Times New Roman" w:cs="Times New Roman"/>
          <w:b/>
          <w:bCs/>
          <w:iCs/>
          <w:sz w:val="24"/>
          <w:szCs w:val="24"/>
        </w:rPr>
        <w:t>Дополнительная литература:</w:t>
      </w:r>
    </w:p>
    <w:p w:rsidR="00F557A1" w:rsidRPr="00F557A1" w:rsidRDefault="00F557A1" w:rsidP="00F557A1">
      <w:pPr>
        <w:pStyle w:val="ConsPlusNormal"/>
        <w:ind w:firstLine="0"/>
        <w:rPr>
          <w:rFonts w:ascii="Times New Roman" w:hAnsi="Times New Roman" w:cs="Times New Roman"/>
          <w:sz w:val="24"/>
          <w:szCs w:val="24"/>
        </w:rPr>
      </w:pPr>
      <w:r w:rsidRPr="00F557A1">
        <w:rPr>
          <w:rFonts w:ascii="Times New Roman" w:hAnsi="Times New Roman" w:cs="Times New Roman"/>
          <w:sz w:val="24"/>
          <w:szCs w:val="24"/>
        </w:rPr>
        <w:t>Печатные издания:</w:t>
      </w:r>
    </w:p>
    <w:p w:rsidR="00F557A1" w:rsidRPr="00F557A1" w:rsidRDefault="00F557A1" w:rsidP="00F557A1">
      <w:pPr>
        <w:pStyle w:val="ConsPlusNormal"/>
        <w:ind w:firstLine="0"/>
        <w:jc w:val="both"/>
        <w:rPr>
          <w:rFonts w:ascii="Times New Roman" w:hAnsi="Times New Roman" w:cs="Times New Roman"/>
          <w:sz w:val="24"/>
          <w:szCs w:val="24"/>
        </w:rPr>
      </w:pPr>
      <w:r w:rsidRPr="00F557A1">
        <w:rPr>
          <w:rFonts w:ascii="Times New Roman" w:hAnsi="Times New Roman" w:cs="Times New Roman"/>
          <w:bCs/>
          <w:sz w:val="24"/>
          <w:szCs w:val="24"/>
        </w:rPr>
        <w:t>1. Митяева Анна Михайловна</w:t>
      </w:r>
      <w:r w:rsidRPr="00F557A1">
        <w:rPr>
          <w:rFonts w:ascii="Times New Roman" w:hAnsi="Times New Roman" w:cs="Times New Roman"/>
          <w:b/>
          <w:bCs/>
          <w:sz w:val="24"/>
          <w:szCs w:val="24"/>
        </w:rPr>
        <w:t xml:space="preserve"> </w:t>
      </w:r>
      <w:r w:rsidRPr="00F557A1">
        <w:rPr>
          <w:rFonts w:ascii="Times New Roman" w:hAnsi="Times New Roman" w:cs="Times New Roman"/>
          <w:sz w:val="24"/>
          <w:szCs w:val="24"/>
        </w:rPr>
        <w:t>Здоровьесберегающие педагогические технологии : учеб</w:t>
      </w:r>
      <w:proofErr w:type="gramStart"/>
      <w:r w:rsidRPr="00F557A1">
        <w:rPr>
          <w:rFonts w:ascii="Times New Roman" w:hAnsi="Times New Roman" w:cs="Times New Roman"/>
          <w:sz w:val="24"/>
          <w:szCs w:val="24"/>
        </w:rPr>
        <w:t>.</w:t>
      </w:r>
      <w:proofErr w:type="gramEnd"/>
      <w:r w:rsidRPr="00F557A1">
        <w:rPr>
          <w:rFonts w:ascii="Times New Roman" w:hAnsi="Times New Roman" w:cs="Times New Roman"/>
          <w:sz w:val="24"/>
          <w:szCs w:val="24"/>
        </w:rPr>
        <w:t xml:space="preserve"> </w:t>
      </w:r>
      <w:proofErr w:type="gramStart"/>
      <w:r w:rsidRPr="00F557A1">
        <w:rPr>
          <w:rFonts w:ascii="Times New Roman" w:hAnsi="Times New Roman" w:cs="Times New Roman"/>
          <w:sz w:val="24"/>
          <w:szCs w:val="24"/>
        </w:rPr>
        <w:t>п</w:t>
      </w:r>
      <w:proofErr w:type="gramEnd"/>
      <w:r w:rsidRPr="00F557A1">
        <w:rPr>
          <w:rFonts w:ascii="Times New Roman" w:hAnsi="Times New Roman" w:cs="Times New Roman"/>
          <w:sz w:val="24"/>
          <w:szCs w:val="24"/>
        </w:rPr>
        <w:t>особие / Митяева Анна Михайловна. - 2-е изд., стер. - Москва</w:t>
      </w:r>
      <w:proofErr w:type="gramStart"/>
      <w:r w:rsidRPr="00F557A1">
        <w:rPr>
          <w:rFonts w:ascii="Times New Roman" w:hAnsi="Times New Roman" w:cs="Times New Roman"/>
          <w:sz w:val="24"/>
          <w:szCs w:val="24"/>
        </w:rPr>
        <w:t xml:space="preserve"> :</w:t>
      </w:r>
      <w:proofErr w:type="gramEnd"/>
      <w:r w:rsidRPr="00F557A1">
        <w:rPr>
          <w:rFonts w:ascii="Times New Roman" w:hAnsi="Times New Roman" w:cs="Times New Roman"/>
          <w:sz w:val="24"/>
          <w:szCs w:val="24"/>
        </w:rPr>
        <w:t xml:space="preserve"> Академия, 2010. - 192 с. - (Высшее профессиональное образование). - ISBN 978-5-7695-7507-5</w:t>
      </w:r>
      <w:proofErr w:type="gramStart"/>
      <w:r w:rsidRPr="00F557A1">
        <w:rPr>
          <w:rFonts w:ascii="Times New Roman" w:hAnsi="Times New Roman" w:cs="Times New Roman"/>
          <w:sz w:val="24"/>
          <w:szCs w:val="24"/>
        </w:rPr>
        <w:t xml:space="preserve"> :</w:t>
      </w:r>
      <w:proofErr w:type="gramEnd"/>
      <w:r w:rsidRPr="00F557A1">
        <w:rPr>
          <w:rFonts w:ascii="Times New Roman" w:hAnsi="Times New Roman" w:cs="Times New Roman"/>
          <w:sz w:val="24"/>
          <w:szCs w:val="24"/>
        </w:rPr>
        <w:t xml:space="preserve"> 272-80.  </w:t>
      </w:r>
    </w:p>
    <w:p w:rsidR="00F557A1" w:rsidRPr="00F557A1" w:rsidRDefault="00F557A1" w:rsidP="00F557A1">
      <w:pPr>
        <w:pStyle w:val="ConsPlusNormal"/>
        <w:ind w:firstLine="0"/>
        <w:jc w:val="both"/>
        <w:rPr>
          <w:rFonts w:ascii="Times New Roman" w:hAnsi="Times New Roman" w:cs="Times New Roman"/>
          <w:sz w:val="24"/>
          <w:szCs w:val="24"/>
        </w:rPr>
      </w:pPr>
      <w:r w:rsidRPr="00F557A1">
        <w:rPr>
          <w:rFonts w:ascii="Times New Roman" w:hAnsi="Times New Roman" w:cs="Times New Roman"/>
          <w:bCs/>
          <w:sz w:val="24"/>
          <w:szCs w:val="24"/>
        </w:rPr>
        <w:t>2. Основы здорового образа жизни</w:t>
      </w:r>
      <w:r w:rsidRPr="00F557A1">
        <w:rPr>
          <w:rFonts w:ascii="Times New Roman" w:hAnsi="Times New Roman" w:cs="Times New Roman"/>
          <w:sz w:val="24"/>
          <w:szCs w:val="24"/>
        </w:rPr>
        <w:t>: учеб</w:t>
      </w:r>
      <w:proofErr w:type="gramStart"/>
      <w:r w:rsidRPr="00F557A1">
        <w:rPr>
          <w:rFonts w:ascii="Times New Roman" w:hAnsi="Times New Roman" w:cs="Times New Roman"/>
          <w:sz w:val="24"/>
          <w:szCs w:val="24"/>
        </w:rPr>
        <w:t>.</w:t>
      </w:r>
      <w:proofErr w:type="gramEnd"/>
      <w:r w:rsidRPr="00F557A1">
        <w:rPr>
          <w:rFonts w:ascii="Times New Roman" w:hAnsi="Times New Roman" w:cs="Times New Roman"/>
          <w:sz w:val="24"/>
          <w:szCs w:val="24"/>
        </w:rPr>
        <w:t xml:space="preserve"> </w:t>
      </w:r>
      <w:proofErr w:type="gramStart"/>
      <w:r w:rsidRPr="00F557A1">
        <w:rPr>
          <w:rFonts w:ascii="Times New Roman" w:hAnsi="Times New Roman" w:cs="Times New Roman"/>
          <w:sz w:val="24"/>
          <w:szCs w:val="24"/>
        </w:rPr>
        <w:t>п</w:t>
      </w:r>
      <w:proofErr w:type="gramEnd"/>
      <w:r w:rsidRPr="00F557A1">
        <w:rPr>
          <w:rFonts w:ascii="Times New Roman" w:hAnsi="Times New Roman" w:cs="Times New Roman"/>
          <w:sz w:val="24"/>
          <w:szCs w:val="24"/>
        </w:rPr>
        <w:t xml:space="preserve">особие / С. Т. </w:t>
      </w:r>
      <w:proofErr w:type="spellStart"/>
      <w:r w:rsidRPr="00F557A1">
        <w:rPr>
          <w:rFonts w:ascii="Times New Roman" w:hAnsi="Times New Roman" w:cs="Times New Roman"/>
          <w:sz w:val="24"/>
          <w:szCs w:val="24"/>
        </w:rPr>
        <w:t>Кохан</w:t>
      </w:r>
      <w:proofErr w:type="spellEnd"/>
      <w:r w:rsidRPr="00F557A1">
        <w:rPr>
          <w:rFonts w:ascii="Times New Roman" w:hAnsi="Times New Roman" w:cs="Times New Roman"/>
          <w:sz w:val="24"/>
          <w:szCs w:val="24"/>
        </w:rPr>
        <w:t xml:space="preserve"> [и др.]. - 2-е изд., доп. - Чита : ЗабГУ, 2015. - 186 с. - ISBN 978-5-9293-1289-2</w:t>
      </w:r>
      <w:proofErr w:type="gramStart"/>
      <w:r w:rsidRPr="00F557A1">
        <w:rPr>
          <w:rFonts w:ascii="Times New Roman" w:hAnsi="Times New Roman" w:cs="Times New Roman"/>
          <w:sz w:val="24"/>
          <w:szCs w:val="24"/>
        </w:rPr>
        <w:t xml:space="preserve"> :</w:t>
      </w:r>
      <w:proofErr w:type="gramEnd"/>
      <w:r w:rsidRPr="00F557A1">
        <w:rPr>
          <w:rFonts w:ascii="Times New Roman" w:hAnsi="Times New Roman" w:cs="Times New Roman"/>
          <w:sz w:val="24"/>
          <w:szCs w:val="24"/>
        </w:rPr>
        <w:t xml:space="preserve"> 200-00.  </w:t>
      </w:r>
    </w:p>
    <w:p w:rsidR="00F557A1" w:rsidRPr="00F557A1" w:rsidRDefault="00F557A1" w:rsidP="00F557A1">
      <w:pPr>
        <w:pStyle w:val="ConsPlusNormal"/>
        <w:ind w:firstLine="0"/>
        <w:rPr>
          <w:rFonts w:ascii="Times New Roman" w:hAnsi="Times New Roman" w:cs="Times New Roman"/>
          <w:sz w:val="24"/>
          <w:szCs w:val="24"/>
        </w:rPr>
      </w:pPr>
      <w:r w:rsidRPr="00F557A1">
        <w:rPr>
          <w:rFonts w:ascii="Times New Roman" w:hAnsi="Times New Roman" w:cs="Times New Roman"/>
          <w:bCs/>
          <w:sz w:val="24"/>
          <w:szCs w:val="24"/>
        </w:rPr>
        <w:t>3. Меньшов Игорь Викторович</w:t>
      </w:r>
      <w:r w:rsidRPr="00F557A1">
        <w:rPr>
          <w:rFonts w:ascii="Times New Roman" w:hAnsi="Times New Roman" w:cs="Times New Roman"/>
          <w:b/>
          <w:bCs/>
          <w:sz w:val="24"/>
          <w:szCs w:val="24"/>
        </w:rPr>
        <w:t xml:space="preserve"> </w:t>
      </w:r>
      <w:proofErr w:type="spellStart"/>
      <w:r w:rsidRPr="00F557A1">
        <w:rPr>
          <w:rFonts w:ascii="Times New Roman" w:hAnsi="Times New Roman" w:cs="Times New Roman"/>
          <w:sz w:val="24"/>
          <w:szCs w:val="24"/>
        </w:rPr>
        <w:t>Валеомаршрут</w:t>
      </w:r>
      <w:proofErr w:type="spellEnd"/>
      <w:r w:rsidRPr="00F557A1">
        <w:rPr>
          <w:rFonts w:ascii="Times New Roman" w:hAnsi="Times New Roman" w:cs="Times New Roman"/>
          <w:sz w:val="24"/>
          <w:szCs w:val="24"/>
        </w:rPr>
        <w:t xml:space="preserve"> школьника: учеб</w:t>
      </w:r>
      <w:proofErr w:type="gramStart"/>
      <w:r w:rsidRPr="00F557A1">
        <w:rPr>
          <w:rFonts w:ascii="Times New Roman" w:hAnsi="Times New Roman" w:cs="Times New Roman"/>
          <w:sz w:val="24"/>
          <w:szCs w:val="24"/>
        </w:rPr>
        <w:t>.</w:t>
      </w:r>
      <w:proofErr w:type="gramEnd"/>
      <w:r w:rsidRPr="00F557A1">
        <w:rPr>
          <w:rFonts w:ascii="Times New Roman" w:hAnsi="Times New Roman" w:cs="Times New Roman"/>
          <w:sz w:val="24"/>
          <w:szCs w:val="24"/>
        </w:rPr>
        <w:t xml:space="preserve">- </w:t>
      </w:r>
      <w:proofErr w:type="gramStart"/>
      <w:r w:rsidRPr="00F557A1">
        <w:rPr>
          <w:rFonts w:ascii="Times New Roman" w:hAnsi="Times New Roman" w:cs="Times New Roman"/>
          <w:sz w:val="24"/>
          <w:szCs w:val="24"/>
        </w:rPr>
        <w:t>м</w:t>
      </w:r>
      <w:proofErr w:type="gramEnd"/>
      <w:r w:rsidRPr="00F557A1">
        <w:rPr>
          <w:rFonts w:ascii="Times New Roman" w:hAnsi="Times New Roman" w:cs="Times New Roman"/>
          <w:sz w:val="24"/>
          <w:szCs w:val="24"/>
        </w:rPr>
        <w:t>етод. пособие / Меньшов Игорь Викторович. - Чита</w:t>
      </w:r>
      <w:proofErr w:type="gramStart"/>
      <w:r w:rsidRPr="00F557A1">
        <w:rPr>
          <w:rFonts w:ascii="Times New Roman" w:hAnsi="Times New Roman" w:cs="Times New Roman"/>
          <w:sz w:val="24"/>
          <w:szCs w:val="24"/>
        </w:rPr>
        <w:t xml:space="preserve"> :</w:t>
      </w:r>
      <w:proofErr w:type="gramEnd"/>
      <w:r w:rsidRPr="00F557A1">
        <w:rPr>
          <w:rFonts w:ascii="Times New Roman" w:hAnsi="Times New Roman" w:cs="Times New Roman"/>
          <w:sz w:val="24"/>
          <w:szCs w:val="24"/>
        </w:rPr>
        <w:t xml:space="preserve"> ЗабГУ, 2015. - 90 с. - ISBN 978-5-9293-1615-9</w:t>
      </w:r>
      <w:proofErr w:type="gramStart"/>
      <w:r w:rsidRPr="00F557A1">
        <w:rPr>
          <w:rFonts w:ascii="Times New Roman" w:hAnsi="Times New Roman" w:cs="Times New Roman"/>
          <w:sz w:val="24"/>
          <w:szCs w:val="24"/>
        </w:rPr>
        <w:t xml:space="preserve"> :</w:t>
      </w:r>
      <w:proofErr w:type="gramEnd"/>
      <w:r w:rsidRPr="00F557A1">
        <w:rPr>
          <w:rFonts w:ascii="Times New Roman" w:hAnsi="Times New Roman" w:cs="Times New Roman"/>
          <w:sz w:val="24"/>
          <w:szCs w:val="24"/>
        </w:rPr>
        <w:t xml:space="preserve"> 90-00.  </w:t>
      </w:r>
    </w:p>
    <w:p w:rsidR="00F557A1" w:rsidRPr="00F557A1" w:rsidRDefault="00F557A1" w:rsidP="00F557A1">
      <w:pPr>
        <w:pStyle w:val="ConsPlusNormal"/>
        <w:ind w:firstLine="0"/>
        <w:rPr>
          <w:rFonts w:ascii="Times New Roman" w:hAnsi="Times New Roman" w:cs="Times New Roman"/>
          <w:sz w:val="24"/>
          <w:szCs w:val="24"/>
        </w:rPr>
      </w:pPr>
      <w:r w:rsidRPr="00F557A1">
        <w:rPr>
          <w:rFonts w:ascii="Times New Roman" w:hAnsi="Times New Roman" w:cs="Times New Roman"/>
          <w:sz w:val="24"/>
          <w:szCs w:val="24"/>
        </w:rPr>
        <w:t>Издания из ЭБС:</w:t>
      </w:r>
    </w:p>
    <w:p w:rsidR="006F5BB1" w:rsidRPr="00F557A1" w:rsidRDefault="00F557A1" w:rsidP="00F557A1">
      <w:pPr>
        <w:pStyle w:val="a8"/>
        <w:tabs>
          <w:tab w:val="left" w:pos="426"/>
        </w:tabs>
        <w:spacing w:after="0" w:line="240" w:lineRule="auto"/>
        <w:ind w:left="709"/>
        <w:outlineLvl w:val="1"/>
        <w:rPr>
          <w:rFonts w:ascii="Times New Roman" w:hAnsi="Times New Roman"/>
          <w:b/>
          <w:sz w:val="24"/>
          <w:szCs w:val="24"/>
        </w:rPr>
      </w:pPr>
      <w:r w:rsidRPr="00F557A1">
        <w:rPr>
          <w:rFonts w:ascii="Times New Roman" w:hAnsi="Times New Roman"/>
          <w:bCs/>
          <w:sz w:val="24"/>
          <w:szCs w:val="24"/>
        </w:rPr>
        <w:t>1. Петряков Петр Анатольевич</w:t>
      </w:r>
      <w:r w:rsidRPr="00F557A1">
        <w:rPr>
          <w:rFonts w:ascii="Times New Roman" w:hAnsi="Times New Roman"/>
          <w:b/>
          <w:bCs/>
          <w:sz w:val="24"/>
          <w:szCs w:val="24"/>
        </w:rPr>
        <w:t xml:space="preserve"> </w:t>
      </w:r>
      <w:r w:rsidRPr="00F557A1">
        <w:rPr>
          <w:rFonts w:ascii="Times New Roman" w:hAnsi="Times New Roman"/>
          <w:sz w:val="24"/>
          <w:szCs w:val="24"/>
        </w:rPr>
        <w:t>Проектное обучение основам здорового образа жизни</w:t>
      </w:r>
      <w:proofErr w:type="gramStart"/>
      <w:r w:rsidRPr="00F557A1">
        <w:rPr>
          <w:rFonts w:ascii="Times New Roman" w:hAnsi="Times New Roman"/>
          <w:sz w:val="24"/>
          <w:szCs w:val="24"/>
        </w:rPr>
        <w:t xml:space="preserve"> :</w:t>
      </w:r>
      <w:proofErr w:type="gramEnd"/>
      <w:r w:rsidRPr="00F557A1">
        <w:rPr>
          <w:rFonts w:ascii="Times New Roman" w:hAnsi="Times New Roman"/>
          <w:sz w:val="24"/>
          <w:szCs w:val="24"/>
        </w:rPr>
        <w:t xml:space="preserve"> Учебное пособие / Петряков Петр Анатольевич; Петряков П.А., Шувалова М.Е. - 2-е изд. - М.</w:t>
      </w:r>
      <w:proofErr w:type="gramStart"/>
      <w:r w:rsidRPr="00F557A1">
        <w:rPr>
          <w:rFonts w:ascii="Times New Roman" w:hAnsi="Times New Roman"/>
          <w:sz w:val="24"/>
          <w:szCs w:val="24"/>
        </w:rPr>
        <w:t xml:space="preserve"> :</w:t>
      </w:r>
      <w:proofErr w:type="gramEnd"/>
      <w:r w:rsidRPr="00F557A1">
        <w:rPr>
          <w:rFonts w:ascii="Times New Roman" w:hAnsi="Times New Roman"/>
          <w:sz w:val="24"/>
          <w:szCs w:val="24"/>
        </w:rPr>
        <w:t xml:space="preserve"> Издательство </w:t>
      </w:r>
      <w:proofErr w:type="spellStart"/>
      <w:r w:rsidRPr="00F557A1">
        <w:rPr>
          <w:rFonts w:ascii="Times New Roman" w:hAnsi="Times New Roman"/>
          <w:sz w:val="24"/>
          <w:szCs w:val="24"/>
        </w:rPr>
        <w:t>Юрайт</w:t>
      </w:r>
      <w:proofErr w:type="spellEnd"/>
      <w:r w:rsidRPr="00F557A1">
        <w:rPr>
          <w:rFonts w:ascii="Times New Roman" w:hAnsi="Times New Roman"/>
          <w:sz w:val="24"/>
          <w:szCs w:val="24"/>
        </w:rPr>
        <w:t>, 2017. - 191. - (Профессиональное образование). - ISBN 978-5-534-03437-0</w:t>
      </w:r>
      <w:proofErr w:type="gramStart"/>
      <w:r w:rsidRPr="00F557A1">
        <w:rPr>
          <w:rFonts w:ascii="Times New Roman" w:hAnsi="Times New Roman"/>
          <w:sz w:val="24"/>
          <w:szCs w:val="24"/>
        </w:rPr>
        <w:t xml:space="preserve"> :</w:t>
      </w:r>
      <w:proofErr w:type="gramEnd"/>
      <w:r w:rsidRPr="00F557A1">
        <w:rPr>
          <w:rFonts w:ascii="Times New Roman" w:hAnsi="Times New Roman"/>
          <w:sz w:val="24"/>
          <w:szCs w:val="24"/>
        </w:rPr>
        <w:t xml:space="preserve"> 80.26</w:t>
      </w:r>
    </w:p>
    <w:p w:rsidR="006F5BB1" w:rsidRPr="000465FE" w:rsidRDefault="006F5BB1" w:rsidP="006F5BB1">
      <w:pPr>
        <w:pStyle w:val="a8"/>
        <w:tabs>
          <w:tab w:val="left" w:pos="426"/>
        </w:tabs>
        <w:spacing w:after="0" w:line="240" w:lineRule="auto"/>
        <w:ind w:left="709"/>
        <w:outlineLvl w:val="1"/>
        <w:rPr>
          <w:rFonts w:ascii="Times New Roman" w:hAnsi="Times New Roman"/>
          <w:b/>
          <w:sz w:val="24"/>
          <w:szCs w:val="24"/>
        </w:rPr>
      </w:pPr>
    </w:p>
    <w:p w:rsidR="006F5BB1" w:rsidRPr="000465FE" w:rsidRDefault="006F5BB1" w:rsidP="006F5BB1">
      <w:pPr>
        <w:spacing w:after="0" w:line="240" w:lineRule="auto"/>
        <w:jc w:val="both"/>
        <w:rPr>
          <w:rFonts w:ascii="Times New Roman" w:hAnsi="Times New Roman" w:cs="Times New Roman"/>
          <w:sz w:val="24"/>
          <w:szCs w:val="24"/>
        </w:rPr>
      </w:pPr>
      <w:r w:rsidRPr="000465FE">
        <w:rPr>
          <w:rFonts w:ascii="Times New Roman" w:hAnsi="Times New Roman" w:cs="Times New Roman"/>
          <w:sz w:val="24"/>
          <w:szCs w:val="24"/>
        </w:rPr>
        <w:t xml:space="preserve">Ведущий преподаватель: Лаврентьева Н.Г., доцент кафедры теории и методики дошкольного и начального образования </w:t>
      </w:r>
    </w:p>
    <w:p w:rsidR="006F5BB1" w:rsidRPr="000465FE" w:rsidRDefault="006F5BB1" w:rsidP="006F5BB1">
      <w:pPr>
        <w:spacing w:after="0" w:line="240" w:lineRule="auto"/>
        <w:jc w:val="both"/>
        <w:rPr>
          <w:rFonts w:ascii="Times New Roman" w:hAnsi="Times New Roman" w:cs="Times New Roman"/>
          <w:sz w:val="24"/>
          <w:szCs w:val="24"/>
        </w:rPr>
      </w:pPr>
    </w:p>
    <w:p w:rsidR="006F5BB1" w:rsidRPr="000465FE" w:rsidRDefault="006F5BB1" w:rsidP="006F5BB1">
      <w:pPr>
        <w:spacing w:after="0" w:line="240" w:lineRule="auto"/>
        <w:jc w:val="both"/>
        <w:rPr>
          <w:rFonts w:ascii="Times New Roman" w:hAnsi="Times New Roman" w:cs="Times New Roman"/>
          <w:sz w:val="24"/>
          <w:szCs w:val="24"/>
        </w:rPr>
      </w:pPr>
      <w:r w:rsidRPr="000465FE">
        <w:rPr>
          <w:rFonts w:ascii="Times New Roman" w:hAnsi="Times New Roman" w:cs="Times New Roman"/>
          <w:sz w:val="24"/>
          <w:szCs w:val="24"/>
        </w:rPr>
        <w:t xml:space="preserve">Заведующий кафедрой: Улзытуева А.И., </w:t>
      </w:r>
      <w:proofErr w:type="spellStart"/>
      <w:r w:rsidRPr="000465FE">
        <w:rPr>
          <w:rFonts w:ascii="Times New Roman" w:hAnsi="Times New Roman" w:cs="Times New Roman"/>
          <w:sz w:val="24"/>
          <w:szCs w:val="24"/>
        </w:rPr>
        <w:t>докт</w:t>
      </w:r>
      <w:proofErr w:type="spellEnd"/>
      <w:r w:rsidRPr="000465FE">
        <w:rPr>
          <w:rFonts w:ascii="Times New Roman" w:hAnsi="Times New Roman" w:cs="Times New Roman"/>
          <w:sz w:val="24"/>
          <w:szCs w:val="24"/>
        </w:rPr>
        <w:t xml:space="preserve">. </w:t>
      </w:r>
      <w:proofErr w:type="spellStart"/>
      <w:r w:rsidRPr="000465FE">
        <w:rPr>
          <w:rFonts w:ascii="Times New Roman" w:hAnsi="Times New Roman" w:cs="Times New Roman"/>
          <w:sz w:val="24"/>
          <w:szCs w:val="24"/>
        </w:rPr>
        <w:t>пед</w:t>
      </w:r>
      <w:proofErr w:type="spellEnd"/>
      <w:r w:rsidRPr="000465FE">
        <w:rPr>
          <w:rFonts w:ascii="Times New Roman" w:hAnsi="Times New Roman" w:cs="Times New Roman"/>
          <w:sz w:val="24"/>
          <w:szCs w:val="24"/>
        </w:rPr>
        <w:t>. наук, профессор кафедры теории и методики дошкольного и начального образования</w:t>
      </w:r>
    </w:p>
    <w:p w:rsidR="006F5BB1" w:rsidRPr="000465FE" w:rsidRDefault="006F5BB1" w:rsidP="006F5BB1">
      <w:pPr>
        <w:spacing w:after="0" w:line="240" w:lineRule="auto"/>
        <w:rPr>
          <w:rFonts w:ascii="Times New Roman" w:hAnsi="Times New Roman" w:cs="Times New Roman"/>
          <w:sz w:val="24"/>
          <w:szCs w:val="24"/>
        </w:rPr>
      </w:pPr>
    </w:p>
    <w:p w:rsidR="006F5BB1" w:rsidRDefault="006F5BB1" w:rsidP="006F5BB1"/>
    <w:p w:rsidR="006F5BB1" w:rsidRDefault="006F5BB1" w:rsidP="006F5BB1"/>
    <w:p w:rsidR="000A42CB" w:rsidRDefault="000A42CB"/>
    <w:sectPr w:rsidR="000A42CB" w:rsidSect="00291CD4">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BF8" w:rsidRDefault="00472BF8" w:rsidP="00B63A5E">
      <w:pPr>
        <w:spacing w:after="0" w:line="240" w:lineRule="auto"/>
      </w:pPr>
      <w:r>
        <w:separator/>
      </w:r>
    </w:p>
  </w:endnote>
  <w:endnote w:type="continuationSeparator" w:id="0">
    <w:p w:rsidR="00472BF8" w:rsidRDefault="00472BF8" w:rsidP="00B63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5E7" w:rsidRDefault="00B63A5E" w:rsidP="00D10290">
    <w:pPr>
      <w:pStyle w:val="a5"/>
      <w:framePr w:wrap="around" w:vAnchor="text" w:hAnchor="margin" w:xAlign="center" w:y="1"/>
      <w:rPr>
        <w:rStyle w:val="a7"/>
      </w:rPr>
    </w:pPr>
    <w:r>
      <w:rPr>
        <w:rStyle w:val="a7"/>
      </w:rPr>
      <w:fldChar w:fldCharType="begin"/>
    </w:r>
    <w:r w:rsidR="000A42CB">
      <w:rPr>
        <w:rStyle w:val="a7"/>
      </w:rPr>
      <w:instrText xml:space="preserve">PAGE  </w:instrText>
    </w:r>
    <w:r>
      <w:rPr>
        <w:rStyle w:val="a7"/>
      </w:rPr>
      <w:fldChar w:fldCharType="end"/>
    </w:r>
  </w:p>
  <w:p w:rsidR="00E515E7" w:rsidRDefault="00472BF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5E7" w:rsidRDefault="00B63A5E" w:rsidP="00D10290">
    <w:pPr>
      <w:pStyle w:val="a5"/>
      <w:framePr w:wrap="around" w:vAnchor="text" w:hAnchor="margin" w:xAlign="center" w:y="1"/>
      <w:rPr>
        <w:rStyle w:val="a7"/>
      </w:rPr>
    </w:pPr>
    <w:r>
      <w:rPr>
        <w:rStyle w:val="a7"/>
      </w:rPr>
      <w:fldChar w:fldCharType="begin"/>
    </w:r>
    <w:r w:rsidR="000A42CB">
      <w:rPr>
        <w:rStyle w:val="a7"/>
      </w:rPr>
      <w:instrText xml:space="preserve">PAGE  </w:instrText>
    </w:r>
    <w:r>
      <w:rPr>
        <w:rStyle w:val="a7"/>
      </w:rPr>
      <w:fldChar w:fldCharType="separate"/>
    </w:r>
    <w:r w:rsidR="00D41BE5">
      <w:rPr>
        <w:rStyle w:val="a7"/>
        <w:noProof/>
      </w:rPr>
      <w:t>1</w:t>
    </w:r>
    <w:r>
      <w:rPr>
        <w:rStyle w:val="a7"/>
      </w:rPr>
      <w:fldChar w:fldCharType="end"/>
    </w:r>
  </w:p>
  <w:p w:rsidR="00E515E7" w:rsidRDefault="00472B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BF8" w:rsidRDefault="00472BF8" w:rsidP="00B63A5E">
      <w:pPr>
        <w:spacing w:after="0" w:line="240" w:lineRule="auto"/>
      </w:pPr>
      <w:r>
        <w:separator/>
      </w:r>
    </w:p>
  </w:footnote>
  <w:footnote w:type="continuationSeparator" w:id="0">
    <w:p w:rsidR="00472BF8" w:rsidRDefault="00472BF8" w:rsidP="00B63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B7D35"/>
    <w:multiLevelType w:val="multilevel"/>
    <w:tmpl w:val="063454E0"/>
    <w:lvl w:ilvl="0">
      <w:start w:val="1"/>
      <w:numFmt w:val="decimal"/>
      <w:lvlText w:val="%1."/>
      <w:lvlJc w:val="left"/>
      <w:pPr>
        <w:tabs>
          <w:tab w:val="num" w:pos="360"/>
        </w:tabs>
        <w:ind w:left="360" w:hanging="360"/>
      </w:pPr>
      <w:rPr>
        <w:rFonts w:cs="Times New Roman"/>
        <w:sz w:val="20"/>
        <w:szCs w:val="20"/>
      </w:rPr>
    </w:lvl>
    <w:lvl w:ilvl="1">
      <w:start w:val="4"/>
      <w:numFmt w:val="decimal"/>
      <w:isLgl/>
      <w:lvlText w:val="%1.%2."/>
      <w:lvlJc w:val="left"/>
      <w:pPr>
        <w:ind w:left="426" w:hanging="360"/>
      </w:pPr>
      <w:rPr>
        <w:rFonts w:cs="Times New Roman"/>
      </w:rPr>
    </w:lvl>
    <w:lvl w:ilvl="2">
      <w:start w:val="1"/>
      <w:numFmt w:val="decimal"/>
      <w:isLgl/>
      <w:lvlText w:val="%1.%2.%3."/>
      <w:lvlJc w:val="left"/>
      <w:pPr>
        <w:ind w:left="852" w:hanging="720"/>
      </w:pPr>
      <w:rPr>
        <w:rFonts w:cs="Times New Roman"/>
      </w:rPr>
    </w:lvl>
    <w:lvl w:ilvl="3">
      <w:start w:val="1"/>
      <w:numFmt w:val="decimal"/>
      <w:isLgl/>
      <w:lvlText w:val="%1.%2.%3.%4."/>
      <w:lvlJc w:val="left"/>
      <w:pPr>
        <w:ind w:left="918" w:hanging="720"/>
      </w:pPr>
      <w:rPr>
        <w:rFonts w:cs="Times New Roman"/>
      </w:rPr>
    </w:lvl>
    <w:lvl w:ilvl="4">
      <w:start w:val="1"/>
      <w:numFmt w:val="decimal"/>
      <w:isLgl/>
      <w:lvlText w:val="%1.%2.%3.%4.%5."/>
      <w:lvlJc w:val="left"/>
      <w:pPr>
        <w:ind w:left="1344" w:hanging="1080"/>
      </w:pPr>
      <w:rPr>
        <w:rFonts w:cs="Times New Roman"/>
      </w:rPr>
    </w:lvl>
    <w:lvl w:ilvl="5">
      <w:start w:val="1"/>
      <w:numFmt w:val="decimal"/>
      <w:isLgl/>
      <w:lvlText w:val="%1.%2.%3.%4.%5.%6."/>
      <w:lvlJc w:val="left"/>
      <w:pPr>
        <w:ind w:left="1410" w:hanging="1080"/>
      </w:pPr>
      <w:rPr>
        <w:rFonts w:cs="Times New Roman"/>
      </w:rPr>
    </w:lvl>
    <w:lvl w:ilvl="6">
      <w:start w:val="1"/>
      <w:numFmt w:val="decimal"/>
      <w:isLgl/>
      <w:lvlText w:val="%1.%2.%3.%4.%5.%6.%7."/>
      <w:lvlJc w:val="left"/>
      <w:pPr>
        <w:ind w:left="1836" w:hanging="1440"/>
      </w:pPr>
      <w:rPr>
        <w:rFonts w:cs="Times New Roman"/>
      </w:rPr>
    </w:lvl>
    <w:lvl w:ilvl="7">
      <w:start w:val="1"/>
      <w:numFmt w:val="decimal"/>
      <w:isLgl/>
      <w:lvlText w:val="%1.%2.%3.%4.%5.%6.%7.%8."/>
      <w:lvlJc w:val="left"/>
      <w:pPr>
        <w:ind w:left="1902" w:hanging="1440"/>
      </w:pPr>
      <w:rPr>
        <w:rFonts w:cs="Times New Roman"/>
      </w:rPr>
    </w:lvl>
    <w:lvl w:ilvl="8">
      <w:start w:val="1"/>
      <w:numFmt w:val="decimal"/>
      <w:isLgl/>
      <w:lvlText w:val="%1.%2.%3.%4.%5.%6.%7.%8.%9."/>
      <w:lvlJc w:val="left"/>
      <w:pPr>
        <w:ind w:left="2328" w:hanging="1800"/>
      </w:pPr>
      <w:rPr>
        <w:rFonts w:cs="Times New Roman"/>
      </w:rPr>
    </w:lvl>
  </w:abstractNum>
  <w:abstractNum w:abstractNumId="1">
    <w:nsid w:val="45B91E42"/>
    <w:multiLevelType w:val="hybridMultilevel"/>
    <w:tmpl w:val="BA3C39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2D097B"/>
    <w:multiLevelType w:val="hybridMultilevel"/>
    <w:tmpl w:val="E7CC253E"/>
    <w:lvl w:ilvl="0" w:tplc="0419000F">
      <w:start w:val="1"/>
      <w:numFmt w:val="decimal"/>
      <w:lvlText w:val="%1."/>
      <w:lvlJc w:val="left"/>
      <w:pPr>
        <w:tabs>
          <w:tab w:val="num" w:pos="360"/>
        </w:tabs>
        <w:ind w:left="360" w:hanging="360"/>
      </w:pPr>
      <w:rPr>
        <w:rFonts w:cs="Times New Roman"/>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84142D9"/>
    <w:multiLevelType w:val="hybridMultilevel"/>
    <w:tmpl w:val="C86C7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A18748C"/>
    <w:multiLevelType w:val="hybridMultilevel"/>
    <w:tmpl w:val="E1FE83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F5A2B90"/>
    <w:multiLevelType w:val="hybridMultilevel"/>
    <w:tmpl w:val="5F547E6A"/>
    <w:lvl w:ilvl="0" w:tplc="0E008C24">
      <w:start w:val="1"/>
      <w:numFmt w:val="decimal"/>
      <w:lvlText w:val="%1."/>
      <w:lvlJc w:val="left"/>
      <w:pPr>
        <w:tabs>
          <w:tab w:val="num" w:pos="360"/>
        </w:tabs>
        <w:ind w:left="360" w:hanging="360"/>
      </w:pPr>
      <w:rPr>
        <w:rFonts w:cs="Times New Roman"/>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footnotePr>
    <w:footnote w:id="-1"/>
    <w:footnote w:id="0"/>
  </w:footnotePr>
  <w:endnotePr>
    <w:endnote w:id="-1"/>
    <w:endnote w:id="0"/>
  </w:endnotePr>
  <w:compat>
    <w:useFELayout/>
  </w:compat>
  <w:rsids>
    <w:rsidRoot w:val="006F5BB1"/>
    <w:rsid w:val="000A42CB"/>
    <w:rsid w:val="001A168A"/>
    <w:rsid w:val="00472BF8"/>
    <w:rsid w:val="006F5BB1"/>
    <w:rsid w:val="009912A5"/>
    <w:rsid w:val="00B63A5E"/>
    <w:rsid w:val="00D41BE5"/>
    <w:rsid w:val="00E558BD"/>
    <w:rsid w:val="00E57F91"/>
    <w:rsid w:val="00F55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5BB1"/>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6F5BB1"/>
    <w:rPr>
      <w:rFonts w:ascii="Times New Roman" w:eastAsia="Times New Roman" w:hAnsi="Times New Roman" w:cs="Times New Roman"/>
      <w:sz w:val="24"/>
      <w:szCs w:val="24"/>
    </w:rPr>
  </w:style>
  <w:style w:type="paragraph" w:styleId="a5">
    <w:name w:val="footer"/>
    <w:basedOn w:val="a"/>
    <w:link w:val="a6"/>
    <w:uiPriority w:val="99"/>
    <w:rsid w:val="006F5B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6F5BB1"/>
    <w:rPr>
      <w:rFonts w:ascii="Times New Roman" w:eastAsia="Times New Roman" w:hAnsi="Times New Roman" w:cs="Times New Roman"/>
      <w:sz w:val="24"/>
      <w:szCs w:val="24"/>
    </w:rPr>
  </w:style>
  <w:style w:type="character" w:styleId="a7">
    <w:name w:val="page number"/>
    <w:basedOn w:val="a0"/>
    <w:rsid w:val="006F5BB1"/>
  </w:style>
  <w:style w:type="paragraph" w:styleId="a8">
    <w:name w:val="List Paragraph"/>
    <w:basedOn w:val="a"/>
    <w:uiPriority w:val="34"/>
    <w:qFormat/>
    <w:rsid w:val="006F5BB1"/>
    <w:pPr>
      <w:ind w:left="720"/>
      <w:contextualSpacing/>
    </w:pPr>
    <w:rPr>
      <w:rFonts w:ascii="Calibri" w:eastAsia="Times New Roman" w:hAnsi="Calibri" w:cs="Times New Roman"/>
    </w:rPr>
  </w:style>
  <w:style w:type="character" w:styleId="a9">
    <w:name w:val="Hyperlink"/>
    <w:rsid w:val="006F5BB1"/>
    <w:rPr>
      <w:color w:val="0000FF"/>
      <w:u w:val="single"/>
    </w:rPr>
  </w:style>
  <w:style w:type="paragraph" w:customStyle="1" w:styleId="ConsPlusNormal">
    <w:name w:val="ConsPlusNormal"/>
    <w:rsid w:val="006F5BB1"/>
    <w:pPr>
      <w:autoSpaceDE w:val="0"/>
      <w:autoSpaceDN w:val="0"/>
      <w:adjustRightInd w:val="0"/>
      <w:spacing w:after="0" w:line="240" w:lineRule="auto"/>
      <w:ind w:firstLine="720"/>
    </w:pPr>
    <w:rPr>
      <w:rFonts w:ascii="Arial" w:eastAsia="Calibri" w:hAnsi="Arial" w:cs="Arial"/>
      <w:sz w:val="20"/>
      <w:szCs w:val="20"/>
      <w:lang w:eastAsia="en-US"/>
    </w:rPr>
  </w:style>
  <w:style w:type="paragraph" w:styleId="2">
    <w:name w:val="Body Text Indent 2"/>
    <w:basedOn w:val="a"/>
    <w:link w:val="20"/>
    <w:rsid w:val="006F5BB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F5BB1"/>
    <w:rPr>
      <w:rFonts w:ascii="Times New Roman" w:eastAsia="Times New Roman" w:hAnsi="Times New Roman" w:cs="Times New Roman"/>
      <w:sz w:val="24"/>
      <w:szCs w:val="24"/>
    </w:rPr>
  </w:style>
  <w:style w:type="character" w:styleId="aa">
    <w:name w:val="Strong"/>
    <w:basedOn w:val="a0"/>
    <w:uiPriority w:val="22"/>
    <w:qFormat/>
    <w:rsid w:val="006F5BB1"/>
    <w:rPr>
      <w:b/>
    </w:rPr>
  </w:style>
  <w:style w:type="paragraph" w:customStyle="1" w:styleId="1">
    <w:name w:val="Абзац списка1"/>
    <w:basedOn w:val="a"/>
    <w:rsid w:val="006F5BB1"/>
    <w:pPr>
      <w:spacing w:after="0" w:line="240" w:lineRule="auto"/>
      <w:ind w:left="708"/>
    </w:pPr>
    <w:rPr>
      <w:rFonts w:ascii="Times New Roman" w:eastAsia="Times New Roman" w:hAnsi="Times New Roman" w:cs="Times New Roman"/>
      <w:sz w:val="24"/>
      <w:szCs w:val="24"/>
    </w:rPr>
  </w:style>
  <w:style w:type="paragraph" w:styleId="ab">
    <w:name w:val="Subtitle"/>
    <w:basedOn w:val="a"/>
    <w:next w:val="a"/>
    <w:link w:val="ac"/>
    <w:uiPriority w:val="11"/>
    <w:qFormat/>
    <w:rsid w:val="00E57F91"/>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c">
    <w:name w:val="Подзаголовок Знак"/>
    <w:basedOn w:val="a0"/>
    <w:link w:val="ab"/>
    <w:uiPriority w:val="11"/>
    <w:rsid w:val="00E57F91"/>
    <w:rPr>
      <w:rFonts w:ascii="Cambria" w:eastAsia="Times New Roman" w:hAnsi="Cambria" w:cs="Times New Roman"/>
      <w:i/>
      <w:iCs/>
      <w:color w:val="4F81BD"/>
      <w:spacing w:val="15"/>
      <w:sz w:val="24"/>
      <w:szCs w:val="24"/>
    </w:rPr>
  </w:style>
  <w:style w:type="paragraph" w:styleId="21">
    <w:name w:val="Quote"/>
    <w:basedOn w:val="a"/>
    <w:next w:val="a"/>
    <w:link w:val="22"/>
    <w:uiPriority w:val="29"/>
    <w:qFormat/>
    <w:rsid w:val="00F557A1"/>
    <w:pPr>
      <w:spacing w:after="0" w:line="240" w:lineRule="auto"/>
    </w:pPr>
    <w:rPr>
      <w:rFonts w:ascii="Times New Roman" w:eastAsia="Times New Roman" w:hAnsi="Times New Roman" w:cs="Times New Roman"/>
      <w:i/>
      <w:iCs/>
      <w:color w:val="000000"/>
      <w:sz w:val="24"/>
      <w:szCs w:val="24"/>
    </w:rPr>
  </w:style>
  <w:style w:type="character" w:customStyle="1" w:styleId="22">
    <w:name w:val="Цитата 2 Знак"/>
    <w:basedOn w:val="a0"/>
    <w:link w:val="21"/>
    <w:uiPriority w:val="29"/>
    <w:rsid w:val="00F557A1"/>
    <w:rPr>
      <w:rFonts w:ascii="Times New Roman" w:eastAsia="Times New Roman" w:hAnsi="Times New Roman" w:cs="Times New Roman"/>
      <w:i/>
      <w:i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3103</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Кафедра ТМДНО</cp:lastModifiedBy>
  <cp:revision>6</cp:revision>
  <dcterms:created xsi:type="dcterms:W3CDTF">2018-10-29T22:13:00Z</dcterms:created>
  <dcterms:modified xsi:type="dcterms:W3CDTF">2018-10-30T04:19:00Z</dcterms:modified>
</cp:coreProperties>
</file>