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59" w:rsidRPr="009E169B" w:rsidRDefault="00770A59" w:rsidP="00770A59">
      <w:pPr>
        <w:jc w:val="right"/>
        <w:outlineLvl w:val="0"/>
      </w:pPr>
      <w:r w:rsidRPr="009E169B">
        <w:t>Приложение 1</w:t>
      </w:r>
    </w:p>
    <w:p w:rsidR="00770A59" w:rsidRDefault="00770A59" w:rsidP="00770A59">
      <w:pPr>
        <w:jc w:val="right"/>
        <w:outlineLvl w:val="0"/>
        <w:rPr>
          <w:b/>
        </w:rPr>
      </w:pPr>
    </w:p>
    <w:p w:rsidR="00770A59" w:rsidRPr="009E169B" w:rsidRDefault="00770A59" w:rsidP="00770A59">
      <w:pPr>
        <w:jc w:val="center"/>
        <w:outlineLvl w:val="0"/>
      </w:pPr>
      <w:r w:rsidRPr="009E169B">
        <w:t xml:space="preserve">МИНИСТЕРСТВО </w:t>
      </w:r>
      <w:r w:rsidR="006F4222">
        <w:t xml:space="preserve">НАУКИ И ВЫСШЕГО </w:t>
      </w:r>
      <w:r w:rsidRPr="009E169B">
        <w:t>ОБРАЗОВАНИЯ РОССИЙСКОЙ ФЕДЕРАЦИИ</w:t>
      </w:r>
    </w:p>
    <w:p w:rsidR="00770A59" w:rsidRPr="009E169B" w:rsidRDefault="00770A59" w:rsidP="00770A59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770A59" w:rsidRPr="009E169B" w:rsidRDefault="00770A59" w:rsidP="00770A59">
      <w:pPr>
        <w:jc w:val="center"/>
      </w:pPr>
      <w:r w:rsidRPr="009E169B">
        <w:t xml:space="preserve">высшего профессионального образования </w:t>
      </w:r>
    </w:p>
    <w:p w:rsidR="00770A59" w:rsidRPr="009E169B" w:rsidRDefault="00770A59" w:rsidP="00770A59">
      <w:pPr>
        <w:jc w:val="center"/>
      </w:pPr>
      <w:r w:rsidRPr="009E169B">
        <w:t>«Забайкальский государственный университет»</w:t>
      </w:r>
    </w:p>
    <w:p w:rsidR="00770A59" w:rsidRDefault="00770A59" w:rsidP="00770A59">
      <w:pPr>
        <w:jc w:val="center"/>
        <w:outlineLvl w:val="0"/>
      </w:pPr>
      <w:r w:rsidRPr="009E169B">
        <w:t>(ФГБОУ ВПО «ЗабГУ»)</w:t>
      </w:r>
    </w:p>
    <w:p w:rsidR="006F4222" w:rsidRDefault="006F4222" w:rsidP="00770A59">
      <w:pPr>
        <w:jc w:val="center"/>
        <w:outlineLvl w:val="0"/>
      </w:pPr>
    </w:p>
    <w:p w:rsidR="00770A59" w:rsidRPr="00155169" w:rsidRDefault="00770A59" w:rsidP="00770A59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proofErr w:type="spellStart"/>
      <w:r w:rsidRPr="00155169">
        <w:rPr>
          <w:sz w:val="28"/>
          <w:szCs w:val="28"/>
        </w:rPr>
        <w:t>______</w:t>
      </w:r>
      <w:r>
        <w:rPr>
          <w:sz w:val="28"/>
          <w:szCs w:val="28"/>
        </w:rPr>
        <w:t>психолого-педагогический</w:t>
      </w:r>
      <w:proofErr w:type="spellEnd"/>
      <w:r w:rsidRPr="00155169">
        <w:rPr>
          <w:sz w:val="28"/>
          <w:szCs w:val="28"/>
        </w:rPr>
        <w:t>_________________________</w:t>
      </w:r>
      <w:r>
        <w:rPr>
          <w:sz w:val="28"/>
          <w:szCs w:val="28"/>
        </w:rPr>
        <w:t>_</w:t>
      </w:r>
    </w:p>
    <w:p w:rsidR="00770A59" w:rsidRDefault="00770A59" w:rsidP="00770A59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proofErr w:type="spellStart"/>
      <w:r w:rsidRPr="00155169">
        <w:t>________</w:t>
      </w:r>
      <w:r w:rsidRPr="003577D1">
        <w:rPr>
          <w:sz w:val="28"/>
        </w:rPr>
        <w:t>теории</w:t>
      </w:r>
      <w:proofErr w:type="spellEnd"/>
      <w:r w:rsidRPr="003577D1">
        <w:rPr>
          <w:sz w:val="28"/>
        </w:rPr>
        <w:t xml:space="preserve"> и методики дошкольного и начального образования</w:t>
      </w:r>
      <w:r>
        <w:t>_</w:t>
      </w:r>
    </w:p>
    <w:p w:rsidR="00770A59" w:rsidRDefault="00770A59" w:rsidP="00770A59">
      <w:pPr>
        <w:spacing w:line="360" w:lineRule="auto"/>
        <w:rPr>
          <w:sz w:val="28"/>
          <w:szCs w:val="28"/>
        </w:rPr>
      </w:pPr>
    </w:p>
    <w:p w:rsidR="00770A59" w:rsidRPr="00015B89" w:rsidRDefault="00770A59" w:rsidP="00770A59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770A59" w:rsidRDefault="00770A59" w:rsidP="00770A59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770A59" w:rsidRDefault="00770A59" w:rsidP="00770A59">
      <w:pPr>
        <w:jc w:val="center"/>
        <w:outlineLvl w:val="0"/>
        <w:rPr>
          <w:sz w:val="28"/>
          <w:szCs w:val="28"/>
        </w:rPr>
      </w:pPr>
    </w:p>
    <w:p w:rsidR="00770A59" w:rsidRPr="00EE2293" w:rsidRDefault="00770A59" w:rsidP="00770A59">
      <w:pPr>
        <w:jc w:val="center"/>
        <w:rPr>
          <w:sz w:val="28"/>
          <w:szCs w:val="28"/>
          <w:vertAlign w:val="superscript"/>
        </w:rPr>
      </w:pPr>
      <w:r>
        <w:rPr>
          <w:sz w:val="32"/>
          <w:szCs w:val="32"/>
        </w:rPr>
        <w:t>по _______</w:t>
      </w:r>
      <w:r w:rsidRPr="003577D1">
        <w:rPr>
          <w:sz w:val="28"/>
          <w:szCs w:val="28"/>
        </w:rPr>
        <w:t xml:space="preserve"> </w:t>
      </w:r>
      <w:r>
        <w:rPr>
          <w:sz w:val="28"/>
          <w:szCs w:val="28"/>
        </w:rPr>
        <w:t>Теориям и технологиям развития речи детей раннего и дошкольного возраста</w:t>
      </w:r>
      <w:r>
        <w:rPr>
          <w:sz w:val="32"/>
          <w:szCs w:val="32"/>
        </w:rPr>
        <w:t xml:space="preserve"> ____________________________________</w:t>
      </w:r>
      <w:r w:rsidRPr="00CD2DFC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770A59" w:rsidRDefault="00770A59" w:rsidP="00770A59">
      <w:pPr>
        <w:jc w:val="center"/>
        <w:rPr>
          <w:sz w:val="28"/>
          <w:szCs w:val="28"/>
        </w:rPr>
      </w:pPr>
    </w:p>
    <w:p w:rsidR="00770A59" w:rsidRDefault="00770A59" w:rsidP="00770A59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 xml:space="preserve">(специальности) ___44.03.01 </w:t>
      </w:r>
      <w:r>
        <w:rPr>
          <w:sz w:val="28"/>
          <w:szCs w:val="28"/>
          <w:u w:val="single"/>
        </w:rPr>
        <w:t xml:space="preserve">Педагогическое образование, профиля «Дошкольное образование» </w:t>
      </w:r>
      <w:r>
        <w:rPr>
          <w:sz w:val="28"/>
          <w:szCs w:val="28"/>
        </w:rPr>
        <w:t>________</w:t>
      </w:r>
    </w:p>
    <w:p w:rsidR="00770A59" w:rsidRPr="00EE2293" w:rsidRDefault="00770A59" w:rsidP="00770A59">
      <w:pPr>
        <w:jc w:val="center"/>
        <w:rPr>
          <w:sz w:val="28"/>
          <w:szCs w:val="28"/>
          <w:vertAlign w:val="superscript"/>
        </w:rPr>
      </w:pPr>
      <w:r w:rsidRPr="00EE2293">
        <w:rPr>
          <w:sz w:val="28"/>
          <w:szCs w:val="28"/>
          <w:vertAlign w:val="superscript"/>
        </w:rPr>
        <w:t>к</w:t>
      </w:r>
      <w:r>
        <w:rPr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770A59" w:rsidRPr="00AB52D5" w:rsidRDefault="00770A59" w:rsidP="00770A59">
      <w:pPr>
        <w:jc w:val="both"/>
        <w:outlineLvl w:val="0"/>
        <w:rPr>
          <w:sz w:val="28"/>
          <w:szCs w:val="28"/>
        </w:rPr>
      </w:pPr>
    </w:p>
    <w:p w:rsidR="00770A59" w:rsidRDefault="00770A59" w:rsidP="00770A59">
      <w:pPr>
        <w:ind w:firstLine="567"/>
        <w:rPr>
          <w:sz w:val="28"/>
          <w:szCs w:val="28"/>
        </w:rPr>
      </w:pPr>
    </w:p>
    <w:p w:rsidR="00770A59" w:rsidRDefault="00770A59" w:rsidP="00770A59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(модуля): 5 </w:t>
      </w:r>
      <w:proofErr w:type="spellStart"/>
      <w:r>
        <w:rPr>
          <w:sz w:val="28"/>
          <w:szCs w:val="28"/>
        </w:rPr>
        <w:t>з.е</w:t>
      </w:r>
      <w:proofErr w:type="spellEnd"/>
      <w:r>
        <w:rPr>
          <w:sz w:val="28"/>
          <w:szCs w:val="28"/>
        </w:rPr>
        <w:t>. – 180 ч.</w:t>
      </w:r>
    </w:p>
    <w:p w:rsidR="00770A59" w:rsidRPr="00D760FC" w:rsidRDefault="00770A59" w:rsidP="00770A59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134"/>
        <w:gridCol w:w="1134"/>
        <w:gridCol w:w="1134"/>
        <w:gridCol w:w="992"/>
      </w:tblGrid>
      <w:tr w:rsidR="00770A59" w:rsidRPr="00155169" w:rsidTr="00304BB2">
        <w:tc>
          <w:tcPr>
            <w:tcW w:w="5070" w:type="dxa"/>
            <w:vMerge w:val="restart"/>
            <w:vAlign w:val="center"/>
          </w:tcPr>
          <w:p w:rsidR="00770A59" w:rsidRPr="00825179" w:rsidRDefault="00770A59" w:rsidP="00304BB2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770A59" w:rsidRDefault="00770A59" w:rsidP="00304BB2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>
              <w:t xml:space="preserve"> </w:t>
            </w:r>
          </w:p>
          <w:p w:rsidR="00770A59" w:rsidRPr="00825179" w:rsidRDefault="00770A59" w:rsidP="00304BB2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770A59" w:rsidRPr="00825179" w:rsidRDefault="00770A59" w:rsidP="00304BB2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770A59" w:rsidRPr="00155169" w:rsidTr="00304BB2">
        <w:tc>
          <w:tcPr>
            <w:tcW w:w="5070" w:type="dxa"/>
            <w:vMerge/>
            <w:vAlign w:val="center"/>
          </w:tcPr>
          <w:p w:rsidR="00770A59" w:rsidRPr="00825179" w:rsidRDefault="00770A59" w:rsidP="00304BB2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770A59" w:rsidRPr="00825179" w:rsidRDefault="00770A59" w:rsidP="00304BB2">
            <w:pPr>
              <w:spacing w:line="276" w:lineRule="auto"/>
              <w:jc w:val="center"/>
            </w:pPr>
            <w:r>
              <w:t>2</w:t>
            </w:r>
          </w:p>
          <w:p w:rsidR="00770A59" w:rsidRPr="00825179" w:rsidRDefault="00770A59" w:rsidP="00304BB2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770A59" w:rsidRPr="00825179" w:rsidRDefault="00770A59" w:rsidP="00304BB2">
            <w:pPr>
              <w:spacing w:line="276" w:lineRule="auto"/>
              <w:jc w:val="center"/>
            </w:pPr>
            <w:r>
              <w:t>------</w:t>
            </w:r>
          </w:p>
          <w:p w:rsidR="00770A59" w:rsidRPr="00825179" w:rsidRDefault="00770A59" w:rsidP="00304BB2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770A59" w:rsidRPr="00825179" w:rsidRDefault="00770A59" w:rsidP="00304BB2">
            <w:pPr>
              <w:spacing w:line="276" w:lineRule="auto"/>
              <w:jc w:val="center"/>
            </w:pPr>
            <w:r w:rsidRPr="00825179">
              <w:t>----</w:t>
            </w:r>
          </w:p>
          <w:p w:rsidR="00770A59" w:rsidRPr="00825179" w:rsidRDefault="00770A59" w:rsidP="00304BB2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770A59" w:rsidRPr="00825179" w:rsidRDefault="00770A59" w:rsidP="00304BB2">
            <w:pPr>
              <w:spacing w:line="276" w:lineRule="auto"/>
              <w:jc w:val="center"/>
            </w:pPr>
          </w:p>
        </w:tc>
      </w:tr>
      <w:tr w:rsidR="00770A59" w:rsidRPr="00155169" w:rsidTr="00304BB2">
        <w:tc>
          <w:tcPr>
            <w:tcW w:w="5070" w:type="dxa"/>
            <w:vAlign w:val="center"/>
          </w:tcPr>
          <w:p w:rsidR="00770A59" w:rsidRPr="00825179" w:rsidRDefault="00770A59" w:rsidP="00304BB2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:rsidR="00770A59" w:rsidRPr="00825179" w:rsidRDefault="00770A59" w:rsidP="00304BB2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1134" w:type="dxa"/>
            <w:vAlign w:val="center"/>
          </w:tcPr>
          <w:p w:rsidR="00770A59" w:rsidRPr="00825179" w:rsidRDefault="00770A59" w:rsidP="00304BB2">
            <w:pPr>
              <w:spacing w:line="276" w:lineRule="auto"/>
              <w:jc w:val="center"/>
            </w:pPr>
            <w:r w:rsidRPr="00825179">
              <w:t>3</w:t>
            </w:r>
          </w:p>
        </w:tc>
        <w:tc>
          <w:tcPr>
            <w:tcW w:w="1134" w:type="dxa"/>
            <w:vAlign w:val="center"/>
          </w:tcPr>
          <w:p w:rsidR="00770A59" w:rsidRPr="00825179" w:rsidRDefault="00770A59" w:rsidP="00304BB2">
            <w:pPr>
              <w:spacing w:line="276" w:lineRule="auto"/>
              <w:jc w:val="center"/>
            </w:pPr>
            <w:r w:rsidRPr="00825179">
              <w:t>4</w:t>
            </w:r>
          </w:p>
        </w:tc>
        <w:tc>
          <w:tcPr>
            <w:tcW w:w="992" w:type="dxa"/>
            <w:vAlign w:val="center"/>
          </w:tcPr>
          <w:p w:rsidR="00770A59" w:rsidRPr="00825179" w:rsidRDefault="00770A59" w:rsidP="00304BB2">
            <w:pPr>
              <w:spacing w:line="276" w:lineRule="auto"/>
              <w:jc w:val="center"/>
            </w:pPr>
            <w:r>
              <w:t>5</w:t>
            </w:r>
          </w:p>
        </w:tc>
      </w:tr>
      <w:tr w:rsidR="00770A59" w:rsidRPr="00155169" w:rsidTr="00304BB2">
        <w:trPr>
          <w:trHeight w:val="340"/>
        </w:trPr>
        <w:tc>
          <w:tcPr>
            <w:tcW w:w="5070" w:type="dxa"/>
            <w:vAlign w:val="bottom"/>
          </w:tcPr>
          <w:p w:rsidR="00770A59" w:rsidRPr="00825179" w:rsidRDefault="00770A59" w:rsidP="00304BB2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770A59" w:rsidRPr="00825179" w:rsidRDefault="00770A59" w:rsidP="00304BB2">
            <w:pPr>
              <w:spacing w:line="276" w:lineRule="auto"/>
              <w:jc w:val="center"/>
            </w:pPr>
            <w:r>
              <w:t>180</w:t>
            </w:r>
          </w:p>
        </w:tc>
        <w:tc>
          <w:tcPr>
            <w:tcW w:w="1134" w:type="dxa"/>
            <w:vAlign w:val="bottom"/>
          </w:tcPr>
          <w:p w:rsidR="00770A59" w:rsidRPr="00825179" w:rsidRDefault="00770A59" w:rsidP="00304BB2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770A59" w:rsidRPr="00825179" w:rsidRDefault="00770A59" w:rsidP="00304BB2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770A59" w:rsidRPr="00825179" w:rsidRDefault="00770A59" w:rsidP="00304BB2">
            <w:pPr>
              <w:spacing w:line="276" w:lineRule="auto"/>
              <w:jc w:val="center"/>
            </w:pPr>
            <w:r>
              <w:t>180</w:t>
            </w:r>
          </w:p>
        </w:tc>
      </w:tr>
      <w:tr w:rsidR="00770A59" w:rsidRPr="00155169" w:rsidTr="00304BB2">
        <w:trPr>
          <w:trHeight w:val="340"/>
        </w:trPr>
        <w:tc>
          <w:tcPr>
            <w:tcW w:w="5070" w:type="dxa"/>
            <w:vAlign w:val="bottom"/>
          </w:tcPr>
          <w:p w:rsidR="00770A59" w:rsidRPr="00825179" w:rsidRDefault="00770A59" w:rsidP="00304BB2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134" w:type="dxa"/>
            <w:vAlign w:val="bottom"/>
          </w:tcPr>
          <w:p w:rsidR="00770A59" w:rsidRPr="00825179" w:rsidRDefault="00770A59" w:rsidP="00304BB2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134" w:type="dxa"/>
            <w:vAlign w:val="bottom"/>
          </w:tcPr>
          <w:p w:rsidR="00770A59" w:rsidRPr="00825179" w:rsidRDefault="00770A59" w:rsidP="00304BB2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770A59" w:rsidRPr="00825179" w:rsidRDefault="00770A59" w:rsidP="00304BB2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770A59" w:rsidRPr="00825179" w:rsidRDefault="00770A59" w:rsidP="00304BB2">
            <w:pPr>
              <w:spacing w:line="276" w:lineRule="auto"/>
              <w:jc w:val="center"/>
            </w:pPr>
            <w:r>
              <w:t>16</w:t>
            </w:r>
          </w:p>
        </w:tc>
      </w:tr>
      <w:tr w:rsidR="00770A59" w:rsidRPr="00155169" w:rsidTr="00304BB2">
        <w:trPr>
          <w:trHeight w:val="340"/>
        </w:trPr>
        <w:tc>
          <w:tcPr>
            <w:tcW w:w="5070" w:type="dxa"/>
            <w:vAlign w:val="bottom"/>
          </w:tcPr>
          <w:p w:rsidR="00770A59" w:rsidRPr="00825179" w:rsidRDefault="00770A59" w:rsidP="00304BB2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:rsidR="00770A59" w:rsidRPr="00825179" w:rsidRDefault="00770A59" w:rsidP="00304BB2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134" w:type="dxa"/>
            <w:vAlign w:val="bottom"/>
          </w:tcPr>
          <w:p w:rsidR="00770A59" w:rsidRPr="00825179" w:rsidRDefault="00770A59" w:rsidP="00304BB2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770A59" w:rsidRPr="00825179" w:rsidRDefault="00770A59" w:rsidP="00304BB2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770A59" w:rsidRPr="00825179" w:rsidRDefault="00770A59" w:rsidP="00304BB2">
            <w:pPr>
              <w:spacing w:line="276" w:lineRule="auto"/>
              <w:jc w:val="center"/>
            </w:pPr>
            <w:r>
              <w:t>8</w:t>
            </w:r>
          </w:p>
        </w:tc>
      </w:tr>
      <w:tr w:rsidR="00770A59" w:rsidRPr="00155169" w:rsidTr="00304BB2">
        <w:trPr>
          <w:trHeight w:val="340"/>
        </w:trPr>
        <w:tc>
          <w:tcPr>
            <w:tcW w:w="5070" w:type="dxa"/>
            <w:vAlign w:val="bottom"/>
          </w:tcPr>
          <w:p w:rsidR="00770A59" w:rsidRPr="00825179" w:rsidRDefault="00770A59" w:rsidP="00304BB2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:rsidR="00770A59" w:rsidRPr="00825179" w:rsidRDefault="00770A59" w:rsidP="00304BB2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134" w:type="dxa"/>
            <w:vAlign w:val="bottom"/>
          </w:tcPr>
          <w:p w:rsidR="00770A59" w:rsidRPr="00825179" w:rsidRDefault="00770A59" w:rsidP="00304BB2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770A59" w:rsidRPr="00825179" w:rsidRDefault="00770A59" w:rsidP="00304BB2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770A59" w:rsidRPr="00825179" w:rsidRDefault="00770A59" w:rsidP="00304BB2">
            <w:pPr>
              <w:spacing w:line="276" w:lineRule="auto"/>
              <w:jc w:val="center"/>
            </w:pPr>
            <w:r>
              <w:t>8</w:t>
            </w:r>
          </w:p>
        </w:tc>
      </w:tr>
      <w:tr w:rsidR="00770A59" w:rsidRPr="00155169" w:rsidTr="00304BB2">
        <w:trPr>
          <w:trHeight w:val="340"/>
        </w:trPr>
        <w:tc>
          <w:tcPr>
            <w:tcW w:w="5070" w:type="dxa"/>
            <w:vAlign w:val="bottom"/>
          </w:tcPr>
          <w:p w:rsidR="00770A59" w:rsidRPr="00825179" w:rsidRDefault="00770A59" w:rsidP="00304BB2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vAlign w:val="bottom"/>
          </w:tcPr>
          <w:p w:rsidR="00770A59" w:rsidRPr="00825179" w:rsidRDefault="00770A59" w:rsidP="00304BB2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770A59" w:rsidRPr="00825179" w:rsidRDefault="00770A59" w:rsidP="00304BB2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770A59" w:rsidRPr="00825179" w:rsidRDefault="00770A59" w:rsidP="00304BB2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770A59" w:rsidRPr="00825179" w:rsidRDefault="00770A59" w:rsidP="00304BB2">
            <w:pPr>
              <w:spacing w:line="276" w:lineRule="auto"/>
              <w:jc w:val="center"/>
            </w:pPr>
          </w:p>
        </w:tc>
      </w:tr>
      <w:tr w:rsidR="00770A59" w:rsidRPr="00155169" w:rsidTr="00304BB2">
        <w:trPr>
          <w:trHeight w:val="340"/>
        </w:trPr>
        <w:tc>
          <w:tcPr>
            <w:tcW w:w="5070" w:type="dxa"/>
            <w:vAlign w:val="bottom"/>
          </w:tcPr>
          <w:p w:rsidR="00770A59" w:rsidRPr="00825179" w:rsidRDefault="00770A59" w:rsidP="00304BB2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:rsidR="00770A59" w:rsidRPr="00825179" w:rsidRDefault="00770A59" w:rsidP="00304BB2">
            <w:pPr>
              <w:spacing w:line="276" w:lineRule="auto"/>
              <w:jc w:val="center"/>
            </w:pPr>
            <w:r>
              <w:t>128</w:t>
            </w:r>
          </w:p>
        </w:tc>
        <w:tc>
          <w:tcPr>
            <w:tcW w:w="1134" w:type="dxa"/>
            <w:vAlign w:val="bottom"/>
          </w:tcPr>
          <w:p w:rsidR="00770A59" w:rsidRPr="00825179" w:rsidRDefault="00770A59" w:rsidP="00304BB2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770A59" w:rsidRPr="00825179" w:rsidRDefault="00770A59" w:rsidP="00304BB2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770A59" w:rsidRPr="00825179" w:rsidRDefault="00770A59" w:rsidP="00304BB2">
            <w:pPr>
              <w:spacing w:line="276" w:lineRule="auto"/>
              <w:jc w:val="center"/>
            </w:pPr>
            <w:r>
              <w:t>128</w:t>
            </w:r>
          </w:p>
        </w:tc>
      </w:tr>
      <w:tr w:rsidR="00770A59" w:rsidRPr="00155169" w:rsidTr="00304BB2">
        <w:trPr>
          <w:trHeight w:val="340"/>
        </w:trPr>
        <w:tc>
          <w:tcPr>
            <w:tcW w:w="5070" w:type="dxa"/>
            <w:vAlign w:val="bottom"/>
          </w:tcPr>
          <w:p w:rsidR="00770A59" w:rsidRPr="00825179" w:rsidRDefault="00770A59" w:rsidP="00304BB2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  <w:vAlign w:val="bottom"/>
          </w:tcPr>
          <w:p w:rsidR="00770A59" w:rsidRPr="00825179" w:rsidRDefault="00770A59" w:rsidP="00304BB2">
            <w:pPr>
              <w:spacing w:line="276" w:lineRule="auto"/>
              <w:jc w:val="center"/>
            </w:pPr>
            <w:r>
              <w:t>экзамен</w:t>
            </w:r>
          </w:p>
        </w:tc>
        <w:tc>
          <w:tcPr>
            <w:tcW w:w="1134" w:type="dxa"/>
            <w:vAlign w:val="bottom"/>
          </w:tcPr>
          <w:p w:rsidR="00770A59" w:rsidRPr="00825179" w:rsidRDefault="00770A59" w:rsidP="00304BB2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770A59" w:rsidRPr="00825179" w:rsidRDefault="00770A59" w:rsidP="00304BB2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770A59" w:rsidRPr="00825179" w:rsidRDefault="00770A59" w:rsidP="00304BB2">
            <w:pPr>
              <w:spacing w:line="276" w:lineRule="auto"/>
              <w:jc w:val="center"/>
            </w:pPr>
            <w:r>
              <w:t>36</w:t>
            </w:r>
          </w:p>
        </w:tc>
      </w:tr>
      <w:tr w:rsidR="00770A59" w:rsidRPr="00155169" w:rsidTr="00304BB2">
        <w:trPr>
          <w:trHeight w:val="340"/>
        </w:trPr>
        <w:tc>
          <w:tcPr>
            <w:tcW w:w="5070" w:type="dxa"/>
            <w:vAlign w:val="bottom"/>
          </w:tcPr>
          <w:p w:rsidR="00770A59" w:rsidRPr="00825179" w:rsidRDefault="00770A59" w:rsidP="00304BB2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1134" w:type="dxa"/>
            <w:vAlign w:val="bottom"/>
          </w:tcPr>
          <w:p w:rsidR="00770A59" w:rsidRPr="00825179" w:rsidRDefault="00770A59" w:rsidP="00304BB2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770A59" w:rsidRPr="00825179" w:rsidRDefault="00770A59" w:rsidP="00304BB2">
            <w:pPr>
              <w:jc w:val="center"/>
            </w:pPr>
          </w:p>
        </w:tc>
        <w:tc>
          <w:tcPr>
            <w:tcW w:w="1134" w:type="dxa"/>
            <w:vAlign w:val="bottom"/>
          </w:tcPr>
          <w:p w:rsidR="00770A59" w:rsidRPr="00825179" w:rsidRDefault="00770A59" w:rsidP="00304BB2">
            <w:pPr>
              <w:jc w:val="center"/>
            </w:pPr>
          </w:p>
        </w:tc>
        <w:tc>
          <w:tcPr>
            <w:tcW w:w="992" w:type="dxa"/>
            <w:vAlign w:val="bottom"/>
          </w:tcPr>
          <w:p w:rsidR="00770A59" w:rsidRPr="00825179" w:rsidRDefault="00770A59" w:rsidP="00304BB2">
            <w:pPr>
              <w:jc w:val="center"/>
            </w:pPr>
            <w:r>
              <w:t>-</w:t>
            </w:r>
          </w:p>
        </w:tc>
      </w:tr>
    </w:tbl>
    <w:p w:rsidR="00770A59" w:rsidRPr="00C30787" w:rsidRDefault="00770A59" w:rsidP="00770A59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Pr="00C30787">
        <w:rPr>
          <w:b/>
          <w:sz w:val="32"/>
          <w:szCs w:val="32"/>
        </w:rPr>
        <w:lastRenderedPageBreak/>
        <w:t>Краткое содержание курса</w:t>
      </w:r>
    </w:p>
    <w:p w:rsidR="00770A59" w:rsidRPr="00881269" w:rsidRDefault="00770A59" w:rsidP="00770A59">
      <w:pPr>
        <w:pStyle w:val="a8"/>
        <w:spacing w:before="240" w:after="240"/>
        <w:jc w:val="center"/>
        <w:rPr>
          <w:b/>
          <w:bCs/>
        </w:rPr>
      </w:pPr>
      <w:r>
        <w:rPr>
          <w:b/>
          <w:bCs/>
        </w:rPr>
        <w:t>Содержание разделов дисциплины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5812"/>
      </w:tblGrid>
      <w:tr w:rsidR="00770A59" w:rsidRPr="00D87B38" w:rsidTr="00304BB2">
        <w:tc>
          <w:tcPr>
            <w:tcW w:w="648" w:type="dxa"/>
          </w:tcPr>
          <w:p w:rsidR="00770A59" w:rsidRPr="00D87B38" w:rsidRDefault="00770A59" w:rsidP="00304BB2">
            <w:pPr>
              <w:pStyle w:val="a8"/>
              <w:ind w:right="-108"/>
              <w:jc w:val="center"/>
              <w:rPr>
                <w:i/>
                <w:iCs/>
                <w:sz w:val="24"/>
                <w:szCs w:val="24"/>
              </w:rPr>
            </w:pPr>
            <w:r w:rsidRPr="00D87B38">
              <w:rPr>
                <w:i/>
                <w:iCs/>
                <w:sz w:val="24"/>
                <w:szCs w:val="24"/>
              </w:rPr>
              <w:t>Модуль</w:t>
            </w:r>
          </w:p>
        </w:tc>
        <w:tc>
          <w:tcPr>
            <w:tcW w:w="3004" w:type="dxa"/>
          </w:tcPr>
          <w:p w:rsidR="00770A59" w:rsidRPr="00D87B38" w:rsidRDefault="00770A59" w:rsidP="00304BB2">
            <w:pPr>
              <w:pStyle w:val="a8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Наименование раздела</w:t>
            </w:r>
          </w:p>
        </w:tc>
        <w:tc>
          <w:tcPr>
            <w:tcW w:w="5812" w:type="dxa"/>
          </w:tcPr>
          <w:p w:rsidR="00770A59" w:rsidRPr="00D87B38" w:rsidRDefault="00770A59" w:rsidP="00304BB2">
            <w:pPr>
              <w:pStyle w:val="a8"/>
              <w:jc w:val="center"/>
              <w:rPr>
                <w:i/>
                <w:iCs/>
                <w:sz w:val="24"/>
                <w:szCs w:val="24"/>
              </w:rPr>
            </w:pPr>
            <w:r w:rsidRPr="00D87B38">
              <w:rPr>
                <w:i/>
                <w:iCs/>
                <w:sz w:val="24"/>
                <w:szCs w:val="24"/>
              </w:rPr>
              <w:t xml:space="preserve">Содержание раздела </w:t>
            </w:r>
          </w:p>
        </w:tc>
      </w:tr>
      <w:tr w:rsidR="00770A59" w:rsidRPr="00D87B38" w:rsidTr="00304BB2">
        <w:trPr>
          <w:trHeight w:val="4384"/>
        </w:trPr>
        <w:tc>
          <w:tcPr>
            <w:tcW w:w="648" w:type="dxa"/>
            <w:vMerge w:val="restart"/>
          </w:tcPr>
          <w:p w:rsidR="00770A59" w:rsidRPr="00D87B38" w:rsidRDefault="00770A59" w:rsidP="00304BB2">
            <w:pPr>
              <w:pStyle w:val="a8"/>
              <w:jc w:val="center"/>
              <w:rPr>
                <w:sz w:val="24"/>
                <w:szCs w:val="24"/>
              </w:rPr>
            </w:pPr>
            <w:r w:rsidRPr="00D87B38">
              <w:rPr>
                <w:sz w:val="24"/>
                <w:szCs w:val="24"/>
              </w:rPr>
              <w:t>1</w:t>
            </w:r>
          </w:p>
          <w:p w:rsidR="00770A59" w:rsidRPr="00D87B38" w:rsidRDefault="00770A59" w:rsidP="00304BB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770A59" w:rsidRDefault="00770A59" w:rsidP="00304BB2">
            <w:pPr>
              <w:pStyle w:val="a8"/>
              <w:ind w:firstLine="345"/>
              <w:jc w:val="left"/>
              <w:rPr>
                <w:sz w:val="24"/>
                <w:szCs w:val="24"/>
              </w:rPr>
            </w:pPr>
            <w:r w:rsidRPr="006F6AB9">
              <w:rPr>
                <w:sz w:val="24"/>
                <w:szCs w:val="24"/>
              </w:rPr>
              <w:t>Педагогические и методические основы развития речи детей раннего и дошкольного возраста</w:t>
            </w:r>
          </w:p>
          <w:p w:rsidR="00770A59" w:rsidRPr="00D87B38" w:rsidRDefault="00770A59" w:rsidP="00304BB2">
            <w:pPr>
              <w:pStyle w:val="a8"/>
              <w:ind w:firstLine="345"/>
              <w:jc w:val="left"/>
              <w:rPr>
                <w:sz w:val="24"/>
                <w:szCs w:val="24"/>
              </w:rPr>
            </w:pPr>
            <w:r w:rsidRPr="006F6AB9">
              <w:rPr>
                <w:sz w:val="24"/>
                <w:szCs w:val="24"/>
              </w:rPr>
              <w:t>Становление методики развития речи как науки</w:t>
            </w:r>
          </w:p>
        </w:tc>
        <w:tc>
          <w:tcPr>
            <w:tcW w:w="5812" w:type="dxa"/>
          </w:tcPr>
          <w:p w:rsidR="00770A59" w:rsidRDefault="00770A59" w:rsidP="00304BB2">
            <w:pPr>
              <w:numPr>
                <w:ilvl w:val="0"/>
                <w:numId w:val="2"/>
              </w:numPr>
              <w:ind w:left="34" w:firstLine="283"/>
            </w:pPr>
            <w:r w:rsidRPr="00F45C70">
              <w:t>Методика развития речи детей как прикладная наука, изучающая закономерности педагогической деятельности, направленной на формирование правильной речи и умений речевого общения у детей дошкольного возраста</w:t>
            </w:r>
            <w:r>
              <w:t>.</w:t>
            </w:r>
          </w:p>
          <w:p w:rsidR="00770A59" w:rsidRDefault="00770A59" w:rsidP="00304BB2">
            <w:pPr>
              <w:numPr>
                <w:ilvl w:val="0"/>
                <w:numId w:val="2"/>
              </w:numPr>
              <w:ind w:left="34" w:firstLine="283"/>
            </w:pPr>
            <w:r>
              <w:t>Теория  развития речи как наука и учебная дисциплина.</w:t>
            </w:r>
          </w:p>
          <w:p w:rsidR="00770A59" w:rsidRDefault="00770A59" w:rsidP="00304BB2">
            <w:pPr>
              <w:numPr>
                <w:ilvl w:val="0"/>
                <w:numId w:val="2"/>
              </w:numPr>
              <w:ind w:left="34" w:firstLine="283"/>
            </w:pPr>
            <w:r>
              <w:t>Роль родного языка в развитии речи.</w:t>
            </w:r>
          </w:p>
          <w:p w:rsidR="00770A59" w:rsidRPr="00881269" w:rsidRDefault="00770A59" w:rsidP="00304BB2">
            <w:pPr>
              <w:numPr>
                <w:ilvl w:val="0"/>
                <w:numId w:val="2"/>
              </w:numPr>
              <w:ind w:left="34" w:firstLine="283"/>
            </w:pPr>
            <w:r>
              <w:t>Методы научного исследования.</w:t>
            </w:r>
          </w:p>
          <w:p w:rsidR="00770A59" w:rsidRDefault="00770A59" w:rsidP="00304BB2">
            <w:pPr>
              <w:numPr>
                <w:ilvl w:val="0"/>
                <w:numId w:val="3"/>
              </w:numPr>
              <w:spacing w:before="60" w:after="60"/>
              <w:ind w:left="34" w:firstLine="283"/>
            </w:pPr>
            <w:r w:rsidRPr="002A31C7">
              <w:t>Вопросы развития речи и обучения языку за рубежом</w:t>
            </w:r>
          </w:p>
          <w:p w:rsidR="00770A59" w:rsidRDefault="00770A59" w:rsidP="00304BB2">
            <w:pPr>
              <w:numPr>
                <w:ilvl w:val="0"/>
                <w:numId w:val="3"/>
              </w:numPr>
              <w:spacing w:before="60" w:after="60"/>
              <w:ind w:left="34" w:firstLine="283"/>
            </w:pPr>
            <w:r w:rsidRPr="002A31C7">
              <w:t>Теоретические исследования в развитии речи и их роль в становлении методики</w:t>
            </w:r>
          </w:p>
          <w:p w:rsidR="00770A59" w:rsidRPr="00881269" w:rsidRDefault="00770A59" w:rsidP="00304BB2">
            <w:pPr>
              <w:numPr>
                <w:ilvl w:val="0"/>
                <w:numId w:val="3"/>
              </w:numPr>
              <w:spacing w:before="60" w:after="60"/>
              <w:ind w:left="34" w:firstLine="283"/>
            </w:pPr>
            <w:r>
              <w:t>Исследования Л. С. Выготского</w:t>
            </w:r>
            <w:r w:rsidRPr="002A31C7">
              <w:t xml:space="preserve">, С.Л. Рубинштейна, Н. Х. </w:t>
            </w:r>
            <w:proofErr w:type="spellStart"/>
            <w:r w:rsidRPr="002A31C7">
              <w:t>Швачкина</w:t>
            </w:r>
            <w:proofErr w:type="spellEnd"/>
            <w:r w:rsidRPr="002A31C7">
              <w:t xml:space="preserve">, Д. Б. </w:t>
            </w:r>
            <w:proofErr w:type="spellStart"/>
            <w:r w:rsidRPr="002A31C7">
              <w:t>Эльконина</w:t>
            </w:r>
            <w:proofErr w:type="spellEnd"/>
            <w:r w:rsidRPr="002A31C7">
              <w:t xml:space="preserve">  и др.</w:t>
            </w:r>
          </w:p>
        </w:tc>
      </w:tr>
      <w:tr w:rsidR="00770A59" w:rsidRPr="00D87B38" w:rsidTr="00304BB2">
        <w:trPr>
          <w:trHeight w:val="4374"/>
        </w:trPr>
        <w:tc>
          <w:tcPr>
            <w:tcW w:w="648" w:type="dxa"/>
            <w:vMerge/>
          </w:tcPr>
          <w:p w:rsidR="00770A59" w:rsidRPr="00D87B38" w:rsidRDefault="00770A59" w:rsidP="00304BB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770A59" w:rsidRPr="00D87B38" w:rsidRDefault="00770A59" w:rsidP="00304BB2">
            <w:pPr>
              <w:pStyle w:val="a8"/>
              <w:jc w:val="left"/>
              <w:rPr>
                <w:sz w:val="24"/>
                <w:szCs w:val="24"/>
              </w:rPr>
            </w:pPr>
            <w:r w:rsidRPr="006F6AB9">
              <w:rPr>
                <w:sz w:val="24"/>
                <w:szCs w:val="24"/>
              </w:rPr>
              <w:t>Психолингвистические основы речевого развития детей раннего и дошкольного возраста</w:t>
            </w:r>
          </w:p>
        </w:tc>
        <w:tc>
          <w:tcPr>
            <w:tcW w:w="5812" w:type="dxa"/>
          </w:tcPr>
          <w:p w:rsidR="00770A59" w:rsidRDefault="00770A59" w:rsidP="00304BB2">
            <w:pPr>
              <w:numPr>
                <w:ilvl w:val="0"/>
                <w:numId w:val="4"/>
              </w:numPr>
              <w:ind w:left="34" w:firstLine="283"/>
            </w:pPr>
            <w:r>
              <w:t>Задачи развития речи, их психологическое и лингвистическое обоснование</w:t>
            </w:r>
          </w:p>
          <w:p w:rsidR="00770A59" w:rsidRDefault="00770A59" w:rsidP="00304BB2">
            <w:pPr>
              <w:numPr>
                <w:ilvl w:val="0"/>
                <w:numId w:val="4"/>
              </w:numPr>
              <w:ind w:left="34" w:firstLine="283"/>
            </w:pPr>
            <w:r>
              <w:t>Лингвистические основы методики: язык как знаковая система, учет системных связей в языке при решении методических вопросов; понятия языка и речи; развитие речи как процесс усвоения норм языка</w:t>
            </w:r>
          </w:p>
          <w:p w:rsidR="00770A59" w:rsidRPr="00881269" w:rsidRDefault="00770A59" w:rsidP="00304BB2">
            <w:pPr>
              <w:numPr>
                <w:ilvl w:val="0"/>
                <w:numId w:val="4"/>
              </w:numPr>
              <w:ind w:left="34" w:firstLine="283"/>
            </w:pPr>
            <w:r>
              <w:t>Психологические основы методики развития речи: психологическая природа речи; речь как деятельность; языковая способность как совокупность речевых навыков и умений, сформированных на основе врожденных предпосылок; творческий характер коммуникативно-речевых умений; роль подражания в усвоении родного языка; развитие речи как процесс формирования языковых обобщений.</w:t>
            </w:r>
          </w:p>
        </w:tc>
      </w:tr>
      <w:tr w:rsidR="00770A59" w:rsidRPr="00D87B38" w:rsidTr="00304BB2">
        <w:trPr>
          <w:trHeight w:val="551"/>
        </w:trPr>
        <w:tc>
          <w:tcPr>
            <w:tcW w:w="648" w:type="dxa"/>
            <w:vMerge w:val="restart"/>
          </w:tcPr>
          <w:p w:rsidR="00770A59" w:rsidRPr="00D87B38" w:rsidRDefault="00770A59" w:rsidP="00304BB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04" w:type="dxa"/>
          </w:tcPr>
          <w:p w:rsidR="00770A59" w:rsidRPr="00D87B38" w:rsidRDefault="00770A59" w:rsidP="00304BB2">
            <w:pPr>
              <w:pStyle w:val="a8"/>
              <w:jc w:val="left"/>
              <w:rPr>
                <w:sz w:val="24"/>
                <w:szCs w:val="24"/>
              </w:rPr>
            </w:pPr>
            <w:r w:rsidRPr="00AB1B09">
              <w:rPr>
                <w:sz w:val="24"/>
                <w:szCs w:val="24"/>
              </w:rPr>
              <w:t>Система работы по развитию речи в детском саду</w:t>
            </w:r>
          </w:p>
        </w:tc>
        <w:tc>
          <w:tcPr>
            <w:tcW w:w="5812" w:type="dxa"/>
          </w:tcPr>
          <w:p w:rsidR="00770A59" w:rsidRDefault="00770A59" w:rsidP="00304BB2">
            <w:pPr>
              <w:numPr>
                <w:ilvl w:val="0"/>
                <w:numId w:val="7"/>
              </w:numPr>
              <w:ind w:left="34" w:firstLine="142"/>
              <w:jc w:val="both"/>
            </w:pPr>
            <w:r>
              <w:t xml:space="preserve">Работа по развитию речи </w:t>
            </w:r>
            <w:r>
              <w:rPr>
                <w:smallCaps/>
              </w:rPr>
              <w:t xml:space="preserve">и </w:t>
            </w:r>
            <w:r>
              <w:t>обучению родному языку детей раннего и дошкольного возраста</w:t>
            </w:r>
          </w:p>
          <w:p w:rsidR="00770A59" w:rsidRDefault="00770A59" w:rsidP="00304BB2">
            <w:pPr>
              <w:numPr>
                <w:ilvl w:val="0"/>
                <w:numId w:val="7"/>
              </w:numPr>
              <w:ind w:left="34" w:firstLine="142"/>
              <w:jc w:val="both"/>
            </w:pPr>
            <w:r>
              <w:t>Формирование устной речи и навыков речевого общения на основе овладения литературным языком своего народа</w:t>
            </w:r>
          </w:p>
          <w:p w:rsidR="00770A59" w:rsidRDefault="00770A59" w:rsidP="00304BB2">
            <w:pPr>
              <w:numPr>
                <w:ilvl w:val="0"/>
                <w:numId w:val="7"/>
              </w:numPr>
              <w:ind w:left="34" w:firstLine="142"/>
              <w:jc w:val="both"/>
            </w:pPr>
            <w:r>
              <w:t>Задачи развития речи, их психолого-педагогическое и лингвистическое обоснование; характеристика задач</w:t>
            </w:r>
          </w:p>
          <w:p w:rsidR="00770A59" w:rsidRDefault="00770A59" w:rsidP="00304BB2">
            <w:pPr>
              <w:numPr>
                <w:ilvl w:val="0"/>
                <w:numId w:val="7"/>
              </w:numPr>
              <w:ind w:left="34" w:firstLine="142"/>
              <w:jc w:val="both"/>
            </w:pPr>
            <w:r>
              <w:t>особенности развития связной речи на протяжении дошкольного детства</w:t>
            </w:r>
          </w:p>
          <w:p w:rsidR="00770A59" w:rsidRDefault="00770A59" w:rsidP="00304BB2">
            <w:pPr>
              <w:numPr>
                <w:ilvl w:val="0"/>
                <w:numId w:val="7"/>
              </w:numPr>
              <w:ind w:left="34" w:firstLine="142"/>
              <w:jc w:val="both"/>
            </w:pPr>
            <w:r>
              <w:t xml:space="preserve">понятия ситуативной и контекстной речи, условия перехода от ситуативной речи </w:t>
            </w:r>
            <w:proofErr w:type="gramStart"/>
            <w:r>
              <w:t>к</w:t>
            </w:r>
            <w:proofErr w:type="gramEnd"/>
            <w:r>
              <w:t xml:space="preserve"> контекстной</w:t>
            </w:r>
          </w:p>
          <w:p w:rsidR="00770A59" w:rsidRPr="00881269" w:rsidRDefault="00770A59" w:rsidP="00304BB2">
            <w:pPr>
              <w:numPr>
                <w:ilvl w:val="0"/>
                <w:numId w:val="7"/>
              </w:numPr>
              <w:ind w:left="34" w:firstLine="142"/>
              <w:jc w:val="both"/>
            </w:pPr>
            <w:r>
              <w:t>освоение ребенком видов связной речи</w:t>
            </w:r>
          </w:p>
        </w:tc>
      </w:tr>
      <w:tr w:rsidR="00770A59" w:rsidRPr="00D87B38" w:rsidTr="00304BB2">
        <w:trPr>
          <w:trHeight w:val="355"/>
        </w:trPr>
        <w:tc>
          <w:tcPr>
            <w:tcW w:w="648" w:type="dxa"/>
            <w:vMerge/>
          </w:tcPr>
          <w:p w:rsidR="00770A59" w:rsidRDefault="00770A59" w:rsidP="00304BB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770A59" w:rsidRPr="00D87B38" w:rsidRDefault="00770A59" w:rsidP="00304BB2">
            <w:pPr>
              <w:pStyle w:val="a8"/>
              <w:jc w:val="left"/>
              <w:rPr>
                <w:sz w:val="24"/>
                <w:szCs w:val="24"/>
              </w:rPr>
            </w:pPr>
            <w:r w:rsidRPr="00444519">
              <w:rPr>
                <w:sz w:val="24"/>
                <w:szCs w:val="24"/>
              </w:rPr>
              <w:t>Теории и технологии развития связной речи детей</w:t>
            </w:r>
          </w:p>
        </w:tc>
        <w:tc>
          <w:tcPr>
            <w:tcW w:w="5812" w:type="dxa"/>
          </w:tcPr>
          <w:p w:rsidR="00770A59" w:rsidRDefault="00770A59" w:rsidP="00304BB2">
            <w:pPr>
              <w:numPr>
                <w:ilvl w:val="0"/>
                <w:numId w:val="8"/>
              </w:numPr>
              <w:ind w:left="34" w:firstLine="142"/>
              <w:jc w:val="both"/>
            </w:pPr>
            <w:r>
              <w:t>понятие связной речи</w:t>
            </w:r>
          </w:p>
          <w:p w:rsidR="00770A59" w:rsidRDefault="00770A59" w:rsidP="00304BB2">
            <w:pPr>
              <w:numPr>
                <w:ilvl w:val="0"/>
                <w:numId w:val="8"/>
              </w:numPr>
              <w:ind w:left="34" w:firstLine="142"/>
              <w:jc w:val="both"/>
            </w:pPr>
            <w:r>
              <w:t>значение овладения связной речью для развития ребенка</w:t>
            </w:r>
          </w:p>
          <w:p w:rsidR="00770A59" w:rsidRDefault="00770A59" w:rsidP="00304BB2">
            <w:pPr>
              <w:numPr>
                <w:ilvl w:val="0"/>
                <w:numId w:val="8"/>
              </w:numPr>
              <w:ind w:left="34" w:firstLine="142"/>
              <w:jc w:val="both"/>
            </w:pPr>
            <w:r>
              <w:t>развитие связной речи как ведущая задача работы по развитию речи в дошкольном возрасте</w:t>
            </w:r>
          </w:p>
          <w:p w:rsidR="00770A59" w:rsidRDefault="00770A59" w:rsidP="00304BB2">
            <w:pPr>
              <w:numPr>
                <w:ilvl w:val="0"/>
                <w:numId w:val="8"/>
              </w:numPr>
              <w:ind w:left="34" w:firstLine="142"/>
              <w:jc w:val="both"/>
            </w:pPr>
            <w:r>
              <w:t>виды связной речи</w:t>
            </w:r>
          </w:p>
          <w:p w:rsidR="00770A59" w:rsidRPr="00881269" w:rsidRDefault="00770A59" w:rsidP="00304BB2">
            <w:pPr>
              <w:numPr>
                <w:ilvl w:val="0"/>
                <w:numId w:val="8"/>
              </w:numPr>
              <w:ind w:left="34" w:firstLine="142"/>
              <w:jc w:val="both"/>
            </w:pPr>
            <w:r>
              <w:t>психологическая и лингвистическая характеристика диалогической и монологической речи</w:t>
            </w:r>
          </w:p>
        </w:tc>
      </w:tr>
      <w:tr w:rsidR="00770A59" w:rsidRPr="00D87B38" w:rsidTr="00304BB2">
        <w:trPr>
          <w:trHeight w:val="265"/>
        </w:trPr>
        <w:tc>
          <w:tcPr>
            <w:tcW w:w="648" w:type="dxa"/>
            <w:vMerge w:val="restart"/>
          </w:tcPr>
          <w:p w:rsidR="00770A59" w:rsidRPr="00D87B38" w:rsidRDefault="00770A59" w:rsidP="00304BB2">
            <w:pPr>
              <w:pStyle w:val="a8"/>
              <w:jc w:val="center"/>
              <w:rPr>
                <w:sz w:val="24"/>
                <w:szCs w:val="24"/>
              </w:rPr>
            </w:pPr>
            <w:r w:rsidRPr="00D87B38">
              <w:rPr>
                <w:sz w:val="24"/>
                <w:szCs w:val="24"/>
              </w:rPr>
              <w:t>3</w:t>
            </w:r>
          </w:p>
        </w:tc>
        <w:tc>
          <w:tcPr>
            <w:tcW w:w="3004" w:type="dxa"/>
          </w:tcPr>
          <w:p w:rsidR="00770A59" w:rsidRPr="00D87B38" w:rsidRDefault="00770A59" w:rsidP="00304BB2">
            <w:pPr>
              <w:pStyle w:val="a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Теории и технологии формирования грамматически правильной речи детей</w:t>
            </w:r>
          </w:p>
        </w:tc>
        <w:tc>
          <w:tcPr>
            <w:tcW w:w="5812" w:type="dxa"/>
          </w:tcPr>
          <w:p w:rsidR="00770A59" w:rsidRDefault="00770A59" w:rsidP="00304BB2">
            <w:pPr>
              <w:numPr>
                <w:ilvl w:val="0"/>
                <w:numId w:val="5"/>
              </w:numPr>
              <w:ind w:left="34" w:firstLine="283"/>
            </w:pPr>
            <w:r>
              <w:t>грамматический строй родного языка, значение его усвоения для речевого развития детей и подготовки их к школе</w:t>
            </w:r>
          </w:p>
          <w:p w:rsidR="00770A59" w:rsidRDefault="00770A59" w:rsidP="00304BB2">
            <w:pPr>
              <w:numPr>
                <w:ilvl w:val="0"/>
                <w:numId w:val="5"/>
              </w:numPr>
              <w:ind w:left="34" w:firstLine="283"/>
            </w:pPr>
            <w:r>
              <w:t xml:space="preserve">роль фонематического слуха </w:t>
            </w:r>
            <w:r>
              <w:rPr>
                <w:smallCaps/>
              </w:rPr>
              <w:t xml:space="preserve">в </w:t>
            </w:r>
            <w:r>
              <w:t>освоении грамматического строя языка</w:t>
            </w:r>
          </w:p>
          <w:p w:rsidR="00770A59" w:rsidRDefault="00770A59" w:rsidP="00304BB2">
            <w:pPr>
              <w:numPr>
                <w:ilvl w:val="0"/>
                <w:numId w:val="5"/>
              </w:numPr>
              <w:ind w:left="34" w:firstLine="283"/>
            </w:pPr>
            <w:r>
              <w:t>особенности усвоения детьми грамматического строя русского языка</w:t>
            </w:r>
          </w:p>
          <w:p w:rsidR="00770A59" w:rsidRDefault="00770A59" w:rsidP="00304BB2">
            <w:pPr>
              <w:numPr>
                <w:ilvl w:val="0"/>
                <w:numId w:val="5"/>
              </w:numPr>
              <w:ind w:left="34" w:firstLine="283"/>
            </w:pPr>
            <w:r>
              <w:t>Основные закономерности усвоения детьми синтаксической и морфологической системы русского языка, способов словообразования; трудности и характерные ошибки, причины ошибок</w:t>
            </w:r>
          </w:p>
          <w:p w:rsidR="00770A59" w:rsidRDefault="00770A59" w:rsidP="00304BB2">
            <w:pPr>
              <w:numPr>
                <w:ilvl w:val="0"/>
                <w:numId w:val="5"/>
              </w:numPr>
              <w:ind w:left="34" w:firstLine="283"/>
            </w:pPr>
            <w:r>
              <w:t>связь усвоения ребенком грамматики языка с его когнитивным развитием</w:t>
            </w:r>
          </w:p>
          <w:p w:rsidR="00770A59" w:rsidRDefault="00770A59" w:rsidP="00304BB2">
            <w:pPr>
              <w:numPr>
                <w:ilvl w:val="0"/>
                <w:numId w:val="5"/>
              </w:numPr>
              <w:ind w:left="34" w:firstLine="283"/>
            </w:pPr>
            <w:r>
              <w:t>роль языковых обобщений в формировании грамматических навыков</w:t>
            </w:r>
          </w:p>
          <w:p w:rsidR="00770A59" w:rsidRPr="00D87B38" w:rsidRDefault="00770A59" w:rsidP="00304BB2">
            <w:pPr>
              <w:numPr>
                <w:ilvl w:val="0"/>
                <w:numId w:val="5"/>
              </w:numPr>
              <w:ind w:left="34" w:firstLine="283"/>
            </w:pPr>
            <w:r>
              <w:t xml:space="preserve"> ''Словотворчество" детей</w:t>
            </w:r>
          </w:p>
        </w:tc>
      </w:tr>
      <w:tr w:rsidR="00770A59" w:rsidRPr="00D87B38" w:rsidTr="00304BB2">
        <w:trPr>
          <w:trHeight w:val="1141"/>
        </w:trPr>
        <w:tc>
          <w:tcPr>
            <w:tcW w:w="648" w:type="dxa"/>
            <w:vMerge/>
          </w:tcPr>
          <w:p w:rsidR="00770A59" w:rsidRPr="00D87B38" w:rsidRDefault="00770A59" w:rsidP="00304BB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770A59" w:rsidRDefault="00770A59" w:rsidP="00304BB2">
            <w:pPr>
              <w:pStyle w:val="a8"/>
              <w:jc w:val="left"/>
              <w:rPr>
                <w:sz w:val="24"/>
                <w:szCs w:val="24"/>
              </w:rPr>
            </w:pPr>
            <w:r w:rsidRPr="006F6AB9">
              <w:rPr>
                <w:sz w:val="24"/>
                <w:szCs w:val="24"/>
              </w:rPr>
              <w:t>Теории и технологии словарной работы в детском саду</w:t>
            </w:r>
          </w:p>
        </w:tc>
        <w:tc>
          <w:tcPr>
            <w:tcW w:w="5812" w:type="dxa"/>
          </w:tcPr>
          <w:p w:rsidR="00770A59" w:rsidRPr="004B4A09" w:rsidRDefault="00770A59" w:rsidP="00304BB2">
            <w:pPr>
              <w:numPr>
                <w:ilvl w:val="0"/>
                <w:numId w:val="5"/>
              </w:numPr>
              <w:ind w:left="34" w:firstLine="283"/>
            </w:pPr>
            <w:r>
              <w:t>с</w:t>
            </w:r>
            <w:r w:rsidRPr="004B4A09">
              <w:t>ущность словарной работы в детском саду, ее место в общей системе работы по развитию реч</w:t>
            </w:r>
            <w:r>
              <w:t>и и значение для развития детей</w:t>
            </w:r>
          </w:p>
          <w:p w:rsidR="00770A59" w:rsidRDefault="00770A59" w:rsidP="00304BB2">
            <w:pPr>
              <w:numPr>
                <w:ilvl w:val="0"/>
                <w:numId w:val="5"/>
              </w:numPr>
              <w:ind w:left="34" w:firstLine="283"/>
            </w:pPr>
            <w:r>
              <w:t>л</w:t>
            </w:r>
            <w:r w:rsidRPr="004B4A09">
              <w:t>ингвистич</w:t>
            </w:r>
            <w:r>
              <w:t>еские основы словарной работы</w:t>
            </w:r>
          </w:p>
          <w:p w:rsidR="00770A59" w:rsidRPr="004B4A09" w:rsidRDefault="00770A59" w:rsidP="00304BB2">
            <w:pPr>
              <w:numPr>
                <w:ilvl w:val="0"/>
                <w:numId w:val="5"/>
              </w:numPr>
              <w:ind w:left="34" w:firstLine="283"/>
            </w:pPr>
            <w:r>
              <w:t>у</w:t>
            </w:r>
            <w:r w:rsidRPr="004B4A09">
              <w:t xml:space="preserve">чет данных языкознания об особенностях лексики родного языка, лексических значений, их типов, лексических средств выразительности в русском языке в определении содержания </w:t>
            </w:r>
            <w:r>
              <w:t>словарной работы в детском саду</w:t>
            </w:r>
          </w:p>
          <w:p w:rsidR="00770A59" w:rsidRDefault="00770A59" w:rsidP="00304BB2">
            <w:pPr>
              <w:numPr>
                <w:ilvl w:val="0"/>
                <w:numId w:val="5"/>
              </w:numPr>
              <w:ind w:left="34" w:firstLine="283"/>
            </w:pPr>
            <w:r>
              <w:t>п</w:t>
            </w:r>
            <w:r w:rsidRPr="004B4A09">
              <w:t>сихофизиологич</w:t>
            </w:r>
            <w:r>
              <w:t>еские основы словарной работы</w:t>
            </w:r>
          </w:p>
          <w:p w:rsidR="00770A59" w:rsidRDefault="00770A59" w:rsidP="00304BB2">
            <w:pPr>
              <w:numPr>
                <w:ilvl w:val="0"/>
                <w:numId w:val="5"/>
              </w:numPr>
              <w:ind w:left="34" w:firstLine="283"/>
            </w:pPr>
            <w:r>
              <w:t>слово и понятие</w:t>
            </w:r>
          </w:p>
          <w:p w:rsidR="00770A59" w:rsidRDefault="00770A59" w:rsidP="00304BB2">
            <w:pPr>
              <w:numPr>
                <w:ilvl w:val="0"/>
                <w:numId w:val="5"/>
              </w:numPr>
              <w:ind w:left="34" w:firstLine="283"/>
            </w:pPr>
            <w:r>
              <w:t>о</w:t>
            </w:r>
            <w:r w:rsidRPr="004B4A09">
              <w:t>собенности овладения словарем детьми дошкольного возраста.</w:t>
            </w:r>
          </w:p>
          <w:p w:rsidR="00770A59" w:rsidRDefault="00770A59" w:rsidP="00304BB2">
            <w:pPr>
              <w:numPr>
                <w:ilvl w:val="0"/>
                <w:numId w:val="5"/>
              </w:numPr>
              <w:ind w:left="34" w:firstLine="283"/>
            </w:pPr>
            <w:r>
              <w:t>теории и технологии формирования смысловой стороны слова.</w:t>
            </w:r>
          </w:p>
          <w:p w:rsidR="00770A59" w:rsidRDefault="00770A59" w:rsidP="00304BB2">
            <w:pPr>
              <w:numPr>
                <w:ilvl w:val="0"/>
                <w:numId w:val="5"/>
              </w:numPr>
              <w:ind w:left="34" w:firstLine="283"/>
            </w:pPr>
            <w:r>
              <w:t>теории и технологии изучения детского словаря</w:t>
            </w:r>
          </w:p>
        </w:tc>
      </w:tr>
      <w:tr w:rsidR="00770A59" w:rsidRPr="00D87B38" w:rsidTr="00304BB2">
        <w:trPr>
          <w:trHeight w:val="1346"/>
        </w:trPr>
        <w:tc>
          <w:tcPr>
            <w:tcW w:w="648" w:type="dxa"/>
            <w:vMerge w:val="restart"/>
          </w:tcPr>
          <w:p w:rsidR="00770A59" w:rsidRPr="00D87B38" w:rsidRDefault="00770A59" w:rsidP="00304BB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04" w:type="dxa"/>
          </w:tcPr>
          <w:p w:rsidR="00770A59" w:rsidRPr="00D87B38" w:rsidRDefault="00770A59" w:rsidP="00304BB2">
            <w:pPr>
              <w:pStyle w:val="a8"/>
              <w:jc w:val="left"/>
              <w:rPr>
                <w:sz w:val="24"/>
                <w:szCs w:val="24"/>
              </w:rPr>
            </w:pPr>
            <w:r w:rsidRPr="006F6AB9">
              <w:rPr>
                <w:sz w:val="24"/>
                <w:szCs w:val="24"/>
              </w:rPr>
              <w:t>Понятие звуковой культуры речи, ее значение для развития личности ребенка</w:t>
            </w:r>
          </w:p>
        </w:tc>
        <w:tc>
          <w:tcPr>
            <w:tcW w:w="5812" w:type="dxa"/>
          </w:tcPr>
          <w:p w:rsidR="00770A59" w:rsidRDefault="00770A59" w:rsidP="00304BB2">
            <w:pPr>
              <w:numPr>
                <w:ilvl w:val="0"/>
                <w:numId w:val="6"/>
              </w:numPr>
              <w:spacing w:before="60" w:after="60"/>
              <w:ind w:left="34" w:firstLine="326"/>
            </w:pPr>
            <w:r>
              <w:t>п</w:t>
            </w:r>
            <w:r w:rsidRPr="00916C97">
              <w:t>онятие звуковой культуры речи, ее значение для развития личности ребенка</w:t>
            </w:r>
          </w:p>
          <w:p w:rsidR="00770A59" w:rsidRDefault="00770A59" w:rsidP="00304BB2">
            <w:pPr>
              <w:numPr>
                <w:ilvl w:val="0"/>
                <w:numId w:val="6"/>
              </w:numPr>
              <w:spacing w:before="60" w:after="60"/>
              <w:ind w:left="34" w:firstLine="326"/>
            </w:pPr>
            <w:r>
              <w:t>о</w:t>
            </w:r>
            <w:r w:rsidRPr="00B12C1B">
              <w:t xml:space="preserve">собенности усвоения звуковой стороны речи </w:t>
            </w:r>
            <w:r>
              <w:t>детьми раннего и  дошкольного возраста</w:t>
            </w:r>
          </w:p>
          <w:p w:rsidR="00770A59" w:rsidRDefault="00770A59" w:rsidP="00304BB2">
            <w:pPr>
              <w:numPr>
                <w:ilvl w:val="0"/>
                <w:numId w:val="6"/>
              </w:numPr>
              <w:spacing w:before="60" w:after="60"/>
              <w:ind w:left="34" w:firstLine="326"/>
            </w:pPr>
            <w:r>
              <w:t>п</w:t>
            </w:r>
            <w:r w:rsidRPr="004E0CE8">
              <w:t>ричины неправильн</w:t>
            </w:r>
            <w:r>
              <w:t>ого произношения дошкольников</w:t>
            </w:r>
          </w:p>
          <w:p w:rsidR="00770A59" w:rsidRPr="004E0CE8" w:rsidRDefault="00770A59" w:rsidP="00304BB2">
            <w:pPr>
              <w:numPr>
                <w:ilvl w:val="0"/>
                <w:numId w:val="6"/>
              </w:numPr>
              <w:spacing w:before="60" w:after="60"/>
              <w:ind w:left="34" w:firstLine="326"/>
            </w:pPr>
            <w:r>
              <w:t>а</w:t>
            </w:r>
            <w:r w:rsidRPr="004E0CE8">
              <w:t>натомо-физиологические особенности речевого аппарата детей и их вл</w:t>
            </w:r>
            <w:r>
              <w:t xml:space="preserve">ияние на усвоение </w:t>
            </w:r>
            <w:r>
              <w:lastRenderedPageBreak/>
              <w:t>звуковой речи</w:t>
            </w:r>
          </w:p>
          <w:p w:rsidR="00770A59" w:rsidRDefault="00770A59" w:rsidP="00304BB2">
            <w:pPr>
              <w:numPr>
                <w:ilvl w:val="0"/>
                <w:numId w:val="6"/>
              </w:numPr>
              <w:spacing w:before="60" w:after="60"/>
              <w:ind w:left="34" w:firstLine="326"/>
            </w:pPr>
            <w:r>
              <w:t>п</w:t>
            </w:r>
            <w:r w:rsidRPr="004E0CE8">
              <w:t>редпосылки овладения правильным звукопроизн</w:t>
            </w:r>
            <w:r>
              <w:t>ошением в дошкольном возрасте</w:t>
            </w:r>
          </w:p>
          <w:p w:rsidR="00770A59" w:rsidRPr="00881269" w:rsidRDefault="00770A59" w:rsidP="00304BB2">
            <w:pPr>
              <w:numPr>
                <w:ilvl w:val="0"/>
                <w:numId w:val="6"/>
              </w:numPr>
              <w:spacing w:before="60" w:after="60"/>
              <w:ind w:left="34" w:firstLine="326"/>
            </w:pPr>
            <w:r>
              <w:t>р</w:t>
            </w:r>
            <w:r w:rsidRPr="004E0CE8">
              <w:t>оль своевременно начатого обучения в усвоении звуковой стороны речи</w:t>
            </w:r>
          </w:p>
        </w:tc>
      </w:tr>
      <w:tr w:rsidR="00770A59" w:rsidRPr="00D87B38" w:rsidTr="00304BB2">
        <w:trPr>
          <w:trHeight w:val="322"/>
        </w:trPr>
        <w:tc>
          <w:tcPr>
            <w:tcW w:w="648" w:type="dxa"/>
            <w:vMerge/>
          </w:tcPr>
          <w:p w:rsidR="00770A59" w:rsidRDefault="00770A59" w:rsidP="00304BB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770A59" w:rsidRPr="006F6AB9" w:rsidRDefault="00770A59" w:rsidP="00304BB2">
            <w:pPr>
              <w:pStyle w:val="a8"/>
              <w:jc w:val="left"/>
              <w:rPr>
                <w:sz w:val="24"/>
                <w:szCs w:val="24"/>
              </w:rPr>
            </w:pPr>
            <w:r w:rsidRPr="00024CAB">
              <w:rPr>
                <w:sz w:val="24"/>
                <w:szCs w:val="24"/>
              </w:rPr>
              <w:t>Подготовка детей к обучению грамоте</w:t>
            </w:r>
          </w:p>
        </w:tc>
        <w:tc>
          <w:tcPr>
            <w:tcW w:w="5812" w:type="dxa"/>
          </w:tcPr>
          <w:p w:rsidR="00770A59" w:rsidRDefault="00770A59" w:rsidP="00304BB2">
            <w:pPr>
              <w:numPr>
                <w:ilvl w:val="0"/>
                <w:numId w:val="9"/>
              </w:numPr>
              <w:ind w:left="34" w:firstLine="283"/>
              <w:jc w:val="both"/>
            </w:pPr>
            <w:r>
              <w:t>сущность подготовки к обучению грамоте, ее место в системе работы по развитию речи детей</w:t>
            </w:r>
          </w:p>
          <w:p w:rsidR="00770A59" w:rsidRDefault="00770A59" w:rsidP="00304BB2">
            <w:pPr>
              <w:numPr>
                <w:ilvl w:val="0"/>
                <w:numId w:val="9"/>
              </w:numPr>
              <w:ind w:left="34" w:firstLine="283"/>
              <w:jc w:val="both"/>
            </w:pPr>
            <w:r>
              <w:t>характеристика звукового аналитико-синтетического метода обучения грамоте в его современном виде</w:t>
            </w:r>
          </w:p>
          <w:p w:rsidR="00770A59" w:rsidRDefault="00770A59" w:rsidP="00304BB2">
            <w:pPr>
              <w:numPr>
                <w:ilvl w:val="0"/>
                <w:numId w:val="9"/>
              </w:numPr>
              <w:ind w:left="34" w:firstLine="283"/>
              <w:jc w:val="both"/>
            </w:pPr>
            <w:r>
              <w:t>особенности пропедевтики обучения грамоте в разных методических системах</w:t>
            </w:r>
          </w:p>
          <w:p w:rsidR="00770A59" w:rsidRDefault="00770A59" w:rsidP="00304BB2">
            <w:pPr>
              <w:numPr>
                <w:ilvl w:val="0"/>
                <w:numId w:val="6"/>
              </w:numPr>
              <w:spacing w:before="60" w:after="60"/>
              <w:ind w:left="34" w:firstLine="326"/>
            </w:pPr>
            <w:r>
              <w:t>психологические и лингвистические основы методики обучения грамоте</w:t>
            </w:r>
          </w:p>
          <w:p w:rsidR="00770A59" w:rsidRPr="00916C97" w:rsidRDefault="00770A59" w:rsidP="00304BB2">
            <w:pPr>
              <w:numPr>
                <w:ilvl w:val="0"/>
                <w:numId w:val="6"/>
              </w:numPr>
              <w:spacing w:before="60" w:after="60"/>
              <w:ind w:left="34" w:firstLine="326"/>
            </w:pPr>
            <w:r>
              <w:t>психологическая характеристика процессов чтения и письма</w:t>
            </w:r>
          </w:p>
        </w:tc>
      </w:tr>
    </w:tbl>
    <w:p w:rsidR="00770A59" w:rsidRDefault="00770A59" w:rsidP="00770A59">
      <w:pPr>
        <w:spacing w:line="360" w:lineRule="auto"/>
        <w:jc w:val="center"/>
        <w:rPr>
          <w:b/>
          <w:sz w:val="28"/>
          <w:szCs w:val="28"/>
        </w:rPr>
      </w:pPr>
    </w:p>
    <w:p w:rsidR="00770A59" w:rsidRDefault="00770A59" w:rsidP="00770A59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текущего контроля </w:t>
      </w:r>
    </w:p>
    <w:p w:rsidR="00770A59" w:rsidRPr="005B234D" w:rsidRDefault="00770A59" w:rsidP="00770A59">
      <w:pPr>
        <w:spacing w:after="100" w:afterAutospacing="1" w:line="360" w:lineRule="auto"/>
        <w:jc w:val="center"/>
        <w:rPr>
          <w:b/>
          <w:bCs/>
          <w:sz w:val="28"/>
        </w:rPr>
      </w:pPr>
      <w:r w:rsidRPr="005B234D">
        <w:rPr>
          <w:b/>
          <w:sz w:val="28"/>
        </w:rPr>
        <w:t>экзамен (6 семестр)</w:t>
      </w:r>
    </w:p>
    <w:p w:rsidR="00770A59" w:rsidRPr="00F218F3" w:rsidRDefault="00770A59" w:rsidP="00770A59">
      <w:pPr>
        <w:pStyle w:val="a8"/>
        <w:tabs>
          <w:tab w:val="num" w:pos="360"/>
        </w:tabs>
        <w:ind w:left="720" w:hanging="720"/>
        <w:rPr>
          <w:i/>
          <w:iCs/>
          <w:u w:val="single"/>
        </w:rPr>
      </w:pPr>
      <w:r w:rsidRPr="00F218F3">
        <w:rPr>
          <w:i/>
          <w:iCs/>
          <w:u w:val="single"/>
        </w:rPr>
        <w:t>Система оценки:</w:t>
      </w:r>
    </w:p>
    <w:p w:rsidR="00770A59" w:rsidRPr="000E3780" w:rsidRDefault="00770A59" w:rsidP="00770A59">
      <w:pPr>
        <w:pStyle w:val="a8"/>
        <w:tabs>
          <w:tab w:val="num" w:pos="360"/>
        </w:tabs>
        <w:ind w:left="720" w:hanging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316"/>
        <w:gridCol w:w="1260"/>
        <w:gridCol w:w="2824"/>
      </w:tblGrid>
      <w:tr w:rsidR="00770A59" w:rsidRPr="00D87B38" w:rsidTr="00304BB2">
        <w:tc>
          <w:tcPr>
            <w:tcW w:w="1368" w:type="dxa"/>
          </w:tcPr>
          <w:p w:rsidR="00770A59" w:rsidRPr="00D87B38" w:rsidRDefault="00770A59" w:rsidP="00304BB2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D87B38">
              <w:rPr>
                <w:sz w:val="24"/>
                <w:szCs w:val="24"/>
              </w:rPr>
              <w:t>А</w:t>
            </w:r>
          </w:p>
        </w:tc>
        <w:tc>
          <w:tcPr>
            <w:tcW w:w="1316" w:type="dxa"/>
          </w:tcPr>
          <w:p w:rsidR="00770A59" w:rsidRPr="00D87B38" w:rsidRDefault="00770A59" w:rsidP="00304BB2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  <w:lang w:val="en-US"/>
              </w:rPr>
            </w:pPr>
            <w:r w:rsidRPr="00D87B3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60" w:type="dxa"/>
          </w:tcPr>
          <w:p w:rsidR="00770A59" w:rsidRPr="00D87B38" w:rsidRDefault="00770A59" w:rsidP="00304BB2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  <w:lang w:val="en-US"/>
              </w:rPr>
            </w:pPr>
            <w:r w:rsidRPr="00D87B38">
              <w:rPr>
                <w:sz w:val="24"/>
                <w:szCs w:val="24"/>
                <w:lang w:val="en-US"/>
              </w:rPr>
              <w:t>94-100</w:t>
            </w:r>
          </w:p>
        </w:tc>
        <w:tc>
          <w:tcPr>
            <w:tcW w:w="2824" w:type="dxa"/>
          </w:tcPr>
          <w:p w:rsidR="00770A59" w:rsidRPr="00D87B38" w:rsidRDefault="00770A59" w:rsidP="00304BB2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770A59" w:rsidRPr="00D87B38" w:rsidTr="00304BB2">
        <w:tc>
          <w:tcPr>
            <w:tcW w:w="1368" w:type="dxa"/>
          </w:tcPr>
          <w:p w:rsidR="00770A59" w:rsidRPr="00D87B38" w:rsidRDefault="00770A59" w:rsidP="00304BB2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D87B38">
              <w:rPr>
                <w:sz w:val="24"/>
                <w:szCs w:val="24"/>
              </w:rPr>
              <w:t>А-</w:t>
            </w:r>
          </w:p>
        </w:tc>
        <w:tc>
          <w:tcPr>
            <w:tcW w:w="1316" w:type="dxa"/>
          </w:tcPr>
          <w:p w:rsidR="00770A59" w:rsidRPr="00D87B38" w:rsidRDefault="00770A59" w:rsidP="00304BB2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  <w:lang w:val="en-US"/>
              </w:rPr>
            </w:pPr>
            <w:r w:rsidRPr="00D87B3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260" w:type="dxa"/>
          </w:tcPr>
          <w:p w:rsidR="00770A59" w:rsidRPr="00D87B38" w:rsidRDefault="00770A59" w:rsidP="00304BB2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  <w:lang w:val="en-US"/>
              </w:rPr>
            </w:pPr>
            <w:r w:rsidRPr="00D87B38">
              <w:rPr>
                <w:sz w:val="24"/>
                <w:szCs w:val="24"/>
                <w:lang w:val="en-US"/>
              </w:rPr>
              <w:t>90-94</w:t>
            </w:r>
          </w:p>
        </w:tc>
        <w:tc>
          <w:tcPr>
            <w:tcW w:w="2824" w:type="dxa"/>
          </w:tcPr>
          <w:p w:rsidR="00770A59" w:rsidRPr="00D87B38" w:rsidRDefault="00770A59" w:rsidP="00304BB2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770A59" w:rsidRPr="00D87B38" w:rsidTr="00304BB2">
        <w:tc>
          <w:tcPr>
            <w:tcW w:w="1368" w:type="dxa"/>
          </w:tcPr>
          <w:p w:rsidR="00770A59" w:rsidRPr="00D87B38" w:rsidRDefault="00770A59" w:rsidP="00304BB2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D87B38">
              <w:rPr>
                <w:sz w:val="24"/>
                <w:szCs w:val="24"/>
              </w:rPr>
              <w:t>В+</w:t>
            </w:r>
          </w:p>
        </w:tc>
        <w:tc>
          <w:tcPr>
            <w:tcW w:w="1316" w:type="dxa"/>
          </w:tcPr>
          <w:p w:rsidR="00770A59" w:rsidRPr="00D87B38" w:rsidRDefault="00770A59" w:rsidP="00304BB2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  <w:lang w:val="en-US"/>
              </w:rPr>
            </w:pPr>
            <w:r w:rsidRPr="00D87B3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60" w:type="dxa"/>
          </w:tcPr>
          <w:p w:rsidR="00770A59" w:rsidRPr="00D87B38" w:rsidRDefault="00770A59" w:rsidP="00304BB2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  <w:lang w:val="en-US"/>
              </w:rPr>
            </w:pPr>
            <w:r w:rsidRPr="00D87B38">
              <w:rPr>
                <w:sz w:val="24"/>
                <w:szCs w:val="24"/>
                <w:lang w:val="en-US"/>
              </w:rPr>
              <w:t>85-89</w:t>
            </w:r>
          </w:p>
        </w:tc>
        <w:tc>
          <w:tcPr>
            <w:tcW w:w="2824" w:type="dxa"/>
          </w:tcPr>
          <w:p w:rsidR="00770A59" w:rsidRPr="00D87B38" w:rsidRDefault="00770A59" w:rsidP="00304BB2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770A59" w:rsidRPr="00D87B38" w:rsidTr="00304BB2">
        <w:tc>
          <w:tcPr>
            <w:tcW w:w="1368" w:type="dxa"/>
          </w:tcPr>
          <w:p w:rsidR="00770A59" w:rsidRPr="00D87B38" w:rsidRDefault="00770A59" w:rsidP="00304BB2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D87B38">
              <w:rPr>
                <w:sz w:val="24"/>
                <w:szCs w:val="24"/>
              </w:rPr>
              <w:t>В</w:t>
            </w:r>
          </w:p>
        </w:tc>
        <w:tc>
          <w:tcPr>
            <w:tcW w:w="1316" w:type="dxa"/>
          </w:tcPr>
          <w:p w:rsidR="00770A59" w:rsidRPr="00D87B38" w:rsidRDefault="00770A59" w:rsidP="00304BB2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  <w:lang w:val="en-US"/>
              </w:rPr>
            </w:pPr>
            <w:r w:rsidRPr="00D87B3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260" w:type="dxa"/>
          </w:tcPr>
          <w:p w:rsidR="00770A59" w:rsidRPr="00D87B38" w:rsidRDefault="00770A59" w:rsidP="00304BB2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  <w:lang w:val="en-US"/>
              </w:rPr>
            </w:pPr>
            <w:r w:rsidRPr="00D87B38">
              <w:rPr>
                <w:sz w:val="24"/>
                <w:szCs w:val="24"/>
                <w:lang w:val="en-US"/>
              </w:rPr>
              <w:t>80-84</w:t>
            </w:r>
          </w:p>
        </w:tc>
        <w:tc>
          <w:tcPr>
            <w:tcW w:w="2824" w:type="dxa"/>
          </w:tcPr>
          <w:p w:rsidR="00770A59" w:rsidRPr="00D87B38" w:rsidRDefault="00770A59" w:rsidP="00304BB2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770A59" w:rsidRPr="00D87B38" w:rsidTr="00304BB2">
        <w:tc>
          <w:tcPr>
            <w:tcW w:w="1368" w:type="dxa"/>
          </w:tcPr>
          <w:p w:rsidR="00770A59" w:rsidRPr="00D87B38" w:rsidRDefault="00770A59" w:rsidP="00304BB2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D87B38">
              <w:rPr>
                <w:sz w:val="24"/>
                <w:szCs w:val="24"/>
              </w:rPr>
              <w:t>В-</w:t>
            </w:r>
          </w:p>
        </w:tc>
        <w:tc>
          <w:tcPr>
            <w:tcW w:w="1316" w:type="dxa"/>
          </w:tcPr>
          <w:p w:rsidR="00770A59" w:rsidRPr="00D87B38" w:rsidRDefault="00770A59" w:rsidP="00304BB2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  <w:lang w:val="en-US"/>
              </w:rPr>
            </w:pPr>
            <w:r w:rsidRPr="00D87B3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</w:tcPr>
          <w:p w:rsidR="00770A59" w:rsidRPr="00D87B38" w:rsidRDefault="00770A59" w:rsidP="00304BB2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  <w:lang w:val="en-US"/>
              </w:rPr>
            </w:pPr>
            <w:r w:rsidRPr="00D87B38">
              <w:rPr>
                <w:sz w:val="24"/>
                <w:szCs w:val="24"/>
                <w:lang w:val="en-US"/>
              </w:rPr>
              <w:t>75-79</w:t>
            </w:r>
          </w:p>
        </w:tc>
        <w:tc>
          <w:tcPr>
            <w:tcW w:w="2824" w:type="dxa"/>
          </w:tcPr>
          <w:p w:rsidR="00770A59" w:rsidRPr="00D87B38" w:rsidRDefault="00770A59" w:rsidP="00304BB2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770A59" w:rsidRPr="00D87B38" w:rsidTr="00304BB2">
        <w:tc>
          <w:tcPr>
            <w:tcW w:w="1368" w:type="dxa"/>
          </w:tcPr>
          <w:p w:rsidR="00770A59" w:rsidRPr="00D87B38" w:rsidRDefault="00770A59" w:rsidP="00304BB2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D87B38">
              <w:rPr>
                <w:sz w:val="24"/>
                <w:szCs w:val="24"/>
              </w:rPr>
              <w:t>С+</w:t>
            </w:r>
          </w:p>
        </w:tc>
        <w:tc>
          <w:tcPr>
            <w:tcW w:w="1316" w:type="dxa"/>
          </w:tcPr>
          <w:p w:rsidR="00770A59" w:rsidRPr="00D87B38" w:rsidRDefault="00770A59" w:rsidP="00304BB2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  <w:lang w:val="en-US"/>
              </w:rPr>
            </w:pPr>
            <w:r w:rsidRPr="00D87B3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60" w:type="dxa"/>
          </w:tcPr>
          <w:p w:rsidR="00770A59" w:rsidRPr="00D87B38" w:rsidRDefault="00770A59" w:rsidP="00304BB2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  <w:lang w:val="en-US"/>
              </w:rPr>
            </w:pPr>
            <w:r w:rsidRPr="00D87B38">
              <w:rPr>
                <w:sz w:val="24"/>
                <w:szCs w:val="24"/>
                <w:lang w:val="en-US"/>
              </w:rPr>
              <w:t>70-74</w:t>
            </w:r>
          </w:p>
        </w:tc>
        <w:tc>
          <w:tcPr>
            <w:tcW w:w="2824" w:type="dxa"/>
          </w:tcPr>
          <w:p w:rsidR="00770A59" w:rsidRPr="00D87B38" w:rsidRDefault="00770A59" w:rsidP="00304BB2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770A59" w:rsidRPr="00D87B38" w:rsidTr="00304BB2">
        <w:tc>
          <w:tcPr>
            <w:tcW w:w="1368" w:type="dxa"/>
          </w:tcPr>
          <w:p w:rsidR="00770A59" w:rsidRPr="00D87B38" w:rsidRDefault="00770A59" w:rsidP="00304BB2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D87B38">
              <w:rPr>
                <w:sz w:val="24"/>
                <w:szCs w:val="24"/>
              </w:rPr>
              <w:t>С</w:t>
            </w:r>
          </w:p>
        </w:tc>
        <w:tc>
          <w:tcPr>
            <w:tcW w:w="1316" w:type="dxa"/>
          </w:tcPr>
          <w:p w:rsidR="00770A59" w:rsidRPr="00D87B38" w:rsidRDefault="00770A59" w:rsidP="00304BB2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  <w:lang w:val="en-US"/>
              </w:rPr>
            </w:pPr>
            <w:r w:rsidRPr="00D87B3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60" w:type="dxa"/>
          </w:tcPr>
          <w:p w:rsidR="00770A59" w:rsidRPr="00D87B38" w:rsidRDefault="00770A59" w:rsidP="00304BB2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  <w:lang w:val="en-US"/>
              </w:rPr>
            </w:pPr>
            <w:r w:rsidRPr="00D87B38">
              <w:rPr>
                <w:sz w:val="24"/>
                <w:szCs w:val="24"/>
                <w:lang w:val="en-US"/>
              </w:rPr>
              <w:t>65-69</w:t>
            </w:r>
          </w:p>
        </w:tc>
        <w:tc>
          <w:tcPr>
            <w:tcW w:w="2824" w:type="dxa"/>
          </w:tcPr>
          <w:p w:rsidR="00770A59" w:rsidRPr="00D87B38" w:rsidRDefault="00770A59" w:rsidP="00304BB2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87B38">
              <w:rPr>
                <w:sz w:val="24"/>
                <w:szCs w:val="24"/>
              </w:rPr>
              <w:t>довлетворительно</w:t>
            </w:r>
          </w:p>
        </w:tc>
      </w:tr>
      <w:tr w:rsidR="00770A59" w:rsidRPr="00D87B38" w:rsidTr="00304BB2">
        <w:tc>
          <w:tcPr>
            <w:tcW w:w="1368" w:type="dxa"/>
          </w:tcPr>
          <w:p w:rsidR="00770A59" w:rsidRPr="00D87B38" w:rsidRDefault="00770A59" w:rsidP="00304BB2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D87B38">
              <w:rPr>
                <w:sz w:val="24"/>
                <w:szCs w:val="24"/>
              </w:rPr>
              <w:t>С-</w:t>
            </w:r>
          </w:p>
        </w:tc>
        <w:tc>
          <w:tcPr>
            <w:tcW w:w="1316" w:type="dxa"/>
          </w:tcPr>
          <w:p w:rsidR="00770A59" w:rsidRPr="00D87B38" w:rsidRDefault="00770A59" w:rsidP="00304BB2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  <w:lang w:val="en-US"/>
              </w:rPr>
            </w:pPr>
            <w:r w:rsidRPr="00D87B3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60" w:type="dxa"/>
          </w:tcPr>
          <w:p w:rsidR="00770A59" w:rsidRPr="00D87B38" w:rsidRDefault="00770A59" w:rsidP="00304BB2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  <w:lang w:val="en-US"/>
              </w:rPr>
            </w:pPr>
            <w:r w:rsidRPr="00D87B38">
              <w:rPr>
                <w:sz w:val="24"/>
                <w:szCs w:val="24"/>
                <w:lang w:val="en-US"/>
              </w:rPr>
              <w:t>60-64</w:t>
            </w:r>
          </w:p>
        </w:tc>
        <w:tc>
          <w:tcPr>
            <w:tcW w:w="2824" w:type="dxa"/>
          </w:tcPr>
          <w:p w:rsidR="00770A59" w:rsidRPr="00D87B38" w:rsidRDefault="00770A59" w:rsidP="00304BB2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87B38">
              <w:rPr>
                <w:sz w:val="24"/>
                <w:szCs w:val="24"/>
              </w:rPr>
              <w:t>довлетворительно</w:t>
            </w:r>
          </w:p>
        </w:tc>
      </w:tr>
      <w:tr w:rsidR="00770A59" w:rsidRPr="00D87B38" w:rsidTr="00304BB2">
        <w:tc>
          <w:tcPr>
            <w:tcW w:w="1368" w:type="dxa"/>
          </w:tcPr>
          <w:p w:rsidR="00770A59" w:rsidRPr="00D87B38" w:rsidRDefault="00770A59" w:rsidP="00304BB2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  <w:lang w:val="en-US"/>
              </w:rPr>
            </w:pPr>
            <w:r w:rsidRPr="00D87B38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316" w:type="dxa"/>
          </w:tcPr>
          <w:p w:rsidR="00770A59" w:rsidRPr="00D87B38" w:rsidRDefault="00770A59" w:rsidP="00304BB2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  <w:lang w:val="en-US"/>
              </w:rPr>
            </w:pPr>
            <w:r w:rsidRPr="00D87B3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60" w:type="dxa"/>
          </w:tcPr>
          <w:p w:rsidR="00770A59" w:rsidRPr="00D87B38" w:rsidRDefault="00770A59" w:rsidP="00304BB2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  <w:lang w:val="en-US"/>
              </w:rPr>
            </w:pPr>
            <w:r w:rsidRPr="00D87B38">
              <w:rPr>
                <w:sz w:val="24"/>
                <w:szCs w:val="24"/>
                <w:lang w:val="en-US"/>
              </w:rPr>
              <w:t>55-59</w:t>
            </w:r>
          </w:p>
        </w:tc>
        <w:tc>
          <w:tcPr>
            <w:tcW w:w="2824" w:type="dxa"/>
          </w:tcPr>
          <w:p w:rsidR="00770A59" w:rsidRPr="00D87B38" w:rsidRDefault="00770A59" w:rsidP="00304BB2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87B38">
              <w:rPr>
                <w:sz w:val="24"/>
                <w:szCs w:val="24"/>
              </w:rPr>
              <w:t>довлетворительно</w:t>
            </w:r>
          </w:p>
        </w:tc>
      </w:tr>
      <w:tr w:rsidR="00770A59" w:rsidRPr="00D87B38" w:rsidTr="00304BB2">
        <w:tc>
          <w:tcPr>
            <w:tcW w:w="1368" w:type="dxa"/>
          </w:tcPr>
          <w:p w:rsidR="00770A59" w:rsidRPr="00D87B38" w:rsidRDefault="00770A59" w:rsidP="00304BB2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  <w:lang w:val="en-US"/>
              </w:rPr>
            </w:pPr>
            <w:r w:rsidRPr="00D87B38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1316" w:type="dxa"/>
          </w:tcPr>
          <w:p w:rsidR="00770A59" w:rsidRPr="00D87B38" w:rsidRDefault="00770A59" w:rsidP="00304BB2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  <w:lang w:val="en-US"/>
              </w:rPr>
            </w:pPr>
            <w:r w:rsidRPr="00D87B3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60" w:type="dxa"/>
          </w:tcPr>
          <w:p w:rsidR="00770A59" w:rsidRPr="00D87B38" w:rsidRDefault="00770A59" w:rsidP="00304BB2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  <w:lang w:val="en-US"/>
              </w:rPr>
            </w:pPr>
            <w:r w:rsidRPr="00D87B38">
              <w:rPr>
                <w:sz w:val="24"/>
                <w:szCs w:val="24"/>
                <w:lang w:val="en-US"/>
              </w:rPr>
              <w:t>50-54</w:t>
            </w:r>
          </w:p>
        </w:tc>
        <w:tc>
          <w:tcPr>
            <w:tcW w:w="2824" w:type="dxa"/>
          </w:tcPr>
          <w:p w:rsidR="00770A59" w:rsidRPr="00D87B38" w:rsidRDefault="00770A59" w:rsidP="00304BB2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87B38">
              <w:rPr>
                <w:sz w:val="24"/>
                <w:szCs w:val="24"/>
              </w:rPr>
              <w:t xml:space="preserve">еудовлетворительно </w:t>
            </w:r>
          </w:p>
        </w:tc>
      </w:tr>
      <w:tr w:rsidR="00770A59" w:rsidRPr="00D87B38" w:rsidTr="00304BB2">
        <w:tc>
          <w:tcPr>
            <w:tcW w:w="1368" w:type="dxa"/>
          </w:tcPr>
          <w:p w:rsidR="00770A59" w:rsidRPr="00D87B38" w:rsidRDefault="00770A59" w:rsidP="00304BB2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  <w:lang w:val="en-US"/>
              </w:rPr>
            </w:pPr>
            <w:r w:rsidRPr="00D87B38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1316" w:type="dxa"/>
          </w:tcPr>
          <w:p w:rsidR="00770A59" w:rsidRPr="00D87B38" w:rsidRDefault="00770A59" w:rsidP="00304BB2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  <w:lang w:val="en-US"/>
              </w:rPr>
            </w:pPr>
            <w:r w:rsidRPr="00D87B3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60" w:type="dxa"/>
          </w:tcPr>
          <w:p w:rsidR="00770A59" w:rsidRPr="00D87B38" w:rsidRDefault="00770A59" w:rsidP="00304BB2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  <w:lang w:val="en-US"/>
              </w:rPr>
            </w:pPr>
            <w:r w:rsidRPr="00D87B38">
              <w:rPr>
                <w:sz w:val="24"/>
                <w:szCs w:val="24"/>
                <w:lang w:val="en-US"/>
              </w:rPr>
              <w:t>0-49</w:t>
            </w:r>
          </w:p>
        </w:tc>
        <w:tc>
          <w:tcPr>
            <w:tcW w:w="2824" w:type="dxa"/>
          </w:tcPr>
          <w:p w:rsidR="00770A59" w:rsidRPr="00D87B38" w:rsidRDefault="00770A59" w:rsidP="00304BB2">
            <w:pPr>
              <w:pStyle w:val="a8"/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Pr="00D87B38">
              <w:rPr>
                <w:sz w:val="24"/>
                <w:szCs w:val="24"/>
              </w:rPr>
              <w:t>удовлетворительно</w:t>
            </w:r>
          </w:p>
        </w:tc>
      </w:tr>
    </w:tbl>
    <w:p w:rsidR="00770A59" w:rsidRDefault="00770A59" w:rsidP="00770A59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770A59" w:rsidRPr="00B53701" w:rsidRDefault="00770A59" w:rsidP="00770A59">
      <w:pPr>
        <w:pStyle w:val="a8"/>
        <w:tabs>
          <w:tab w:val="left" w:pos="1134"/>
        </w:tabs>
        <w:spacing w:before="240" w:after="240"/>
        <w:ind w:left="714"/>
        <w:jc w:val="center"/>
        <w:rPr>
          <w:b/>
          <w:bCs/>
        </w:rPr>
      </w:pPr>
      <w:r>
        <w:rPr>
          <w:b/>
          <w:bCs/>
        </w:rPr>
        <w:t>Образцы материалов для проведения текущего и промежуточного (модульного контроля)</w:t>
      </w:r>
    </w:p>
    <w:p w:rsidR="00770A59" w:rsidRPr="002A56BF" w:rsidRDefault="00770A59" w:rsidP="00770A59">
      <w:pPr>
        <w:jc w:val="center"/>
        <w:rPr>
          <w:b/>
        </w:rPr>
      </w:pPr>
      <w:r>
        <w:rPr>
          <w:b/>
        </w:rPr>
        <w:t>Часть</w:t>
      </w:r>
      <w:proofErr w:type="gramStart"/>
      <w:r>
        <w:rPr>
          <w:b/>
        </w:rPr>
        <w:t xml:space="preserve"> А</w:t>
      </w:r>
      <w:proofErr w:type="gramEnd"/>
      <w:r w:rsidRPr="002A56BF">
        <w:rPr>
          <w:b/>
        </w:rPr>
        <w:t xml:space="preserve">  Задания закрытой формы</w:t>
      </w:r>
    </w:p>
    <w:p w:rsidR="00770A59" w:rsidRDefault="00770A59" w:rsidP="00770A59">
      <w:pPr>
        <w:pStyle w:val="a8"/>
        <w:tabs>
          <w:tab w:val="num" w:pos="360"/>
        </w:tabs>
      </w:pPr>
      <w:r>
        <w:t>№1</w:t>
      </w:r>
    </w:p>
    <w:p w:rsidR="00770A59" w:rsidRPr="002A56BF" w:rsidRDefault="00770A59" w:rsidP="00770A59">
      <w:pPr>
        <w:pStyle w:val="a8"/>
        <w:tabs>
          <w:tab w:val="num" w:pos="360"/>
        </w:tabs>
      </w:pPr>
      <w:r w:rsidRPr="002A56BF">
        <w:t>При словарной работе необходимо учитывать:</w:t>
      </w:r>
    </w:p>
    <w:p w:rsidR="00770A59" w:rsidRPr="002A56BF" w:rsidRDefault="00770A59" w:rsidP="00770A59">
      <w:pPr>
        <w:pStyle w:val="a8"/>
        <w:tabs>
          <w:tab w:val="num" w:pos="360"/>
        </w:tabs>
      </w:pPr>
      <w:r w:rsidRPr="002A56BF">
        <w:t xml:space="preserve">1) семантический аспект                             </w:t>
      </w:r>
      <w:r>
        <w:t xml:space="preserve">           3)</w:t>
      </w:r>
      <w:r w:rsidRPr="002A56BF">
        <w:t>сущность словообразования</w:t>
      </w:r>
    </w:p>
    <w:p w:rsidR="00770A59" w:rsidRPr="002A56BF" w:rsidRDefault="00770A59" w:rsidP="00770A59">
      <w:pPr>
        <w:pStyle w:val="a8"/>
        <w:tabs>
          <w:tab w:val="num" w:pos="360"/>
        </w:tabs>
      </w:pPr>
      <w:r w:rsidRPr="002A56BF">
        <w:lastRenderedPageBreak/>
        <w:t xml:space="preserve">2)  правила морфологии             </w:t>
      </w:r>
      <w:r>
        <w:t xml:space="preserve">              </w:t>
      </w:r>
      <w:r w:rsidRPr="002A56BF">
        <w:t xml:space="preserve">              4) грамматический строй языка</w:t>
      </w:r>
    </w:p>
    <w:p w:rsidR="00770A59" w:rsidRPr="002A56BF" w:rsidRDefault="00770A59" w:rsidP="00770A59">
      <w:pPr>
        <w:pStyle w:val="a8"/>
        <w:tabs>
          <w:tab w:val="num" w:pos="360"/>
        </w:tabs>
      </w:pPr>
    </w:p>
    <w:p w:rsidR="00770A59" w:rsidRPr="002A56BF" w:rsidRDefault="00770A59" w:rsidP="00770A59">
      <w:pPr>
        <w:pStyle w:val="a8"/>
        <w:tabs>
          <w:tab w:val="num" w:pos="360"/>
        </w:tabs>
      </w:pPr>
      <w:r w:rsidRPr="002A56BF">
        <w:t>№2</w:t>
      </w:r>
    </w:p>
    <w:p w:rsidR="00770A59" w:rsidRPr="002A56BF" w:rsidRDefault="00770A59" w:rsidP="00770A59">
      <w:pPr>
        <w:pStyle w:val="a8"/>
        <w:tabs>
          <w:tab w:val="num" w:pos="360"/>
        </w:tabs>
      </w:pPr>
      <w:r w:rsidRPr="002A56BF">
        <w:t>Что в первую очередь необходимо учитывать при формировании звуковой культуры речи?</w:t>
      </w:r>
    </w:p>
    <w:p w:rsidR="00770A59" w:rsidRPr="002A56BF" w:rsidRDefault="00770A59" w:rsidP="00770A59">
      <w:pPr>
        <w:pStyle w:val="a8"/>
        <w:tabs>
          <w:tab w:val="num" w:pos="360"/>
        </w:tabs>
      </w:pPr>
      <w:r w:rsidRPr="002A56BF">
        <w:t>1)Развитие фонематического слуха.                            3) развитие артикуляционной моторики</w:t>
      </w:r>
    </w:p>
    <w:p w:rsidR="00770A59" w:rsidRPr="002A56BF" w:rsidRDefault="00770A59" w:rsidP="00770A59">
      <w:pPr>
        <w:pStyle w:val="a8"/>
        <w:tabs>
          <w:tab w:val="num" w:pos="360"/>
        </w:tabs>
      </w:pPr>
      <w:r w:rsidRPr="002A56BF">
        <w:t>2)Наличие нарушенных звуков</w:t>
      </w:r>
      <w:r>
        <w:t xml:space="preserve">                        </w:t>
      </w:r>
      <w:r w:rsidRPr="002A56BF">
        <w:t xml:space="preserve">             4) развитие речевого дыхания</w:t>
      </w:r>
    </w:p>
    <w:p w:rsidR="00770A59" w:rsidRPr="002A56BF" w:rsidRDefault="00770A59" w:rsidP="00770A59">
      <w:pPr>
        <w:pStyle w:val="a8"/>
        <w:tabs>
          <w:tab w:val="num" w:pos="360"/>
        </w:tabs>
      </w:pPr>
    </w:p>
    <w:p w:rsidR="00770A59" w:rsidRPr="002A56BF" w:rsidRDefault="00770A59" w:rsidP="00770A59">
      <w:pPr>
        <w:pStyle w:val="a8"/>
        <w:tabs>
          <w:tab w:val="num" w:pos="360"/>
        </w:tabs>
      </w:pPr>
      <w:r w:rsidRPr="002A56BF">
        <w:t>№3</w:t>
      </w:r>
    </w:p>
    <w:p w:rsidR="00770A59" w:rsidRPr="002A56BF" w:rsidRDefault="00770A59" w:rsidP="00770A59">
      <w:pPr>
        <w:pStyle w:val="a8"/>
        <w:tabs>
          <w:tab w:val="num" w:pos="360"/>
        </w:tabs>
      </w:pPr>
      <w:r w:rsidRPr="002A56BF">
        <w:t>На что из ниже перечисленного направлена словарная работа?</w:t>
      </w:r>
    </w:p>
    <w:p w:rsidR="00770A59" w:rsidRPr="002A56BF" w:rsidRDefault="00770A59" w:rsidP="00770A59">
      <w:pPr>
        <w:pStyle w:val="a8"/>
        <w:tabs>
          <w:tab w:val="num" w:pos="360"/>
        </w:tabs>
      </w:pPr>
      <w:r w:rsidRPr="002A56BF">
        <w:t>А) овладение незнакомыми словами;</w:t>
      </w:r>
    </w:p>
    <w:p w:rsidR="00770A59" w:rsidRPr="002A56BF" w:rsidRDefault="00770A59" w:rsidP="00770A59">
      <w:pPr>
        <w:pStyle w:val="a8"/>
        <w:tabs>
          <w:tab w:val="num" w:pos="360"/>
        </w:tabs>
      </w:pPr>
      <w:r w:rsidRPr="002A56BF">
        <w:t>Б)  звуковой состав слова;</w:t>
      </w:r>
    </w:p>
    <w:p w:rsidR="00770A59" w:rsidRPr="002A56BF" w:rsidRDefault="00770A59" w:rsidP="00770A59">
      <w:pPr>
        <w:pStyle w:val="a8"/>
        <w:tabs>
          <w:tab w:val="num" w:pos="360"/>
        </w:tabs>
      </w:pPr>
      <w:r w:rsidRPr="002A56BF">
        <w:t>В)  трудные для понимания слова;</w:t>
      </w:r>
    </w:p>
    <w:p w:rsidR="00770A59" w:rsidRPr="002A56BF" w:rsidRDefault="00770A59" w:rsidP="00770A59">
      <w:pPr>
        <w:pStyle w:val="a8"/>
        <w:tabs>
          <w:tab w:val="num" w:pos="360"/>
        </w:tabs>
      </w:pPr>
      <w:r w:rsidRPr="002A56BF">
        <w:t>Г)   повышение культуры речи;</w:t>
      </w:r>
    </w:p>
    <w:p w:rsidR="00770A59" w:rsidRPr="002A56BF" w:rsidRDefault="00770A59" w:rsidP="00770A59">
      <w:pPr>
        <w:pStyle w:val="a8"/>
        <w:tabs>
          <w:tab w:val="num" w:pos="360"/>
        </w:tabs>
      </w:pPr>
      <w:r w:rsidRPr="002A56BF">
        <w:t>Д)  словообразование;</w:t>
      </w:r>
    </w:p>
    <w:p w:rsidR="00770A59" w:rsidRPr="002A56BF" w:rsidRDefault="00770A59" w:rsidP="00770A59">
      <w:pPr>
        <w:pStyle w:val="a8"/>
        <w:tabs>
          <w:tab w:val="num" w:pos="360"/>
        </w:tabs>
      </w:pPr>
      <w:r w:rsidRPr="002A56BF">
        <w:t>Е)  словоизменение.</w:t>
      </w:r>
    </w:p>
    <w:p w:rsidR="00770A59" w:rsidRPr="002A56BF" w:rsidRDefault="00770A59" w:rsidP="00770A59">
      <w:pPr>
        <w:pStyle w:val="a8"/>
        <w:tabs>
          <w:tab w:val="num" w:pos="360"/>
        </w:tabs>
      </w:pPr>
      <w:r w:rsidRPr="002A56BF">
        <w:t xml:space="preserve">1) А Б Д                  2) А В Е                3) А В Г             4) Б Г Е </w:t>
      </w:r>
    </w:p>
    <w:p w:rsidR="00770A59" w:rsidRPr="002A56BF" w:rsidRDefault="00770A59" w:rsidP="00770A59">
      <w:pPr>
        <w:pStyle w:val="a8"/>
        <w:tabs>
          <w:tab w:val="num" w:pos="360"/>
        </w:tabs>
      </w:pPr>
      <w:r w:rsidRPr="002A56BF">
        <w:t>№4</w:t>
      </w:r>
    </w:p>
    <w:p w:rsidR="00770A59" w:rsidRPr="002A56BF" w:rsidRDefault="00770A59" w:rsidP="00770A59">
      <w:pPr>
        <w:pStyle w:val="a8"/>
        <w:tabs>
          <w:tab w:val="num" w:pos="360"/>
        </w:tabs>
      </w:pPr>
      <w:r w:rsidRPr="002A56BF">
        <w:t>К диалогическим умениям относятся:</w:t>
      </w:r>
    </w:p>
    <w:p w:rsidR="00770A59" w:rsidRPr="002A56BF" w:rsidRDefault="00770A59" w:rsidP="00770A59">
      <w:pPr>
        <w:pStyle w:val="a8"/>
        <w:tabs>
          <w:tab w:val="num" w:pos="360"/>
        </w:tabs>
      </w:pPr>
      <w:r w:rsidRPr="002A56BF">
        <w:t>А</w:t>
      </w:r>
      <w:proofErr w:type="gramStart"/>
      <w:r w:rsidRPr="002A56BF">
        <w:t>)в</w:t>
      </w:r>
      <w:proofErr w:type="gramEnd"/>
      <w:r w:rsidRPr="002A56BF">
        <w:t>ступление в общение</w:t>
      </w:r>
    </w:p>
    <w:p w:rsidR="00770A59" w:rsidRPr="002A56BF" w:rsidRDefault="00770A59" w:rsidP="00770A59">
      <w:pPr>
        <w:pStyle w:val="a8"/>
        <w:tabs>
          <w:tab w:val="num" w:pos="360"/>
        </w:tabs>
      </w:pPr>
      <w:r w:rsidRPr="002A56BF">
        <w:t>Б</w:t>
      </w:r>
      <w:proofErr w:type="gramStart"/>
      <w:r w:rsidRPr="002A56BF">
        <w:t>)и</w:t>
      </w:r>
      <w:proofErr w:type="gramEnd"/>
      <w:r w:rsidRPr="002A56BF">
        <w:t xml:space="preserve">спользование новых слов в речи </w:t>
      </w:r>
    </w:p>
    <w:p w:rsidR="00770A59" w:rsidRPr="002A56BF" w:rsidRDefault="00770A59" w:rsidP="00770A59">
      <w:pPr>
        <w:pStyle w:val="a8"/>
        <w:tabs>
          <w:tab w:val="num" w:pos="360"/>
        </w:tabs>
      </w:pPr>
      <w:r w:rsidRPr="002A56BF">
        <w:t>В</w:t>
      </w:r>
      <w:proofErr w:type="gramStart"/>
      <w:r w:rsidRPr="002A56BF">
        <w:t>)и</w:t>
      </w:r>
      <w:proofErr w:type="gramEnd"/>
      <w:r w:rsidRPr="002A56BF">
        <w:t>нициативность</w:t>
      </w:r>
    </w:p>
    <w:p w:rsidR="00770A59" w:rsidRPr="002A56BF" w:rsidRDefault="00770A59" w:rsidP="00770A59">
      <w:pPr>
        <w:pStyle w:val="a8"/>
        <w:tabs>
          <w:tab w:val="num" w:pos="360"/>
        </w:tabs>
      </w:pPr>
      <w:r w:rsidRPr="002A56BF">
        <w:t>Г) завершение общения</w:t>
      </w:r>
    </w:p>
    <w:p w:rsidR="00770A59" w:rsidRPr="002A56BF" w:rsidRDefault="00770A59" w:rsidP="00770A59">
      <w:pPr>
        <w:pStyle w:val="a8"/>
        <w:tabs>
          <w:tab w:val="num" w:pos="360"/>
        </w:tabs>
      </w:pPr>
      <w:r w:rsidRPr="002A56BF">
        <w:t>Д) словотворчество</w:t>
      </w:r>
    </w:p>
    <w:p w:rsidR="00770A59" w:rsidRPr="002A56BF" w:rsidRDefault="00770A59" w:rsidP="00770A59">
      <w:pPr>
        <w:pStyle w:val="a8"/>
        <w:tabs>
          <w:tab w:val="num" w:pos="360"/>
        </w:tabs>
      </w:pPr>
      <w:r w:rsidRPr="002A56BF">
        <w:t xml:space="preserve">Е) отсутствие нарушений  звукопроизношения </w:t>
      </w:r>
    </w:p>
    <w:p w:rsidR="00770A59" w:rsidRPr="002A56BF" w:rsidRDefault="00770A59" w:rsidP="00770A59">
      <w:pPr>
        <w:pStyle w:val="a8"/>
        <w:tabs>
          <w:tab w:val="num" w:pos="360"/>
        </w:tabs>
      </w:pPr>
      <w:r w:rsidRPr="002A56BF">
        <w:t xml:space="preserve">1) А Б В                 2) Г Д Е               3) А В Д                  4) А В Г   </w:t>
      </w:r>
    </w:p>
    <w:p w:rsidR="00770A59" w:rsidRPr="002A56BF" w:rsidRDefault="00770A59" w:rsidP="00770A59">
      <w:pPr>
        <w:pStyle w:val="a8"/>
        <w:tabs>
          <w:tab w:val="num" w:pos="360"/>
        </w:tabs>
      </w:pPr>
    </w:p>
    <w:p w:rsidR="00770A59" w:rsidRPr="002A56BF" w:rsidRDefault="00770A59" w:rsidP="00770A59">
      <w:pPr>
        <w:pStyle w:val="a8"/>
        <w:tabs>
          <w:tab w:val="num" w:pos="360"/>
        </w:tabs>
      </w:pPr>
      <w:r w:rsidRPr="002A56BF">
        <w:t xml:space="preserve">№5 </w:t>
      </w:r>
    </w:p>
    <w:p w:rsidR="00770A59" w:rsidRPr="002A56BF" w:rsidRDefault="00770A59" w:rsidP="00770A59">
      <w:pPr>
        <w:pStyle w:val="a8"/>
        <w:tabs>
          <w:tab w:val="num" w:pos="360"/>
        </w:tabs>
      </w:pPr>
      <w:r w:rsidRPr="002A56BF">
        <w:t xml:space="preserve">Формирование грамматического строя речи предполагает работу </w:t>
      </w:r>
      <w:proofErr w:type="gramStart"/>
      <w:r w:rsidRPr="002A56BF">
        <w:t>над</w:t>
      </w:r>
      <w:proofErr w:type="gramEnd"/>
      <w:r w:rsidRPr="002A56BF">
        <w:t xml:space="preserve">: </w:t>
      </w:r>
    </w:p>
    <w:p w:rsidR="00770A59" w:rsidRPr="002A56BF" w:rsidRDefault="00770A59" w:rsidP="00770A59">
      <w:pPr>
        <w:pStyle w:val="a8"/>
        <w:tabs>
          <w:tab w:val="num" w:pos="360"/>
        </w:tabs>
      </w:pPr>
      <w:r w:rsidRPr="002A56BF">
        <w:t>А) морфологией;</w:t>
      </w:r>
    </w:p>
    <w:p w:rsidR="00770A59" w:rsidRPr="002A56BF" w:rsidRDefault="00770A59" w:rsidP="00770A59">
      <w:pPr>
        <w:pStyle w:val="a8"/>
        <w:tabs>
          <w:tab w:val="num" w:pos="360"/>
        </w:tabs>
      </w:pPr>
      <w:r w:rsidRPr="002A56BF">
        <w:t>Б)  просодией;</w:t>
      </w:r>
    </w:p>
    <w:p w:rsidR="00770A59" w:rsidRPr="002A56BF" w:rsidRDefault="00770A59" w:rsidP="00770A59">
      <w:pPr>
        <w:pStyle w:val="a8"/>
        <w:tabs>
          <w:tab w:val="num" w:pos="360"/>
        </w:tabs>
      </w:pPr>
      <w:r w:rsidRPr="002A56BF">
        <w:t>В)  синтаксисом;</w:t>
      </w:r>
    </w:p>
    <w:p w:rsidR="00770A59" w:rsidRPr="002A56BF" w:rsidRDefault="00770A59" w:rsidP="00770A59">
      <w:pPr>
        <w:pStyle w:val="a8"/>
        <w:tabs>
          <w:tab w:val="num" w:pos="360"/>
        </w:tabs>
      </w:pPr>
      <w:r w:rsidRPr="002A56BF">
        <w:t>Г)   словообразованием;</w:t>
      </w:r>
    </w:p>
    <w:p w:rsidR="00770A59" w:rsidRPr="002A56BF" w:rsidRDefault="00770A59" w:rsidP="00770A59">
      <w:pPr>
        <w:pStyle w:val="a8"/>
        <w:tabs>
          <w:tab w:val="num" w:pos="360"/>
        </w:tabs>
      </w:pPr>
      <w:r w:rsidRPr="002A56BF">
        <w:t>Д)   орфоэпией;</w:t>
      </w:r>
    </w:p>
    <w:p w:rsidR="00770A59" w:rsidRPr="002A56BF" w:rsidRDefault="00770A59" w:rsidP="00770A59">
      <w:pPr>
        <w:pStyle w:val="a8"/>
        <w:tabs>
          <w:tab w:val="num" w:pos="360"/>
        </w:tabs>
      </w:pPr>
      <w:r w:rsidRPr="002A56BF">
        <w:t>Е)   звуковым составом слова.</w:t>
      </w:r>
    </w:p>
    <w:p w:rsidR="00770A59" w:rsidRPr="002A56BF" w:rsidRDefault="00770A59" w:rsidP="00770A59">
      <w:pPr>
        <w:pStyle w:val="a8"/>
        <w:tabs>
          <w:tab w:val="num" w:pos="360"/>
        </w:tabs>
      </w:pPr>
      <w:r w:rsidRPr="002A56BF">
        <w:t xml:space="preserve">1) А Б Д                  2) А В Г                3) А В Е             4) Б Г Е </w:t>
      </w:r>
    </w:p>
    <w:p w:rsidR="00770A59" w:rsidRPr="002A56BF" w:rsidRDefault="00770A59" w:rsidP="00770A59">
      <w:pPr>
        <w:pStyle w:val="a8"/>
        <w:tabs>
          <w:tab w:val="num" w:pos="360"/>
        </w:tabs>
      </w:pPr>
    </w:p>
    <w:p w:rsidR="00770A59" w:rsidRPr="002A56BF" w:rsidRDefault="00770A59" w:rsidP="00770A59">
      <w:pPr>
        <w:pStyle w:val="a8"/>
        <w:tabs>
          <w:tab w:val="num" w:pos="360"/>
        </w:tabs>
      </w:pPr>
      <w:r w:rsidRPr="002A56BF">
        <w:t>№6</w:t>
      </w:r>
    </w:p>
    <w:p w:rsidR="00770A59" w:rsidRPr="002A56BF" w:rsidRDefault="00770A59" w:rsidP="00770A59">
      <w:pPr>
        <w:pStyle w:val="a8"/>
        <w:tabs>
          <w:tab w:val="num" w:pos="360"/>
        </w:tabs>
      </w:pPr>
      <w:r w:rsidRPr="002A56BF">
        <w:t>Наиболее простой формой речи детей является:</w:t>
      </w:r>
    </w:p>
    <w:p w:rsidR="00770A59" w:rsidRPr="002A56BF" w:rsidRDefault="00770A59" w:rsidP="00770A59">
      <w:pPr>
        <w:pStyle w:val="a8"/>
        <w:tabs>
          <w:tab w:val="num" w:pos="360"/>
        </w:tabs>
      </w:pPr>
      <w:r w:rsidRPr="002A56BF">
        <w:t>1)Разговорная речь.                                                           3)  монологическая речь</w:t>
      </w:r>
    </w:p>
    <w:p w:rsidR="00770A59" w:rsidRPr="002A56BF" w:rsidRDefault="00770A59" w:rsidP="00770A59">
      <w:pPr>
        <w:pStyle w:val="a8"/>
        <w:tabs>
          <w:tab w:val="num" w:pos="360"/>
        </w:tabs>
      </w:pPr>
      <w:r w:rsidRPr="002A56BF">
        <w:t>2)Диалогическая речь                                                       4)  связная речь</w:t>
      </w:r>
    </w:p>
    <w:p w:rsidR="00770A59" w:rsidRPr="002A56BF" w:rsidRDefault="00770A59" w:rsidP="00770A59">
      <w:pPr>
        <w:pStyle w:val="a8"/>
        <w:tabs>
          <w:tab w:val="num" w:pos="360"/>
        </w:tabs>
      </w:pPr>
    </w:p>
    <w:p w:rsidR="00770A59" w:rsidRPr="002A56BF" w:rsidRDefault="00770A59" w:rsidP="00770A59">
      <w:pPr>
        <w:pStyle w:val="a8"/>
        <w:tabs>
          <w:tab w:val="num" w:pos="360"/>
        </w:tabs>
      </w:pPr>
      <w:r w:rsidRPr="002A56BF">
        <w:t xml:space="preserve">№7 </w:t>
      </w:r>
    </w:p>
    <w:p w:rsidR="00770A59" w:rsidRPr="002A56BF" w:rsidRDefault="00770A59" w:rsidP="00770A59">
      <w:pPr>
        <w:pStyle w:val="a8"/>
        <w:tabs>
          <w:tab w:val="num" w:pos="360"/>
        </w:tabs>
      </w:pPr>
      <w:r w:rsidRPr="002A56BF">
        <w:t>Верны ли следующие утверждения об обучении связной речи?</w:t>
      </w:r>
    </w:p>
    <w:p w:rsidR="00770A59" w:rsidRPr="002A56BF" w:rsidRDefault="00770A59" w:rsidP="00770A59">
      <w:pPr>
        <w:pStyle w:val="a8"/>
        <w:tabs>
          <w:tab w:val="num" w:pos="360"/>
        </w:tabs>
      </w:pPr>
      <w:r w:rsidRPr="002A56BF">
        <w:t>А) обучение связной речи осуществляется только на занятиях</w:t>
      </w:r>
    </w:p>
    <w:p w:rsidR="00770A59" w:rsidRPr="002A56BF" w:rsidRDefault="00770A59" w:rsidP="00770A59">
      <w:pPr>
        <w:pStyle w:val="a8"/>
        <w:tabs>
          <w:tab w:val="num" w:pos="360"/>
        </w:tabs>
      </w:pPr>
      <w:r w:rsidRPr="002A56BF">
        <w:t xml:space="preserve">Б)  обучение связной речи осуществляется как на занятиях, так и </w:t>
      </w:r>
      <w:proofErr w:type="gramStart"/>
      <w:r w:rsidRPr="002A56BF">
        <w:t>вне</w:t>
      </w:r>
      <w:proofErr w:type="gramEnd"/>
      <w:r w:rsidRPr="002A56BF">
        <w:t xml:space="preserve"> </w:t>
      </w:r>
      <w:proofErr w:type="gramStart"/>
      <w:r w:rsidRPr="002A56BF">
        <w:t>их</w:t>
      </w:r>
      <w:proofErr w:type="gramEnd"/>
      <w:r w:rsidRPr="002A56BF">
        <w:t>.</w:t>
      </w:r>
    </w:p>
    <w:p w:rsidR="00770A59" w:rsidRPr="002A56BF" w:rsidRDefault="00770A59" w:rsidP="00770A59">
      <w:pPr>
        <w:pStyle w:val="a8"/>
        <w:tabs>
          <w:tab w:val="num" w:pos="360"/>
        </w:tabs>
      </w:pPr>
      <w:r w:rsidRPr="002A56BF">
        <w:t>1) Верно только А.</w:t>
      </w:r>
    </w:p>
    <w:p w:rsidR="00770A59" w:rsidRPr="002A56BF" w:rsidRDefault="00770A59" w:rsidP="00770A59">
      <w:pPr>
        <w:pStyle w:val="a8"/>
        <w:tabs>
          <w:tab w:val="num" w:pos="360"/>
        </w:tabs>
      </w:pPr>
      <w:r w:rsidRPr="002A56BF">
        <w:t>2) Верно только Б.</w:t>
      </w:r>
    </w:p>
    <w:p w:rsidR="00770A59" w:rsidRPr="002A56BF" w:rsidRDefault="00770A59" w:rsidP="00770A59">
      <w:pPr>
        <w:pStyle w:val="a8"/>
        <w:tabs>
          <w:tab w:val="num" w:pos="360"/>
        </w:tabs>
      </w:pPr>
      <w:r w:rsidRPr="002A56BF">
        <w:t>3) Верно и</w:t>
      </w:r>
      <w:proofErr w:type="gramStart"/>
      <w:r w:rsidRPr="002A56BF">
        <w:t xml:space="preserve"> А</w:t>
      </w:r>
      <w:proofErr w:type="gramEnd"/>
      <w:r w:rsidRPr="002A56BF">
        <w:t xml:space="preserve"> и Б.</w:t>
      </w:r>
    </w:p>
    <w:p w:rsidR="00770A59" w:rsidRPr="002A56BF" w:rsidRDefault="00770A59" w:rsidP="00770A59">
      <w:pPr>
        <w:pStyle w:val="a8"/>
        <w:tabs>
          <w:tab w:val="num" w:pos="360"/>
        </w:tabs>
        <w:rPr>
          <w:b/>
        </w:rPr>
      </w:pPr>
      <w:r w:rsidRPr="002A56BF">
        <w:t>4) оба утверждения  неверны</w:t>
      </w:r>
    </w:p>
    <w:p w:rsidR="00770A59" w:rsidRPr="002A56BF" w:rsidRDefault="00770A59" w:rsidP="00770A59">
      <w:pPr>
        <w:pStyle w:val="a8"/>
        <w:tabs>
          <w:tab w:val="num" w:pos="360"/>
        </w:tabs>
      </w:pPr>
      <w:r w:rsidRPr="002A56BF">
        <w:t>№8</w:t>
      </w:r>
    </w:p>
    <w:p w:rsidR="00770A59" w:rsidRPr="002A56BF" w:rsidRDefault="00770A59" w:rsidP="00770A59">
      <w:pPr>
        <w:pStyle w:val="a8"/>
        <w:tabs>
          <w:tab w:val="num" w:pos="360"/>
        </w:tabs>
      </w:pPr>
      <w:r w:rsidRPr="002A56BF">
        <w:t xml:space="preserve">Речь развивается </w:t>
      </w:r>
      <w:proofErr w:type="gramStart"/>
      <w:r w:rsidRPr="002A56BF">
        <w:t>через</w:t>
      </w:r>
      <w:proofErr w:type="gramEnd"/>
      <w:r w:rsidRPr="002A56BF">
        <w:t>:</w:t>
      </w:r>
    </w:p>
    <w:p w:rsidR="00770A59" w:rsidRPr="002A56BF" w:rsidRDefault="00770A59" w:rsidP="00770A59">
      <w:pPr>
        <w:pStyle w:val="a8"/>
        <w:numPr>
          <w:ilvl w:val="0"/>
          <w:numId w:val="17"/>
        </w:numPr>
        <w:tabs>
          <w:tab w:val="num" w:pos="360"/>
        </w:tabs>
      </w:pPr>
      <w:r w:rsidRPr="002A56BF">
        <w:t>Обучение                                                                 3) общение</w:t>
      </w:r>
    </w:p>
    <w:p w:rsidR="00770A59" w:rsidRPr="002A56BF" w:rsidRDefault="00770A59" w:rsidP="00770A59">
      <w:pPr>
        <w:pStyle w:val="a8"/>
        <w:numPr>
          <w:ilvl w:val="0"/>
          <w:numId w:val="17"/>
        </w:numPr>
        <w:tabs>
          <w:tab w:val="num" w:pos="360"/>
        </w:tabs>
      </w:pPr>
      <w:r w:rsidRPr="002A56BF">
        <w:t>СМИ                                                                         4) одиночную игру</w:t>
      </w:r>
    </w:p>
    <w:p w:rsidR="00770A59" w:rsidRPr="002A56BF" w:rsidRDefault="00770A59" w:rsidP="00770A59">
      <w:pPr>
        <w:pStyle w:val="a8"/>
        <w:tabs>
          <w:tab w:val="num" w:pos="360"/>
        </w:tabs>
      </w:pPr>
    </w:p>
    <w:p w:rsidR="00770A59" w:rsidRPr="002A56BF" w:rsidRDefault="00770A59" w:rsidP="00770A59">
      <w:pPr>
        <w:pStyle w:val="a8"/>
        <w:tabs>
          <w:tab w:val="num" w:pos="360"/>
        </w:tabs>
      </w:pPr>
      <w:r w:rsidRPr="002A56BF">
        <w:t>№9</w:t>
      </w:r>
    </w:p>
    <w:p w:rsidR="00770A59" w:rsidRPr="002A56BF" w:rsidRDefault="00770A59" w:rsidP="00770A59">
      <w:pPr>
        <w:pStyle w:val="a8"/>
        <w:tabs>
          <w:tab w:val="num" w:pos="360"/>
        </w:tabs>
      </w:pPr>
      <w:r w:rsidRPr="002A56BF">
        <w:t xml:space="preserve">Формирование просодической стороны речи  включает в себя работу </w:t>
      </w:r>
      <w:proofErr w:type="gramStart"/>
      <w:r w:rsidRPr="002A56BF">
        <w:t>над</w:t>
      </w:r>
      <w:proofErr w:type="gramEnd"/>
      <w:r w:rsidRPr="002A56BF">
        <w:t>:</w:t>
      </w:r>
    </w:p>
    <w:p w:rsidR="00770A59" w:rsidRPr="002A56BF" w:rsidRDefault="00770A59" w:rsidP="00770A59">
      <w:pPr>
        <w:pStyle w:val="a8"/>
        <w:tabs>
          <w:tab w:val="num" w:pos="360"/>
        </w:tabs>
      </w:pPr>
      <w:r w:rsidRPr="002A56BF">
        <w:t>А</w:t>
      </w:r>
      <w:proofErr w:type="gramStart"/>
      <w:r w:rsidRPr="002A56BF">
        <w:t>)м</w:t>
      </w:r>
      <w:proofErr w:type="gramEnd"/>
      <w:r w:rsidRPr="002A56BF">
        <w:t>елодикой</w:t>
      </w:r>
    </w:p>
    <w:p w:rsidR="00770A59" w:rsidRPr="002A56BF" w:rsidRDefault="00770A59" w:rsidP="00770A59">
      <w:pPr>
        <w:pStyle w:val="a8"/>
        <w:tabs>
          <w:tab w:val="num" w:pos="360"/>
        </w:tabs>
      </w:pPr>
      <w:r w:rsidRPr="002A56BF">
        <w:t>Б) звукопроизношением.</w:t>
      </w:r>
    </w:p>
    <w:p w:rsidR="00770A59" w:rsidRPr="002A56BF" w:rsidRDefault="00770A59" w:rsidP="00770A59">
      <w:pPr>
        <w:pStyle w:val="a8"/>
        <w:tabs>
          <w:tab w:val="num" w:pos="360"/>
        </w:tabs>
      </w:pPr>
      <w:r w:rsidRPr="002A56BF">
        <w:t>В) тембром</w:t>
      </w:r>
    </w:p>
    <w:p w:rsidR="00770A59" w:rsidRPr="002A56BF" w:rsidRDefault="00770A59" w:rsidP="00770A59">
      <w:pPr>
        <w:pStyle w:val="a8"/>
        <w:tabs>
          <w:tab w:val="num" w:pos="360"/>
        </w:tabs>
      </w:pPr>
      <w:r w:rsidRPr="002A56BF">
        <w:t>Г) темпом.</w:t>
      </w:r>
    </w:p>
    <w:p w:rsidR="00770A59" w:rsidRPr="002A56BF" w:rsidRDefault="00770A59" w:rsidP="00770A59">
      <w:pPr>
        <w:pStyle w:val="a8"/>
        <w:tabs>
          <w:tab w:val="num" w:pos="360"/>
        </w:tabs>
      </w:pPr>
      <w:r w:rsidRPr="002A56BF">
        <w:t>Д</w:t>
      </w:r>
      <w:proofErr w:type="gramStart"/>
      <w:r w:rsidRPr="002A56BF">
        <w:t>)д</w:t>
      </w:r>
      <w:proofErr w:type="gramEnd"/>
      <w:r w:rsidRPr="002A56BF">
        <w:t>ыханием</w:t>
      </w:r>
    </w:p>
    <w:p w:rsidR="00770A59" w:rsidRPr="002A56BF" w:rsidRDefault="00770A59" w:rsidP="00770A59">
      <w:pPr>
        <w:pStyle w:val="a8"/>
        <w:tabs>
          <w:tab w:val="num" w:pos="360"/>
        </w:tabs>
      </w:pPr>
      <w:r w:rsidRPr="002A56BF">
        <w:t>Е</w:t>
      </w:r>
      <w:proofErr w:type="gramStart"/>
      <w:r w:rsidRPr="002A56BF">
        <w:t>)п</w:t>
      </w:r>
      <w:proofErr w:type="gramEnd"/>
      <w:r w:rsidRPr="002A56BF">
        <w:t>унктуацией</w:t>
      </w:r>
    </w:p>
    <w:p w:rsidR="00770A59" w:rsidRPr="002A56BF" w:rsidRDefault="00770A59" w:rsidP="00770A59">
      <w:pPr>
        <w:pStyle w:val="a8"/>
        <w:tabs>
          <w:tab w:val="num" w:pos="360"/>
        </w:tabs>
      </w:pPr>
      <w:r w:rsidRPr="002A56BF">
        <w:t>1) А Д Е            2) А В Г                   3) Б В Г               4) А Б В</w:t>
      </w:r>
    </w:p>
    <w:p w:rsidR="00770A59" w:rsidRDefault="00770A59" w:rsidP="00770A59">
      <w:pPr>
        <w:pStyle w:val="a8"/>
        <w:tabs>
          <w:tab w:val="num" w:pos="360"/>
        </w:tabs>
      </w:pPr>
    </w:p>
    <w:p w:rsidR="00770A59" w:rsidRPr="002A56BF" w:rsidRDefault="00770A59" w:rsidP="00770A59">
      <w:pPr>
        <w:pStyle w:val="a8"/>
        <w:tabs>
          <w:tab w:val="num" w:pos="360"/>
        </w:tabs>
      </w:pPr>
      <w:r w:rsidRPr="002A56BF">
        <w:t>№10</w:t>
      </w:r>
    </w:p>
    <w:p w:rsidR="00770A59" w:rsidRPr="002A56BF" w:rsidRDefault="00770A59" w:rsidP="00770A59">
      <w:pPr>
        <w:pStyle w:val="a8"/>
        <w:tabs>
          <w:tab w:val="num" w:pos="360"/>
        </w:tabs>
      </w:pPr>
      <w:r w:rsidRPr="002A56BF">
        <w:t>Овладение грамматическим строем языка ребенком осуществляется на основе:</w:t>
      </w:r>
    </w:p>
    <w:p w:rsidR="00770A59" w:rsidRPr="002A56BF" w:rsidRDefault="00770A59" w:rsidP="00770A59">
      <w:pPr>
        <w:pStyle w:val="a8"/>
        <w:tabs>
          <w:tab w:val="num" w:pos="360"/>
        </w:tabs>
      </w:pPr>
      <w:r w:rsidRPr="002A56BF">
        <w:t>1)Познавательного развития                                                      3) психического развития</w:t>
      </w:r>
    </w:p>
    <w:p w:rsidR="00770A59" w:rsidRPr="002A56BF" w:rsidRDefault="00770A59" w:rsidP="00770A59">
      <w:pPr>
        <w:pStyle w:val="a8"/>
        <w:tabs>
          <w:tab w:val="num" w:pos="360"/>
        </w:tabs>
      </w:pPr>
      <w:r w:rsidRPr="002A56BF">
        <w:t>2)Фонематического развития                                                    4) коммуникативного развития</w:t>
      </w:r>
    </w:p>
    <w:p w:rsidR="00770A59" w:rsidRPr="002A56BF" w:rsidRDefault="00770A59" w:rsidP="00770A59">
      <w:pPr>
        <w:pStyle w:val="a8"/>
        <w:tabs>
          <w:tab w:val="num" w:pos="360"/>
        </w:tabs>
      </w:pPr>
    </w:p>
    <w:p w:rsidR="00770A59" w:rsidRPr="002A56BF" w:rsidRDefault="00770A59" w:rsidP="00770A59">
      <w:pPr>
        <w:pStyle w:val="a8"/>
        <w:tabs>
          <w:tab w:val="num" w:pos="360"/>
        </w:tabs>
      </w:pPr>
      <w:r w:rsidRPr="002A56BF">
        <w:t>№11</w:t>
      </w:r>
    </w:p>
    <w:p w:rsidR="00770A59" w:rsidRPr="002A56BF" w:rsidRDefault="00770A59" w:rsidP="00770A59">
      <w:pPr>
        <w:pStyle w:val="a8"/>
        <w:tabs>
          <w:tab w:val="num" w:pos="360"/>
        </w:tabs>
      </w:pPr>
      <w:r w:rsidRPr="002A56BF">
        <w:t>В основе обогащения детского словаря лежит введение:</w:t>
      </w:r>
    </w:p>
    <w:p w:rsidR="00770A59" w:rsidRPr="002A56BF" w:rsidRDefault="00770A59" w:rsidP="00770A59">
      <w:pPr>
        <w:pStyle w:val="a8"/>
        <w:tabs>
          <w:tab w:val="num" w:pos="360"/>
        </w:tabs>
      </w:pPr>
      <w:r w:rsidRPr="002A56BF">
        <w:t>А) синонимичных рядов</w:t>
      </w:r>
    </w:p>
    <w:p w:rsidR="00770A59" w:rsidRPr="002A56BF" w:rsidRDefault="00770A59" w:rsidP="00770A59">
      <w:pPr>
        <w:pStyle w:val="a8"/>
        <w:tabs>
          <w:tab w:val="num" w:pos="360"/>
        </w:tabs>
      </w:pPr>
      <w:r w:rsidRPr="002A56BF">
        <w:t>Б)  паронимов</w:t>
      </w:r>
    </w:p>
    <w:p w:rsidR="00770A59" w:rsidRPr="002A56BF" w:rsidRDefault="00770A59" w:rsidP="00770A59">
      <w:pPr>
        <w:pStyle w:val="a8"/>
        <w:tabs>
          <w:tab w:val="num" w:pos="360"/>
        </w:tabs>
      </w:pPr>
      <w:r w:rsidRPr="002A56BF">
        <w:t xml:space="preserve">В)  </w:t>
      </w:r>
      <w:proofErr w:type="spellStart"/>
      <w:r w:rsidRPr="002A56BF">
        <w:t>антонимичных</w:t>
      </w:r>
      <w:proofErr w:type="spellEnd"/>
      <w:r w:rsidRPr="002A56BF">
        <w:t xml:space="preserve"> пар</w:t>
      </w:r>
    </w:p>
    <w:p w:rsidR="00770A59" w:rsidRPr="002A56BF" w:rsidRDefault="00770A59" w:rsidP="00770A59">
      <w:pPr>
        <w:pStyle w:val="a8"/>
        <w:tabs>
          <w:tab w:val="num" w:pos="360"/>
        </w:tabs>
      </w:pPr>
      <w:r w:rsidRPr="002A56BF">
        <w:t>Г)  многозначных слов</w:t>
      </w:r>
    </w:p>
    <w:p w:rsidR="00770A59" w:rsidRPr="002A56BF" w:rsidRDefault="00770A59" w:rsidP="00770A59">
      <w:pPr>
        <w:pStyle w:val="a8"/>
        <w:tabs>
          <w:tab w:val="num" w:pos="360"/>
        </w:tabs>
      </w:pPr>
      <w:r w:rsidRPr="002A56BF">
        <w:t>Д)  иноязычных слов</w:t>
      </w:r>
    </w:p>
    <w:p w:rsidR="00770A59" w:rsidRPr="002A56BF" w:rsidRDefault="00770A59" w:rsidP="00770A59">
      <w:pPr>
        <w:pStyle w:val="a8"/>
        <w:tabs>
          <w:tab w:val="num" w:pos="360"/>
        </w:tabs>
      </w:pPr>
      <w:r w:rsidRPr="002A56BF">
        <w:t xml:space="preserve">Е)  </w:t>
      </w:r>
      <w:proofErr w:type="spellStart"/>
      <w:r w:rsidRPr="002A56BF">
        <w:t>квазислов</w:t>
      </w:r>
      <w:proofErr w:type="spellEnd"/>
    </w:p>
    <w:p w:rsidR="00770A59" w:rsidRPr="002A56BF" w:rsidRDefault="00770A59" w:rsidP="00770A59">
      <w:pPr>
        <w:pStyle w:val="a8"/>
        <w:tabs>
          <w:tab w:val="num" w:pos="360"/>
        </w:tabs>
      </w:pPr>
      <w:r w:rsidRPr="002A56BF">
        <w:t>1) А Д Е            2) Б В Г                   3) А В Г               4) А Б В</w:t>
      </w:r>
    </w:p>
    <w:p w:rsidR="00770A59" w:rsidRPr="002A56BF" w:rsidRDefault="00770A59" w:rsidP="00770A59">
      <w:pPr>
        <w:pStyle w:val="a8"/>
        <w:tabs>
          <w:tab w:val="num" w:pos="360"/>
        </w:tabs>
      </w:pPr>
    </w:p>
    <w:p w:rsidR="00770A59" w:rsidRPr="002A56BF" w:rsidRDefault="00770A59" w:rsidP="00770A59">
      <w:pPr>
        <w:pStyle w:val="a8"/>
        <w:tabs>
          <w:tab w:val="num" w:pos="360"/>
        </w:tabs>
      </w:pPr>
      <w:r w:rsidRPr="002A56BF">
        <w:t>№12</w:t>
      </w:r>
    </w:p>
    <w:p w:rsidR="00770A59" w:rsidRPr="002A56BF" w:rsidRDefault="00770A59" w:rsidP="00770A59">
      <w:pPr>
        <w:pStyle w:val="a8"/>
        <w:tabs>
          <w:tab w:val="num" w:pos="360"/>
        </w:tabs>
      </w:pPr>
      <w:r w:rsidRPr="002A56BF">
        <w:t xml:space="preserve">Словесными обозначениями предметов дети овладевают </w:t>
      </w:r>
      <w:proofErr w:type="gramStart"/>
      <w:r w:rsidRPr="002A56BF">
        <w:t>при</w:t>
      </w:r>
      <w:proofErr w:type="gramEnd"/>
      <w:r w:rsidRPr="002A56BF">
        <w:t>:</w:t>
      </w:r>
    </w:p>
    <w:p w:rsidR="00770A59" w:rsidRPr="002A56BF" w:rsidRDefault="00770A59" w:rsidP="00770A59">
      <w:pPr>
        <w:pStyle w:val="a8"/>
        <w:tabs>
          <w:tab w:val="num" w:pos="360"/>
        </w:tabs>
      </w:pPr>
      <w:r w:rsidRPr="002A56BF">
        <w:lastRenderedPageBreak/>
        <w:t xml:space="preserve">1) </w:t>
      </w:r>
      <w:proofErr w:type="spellStart"/>
      <w:proofErr w:type="gramStart"/>
      <w:r w:rsidRPr="002A56BF">
        <w:t>звуко</w:t>
      </w:r>
      <w:proofErr w:type="spellEnd"/>
      <w:r w:rsidRPr="002A56BF">
        <w:t xml:space="preserve"> - буквенном</w:t>
      </w:r>
      <w:proofErr w:type="gramEnd"/>
      <w:r w:rsidRPr="002A56BF">
        <w:t xml:space="preserve"> анализе                                                    3) разговорной речи</w:t>
      </w:r>
    </w:p>
    <w:p w:rsidR="00770A59" w:rsidRPr="002A56BF" w:rsidRDefault="00770A59" w:rsidP="00770A59">
      <w:pPr>
        <w:pStyle w:val="a8"/>
        <w:tabs>
          <w:tab w:val="num" w:pos="360"/>
        </w:tabs>
      </w:pPr>
      <w:r w:rsidRPr="002A56BF">
        <w:t xml:space="preserve">2) </w:t>
      </w:r>
      <w:proofErr w:type="gramStart"/>
      <w:r w:rsidRPr="002A56BF">
        <w:t>ознакомлении</w:t>
      </w:r>
      <w:proofErr w:type="gramEnd"/>
      <w:r w:rsidRPr="002A56BF">
        <w:t xml:space="preserve"> с окружающим                        </w:t>
      </w:r>
      <w:r>
        <w:t xml:space="preserve">           </w:t>
      </w:r>
      <w:r w:rsidRPr="002A56BF">
        <w:t xml:space="preserve">           4) осмыслении </w:t>
      </w:r>
    </w:p>
    <w:p w:rsidR="00770A59" w:rsidRPr="002A56BF" w:rsidRDefault="00770A59" w:rsidP="00770A59">
      <w:pPr>
        <w:pStyle w:val="a8"/>
        <w:tabs>
          <w:tab w:val="num" w:pos="360"/>
        </w:tabs>
      </w:pPr>
    </w:p>
    <w:p w:rsidR="00770A59" w:rsidRPr="002A56BF" w:rsidRDefault="00770A59" w:rsidP="00770A59">
      <w:pPr>
        <w:pStyle w:val="a8"/>
        <w:tabs>
          <w:tab w:val="num" w:pos="360"/>
        </w:tabs>
        <w:rPr>
          <w:b/>
          <w:sz w:val="24"/>
          <w:szCs w:val="24"/>
        </w:rPr>
      </w:pPr>
      <w:r w:rsidRPr="002A56BF">
        <w:rPr>
          <w:b/>
          <w:sz w:val="24"/>
          <w:szCs w:val="24"/>
        </w:rPr>
        <w:t>Часть</w:t>
      </w:r>
      <w:proofErr w:type="gramStart"/>
      <w:r w:rsidRPr="002A56BF">
        <w:rPr>
          <w:b/>
          <w:sz w:val="24"/>
          <w:szCs w:val="24"/>
        </w:rPr>
        <w:t xml:space="preserve"> В</w:t>
      </w:r>
      <w:proofErr w:type="gramEnd"/>
      <w:r w:rsidRPr="002A56BF">
        <w:rPr>
          <w:b/>
          <w:sz w:val="24"/>
          <w:szCs w:val="24"/>
        </w:rPr>
        <w:t xml:space="preserve">           Задания на дополнение.</w:t>
      </w:r>
    </w:p>
    <w:p w:rsidR="00770A59" w:rsidRDefault="00770A59" w:rsidP="00770A59">
      <w:pPr>
        <w:pStyle w:val="a8"/>
        <w:tabs>
          <w:tab w:val="num" w:pos="360"/>
        </w:tabs>
        <w:rPr>
          <w:b/>
        </w:rPr>
      </w:pPr>
    </w:p>
    <w:p w:rsidR="00770A59" w:rsidRPr="002A56BF" w:rsidRDefault="00770A59" w:rsidP="00770A59">
      <w:pPr>
        <w:pStyle w:val="a8"/>
        <w:tabs>
          <w:tab w:val="num" w:pos="360"/>
        </w:tabs>
      </w:pPr>
      <w:r w:rsidRPr="002A56BF">
        <w:t>№13</w:t>
      </w:r>
    </w:p>
    <w:p w:rsidR="00770A59" w:rsidRPr="002A56BF" w:rsidRDefault="00770A59" w:rsidP="00770A59">
      <w:pPr>
        <w:pStyle w:val="a8"/>
        <w:tabs>
          <w:tab w:val="num" w:pos="360"/>
        </w:tabs>
      </w:pPr>
      <w:r w:rsidRPr="002A56BF">
        <w:t>Запишите слово, пропущенное в определении:</w:t>
      </w:r>
    </w:p>
    <w:p w:rsidR="00770A59" w:rsidRPr="002A56BF" w:rsidRDefault="00770A59" w:rsidP="00770A59">
      <w:pPr>
        <w:pStyle w:val="a8"/>
        <w:tabs>
          <w:tab w:val="num" w:pos="360"/>
        </w:tabs>
      </w:pPr>
      <w:r w:rsidRPr="002A56BF">
        <w:t>Связная речь -  это смысловое, развернутое  …    обеспечивающее общение и взаимопонимание людей.</w:t>
      </w:r>
    </w:p>
    <w:p w:rsidR="00770A59" w:rsidRPr="002A56BF" w:rsidRDefault="00770A59" w:rsidP="00770A59">
      <w:pPr>
        <w:pStyle w:val="a8"/>
        <w:tabs>
          <w:tab w:val="num" w:pos="360"/>
        </w:tabs>
      </w:pPr>
    </w:p>
    <w:p w:rsidR="00770A59" w:rsidRPr="002A56BF" w:rsidRDefault="00770A59" w:rsidP="00770A59">
      <w:pPr>
        <w:pStyle w:val="a8"/>
        <w:tabs>
          <w:tab w:val="num" w:pos="360"/>
        </w:tabs>
      </w:pPr>
      <w:r w:rsidRPr="002A56BF">
        <w:t>№14</w:t>
      </w:r>
    </w:p>
    <w:p w:rsidR="00770A59" w:rsidRPr="002A56BF" w:rsidRDefault="00770A59" w:rsidP="00770A59">
      <w:pPr>
        <w:pStyle w:val="a8"/>
        <w:tabs>
          <w:tab w:val="num" w:pos="360"/>
        </w:tabs>
      </w:pPr>
      <w:r w:rsidRPr="002A56BF">
        <w:t>Запишите слово, пропущенное в схеме:</w:t>
      </w:r>
    </w:p>
    <w:p w:rsidR="00770A59" w:rsidRPr="002A56BF" w:rsidRDefault="00BE00FC" w:rsidP="00770A59">
      <w:pPr>
        <w:pStyle w:val="a8"/>
        <w:tabs>
          <w:tab w:val="num" w:pos="360"/>
        </w:tabs>
      </w:pPr>
      <w:r>
        <w:pict>
          <v:group id="_x0000_s1026" editas="canvas" style="position:absolute;left:0;text-align:left;margin-left:0;margin-top:6.05pt;width:495pt;height:89.8pt;z-index:251658240" coordorigin="2227,4686" coordsize="7200,1198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27;top:4686;width:7200;height:1198" o:preferrelative="f">
              <v:fill o:detectmouseclick="t"/>
              <v:path o:extrusionok="t" o:connecttype="none"/>
              <o:lock v:ext="edit" text="t"/>
            </v:shape>
            <v:line id="_x0000_s1028" style="position:absolute" from="3286,5098" to="4071,5099"/>
            <v:rect id="_x0000_s1029" style="position:absolute;left:4071;top:4837;width:1047;height:522">
              <v:textbox style="mso-next-textbox:#_x0000_s1029">
                <w:txbxContent>
                  <w:p w:rsidR="00770A59" w:rsidRDefault="00770A59" w:rsidP="00770A59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Поддержка общения</w:t>
                    </w:r>
                  </w:p>
                </w:txbxContent>
              </v:textbox>
            </v:rect>
            <v:line id="_x0000_s1030" style="position:absolute" from="5119,5098" to="5904,5098"/>
            <v:rect id="_x0000_s1031" style="position:absolute;left:5904;top:4837;width:1047;height:523">
              <v:textbox style="mso-next-textbox:#_x0000_s1031">
                <w:txbxContent>
                  <w:p w:rsidR="00770A59" w:rsidRDefault="00770A59" w:rsidP="00770A59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. . .</w:t>
                    </w:r>
                  </w:p>
                  <w:p w:rsidR="00770A59" w:rsidRDefault="00770A59" w:rsidP="00770A59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общения</w:t>
                    </w:r>
                  </w:p>
                </w:txbxContent>
              </v:textbox>
            </v:rect>
            <v:rect id="_x0000_s1032" style="position:absolute;left:2239;top:4837;width:1047;height:523">
              <v:textbox style="mso-next-textbox:#_x0000_s1032">
                <w:txbxContent>
                  <w:p w:rsidR="00770A59" w:rsidRDefault="00770A59" w:rsidP="00770A59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Вступление в общение</w:t>
                    </w:r>
                  </w:p>
                </w:txbxContent>
              </v:textbox>
            </v:rect>
          </v:group>
        </w:pict>
      </w:r>
    </w:p>
    <w:p w:rsidR="00770A59" w:rsidRPr="002A56BF" w:rsidRDefault="00770A59" w:rsidP="00770A59">
      <w:pPr>
        <w:pStyle w:val="a8"/>
        <w:tabs>
          <w:tab w:val="num" w:pos="360"/>
        </w:tabs>
      </w:pPr>
    </w:p>
    <w:p w:rsidR="00770A59" w:rsidRPr="002A56BF" w:rsidRDefault="00770A59" w:rsidP="00770A59">
      <w:pPr>
        <w:pStyle w:val="a8"/>
        <w:tabs>
          <w:tab w:val="num" w:pos="360"/>
        </w:tabs>
      </w:pPr>
    </w:p>
    <w:p w:rsidR="00770A59" w:rsidRPr="002A56BF" w:rsidRDefault="00770A59" w:rsidP="00770A59">
      <w:pPr>
        <w:pStyle w:val="a8"/>
        <w:tabs>
          <w:tab w:val="num" w:pos="360"/>
        </w:tabs>
      </w:pPr>
    </w:p>
    <w:p w:rsidR="00770A59" w:rsidRPr="002A56BF" w:rsidRDefault="00770A59" w:rsidP="00770A59">
      <w:pPr>
        <w:pStyle w:val="a8"/>
        <w:tabs>
          <w:tab w:val="num" w:pos="360"/>
        </w:tabs>
      </w:pPr>
    </w:p>
    <w:p w:rsidR="00770A59" w:rsidRPr="002A56BF" w:rsidRDefault="00770A59" w:rsidP="00770A59">
      <w:pPr>
        <w:pStyle w:val="a8"/>
        <w:tabs>
          <w:tab w:val="num" w:pos="360"/>
        </w:tabs>
      </w:pPr>
    </w:p>
    <w:p w:rsidR="00770A59" w:rsidRPr="002A56BF" w:rsidRDefault="00770A59" w:rsidP="00770A59">
      <w:pPr>
        <w:pStyle w:val="a8"/>
        <w:tabs>
          <w:tab w:val="num" w:pos="360"/>
        </w:tabs>
        <w:rPr>
          <w:sz w:val="24"/>
          <w:szCs w:val="24"/>
        </w:rPr>
      </w:pPr>
      <w:r w:rsidRPr="002A56BF">
        <w:rPr>
          <w:b/>
          <w:sz w:val="24"/>
          <w:szCs w:val="24"/>
        </w:rPr>
        <w:t>Задания на установление соответствия.</w:t>
      </w:r>
    </w:p>
    <w:p w:rsidR="00770A59" w:rsidRPr="002A56BF" w:rsidRDefault="00770A59" w:rsidP="00770A59">
      <w:pPr>
        <w:pStyle w:val="a8"/>
        <w:tabs>
          <w:tab w:val="num" w:pos="360"/>
        </w:tabs>
      </w:pPr>
      <w:r w:rsidRPr="002A56BF">
        <w:t>№15</w:t>
      </w:r>
    </w:p>
    <w:p w:rsidR="00770A59" w:rsidRPr="002A56BF" w:rsidRDefault="00770A59" w:rsidP="00770A59">
      <w:pPr>
        <w:pStyle w:val="a8"/>
        <w:tabs>
          <w:tab w:val="num" w:pos="360"/>
        </w:tabs>
      </w:pPr>
      <w:r w:rsidRPr="002A56BF">
        <w:t xml:space="preserve">Установите соответствия между видами сигнальных систем и их особенностями. </w:t>
      </w:r>
    </w:p>
    <w:p w:rsidR="00770A59" w:rsidRPr="002A56BF" w:rsidRDefault="00770A59" w:rsidP="00770A59">
      <w:pPr>
        <w:pStyle w:val="a8"/>
        <w:tabs>
          <w:tab w:val="num" w:pos="360"/>
        </w:tabs>
      </w:pPr>
      <w:r w:rsidRPr="002A56BF">
        <w:t>Впишите полученные ответы в таблицу, а затем полученную последовательность букв перенесите в бланк ответов</w:t>
      </w:r>
      <w:r>
        <w:t xml:space="preserve"> </w:t>
      </w:r>
      <w:r w:rsidRPr="002A56BF">
        <w:t>(</w:t>
      </w:r>
      <w:r>
        <w:t>без пробелов и других символов)</w:t>
      </w:r>
      <w:r w:rsidRPr="002A56BF">
        <w:t xml:space="preserve">  ОСОБЕННОСТИ                                                                      </w:t>
      </w:r>
    </w:p>
    <w:p w:rsidR="00770A59" w:rsidRPr="002A56BF" w:rsidRDefault="00770A59" w:rsidP="00770A59">
      <w:pPr>
        <w:pStyle w:val="a8"/>
        <w:tabs>
          <w:tab w:val="num" w:pos="360"/>
        </w:tabs>
      </w:pPr>
    </w:p>
    <w:p w:rsidR="00770A59" w:rsidRPr="002A56BF" w:rsidRDefault="00770A59" w:rsidP="00770A59">
      <w:pPr>
        <w:pStyle w:val="a8"/>
        <w:numPr>
          <w:ilvl w:val="0"/>
          <w:numId w:val="16"/>
        </w:numPr>
        <w:tabs>
          <w:tab w:val="num" w:pos="360"/>
        </w:tabs>
      </w:pPr>
      <w:r w:rsidRPr="002A56BF">
        <w:t>Реакция на слово</w:t>
      </w:r>
    </w:p>
    <w:p w:rsidR="00770A59" w:rsidRPr="002A56BF" w:rsidRDefault="00770A59" w:rsidP="00770A59">
      <w:pPr>
        <w:pStyle w:val="a8"/>
        <w:numPr>
          <w:ilvl w:val="0"/>
          <w:numId w:val="16"/>
        </w:numPr>
        <w:tabs>
          <w:tab w:val="num" w:pos="360"/>
        </w:tabs>
      </w:pPr>
      <w:r w:rsidRPr="002A56BF">
        <w:t>Реакция на ощущение</w:t>
      </w:r>
    </w:p>
    <w:p w:rsidR="00770A59" w:rsidRPr="002A56BF" w:rsidRDefault="00770A59" w:rsidP="00770A59">
      <w:pPr>
        <w:pStyle w:val="a8"/>
        <w:numPr>
          <w:ilvl w:val="0"/>
          <w:numId w:val="16"/>
        </w:numPr>
        <w:tabs>
          <w:tab w:val="num" w:pos="360"/>
        </w:tabs>
      </w:pPr>
      <w:r w:rsidRPr="002A56BF">
        <w:t>Определяет поведение взрослого</w:t>
      </w:r>
    </w:p>
    <w:p w:rsidR="00770A59" w:rsidRPr="002A56BF" w:rsidRDefault="00770A59" w:rsidP="00770A59">
      <w:pPr>
        <w:pStyle w:val="a8"/>
        <w:numPr>
          <w:ilvl w:val="0"/>
          <w:numId w:val="16"/>
        </w:numPr>
        <w:tabs>
          <w:tab w:val="num" w:pos="360"/>
        </w:tabs>
      </w:pPr>
      <w:r w:rsidRPr="002A56BF">
        <w:t>Всегда дает о себе знать</w:t>
      </w:r>
    </w:p>
    <w:p w:rsidR="00770A59" w:rsidRPr="002A56BF" w:rsidRDefault="00770A59" w:rsidP="00770A59">
      <w:pPr>
        <w:pStyle w:val="a8"/>
        <w:tabs>
          <w:tab w:val="num" w:pos="360"/>
        </w:tabs>
      </w:pPr>
    </w:p>
    <w:p w:rsidR="00770A59" w:rsidRPr="002A56BF" w:rsidRDefault="00770A59" w:rsidP="00770A59">
      <w:pPr>
        <w:pStyle w:val="a8"/>
        <w:tabs>
          <w:tab w:val="num" w:pos="360"/>
        </w:tabs>
      </w:pPr>
    </w:p>
    <w:tbl>
      <w:tblPr>
        <w:tblW w:w="6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261"/>
        <w:gridCol w:w="1261"/>
        <w:gridCol w:w="1261"/>
        <w:gridCol w:w="236"/>
        <w:gridCol w:w="1197"/>
      </w:tblGrid>
      <w:tr w:rsidR="00770A59" w:rsidRPr="002A56BF" w:rsidTr="00304BB2">
        <w:trPr>
          <w:trHeight w:val="322"/>
        </w:trPr>
        <w:tc>
          <w:tcPr>
            <w:tcW w:w="1260" w:type="dxa"/>
          </w:tcPr>
          <w:p w:rsidR="00770A59" w:rsidRPr="002A56BF" w:rsidRDefault="00770A59" w:rsidP="00304BB2">
            <w:pPr>
              <w:pStyle w:val="a8"/>
              <w:tabs>
                <w:tab w:val="num" w:pos="360"/>
              </w:tabs>
            </w:pPr>
            <w:r w:rsidRPr="002A56BF">
              <w:t>1</w:t>
            </w:r>
          </w:p>
        </w:tc>
        <w:tc>
          <w:tcPr>
            <w:tcW w:w="1261" w:type="dxa"/>
          </w:tcPr>
          <w:p w:rsidR="00770A59" w:rsidRPr="002A56BF" w:rsidRDefault="00770A59" w:rsidP="00304BB2">
            <w:pPr>
              <w:pStyle w:val="a8"/>
              <w:tabs>
                <w:tab w:val="num" w:pos="360"/>
              </w:tabs>
            </w:pPr>
            <w:r w:rsidRPr="002A56BF">
              <w:t>2</w:t>
            </w:r>
          </w:p>
        </w:tc>
        <w:tc>
          <w:tcPr>
            <w:tcW w:w="1261" w:type="dxa"/>
          </w:tcPr>
          <w:p w:rsidR="00770A59" w:rsidRPr="002A56BF" w:rsidRDefault="00770A59" w:rsidP="00304BB2">
            <w:pPr>
              <w:pStyle w:val="a8"/>
              <w:tabs>
                <w:tab w:val="num" w:pos="360"/>
              </w:tabs>
            </w:pPr>
            <w:r w:rsidRPr="002A56BF">
              <w:t>3</w:t>
            </w:r>
          </w:p>
        </w:tc>
        <w:tc>
          <w:tcPr>
            <w:tcW w:w="1261" w:type="dxa"/>
          </w:tcPr>
          <w:p w:rsidR="00770A59" w:rsidRPr="002A56BF" w:rsidRDefault="00770A59" w:rsidP="00304BB2">
            <w:pPr>
              <w:pStyle w:val="a8"/>
              <w:tabs>
                <w:tab w:val="num" w:pos="360"/>
              </w:tabs>
            </w:pPr>
            <w:r>
              <w:t>4</w:t>
            </w:r>
          </w:p>
        </w:tc>
        <w:tc>
          <w:tcPr>
            <w:tcW w:w="236" w:type="dxa"/>
          </w:tcPr>
          <w:p w:rsidR="00770A59" w:rsidRPr="002A56BF" w:rsidRDefault="00770A59" w:rsidP="00304BB2">
            <w:pPr>
              <w:pStyle w:val="a8"/>
              <w:tabs>
                <w:tab w:val="num" w:pos="360"/>
              </w:tabs>
            </w:pPr>
          </w:p>
        </w:tc>
        <w:tc>
          <w:tcPr>
            <w:tcW w:w="1197" w:type="dxa"/>
          </w:tcPr>
          <w:p w:rsidR="00770A59" w:rsidRPr="002A56BF" w:rsidRDefault="00770A59" w:rsidP="00304BB2">
            <w:pPr>
              <w:pStyle w:val="a8"/>
              <w:tabs>
                <w:tab w:val="num" w:pos="360"/>
              </w:tabs>
            </w:pPr>
            <w:r w:rsidRPr="002A56BF">
              <w:t>4</w:t>
            </w:r>
          </w:p>
        </w:tc>
      </w:tr>
      <w:tr w:rsidR="00770A59" w:rsidRPr="002A56BF" w:rsidTr="00304BB2">
        <w:trPr>
          <w:trHeight w:val="322"/>
        </w:trPr>
        <w:tc>
          <w:tcPr>
            <w:tcW w:w="1260" w:type="dxa"/>
          </w:tcPr>
          <w:p w:rsidR="00770A59" w:rsidRPr="002A56BF" w:rsidRDefault="00770A59" w:rsidP="00304BB2">
            <w:pPr>
              <w:pStyle w:val="a8"/>
              <w:tabs>
                <w:tab w:val="num" w:pos="360"/>
              </w:tabs>
            </w:pPr>
          </w:p>
        </w:tc>
        <w:tc>
          <w:tcPr>
            <w:tcW w:w="1261" w:type="dxa"/>
          </w:tcPr>
          <w:p w:rsidR="00770A59" w:rsidRPr="002A56BF" w:rsidRDefault="00770A59" w:rsidP="00304BB2">
            <w:pPr>
              <w:pStyle w:val="a8"/>
              <w:tabs>
                <w:tab w:val="num" w:pos="360"/>
              </w:tabs>
            </w:pPr>
          </w:p>
        </w:tc>
        <w:tc>
          <w:tcPr>
            <w:tcW w:w="1261" w:type="dxa"/>
          </w:tcPr>
          <w:p w:rsidR="00770A59" w:rsidRPr="002A56BF" w:rsidRDefault="00770A59" w:rsidP="00304BB2">
            <w:pPr>
              <w:pStyle w:val="a8"/>
              <w:tabs>
                <w:tab w:val="num" w:pos="360"/>
              </w:tabs>
            </w:pPr>
          </w:p>
        </w:tc>
        <w:tc>
          <w:tcPr>
            <w:tcW w:w="1261" w:type="dxa"/>
          </w:tcPr>
          <w:p w:rsidR="00770A59" w:rsidRPr="002A56BF" w:rsidRDefault="00770A59" w:rsidP="00304BB2">
            <w:pPr>
              <w:pStyle w:val="a8"/>
              <w:tabs>
                <w:tab w:val="num" w:pos="360"/>
              </w:tabs>
            </w:pPr>
          </w:p>
        </w:tc>
        <w:tc>
          <w:tcPr>
            <w:tcW w:w="236" w:type="dxa"/>
          </w:tcPr>
          <w:p w:rsidR="00770A59" w:rsidRPr="002A56BF" w:rsidRDefault="00770A59" w:rsidP="00304BB2">
            <w:pPr>
              <w:pStyle w:val="a8"/>
              <w:tabs>
                <w:tab w:val="num" w:pos="360"/>
              </w:tabs>
            </w:pPr>
          </w:p>
        </w:tc>
        <w:tc>
          <w:tcPr>
            <w:tcW w:w="1197" w:type="dxa"/>
          </w:tcPr>
          <w:p w:rsidR="00770A59" w:rsidRPr="002A56BF" w:rsidRDefault="00770A59" w:rsidP="00304BB2">
            <w:pPr>
              <w:pStyle w:val="a8"/>
              <w:tabs>
                <w:tab w:val="num" w:pos="360"/>
              </w:tabs>
            </w:pPr>
          </w:p>
        </w:tc>
      </w:tr>
    </w:tbl>
    <w:p w:rsidR="00770A59" w:rsidRPr="002A56BF" w:rsidRDefault="00770A59" w:rsidP="00770A59">
      <w:pPr>
        <w:pStyle w:val="a8"/>
        <w:tabs>
          <w:tab w:val="num" w:pos="360"/>
        </w:tabs>
      </w:pPr>
    </w:p>
    <w:p w:rsidR="00770A59" w:rsidRPr="002A56BF" w:rsidRDefault="00770A59" w:rsidP="00770A59">
      <w:pPr>
        <w:pStyle w:val="a8"/>
        <w:tabs>
          <w:tab w:val="num" w:pos="360"/>
        </w:tabs>
      </w:pPr>
    </w:p>
    <w:p w:rsidR="00770A59" w:rsidRPr="002A56BF" w:rsidRDefault="00770A59" w:rsidP="00770A59">
      <w:pPr>
        <w:pStyle w:val="a8"/>
        <w:tabs>
          <w:tab w:val="num" w:pos="360"/>
        </w:tabs>
      </w:pPr>
      <w:r w:rsidRPr="002A56BF">
        <w:t>СИГНАЛЬНЫЕ СИСТЕМЫ</w:t>
      </w:r>
    </w:p>
    <w:p w:rsidR="00770A59" w:rsidRDefault="00770A59" w:rsidP="00770A59">
      <w:pPr>
        <w:pStyle w:val="a8"/>
        <w:tabs>
          <w:tab w:val="num" w:pos="360"/>
        </w:tabs>
      </w:pPr>
    </w:p>
    <w:p w:rsidR="00770A59" w:rsidRPr="002A56BF" w:rsidRDefault="00770A59" w:rsidP="00770A59">
      <w:pPr>
        <w:pStyle w:val="a8"/>
        <w:tabs>
          <w:tab w:val="num" w:pos="360"/>
        </w:tabs>
      </w:pPr>
      <w:r w:rsidRPr="002A56BF">
        <w:t>А)  1 сигнальная система</w:t>
      </w:r>
    </w:p>
    <w:p w:rsidR="00770A59" w:rsidRPr="002A56BF" w:rsidRDefault="00770A59" w:rsidP="00770A59">
      <w:pPr>
        <w:pStyle w:val="a8"/>
        <w:tabs>
          <w:tab w:val="num" w:pos="360"/>
        </w:tabs>
      </w:pPr>
      <w:r w:rsidRPr="002A56BF">
        <w:t>Б)   2 сигнальная система</w:t>
      </w:r>
    </w:p>
    <w:p w:rsidR="00770A59" w:rsidRPr="002A56BF" w:rsidRDefault="00770A59" w:rsidP="00770A59">
      <w:pPr>
        <w:pStyle w:val="a8"/>
        <w:tabs>
          <w:tab w:val="num" w:pos="360"/>
        </w:tabs>
      </w:pPr>
    </w:p>
    <w:p w:rsidR="00770A59" w:rsidRPr="002A56BF" w:rsidRDefault="00770A59" w:rsidP="00770A59">
      <w:pPr>
        <w:pStyle w:val="a8"/>
        <w:tabs>
          <w:tab w:val="num" w:pos="360"/>
        </w:tabs>
      </w:pPr>
    </w:p>
    <w:p w:rsidR="00770A59" w:rsidRPr="00E002E0" w:rsidRDefault="00770A59" w:rsidP="00770A59">
      <w:pPr>
        <w:pStyle w:val="a8"/>
        <w:tabs>
          <w:tab w:val="num" w:pos="360"/>
        </w:tabs>
        <w:rPr>
          <w:b/>
        </w:rPr>
      </w:pPr>
      <w:r>
        <w:t xml:space="preserve">   </w:t>
      </w:r>
      <w:r w:rsidRPr="002A56BF">
        <w:rPr>
          <w:b/>
        </w:rPr>
        <w:t xml:space="preserve">Часть С. </w:t>
      </w:r>
      <w:r w:rsidRPr="00E002E0">
        <w:rPr>
          <w:b/>
          <w:sz w:val="24"/>
          <w:szCs w:val="24"/>
        </w:rPr>
        <w:t>Необходим развернутый ответ на задание</w:t>
      </w:r>
    </w:p>
    <w:p w:rsidR="00770A59" w:rsidRPr="002A56BF" w:rsidRDefault="00770A59" w:rsidP="00770A59">
      <w:pPr>
        <w:pStyle w:val="a8"/>
        <w:tabs>
          <w:tab w:val="num" w:pos="360"/>
        </w:tabs>
      </w:pPr>
      <w:r w:rsidRPr="002A56BF">
        <w:t>№16</w:t>
      </w:r>
    </w:p>
    <w:p w:rsidR="00770A59" w:rsidRPr="00B53701" w:rsidRDefault="00770A59" w:rsidP="00770A59">
      <w:pPr>
        <w:pStyle w:val="a8"/>
        <w:tabs>
          <w:tab w:val="num" w:pos="360"/>
        </w:tabs>
      </w:pPr>
      <w:r w:rsidRPr="002A56BF">
        <w:lastRenderedPageBreak/>
        <w:t>Задание: Обосновать значение языковой с</w:t>
      </w:r>
      <w:r>
        <w:t>реды для развития речи ребенка.</w:t>
      </w:r>
    </w:p>
    <w:p w:rsidR="00770A59" w:rsidRDefault="00770A59" w:rsidP="00770A59">
      <w:pPr>
        <w:pStyle w:val="a8"/>
        <w:numPr>
          <w:ilvl w:val="0"/>
          <w:numId w:val="1"/>
        </w:numPr>
        <w:spacing w:before="240" w:after="240"/>
        <w:ind w:left="0" w:firstLine="180"/>
        <w:rPr>
          <w:b/>
          <w:bCs/>
        </w:rPr>
      </w:pPr>
      <w:r>
        <w:rPr>
          <w:b/>
          <w:bCs/>
        </w:rPr>
        <w:t>Примерная тематика рефератов</w:t>
      </w:r>
    </w:p>
    <w:p w:rsidR="00770A59" w:rsidRPr="00B53701" w:rsidRDefault="00770A59" w:rsidP="00770A59">
      <w:pPr>
        <w:pStyle w:val="aa"/>
        <w:widowControl w:val="0"/>
        <w:numPr>
          <w:ilvl w:val="0"/>
          <w:numId w:val="14"/>
        </w:numPr>
        <w:ind w:left="0"/>
        <w:jc w:val="both"/>
      </w:pPr>
      <w:r w:rsidRPr="00B53701">
        <w:t>Вопросы развития речи детей в педагогической системе М. Монтессори.</w:t>
      </w:r>
    </w:p>
    <w:p w:rsidR="00770A59" w:rsidRPr="00B53701" w:rsidRDefault="00770A59" w:rsidP="00770A59">
      <w:pPr>
        <w:pStyle w:val="aa"/>
        <w:widowControl w:val="0"/>
        <w:numPr>
          <w:ilvl w:val="0"/>
          <w:numId w:val="14"/>
        </w:numPr>
        <w:ind w:left="0"/>
        <w:jc w:val="both"/>
      </w:pPr>
      <w:r w:rsidRPr="00B53701">
        <w:t xml:space="preserve">Роль Е.А. </w:t>
      </w:r>
      <w:proofErr w:type="spellStart"/>
      <w:r w:rsidRPr="00B53701">
        <w:t>Флериной</w:t>
      </w:r>
      <w:proofErr w:type="spellEnd"/>
      <w:r w:rsidRPr="00B53701">
        <w:t xml:space="preserve"> в разработке проблем речевого развития детей.</w:t>
      </w:r>
    </w:p>
    <w:p w:rsidR="00770A59" w:rsidRPr="00B53701" w:rsidRDefault="00770A59" w:rsidP="00770A59">
      <w:pPr>
        <w:pStyle w:val="aa"/>
        <w:widowControl w:val="0"/>
        <w:numPr>
          <w:ilvl w:val="0"/>
          <w:numId w:val="14"/>
        </w:numPr>
        <w:ind w:left="0"/>
        <w:jc w:val="both"/>
      </w:pPr>
      <w:r w:rsidRPr="00B53701">
        <w:t>Роль игры и игрушки в развитии речи детей раннего возраста.</w:t>
      </w:r>
    </w:p>
    <w:p w:rsidR="00770A59" w:rsidRPr="00B53701" w:rsidRDefault="00770A59" w:rsidP="00770A59">
      <w:pPr>
        <w:pStyle w:val="aa"/>
        <w:widowControl w:val="0"/>
        <w:numPr>
          <w:ilvl w:val="0"/>
          <w:numId w:val="14"/>
        </w:numPr>
        <w:ind w:left="0"/>
        <w:jc w:val="both"/>
      </w:pPr>
      <w:r w:rsidRPr="00B53701">
        <w:t>Роль игры и игрушки в развитии речи детей дошкольного возраста.</w:t>
      </w:r>
    </w:p>
    <w:p w:rsidR="00770A59" w:rsidRPr="00165B37" w:rsidRDefault="00770A59" w:rsidP="00770A59">
      <w:pPr>
        <w:pStyle w:val="a8"/>
      </w:pPr>
    </w:p>
    <w:p w:rsidR="00770A59" w:rsidRDefault="00770A59" w:rsidP="00770A59">
      <w:pPr>
        <w:pStyle w:val="a8"/>
        <w:numPr>
          <w:ilvl w:val="0"/>
          <w:numId w:val="1"/>
        </w:numPr>
        <w:ind w:left="0" w:firstLine="180"/>
        <w:rPr>
          <w:b/>
          <w:bCs/>
        </w:rPr>
      </w:pPr>
      <w:r>
        <w:rPr>
          <w:b/>
          <w:bCs/>
        </w:rPr>
        <w:t>Темы курсовых работ</w:t>
      </w:r>
    </w:p>
    <w:p w:rsidR="00770A59" w:rsidRPr="00B53701" w:rsidRDefault="00770A59" w:rsidP="00770A59">
      <w:pPr>
        <w:pStyle w:val="aa"/>
        <w:widowControl w:val="0"/>
        <w:numPr>
          <w:ilvl w:val="0"/>
          <w:numId w:val="15"/>
        </w:numPr>
        <w:jc w:val="both"/>
      </w:pPr>
      <w:r w:rsidRPr="00B53701">
        <w:t>Педагогические условия развития диалогической речи у детей дошкольного возраста (младший, средний, старший).</w:t>
      </w:r>
    </w:p>
    <w:p w:rsidR="00770A59" w:rsidRPr="00B53701" w:rsidRDefault="00770A59" w:rsidP="00770A59">
      <w:pPr>
        <w:pStyle w:val="aa"/>
        <w:widowControl w:val="0"/>
        <w:numPr>
          <w:ilvl w:val="0"/>
          <w:numId w:val="15"/>
        </w:numPr>
        <w:jc w:val="both"/>
      </w:pPr>
      <w:r w:rsidRPr="00B53701">
        <w:t>Развитие речи детей в процессе продуктивных видов деятельности.</w:t>
      </w:r>
    </w:p>
    <w:p w:rsidR="00770A59" w:rsidRPr="00B53701" w:rsidRDefault="00770A59" w:rsidP="00770A59">
      <w:pPr>
        <w:pStyle w:val="aa"/>
        <w:widowControl w:val="0"/>
        <w:numPr>
          <w:ilvl w:val="0"/>
          <w:numId w:val="15"/>
        </w:numPr>
        <w:jc w:val="both"/>
      </w:pPr>
      <w:r w:rsidRPr="00B53701">
        <w:t>Формирование фразеологической лексики у старших дошкольников.</w:t>
      </w:r>
    </w:p>
    <w:p w:rsidR="00770A59" w:rsidRDefault="00770A59" w:rsidP="00770A59">
      <w:pPr>
        <w:pStyle w:val="aa"/>
        <w:widowControl w:val="0"/>
        <w:numPr>
          <w:ilvl w:val="0"/>
          <w:numId w:val="15"/>
        </w:numPr>
        <w:jc w:val="both"/>
      </w:pPr>
      <w:r w:rsidRPr="00B53701">
        <w:t>Словесное творчество дошкольников.</w:t>
      </w:r>
    </w:p>
    <w:p w:rsidR="00770A59" w:rsidRPr="00B53701" w:rsidRDefault="00770A59" w:rsidP="00770A59">
      <w:pPr>
        <w:pStyle w:val="aa"/>
        <w:widowControl w:val="0"/>
        <w:numPr>
          <w:ilvl w:val="0"/>
          <w:numId w:val="15"/>
        </w:numPr>
        <w:jc w:val="both"/>
      </w:pPr>
      <w:r w:rsidRPr="00B53701">
        <w:t>Формирование образности речи у детей старшего дошкольного возраста в процессе ознакомления с волшебной сказкой.</w:t>
      </w:r>
    </w:p>
    <w:p w:rsidR="00770A59" w:rsidRDefault="00770A59" w:rsidP="00770A59">
      <w:pPr>
        <w:pStyle w:val="a8"/>
        <w:numPr>
          <w:ilvl w:val="0"/>
          <w:numId w:val="1"/>
        </w:numPr>
        <w:tabs>
          <w:tab w:val="left" w:pos="720"/>
        </w:tabs>
        <w:spacing w:before="240" w:after="240"/>
        <w:ind w:left="0" w:firstLine="180"/>
        <w:rPr>
          <w:b/>
          <w:bCs/>
        </w:rPr>
      </w:pPr>
      <w:r w:rsidRPr="00603441">
        <w:rPr>
          <w:b/>
          <w:bCs/>
        </w:rPr>
        <w:t>Материально-техническое обеспечение дисциплины</w:t>
      </w:r>
    </w:p>
    <w:p w:rsidR="00770A59" w:rsidRDefault="00770A59" w:rsidP="00770A59">
      <w:pPr>
        <w:pStyle w:val="a8"/>
        <w:spacing w:line="360" w:lineRule="auto"/>
      </w:pPr>
      <w:r w:rsidRPr="001B67B4">
        <w:rPr>
          <w:i/>
          <w:iCs/>
        </w:rPr>
        <w:t>Оборудование</w:t>
      </w:r>
      <w:r w:rsidRPr="001B67B4">
        <w:t>:</w:t>
      </w:r>
      <w:r>
        <w:t xml:space="preserve"> установки для демонстраций основных вопросов курса, </w:t>
      </w:r>
      <w:proofErr w:type="spellStart"/>
      <w:r>
        <w:t>мультимедийное</w:t>
      </w:r>
      <w:proofErr w:type="spellEnd"/>
      <w:r>
        <w:t xml:space="preserve"> и компьютерное оборудование.</w:t>
      </w:r>
    </w:p>
    <w:p w:rsidR="00770A59" w:rsidRDefault="00770A59" w:rsidP="00770A59">
      <w:pPr>
        <w:pStyle w:val="a8"/>
        <w:spacing w:line="360" w:lineRule="auto"/>
      </w:pPr>
      <w:r>
        <w:t>Комплект годовых планов дошкольных образовательных учреждений для проведения аналитической деятельности.</w:t>
      </w:r>
    </w:p>
    <w:p w:rsidR="00770A59" w:rsidRDefault="00770A59" w:rsidP="00770A59">
      <w:pPr>
        <w:pStyle w:val="a8"/>
        <w:rPr>
          <w:i/>
          <w:iCs/>
        </w:rPr>
      </w:pPr>
    </w:p>
    <w:p w:rsidR="00770A59" w:rsidRPr="009F52DD" w:rsidRDefault="00770A59" w:rsidP="00770A59">
      <w:pPr>
        <w:pStyle w:val="a8"/>
        <w:spacing w:line="360" w:lineRule="auto"/>
      </w:pPr>
      <w:r>
        <w:rPr>
          <w:i/>
          <w:iCs/>
        </w:rPr>
        <w:t>Коллекция в</w:t>
      </w:r>
      <w:r w:rsidRPr="001B67B4">
        <w:rPr>
          <w:i/>
          <w:iCs/>
        </w:rPr>
        <w:t>идеофильм</w:t>
      </w:r>
      <w:r>
        <w:rPr>
          <w:i/>
          <w:iCs/>
        </w:rPr>
        <w:t xml:space="preserve">ов и </w:t>
      </w:r>
      <w:r w:rsidRPr="001B67B4">
        <w:rPr>
          <w:i/>
          <w:iCs/>
          <w:lang w:val="en-US"/>
        </w:rPr>
        <w:t>DVD</w:t>
      </w:r>
      <w:r w:rsidRPr="001B67B4">
        <w:rPr>
          <w:i/>
          <w:iCs/>
        </w:rPr>
        <w:t xml:space="preserve"> диски</w:t>
      </w:r>
      <w:r>
        <w:rPr>
          <w:i/>
          <w:iCs/>
        </w:rPr>
        <w:t>:</w:t>
      </w:r>
      <w:r>
        <w:t xml:space="preserve"> </w:t>
      </w:r>
      <w:r w:rsidRPr="008627EC">
        <w:t>цикл электронных</w:t>
      </w:r>
      <w:r>
        <w:t xml:space="preserve"> презентаций учебного материала (тема «</w:t>
      </w:r>
      <w:r w:rsidRPr="005F6BE4">
        <w:t>Система работы по развитию речи в детском саду</w:t>
      </w:r>
      <w:r>
        <w:t>», тема «Развитие связной речи»).</w:t>
      </w:r>
    </w:p>
    <w:p w:rsidR="00770A59" w:rsidRDefault="00770A59" w:rsidP="00770A59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промежуточного контроля  </w:t>
      </w:r>
    </w:p>
    <w:p w:rsidR="00770A59" w:rsidRPr="00F218F3" w:rsidRDefault="00770A59" w:rsidP="00770A59">
      <w:pPr>
        <w:rPr>
          <w:i/>
          <w:iCs/>
          <w:sz w:val="32"/>
          <w:szCs w:val="32"/>
          <w:u w:val="single"/>
        </w:rPr>
      </w:pPr>
      <w:r w:rsidRPr="00F218F3">
        <w:rPr>
          <w:i/>
          <w:iCs/>
          <w:sz w:val="32"/>
          <w:szCs w:val="32"/>
          <w:u w:val="single"/>
        </w:rPr>
        <w:t xml:space="preserve">Вопросы к экзамену по </w:t>
      </w:r>
      <w:r>
        <w:rPr>
          <w:i/>
          <w:iCs/>
          <w:sz w:val="32"/>
          <w:szCs w:val="32"/>
          <w:u w:val="single"/>
        </w:rPr>
        <w:t>дисциплине:</w:t>
      </w:r>
    </w:p>
    <w:p w:rsidR="00770A59" w:rsidRPr="001A0073" w:rsidRDefault="00770A59" w:rsidP="00770A59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>Предмет и задачи методики развития речи детей.</w:t>
      </w:r>
    </w:p>
    <w:p w:rsidR="00770A59" w:rsidRPr="001A0073" w:rsidRDefault="00770A59" w:rsidP="00770A59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 xml:space="preserve">Метод М. Монтессори в развитии речи детей. </w:t>
      </w:r>
    </w:p>
    <w:p w:rsidR="00770A59" w:rsidRPr="001A0073" w:rsidRDefault="00770A59" w:rsidP="00770A59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>Методы научного исследования в методике развития речи детей.</w:t>
      </w:r>
    </w:p>
    <w:p w:rsidR="00770A59" w:rsidRPr="001A0073" w:rsidRDefault="00770A59" w:rsidP="00770A59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>Вклад Л.Н. Толстого в становление методики развития речи детей.</w:t>
      </w:r>
    </w:p>
    <w:p w:rsidR="00770A59" w:rsidRPr="001A0073" w:rsidRDefault="00770A59" w:rsidP="00770A59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>Методологические основы методики  развития речи детей.</w:t>
      </w:r>
    </w:p>
    <w:p w:rsidR="00770A59" w:rsidRPr="001A0073" w:rsidRDefault="00770A59" w:rsidP="00770A59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 xml:space="preserve">К.Д. Ушинский – основоположник методики первоначального обучения детей родному языку. </w:t>
      </w:r>
    </w:p>
    <w:p w:rsidR="00770A59" w:rsidRPr="001A0073" w:rsidRDefault="00770A59" w:rsidP="00770A59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>Психологические основы методики  развития речи детей.</w:t>
      </w:r>
    </w:p>
    <w:p w:rsidR="00770A59" w:rsidRPr="001A0073" w:rsidRDefault="00770A59" w:rsidP="00770A59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>Анализ книги К.Д. Ушинского «Родное слово».</w:t>
      </w:r>
    </w:p>
    <w:p w:rsidR="00770A59" w:rsidRPr="001A0073" w:rsidRDefault="00770A59" w:rsidP="00770A59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>Физиологические основы  развития речи детей.</w:t>
      </w:r>
    </w:p>
    <w:p w:rsidR="00770A59" w:rsidRPr="001A0073" w:rsidRDefault="00770A59" w:rsidP="00770A59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lastRenderedPageBreak/>
        <w:t>Учебная книга К.Д. Ушинского «Родное слов</w:t>
      </w:r>
      <w:r>
        <w:rPr>
          <w:sz w:val="28"/>
          <w:szCs w:val="28"/>
        </w:rPr>
        <w:t>о». Анализ учебного материала.</w:t>
      </w:r>
    </w:p>
    <w:p w:rsidR="00770A59" w:rsidRPr="001A0073" w:rsidRDefault="00770A59" w:rsidP="00770A59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>Лингвистические основы  развития речи дошкольников.</w:t>
      </w:r>
    </w:p>
    <w:p w:rsidR="00770A59" w:rsidRPr="001A0073" w:rsidRDefault="00770A59" w:rsidP="00770A59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 xml:space="preserve">Роль Е.Н. </w:t>
      </w:r>
      <w:proofErr w:type="spellStart"/>
      <w:r w:rsidRPr="001A0073">
        <w:rPr>
          <w:sz w:val="28"/>
          <w:szCs w:val="28"/>
        </w:rPr>
        <w:t>Водовозовой</w:t>
      </w:r>
      <w:proofErr w:type="spellEnd"/>
      <w:r w:rsidRPr="001A0073">
        <w:rPr>
          <w:sz w:val="28"/>
          <w:szCs w:val="28"/>
        </w:rPr>
        <w:t xml:space="preserve"> в становлении методики развития речи детей. </w:t>
      </w:r>
    </w:p>
    <w:p w:rsidR="00770A59" w:rsidRPr="001A0073" w:rsidRDefault="00770A59" w:rsidP="00770A59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>Связь методики развития речи детей с другими науками. Привести примеры, иллюстрирующие связь с другими науками.</w:t>
      </w:r>
    </w:p>
    <w:p w:rsidR="00770A59" w:rsidRPr="001A0073" w:rsidRDefault="00770A59" w:rsidP="00770A59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>Основные вопросы методики  развития речи дошкольников в книге Е.И. Тихеевой «Развитие  речи детей».</w:t>
      </w:r>
    </w:p>
    <w:p w:rsidR="00770A59" w:rsidRPr="001A0073" w:rsidRDefault="00770A59" w:rsidP="00770A59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 xml:space="preserve"> Язык и речь функции речи.</w:t>
      </w:r>
    </w:p>
    <w:p w:rsidR="00770A59" w:rsidRPr="001A0073" w:rsidRDefault="00770A59" w:rsidP="00770A59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>Словесное упражнения, предложенные Е.И. Тихеевой в книге «Развитие речи детей».</w:t>
      </w:r>
    </w:p>
    <w:p w:rsidR="00770A59" w:rsidRPr="001A0073" w:rsidRDefault="00770A59" w:rsidP="00770A59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>Основные направления современных исследований в области развития речи детей.</w:t>
      </w:r>
    </w:p>
    <w:p w:rsidR="00770A59" w:rsidRPr="001A0073" w:rsidRDefault="00770A59" w:rsidP="00770A59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 xml:space="preserve">Е.И. Тихеева о единстве сенсорного, умственного и лингвистического развития в методике  развития речи детей. </w:t>
      </w:r>
    </w:p>
    <w:p w:rsidR="00770A59" w:rsidRPr="001A0073" w:rsidRDefault="00770A59" w:rsidP="00770A59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>Речевые умения в формировании речевых навыков у дошкольников.</w:t>
      </w:r>
    </w:p>
    <w:p w:rsidR="00770A59" w:rsidRPr="001A0073" w:rsidRDefault="00770A59" w:rsidP="00770A59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>Е.И. Тихеева о роли игры и игрушки  в речевом развитии детей.</w:t>
      </w:r>
    </w:p>
    <w:p w:rsidR="00770A59" w:rsidRPr="001A0073" w:rsidRDefault="00770A59" w:rsidP="00770A59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>Роль родного языка и речи в психическом развитии ребенка.</w:t>
      </w:r>
    </w:p>
    <w:p w:rsidR="00770A59" w:rsidRPr="001A0073" w:rsidRDefault="00770A59" w:rsidP="00770A59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>Анализ программы О.С. Ушаковой «Программа развития речи детей дошкольного возраста в детском саду».</w:t>
      </w:r>
    </w:p>
    <w:p w:rsidR="00770A59" w:rsidRPr="001A0073" w:rsidRDefault="00770A59" w:rsidP="00770A59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>Функциональные характеристики родного языка.</w:t>
      </w:r>
    </w:p>
    <w:p w:rsidR="00770A59" w:rsidRPr="001A0073" w:rsidRDefault="00770A59" w:rsidP="00770A59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>Современные вариативные программы по развитию речи детей дошкольного возраста.</w:t>
      </w:r>
    </w:p>
    <w:p w:rsidR="00770A59" w:rsidRPr="001A0073" w:rsidRDefault="00770A59" w:rsidP="00770A59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>Я.А. Каменский о роли речевого развития детей.</w:t>
      </w:r>
    </w:p>
    <w:p w:rsidR="00770A59" w:rsidRPr="001A0073" w:rsidRDefault="00770A59" w:rsidP="00770A59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 xml:space="preserve">Основные задачи дошкольных учреждений в области развития речи детей. </w:t>
      </w:r>
    </w:p>
    <w:p w:rsidR="00770A59" w:rsidRPr="001A0073" w:rsidRDefault="00770A59" w:rsidP="00770A59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>Вопросы  развития речи детей в трудах Песталоцци.</w:t>
      </w:r>
    </w:p>
    <w:p w:rsidR="00770A59" w:rsidRPr="001A0073" w:rsidRDefault="00770A59" w:rsidP="00770A59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>Средства реализации программ по развитию речи детей.</w:t>
      </w:r>
    </w:p>
    <w:p w:rsidR="00770A59" w:rsidRPr="001A0073" w:rsidRDefault="00770A59" w:rsidP="00770A59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 xml:space="preserve">Вклад Ф. </w:t>
      </w:r>
      <w:proofErr w:type="spellStart"/>
      <w:r w:rsidRPr="001A0073">
        <w:rPr>
          <w:sz w:val="28"/>
          <w:szCs w:val="28"/>
        </w:rPr>
        <w:t>Фребеля</w:t>
      </w:r>
      <w:proofErr w:type="spellEnd"/>
      <w:r w:rsidRPr="001A0073">
        <w:rPr>
          <w:sz w:val="28"/>
          <w:szCs w:val="28"/>
        </w:rPr>
        <w:t xml:space="preserve"> в становлении методики развития речи детей.</w:t>
      </w:r>
    </w:p>
    <w:p w:rsidR="00770A59" w:rsidRPr="001A0073" w:rsidRDefault="00770A59" w:rsidP="00770A59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 xml:space="preserve">Методические принципы обучения детей родной речи. </w:t>
      </w:r>
    </w:p>
    <w:p w:rsidR="00770A59" w:rsidRPr="001A0073" w:rsidRDefault="00770A59" w:rsidP="00770A59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>Вопросы развития речи и обучения детей родному языку в зарубежной педагогике.</w:t>
      </w:r>
    </w:p>
    <w:p w:rsidR="00770A59" w:rsidRPr="001A0073" w:rsidRDefault="00770A59" w:rsidP="00770A59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28"/>
          <w:szCs w:val="28"/>
        </w:rPr>
      </w:pPr>
      <w:r w:rsidRPr="001A0073">
        <w:rPr>
          <w:sz w:val="28"/>
          <w:szCs w:val="28"/>
        </w:rPr>
        <w:t>Периодизация речевого развития детей.</w:t>
      </w:r>
    </w:p>
    <w:p w:rsidR="00770A59" w:rsidRPr="005B234D" w:rsidRDefault="00770A59" w:rsidP="00770A59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32"/>
          <w:szCs w:val="28"/>
        </w:rPr>
      </w:pPr>
      <w:r w:rsidRPr="005B234D">
        <w:rPr>
          <w:sz w:val="28"/>
        </w:rPr>
        <w:t>Понятие профессиональной готовности специалистов к работе по   развитию речи детей.</w:t>
      </w:r>
    </w:p>
    <w:p w:rsidR="00770A59" w:rsidRPr="005B234D" w:rsidRDefault="00770A59" w:rsidP="00770A59">
      <w:pPr>
        <w:numPr>
          <w:ilvl w:val="0"/>
          <w:numId w:val="10"/>
        </w:numPr>
        <w:tabs>
          <w:tab w:val="clear" w:pos="720"/>
          <w:tab w:val="num" w:pos="-300"/>
        </w:tabs>
        <w:ind w:left="0" w:firstLine="0"/>
        <w:jc w:val="both"/>
        <w:rPr>
          <w:sz w:val="32"/>
          <w:szCs w:val="28"/>
        </w:rPr>
      </w:pPr>
      <w:r w:rsidRPr="005B234D">
        <w:rPr>
          <w:sz w:val="28"/>
        </w:rPr>
        <w:t>Роль обучения в речевом развитии дошкольников. Виды занятий.</w:t>
      </w:r>
    </w:p>
    <w:p w:rsidR="00770A59" w:rsidRDefault="00770A59" w:rsidP="00770A59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</w:p>
    <w:p w:rsidR="00770A59" w:rsidRDefault="00770A59" w:rsidP="00770A59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770A59" w:rsidRPr="00A67DF2" w:rsidRDefault="00770A59" w:rsidP="00770A59">
      <w:pPr>
        <w:pStyle w:val="a8"/>
        <w:rPr>
          <w:i/>
          <w:iCs/>
          <w:u w:val="single"/>
        </w:rPr>
      </w:pPr>
      <w:r w:rsidRPr="00A67DF2">
        <w:rPr>
          <w:i/>
          <w:iCs/>
          <w:u w:val="single"/>
        </w:rPr>
        <w:t>Основная литература:</w:t>
      </w:r>
    </w:p>
    <w:p w:rsidR="00770A59" w:rsidRPr="002E26D2" w:rsidRDefault="00770A59" w:rsidP="00770A59">
      <w:pPr>
        <w:numPr>
          <w:ilvl w:val="0"/>
          <w:numId w:val="11"/>
        </w:num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Граб Л.М. </w:t>
      </w:r>
      <w:r w:rsidRPr="002E26D2">
        <w:rPr>
          <w:sz w:val="28"/>
          <w:szCs w:val="28"/>
        </w:rPr>
        <w:t>Творческое рассказывание. Обучение детей 7-7 лет. – М.: Учитель, 2010. (Заявка всего 16)</w:t>
      </w:r>
    </w:p>
    <w:p w:rsidR="00770A59" w:rsidRPr="002E26D2" w:rsidRDefault="00770A59" w:rsidP="00770A59">
      <w:pPr>
        <w:numPr>
          <w:ilvl w:val="0"/>
          <w:numId w:val="11"/>
        </w:numPr>
        <w:ind w:left="180" w:hanging="180"/>
        <w:jc w:val="both"/>
        <w:rPr>
          <w:sz w:val="28"/>
          <w:szCs w:val="28"/>
        </w:rPr>
      </w:pPr>
      <w:proofErr w:type="spellStart"/>
      <w:r w:rsidRPr="002E26D2">
        <w:rPr>
          <w:sz w:val="28"/>
          <w:szCs w:val="28"/>
        </w:rPr>
        <w:lastRenderedPageBreak/>
        <w:t>Злобенко</w:t>
      </w:r>
      <w:proofErr w:type="spellEnd"/>
      <w:r w:rsidRPr="002E26D2">
        <w:rPr>
          <w:sz w:val="28"/>
          <w:szCs w:val="28"/>
        </w:rPr>
        <w:t xml:space="preserve"> М. П. Диагностика уровня развития детей дошкольного возраста. – М.: Учитель, 2010. (Заявка всего 16)</w:t>
      </w:r>
    </w:p>
    <w:p w:rsidR="00770A59" w:rsidRPr="002E26D2" w:rsidRDefault="00770A59" w:rsidP="00770A59">
      <w:pPr>
        <w:numPr>
          <w:ilvl w:val="0"/>
          <w:numId w:val="11"/>
        </w:numPr>
        <w:ind w:left="180" w:hanging="180"/>
        <w:jc w:val="both"/>
        <w:rPr>
          <w:sz w:val="28"/>
          <w:szCs w:val="28"/>
        </w:rPr>
      </w:pPr>
      <w:r w:rsidRPr="002E26D2">
        <w:rPr>
          <w:sz w:val="28"/>
          <w:szCs w:val="28"/>
        </w:rPr>
        <w:t xml:space="preserve">Кыласова Л.Е. Коррекция </w:t>
      </w:r>
      <w:proofErr w:type="spellStart"/>
      <w:r w:rsidRPr="002E26D2">
        <w:rPr>
          <w:sz w:val="28"/>
          <w:szCs w:val="28"/>
        </w:rPr>
        <w:t>эвукопроизношения</w:t>
      </w:r>
      <w:proofErr w:type="spellEnd"/>
      <w:r w:rsidRPr="002E26D2">
        <w:rPr>
          <w:sz w:val="28"/>
          <w:szCs w:val="28"/>
        </w:rPr>
        <w:t xml:space="preserve"> у детей. Дидактические материалы. – М.: Учитель, 2010. (Заявка всего 16)</w:t>
      </w:r>
    </w:p>
    <w:p w:rsidR="00770A59" w:rsidRPr="002E26D2" w:rsidRDefault="00770A59" w:rsidP="00770A59">
      <w:pPr>
        <w:numPr>
          <w:ilvl w:val="0"/>
          <w:numId w:val="11"/>
        </w:numPr>
        <w:ind w:left="180" w:hanging="180"/>
        <w:jc w:val="both"/>
        <w:rPr>
          <w:sz w:val="28"/>
          <w:szCs w:val="28"/>
        </w:rPr>
      </w:pPr>
      <w:r w:rsidRPr="002E26D2">
        <w:rPr>
          <w:sz w:val="28"/>
          <w:szCs w:val="28"/>
        </w:rPr>
        <w:t>Кыласова Л.Е. Развитие речи. Конспекты занятий в подготовительной группе. Изд. 2-е. – М.: Учитель, 2010. (Заявка всего 16)</w:t>
      </w:r>
    </w:p>
    <w:p w:rsidR="00770A59" w:rsidRDefault="00770A59" w:rsidP="00770A59">
      <w:pPr>
        <w:numPr>
          <w:ilvl w:val="0"/>
          <w:numId w:val="11"/>
        </w:numPr>
        <w:ind w:left="180" w:hanging="180"/>
        <w:jc w:val="both"/>
        <w:rPr>
          <w:sz w:val="28"/>
          <w:szCs w:val="28"/>
        </w:rPr>
      </w:pPr>
      <w:proofErr w:type="spellStart"/>
      <w:r w:rsidRPr="002E26D2">
        <w:rPr>
          <w:sz w:val="28"/>
          <w:szCs w:val="28"/>
        </w:rPr>
        <w:t>Сластья</w:t>
      </w:r>
      <w:proofErr w:type="spellEnd"/>
      <w:r w:rsidRPr="002E26D2">
        <w:rPr>
          <w:sz w:val="28"/>
          <w:szCs w:val="28"/>
        </w:rPr>
        <w:t xml:space="preserve"> Л.Н. Формирование связной речи детей 4-5 лет. Планирование, конспекты</w:t>
      </w:r>
      <w:r>
        <w:rPr>
          <w:sz w:val="28"/>
          <w:szCs w:val="28"/>
        </w:rPr>
        <w:t xml:space="preserve"> занятий, лексический материал</w:t>
      </w:r>
      <w:r w:rsidRPr="002E26D2">
        <w:rPr>
          <w:sz w:val="28"/>
          <w:szCs w:val="28"/>
        </w:rPr>
        <w:t>. – М.: Учитель, 2010. (Заявка всего 16)</w:t>
      </w:r>
      <w:r>
        <w:rPr>
          <w:sz w:val="28"/>
          <w:szCs w:val="28"/>
        </w:rPr>
        <w:t>.</w:t>
      </w:r>
    </w:p>
    <w:p w:rsidR="00770A59" w:rsidRPr="002E26D2" w:rsidRDefault="00770A59" w:rsidP="00770A59">
      <w:pPr>
        <w:numPr>
          <w:ilvl w:val="0"/>
          <w:numId w:val="11"/>
        </w:numPr>
        <w:ind w:left="180" w:hanging="180"/>
        <w:jc w:val="both"/>
        <w:rPr>
          <w:sz w:val="28"/>
          <w:szCs w:val="28"/>
        </w:rPr>
      </w:pPr>
      <w:r w:rsidRPr="00934863">
        <w:rPr>
          <w:bCs/>
          <w:sz w:val="28"/>
          <w:szCs w:val="28"/>
        </w:rPr>
        <w:t>Стародубова Н. А.</w:t>
      </w:r>
      <w:r w:rsidRPr="00934863">
        <w:rPr>
          <w:sz w:val="28"/>
          <w:szCs w:val="28"/>
        </w:rPr>
        <w:t xml:space="preserve"> Теория и методика развития речи дошкольников: учеб</w:t>
      </w:r>
      <w:proofErr w:type="gramStart"/>
      <w:r w:rsidRPr="00934863">
        <w:rPr>
          <w:sz w:val="28"/>
          <w:szCs w:val="28"/>
        </w:rPr>
        <w:t>.</w:t>
      </w:r>
      <w:proofErr w:type="gramEnd"/>
      <w:r w:rsidRPr="00934863">
        <w:rPr>
          <w:sz w:val="28"/>
          <w:szCs w:val="28"/>
        </w:rPr>
        <w:t xml:space="preserve"> </w:t>
      </w:r>
      <w:proofErr w:type="gramStart"/>
      <w:r w:rsidRPr="00934863">
        <w:rPr>
          <w:sz w:val="28"/>
          <w:szCs w:val="28"/>
        </w:rPr>
        <w:t>п</w:t>
      </w:r>
      <w:proofErr w:type="gramEnd"/>
      <w:r w:rsidRPr="00934863">
        <w:rPr>
          <w:sz w:val="28"/>
          <w:szCs w:val="28"/>
        </w:rPr>
        <w:t>особие для студентов вузов / Н. А. Стародубова. - 3-е изд., стереотип. - М.</w:t>
      </w:r>
      <w:proofErr w:type="gramStart"/>
      <w:r w:rsidRPr="00934863">
        <w:rPr>
          <w:sz w:val="28"/>
          <w:szCs w:val="28"/>
        </w:rPr>
        <w:t xml:space="preserve"> :</w:t>
      </w:r>
      <w:proofErr w:type="gramEnd"/>
      <w:r w:rsidRPr="00934863">
        <w:rPr>
          <w:sz w:val="28"/>
          <w:szCs w:val="28"/>
        </w:rPr>
        <w:t xml:space="preserve"> Академия, 2008. - 255 с. - (Высшее проф. образование).</w:t>
      </w:r>
      <w:r>
        <w:rPr>
          <w:sz w:val="28"/>
          <w:szCs w:val="28"/>
        </w:rPr>
        <w:t xml:space="preserve"> Всего: 6.</w:t>
      </w:r>
    </w:p>
    <w:p w:rsidR="00770A59" w:rsidRPr="00C74925" w:rsidRDefault="00770A59" w:rsidP="00770A59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770A59" w:rsidRPr="00B61A82" w:rsidRDefault="00770A59" w:rsidP="00770A59">
      <w:pPr>
        <w:jc w:val="both"/>
        <w:rPr>
          <w:i/>
          <w:iCs/>
          <w:sz w:val="28"/>
          <w:szCs w:val="28"/>
          <w:u w:val="single"/>
        </w:rPr>
      </w:pPr>
      <w:r w:rsidRPr="00B61A82">
        <w:rPr>
          <w:i/>
          <w:iCs/>
          <w:sz w:val="28"/>
          <w:szCs w:val="28"/>
          <w:u w:val="single"/>
        </w:rPr>
        <w:t>Дополнительная литература</w:t>
      </w:r>
      <w:r>
        <w:rPr>
          <w:i/>
          <w:iCs/>
          <w:sz w:val="28"/>
          <w:szCs w:val="28"/>
          <w:u w:val="single"/>
        </w:rPr>
        <w:t>:</w:t>
      </w:r>
    </w:p>
    <w:p w:rsidR="00770A59" w:rsidRPr="00590A12" w:rsidRDefault="00770A59" w:rsidP="00770A59">
      <w:pPr>
        <w:numPr>
          <w:ilvl w:val="0"/>
          <w:numId w:val="12"/>
        </w:numPr>
        <w:tabs>
          <w:tab w:val="left" w:pos="1300"/>
        </w:tabs>
        <w:jc w:val="both"/>
        <w:rPr>
          <w:sz w:val="28"/>
          <w:szCs w:val="28"/>
        </w:rPr>
      </w:pPr>
      <w:r w:rsidRPr="00590A12">
        <w:rPr>
          <w:bCs/>
          <w:sz w:val="28"/>
          <w:szCs w:val="28"/>
        </w:rPr>
        <w:t>Алексеева М. М.</w:t>
      </w:r>
      <w:r w:rsidRPr="00590A12">
        <w:rPr>
          <w:sz w:val="28"/>
          <w:szCs w:val="28"/>
        </w:rPr>
        <w:t xml:space="preserve"> Методика развития речи и обучения род</w:t>
      </w:r>
      <w:r>
        <w:rPr>
          <w:sz w:val="28"/>
          <w:szCs w:val="28"/>
        </w:rPr>
        <w:t>ному языку дошкольников</w:t>
      </w:r>
      <w:r w:rsidRPr="00590A12">
        <w:rPr>
          <w:sz w:val="28"/>
          <w:szCs w:val="28"/>
        </w:rPr>
        <w:t>: учеб</w:t>
      </w:r>
      <w:proofErr w:type="gramStart"/>
      <w:r w:rsidRPr="00590A12">
        <w:rPr>
          <w:sz w:val="28"/>
          <w:szCs w:val="28"/>
        </w:rPr>
        <w:t>.</w:t>
      </w:r>
      <w:proofErr w:type="gramEnd"/>
      <w:r w:rsidRPr="00590A12">
        <w:rPr>
          <w:sz w:val="28"/>
          <w:szCs w:val="28"/>
        </w:rPr>
        <w:t xml:space="preserve"> </w:t>
      </w:r>
      <w:proofErr w:type="gramStart"/>
      <w:r w:rsidRPr="00590A12">
        <w:rPr>
          <w:sz w:val="28"/>
          <w:szCs w:val="28"/>
        </w:rPr>
        <w:t>п</w:t>
      </w:r>
      <w:proofErr w:type="gramEnd"/>
      <w:r w:rsidRPr="00590A12">
        <w:rPr>
          <w:sz w:val="28"/>
          <w:szCs w:val="28"/>
        </w:rPr>
        <w:t xml:space="preserve">особие для студентов </w:t>
      </w:r>
      <w:proofErr w:type="spellStart"/>
      <w:r w:rsidRPr="00590A12">
        <w:rPr>
          <w:sz w:val="28"/>
          <w:szCs w:val="28"/>
        </w:rPr>
        <w:t>высш</w:t>
      </w:r>
      <w:proofErr w:type="spellEnd"/>
      <w:r w:rsidRPr="00590A12">
        <w:rPr>
          <w:sz w:val="28"/>
          <w:szCs w:val="28"/>
        </w:rPr>
        <w:t xml:space="preserve">. и сред. учеб. заведений / М.М. Алексеева, В.И. Яшина. - 3-е изд., стер. - М.: Академия, 2000. - 400 с. - (Педагогическое образование). </w:t>
      </w:r>
      <w:r>
        <w:rPr>
          <w:sz w:val="28"/>
          <w:szCs w:val="28"/>
        </w:rPr>
        <w:t>Всего: 5.</w:t>
      </w:r>
    </w:p>
    <w:p w:rsidR="00770A59" w:rsidRPr="002E26D2" w:rsidRDefault="00770A59" w:rsidP="00770A59">
      <w:pPr>
        <w:numPr>
          <w:ilvl w:val="0"/>
          <w:numId w:val="12"/>
        </w:numPr>
        <w:tabs>
          <w:tab w:val="left" w:pos="1300"/>
        </w:tabs>
        <w:jc w:val="both"/>
        <w:rPr>
          <w:sz w:val="28"/>
          <w:szCs w:val="28"/>
        </w:rPr>
      </w:pPr>
      <w:r w:rsidRPr="00590A12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Алексеева М.., Яшина В.И. Методика развития речи и обучения родному языку. – М, 2000. Всего: 5.</w:t>
      </w:r>
    </w:p>
    <w:p w:rsidR="00770A59" w:rsidRDefault="00770A59" w:rsidP="00770A59">
      <w:pPr>
        <w:numPr>
          <w:ilvl w:val="0"/>
          <w:numId w:val="12"/>
        </w:numPr>
        <w:jc w:val="both"/>
        <w:rPr>
          <w:sz w:val="28"/>
          <w:szCs w:val="28"/>
        </w:rPr>
      </w:pPr>
      <w:r w:rsidRPr="002E26D2">
        <w:rPr>
          <w:bCs/>
          <w:sz w:val="28"/>
          <w:szCs w:val="28"/>
        </w:rPr>
        <w:t>Занятия по развитию</w:t>
      </w:r>
      <w:r w:rsidRPr="002E26D2">
        <w:rPr>
          <w:sz w:val="28"/>
          <w:szCs w:val="28"/>
        </w:rPr>
        <w:t xml:space="preserve"> речи в детском саду : кн. для воспитателя детского сада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>од ред. О.С. Ушаковой. - М.</w:t>
      </w:r>
      <w:r w:rsidRPr="002E26D2">
        <w:rPr>
          <w:sz w:val="28"/>
          <w:szCs w:val="28"/>
        </w:rPr>
        <w:t xml:space="preserve">: Просвещение, 1993. - 271 </w:t>
      </w:r>
      <w:proofErr w:type="gramStart"/>
      <w:r w:rsidRPr="002E26D2">
        <w:rPr>
          <w:sz w:val="28"/>
          <w:szCs w:val="28"/>
        </w:rPr>
        <w:t>с</w:t>
      </w:r>
      <w:proofErr w:type="gramEnd"/>
      <w:r w:rsidRPr="002E26D2">
        <w:rPr>
          <w:sz w:val="28"/>
          <w:szCs w:val="28"/>
        </w:rPr>
        <w:t>. Всего</w:t>
      </w:r>
      <w:r>
        <w:rPr>
          <w:sz w:val="28"/>
          <w:szCs w:val="28"/>
        </w:rPr>
        <w:t>:</w:t>
      </w:r>
      <w:r w:rsidRPr="002E26D2">
        <w:rPr>
          <w:sz w:val="28"/>
          <w:szCs w:val="28"/>
        </w:rPr>
        <w:t xml:space="preserve"> 10.</w:t>
      </w:r>
    </w:p>
    <w:p w:rsidR="00770A59" w:rsidRDefault="00770A59" w:rsidP="00770A59">
      <w:pPr>
        <w:numPr>
          <w:ilvl w:val="0"/>
          <w:numId w:val="12"/>
        </w:numPr>
        <w:jc w:val="both"/>
        <w:rPr>
          <w:sz w:val="28"/>
          <w:szCs w:val="28"/>
        </w:rPr>
      </w:pPr>
      <w:r w:rsidRPr="004A693C">
        <w:rPr>
          <w:bCs/>
          <w:sz w:val="28"/>
          <w:szCs w:val="28"/>
        </w:rPr>
        <w:t>Калинина Р. Р.</w:t>
      </w:r>
      <w:r w:rsidRPr="004A693C">
        <w:rPr>
          <w:sz w:val="28"/>
          <w:szCs w:val="28"/>
        </w:rPr>
        <w:t xml:space="preserve"> Тренинг развития личности дошколь</w:t>
      </w:r>
      <w:r>
        <w:rPr>
          <w:sz w:val="28"/>
          <w:szCs w:val="28"/>
        </w:rPr>
        <w:t xml:space="preserve">ника: </w:t>
      </w:r>
      <w:proofErr w:type="gramStart"/>
      <w:r>
        <w:rPr>
          <w:sz w:val="28"/>
          <w:szCs w:val="28"/>
        </w:rPr>
        <w:t>Занятия, игры, упражнения</w:t>
      </w:r>
      <w:r w:rsidRPr="004A693C">
        <w:rPr>
          <w:sz w:val="28"/>
          <w:szCs w:val="28"/>
        </w:rPr>
        <w:t xml:space="preserve"> - 2-е изд., </w:t>
      </w:r>
      <w:proofErr w:type="spellStart"/>
      <w:r w:rsidRPr="004A693C">
        <w:rPr>
          <w:sz w:val="28"/>
          <w:szCs w:val="28"/>
        </w:rPr>
        <w:t>испр</w:t>
      </w:r>
      <w:proofErr w:type="spellEnd"/>
      <w:r w:rsidRPr="004A693C">
        <w:rPr>
          <w:sz w:val="28"/>
          <w:szCs w:val="28"/>
        </w:rPr>
        <w:t>. и доп. - СПб. : Речь, 2001. - 160 с. - (Детская психология и психотерапия).</w:t>
      </w:r>
      <w:proofErr w:type="gramEnd"/>
      <w:r>
        <w:rPr>
          <w:sz w:val="28"/>
          <w:szCs w:val="28"/>
        </w:rPr>
        <w:t xml:space="preserve"> Всего: 2.</w:t>
      </w:r>
    </w:p>
    <w:p w:rsidR="00770A59" w:rsidRPr="002E26D2" w:rsidRDefault="00770A59" w:rsidP="00770A59">
      <w:pPr>
        <w:numPr>
          <w:ilvl w:val="0"/>
          <w:numId w:val="12"/>
        </w:numPr>
        <w:jc w:val="both"/>
        <w:rPr>
          <w:sz w:val="28"/>
          <w:szCs w:val="28"/>
        </w:rPr>
      </w:pPr>
      <w:r w:rsidRPr="004A693C">
        <w:rPr>
          <w:bCs/>
          <w:sz w:val="28"/>
          <w:szCs w:val="28"/>
        </w:rPr>
        <w:t>Козлова С. А.</w:t>
      </w:r>
      <w:r w:rsidRPr="004A693C">
        <w:rPr>
          <w:sz w:val="28"/>
          <w:szCs w:val="28"/>
        </w:rPr>
        <w:t xml:space="preserve"> Теория и методика ознакомления дошкольников с социальной действительностью: учеб</w:t>
      </w:r>
      <w:proofErr w:type="gramStart"/>
      <w:r w:rsidRPr="004A693C">
        <w:rPr>
          <w:sz w:val="28"/>
          <w:szCs w:val="28"/>
        </w:rPr>
        <w:t>.</w:t>
      </w:r>
      <w:proofErr w:type="gramEnd"/>
      <w:r w:rsidRPr="004A693C">
        <w:rPr>
          <w:sz w:val="28"/>
          <w:szCs w:val="28"/>
        </w:rPr>
        <w:t xml:space="preserve"> </w:t>
      </w:r>
      <w:proofErr w:type="gramStart"/>
      <w:r w:rsidRPr="004A693C">
        <w:rPr>
          <w:sz w:val="28"/>
          <w:szCs w:val="28"/>
        </w:rPr>
        <w:t>п</w:t>
      </w:r>
      <w:proofErr w:type="gramEnd"/>
      <w:r w:rsidRPr="004A693C">
        <w:rPr>
          <w:sz w:val="28"/>
          <w:szCs w:val="28"/>
        </w:rPr>
        <w:t xml:space="preserve">особие для суд. сред. </w:t>
      </w:r>
      <w:proofErr w:type="spellStart"/>
      <w:r w:rsidRPr="004A693C">
        <w:rPr>
          <w:sz w:val="28"/>
          <w:szCs w:val="28"/>
        </w:rPr>
        <w:t>пед</w:t>
      </w:r>
      <w:proofErr w:type="spellEnd"/>
      <w:r w:rsidRPr="004A693C">
        <w:rPr>
          <w:sz w:val="28"/>
          <w:szCs w:val="28"/>
        </w:rPr>
        <w:t xml:space="preserve">. учеб. </w:t>
      </w:r>
      <w:proofErr w:type="spellStart"/>
      <w:r w:rsidRPr="004A693C">
        <w:rPr>
          <w:sz w:val="28"/>
          <w:szCs w:val="28"/>
        </w:rPr>
        <w:t>завед</w:t>
      </w:r>
      <w:proofErr w:type="spellEnd"/>
      <w:r w:rsidRPr="004A693C">
        <w:rPr>
          <w:sz w:val="28"/>
          <w:szCs w:val="28"/>
        </w:rPr>
        <w:t xml:space="preserve">. </w:t>
      </w:r>
      <w:r>
        <w:rPr>
          <w:sz w:val="28"/>
          <w:szCs w:val="28"/>
        </w:rPr>
        <w:t>- М.</w:t>
      </w:r>
      <w:r w:rsidRPr="004A693C">
        <w:rPr>
          <w:sz w:val="28"/>
          <w:szCs w:val="28"/>
        </w:rPr>
        <w:t>: Академия, 1998. - 160 с. - (Педагогическое образование).</w:t>
      </w:r>
      <w:r>
        <w:rPr>
          <w:sz w:val="28"/>
          <w:szCs w:val="28"/>
        </w:rPr>
        <w:t xml:space="preserve"> Всего: 5.</w:t>
      </w:r>
    </w:p>
    <w:p w:rsidR="00770A59" w:rsidRDefault="00770A59" w:rsidP="00770A59">
      <w:pPr>
        <w:numPr>
          <w:ilvl w:val="0"/>
          <w:numId w:val="12"/>
        </w:numPr>
        <w:jc w:val="both"/>
        <w:rPr>
          <w:sz w:val="28"/>
          <w:szCs w:val="28"/>
        </w:rPr>
      </w:pPr>
      <w:r w:rsidRPr="002E26D2">
        <w:rPr>
          <w:sz w:val="28"/>
          <w:szCs w:val="28"/>
        </w:rPr>
        <w:t xml:space="preserve">Речевое развитие дошкольников: учеб. пособие для студ. </w:t>
      </w:r>
      <w:proofErr w:type="spellStart"/>
      <w:r w:rsidRPr="002E26D2">
        <w:rPr>
          <w:sz w:val="28"/>
          <w:szCs w:val="28"/>
        </w:rPr>
        <w:t>высш</w:t>
      </w:r>
      <w:proofErr w:type="spellEnd"/>
      <w:r w:rsidRPr="002E26D2">
        <w:rPr>
          <w:sz w:val="28"/>
          <w:szCs w:val="28"/>
        </w:rPr>
        <w:t xml:space="preserve">. и сред. </w:t>
      </w:r>
      <w:proofErr w:type="spellStart"/>
      <w:proofErr w:type="gramStart"/>
      <w:r w:rsidRPr="002E26D2">
        <w:rPr>
          <w:sz w:val="28"/>
          <w:szCs w:val="28"/>
        </w:rPr>
        <w:t>проф</w:t>
      </w:r>
      <w:proofErr w:type="spellEnd"/>
      <w:proofErr w:type="gramEnd"/>
      <w:r w:rsidRPr="002E26D2">
        <w:rPr>
          <w:sz w:val="28"/>
          <w:szCs w:val="28"/>
        </w:rPr>
        <w:t xml:space="preserve"> учеб. </w:t>
      </w:r>
      <w:proofErr w:type="spellStart"/>
      <w:r w:rsidRPr="002E26D2">
        <w:rPr>
          <w:sz w:val="28"/>
          <w:szCs w:val="28"/>
        </w:rPr>
        <w:t>завед</w:t>
      </w:r>
      <w:proofErr w:type="spellEnd"/>
      <w:r w:rsidRPr="002E26D2">
        <w:rPr>
          <w:sz w:val="28"/>
          <w:szCs w:val="28"/>
        </w:rPr>
        <w:t xml:space="preserve">., </w:t>
      </w:r>
      <w:proofErr w:type="spellStart"/>
      <w:r w:rsidRPr="002E26D2">
        <w:rPr>
          <w:sz w:val="28"/>
          <w:szCs w:val="28"/>
        </w:rPr>
        <w:t>обуч</w:t>
      </w:r>
      <w:proofErr w:type="spellEnd"/>
      <w:r w:rsidRPr="002E26D2">
        <w:rPr>
          <w:sz w:val="28"/>
          <w:szCs w:val="28"/>
        </w:rPr>
        <w:t>. по спец. "Дошкольная педагогика и психология" / М.М. Алексеева, В.И. Яши</w:t>
      </w:r>
      <w:r>
        <w:rPr>
          <w:sz w:val="28"/>
          <w:szCs w:val="28"/>
        </w:rPr>
        <w:t>на. - 2-е изд., стереотип. - М.: Академия, 1999. – 163. Всего: 4.</w:t>
      </w:r>
    </w:p>
    <w:p w:rsidR="00770A59" w:rsidRPr="002E26D2" w:rsidRDefault="00770A59" w:rsidP="00770A59">
      <w:pPr>
        <w:numPr>
          <w:ilvl w:val="0"/>
          <w:numId w:val="12"/>
        </w:numPr>
        <w:jc w:val="both"/>
        <w:rPr>
          <w:sz w:val="28"/>
          <w:szCs w:val="28"/>
        </w:rPr>
      </w:pPr>
      <w:r w:rsidRPr="004A693C">
        <w:rPr>
          <w:bCs/>
          <w:sz w:val="28"/>
          <w:szCs w:val="28"/>
        </w:rPr>
        <w:t>Смирнова Е. О.</w:t>
      </w:r>
      <w:r w:rsidRPr="004A693C">
        <w:rPr>
          <w:sz w:val="28"/>
          <w:szCs w:val="28"/>
        </w:rPr>
        <w:t xml:space="preserve"> Особенности общения с дошкольниками: учеб</w:t>
      </w:r>
      <w:proofErr w:type="gramStart"/>
      <w:r w:rsidRPr="004A693C">
        <w:rPr>
          <w:sz w:val="28"/>
          <w:szCs w:val="28"/>
        </w:rPr>
        <w:t>.</w:t>
      </w:r>
      <w:proofErr w:type="gramEnd"/>
      <w:r w:rsidRPr="004A693C">
        <w:rPr>
          <w:sz w:val="28"/>
          <w:szCs w:val="28"/>
        </w:rPr>
        <w:t xml:space="preserve"> </w:t>
      </w:r>
      <w:proofErr w:type="gramStart"/>
      <w:r w:rsidRPr="004A693C">
        <w:rPr>
          <w:sz w:val="28"/>
          <w:szCs w:val="28"/>
        </w:rPr>
        <w:t>п</w:t>
      </w:r>
      <w:proofErr w:type="gramEnd"/>
      <w:r w:rsidRPr="004A693C">
        <w:rPr>
          <w:sz w:val="28"/>
          <w:szCs w:val="28"/>
        </w:rPr>
        <w:t xml:space="preserve">особие для студентов сред. </w:t>
      </w:r>
      <w:proofErr w:type="spellStart"/>
      <w:r w:rsidRPr="004A693C">
        <w:rPr>
          <w:sz w:val="28"/>
          <w:szCs w:val="28"/>
        </w:rPr>
        <w:t>пед</w:t>
      </w:r>
      <w:proofErr w:type="spellEnd"/>
      <w:r w:rsidRPr="004A693C">
        <w:rPr>
          <w:sz w:val="28"/>
          <w:szCs w:val="28"/>
        </w:rPr>
        <w:t xml:space="preserve">. учеб. </w:t>
      </w:r>
      <w:r>
        <w:rPr>
          <w:sz w:val="28"/>
          <w:szCs w:val="28"/>
        </w:rPr>
        <w:t>заведений / Е.О. Смирнова. - М.</w:t>
      </w:r>
      <w:r w:rsidRPr="004A693C">
        <w:rPr>
          <w:sz w:val="28"/>
          <w:szCs w:val="28"/>
        </w:rPr>
        <w:t xml:space="preserve">: Академия, 2000. - 160 </w:t>
      </w:r>
      <w:proofErr w:type="gramStart"/>
      <w:r w:rsidRPr="004A693C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Всего: 62.</w:t>
      </w:r>
    </w:p>
    <w:p w:rsidR="00770A59" w:rsidRPr="002E26D2" w:rsidRDefault="00770A59" w:rsidP="00770A59">
      <w:pPr>
        <w:numPr>
          <w:ilvl w:val="0"/>
          <w:numId w:val="12"/>
        </w:numPr>
        <w:tabs>
          <w:tab w:val="clear" w:pos="360"/>
        </w:tabs>
        <w:ind w:left="567" w:hanging="425"/>
        <w:jc w:val="both"/>
        <w:rPr>
          <w:sz w:val="28"/>
          <w:szCs w:val="28"/>
        </w:rPr>
      </w:pPr>
      <w:r w:rsidRPr="002E26D2">
        <w:rPr>
          <w:sz w:val="28"/>
          <w:szCs w:val="28"/>
        </w:rPr>
        <w:t>Шевцова Е.Е., Воробьева Е.В. Развитие речи ребенка от одного года до семи лет. М. – 2007.</w:t>
      </w:r>
      <w:r>
        <w:rPr>
          <w:sz w:val="28"/>
          <w:szCs w:val="28"/>
        </w:rPr>
        <w:t xml:space="preserve"> Всего: 1.</w:t>
      </w:r>
    </w:p>
    <w:p w:rsidR="00770A59" w:rsidRDefault="00770A59" w:rsidP="00770A59">
      <w:pPr>
        <w:numPr>
          <w:ilvl w:val="0"/>
          <w:numId w:val="12"/>
        </w:numPr>
        <w:jc w:val="both"/>
        <w:rPr>
          <w:sz w:val="28"/>
          <w:szCs w:val="28"/>
        </w:rPr>
      </w:pPr>
      <w:r w:rsidRPr="002E26D2">
        <w:rPr>
          <w:sz w:val="28"/>
          <w:szCs w:val="28"/>
        </w:rPr>
        <w:t>Ушакова О.С., Струнина Е.М. Методика развития детей дошкольного возраста: Учебное пособие – метод</w:t>
      </w:r>
      <w:proofErr w:type="gramStart"/>
      <w:r w:rsidRPr="002E26D2">
        <w:rPr>
          <w:sz w:val="28"/>
          <w:szCs w:val="28"/>
        </w:rPr>
        <w:t>.</w:t>
      </w:r>
      <w:proofErr w:type="gramEnd"/>
      <w:r w:rsidRPr="002E26D2">
        <w:rPr>
          <w:sz w:val="28"/>
          <w:szCs w:val="28"/>
        </w:rPr>
        <w:t xml:space="preserve"> </w:t>
      </w:r>
      <w:proofErr w:type="gramStart"/>
      <w:r w:rsidRPr="002E26D2">
        <w:rPr>
          <w:sz w:val="28"/>
          <w:szCs w:val="28"/>
        </w:rPr>
        <w:t>п</w:t>
      </w:r>
      <w:proofErr w:type="gramEnd"/>
      <w:r w:rsidRPr="002E26D2">
        <w:rPr>
          <w:sz w:val="28"/>
          <w:szCs w:val="28"/>
        </w:rPr>
        <w:t xml:space="preserve">особие для воспитателей дошкольных образовательных учреждений: </w:t>
      </w:r>
      <w:proofErr w:type="spellStart"/>
      <w:r w:rsidRPr="002E26D2">
        <w:rPr>
          <w:sz w:val="28"/>
          <w:szCs w:val="28"/>
        </w:rPr>
        <w:t>Гуманит</w:t>
      </w:r>
      <w:proofErr w:type="spellEnd"/>
      <w:r w:rsidRPr="002E26D2">
        <w:rPr>
          <w:sz w:val="28"/>
          <w:szCs w:val="28"/>
        </w:rPr>
        <w:t>. Изд. Цент</w:t>
      </w:r>
      <w:r>
        <w:rPr>
          <w:sz w:val="28"/>
          <w:szCs w:val="28"/>
        </w:rPr>
        <w:t xml:space="preserve">р ВЛАДОС, 2004. – 288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Всего: </w:t>
      </w:r>
      <w:r w:rsidRPr="00934863">
        <w:rPr>
          <w:sz w:val="28"/>
          <w:szCs w:val="28"/>
        </w:rPr>
        <w:t>1</w:t>
      </w:r>
      <w:r w:rsidRPr="002E26D2">
        <w:rPr>
          <w:sz w:val="28"/>
          <w:szCs w:val="28"/>
        </w:rPr>
        <w:t>0.</w:t>
      </w:r>
    </w:p>
    <w:p w:rsidR="00770A59" w:rsidRDefault="00770A59" w:rsidP="00770A59">
      <w:pPr>
        <w:numPr>
          <w:ilvl w:val="0"/>
          <w:numId w:val="12"/>
        </w:numPr>
        <w:jc w:val="both"/>
        <w:rPr>
          <w:sz w:val="28"/>
          <w:szCs w:val="28"/>
        </w:rPr>
      </w:pPr>
      <w:r w:rsidRPr="004A693C">
        <w:rPr>
          <w:bCs/>
          <w:sz w:val="28"/>
          <w:szCs w:val="28"/>
        </w:rPr>
        <w:lastRenderedPageBreak/>
        <w:t>Филиппова С. О.</w:t>
      </w:r>
      <w:r w:rsidRPr="004A693C">
        <w:rPr>
          <w:sz w:val="28"/>
          <w:szCs w:val="28"/>
        </w:rPr>
        <w:t xml:space="preserve"> Подготовка дошкольников к обучению письму: влияние специальных физических упражнений на эффективность формирования графических навыков: метод</w:t>
      </w:r>
      <w:proofErr w:type="gramStart"/>
      <w:r w:rsidRPr="004A693C">
        <w:rPr>
          <w:sz w:val="28"/>
          <w:szCs w:val="28"/>
        </w:rPr>
        <w:t>.</w:t>
      </w:r>
      <w:proofErr w:type="gramEnd"/>
      <w:r w:rsidRPr="004A693C">
        <w:rPr>
          <w:sz w:val="28"/>
          <w:szCs w:val="28"/>
        </w:rPr>
        <w:t xml:space="preserve"> </w:t>
      </w:r>
      <w:proofErr w:type="gramStart"/>
      <w:r w:rsidRPr="004A693C">
        <w:rPr>
          <w:sz w:val="28"/>
          <w:szCs w:val="28"/>
        </w:rPr>
        <w:t>п</w:t>
      </w:r>
      <w:proofErr w:type="gramEnd"/>
      <w:r w:rsidRPr="004A693C">
        <w:rPr>
          <w:sz w:val="28"/>
          <w:szCs w:val="28"/>
        </w:rPr>
        <w:t>особие / С. О. Филиппова. - С</w:t>
      </w:r>
      <w:r>
        <w:rPr>
          <w:sz w:val="28"/>
          <w:szCs w:val="28"/>
        </w:rPr>
        <w:t>Пб.</w:t>
      </w:r>
      <w:r w:rsidRPr="004A693C">
        <w:rPr>
          <w:sz w:val="28"/>
          <w:szCs w:val="28"/>
        </w:rPr>
        <w:t xml:space="preserve">: Детство-Пресс, 2008. - 92 </w:t>
      </w:r>
      <w:proofErr w:type="gramStart"/>
      <w:r w:rsidRPr="004A693C">
        <w:rPr>
          <w:sz w:val="28"/>
          <w:szCs w:val="28"/>
        </w:rPr>
        <w:t>с</w:t>
      </w:r>
      <w:proofErr w:type="gramEnd"/>
      <w:r w:rsidRPr="004A693C">
        <w:rPr>
          <w:sz w:val="28"/>
          <w:szCs w:val="28"/>
        </w:rPr>
        <w:t>.</w:t>
      </w:r>
      <w:r>
        <w:rPr>
          <w:sz w:val="28"/>
          <w:szCs w:val="28"/>
        </w:rPr>
        <w:t xml:space="preserve"> Всего: 3.</w:t>
      </w:r>
    </w:p>
    <w:p w:rsidR="00770A59" w:rsidRDefault="00770A59" w:rsidP="00770A59">
      <w:pPr>
        <w:numPr>
          <w:ilvl w:val="0"/>
          <w:numId w:val="12"/>
        </w:numPr>
        <w:jc w:val="both"/>
        <w:rPr>
          <w:sz w:val="28"/>
          <w:szCs w:val="28"/>
        </w:rPr>
      </w:pPr>
      <w:r w:rsidRPr="00934863">
        <w:rPr>
          <w:bCs/>
          <w:sz w:val="28"/>
          <w:szCs w:val="28"/>
        </w:rPr>
        <w:t>Шашкина Г. Р.</w:t>
      </w:r>
      <w:r w:rsidRPr="00934863">
        <w:rPr>
          <w:sz w:val="28"/>
          <w:szCs w:val="28"/>
        </w:rPr>
        <w:t xml:space="preserve"> Логопедическая ритмика для дошкольн</w:t>
      </w:r>
      <w:r>
        <w:rPr>
          <w:sz w:val="28"/>
          <w:szCs w:val="28"/>
        </w:rPr>
        <w:t>иков с нарушениями речи</w:t>
      </w:r>
      <w:r w:rsidRPr="00934863">
        <w:rPr>
          <w:sz w:val="28"/>
          <w:szCs w:val="28"/>
        </w:rPr>
        <w:t>: учеб</w:t>
      </w:r>
      <w:proofErr w:type="gramStart"/>
      <w:r w:rsidRPr="00934863">
        <w:rPr>
          <w:sz w:val="28"/>
          <w:szCs w:val="28"/>
        </w:rPr>
        <w:t>.</w:t>
      </w:r>
      <w:proofErr w:type="gramEnd"/>
      <w:r w:rsidRPr="00934863">
        <w:rPr>
          <w:sz w:val="28"/>
          <w:szCs w:val="28"/>
        </w:rPr>
        <w:t xml:space="preserve"> </w:t>
      </w:r>
      <w:proofErr w:type="gramStart"/>
      <w:r w:rsidRPr="00934863">
        <w:rPr>
          <w:sz w:val="28"/>
          <w:szCs w:val="28"/>
        </w:rPr>
        <w:t>п</w:t>
      </w:r>
      <w:proofErr w:type="gramEnd"/>
      <w:r w:rsidRPr="00934863">
        <w:rPr>
          <w:sz w:val="28"/>
          <w:szCs w:val="28"/>
        </w:rPr>
        <w:t>особие для студентов вузов, обучающихся по специальности 050715 (031800) - Логопедия / Г. Р. Шашкина. - М.: Академия, 2005. - 189 с. - (Высшее профессиональное образование).</w:t>
      </w:r>
      <w:r>
        <w:rPr>
          <w:sz w:val="28"/>
          <w:szCs w:val="28"/>
        </w:rPr>
        <w:t xml:space="preserve"> Всего: 10.</w:t>
      </w:r>
    </w:p>
    <w:p w:rsidR="00770A59" w:rsidRPr="005B234D" w:rsidRDefault="00770A59" w:rsidP="00770A59">
      <w:pPr>
        <w:jc w:val="both"/>
        <w:rPr>
          <w:sz w:val="28"/>
          <w:szCs w:val="28"/>
        </w:rPr>
      </w:pPr>
    </w:p>
    <w:p w:rsidR="00770A59" w:rsidRPr="008C1169" w:rsidRDefault="00770A59" w:rsidP="00770A59">
      <w:pPr>
        <w:pStyle w:val="a8"/>
        <w:rPr>
          <w:i/>
          <w:iCs/>
          <w:u w:val="single"/>
        </w:rPr>
      </w:pPr>
      <w:r w:rsidRPr="008C1169">
        <w:rPr>
          <w:i/>
          <w:iCs/>
          <w:u w:val="single"/>
        </w:rPr>
        <w:t>Собственные учебные и учебно-методические пособия:</w:t>
      </w:r>
    </w:p>
    <w:p w:rsidR="00770A59" w:rsidRPr="00B1422F" w:rsidRDefault="00770A59" w:rsidP="00770A59">
      <w:pPr>
        <w:numPr>
          <w:ilvl w:val="0"/>
          <w:numId w:val="13"/>
        </w:numPr>
        <w:tabs>
          <w:tab w:val="clear" w:pos="360"/>
        </w:tabs>
        <w:ind w:left="0" w:firstLine="142"/>
        <w:jc w:val="both"/>
        <w:rPr>
          <w:sz w:val="28"/>
          <w:szCs w:val="28"/>
        </w:rPr>
      </w:pPr>
      <w:r w:rsidRPr="00B1422F">
        <w:rPr>
          <w:sz w:val="28"/>
          <w:szCs w:val="28"/>
        </w:rPr>
        <w:t>Методика обучения речевому общению в условиях двуязычия (</w:t>
      </w:r>
      <w:proofErr w:type="spellStart"/>
      <w:r w:rsidRPr="00B1422F">
        <w:rPr>
          <w:sz w:val="28"/>
          <w:szCs w:val="28"/>
        </w:rPr>
        <w:t>бурятско-русского</w:t>
      </w:r>
      <w:proofErr w:type="spellEnd"/>
      <w:r w:rsidRPr="00B1422F">
        <w:rPr>
          <w:sz w:val="28"/>
          <w:szCs w:val="28"/>
        </w:rPr>
        <w:t xml:space="preserve"> и русско-бурятского): учебное пособие / авт.-сост. А.И. Улзытуева; </w:t>
      </w:r>
      <w:proofErr w:type="spellStart"/>
      <w:r w:rsidRPr="00B1422F">
        <w:rPr>
          <w:sz w:val="28"/>
          <w:szCs w:val="28"/>
        </w:rPr>
        <w:t>Забайкал</w:t>
      </w:r>
      <w:proofErr w:type="spellEnd"/>
      <w:r w:rsidRPr="00B1422F">
        <w:rPr>
          <w:sz w:val="28"/>
          <w:szCs w:val="28"/>
        </w:rPr>
        <w:t xml:space="preserve">. </w:t>
      </w:r>
      <w:proofErr w:type="spellStart"/>
      <w:r w:rsidRPr="00B1422F">
        <w:rPr>
          <w:sz w:val="28"/>
          <w:szCs w:val="28"/>
        </w:rPr>
        <w:t>гос</w:t>
      </w:r>
      <w:proofErr w:type="spellEnd"/>
      <w:r w:rsidRPr="00B1422F">
        <w:rPr>
          <w:sz w:val="28"/>
          <w:szCs w:val="28"/>
        </w:rPr>
        <w:t xml:space="preserve">. </w:t>
      </w:r>
      <w:proofErr w:type="spellStart"/>
      <w:r w:rsidRPr="00B1422F">
        <w:rPr>
          <w:sz w:val="28"/>
          <w:szCs w:val="28"/>
        </w:rPr>
        <w:t>гум.-пед</w:t>
      </w:r>
      <w:proofErr w:type="spellEnd"/>
      <w:r w:rsidRPr="00B1422F">
        <w:rPr>
          <w:sz w:val="28"/>
          <w:szCs w:val="28"/>
        </w:rPr>
        <w:t xml:space="preserve">. ун-т. – 2-е, стер. – Чита, 2010. – 155 </w:t>
      </w:r>
      <w:proofErr w:type="gramStart"/>
      <w:r w:rsidRPr="00B1422F">
        <w:rPr>
          <w:sz w:val="28"/>
          <w:szCs w:val="28"/>
        </w:rPr>
        <w:t>с</w:t>
      </w:r>
      <w:proofErr w:type="gramEnd"/>
      <w:r w:rsidRPr="00B1422F">
        <w:rPr>
          <w:sz w:val="28"/>
          <w:szCs w:val="28"/>
        </w:rPr>
        <w:t>. Всего: 5</w:t>
      </w:r>
    </w:p>
    <w:p w:rsidR="00770A59" w:rsidRPr="00B1422F" w:rsidRDefault="00770A59" w:rsidP="00770A59">
      <w:pPr>
        <w:numPr>
          <w:ilvl w:val="0"/>
          <w:numId w:val="13"/>
        </w:numPr>
        <w:tabs>
          <w:tab w:val="clear" w:pos="360"/>
        </w:tabs>
        <w:ind w:left="0" w:firstLine="142"/>
        <w:jc w:val="both"/>
        <w:rPr>
          <w:sz w:val="28"/>
          <w:szCs w:val="28"/>
        </w:rPr>
      </w:pPr>
      <w:r w:rsidRPr="00B1422F">
        <w:rPr>
          <w:sz w:val="28"/>
          <w:szCs w:val="28"/>
        </w:rPr>
        <w:t xml:space="preserve">Роль специалистов дошкольного образовательного учреждения в развитии лексики и речевого общения посредством игры: методическое пособие / сост. Н.С </w:t>
      </w:r>
      <w:proofErr w:type="spellStart"/>
      <w:r w:rsidRPr="00B1422F">
        <w:rPr>
          <w:sz w:val="28"/>
          <w:szCs w:val="28"/>
        </w:rPr>
        <w:t>Дранникова</w:t>
      </w:r>
      <w:proofErr w:type="spellEnd"/>
      <w:r w:rsidRPr="00B1422F">
        <w:rPr>
          <w:sz w:val="28"/>
          <w:szCs w:val="28"/>
        </w:rPr>
        <w:t xml:space="preserve">  [и др.]; </w:t>
      </w:r>
      <w:proofErr w:type="spellStart"/>
      <w:r w:rsidRPr="00B1422F">
        <w:rPr>
          <w:sz w:val="28"/>
          <w:szCs w:val="28"/>
        </w:rPr>
        <w:t>Забайкал</w:t>
      </w:r>
      <w:proofErr w:type="spellEnd"/>
      <w:r w:rsidRPr="00B1422F">
        <w:rPr>
          <w:sz w:val="28"/>
          <w:szCs w:val="28"/>
        </w:rPr>
        <w:t xml:space="preserve">. </w:t>
      </w:r>
      <w:proofErr w:type="spellStart"/>
      <w:r w:rsidRPr="00B1422F">
        <w:rPr>
          <w:sz w:val="28"/>
          <w:szCs w:val="28"/>
        </w:rPr>
        <w:t>гос</w:t>
      </w:r>
      <w:proofErr w:type="spellEnd"/>
      <w:r w:rsidRPr="00B1422F">
        <w:rPr>
          <w:sz w:val="28"/>
          <w:szCs w:val="28"/>
        </w:rPr>
        <w:t xml:space="preserve">. </w:t>
      </w:r>
      <w:proofErr w:type="spellStart"/>
      <w:r w:rsidRPr="00B1422F">
        <w:rPr>
          <w:sz w:val="28"/>
          <w:szCs w:val="28"/>
        </w:rPr>
        <w:t>гум</w:t>
      </w:r>
      <w:proofErr w:type="gramStart"/>
      <w:r w:rsidRPr="00B1422F">
        <w:rPr>
          <w:sz w:val="28"/>
          <w:szCs w:val="28"/>
        </w:rPr>
        <w:t>.-</w:t>
      </w:r>
      <w:proofErr w:type="gramEnd"/>
      <w:r w:rsidRPr="00B1422F">
        <w:rPr>
          <w:sz w:val="28"/>
          <w:szCs w:val="28"/>
        </w:rPr>
        <w:t>пед</w:t>
      </w:r>
      <w:proofErr w:type="spellEnd"/>
      <w:r w:rsidRPr="00B1422F">
        <w:rPr>
          <w:sz w:val="28"/>
          <w:szCs w:val="28"/>
        </w:rPr>
        <w:t xml:space="preserve">. ун-т. – Чита, 2007. – 80 </w:t>
      </w:r>
      <w:proofErr w:type="gramStart"/>
      <w:r w:rsidRPr="00B1422F">
        <w:rPr>
          <w:sz w:val="28"/>
          <w:szCs w:val="28"/>
        </w:rPr>
        <w:t>с</w:t>
      </w:r>
      <w:proofErr w:type="gramEnd"/>
      <w:r w:rsidRPr="00B1422F">
        <w:rPr>
          <w:sz w:val="28"/>
          <w:szCs w:val="28"/>
        </w:rPr>
        <w:t>. Всего: 4</w:t>
      </w:r>
    </w:p>
    <w:p w:rsidR="00770A59" w:rsidRPr="00B1422F" w:rsidRDefault="00770A59" w:rsidP="00770A59">
      <w:pPr>
        <w:numPr>
          <w:ilvl w:val="0"/>
          <w:numId w:val="13"/>
        </w:numPr>
        <w:tabs>
          <w:tab w:val="clear" w:pos="360"/>
        </w:tabs>
        <w:ind w:left="0" w:firstLine="142"/>
        <w:jc w:val="both"/>
        <w:rPr>
          <w:sz w:val="28"/>
          <w:szCs w:val="28"/>
        </w:rPr>
      </w:pPr>
      <w:r w:rsidRPr="00B1422F">
        <w:rPr>
          <w:sz w:val="28"/>
          <w:szCs w:val="28"/>
        </w:rPr>
        <w:t>Улзытуева А.И. Программа обучения речевому общению в условиях  двуязычия (</w:t>
      </w:r>
      <w:proofErr w:type="spellStart"/>
      <w:r w:rsidRPr="00B1422F">
        <w:rPr>
          <w:sz w:val="28"/>
          <w:szCs w:val="28"/>
        </w:rPr>
        <w:t>бурятско-русского</w:t>
      </w:r>
      <w:proofErr w:type="spellEnd"/>
      <w:r w:rsidRPr="00B1422F">
        <w:rPr>
          <w:sz w:val="28"/>
          <w:szCs w:val="28"/>
        </w:rPr>
        <w:t xml:space="preserve"> и русско-бурятского). Чита, 2007. Всего: 4</w:t>
      </w:r>
      <w:r>
        <w:rPr>
          <w:sz w:val="28"/>
          <w:szCs w:val="28"/>
          <w:lang w:val="en-US"/>
        </w:rPr>
        <w:t>.</w:t>
      </w:r>
    </w:p>
    <w:p w:rsidR="00770A59" w:rsidRPr="000323CB" w:rsidRDefault="00770A59" w:rsidP="00770A59">
      <w:pPr>
        <w:pStyle w:val="a6"/>
        <w:spacing w:after="0"/>
        <w:ind w:left="1128"/>
        <w:jc w:val="both"/>
        <w:rPr>
          <w:rFonts w:ascii="Times New Roman" w:hAnsi="Times New Roman"/>
        </w:rPr>
      </w:pPr>
    </w:p>
    <w:p w:rsidR="00770A59" w:rsidRDefault="00770A59" w:rsidP="00770A59">
      <w:pPr>
        <w:rPr>
          <w:i/>
          <w:iCs/>
          <w:sz w:val="28"/>
          <w:szCs w:val="28"/>
          <w:u w:val="single"/>
        </w:rPr>
      </w:pPr>
      <w:r w:rsidRPr="00545A2C">
        <w:rPr>
          <w:i/>
          <w:iCs/>
          <w:sz w:val="28"/>
          <w:szCs w:val="28"/>
          <w:u w:val="single"/>
        </w:rPr>
        <w:t>Базы данных, информационно-справочные и поисковые системы</w:t>
      </w:r>
      <w:r>
        <w:rPr>
          <w:i/>
          <w:iCs/>
          <w:sz w:val="28"/>
          <w:szCs w:val="28"/>
          <w:u w:val="single"/>
        </w:rPr>
        <w:t>:</w:t>
      </w:r>
    </w:p>
    <w:p w:rsidR="00770A59" w:rsidRDefault="00770A59" w:rsidP="00770A59">
      <w:pPr>
        <w:pStyle w:val="a8"/>
        <w:ind w:firstLine="708"/>
      </w:pPr>
      <w:r w:rsidRPr="00695D28">
        <w:t xml:space="preserve">Электронный образовательный ресурс </w:t>
      </w:r>
      <w:r>
        <w:t xml:space="preserve">по дисциплине </w:t>
      </w:r>
      <w:r w:rsidRPr="00695D28">
        <w:t>(электронная библиотека университета).</w:t>
      </w:r>
    </w:p>
    <w:p w:rsidR="00770A59" w:rsidRPr="00883717" w:rsidRDefault="00770A59" w:rsidP="00770A59">
      <w:pPr>
        <w:pStyle w:val="a8"/>
        <w:ind w:firstLine="708"/>
        <w:rPr>
          <w:i/>
          <w:u w:val="single"/>
        </w:rPr>
      </w:pPr>
      <w:r>
        <w:rPr>
          <w:i/>
          <w:u w:val="single"/>
        </w:rPr>
        <w:t>Интернет – ресурсы</w:t>
      </w:r>
    </w:p>
    <w:p w:rsidR="00770A59" w:rsidRPr="00883717" w:rsidRDefault="00770A59" w:rsidP="00770A59">
      <w:pPr>
        <w:pStyle w:val="a8"/>
        <w:ind w:firstLine="708"/>
        <w:rPr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4785"/>
      </w:tblGrid>
      <w:tr w:rsidR="00770A59" w:rsidRPr="00883717" w:rsidTr="00304BB2">
        <w:tc>
          <w:tcPr>
            <w:tcW w:w="675" w:type="dxa"/>
          </w:tcPr>
          <w:p w:rsidR="00770A59" w:rsidRPr="00883717" w:rsidRDefault="00770A59" w:rsidP="00304BB2">
            <w:pPr>
              <w:pStyle w:val="a8"/>
              <w:ind w:firstLine="708"/>
              <w:rPr>
                <w:i/>
              </w:rPr>
            </w:pPr>
            <w:r w:rsidRPr="00883717">
              <w:rPr>
                <w:i/>
              </w:rPr>
              <w:t>№</w:t>
            </w:r>
          </w:p>
        </w:tc>
        <w:tc>
          <w:tcPr>
            <w:tcW w:w="4111" w:type="dxa"/>
          </w:tcPr>
          <w:p w:rsidR="00770A59" w:rsidRPr="00883717" w:rsidRDefault="00770A59" w:rsidP="00304BB2">
            <w:pPr>
              <w:pStyle w:val="a8"/>
              <w:ind w:firstLine="708"/>
              <w:rPr>
                <w:i/>
              </w:rPr>
            </w:pPr>
            <w:r w:rsidRPr="00883717">
              <w:rPr>
                <w:i/>
              </w:rPr>
              <w:t>Название сайта.</w:t>
            </w:r>
          </w:p>
        </w:tc>
        <w:tc>
          <w:tcPr>
            <w:tcW w:w="4785" w:type="dxa"/>
          </w:tcPr>
          <w:p w:rsidR="00770A59" w:rsidRPr="00883717" w:rsidRDefault="00770A59" w:rsidP="00304BB2">
            <w:pPr>
              <w:pStyle w:val="a8"/>
              <w:ind w:firstLine="708"/>
              <w:rPr>
                <w:i/>
              </w:rPr>
            </w:pPr>
            <w:r w:rsidRPr="00883717">
              <w:rPr>
                <w:i/>
              </w:rPr>
              <w:t>Электронный адрес.</w:t>
            </w:r>
          </w:p>
        </w:tc>
      </w:tr>
      <w:tr w:rsidR="00770A59" w:rsidRPr="00883717" w:rsidTr="00304BB2">
        <w:tc>
          <w:tcPr>
            <w:tcW w:w="675" w:type="dxa"/>
          </w:tcPr>
          <w:p w:rsidR="00770A59" w:rsidRPr="00883717" w:rsidRDefault="00770A59" w:rsidP="00304BB2">
            <w:pPr>
              <w:pStyle w:val="a8"/>
              <w:ind w:firstLine="708"/>
            </w:pPr>
            <w:r w:rsidRPr="00883717">
              <w:t>1</w:t>
            </w:r>
          </w:p>
        </w:tc>
        <w:tc>
          <w:tcPr>
            <w:tcW w:w="4111" w:type="dxa"/>
          </w:tcPr>
          <w:p w:rsidR="00770A59" w:rsidRPr="00883717" w:rsidRDefault="00770A59" w:rsidP="00304BB2">
            <w:pPr>
              <w:pStyle w:val="a8"/>
            </w:pPr>
            <w:r w:rsidRPr="00883717">
              <w:t>Русская виртуальная библиотека</w:t>
            </w:r>
          </w:p>
        </w:tc>
        <w:tc>
          <w:tcPr>
            <w:tcW w:w="4785" w:type="dxa"/>
          </w:tcPr>
          <w:p w:rsidR="00770A59" w:rsidRPr="00883717" w:rsidRDefault="00770A59" w:rsidP="00304BB2">
            <w:pPr>
              <w:pStyle w:val="a8"/>
              <w:ind w:firstLine="708"/>
            </w:pPr>
            <w:r w:rsidRPr="00883717">
              <w:rPr>
                <w:lang w:val="en-US"/>
              </w:rPr>
              <w:t>http</w:t>
            </w:r>
            <w:r w:rsidRPr="00883717">
              <w:t>://</w:t>
            </w:r>
            <w:r w:rsidRPr="00883717">
              <w:rPr>
                <w:lang w:val="en-US"/>
              </w:rPr>
              <w:t>www</w:t>
            </w:r>
            <w:r w:rsidRPr="00883717">
              <w:t>.</w:t>
            </w:r>
            <w:proofErr w:type="spellStart"/>
            <w:r w:rsidRPr="00883717">
              <w:rPr>
                <w:lang w:val="en-US"/>
              </w:rPr>
              <w:t>rvb</w:t>
            </w:r>
            <w:proofErr w:type="spellEnd"/>
            <w:r w:rsidRPr="00883717">
              <w:t>.</w:t>
            </w:r>
            <w:proofErr w:type="spellStart"/>
            <w:r w:rsidRPr="00883717">
              <w:rPr>
                <w:lang w:val="en-US"/>
              </w:rPr>
              <w:t>ru</w:t>
            </w:r>
            <w:proofErr w:type="spellEnd"/>
          </w:p>
        </w:tc>
      </w:tr>
      <w:tr w:rsidR="00770A59" w:rsidRPr="00883717" w:rsidTr="00304BB2">
        <w:tc>
          <w:tcPr>
            <w:tcW w:w="675" w:type="dxa"/>
          </w:tcPr>
          <w:p w:rsidR="00770A59" w:rsidRPr="00883717" w:rsidRDefault="00770A59" w:rsidP="00304BB2">
            <w:pPr>
              <w:pStyle w:val="a8"/>
              <w:ind w:firstLine="708"/>
            </w:pPr>
            <w:r w:rsidRPr="00883717">
              <w:t>2</w:t>
            </w:r>
          </w:p>
        </w:tc>
        <w:tc>
          <w:tcPr>
            <w:tcW w:w="4111" w:type="dxa"/>
          </w:tcPr>
          <w:p w:rsidR="00770A59" w:rsidRPr="00883717" w:rsidRDefault="00770A59" w:rsidP="00304BB2">
            <w:pPr>
              <w:pStyle w:val="a8"/>
            </w:pPr>
            <w:r w:rsidRPr="00883717">
              <w:t>Авторская методика обучения</w:t>
            </w:r>
          </w:p>
        </w:tc>
        <w:tc>
          <w:tcPr>
            <w:tcW w:w="4785" w:type="dxa"/>
          </w:tcPr>
          <w:p w:rsidR="00770A59" w:rsidRPr="00883717" w:rsidRDefault="00770A59" w:rsidP="00304BB2">
            <w:pPr>
              <w:pStyle w:val="a8"/>
              <w:ind w:firstLine="708"/>
              <w:rPr>
                <w:lang w:val="en-US"/>
              </w:rPr>
            </w:pPr>
            <w:r w:rsidRPr="00883717">
              <w:rPr>
                <w:lang w:val="en-US"/>
              </w:rPr>
              <w:t>http://www.metodika.ru</w:t>
            </w:r>
          </w:p>
        </w:tc>
      </w:tr>
      <w:tr w:rsidR="00770A59" w:rsidRPr="00883717" w:rsidTr="00304BB2">
        <w:tc>
          <w:tcPr>
            <w:tcW w:w="675" w:type="dxa"/>
          </w:tcPr>
          <w:p w:rsidR="00770A59" w:rsidRPr="00883717" w:rsidRDefault="00770A59" w:rsidP="00304BB2">
            <w:pPr>
              <w:pStyle w:val="a8"/>
              <w:ind w:firstLine="708"/>
            </w:pPr>
            <w:r w:rsidRPr="00883717">
              <w:t>3</w:t>
            </w:r>
          </w:p>
        </w:tc>
        <w:tc>
          <w:tcPr>
            <w:tcW w:w="4111" w:type="dxa"/>
          </w:tcPr>
          <w:p w:rsidR="00770A59" w:rsidRPr="00883717" w:rsidRDefault="00770A59" w:rsidP="00304BB2">
            <w:pPr>
              <w:pStyle w:val="a8"/>
            </w:pPr>
            <w:r w:rsidRPr="00883717">
              <w:t>Информационный портал для работников системы образования</w:t>
            </w:r>
          </w:p>
        </w:tc>
        <w:tc>
          <w:tcPr>
            <w:tcW w:w="4785" w:type="dxa"/>
          </w:tcPr>
          <w:p w:rsidR="00770A59" w:rsidRPr="00883717" w:rsidRDefault="00770A59" w:rsidP="00304BB2">
            <w:pPr>
              <w:pStyle w:val="a8"/>
              <w:ind w:firstLine="708"/>
              <w:rPr>
                <w:lang w:val="en-US"/>
              </w:rPr>
            </w:pPr>
            <w:r w:rsidRPr="00883717">
              <w:rPr>
                <w:lang w:val="en-US"/>
              </w:rPr>
              <w:t>http://www.zavuch.info</w:t>
            </w:r>
          </w:p>
        </w:tc>
      </w:tr>
      <w:tr w:rsidR="00770A59" w:rsidRPr="00883717" w:rsidTr="00304BB2">
        <w:tc>
          <w:tcPr>
            <w:tcW w:w="675" w:type="dxa"/>
          </w:tcPr>
          <w:p w:rsidR="00770A59" w:rsidRPr="00883717" w:rsidRDefault="00770A59" w:rsidP="00304BB2">
            <w:pPr>
              <w:pStyle w:val="a8"/>
              <w:ind w:firstLine="708"/>
            </w:pPr>
            <w:r w:rsidRPr="00883717">
              <w:t>4</w:t>
            </w:r>
          </w:p>
        </w:tc>
        <w:tc>
          <w:tcPr>
            <w:tcW w:w="4111" w:type="dxa"/>
          </w:tcPr>
          <w:p w:rsidR="00770A59" w:rsidRPr="00883717" w:rsidRDefault="00770A59" w:rsidP="00304BB2">
            <w:pPr>
              <w:pStyle w:val="a8"/>
            </w:pPr>
            <w:r w:rsidRPr="00883717">
              <w:t>Методика воспитания дошкольников</w:t>
            </w:r>
          </w:p>
        </w:tc>
        <w:tc>
          <w:tcPr>
            <w:tcW w:w="4785" w:type="dxa"/>
          </w:tcPr>
          <w:p w:rsidR="00770A59" w:rsidRPr="00883717" w:rsidRDefault="00BE00FC" w:rsidP="00304BB2">
            <w:pPr>
              <w:pStyle w:val="a8"/>
              <w:ind w:firstLine="708"/>
            </w:pPr>
            <w:hyperlink r:id="rId7" w:history="1">
              <w:r w:rsidR="00770A59" w:rsidRPr="00883717">
                <w:rPr>
                  <w:rStyle w:val="a7"/>
                  <w:lang w:val="en-US"/>
                </w:rPr>
                <w:t>http</w:t>
              </w:r>
              <w:r w:rsidR="00770A59" w:rsidRPr="00883717">
                <w:rPr>
                  <w:rStyle w:val="a7"/>
                </w:rPr>
                <w:t>://</w:t>
              </w:r>
              <w:r w:rsidR="00770A59" w:rsidRPr="00883717">
                <w:rPr>
                  <w:rStyle w:val="a7"/>
                  <w:lang w:val="en-US"/>
                </w:rPr>
                <w:t>www</w:t>
              </w:r>
              <w:r w:rsidR="00770A59" w:rsidRPr="00883717">
                <w:rPr>
                  <w:rStyle w:val="a7"/>
                </w:rPr>
                <w:t>.</w:t>
              </w:r>
              <w:proofErr w:type="spellStart"/>
              <w:r w:rsidR="00770A59" w:rsidRPr="00883717">
                <w:rPr>
                  <w:rStyle w:val="a7"/>
                  <w:lang w:val="en-US"/>
                </w:rPr>
                <w:t>metodika</w:t>
              </w:r>
              <w:proofErr w:type="spellEnd"/>
              <w:r w:rsidR="00770A59" w:rsidRPr="00883717">
                <w:rPr>
                  <w:rStyle w:val="a7"/>
                </w:rPr>
                <w:t>-</w:t>
              </w:r>
              <w:r w:rsidR="00770A59" w:rsidRPr="00883717">
                <w:rPr>
                  <w:rStyle w:val="a7"/>
                  <w:lang w:val="en-US"/>
                </w:rPr>
                <w:t>online</w:t>
              </w:r>
              <w:r w:rsidR="00770A59" w:rsidRPr="00883717">
                <w:rPr>
                  <w:rStyle w:val="a7"/>
                </w:rPr>
                <w:t>.</w:t>
              </w:r>
              <w:proofErr w:type="spellStart"/>
              <w:r w:rsidR="00770A59" w:rsidRPr="00883717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</w:tr>
    </w:tbl>
    <w:p w:rsidR="00770A59" w:rsidRDefault="00770A59" w:rsidP="00770A59">
      <w:pPr>
        <w:pStyle w:val="a8"/>
      </w:pPr>
    </w:p>
    <w:p w:rsidR="00770A59" w:rsidRPr="003B0F48" w:rsidRDefault="00770A59" w:rsidP="00770A59">
      <w:pPr>
        <w:ind w:firstLine="709"/>
        <w:jc w:val="both"/>
        <w:rPr>
          <w:sz w:val="28"/>
          <w:szCs w:val="28"/>
        </w:rPr>
      </w:pPr>
      <w:r w:rsidRPr="003B0F48">
        <w:rPr>
          <w:sz w:val="28"/>
          <w:szCs w:val="28"/>
        </w:rPr>
        <w:t xml:space="preserve">Дополнительные источники: журналы, рекомендуемые авторами стандартов третьего поколения, – «Инновации в образовании», </w:t>
      </w:r>
      <w:r>
        <w:rPr>
          <w:sz w:val="28"/>
          <w:szCs w:val="28"/>
        </w:rPr>
        <w:t xml:space="preserve">«Дошкольное воспитание», </w:t>
      </w:r>
      <w:r w:rsidRPr="003B0F48">
        <w:rPr>
          <w:sz w:val="28"/>
          <w:szCs w:val="28"/>
        </w:rPr>
        <w:t>«Педагогика», «Педагогическое образование и наука», «Народное образова</w:t>
      </w:r>
      <w:r>
        <w:rPr>
          <w:sz w:val="28"/>
          <w:szCs w:val="28"/>
        </w:rPr>
        <w:t>ние», «Управление ДОУ».</w:t>
      </w:r>
    </w:p>
    <w:p w:rsidR="00770A59" w:rsidRDefault="00770A59" w:rsidP="00770A59">
      <w:pPr>
        <w:spacing w:line="360" w:lineRule="auto"/>
        <w:jc w:val="both"/>
        <w:rPr>
          <w:sz w:val="28"/>
          <w:szCs w:val="28"/>
        </w:rPr>
      </w:pPr>
    </w:p>
    <w:p w:rsidR="00770A59" w:rsidRPr="00FC0E77" w:rsidRDefault="00770A59" w:rsidP="00770A59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А.И. Улзытуева</w:t>
      </w:r>
      <w:r w:rsidRPr="00FC0E7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</w:t>
      </w:r>
    </w:p>
    <w:p w:rsidR="00770A59" w:rsidRDefault="00770A59" w:rsidP="00770A59">
      <w:pPr>
        <w:spacing w:line="360" w:lineRule="auto"/>
        <w:jc w:val="both"/>
      </w:pPr>
    </w:p>
    <w:p w:rsidR="00770A59" w:rsidRPr="00FC0E77" w:rsidRDefault="00770A59" w:rsidP="00770A59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lastRenderedPageBreak/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А.И. Улзытуева</w:t>
      </w:r>
    </w:p>
    <w:p w:rsidR="00770A59" w:rsidRPr="00DE1292" w:rsidRDefault="00770A59" w:rsidP="00770A59">
      <w:pPr>
        <w:spacing w:line="360" w:lineRule="auto"/>
      </w:pPr>
    </w:p>
    <w:p w:rsidR="00770A59" w:rsidRDefault="00770A59" w:rsidP="00770A59"/>
    <w:p w:rsidR="0007264B" w:rsidRDefault="0007264B"/>
    <w:sectPr w:rsidR="0007264B" w:rsidSect="00A3441E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B4E" w:rsidRDefault="00770B4E" w:rsidP="00BE00FC">
      <w:r>
        <w:separator/>
      </w:r>
    </w:p>
  </w:endnote>
  <w:endnote w:type="continuationSeparator" w:id="0">
    <w:p w:rsidR="00770B4E" w:rsidRDefault="00770B4E" w:rsidP="00BE0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BE00FC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49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6E3" w:rsidRDefault="00770B4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BE00FC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49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4222">
      <w:rPr>
        <w:rStyle w:val="a5"/>
        <w:noProof/>
      </w:rPr>
      <w:t>1</w:t>
    </w:r>
    <w:r>
      <w:rPr>
        <w:rStyle w:val="a5"/>
      </w:rPr>
      <w:fldChar w:fldCharType="end"/>
    </w:r>
  </w:p>
  <w:p w:rsidR="008366E3" w:rsidRDefault="00770B4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B4E" w:rsidRDefault="00770B4E" w:rsidP="00BE00FC">
      <w:r>
        <w:separator/>
      </w:r>
    </w:p>
  </w:footnote>
  <w:footnote w:type="continuationSeparator" w:id="0">
    <w:p w:rsidR="00770B4E" w:rsidRDefault="00770B4E" w:rsidP="00BE00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A3A"/>
    <w:multiLevelType w:val="hybridMultilevel"/>
    <w:tmpl w:val="F6FCB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73F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59A7647"/>
    <w:multiLevelType w:val="multilevel"/>
    <w:tmpl w:val="3DE4ACB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5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54" w:hanging="2160"/>
      </w:pPr>
      <w:rPr>
        <w:rFonts w:cs="Times New Roman" w:hint="default"/>
      </w:rPr>
    </w:lvl>
  </w:abstractNum>
  <w:abstractNum w:abstractNumId="3">
    <w:nsid w:val="18F21F0F"/>
    <w:multiLevelType w:val="hybridMultilevel"/>
    <w:tmpl w:val="826CEB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912AB"/>
    <w:multiLevelType w:val="hybridMultilevel"/>
    <w:tmpl w:val="AA46E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51C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202D0B4D"/>
    <w:multiLevelType w:val="hybridMultilevel"/>
    <w:tmpl w:val="6FB4D7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4143C"/>
    <w:multiLevelType w:val="hybridMultilevel"/>
    <w:tmpl w:val="04F482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469FF"/>
    <w:multiLevelType w:val="hybridMultilevel"/>
    <w:tmpl w:val="6ECAB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22D1F"/>
    <w:multiLevelType w:val="hybridMultilevel"/>
    <w:tmpl w:val="6902EE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4B368FE"/>
    <w:multiLevelType w:val="hybridMultilevel"/>
    <w:tmpl w:val="4DB80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365F7B"/>
    <w:multiLevelType w:val="hybridMultilevel"/>
    <w:tmpl w:val="F4F4E5F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6C0C04"/>
    <w:multiLevelType w:val="hybridMultilevel"/>
    <w:tmpl w:val="EEAE0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45153"/>
    <w:multiLevelType w:val="hybridMultilevel"/>
    <w:tmpl w:val="56A69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C5C8C"/>
    <w:multiLevelType w:val="hybridMultilevel"/>
    <w:tmpl w:val="4782D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9815DA"/>
    <w:multiLevelType w:val="hybridMultilevel"/>
    <w:tmpl w:val="C30AC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B2B85"/>
    <w:multiLevelType w:val="hybridMultilevel"/>
    <w:tmpl w:val="ECAE5A6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14"/>
  </w:num>
  <w:num w:numId="10">
    <w:abstractNumId w:val="10"/>
  </w:num>
  <w:num w:numId="11">
    <w:abstractNumId w:val="13"/>
  </w:num>
  <w:num w:numId="12">
    <w:abstractNumId w:val="1"/>
  </w:num>
  <w:num w:numId="13">
    <w:abstractNumId w:val="5"/>
    <w:lvlOverride w:ilvl="0">
      <w:startOverride w:val="1"/>
    </w:lvlOverride>
  </w:num>
  <w:num w:numId="14">
    <w:abstractNumId w:val="15"/>
  </w:num>
  <w:num w:numId="15">
    <w:abstractNumId w:val="12"/>
  </w:num>
  <w:num w:numId="16">
    <w:abstractNumId w:val="1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A59"/>
    <w:rsid w:val="00064903"/>
    <w:rsid w:val="0007264B"/>
    <w:rsid w:val="000A46EF"/>
    <w:rsid w:val="00165A2F"/>
    <w:rsid w:val="001A0BDA"/>
    <w:rsid w:val="001C3A1E"/>
    <w:rsid w:val="001C54E2"/>
    <w:rsid w:val="00224D19"/>
    <w:rsid w:val="002367EC"/>
    <w:rsid w:val="003955F9"/>
    <w:rsid w:val="003B09DF"/>
    <w:rsid w:val="00493495"/>
    <w:rsid w:val="00532C36"/>
    <w:rsid w:val="00536F2E"/>
    <w:rsid w:val="0053775A"/>
    <w:rsid w:val="00597647"/>
    <w:rsid w:val="006354EC"/>
    <w:rsid w:val="00643153"/>
    <w:rsid w:val="006C14EC"/>
    <w:rsid w:val="006F4222"/>
    <w:rsid w:val="006F6D37"/>
    <w:rsid w:val="00770A59"/>
    <w:rsid w:val="00770B4E"/>
    <w:rsid w:val="007A1CA9"/>
    <w:rsid w:val="007B2FC8"/>
    <w:rsid w:val="008B2A98"/>
    <w:rsid w:val="0094596F"/>
    <w:rsid w:val="00966ACE"/>
    <w:rsid w:val="009F6B3B"/>
    <w:rsid w:val="00AC35A9"/>
    <w:rsid w:val="00B25984"/>
    <w:rsid w:val="00B87FF0"/>
    <w:rsid w:val="00BE00FC"/>
    <w:rsid w:val="00C20B8C"/>
    <w:rsid w:val="00C936EE"/>
    <w:rsid w:val="00CF33A3"/>
    <w:rsid w:val="00D24CFE"/>
    <w:rsid w:val="00D35DA4"/>
    <w:rsid w:val="00D72B03"/>
    <w:rsid w:val="00E06B46"/>
    <w:rsid w:val="00E32A78"/>
    <w:rsid w:val="00FA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5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70A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70A59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0A59"/>
  </w:style>
  <w:style w:type="paragraph" w:styleId="a6">
    <w:name w:val="List Paragraph"/>
    <w:basedOn w:val="a"/>
    <w:uiPriority w:val="34"/>
    <w:qFormat/>
    <w:rsid w:val="00770A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770A59"/>
    <w:rPr>
      <w:color w:val="0000FF"/>
      <w:u w:val="single"/>
    </w:rPr>
  </w:style>
  <w:style w:type="paragraph" w:styleId="a8">
    <w:name w:val="Body Text"/>
    <w:basedOn w:val="a"/>
    <w:link w:val="a9"/>
    <w:uiPriority w:val="99"/>
    <w:rsid w:val="00770A59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770A59"/>
    <w:rPr>
      <w:rFonts w:eastAsia="Times New Roman" w:cs="Times New Roman"/>
      <w:szCs w:val="28"/>
      <w:lang w:eastAsia="ru-RU"/>
    </w:rPr>
  </w:style>
  <w:style w:type="paragraph" w:styleId="aa">
    <w:name w:val="Title"/>
    <w:basedOn w:val="a"/>
    <w:link w:val="ab"/>
    <w:qFormat/>
    <w:rsid w:val="00770A59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rsid w:val="00770A59"/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etodika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2719</Words>
  <Characters>15503</Characters>
  <Application>Microsoft Office Word</Application>
  <DocSecurity>0</DocSecurity>
  <Lines>129</Lines>
  <Paragraphs>36</Paragraphs>
  <ScaleCrop>false</ScaleCrop>
  <Company>Reanimator Extreme Edition</Company>
  <LinksUpToDate>false</LinksUpToDate>
  <CharactersWithSpaces>18186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MotorinaNA</dc:creator>
  <cp:lastModifiedBy>MotorinaNA</cp:lastModifiedBy>
  <cp:revision>3</cp:revision>
  <dcterms:created xsi:type="dcterms:W3CDTF">2018-10-23T02:22:00Z</dcterms:created>
  <dcterms:modified xsi:type="dcterms:W3CDTF">2018-10-23T04:34:00Z</dcterms:modified>
</cp:coreProperties>
</file>