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220" w:rsidRDefault="00444220" w:rsidP="00444220">
      <w:pPr>
        <w:spacing w:before="62"/>
        <w:ind w:left="984"/>
        <w:rPr>
          <w:sz w:val="24"/>
        </w:rPr>
      </w:pPr>
      <w:r>
        <w:rPr>
          <w:sz w:val="24"/>
        </w:rPr>
        <w:t>МИНИСТЕРСТВО ОБРАЗОВАНИЯ И НАУКИ РОССИЙСКОЙ ФЕДЕРАЦИИ</w:t>
      </w:r>
    </w:p>
    <w:p w:rsidR="00444220" w:rsidRDefault="00444220" w:rsidP="00444220">
      <w:pPr>
        <w:ind w:left="1378" w:right="1307"/>
        <w:jc w:val="center"/>
        <w:rPr>
          <w:sz w:val="24"/>
        </w:rPr>
      </w:pPr>
      <w:r>
        <w:rPr>
          <w:sz w:val="24"/>
        </w:rPr>
        <w:t>Федеральное государственное бюджетное образовательное учреждение высшего образования</w:t>
      </w:r>
    </w:p>
    <w:p w:rsidR="00444220" w:rsidRDefault="00444220" w:rsidP="00444220">
      <w:pPr>
        <w:spacing w:before="1"/>
        <w:ind w:left="2602" w:right="2532"/>
        <w:jc w:val="center"/>
        <w:rPr>
          <w:sz w:val="24"/>
        </w:rPr>
      </w:pPr>
      <w:r>
        <w:rPr>
          <w:sz w:val="24"/>
        </w:rPr>
        <w:t>«Забайкальский государственный университет» (ФГБОУ ВО «</w:t>
      </w:r>
      <w:proofErr w:type="spellStart"/>
      <w:r>
        <w:rPr>
          <w:sz w:val="24"/>
        </w:rPr>
        <w:t>ЗабГУ</w:t>
      </w:r>
      <w:proofErr w:type="spellEnd"/>
      <w:r>
        <w:rPr>
          <w:sz w:val="24"/>
        </w:rPr>
        <w:t>»)</w:t>
      </w:r>
    </w:p>
    <w:p w:rsidR="00444220" w:rsidRDefault="00444220" w:rsidP="00444220">
      <w:pPr>
        <w:pStyle w:val="a3"/>
        <w:ind w:left="0"/>
        <w:jc w:val="left"/>
        <w:rPr>
          <w:sz w:val="24"/>
        </w:rPr>
      </w:pPr>
    </w:p>
    <w:p w:rsidR="00444220" w:rsidRDefault="00444220" w:rsidP="00444220">
      <w:pPr>
        <w:pStyle w:val="a3"/>
        <w:spacing w:before="1" w:line="362" w:lineRule="auto"/>
        <w:ind w:left="1378" w:right="1302"/>
        <w:jc w:val="center"/>
      </w:pPr>
      <w:r>
        <w:t>Факультет психолого-педагогический</w:t>
      </w:r>
    </w:p>
    <w:p w:rsidR="00444220" w:rsidRDefault="00444220" w:rsidP="00444220">
      <w:pPr>
        <w:pStyle w:val="a3"/>
        <w:spacing w:line="317" w:lineRule="exact"/>
        <w:ind w:left="962"/>
        <w:jc w:val="left"/>
      </w:pPr>
      <w:r>
        <w:t>Кафедра теории и методики дошкольного и начального образования</w:t>
      </w:r>
    </w:p>
    <w:p w:rsidR="00444220" w:rsidRDefault="00444220" w:rsidP="00444220">
      <w:pPr>
        <w:pStyle w:val="a3"/>
        <w:ind w:left="0"/>
        <w:jc w:val="left"/>
        <w:rPr>
          <w:sz w:val="30"/>
        </w:rPr>
      </w:pPr>
    </w:p>
    <w:p w:rsidR="00444220" w:rsidRDefault="00444220" w:rsidP="00444220">
      <w:pPr>
        <w:pStyle w:val="a3"/>
        <w:ind w:left="0" w:firstLine="284"/>
        <w:jc w:val="left"/>
        <w:rPr>
          <w:sz w:val="30"/>
        </w:rPr>
      </w:pPr>
    </w:p>
    <w:p w:rsidR="00444220" w:rsidRDefault="00444220" w:rsidP="00444220">
      <w:pPr>
        <w:pStyle w:val="a3"/>
        <w:spacing w:before="6"/>
        <w:ind w:left="0"/>
        <w:jc w:val="left"/>
        <w:rPr>
          <w:sz w:val="42"/>
        </w:rPr>
      </w:pPr>
    </w:p>
    <w:p w:rsidR="00444220" w:rsidRDefault="00444220" w:rsidP="00444220">
      <w:pPr>
        <w:spacing w:line="459" w:lineRule="exact"/>
        <w:ind w:left="2393"/>
        <w:rPr>
          <w:b/>
          <w:sz w:val="40"/>
        </w:rPr>
      </w:pPr>
      <w:r>
        <w:rPr>
          <w:b/>
          <w:sz w:val="40"/>
        </w:rPr>
        <w:t>УЧЕБНЫЕ МАТЕРИАЛЫ</w:t>
      </w:r>
    </w:p>
    <w:p w:rsidR="00444220" w:rsidRDefault="00444220" w:rsidP="00444220">
      <w:pPr>
        <w:pStyle w:val="21"/>
        <w:spacing w:line="321" w:lineRule="exact"/>
        <w:ind w:left="2088"/>
      </w:pPr>
      <w:r>
        <w:t>для студентов заочной формы обучения</w:t>
      </w:r>
    </w:p>
    <w:p w:rsidR="00444220" w:rsidRDefault="00444220" w:rsidP="00444220">
      <w:pPr>
        <w:pStyle w:val="a3"/>
        <w:spacing w:before="7"/>
        <w:ind w:left="0"/>
        <w:jc w:val="left"/>
        <w:rPr>
          <w:b/>
          <w:sz w:val="27"/>
        </w:rPr>
      </w:pPr>
    </w:p>
    <w:p w:rsidR="00444220" w:rsidRPr="000E0B20" w:rsidRDefault="00444220" w:rsidP="00444220">
      <w:pPr>
        <w:jc w:val="center"/>
        <w:rPr>
          <w:sz w:val="28"/>
          <w:szCs w:val="28"/>
        </w:rPr>
      </w:pPr>
      <w:r>
        <w:rPr>
          <w:sz w:val="32"/>
        </w:rPr>
        <w:t>по дисциплине по выбору  «</w:t>
      </w:r>
      <w:r w:rsidRPr="000E0B20">
        <w:rPr>
          <w:sz w:val="28"/>
          <w:szCs w:val="28"/>
        </w:rPr>
        <w:t>ОСОБЕННОСТИ ОСВОЕНИЯ ОСНОВНОЙ ОБРАЗОВАТЕЛЬНОЙ ПРОГРАММЫ НАЧАЛЬНОГО ОБЩЕГО ОБРАЗОВАНИЯ (ПРЕДМЕТНАЯ ОБЛАСТЬ «</w:t>
      </w:r>
      <w:r w:rsidRPr="000E0B20">
        <w:rPr>
          <w:sz w:val="28"/>
          <w:szCs w:val="28"/>
        </w:rPr>
        <w:t>И</w:t>
      </w:r>
      <w:r>
        <w:rPr>
          <w:sz w:val="28"/>
          <w:szCs w:val="28"/>
        </w:rPr>
        <w:t>СКУССТВО</w:t>
      </w:r>
      <w:r w:rsidRPr="000E0B20">
        <w:rPr>
          <w:sz w:val="28"/>
          <w:szCs w:val="28"/>
        </w:rPr>
        <w:t xml:space="preserve">») </w:t>
      </w:r>
    </w:p>
    <w:p w:rsidR="00444220" w:rsidRDefault="00444220" w:rsidP="00444220">
      <w:pPr>
        <w:jc w:val="center"/>
        <w:rPr>
          <w:b/>
          <w:sz w:val="28"/>
          <w:szCs w:val="28"/>
        </w:rPr>
      </w:pPr>
      <w:r w:rsidRPr="000E0B20">
        <w:rPr>
          <w:sz w:val="28"/>
          <w:szCs w:val="28"/>
        </w:rPr>
        <w:t>В РАЗЛИЧНЫХ УМК</w:t>
      </w:r>
      <w:r>
        <w:rPr>
          <w:b/>
          <w:sz w:val="28"/>
          <w:szCs w:val="28"/>
        </w:rPr>
        <w:t>»</w:t>
      </w:r>
    </w:p>
    <w:p w:rsidR="00444220" w:rsidRDefault="00444220" w:rsidP="00444220">
      <w:pPr>
        <w:pStyle w:val="a3"/>
        <w:spacing w:before="2"/>
        <w:ind w:left="0"/>
        <w:jc w:val="left"/>
      </w:pPr>
    </w:p>
    <w:p w:rsidR="00444220" w:rsidRDefault="00444220" w:rsidP="00444220">
      <w:pPr>
        <w:pStyle w:val="a3"/>
        <w:spacing w:line="480" w:lineRule="auto"/>
        <w:ind w:left="917" w:right="839"/>
        <w:jc w:val="center"/>
        <w:rPr>
          <w:sz w:val="24"/>
        </w:rPr>
      </w:pPr>
      <w:r>
        <w:t>для направления подготовки 44.03.01 «Педагогическое образование» профиль «Начальное образование</w:t>
      </w:r>
      <w:r>
        <w:rPr>
          <w:sz w:val="24"/>
        </w:rPr>
        <w:t>»  СПО 3,5 года</w:t>
      </w:r>
    </w:p>
    <w:p w:rsidR="00444220" w:rsidRDefault="00444220" w:rsidP="00444220">
      <w:pPr>
        <w:pStyle w:val="a3"/>
        <w:ind w:left="0"/>
        <w:jc w:val="left"/>
        <w:rPr>
          <w:sz w:val="30"/>
        </w:rPr>
      </w:pPr>
    </w:p>
    <w:p w:rsidR="00444220" w:rsidRDefault="00444220" w:rsidP="00444220">
      <w:pPr>
        <w:pStyle w:val="a3"/>
        <w:ind w:left="0"/>
        <w:jc w:val="left"/>
        <w:rPr>
          <w:sz w:val="40"/>
        </w:rPr>
      </w:pPr>
    </w:p>
    <w:p w:rsidR="00444220" w:rsidRDefault="00444220" w:rsidP="00444220">
      <w:pPr>
        <w:pStyle w:val="a3"/>
        <w:ind w:left="948"/>
        <w:jc w:val="left"/>
      </w:pPr>
      <w:r>
        <w:t xml:space="preserve">Общая трудоемкость дисциплины </w:t>
      </w:r>
      <w:r>
        <w:t>72</w:t>
      </w:r>
      <w:r>
        <w:t xml:space="preserve"> часов, </w:t>
      </w:r>
      <w:r>
        <w:t>2</w:t>
      </w:r>
      <w:r>
        <w:t xml:space="preserve"> зачетные единицы</w:t>
      </w:r>
    </w:p>
    <w:p w:rsidR="00444220" w:rsidRDefault="00444220" w:rsidP="00444220">
      <w:pPr>
        <w:pStyle w:val="a3"/>
        <w:spacing w:before="6" w:after="1"/>
        <w:ind w:left="0"/>
        <w:jc w:val="left"/>
      </w:pPr>
    </w:p>
    <w:tbl>
      <w:tblPr>
        <w:tblStyle w:val="TableNormal"/>
        <w:tblW w:w="0" w:type="auto"/>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70"/>
        <w:gridCol w:w="2780"/>
        <w:gridCol w:w="991"/>
      </w:tblGrid>
      <w:tr w:rsidR="00444220" w:rsidTr="00600C3B">
        <w:trPr>
          <w:trHeight w:val="633"/>
        </w:trPr>
        <w:tc>
          <w:tcPr>
            <w:tcW w:w="5070" w:type="dxa"/>
            <w:vMerge w:val="restart"/>
          </w:tcPr>
          <w:p w:rsidR="00444220" w:rsidRPr="00BB0FA2" w:rsidRDefault="00444220" w:rsidP="00600C3B">
            <w:pPr>
              <w:pStyle w:val="TableParagraph"/>
              <w:spacing w:before="5"/>
              <w:ind w:left="0"/>
              <w:rPr>
                <w:sz w:val="27"/>
                <w:lang w:val="ru-RU"/>
              </w:rPr>
            </w:pPr>
          </w:p>
          <w:p w:rsidR="00444220" w:rsidRDefault="00444220" w:rsidP="00600C3B">
            <w:pPr>
              <w:pStyle w:val="TableParagraph"/>
              <w:ind w:left="1796" w:right="1790"/>
              <w:jc w:val="center"/>
              <w:rPr>
                <w:sz w:val="24"/>
              </w:rPr>
            </w:pPr>
            <w:proofErr w:type="spellStart"/>
            <w:r>
              <w:rPr>
                <w:sz w:val="24"/>
              </w:rPr>
              <w:t>Виды</w:t>
            </w:r>
            <w:proofErr w:type="spellEnd"/>
            <w:r>
              <w:rPr>
                <w:sz w:val="24"/>
              </w:rPr>
              <w:t xml:space="preserve"> </w:t>
            </w:r>
            <w:proofErr w:type="spellStart"/>
            <w:r>
              <w:rPr>
                <w:sz w:val="24"/>
              </w:rPr>
              <w:t>занятий</w:t>
            </w:r>
            <w:proofErr w:type="spellEnd"/>
          </w:p>
        </w:tc>
        <w:tc>
          <w:tcPr>
            <w:tcW w:w="2780" w:type="dxa"/>
          </w:tcPr>
          <w:p w:rsidR="00444220" w:rsidRPr="00BB0FA2" w:rsidRDefault="00444220" w:rsidP="00600C3B">
            <w:pPr>
              <w:pStyle w:val="TableParagraph"/>
              <w:spacing w:line="270" w:lineRule="exact"/>
              <w:ind w:left="472"/>
              <w:rPr>
                <w:sz w:val="24"/>
                <w:lang w:val="ru-RU"/>
              </w:rPr>
            </w:pPr>
            <w:r w:rsidRPr="00BB0FA2">
              <w:rPr>
                <w:sz w:val="24"/>
                <w:lang w:val="ru-RU"/>
              </w:rPr>
              <w:t>Распределение</w:t>
            </w:r>
            <w:r w:rsidRPr="00BB0FA2">
              <w:rPr>
                <w:spacing w:val="-6"/>
                <w:sz w:val="24"/>
                <w:lang w:val="ru-RU"/>
              </w:rPr>
              <w:t xml:space="preserve"> </w:t>
            </w:r>
            <w:proofErr w:type="gramStart"/>
            <w:r w:rsidRPr="00BB0FA2">
              <w:rPr>
                <w:sz w:val="24"/>
                <w:lang w:val="ru-RU"/>
              </w:rPr>
              <w:t>по</w:t>
            </w:r>
            <w:proofErr w:type="gramEnd"/>
          </w:p>
          <w:p w:rsidR="00444220" w:rsidRPr="00BB0FA2" w:rsidRDefault="00444220" w:rsidP="00600C3B">
            <w:pPr>
              <w:pStyle w:val="TableParagraph"/>
              <w:spacing w:before="41"/>
              <w:ind w:left="457"/>
              <w:rPr>
                <w:sz w:val="24"/>
                <w:lang w:val="ru-RU"/>
              </w:rPr>
            </w:pPr>
            <w:r w:rsidRPr="00BB0FA2">
              <w:rPr>
                <w:sz w:val="24"/>
                <w:lang w:val="ru-RU"/>
              </w:rPr>
              <w:t>семестрам в</w:t>
            </w:r>
            <w:r w:rsidRPr="00BB0FA2">
              <w:rPr>
                <w:spacing w:val="-6"/>
                <w:sz w:val="24"/>
                <w:lang w:val="ru-RU"/>
              </w:rPr>
              <w:t xml:space="preserve"> </w:t>
            </w:r>
            <w:r w:rsidRPr="00BB0FA2">
              <w:rPr>
                <w:sz w:val="24"/>
                <w:lang w:val="ru-RU"/>
              </w:rPr>
              <w:t>часах</w:t>
            </w:r>
          </w:p>
        </w:tc>
        <w:tc>
          <w:tcPr>
            <w:tcW w:w="991" w:type="dxa"/>
            <w:vMerge w:val="restart"/>
          </w:tcPr>
          <w:p w:rsidR="00444220" w:rsidRDefault="00444220" w:rsidP="00600C3B">
            <w:pPr>
              <w:pStyle w:val="TableParagraph"/>
              <w:spacing w:before="157" w:line="276" w:lineRule="auto"/>
              <w:ind w:left="210" w:right="171" w:hanging="12"/>
              <w:rPr>
                <w:sz w:val="24"/>
              </w:rPr>
            </w:pPr>
            <w:proofErr w:type="spellStart"/>
            <w:r>
              <w:rPr>
                <w:sz w:val="24"/>
              </w:rPr>
              <w:t>Всего</w:t>
            </w:r>
            <w:proofErr w:type="spellEnd"/>
            <w:r>
              <w:rPr>
                <w:sz w:val="24"/>
              </w:rPr>
              <w:t xml:space="preserve"> </w:t>
            </w:r>
            <w:proofErr w:type="spellStart"/>
            <w:r>
              <w:rPr>
                <w:sz w:val="24"/>
              </w:rPr>
              <w:t>часов</w:t>
            </w:r>
            <w:proofErr w:type="spellEnd"/>
          </w:p>
        </w:tc>
      </w:tr>
      <w:tr w:rsidR="00444220" w:rsidTr="00600C3B">
        <w:trPr>
          <w:trHeight w:val="318"/>
        </w:trPr>
        <w:tc>
          <w:tcPr>
            <w:tcW w:w="5070" w:type="dxa"/>
            <w:vMerge/>
            <w:tcBorders>
              <w:top w:val="nil"/>
            </w:tcBorders>
          </w:tcPr>
          <w:p w:rsidR="00444220" w:rsidRDefault="00444220" w:rsidP="00600C3B">
            <w:pPr>
              <w:rPr>
                <w:sz w:val="2"/>
                <w:szCs w:val="2"/>
              </w:rPr>
            </w:pPr>
          </w:p>
        </w:tc>
        <w:tc>
          <w:tcPr>
            <w:tcW w:w="2780" w:type="dxa"/>
          </w:tcPr>
          <w:p w:rsidR="00444220" w:rsidRDefault="00444220" w:rsidP="00600C3B">
            <w:pPr>
              <w:pStyle w:val="TableParagraph"/>
              <w:spacing w:line="273" w:lineRule="exact"/>
              <w:ind w:left="873" w:right="873"/>
              <w:jc w:val="center"/>
              <w:rPr>
                <w:sz w:val="24"/>
              </w:rPr>
            </w:pPr>
            <w:r>
              <w:rPr>
                <w:sz w:val="24"/>
                <w:lang w:val="ru-RU"/>
              </w:rPr>
              <w:t>3</w:t>
            </w:r>
            <w:r>
              <w:rPr>
                <w:sz w:val="24"/>
                <w:lang w:val="ru-RU"/>
              </w:rPr>
              <w:t xml:space="preserve"> </w:t>
            </w:r>
            <w:proofErr w:type="spellStart"/>
            <w:r>
              <w:rPr>
                <w:sz w:val="24"/>
              </w:rPr>
              <w:t>семестр</w:t>
            </w:r>
            <w:proofErr w:type="spellEnd"/>
          </w:p>
        </w:tc>
        <w:tc>
          <w:tcPr>
            <w:tcW w:w="991" w:type="dxa"/>
            <w:vMerge/>
            <w:tcBorders>
              <w:top w:val="nil"/>
            </w:tcBorders>
          </w:tcPr>
          <w:p w:rsidR="00444220" w:rsidRDefault="00444220" w:rsidP="00600C3B">
            <w:pPr>
              <w:rPr>
                <w:sz w:val="2"/>
                <w:szCs w:val="2"/>
              </w:rPr>
            </w:pPr>
          </w:p>
        </w:tc>
      </w:tr>
      <w:tr w:rsidR="00444220" w:rsidTr="00600C3B">
        <w:trPr>
          <w:trHeight w:val="316"/>
        </w:trPr>
        <w:tc>
          <w:tcPr>
            <w:tcW w:w="5070" w:type="dxa"/>
          </w:tcPr>
          <w:p w:rsidR="00444220" w:rsidRDefault="00444220" w:rsidP="00600C3B">
            <w:pPr>
              <w:pStyle w:val="TableParagraph"/>
              <w:spacing w:line="270" w:lineRule="exact"/>
              <w:ind w:left="9"/>
              <w:jc w:val="center"/>
              <w:rPr>
                <w:sz w:val="24"/>
              </w:rPr>
            </w:pPr>
            <w:r>
              <w:rPr>
                <w:sz w:val="24"/>
              </w:rPr>
              <w:t>1</w:t>
            </w:r>
          </w:p>
        </w:tc>
        <w:tc>
          <w:tcPr>
            <w:tcW w:w="2780" w:type="dxa"/>
          </w:tcPr>
          <w:p w:rsidR="00444220" w:rsidRDefault="00444220" w:rsidP="00600C3B">
            <w:pPr>
              <w:pStyle w:val="TableParagraph"/>
              <w:spacing w:line="270" w:lineRule="exact"/>
              <w:ind w:left="3"/>
              <w:jc w:val="center"/>
              <w:rPr>
                <w:sz w:val="24"/>
              </w:rPr>
            </w:pPr>
            <w:r>
              <w:rPr>
                <w:sz w:val="24"/>
              </w:rPr>
              <w:t>2</w:t>
            </w:r>
          </w:p>
        </w:tc>
        <w:tc>
          <w:tcPr>
            <w:tcW w:w="991" w:type="dxa"/>
          </w:tcPr>
          <w:p w:rsidR="00444220" w:rsidRDefault="00444220" w:rsidP="00600C3B">
            <w:pPr>
              <w:pStyle w:val="TableParagraph"/>
              <w:spacing w:line="270" w:lineRule="exact"/>
              <w:ind w:left="433"/>
              <w:rPr>
                <w:sz w:val="24"/>
              </w:rPr>
            </w:pPr>
            <w:r>
              <w:rPr>
                <w:sz w:val="24"/>
              </w:rPr>
              <w:t>3</w:t>
            </w:r>
          </w:p>
        </w:tc>
      </w:tr>
      <w:tr w:rsidR="00444220" w:rsidTr="00600C3B">
        <w:trPr>
          <w:trHeight w:val="341"/>
        </w:trPr>
        <w:tc>
          <w:tcPr>
            <w:tcW w:w="5070" w:type="dxa"/>
          </w:tcPr>
          <w:p w:rsidR="00444220" w:rsidRDefault="00444220" w:rsidP="00600C3B">
            <w:pPr>
              <w:pStyle w:val="TableParagraph"/>
              <w:spacing w:before="18"/>
              <w:rPr>
                <w:sz w:val="24"/>
              </w:rPr>
            </w:pPr>
            <w:proofErr w:type="spellStart"/>
            <w:r>
              <w:rPr>
                <w:sz w:val="24"/>
              </w:rPr>
              <w:t>Общая</w:t>
            </w:r>
            <w:proofErr w:type="spellEnd"/>
            <w:r>
              <w:rPr>
                <w:sz w:val="24"/>
              </w:rPr>
              <w:t xml:space="preserve"> </w:t>
            </w:r>
            <w:proofErr w:type="spellStart"/>
            <w:r>
              <w:rPr>
                <w:sz w:val="24"/>
              </w:rPr>
              <w:t>трудоемкость</w:t>
            </w:r>
            <w:proofErr w:type="spellEnd"/>
          </w:p>
        </w:tc>
        <w:tc>
          <w:tcPr>
            <w:tcW w:w="2780" w:type="dxa"/>
          </w:tcPr>
          <w:p w:rsidR="00444220" w:rsidRPr="004D0202" w:rsidRDefault="00444220" w:rsidP="00600C3B">
            <w:pPr>
              <w:pStyle w:val="TableParagraph"/>
              <w:spacing w:before="18"/>
              <w:ind w:left="873" w:right="870"/>
              <w:jc w:val="center"/>
              <w:rPr>
                <w:sz w:val="24"/>
                <w:lang w:val="ru-RU"/>
              </w:rPr>
            </w:pPr>
            <w:r>
              <w:rPr>
                <w:sz w:val="24"/>
                <w:lang w:val="ru-RU"/>
              </w:rPr>
              <w:t>72</w:t>
            </w:r>
          </w:p>
        </w:tc>
        <w:tc>
          <w:tcPr>
            <w:tcW w:w="991" w:type="dxa"/>
          </w:tcPr>
          <w:p w:rsidR="00444220" w:rsidRPr="004D0202" w:rsidRDefault="00444220" w:rsidP="00600C3B">
            <w:pPr>
              <w:pStyle w:val="TableParagraph"/>
              <w:spacing w:before="18"/>
              <w:ind w:left="373"/>
              <w:rPr>
                <w:sz w:val="24"/>
                <w:lang w:val="ru-RU"/>
              </w:rPr>
            </w:pPr>
            <w:r>
              <w:rPr>
                <w:sz w:val="24"/>
                <w:lang w:val="ru-RU"/>
              </w:rPr>
              <w:t>72</w:t>
            </w:r>
          </w:p>
        </w:tc>
      </w:tr>
      <w:tr w:rsidR="00444220" w:rsidTr="00600C3B">
        <w:trPr>
          <w:trHeight w:val="340"/>
        </w:trPr>
        <w:tc>
          <w:tcPr>
            <w:tcW w:w="5070" w:type="dxa"/>
          </w:tcPr>
          <w:p w:rsidR="00444220" w:rsidRPr="00BB0FA2" w:rsidRDefault="00444220" w:rsidP="00600C3B">
            <w:pPr>
              <w:pStyle w:val="TableParagraph"/>
              <w:spacing w:before="18"/>
              <w:rPr>
                <w:sz w:val="24"/>
                <w:lang w:val="ru-RU"/>
              </w:rPr>
            </w:pPr>
            <w:r w:rsidRPr="00BB0FA2">
              <w:rPr>
                <w:sz w:val="24"/>
                <w:lang w:val="ru-RU"/>
              </w:rPr>
              <w:t xml:space="preserve">Аудиторные занятия, в </w:t>
            </w:r>
            <w:proofErr w:type="spellStart"/>
            <w:r w:rsidRPr="00BB0FA2">
              <w:rPr>
                <w:sz w:val="24"/>
                <w:lang w:val="ru-RU"/>
              </w:rPr>
              <w:t>т.ч</w:t>
            </w:r>
            <w:proofErr w:type="spellEnd"/>
            <w:r w:rsidRPr="00BB0FA2">
              <w:rPr>
                <w:sz w:val="24"/>
                <w:lang w:val="ru-RU"/>
              </w:rPr>
              <w:t>.:</w:t>
            </w:r>
          </w:p>
        </w:tc>
        <w:tc>
          <w:tcPr>
            <w:tcW w:w="2780" w:type="dxa"/>
          </w:tcPr>
          <w:p w:rsidR="00444220" w:rsidRPr="00444220" w:rsidRDefault="00444220" w:rsidP="00600C3B">
            <w:pPr>
              <w:pStyle w:val="TableParagraph"/>
              <w:spacing w:before="18"/>
              <w:ind w:left="873" w:right="870"/>
              <w:jc w:val="center"/>
              <w:rPr>
                <w:sz w:val="24"/>
                <w:lang w:val="ru-RU"/>
              </w:rPr>
            </w:pPr>
            <w:r>
              <w:rPr>
                <w:sz w:val="24"/>
                <w:lang w:val="ru-RU"/>
              </w:rPr>
              <w:t>8</w:t>
            </w:r>
          </w:p>
        </w:tc>
        <w:tc>
          <w:tcPr>
            <w:tcW w:w="991" w:type="dxa"/>
          </w:tcPr>
          <w:p w:rsidR="00444220" w:rsidRPr="00444220" w:rsidRDefault="00444220" w:rsidP="00600C3B">
            <w:pPr>
              <w:pStyle w:val="TableParagraph"/>
              <w:spacing w:before="18"/>
              <w:ind w:left="373"/>
              <w:rPr>
                <w:sz w:val="24"/>
                <w:lang w:val="ru-RU"/>
              </w:rPr>
            </w:pPr>
            <w:r>
              <w:rPr>
                <w:sz w:val="24"/>
                <w:lang w:val="ru-RU"/>
              </w:rPr>
              <w:t>8</w:t>
            </w:r>
          </w:p>
        </w:tc>
      </w:tr>
      <w:tr w:rsidR="00444220" w:rsidTr="00600C3B">
        <w:trPr>
          <w:trHeight w:val="340"/>
        </w:trPr>
        <w:tc>
          <w:tcPr>
            <w:tcW w:w="5070" w:type="dxa"/>
          </w:tcPr>
          <w:p w:rsidR="00444220" w:rsidRDefault="00444220" w:rsidP="00600C3B">
            <w:pPr>
              <w:pStyle w:val="TableParagraph"/>
              <w:spacing w:before="18"/>
              <w:ind w:left="815"/>
              <w:rPr>
                <w:sz w:val="24"/>
              </w:rPr>
            </w:pPr>
            <w:proofErr w:type="spellStart"/>
            <w:r>
              <w:rPr>
                <w:sz w:val="24"/>
              </w:rPr>
              <w:t>лекционные</w:t>
            </w:r>
            <w:proofErr w:type="spellEnd"/>
            <w:r>
              <w:rPr>
                <w:sz w:val="24"/>
              </w:rPr>
              <w:t xml:space="preserve"> (ЛК)</w:t>
            </w:r>
          </w:p>
        </w:tc>
        <w:tc>
          <w:tcPr>
            <w:tcW w:w="2780" w:type="dxa"/>
          </w:tcPr>
          <w:p w:rsidR="00444220" w:rsidRDefault="00444220" w:rsidP="00600C3B">
            <w:pPr>
              <w:pStyle w:val="TableParagraph"/>
              <w:spacing w:before="18"/>
              <w:ind w:left="1"/>
              <w:jc w:val="center"/>
              <w:rPr>
                <w:sz w:val="24"/>
              </w:rPr>
            </w:pPr>
            <w:r>
              <w:rPr>
                <w:w w:val="99"/>
                <w:sz w:val="24"/>
              </w:rPr>
              <w:t>-</w:t>
            </w:r>
          </w:p>
        </w:tc>
        <w:tc>
          <w:tcPr>
            <w:tcW w:w="991" w:type="dxa"/>
          </w:tcPr>
          <w:p w:rsidR="00444220" w:rsidRDefault="00444220" w:rsidP="00600C3B">
            <w:pPr>
              <w:pStyle w:val="TableParagraph"/>
              <w:spacing w:before="18"/>
              <w:ind w:left="455"/>
              <w:rPr>
                <w:sz w:val="24"/>
              </w:rPr>
            </w:pPr>
            <w:r>
              <w:rPr>
                <w:w w:val="99"/>
                <w:sz w:val="24"/>
              </w:rPr>
              <w:t>-</w:t>
            </w:r>
          </w:p>
        </w:tc>
      </w:tr>
      <w:tr w:rsidR="00444220" w:rsidTr="00600C3B">
        <w:trPr>
          <w:trHeight w:val="340"/>
        </w:trPr>
        <w:tc>
          <w:tcPr>
            <w:tcW w:w="5070" w:type="dxa"/>
          </w:tcPr>
          <w:p w:rsidR="00444220" w:rsidRDefault="00444220" w:rsidP="00600C3B">
            <w:pPr>
              <w:pStyle w:val="TableParagraph"/>
              <w:spacing w:before="15"/>
              <w:ind w:left="815"/>
              <w:rPr>
                <w:sz w:val="24"/>
              </w:rPr>
            </w:pPr>
            <w:proofErr w:type="spellStart"/>
            <w:r>
              <w:rPr>
                <w:sz w:val="24"/>
              </w:rPr>
              <w:t>практические</w:t>
            </w:r>
            <w:proofErr w:type="spellEnd"/>
            <w:r>
              <w:rPr>
                <w:sz w:val="24"/>
              </w:rPr>
              <w:t xml:space="preserve"> (</w:t>
            </w:r>
            <w:proofErr w:type="spellStart"/>
            <w:r>
              <w:rPr>
                <w:sz w:val="24"/>
              </w:rPr>
              <w:t>семинарские</w:t>
            </w:r>
            <w:proofErr w:type="spellEnd"/>
            <w:r>
              <w:rPr>
                <w:sz w:val="24"/>
              </w:rPr>
              <w:t>) (ПЗ, СЗ)</w:t>
            </w:r>
          </w:p>
        </w:tc>
        <w:tc>
          <w:tcPr>
            <w:tcW w:w="2780" w:type="dxa"/>
          </w:tcPr>
          <w:p w:rsidR="00444220" w:rsidRPr="00444220" w:rsidRDefault="00444220" w:rsidP="00600C3B">
            <w:pPr>
              <w:pStyle w:val="TableParagraph"/>
              <w:spacing w:before="15"/>
              <w:ind w:left="1"/>
              <w:jc w:val="center"/>
              <w:rPr>
                <w:sz w:val="24"/>
                <w:lang w:val="ru-RU"/>
              </w:rPr>
            </w:pPr>
            <w:r>
              <w:rPr>
                <w:sz w:val="24"/>
                <w:lang w:val="ru-RU"/>
              </w:rPr>
              <w:t>8</w:t>
            </w:r>
          </w:p>
        </w:tc>
        <w:tc>
          <w:tcPr>
            <w:tcW w:w="991" w:type="dxa"/>
          </w:tcPr>
          <w:p w:rsidR="00444220" w:rsidRPr="00444220" w:rsidRDefault="00444220" w:rsidP="00600C3B">
            <w:pPr>
              <w:pStyle w:val="TableParagraph"/>
              <w:spacing w:before="15"/>
              <w:ind w:left="455"/>
              <w:rPr>
                <w:sz w:val="24"/>
                <w:lang w:val="ru-RU"/>
              </w:rPr>
            </w:pPr>
            <w:r>
              <w:rPr>
                <w:sz w:val="24"/>
                <w:lang w:val="ru-RU"/>
              </w:rPr>
              <w:t>8</w:t>
            </w:r>
          </w:p>
        </w:tc>
      </w:tr>
      <w:tr w:rsidR="00444220" w:rsidTr="00600C3B">
        <w:trPr>
          <w:trHeight w:val="337"/>
        </w:trPr>
        <w:tc>
          <w:tcPr>
            <w:tcW w:w="5070" w:type="dxa"/>
          </w:tcPr>
          <w:p w:rsidR="00444220" w:rsidRDefault="00444220" w:rsidP="00600C3B">
            <w:pPr>
              <w:pStyle w:val="TableParagraph"/>
              <w:spacing w:before="15"/>
              <w:ind w:left="815"/>
              <w:rPr>
                <w:sz w:val="24"/>
              </w:rPr>
            </w:pPr>
            <w:proofErr w:type="spellStart"/>
            <w:r>
              <w:rPr>
                <w:sz w:val="24"/>
              </w:rPr>
              <w:t>лабораторные</w:t>
            </w:r>
            <w:proofErr w:type="spellEnd"/>
            <w:r>
              <w:rPr>
                <w:sz w:val="24"/>
              </w:rPr>
              <w:t xml:space="preserve"> (ЛР)</w:t>
            </w:r>
          </w:p>
        </w:tc>
        <w:tc>
          <w:tcPr>
            <w:tcW w:w="2780" w:type="dxa"/>
          </w:tcPr>
          <w:p w:rsidR="00444220" w:rsidRPr="007A7D12" w:rsidRDefault="00444220" w:rsidP="00600C3B">
            <w:pPr>
              <w:pStyle w:val="TableParagraph"/>
              <w:spacing w:before="15"/>
              <w:ind w:left="873" w:right="870"/>
              <w:jc w:val="center"/>
              <w:rPr>
                <w:sz w:val="24"/>
                <w:lang w:val="ru-RU"/>
              </w:rPr>
            </w:pPr>
            <w:r>
              <w:rPr>
                <w:sz w:val="24"/>
                <w:lang w:val="ru-RU"/>
              </w:rPr>
              <w:t>-</w:t>
            </w:r>
          </w:p>
        </w:tc>
        <w:tc>
          <w:tcPr>
            <w:tcW w:w="991" w:type="dxa"/>
          </w:tcPr>
          <w:p w:rsidR="00444220" w:rsidRPr="007A7D12" w:rsidRDefault="00444220" w:rsidP="00600C3B">
            <w:pPr>
              <w:pStyle w:val="TableParagraph"/>
              <w:spacing w:before="15"/>
              <w:ind w:left="373"/>
              <w:rPr>
                <w:sz w:val="24"/>
                <w:lang w:val="ru-RU"/>
              </w:rPr>
            </w:pPr>
            <w:r>
              <w:rPr>
                <w:sz w:val="24"/>
                <w:lang w:val="ru-RU"/>
              </w:rPr>
              <w:t>-</w:t>
            </w:r>
          </w:p>
        </w:tc>
      </w:tr>
      <w:tr w:rsidR="00444220" w:rsidTr="00600C3B">
        <w:trPr>
          <w:trHeight w:val="340"/>
        </w:trPr>
        <w:tc>
          <w:tcPr>
            <w:tcW w:w="5070" w:type="dxa"/>
          </w:tcPr>
          <w:p w:rsidR="00444220" w:rsidRDefault="00444220" w:rsidP="00600C3B">
            <w:pPr>
              <w:pStyle w:val="TableParagraph"/>
              <w:spacing w:before="18"/>
              <w:rPr>
                <w:sz w:val="24"/>
              </w:rPr>
            </w:pPr>
            <w:proofErr w:type="spellStart"/>
            <w:r>
              <w:rPr>
                <w:sz w:val="24"/>
              </w:rPr>
              <w:t>Самостоятельная</w:t>
            </w:r>
            <w:proofErr w:type="spellEnd"/>
            <w:r>
              <w:rPr>
                <w:sz w:val="24"/>
              </w:rPr>
              <w:t xml:space="preserve"> </w:t>
            </w:r>
            <w:proofErr w:type="spellStart"/>
            <w:r>
              <w:rPr>
                <w:sz w:val="24"/>
              </w:rPr>
              <w:t>работа</w:t>
            </w:r>
            <w:proofErr w:type="spellEnd"/>
            <w:r>
              <w:rPr>
                <w:sz w:val="24"/>
              </w:rPr>
              <w:t xml:space="preserve"> </w:t>
            </w:r>
            <w:proofErr w:type="spellStart"/>
            <w:r>
              <w:rPr>
                <w:sz w:val="24"/>
              </w:rPr>
              <w:t>студентов</w:t>
            </w:r>
            <w:proofErr w:type="spellEnd"/>
            <w:r>
              <w:rPr>
                <w:sz w:val="24"/>
              </w:rPr>
              <w:t xml:space="preserve"> (СРС)</w:t>
            </w:r>
          </w:p>
        </w:tc>
        <w:tc>
          <w:tcPr>
            <w:tcW w:w="2780" w:type="dxa"/>
          </w:tcPr>
          <w:p w:rsidR="00444220" w:rsidRPr="00444220" w:rsidRDefault="00444220" w:rsidP="00600C3B">
            <w:pPr>
              <w:pStyle w:val="TableParagraph"/>
              <w:spacing w:before="18"/>
              <w:ind w:left="873" w:right="870"/>
              <w:jc w:val="center"/>
              <w:rPr>
                <w:sz w:val="24"/>
                <w:lang w:val="ru-RU"/>
              </w:rPr>
            </w:pPr>
            <w:r>
              <w:rPr>
                <w:sz w:val="24"/>
                <w:lang w:val="ru-RU"/>
              </w:rPr>
              <w:t>64</w:t>
            </w:r>
          </w:p>
        </w:tc>
        <w:tc>
          <w:tcPr>
            <w:tcW w:w="991" w:type="dxa"/>
          </w:tcPr>
          <w:p w:rsidR="00444220" w:rsidRPr="00444220" w:rsidRDefault="00444220" w:rsidP="00600C3B">
            <w:pPr>
              <w:pStyle w:val="TableParagraph"/>
              <w:spacing w:before="18"/>
              <w:ind w:left="373"/>
              <w:rPr>
                <w:sz w:val="24"/>
                <w:lang w:val="ru-RU"/>
              </w:rPr>
            </w:pPr>
            <w:r>
              <w:rPr>
                <w:sz w:val="24"/>
                <w:lang w:val="ru-RU"/>
              </w:rPr>
              <w:t>64</w:t>
            </w:r>
          </w:p>
        </w:tc>
      </w:tr>
      <w:tr w:rsidR="00444220" w:rsidTr="00600C3B">
        <w:trPr>
          <w:trHeight w:val="340"/>
        </w:trPr>
        <w:tc>
          <w:tcPr>
            <w:tcW w:w="5070" w:type="dxa"/>
          </w:tcPr>
          <w:p w:rsidR="00444220" w:rsidRPr="00BB0FA2" w:rsidRDefault="00444220" w:rsidP="00600C3B">
            <w:pPr>
              <w:pStyle w:val="TableParagraph"/>
              <w:spacing w:before="18"/>
              <w:rPr>
                <w:sz w:val="24"/>
                <w:lang w:val="ru-RU"/>
              </w:rPr>
            </w:pPr>
            <w:r w:rsidRPr="00BB0FA2">
              <w:rPr>
                <w:sz w:val="24"/>
                <w:lang w:val="ru-RU"/>
              </w:rPr>
              <w:t>Форма промежуточного контроля в семестре*</w:t>
            </w:r>
          </w:p>
        </w:tc>
        <w:tc>
          <w:tcPr>
            <w:tcW w:w="2780" w:type="dxa"/>
          </w:tcPr>
          <w:p w:rsidR="00444220" w:rsidRDefault="00444220" w:rsidP="00600C3B">
            <w:pPr>
              <w:pStyle w:val="TableParagraph"/>
              <w:spacing w:before="18"/>
              <w:ind w:left="873" w:right="871"/>
              <w:jc w:val="center"/>
              <w:rPr>
                <w:sz w:val="24"/>
              </w:rPr>
            </w:pPr>
            <w:proofErr w:type="spellStart"/>
            <w:r>
              <w:rPr>
                <w:sz w:val="24"/>
              </w:rPr>
              <w:t>зачет</w:t>
            </w:r>
            <w:proofErr w:type="spellEnd"/>
          </w:p>
        </w:tc>
        <w:tc>
          <w:tcPr>
            <w:tcW w:w="991" w:type="dxa"/>
          </w:tcPr>
          <w:p w:rsidR="00444220" w:rsidRDefault="00444220" w:rsidP="00600C3B">
            <w:pPr>
              <w:pStyle w:val="TableParagraph"/>
              <w:ind w:left="0"/>
              <w:rPr>
                <w:sz w:val="26"/>
              </w:rPr>
            </w:pPr>
          </w:p>
        </w:tc>
      </w:tr>
      <w:tr w:rsidR="00444220" w:rsidTr="00600C3B">
        <w:trPr>
          <w:trHeight w:val="340"/>
        </w:trPr>
        <w:tc>
          <w:tcPr>
            <w:tcW w:w="5070" w:type="dxa"/>
          </w:tcPr>
          <w:p w:rsidR="00444220" w:rsidRPr="00BB0FA2" w:rsidRDefault="00444220" w:rsidP="00600C3B">
            <w:pPr>
              <w:pStyle w:val="TableParagraph"/>
              <w:spacing w:before="56" w:line="264" w:lineRule="exact"/>
              <w:rPr>
                <w:sz w:val="24"/>
                <w:lang w:val="ru-RU"/>
              </w:rPr>
            </w:pPr>
            <w:r w:rsidRPr="00BB0FA2">
              <w:rPr>
                <w:sz w:val="24"/>
                <w:lang w:val="ru-RU"/>
              </w:rPr>
              <w:t>Курсовая работа (курсовой проект) (</w:t>
            </w:r>
            <w:proofErr w:type="gramStart"/>
            <w:r w:rsidRPr="00BB0FA2">
              <w:rPr>
                <w:sz w:val="24"/>
                <w:lang w:val="ru-RU"/>
              </w:rPr>
              <w:t>КР</w:t>
            </w:r>
            <w:proofErr w:type="gramEnd"/>
            <w:r w:rsidRPr="00BB0FA2">
              <w:rPr>
                <w:sz w:val="24"/>
                <w:lang w:val="ru-RU"/>
              </w:rPr>
              <w:t>, КП)</w:t>
            </w:r>
          </w:p>
        </w:tc>
        <w:tc>
          <w:tcPr>
            <w:tcW w:w="2780" w:type="dxa"/>
          </w:tcPr>
          <w:p w:rsidR="00444220" w:rsidRDefault="00444220" w:rsidP="00600C3B">
            <w:pPr>
              <w:pStyle w:val="TableParagraph"/>
              <w:spacing w:before="56" w:line="264" w:lineRule="exact"/>
              <w:ind w:left="1"/>
              <w:jc w:val="center"/>
              <w:rPr>
                <w:sz w:val="24"/>
              </w:rPr>
            </w:pPr>
            <w:r>
              <w:rPr>
                <w:w w:val="99"/>
                <w:sz w:val="24"/>
              </w:rPr>
              <w:t>-</w:t>
            </w:r>
          </w:p>
        </w:tc>
        <w:tc>
          <w:tcPr>
            <w:tcW w:w="991" w:type="dxa"/>
          </w:tcPr>
          <w:p w:rsidR="00444220" w:rsidRDefault="00444220" w:rsidP="00600C3B">
            <w:pPr>
              <w:pStyle w:val="TableParagraph"/>
              <w:spacing w:before="56" w:line="264" w:lineRule="exact"/>
              <w:ind w:left="455"/>
              <w:rPr>
                <w:sz w:val="24"/>
              </w:rPr>
            </w:pPr>
            <w:r>
              <w:rPr>
                <w:w w:val="99"/>
                <w:sz w:val="24"/>
              </w:rPr>
              <w:t>-</w:t>
            </w:r>
          </w:p>
        </w:tc>
      </w:tr>
    </w:tbl>
    <w:p w:rsidR="00444220" w:rsidRDefault="00444220" w:rsidP="00444220">
      <w:pPr>
        <w:spacing w:line="264" w:lineRule="exact"/>
        <w:rPr>
          <w:sz w:val="24"/>
        </w:rPr>
        <w:sectPr w:rsidR="00444220" w:rsidSect="006B715C">
          <w:footerReference w:type="default" r:id="rId6"/>
          <w:pgSz w:w="11910" w:h="16840"/>
          <w:pgMar w:top="1320" w:right="540" w:bottom="880" w:left="1320" w:header="720" w:footer="699" w:gutter="0"/>
          <w:pgNumType w:start="1"/>
          <w:cols w:space="720"/>
        </w:sectPr>
      </w:pPr>
    </w:p>
    <w:p w:rsidR="00444220" w:rsidRDefault="00444220" w:rsidP="00444220">
      <w:pPr>
        <w:pStyle w:val="21"/>
        <w:spacing w:before="72"/>
        <w:ind w:left="3358"/>
      </w:pPr>
      <w:r>
        <w:lastRenderedPageBreak/>
        <w:t>Краткое содержание курса</w:t>
      </w:r>
    </w:p>
    <w:p w:rsidR="00444220" w:rsidRDefault="00444220" w:rsidP="00444220">
      <w:pPr>
        <w:pStyle w:val="a3"/>
        <w:spacing w:before="4"/>
        <w:ind w:left="0"/>
        <w:jc w:val="left"/>
        <w:rPr>
          <w:b/>
          <w:sz w:val="14"/>
        </w:rPr>
      </w:pPr>
    </w:p>
    <w:tbl>
      <w:tblPr>
        <w:tblStyle w:val="TableNormal"/>
        <w:tblW w:w="8662" w:type="dxa"/>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3118"/>
        <w:gridCol w:w="4584"/>
      </w:tblGrid>
      <w:tr w:rsidR="00444220" w:rsidTr="00600C3B">
        <w:trPr>
          <w:trHeight w:val="695"/>
        </w:trPr>
        <w:tc>
          <w:tcPr>
            <w:tcW w:w="960" w:type="dxa"/>
          </w:tcPr>
          <w:p w:rsidR="00444220" w:rsidRDefault="00444220" w:rsidP="00600C3B">
            <w:pPr>
              <w:pStyle w:val="TableParagraph"/>
              <w:ind w:left="15" w:right="-47"/>
              <w:jc w:val="center"/>
              <w:rPr>
                <w:i/>
                <w:sz w:val="24"/>
              </w:rPr>
            </w:pPr>
            <w:proofErr w:type="spellStart"/>
            <w:r>
              <w:rPr>
                <w:i/>
                <w:sz w:val="24"/>
              </w:rPr>
              <w:t>Модуль</w:t>
            </w:r>
            <w:proofErr w:type="spellEnd"/>
          </w:p>
        </w:tc>
        <w:tc>
          <w:tcPr>
            <w:tcW w:w="3118" w:type="dxa"/>
          </w:tcPr>
          <w:p w:rsidR="00444220" w:rsidRDefault="00444220" w:rsidP="00600C3B">
            <w:pPr>
              <w:pStyle w:val="TableParagraph"/>
              <w:spacing w:line="268" w:lineRule="exact"/>
              <w:ind w:left="390"/>
              <w:rPr>
                <w:i/>
                <w:sz w:val="24"/>
              </w:rPr>
            </w:pPr>
            <w:proofErr w:type="spellStart"/>
            <w:r>
              <w:rPr>
                <w:i/>
                <w:sz w:val="24"/>
              </w:rPr>
              <w:t>Наименование</w:t>
            </w:r>
            <w:proofErr w:type="spellEnd"/>
            <w:r>
              <w:rPr>
                <w:i/>
                <w:sz w:val="24"/>
              </w:rPr>
              <w:t xml:space="preserve"> </w:t>
            </w:r>
            <w:proofErr w:type="spellStart"/>
            <w:r>
              <w:rPr>
                <w:i/>
                <w:sz w:val="24"/>
              </w:rPr>
              <w:t>раздела</w:t>
            </w:r>
            <w:proofErr w:type="spellEnd"/>
          </w:p>
        </w:tc>
        <w:tc>
          <w:tcPr>
            <w:tcW w:w="4584" w:type="dxa"/>
          </w:tcPr>
          <w:p w:rsidR="00444220" w:rsidRDefault="00444220" w:rsidP="00600C3B">
            <w:pPr>
              <w:pStyle w:val="TableParagraph"/>
              <w:spacing w:line="268" w:lineRule="exact"/>
              <w:ind w:left="1608"/>
              <w:rPr>
                <w:i/>
                <w:sz w:val="24"/>
              </w:rPr>
            </w:pPr>
            <w:proofErr w:type="spellStart"/>
            <w:r>
              <w:rPr>
                <w:i/>
                <w:sz w:val="24"/>
              </w:rPr>
              <w:t>Содержание</w:t>
            </w:r>
            <w:proofErr w:type="spellEnd"/>
            <w:r>
              <w:rPr>
                <w:i/>
                <w:sz w:val="24"/>
              </w:rPr>
              <w:t xml:space="preserve"> </w:t>
            </w:r>
            <w:proofErr w:type="spellStart"/>
            <w:r>
              <w:rPr>
                <w:i/>
                <w:sz w:val="24"/>
              </w:rPr>
              <w:t>раздела</w:t>
            </w:r>
            <w:proofErr w:type="spellEnd"/>
          </w:p>
        </w:tc>
      </w:tr>
      <w:tr w:rsidR="00444220" w:rsidTr="00444220">
        <w:trPr>
          <w:trHeight w:val="1140"/>
        </w:trPr>
        <w:tc>
          <w:tcPr>
            <w:tcW w:w="960" w:type="dxa"/>
          </w:tcPr>
          <w:p w:rsidR="00444220" w:rsidRDefault="00444220" w:rsidP="00600C3B">
            <w:pPr>
              <w:pStyle w:val="TableParagraph"/>
              <w:spacing w:line="247" w:lineRule="exact"/>
              <w:ind w:left="9"/>
              <w:jc w:val="center"/>
            </w:pPr>
            <w:r>
              <w:t>1</w:t>
            </w:r>
          </w:p>
        </w:tc>
        <w:tc>
          <w:tcPr>
            <w:tcW w:w="3118" w:type="dxa"/>
          </w:tcPr>
          <w:p w:rsidR="00444220" w:rsidRPr="000E0B20" w:rsidRDefault="00444220" w:rsidP="00444220">
            <w:pPr>
              <w:pStyle w:val="TableParagraph"/>
              <w:tabs>
                <w:tab w:val="left" w:pos="706"/>
                <w:tab w:val="left" w:pos="1759"/>
                <w:tab w:val="left" w:pos="2292"/>
              </w:tabs>
              <w:spacing w:line="270" w:lineRule="atLeast"/>
              <w:ind w:right="155" w:firstLine="51"/>
              <w:jc w:val="center"/>
              <w:rPr>
                <w:sz w:val="24"/>
                <w:lang w:val="ru-RU"/>
              </w:rPr>
            </w:pPr>
            <w:r w:rsidRPr="00444220">
              <w:rPr>
                <w:color w:val="000000" w:themeColor="text1"/>
                <w:sz w:val="24"/>
                <w:szCs w:val="24"/>
                <w:lang w:val="ru-RU"/>
              </w:rPr>
              <w:t>.</w:t>
            </w:r>
            <w:r w:rsidRPr="00444220">
              <w:rPr>
                <w:bCs/>
                <w:iCs/>
                <w:color w:val="000000" w:themeColor="text1"/>
                <w:sz w:val="24"/>
                <w:szCs w:val="24"/>
                <w:lang w:val="ru-RU"/>
              </w:rPr>
              <w:t xml:space="preserve"> Основные принципы художественного образования в предметной области «Искусство</w:t>
            </w:r>
            <w:r>
              <w:rPr>
                <w:bCs/>
                <w:iCs/>
                <w:color w:val="000000" w:themeColor="text1"/>
                <w:sz w:val="24"/>
                <w:szCs w:val="24"/>
                <w:lang w:val="ru-RU"/>
              </w:rPr>
              <w:t>»</w:t>
            </w:r>
          </w:p>
        </w:tc>
        <w:tc>
          <w:tcPr>
            <w:tcW w:w="4584" w:type="dxa"/>
          </w:tcPr>
          <w:p w:rsidR="00444220" w:rsidRPr="00BB0FA2" w:rsidRDefault="00444220" w:rsidP="00600C3B">
            <w:pPr>
              <w:pStyle w:val="TableParagraph"/>
              <w:numPr>
                <w:ilvl w:val="0"/>
                <w:numId w:val="2"/>
              </w:numPr>
              <w:tabs>
                <w:tab w:val="left" w:pos="413"/>
                <w:tab w:val="left" w:pos="3185"/>
                <w:tab w:val="left" w:pos="5145"/>
              </w:tabs>
              <w:spacing w:line="270" w:lineRule="atLeast"/>
              <w:ind w:right="97" w:hanging="307"/>
              <w:jc w:val="both"/>
              <w:rPr>
                <w:sz w:val="24"/>
                <w:lang w:val="ru-RU"/>
              </w:rPr>
            </w:pPr>
          </w:p>
        </w:tc>
      </w:tr>
      <w:tr w:rsidR="00444220" w:rsidTr="00600C3B">
        <w:trPr>
          <w:trHeight w:val="1182"/>
        </w:trPr>
        <w:tc>
          <w:tcPr>
            <w:tcW w:w="960" w:type="dxa"/>
          </w:tcPr>
          <w:p w:rsidR="00444220" w:rsidRDefault="00444220" w:rsidP="00600C3B">
            <w:pPr>
              <w:pStyle w:val="TableParagraph"/>
              <w:spacing w:line="247" w:lineRule="exact"/>
              <w:ind w:left="9"/>
              <w:jc w:val="center"/>
            </w:pPr>
            <w:r>
              <w:t>2</w:t>
            </w:r>
          </w:p>
        </w:tc>
        <w:tc>
          <w:tcPr>
            <w:tcW w:w="3118" w:type="dxa"/>
          </w:tcPr>
          <w:p w:rsidR="00444220" w:rsidRDefault="00444220" w:rsidP="00444220">
            <w:pPr>
              <w:rPr>
                <w:bCs/>
                <w:iCs/>
                <w:color w:val="000000" w:themeColor="text1"/>
                <w:sz w:val="24"/>
                <w:szCs w:val="24"/>
              </w:rPr>
            </w:pPr>
            <w:r w:rsidRPr="007A2F71">
              <w:rPr>
                <w:color w:val="000000" w:themeColor="text1"/>
                <w:sz w:val="24"/>
                <w:szCs w:val="24"/>
              </w:rPr>
              <w:t>.</w:t>
            </w:r>
            <w:r w:rsidRPr="007A2F71">
              <w:rPr>
                <w:bCs/>
                <w:iCs/>
                <w:color w:val="000000" w:themeColor="text1"/>
                <w:sz w:val="24"/>
                <w:szCs w:val="24"/>
              </w:rPr>
              <w:t xml:space="preserve"> Специфика преподаван</w:t>
            </w:r>
            <w:r>
              <w:rPr>
                <w:bCs/>
                <w:iCs/>
                <w:color w:val="000000" w:themeColor="text1"/>
                <w:sz w:val="24"/>
                <w:szCs w:val="24"/>
              </w:rPr>
              <w:t xml:space="preserve">ия пластических видов искусств </w:t>
            </w:r>
          </w:p>
          <w:p w:rsidR="00444220" w:rsidRPr="00444220" w:rsidRDefault="00444220" w:rsidP="00444220">
            <w:pPr>
              <w:tabs>
                <w:tab w:val="num" w:pos="540"/>
                <w:tab w:val="left" w:pos="2149"/>
              </w:tabs>
              <w:jc w:val="center"/>
              <w:rPr>
                <w:bCs/>
                <w:iCs/>
                <w:color w:val="000000" w:themeColor="text1"/>
                <w:sz w:val="24"/>
                <w:szCs w:val="24"/>
                <w:lang w:val="ru-RU"/>
              </w:rPr>
            </w:pPr>
            <w:r w:rsidRPr="00444220">
              <w:rPr>
                <w:bCs/>
                <w:iCs/>
                <w:color w:val="000000" w:themeColor="text1"/>
                <w:sz w:val="24"/>
                <w:szCs w:val="24"/>
                <w:lang w:val="ru-RU"/>
              </w:rPr>
              <w:t>Проектирование рабочих программ по изобразительному искусству</w:t>
            </w:r>
          </w:p>
        </w:tc>
        <w:tc>
          <w:tcPr>
            <w:tcW w:w="4584" w:type="dxa"/>
          </w:tcPr>
          <w:p w:rsidR="00444220" w:rsidRPr="00BB0FA2" w:rsidRDefault="00444220" w:rsidP="00600C3B">
            <w:pPr>
              <w:pStyle w:val="TableParagraph"/>
              <w:tabs>
                <w:tab w:val="left" w:pos="1480"/>
                <w:tab w:val="left" w:pos="2727"/>
                <w:tab w:val="left" w:pos="4032"/>
              </w:tabs>
              <w:spacing w:line="270" w:lineRule="atLeast"/>
              <w:ind w:left="395" w:right="97"/>
              <w:rPr>
                <w:sz w:val="24"/>
                <w:lang w:val="ru-RU"/>
              </w:rPr>
            </w:pPr>
          </w:p>
        </w:tc>
      </w:tr>
      <w:tr w:rsidR="00444220" w:rsidTr="00600C3B">
        <w:trPr>
          <w:trHeight w:val="1397"/>
        </w:trPr>
        <w:tc>
          <w:tcPr>
            <w:tcW w:w="960" w:type="dxa"/>
          </w:tcPr>
          <w:p w:rsidR="00444220" w:rsidRDefault="00444220" w:rsidP="00600C3B">
            <w:pPr>
              <w:pStyle w:val="TableParagraph"/>
              <w:spacing w:line="241" w:lineRule="exact"/>
              <w:ind w:left="9"/>
              <w:jc w:val="center"/>
            </w:pPr>
            <w:r>
              <w:t>3</w:t>
            </w:r>
          </w:p>
        </w:tc>
        <w:tc>
          <w:tcPr>
            <w:tcW w:w="3118" w:type="dxa"/>
            <w:vAlign w:val="center"/>
          </w:tcPr>
          <w:p w:rsidR="00444220" w:rsidRPr="00444220" w:rsidRDefault="00444220" w:rsidP="00600C3B">
            <w:pPr>
              <w:tabs>
                <w:tab w:val="left" w:pos="2149"/>
              </w:tabs>
              <w:ind w:firstLine="130"/>
              <w:jc w:val="center"/>
              <w:rPr>
                <w:color w:val="000000" w:themeColor="text1"/>
                <w:sz w:val="24"/>
                <w:szCs w:val="24"/>
                <w:lang w:val="ru-RU"/>
              </w:rPr>
            </w:pPr>
            <w:r w:rsidRPr="00444220">
              <w:rPr>
                <w:bCs/>
                <w:iCs/>
                <w:color w:val="000000" w:themeColor="text1"/>
                <w:sz w:val="24"/>
                <w:szCs w:val="24"/>
                <w:lang w:val="ru-RU"/>
              </w:rPr>
              <w:t>Формирование опыта художественно - творческой деятельности в начальной школе в предметной области «Искусство»</w:t>
            </w:r>
          </w:p>
        </w:tc>
        <w:tc>
          <w:tcPr>
            <w:tcW w:w="4584" w:type="dxa"/>
          </w:tcPr>
          <w:p w:rsidR="00444220" w:rsidRPr="00BB0FA2" w:rsidRDefault="00444220" w:rsidP="00600C3B">
            <w:pPr>
              <w:pStyle w:val="TableParagraph"/>
              <w:numPr>
                <w:ilvl w:val="0"/>
                <w:numId w:val="1"/>
              </w:numPr>
              <w:tabs>
                <w:tab w:val="left" w:pos="2253"/>
                <w:tab w:val="left" w:pos="2254"/>
              </w:tabs>
              <w:ind w:right="753" w:hanging="283"/>
              <w:rPr>
                <w:sz w:val="24"/>
                <w:lang w:val="ru-RU"/>
              </w:rPr>
            </w:pPr>
          </w:p>
        </w:tc>
      </w:tr>
      <w:tr w:rsidR="00444220" w:rsidTr="00600C3B">
        <w:trPr>
          <w:trHeight w:val="1240"/>
        </w:trPr>
        <w:tc>
          <w:tcPr>
            <w:tcW w:w="960" w:type="dxa"/>
          </w:tcPr>
          <w:p w:rsidR="00444220" w:rsidRDefault="00444220" w:rsidP="00600C3B">
            <w:pPr>
              <w:pStyle w:val="TableParagraph"/>
              <w:spacing w:line="241" w:lineRule="exact"/>
              <w:ind w:left="9"/>
              <w:jc w:val="center"/>
            </w:pPr>
            <w:r>
              <w:t>4</w:t>
            </w:r>
          </w:p>
        </w:tc>
        <w:tc>
          <w:tcPr>
            <w:tcW w:w="3118" w:type="dxa"/>
            <w:vAlign w:val="center"/>
          </w:tcPr>
          <w:p w:rsidR="00444220" w:rsidRPr="00444220" w:rsidRDefault="00444220" w:rsidP="00600C3B">
            <w:pPr>
              <w:tabs>
                <w:tab w:val="left" w:pos="2149"/>
              </w:tabs>
              <w:ind w:firstLine="130"/>
              <w:jc w:val="center"/>
              <w:rPr>
                <w:color w:val="000000" w:themeColor="text1"/>
                <w:sz w:val="24"/>
                <w:szCs w:val="24"/>
                <w:lang w:val="ru-RU"/>
              </w:rPr>
            </w:pPr>
            <w:r w:rsidRPr="00444220">
              <w:rPr>
                <w:bCs/>
                <w:color w:val="000000" w:themeColor="text1"/>
                <w:sz w:val="24"/>
                <w:szCs w:val="24"/>
                <w:lang w:val="ru-RU"/>
              </w:rPr>
              <w:t xml:space="preserve">. </w:t>
            </w:r>
            <w:r w:rsidRPr="00444220">
              <w:rPr>
                <w:bCs/>
                <w:iCs/>
                <w:color w:val="000000" w:themeColor="text1"/>
                <w:sz w:val="24"/>
                <w:szCs w:val="24"/>
                <w:lang w:val="ru-RU"/>
              </w:rPr>
              <w:t>Современные технологии художественно -  эстетического воспитания в системе начального  общего образования в предметной области «Искусство»</w:t>
            </w:r>
          </w:p>
        </w:tc>
        <w:tc>
          <w:tcPr>
            <w:tcW w:w="4584" w:type="dxa"/>
          </w:tcPr>
          <w:p w:rsidR="00444220" w:rsidRPr="00BB0FA2" w:rsidRDefault="00444220" w:rsidP="00600C3B">
            <w:pPr>
              <w:pStyle w:val="TableParagraph"/>
              <w:numPr>
                <w:ilvl w:val="0"/>
                <w:numId w:val="3"/>
              </w:numPr>
              <w:tabs>
                <w:tab w:val="left" w:pos="413"/>
              </w:tabs>
              <w:ind w:right="99" w:hanging="307"/>
              <w:jc w:val="both"/>
              <w:rPr>
                <w:sz w:val="24"/>
                <w:lang w:val="ru-RU"/>
              </w:rPr>
            </w:pPr>
          </w:p>
        </w:tc>
      </w:tr>
    </w:tbl>
    <w:p w:rsidR="00444220" w:rsidRDefault="00444220" w:rsidP="00444220">
      <w:pPr>
        <w:pStyle w:val="a3"/>
        <w:ind w:left="0"/>
        <w:jc w:val="left"/>
        <w:rPr>
          <w:b/>
          <w:sz w:val="20"/>
        </w:rPr>
      </w:pPr>
    </w:p>
    <w:p w:rsidR="00444220" w:rsidRDefault="00444220" w:rsidP="00444220">
      <w:pPr>
        <w:tabs>
          <w:tab w:val="left" w:pos="8931"/>
        </w:tabs>
        <w:spacing w:before="72" w:line="242" w:lineRule="auto"/>
        <w:ind w:left="3941" w:right="310" w:hanging="3090"/>
        <w:jc w:val="both"/>
        <w:rPr>
          <w:b/>
          <w:sz w:val="24"/>
          <w:szCs w:val="24"/>
        </w:rPr>
      </w:pPr>
      <w:r>
        <w:rPr>
          <w:b/>
          <w:sz w:val="28"/>
        </w:rPr>
        <w:t xml:space="preserve">Образцы материалов для проведения текущего и промежуточного </w:t>
      </w:r>
      <w:r w:rsidRPr="00EC543E">
        <w:rPr>
          <w:b/>
          <w:sz w:val="24"/>
          <w:szCs w:val="24"/>
        </w:rPr>
        <w:t>(модульного контроля)</w:t>
      </w:r>
    </w:p>
    <w:p w:rsidR="00444220" w:rsidRPr="00552BD2" w:rsidRDefault="00444220" w:rsidP="00444220">
      <w:pPr>
        <w:pStyle w:val="a5"/>
        <w:ind w:left="927"/>
        <w:jc w:val="center"/>
        <w:rPr>
          <w:b/>
          <w:sz w:val="24"/>
          <w:szCs w:val="24"/>
        </w:rPr>
      </w:pPr>
      <w:r w:rsidRPr="00552BD2">
        <w:rPr>
          <w:b/>
          <w:sz w:val="24"/>
          <w:szCs w:val="24"/>
        </w:rPr>
        <w:t>Выполнение учебно-профессиональных задач</w:t>
      </w:r>
    </w:p>
    <w:p w:rsidR="00444220" w:rsidRDefault="00444220" w:rsidP="00444220">
      <w:pPr>
        <w:pStyle w:val="a5"/>
        <w:ind w:left="927"/>
        <w:jc w:val="center"/>
        <w:rPr>
          <w:b/>
          <w:sz w:val="24"/>
          <w:szCs w:val="24"/>
        </w:rPr>
      </w:pPr>
      <w:r w:rsidRPr="00552BD2">
        <w:rPr>
          <w:b/>
          <w:sz w:val="24"/>
          <w:szCs w:val="24"/>
        </w:rPr>
        <w:t>Учебно-профессиональные задачи</w:t>
      </w:r>
    </w:p>
    <w:p w:rsidR="00444220" w:rsidRPr="00552BD2" w:rsidRDefault="00444220" w:rsidP="00444220">
      <w:pPr>
        <w:pStyle w:val="a5"/>
        <w:ind w:left="927"/>
        <w:rPr>
          <w:b/>
          <w:sz w:val="24"/>
          <w:szCs w:val="24"/>
        </w:rPr>
      </w:pPr>
    </w:p>
    <w:p w:rsidR="00444220" w:rsidRPr="005412C2" w:rsidRDefault="00444220" w:rsidP="00444220">
      <w:pPr>
        <w:pStyle w:val="a5"/>
        <w:widowControl/>
        <w:numPr>
          <w:ilvl w:val="0"/>
          <w:numId w:val="14"/>
        </w:numPr>
        <w:tabs>
          <w:tab w:val="left" w:pos="851"/>
        </w:tabs>
        <w:autoSpaceDE/>
        <w:autoSpaceDN/>
        <w:ind w:left="0" w:firstLine="567"/>
        <w:contextualSpacing/>
        <w:rPr>
          <w:sz w:val="24"/>
          <w:szCs w:val="24"/>
        </w:rPr>
      </w:pPr>
      <w:r w:rsidRPr="005412C2">
        <w:rPr>
          <w:b/>
          <w:sz w:val="24"/>
          <w:szCs w:val="24"/>
        </w:rPr>
        <w:t>Обобщенная формулировка задачи.</w:t>
      </w:r>
      <w:r w:rsidRPr="005412C2">
        <w:rPr>
          <w:sz w:val="24"/>
          <w:szCs w:val="24"/>
        </w:rPr>
        <w:t xml:space="preserve"> Одна из актуальных проблем в современном образовании - внеурочная деятельность младших школьников. Актуальность рассмотрения связана с недостаточно четким определением воспитательного потенциала художественного творчества младших школьников связей в целях и задачах, содержании и методах, формах организации обучения и воспитания, а также с изменением требований общества к качеству внеурочной деятельности детей младшего школьного возраста.</w:t>
      </w:r>
    </w:p>
    <w:p w:rsidR="00444220" w:rsidRPr="005412C2" w:rsidRDefault="00444220" w:rsidP="00444220">
      <w:pPr>
        <w:tabs>
          <w:tab w:val="left" w:pos="6455"/>
        </w:tabs>
        <w:ind w:firstLine="567"/>
        <w:jc w:val="both"/>
        <w:rPr>
          <w:sz w:val="24"/>
          <w:szCs w:val="24"/>
        </w:rPr>
      </w:pPr>
      <w:r w:rsidRPr="005412C2">
        <w:rPr>
          <w:b/>
          <w:sz w:val="24"/>
          <w:szCs w:val="24"/>
        </w:rPr>
        <w:t xml:space="preserve">2. Ключевое задание. </w:t>
      </w:r>
      <w:r w:rsidRPr="005412C2">
        <w:rPr>
          <w:sz w:val="24"/>
          <w:szCs w:val="24"/>
        </w:rPr>
        <w:t>Учитывая современное понимание внеурочной деятельности, проанализируйте доступные источники информации по вопросу развитие самостоятельности младших школьников во внеурочное деятельности по направле</w:t>
      </w:r>
      <w:r>
        <w:rPr>
          <w:sz w:val="24"/>
          <w:szCs w:val="24"/>
        </w:rPr>
        <w:t>нию «Художественное творчество»</w:t>
      </w:r>
      <w:r w:rsidRPr="005412C2">
        <w:rPr>
          <w:sz w:val="24"/>
          <w:szCs w:val="24"/>
        </w:rPr>
        <w:t xml:space="preserve"> (целей, задач, содержания, методов и средств воспитания, форм сотрудничества). Дайте описание результатов Вашего исследования в форме доклада, презентации, </w:t>
      </w:r>
      <w:proofErr w:type="spellStart"/>
      <w:r w:rsidRPr="005412C2">
        <w:rPr>
          <w:sz w:val="24"/>
          <w:szCs w:val="24"/>
        </w:rPr>
        <w:t>медиатекста</w:t>
      </w:r>
      <w:proofErr w:type="spellEnd"/>
      <w:r w:rsidRPr="005412C2">
        <w:rPr>
          <w:sz w:val="24"/>
          <w:szCs w:val="24"/>
        </w:rPr>
        <w:t>, таблицы, схемы (на выбор).</w:t>
      </w:r>
    </w:p>
    <w:p w:rsidR="00444220" w:rsidRPr="005412C2" w:rsidRDefault="00444220" w:rsidP="00444220">
      <w:pPr>
        <w:tabs>
          <w:tab w:val="left" w:pos="6455"/>
        </w:tabs>
        <w:ind w:firstLine="567"/>
        <w:jc w:val="both"/>
        <w:rPr>
          <w:b/>
          <w:sz w:val="24"/>
          <w:szCs w:val="24"/>
        </w:rPr>
      </w:pPr>
      <w:r w:rsidRPr="005412C2">
        <w:rPr>
          <w:b/>
          <w:sz w:val="24"/>
          <w:szCs w:val="24"/>
        </w:rPr>
        <w:t xml:space="preserve">3. Контекст решения задачи (на выбор). </w:t>
      </w:r>
    </w:p>
    <w:p w:rsidR="00444220" w:rsidRPr="005412C2" w:rsidRDefault="00444220" w:rsidP="00444220">
      <w:pPr>
        <w:pStyle w:val="1"/>
        <w:numPr>
          <w:ilvl w:val="0"/>
          <w:numId w:val="13"/>
        </w:numPr>
        <w:tabs>
          <w:tab w:val="left" w:pos="0"/>
        </w:tabs>
        <w:ind w:left="0" w:firstLine="0"/>
        <w:contextualSpacing/>
        <w:jc w:val="both"/>
      </w:pPr>
      <w:r w:rsidRPr="005412C2">
        <w:t>Вы учитель в начальной школе, в ближайшее время Вас будут аттестовать, Вам необходимо подготовить доклад «Развитие самостоятельности младших школьников во внеурочное деятельности по направлению «Художественное творчество» на семинаре-практикуме районного значения для учителей.</w:t>
      </w:r>
    </w:p>
    <w:p w:rsidR="00444220" w:rsidRPr="005412C2" w:rsidRDefault="00444220" w:rsidP="00444220">
      <w:pPr>
        <w:widowControl/>
        <w:numPr>
          <w:ilvl w:val="0"/>
          <w:numId w:val="13"/>
        </w:numPr>
        <w:tabs>
          <w:tab w:val="left" w:pos="0"/>
        </w:tabs>
        <w:autoSpaceDE/>
        <w:autoSpaceDN/>
        <w:ind w:left="0" w:firstLine="0"/>
        <w:contextualSpacing/>
        <w:jc w:val="both"/>
        <w:rPr>
          <w:sz w:val="24"/>
          <w:szCs w:val="24"/>
        </w:rPr>
      </w:pPr>
      <w:r w:rsidRPr="005412C2">
        <w:rPr>
          <w:sz w:val="24"/>
          <w:szCs w:val="24"/>
        </w:rPr>
        <w:t xml:space="preserve">Вы учитель начальных классов, занимающейся инновационной деятельностью, Вам поручили подготовить </w:t>
      </w:r>
      <w:proofErr w:type="spellStart"/>
      <w:r w:rsidRPr="005412C2">
        <w:rPr>
          <w:sz w:val="24"/>
          <w:szCs w:val="24"/>
        </w:rPr>
        <w:t>медиатекст</w:t>
      </w:r>
      <w:proofErr w:type="spellEnd"/>
      <w:r w:rsidRPr="005412C2">
        <w:rPr>
          <w:sz w:val="24"/>
          <w:szCs w:val="24"/>
        </w:rPr>
        <w:t xml:space="preserve"> «Развитие самостоятельности младших </w:t>
      </w:r>
      <w:r w:rsidRPr="005412C2">
        <w:rPr>
          <w:sz w:val="24"/>
          <w:szCs w:val="24"/>
        </w:rPr>
        <w:lastRenderedPageBreak/>
        <w:t>школьников во внеурочное деятельности по направлению «Художественное творчество» для сайта школы, продумайте, кому он будет адресован.</w:t>
      </w:r>
    </w:p>
    <w:p w:rsidR="00444220" w:rsidRPr="005412C2" w:rsidRDefault="00444220" w:rsidP="00444220">
      <w:pPr>
        <w:widowControl/>
        <w:numPr>
          <w:ilvl w:val="0"/>
          <w:numId w:val="13"/>
        </w:numPr>
        <w:tabs>
          <w:tab w:val="left" w:pos="0"/>
          <w:tab w:val="left" w:pos="142"/>
          <w:tab w:val="left" w:pos="567"/>
        </w:tabs>
        <w:autoSpaceDE/>
        <w:autoSpaceDN/>
        <w:ind w:left="0" w:firstLine="0"/>
        <w:contextualSpacing/>
        <w:jc w:val="both"/>
        <w:rPr>
          <w:sz w:val="24"/>
          <w:szCs w:val="24"/>
        </w:rPr>
      </w:pPr>
      <w:proofErr w:type="gramStart"/>
      <w:r w:rsidRPr="005412C2">
        <w:rPr>
          <w:sz w:val="24"/>
          <w:szCs w:val="24"/>
        </w:rPr>
        <w:t>Вы методист в начальной школе, Вам необходимо актуализировать знания учителей в вопросах внеурочной деятельности, представьте информацию по вопросу «Развитие самостоятельности младших школьников во внеурочное деятельности по направлению «Художественное т</w:t>
      </w:r>
      <w:r>
        <w:rPr>
          <w:sz w:val="24"/>
          <w:szCs w:val="24"/>
        </w:rPr>
        <w:t>ворчество» в виде таблицы или п</w:t>
      </w:r>
      <w:r w:rsidRPr="005412C2">
        <w:rPr>
          <w:sz w:val="24"/>
          <w:szCs w:val="24"/>
        </w:rPr>
        <w:t>риготовьте краткий доклад и составьте проблемные вопросы для учителей.</w:t>
      </w:r>
      <w:proofErr w:type="gramEnd"/>
    </w:p>
    <w:p w:rsidR="00444220" w:rsidRPr="005412C2" w:rsidRDefault="00444220" w:rsidP="00444220">
      <w:pPr>
        <w:tabs>
          <w:tab w:val="left" w:pos="6455"/>
        </w:tabs>
        <w:ind w:firstLine="567"/>
        <w:jc w:val="both"/>
        <w:rPr>
          <w:b/>
          <w:sz w:val="24"/>
          <w:szCs w:val="24"/>
        </w:rPr>
      </w:pPr>
      <w:r w:rsidRPr="005412C2">
        <w:rPr>
          <w:b/>
          <w:sz w:val="24"/>
          <w:szCs w:val="24"/>
        </w:rPr>
        <w:t>4. Задания, которые приведут к решению.</w:t>
      </w:r>
    </w:p>
    <w:p w:rsidR="00444220" w:rsidRPr="005412C2" w:rsidRDefault="00444220" w:rsidP="00444220">
      <w:pPr>
        <w:pStyle w:val="1"/>
        <w:numPr>
          <w:ilvl w:val="0"/>
          <w:numId w:val="11"/>
        </w:numPr>
        <w:tabs>
          <w:tab w:val="left" w:pos="567"/>
        </w:tabs>
        <w:ind w:left="0" w:firstLine="0"/>
        <w:contextualSpacing/>
        <w:jc w:val="both"/>
      </w:pPr>
      <w:r w:rsidRPr="005412C2">
        <w:t xml:space="preserve">Осмыслите содержание задачи. Обратите внимание на то, в виде какого «продукта» можно представить решение задачи, выберите наиболее </w:t>
      </w:r>
      <w:proofErr w:type="gramStart"/>
      <w:r w:rsidRPr="005412C2">
        <w:t>приемлемый</w:t>
      </w:r>
      <w:proofErr w:type="gramEnd"/>
      <w:r w:rsidRPr="005412C2">
        <w:t xml:space="preserve"> для Вас.</w:t>
      </w:r>
    </w:p>
    <w:p w:rsidR="00444220" w:rsidRPr="005412C2" w:rsidRDefault="00444220" w:rsidP="00444220">
      <w:pPr>
        <w:widowControl/>
        <w:numPr>
          <w:ilvl w:val="0"/>
          <w:numId w:val="11"/>
        </w:numPr>
        <w:tabs>
          <w:tab w:val="left" w:pos="567"/>
        </w:tabs>
        <w:autoSpaceDE/>
        <w:autoSpaceDN/>
        <w:ind w:left="0" w:firstLine="0"/>
        <w:contextualSpacing/>
        <w:jc w:val="both"/>
        <w:rPr>
          <w:sz w:val="24"/>
          <w:szCs w:val="24"/>
        </w:rPr>
      </w:pPr>
      <w:proofErr w:type="gramStart"/>
      <w:r w:rsidRPr="005412C2">
        <w:rPr>
          <w:sz w:val="24"/>
          <w:szCs w:val="24"/>
        </w:rPr>
        <w:t>Пользуясь доступными ресурсами (журнальные статьи в «Воспитание школьника», «Начальная школа», публикации Д.В. Григорьев Внеурочная деятельность школьников.</w:t>
      </w:r>
      <w:proofErr w:type="gramEnd"/>
      <w:r w:rsidRPr="005412C2">
        <w:rPr>
          <w:sz w:val="24"/>
          <w:szCs w:val="24"/>
        </w:rPr>
        <w:t xml:space="preserve"> Методический конструктор: пособие для учителя/ Д.А. Григорьев, П.В. Степанов – М: Просвещение, 2011, в электронных источниках: </w:t>
      </w:r>
      <w:hyperlink r:id="rId7" w:history="1">
        <w:r w:rsidRPr="005412C2">
          <w:rPr>
            <w:rStyle w:val="a7"/>
            <w:sz w:val="24"/>
            <w:szCs w:val="24"/>
            <w:lang w:val="en-US"/>
          </w:rPr>
          <w:t>www</w:t>
        </w:r>
        <w:r w:rsidRPr="005412C2">
          <w:rPr>
            <w:rStyle w:val="a7"/>
            <w:sz w:val="24"/>
            <w:szCs w:val="24"/>
          </w:rPr>
          <w:t>.</w:t>
        </w:r>
        <w:r w:rsidRPr="005412C2">
          <w:rPr>
            <w:rStyle w:val="a7"/>
            <w:sz w:val="24"/>
            <w:szCs w:val="24"/>
            <w:lang w:val="en-US"/>
          </w:rPr>
          <w:t>metodika</w:t>
        </w:r>
        <w:r w:rsidRPr="005412C2">
          <w:rPr>
            <w:rStyle w:val="a7"/>
            <w:sz w:val="24"/>
            <w:szCs w:val="24"/>
          </w:rPr>
          <w:t>.</w:t>
        </w:r>
        <w:r w:rsidRPr="005412C2">
          <w:rPr>
            <w:rStyle w:val="a7"/>
            <w:sz w:val="24"/>
            <w:szCs w:val="24"/>
            <w:lang w:val="en-US"/>
          </w:rPr>
          <w:t>ru</w:t>
        </w:r>
      </w:hyperlink>
      <w:r w:rsidRPr="005412C2">
        <w:rPr>
          <w:sz w:val="24"/>
          <w:szCs w:val="24"/>
        </w:rPr>
        <w:t xml:space="preserve">, </w:t>
      </w:r>
      <w:hyperlink r:id="rId8" w:history="1">
        <w:r w:rsidRPr="005412C2">
          <w:rPr>
            <w:rStyle w:val="a7"/>
            <w:sz w:val="24"/>
            <w:szCs w:val="24"/>
            <w:lang w:val="en-US"/>
          </w:rPr>
          <w:t>www</w:t>
        </w:r>
        <w:r w:rsidRPr="005412C2">
          <w:rPr>
            <w:rStyle w:val="a7"/>
            <w:sz w:val="24"/>
            <w:szCs w:val="24"/>
          </w:rPr>
          <w:t>.</w:t>
        </w:r>
        <w:r w:rsidRPr="005412C2">
          <w:rPr>
            <w:rStyle w:val="a7"/>
            <w:sz w:val="24"/>
            <w:szCs w:val="24"/>
            <w:lang w:val="en-US"/>
          </w:rPr>
          <w:t>moyashkola</w:t>
        </w:r>
        <w:r w:rsidRPr="005412C2">
          <w:rPr>
            <w:rStyle w:val="a7"/>
            <w:sz w:val="24"/>
            <w:szCs w:val="24"/>
          </w:rPr>
          <w:t>.</w:t>
        </w:r>
        <w:r w:rsidRPr="005412C2">
          <w:rPr>
            <w:rStyle w:val="a7"/>
            <w:sz w:val="24"/>
            <w:szCs w:val="24"/>
            <w:lang w:val="en-US"/>
          </w:rPr>
          <w:t>ru</w:t>
        </w:r>
      </w:hyperlink>
      <w:r w:rsidRPr="005412C2">
        <w:rPr>
          <w:sz w:val="24"/>
          <w:szCs w:val="24"/>
        </w:rPr>
        <w:t xml:space="preserve">, </w:t>
      </w:r>
      <w:hyperlink r:id="rId9" w:history="1">
        <w:r w:rsidRPr="005412C2">
          <w:rPr>
            <w:rStyle w:val="a7"/>
            <w:sz w:val="24"/>
            <w:szCs w:val="24"/>
            <w:lang w:val="en-US"/>
          </w:rPr>
          <w:t>www</w:t>
        </w:r>
        <w:r w:rsidRPr="005412C2">
          <w:rPr>
            <w:rStyle w:val="a7"/>
            <w:sz w:val="24"/>
            <w:szCs w:val="24"/>
          </w:rPr>
          <w:t>.</w:t>
        </w:r>
        <w:r w:rsidRPr="005412C2">
          <w:rPr>
            <w:rStyle w:val="a7"/>
            <w:sz w:val="24"/>
            <w:szCs w:val="24"/>
            <w:lang w:val="en-US"/>
          </w:rPr>
          <w:t>fsio</w:t>
        </w:r>
        <w:r w:rsidRPr="005412C2">
          <w:rPr>
            <w:rStyle w:val="a7"/>
            <w:sz w:val="24"/>
            <w:szCs w:val="24"/>
          </w:rPr>
          <w:t>.</w:t>
        </w:r>
        <w:r w:rsidRPr="005412C2">
          <w:rPr>
            <w:rStyle w:val="a7"/>
            <w:sz w:val="24"/>
            <w:szCs w:val="24"/>
            <w:lang w:val="en-US"/>
          </w:rPr>
          <w:t>ru</w:t>
        </w:r>
      </w:hyperlink>
      <w:r w:rsidRPr="005412C2">
        <w:rPr>
          <w:sz w:val="24"/>
          <w:szCs w:val="24"/>
        </w:rPr>
        <w:t xml:space="preserve">, </w:t>
      </w:r>
      <w:hyperlink r:id="rId10" w:history="1">
        <w:r w:rsidRPr="005412C2">
          <w:rPr>
            <w:rStyle w:val="a7"/>
            <w:sz w:val="24"/>
            <w:szCs w:val="24"/>
            <w:lang w:val="en-US"/>
          </w:rPr>
          <w:t>www</w:t>
        </w:r>
        <w:r w:rsidRPr="005412C2">
          <w:rPr>
            <w:rStyle w:val="a7"/>
            <w:sz w:val="24"/>
            <w:szCs w:val="24"/>
          </w:rPr>
          <w:t>.</w:t>
        </w:r>
        <w:r w:rsidRPr="005412C2">
          <w:rPr>
            <w:rStyle w:val="a7"/>
            <w:sz w:val="24"/>
            <w:szCs w:val="24"/>
            <w:lang w:val="en-US"/>
          </w:rPr>
          <w:t>vestniknews</w:t>
        </w:r>
        <w:r w:rsidRPr="005412C2">
          <w:rPr>
            <w:rStyle w:val="a7"/>
            <w:sz w:val="24"/>
            <w:szCs w:val="24"/>
          </w:rPr>
          <w:t>.</w:t>
        </w:r>
        <w:r w:rsidRPr="005412C2">
          <w:rPr>
            <w:rStyle w:val="a7"/>
            <w:sz w:val="24"/>
            <w:szCs w:val="24"/>
            <w:lang w:val="en-US"/>
          </w:rPr>
          <w:t>ru</w:t>
        </w:r>
      </w:hyperlink>
      <w:r w:rsidRPr="005412C2">
        <w:rPr>
          <w:sz w:val="24"/>
          <w:szCs w:val="24"/>
        </w:rPr>
        <w:t xml:space="preserve">, </w:t>
      </w:r>
      <w:hyperlink r:id="rId11" w:history="1">
        <w:r w:rsidRPr="005412C2">
          <w:rPr>
            <w:rStyle w:val="a7"/>
            <w:sz w:val="24"/>
            <w:szCs w:val="24"/>
            <w:lang w:val="en-US"/>
          </w:rPr>
          <w:t>www</w:t>
        </w:r>
        <w:r w:rsidRPr="005412C2">
          <w:rPr>
            <w:rStyle w:val="a7"/>
            <w:sz w:val="24"/>
            <w:szCs w:val="24"/>
          </w:rPr>
          <w:t>.</w:t>
        </w:r>
        <w:r w:rsidRPr="005412C2">
          <w:rPr>
            <w:rStyle w:val="a7"/>
            <w:sz w:val="24"/>
            <w:szCs w:val="24"/>
            <w:lang w:val="en-US"/>
          </w:rPr>
          <w:t>ucheba</w:t>
        </w:r>
        <w:r w:rsidRPr="005412C2">
          <w:rPr>
            <w:rStyle w:val="a7"/>
            <w:sz w:val="24"/>
            <w:szCs w:val="24"/>
          </w:rPr>
          <w:t>.</w:t>
        </w:r>
        <w:r w:rsidRPr="005412C2">
          <w:rPr>
            <w:rStyle w:val="a7"/>
            <w:sz w:val="24"/>
            <w:szCs w:val="24"/>
            <w:lang w:val="en-US"/>
          </w:rPr>
          <w:t>com</w:t>
        </w:r>
      </w:hyperlink>
    </w:p>
    <w:p w:rsidR="00444220" w:rsidRPr="005412C2" w:rsidRDefault="00444220" w:rsidP="00444220">
      <w:pPr>
        <w:widowControl/>
        <w:numPr>
          <w:ilvl w:val="0"/>
          <w:numId w:val="11"/>
        </w:numPr>
        <w:tabs>
          <w:tab w:val="left" w:pos="567"/>
        </w:tabs>
        <w:autoSpaceDE/>
        <w:autoSpaceDN/>
        <w:ind w:left="0" w:firstLine="0"/>
        <w:contextualSpacing/>
        <w:jc w:val="both"/>
        <w:rPr>
          <w:sz w:val="24"/>
          <w:szCs w:val="24"/>
        </w:rPr>
      </w:pPr>
      <w:r w:rsidRPr="005412C2">
        <w:rPr>
          <w:sz w:val="24"/>
          <w:szCs w:val="24"/>
        </w:rPr>
        <w:t xml:space="preserve"> информация на сайтах начальной школы</w:t>
      </w:r>
      <w:proofErr w:type="gramStart"/>
      <w:r w:rsidRPr="005412C2">
        <w:rPr>
          <w:sz w:val="24"/>
          <w:szCs w:val="24"/>
        </w:rPr>
        <w:t xml:space="preserve"> )</w:t>
      </w:r>
      <w:proofErr w:type="gramEnd"/>
      <w:r w:rsidRPr="005412C2">
        <w:rPr>
          <w:sz w:val="24"/>
          <w:szCs w:val="24"/>
        </w:rPr>
        <w:t>, соберите информацию о том, как решают эту задачу педагоги в других школах, обратите внимание на научный уровень излагаемой информации.</w:t>
      </w:r>
    </w:p>
    <w:p w:rsidR="00444220" w:rsidRPr="005412C2" w:rsidRDefault="00444220" w:rsidP="00444220">
      <w:pPr>
        <w:widowControl/>
        <w:numPr>
          <w:ilvl w:val="0"/>
          <w:numId w:val="11"/>
        </w:numPr>
        <w:tabs>
          <w:tab w:val="left" w:pos="567"/>
        </w:tabs>
        <w:autoSpaceDE/>
        <w:autoSpaceDN/>
        <w:ind w:left="0" w:firstLine="0"/>
        <w:contextualSpacing/>
        <w:jc w:val="both"/>
        <w:rPr>
          <w:sz w:val="24"/>
          <w:szCs w:val="24"/>
        </w:rPr>
      </w:pPr>
      <w:r w:rsidRPr="005412C2">
        <w:rPr>
          <w:sz w:val="24"/>
          <w:szCs w:val="24"/>
        </w:rPr>
        <w:t>Выделите теоретическую и методическую базу, необходимую для решения задачи; ключевые понятия и теоретические положения, на основе которых будет решена задача.</w:t>
      </w:r>
    </w:p>
    <w:p w:rsidR="00444220" w:rsidRPr="005412C2" w:rsidRDefault="00444220" w:rsidP="00444220">
      <w:pPr>
        <w:widowControl/>
        <w:numPr>
          <w:ilvl w:val="0"/>
          <w:numId w:val="11"/>
        </w:numPr>
        <w:tabs>
          <w:tab w:val="left" w:pos="567"/>
        </w:tabs>
        <w:autoSpaceDE/>
        <w:autoSpaceDN/>
        <w:ind w:left="0" w:firstLine="0"/>
        <w:contextualSpacing/>
        <w:jc w:val="both"/>
        <w:rPr>
          <w:sz w:val="24"/>
          <w:szCs w:val="24"/>
        </w:rPr>
      </w:pPr>
      <w:r w:rsidRPr="005412C2">
        <w:rPr>
          <w:sz w:val="24"/>
          <w:szCs w:val="24"/>
        </w:rPr>
        <w:t>Обсудите варианты решения поставленной задачи в студенческой группе, выберите наиболее приемлемый контекст.</w:t>
      </w:r>
    </w:p>
    <w:p w:rsidR="00444220" w:rsidRPr="005412C2" w:rsidRDefault="00444220" w:rsidP="00444220">
      <w:pPr>
        <w:widowControl/>
        <w:numPr>
          <w:ilvl w:val="0"/>
          <w:numId w:val="11"/>
        </w:numPr>
        <w:tabs>
          <w:tab w:val="left" w:pos="567"/>
        </w:tabs>
        <w:autoSpaceDE/>
        <w:autoSpaceDN/>
        <w:ind w:left="0" w:firstLine="0"/>
        <w:contextualSpacing/>
        <w:jc w:val="both"/>
        <w:rPr>
          <w:sz w:val="24"/>
          <w:szCs w:val="24"/>
        </w:rPr>
      </w:pPr>
      <w:r w:rsidRPr="005412C2">
        <w:rPr>
          <w:sz w:val="24"/>
          <w:szCs w:val="24"/>
        </w:rPr>
        <w:t>Оформите окончательный вариант решения задачи на бумажном и/или электронном носителе, не забудьте оформить список использованной литературы.</w:t>
      </w:r>
    </w:p>
    <w:p w:rsidR="00444220" w:rsidRPr="005412C2" w:rsidRDefault="00444220" w:rsidP="00444220">
      <w:pPr>
        <w:tabs>
          <w:tab w:val="left" w:pos="6455"/>
        </w:tabs>
        <w:ind w:firstLine="567"/>
        <w:jc w:val="both"/>
        <w:rPr>
          <w:b/>
          <w:sz w:val="24"/>
          <w:szCs w:val="24"/>
        </w:rPr>
      </w:pPr>
      <w:r w:rsidRPr="005412C2">
        <w:rPr>
          <w:b/>
          <w:sz w:val="24"/>
          <w:szCs w:val="24"/>
        </w:rPr>
        <w:t>5. Критерии оценки.</w:t>
      </w:r>
    </w:p>
    <w:p w:rsidR="00444220" w:rsidRPr="005412C2" w:rsidRDefault="00444220" w:rsidP="00444220">
      <w:pPr>
        <w:pStyle w:val="1"/>
        <w:numPr>
          <w:ilvl w:val="0"/>
          <w:numId w:val="12"/>
        </w:numPr>
        <w:tabs>
          <w:tab w:val="left" w:pos="426"/>
        </w:tabs>
        <w:ind w:left="0" w:firstLine="0"/>
        <w:contextualSpacing/>
        <w:jc w:val="both"/>
      </w:pPr>
      <w:r w:rsidRPr="005412C2">
        <w:t>«Продукт» исследования должен носить высокий уровень научности, должен быть представлен и защищен в студенческой группе (время выступления 5 минут).</w:t>
      </w:r>
    </w:p>
    <w:p w:rsidR="00444220" w:rsidRPr="005412C2" w:rsidRDefault="00444220" w:rsidP="00444220">
      <w:pPr>
        <w:widowControl/>
        <w:numPr>
          <w:ilvl w:val="0"/>
          <w:numId w:val="12"/>
        </w:numPr>
        <w:tabs>
          <w:tab w:val="left" w:pos="426"/>
        </w:tabs>
        <w:autoSpaceDE/>
        <w:autoSpaceDN/>
        <w:ind w:left="0" w:firstLine="0"/>
        <w:contextualSpacing/>
        <w:jc w:val="both"/>
        <w:rPr>
          <w:sz w:val="24"/>
          <w:szCs w:val="24"/>
        </w:rPr>
      </w:pPr>
      <w:r w:rsidRPr="005412C2">
        <w:rPr>
          <w:sz w:val="24"/>
          <w:szCs w:val="24"/>
        </w:rPr>
        <w:t>В процессе защиты «продукта» исследования учитывается достоверность представленных данных, уровень владения научной речью, умение отвечать на поставленные вопросы, участие в дискуссии.</w:t>
      </w:r>
    </w:p>
    <w:p w:rsidR="00444220" w:rsidRPr="00552BD2" w:rsidRDefault="00444220" w:rsidP="00444220">
      <w:pPr>
        <w:widowControl/>
        <w:numPr>
          <w:ilvl w:val="0"/>
          <w:numId w:val="12"/>
        </w:numPr>
        <w:pBdr>
          <w:bottom w:val="single" w:sz="6" w:space="1" w:color="auto"/>
        </w:pBdr>
        <w:tabs>
          <w:tab w:val="left" w:pos="426"/>
        </w:tabs>
        <w:autoSpaceDE/>
        <w:autoSpaceDN/>
        <w:ind w:left="0" w:firstLine="0"/>
        <w:contextualSpacing/>
        <w:jc w:val="both"/>
        <w:rPr>
          <w:sz w:val="24"/>
          <w:szCs w:val="24"/>
        </w:rPr>
      </w:pPr>
      <w:r w:rsidRPr="005412C2">
        <w:rPr>
          <w:sz w:val="24"/>
          <w:szCs w:val="24"/>
        </w:rPr>
        <w:t>В процессе презентации работ</w:t>
      </w:r>
      <w:r>
        <w:rPr>
          <w:sz w:val="24"/>
          <w:szCs w:val="24"/>
        </w:rPr>
        <w:t>ы учитывается творческий подход.</w:t>
      </w:r>
    </w:p>
    <w:p w:rsidR="00444220" w:rsidRDefault="00444220" w:rsidP="00444220">
      <w:pPr>
        <w:pStyle w:val="aa"/>
        <w:spacing w:after="0"/>
        <w:ind w:left="0"/>
        <w:jc w:val="both"/>
        <w:rPr>
          <w:i/>
        </w:rPr>
      </w:pPr>
    </w:p>
    <w:p w:rsidR="00444220" w:rsidRPr="00EA6FFC" w:rsidRDefault="00444220" w:rsidP="00444220">
      <w:pPr>
        <w:pStyle w:val="a5"/>
        <w:jc w:val="center"/>
        <w:rPr>
          <w:b/>
          <w:sz w:val="24"/>
          <w:szCs w:val="24"/>
        </w:rPr>
      </w:pPr>
      <w:r w:rsidRPr="00EA6FFC">
        <w:rPr>
          <w:b/>
          <w:sz w:val="24"/>
          <w:szCs w:val="24"/>
        </w:rPr>
        <w:t>Подготовка сообщений и докладов</w:t>
      </w:r>
    </w:p>
    <w:p w:rsidR="00444220" w:rsidRPr="00321AA9" w:rsidRDefault="00444220" w:rsidP="00444220">
      <w:pPr>
        <w:jc w:val="center"/>
        <w:rPr>
          <w:b/>
          <w:color w:val="000000" w:themeColor="text1"/>
          <w:sz w:val="24"/>
          <w:szCs w:val="24"/>
        </w:rPr>
      </w:pPr>
      <w:r w:rsidRPr="00321AA9">
        <w:rPr>
          <w:b/>
          <w:color w:val="000000" w:themeColor="text1"/>
          <w:sz w:val="24"/>
          <w:szCs w:val="24"/>
        </w:rPr>
        <w:t>Тематика:</w:t>
      </w:r>
    </w:p>
    <w:p w:rsidR="00444220" w:rsidRPr="00321AA9" w:rsidRDefault="00444220" w:rsidP="00444220">
      <w:pPr>
        <w:pStyle w:val="a5"/>
        <w:widowControl/>
        <w:numPr>
          <w:ilvl w:val="0"/>
          <w:numId w:val="16"/>
        </w:numPr>
        <w:autoSpaceDE/>
        <w:autoSpaceDN/>
        <w:contextualSpacing/>
        <w:rPr>
          <w:color w:val="000000" w:themeColor="text1"/>
          <w:sz w:val="24"/>
          <w:szCs w:val="24"/>
        </w:rPr>
      </w:pPr>
      <w:r w:rsidRPr="00321AA9">
        <w:rPr>
          <w:color w:val="000000" w:themeColor="text1"/>
          <w:sz w:val="24"/>
          <w:szCs w:val="24"/>
        </w:rPr>
        <w:t>Проблема взаимодействия искусства и мировоззрения художника.</w:t>
      </w:r>
    </w:p>
    <w:p w:rsidR="00444220" w:rsidRPr="00321AA9" w:rsidRDefault="00444220" w:rsidP="00444220">
      <w:pPr>
        <w:pStyle w:val="a5"/>
        <w:widowControl/>
        <w:numPr>
          <w:ilvl w:val="0"/>
          <w:numId w:val="16"/>
        </w:numPr>
        <w:autoSpaceDE/>
        <w:autoSpaceDN/>
        <w:contextualSpacing/>
        <w:rPr>
          <w:i/>
          <w:iCs/>
          <w:color w:val="000000" w:themeColor="text1"/>
          <w:sz w:val="24"/>
          <w:szCs w:val="24"/>
        </w:rPr>
      </w:pPr>
      <w:r w:rsidRPr="00321AA9">
        <w:rPr>
          <w:iCs/>
          <w:color w:val="000000" w:themeColor="text1"/>
          <w:sz w:val="24"/>
          <w:szCs w:val="24"/>
        </w:rPr>
        <w:t>Художественный образ в изобразительном искусстве</w:t>
      </w:r>
      <w:r w:rsidRPr="00321AA9">
        <w:rPr>
          <w:i/>
          <w:iCs/>
          <w:color w:val="000000" w:themeColor="text1"/>
          <w:sz w:val="24"/>
          <w:szCs w:val="24"/>
        </w:rPr>
        <w:t>.</w:t>
      </w:r>
    </w:p>
    <w:p w:rsidR="00444220" w:rsidRPr="00321AA9" w:rsidRDefault="00444220" w:rsidP="00444220">
      <w:pPr>
        <w:pStyle w:val="a5"/>
        <w:widowControl/>
        <w:numPr>
          <w:ilvl w:val="0"/>
          <w:numId w:val="16"/>
        </w:numPr>
        <w:autoSpaceDE/>
        <w:autoSpaceDN/>
        <w:contextualSpacing/>
        <w:rPr>
          <w:color w:val="000000" w:themeColor="text1"/>
          <w:sz w:val="24"/>
          <w:szCs w:val="24"/>
        </w:rPr>
      </w:pPr>
      <w:r w:rsidRPr="00321AA9">
        <w:rPr>
          <w:i/>
          <w:iCs/>
          <w:color w:val="000000" w:themeColor="text1"/>
          <w:sz w:val="24"/>
          <w:szCs w:val="24"/>
        </w:rPr>
        <w:t>1 концепция</w:t>
      </w:r>
      <w:r w:rsidRPr="00321AA9">
        <w:rPr>
          <w:b/>
          <w:bCs/>
          <w:i/>
          <w:iCs/>
          <w:color w:val="000000" w:themeColor="text1"/>
          <w:sz w:val="24"/>
          <w:szCs w:val="24"/>
        </w:rPr>
        <w:t xml:space="preserve"> </w:t>
      </w:r>
      <w:r w:rsidRPr="00321AA9">
        <w:rPr>
          <w:color w:val="000000" w:themeColor="text1"/>
          <w:sz w:val="24"/>
          <w:szCs w:val="24"/>
        </w:rPr>
        <w:t>всеобщей графической грамоты (В.С. Кузин, Н.Н. Ростовцев)</w:t>
      </w:r>
    </w:p>
    <w:p w:rsidR="00444220" w:rsidRPr="00321AA9" w:rsidRDefault="00444220" w:rsidP="00444220">
      <w:pPr>
        <w:pStyle w:val="a5"/>
        <w:widowControl/>
        <w:numPr>
          <w:ilvl w:val="0"/>
          <w:numId w:val="16"/>
        </w:numPr>
        <w:autoSpaceDE/>
        <w:autoSpaceDN/>
        <w:contextualSpacing/>
        <w:rPr>
          <w:color w:val="000000" w:themeColor="text1"/>
          <w:sz w:val="24"/>
          <w:szCs w:val="24"/>
        </w:rPr>
      </w:pPr>
      <w:r w:rsidRPr="00321AA9">
        <w:rPr>
          <w:i/>
          <w:iCs/>
          <w:color w:val="000000" w:themeColor="text1"/>
          <w:sz w:val="24"/>
          <w:szCs w:val="24"/>
        </w:rPr>
        <w:t>2 концепция</w:t>
      </w:r>
      <w:r w:rsidRPr="00321AA9">
        <w:rPr>
          <w:color w:val="000000" w:themeColor="text1"/>
          <w:sz w:val="24"/>
          <w:szCs w:val="24"/>
        </w:rPr>
        <w:t xml:space="preserve"> целостного подхода к обучению и воспитанию, опирающаяся на категорию «художественный образ» (Б.П. Юсов)</w:t>
      </w:r>
    </w:p>
    <w:p w:rsidR="00444220" w:rsidRPr="00321AA9" w:rsidRDefault="00444220" w:rsidP="00444220">
      <w:pPr>
        <w:pStyle w:val="a5"/>
        <w:widowControl/>
        <w:numPr>
          <w:ilvl w:val="0"/>
          <w:numId w:val="16"/>
        </w:numPr>
        <w:autoSpaceDE/>
        <w:autoSpaceDN/>
        <w:contextualSpacing/>
        <w:rPr>
          <w:color w:val="000000" w:themeColor="text1"/>
          <w:sz w:val="24"/>
          <w:szCs w:val="24"/>
        </w:rPr>
      </w:pPr>
      <w:r w:rsidRPr="00321AA9">
        <w:rPr>
          <w:bCs/>
          <w:i/>
          <w:iCs/>
          <w:color w:val="000000" w:themeColor="text1"/>
          <w:sz w:val="24"/>
          <w:szCs w:val="24"/>
        </w:rPr>
        <w:t>3 концепция</w:t>
      </w:r>
      <w:r w:rsidRPr="00321AA9">
        <w:rPr>
          <w:color w:val="000000" w:themeColor="text1"/>
          <w:sz w:val="24"/>
          <w:szCs w:val="24"/>
        </w:rPr>
        <w:t xml:space="preserve"> приобщения к мировой художественной культуре (Б.М. </w:t>
      </w:r>
      <w:proofErr w:type="spellStart"/>
      <w:r w:rsidRPr="00321AA9">
        <w:rPr>
          <w:color w:val="000000" w:themeColor="text1"/>
          <w:sz w:val="24"/>
          <w:szCs w:val="24"/>
        </w:rPr>
        <w:t>Неменский</w:t>
      </w:r>
      <w:proofErr w:type="spellEnd"/>
      <w:r w:rsidRPr="00321AA9">
        <w:rPr>
          <w:color w:val="000000" w:themeColor="text1"/>
          <w:sz w:val="24"/>
          <w:szCs w:val="24"/>
        </w:rPr>
        <w:t>)</w:t>
      </w:r>
    </w:p>
    <w:p w:rsidR="00444220" w:rsidRPr="00321AA9" w:rsidRDefault="00444220" w:rsidP="00444220">
      <w:pPr>
        <w:pStyle w:val="a5"/>
        <w:widowControl/>
        <w:numPr>
          <w:ilvl w:val="0"/>
          <w:numId w:val="16"/>
        </w:numPr>
        <w:autoSpaceDE/>
        <w:autoSpaceDN/>
        <w:contextualSpacing/>
        <w:rPr>
          <w:i/>
          <w:iCs/>
          <w:color w:val="000000" w:themeColor="text1"/>
          <w:sz w:val="24"/>
          <w:szCs w:val="24"/>
        </w:rPr>
      </w:pPr>
      <w:r w:rsidRPr="00321AA9">
        <w:rPr>
          <w:bCs/>
          <w:i/>
          <w:iCs/>
          <w:color w:val="000000" w:themeColor="text1"/>
          <w:sz w:val="24"/>
          <w:szCs w:val="24"/>
        </w:rPr>
        <w:t>4-я концепция</w:t>
      </w:r>
      <w:r w:rsidRPr="00321AA9">
        <w:rPr>
          <w:color w:val="000000" w:themeColor="text1"/>
          <w:sz w:val="24"/>
          <w:szCs w:val="24"/>
        </w:rPr>
        <w:t xml:space="preserve"> приобщения к народному искусству как к художественному творчеству особого типа (Т.Я</w:t>
      </w:r>
      <w:r>
        <w:rPr>
          <w:color w:val="000000" w:themeColor="text1"/>
          <w:sz w:val="24"/>
          <w:szCs w:val="24"/>
        </w:rPr>
        <w:t>.</w:t>
      </w:r>
      <w:r w:rsidRPr="00321AA9">
        <w:rPr>
          <w:color w:val="000000" w:themeColor="text1"/>
          <w:sz w:val="24"/>
          <w:szCs w:val="24"/>
        </w:rPr>
        <w:t xml:space="preserve"> </w:t>
      </w:r>
      <w:proofErr w:type="spellStart"/>
      <w:r w:rsidRPr="00321AA9">
        <w:rPr>
          <w:color w:val="000000" w:themeColor="text1"/>
          <w:sz w:val="24"/>
          <w:szCs w:val="24"/>
        </w:rPr>
        <w:t>Шпикалова</w:t>
      </w:r>
      <w:proofErr w:type="spellEnd"/>
      <w:r w:rsidRPr="00321AA9">
        <w:rPr>
          <w:color w:val="000000" w:themeColor="text1"/>
          <w:sz w:val="24"/>
          <w:szCs w:val="24"/>
        </w:rPr>
        <w:t>)</w:t>
      </w:r>
    </w:p>
    <w:p w:rsidR="00444220" w:rsidRPr="00D0554D" w:rsidRDefault="00444220" w:rsidP="00444220">
      <w:pPr>
        <w:pStyle w:val="a5"/>
        <w:widowControl/>
        <w:numPr>
          <w:ilvl w:val="0"/>
          <w:numId w:val="16"/>
        </w:numPr>
        <w:tabs>
          <w:tab w:val="left"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themeColor="text1"/>
          <w:sz w:val="24"/>
          <w:szCs w:val="24"/>
        </w:rPr>
      </w:pPr>
      <w:r w:rsidRPr="00D0554D">
        <w:rPr>
          <w:color w:val="000000" w:themeColor="text1"/>
          <w:sz w:val="24"/>
          <w:szCs w:val="24"/>
        </w:rPr>
        <w:t xml:space="preserve">Принципы программ по изобразительному искусству </w:t>
      </w:r>
    </w:p>
    <w:p w:rsidR="00444220" w:rsidRPr="00D0554D" w:rsidRDefault="00444220" w:rsidP="00444220">
      <w:pPr>
        <w:pStyle w:val="a5"/>
        <w:widowControl/>
        <w:numPr>
          <w:ilvl w:val="0"/>
          <w:numId w:val="16"/>
        </w:numPr>
        <w:tabs>
          <w:tab w:val="left"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themeColor="text1"/>
          <w:sz w:val="24"/>
          <w:szCs w:val="24"/>
        </w:rPr>
      </w:pPr>
      <w:r w:rsidRPr="00D0554D">
        <w:rPr>
          <w:color w:val="000000" w:themeColor="text1"/>
          <w:sz w:val="24"/>
          <w:szCs w:val="24"/>
        </w:rPr>
        <w:t>Методические основы</w:t>
      </w:r>
    </w:p>
    <w:p w:rsidR="00444220" w:rsidRPr="00D0554D" w:rsidRDefault="00444220" w:rsidP="00444220">
      <w:pPr>
        <w:pStyle w:val="a5"/>
        <w:widowControl/>
        <w:numPr>
          <w:ilvl w:val="0"/>
          <w:numId w:val="16"/>
        </w:numPr>
        <w:tabs>
          <w:tab w:val="left"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themeColor="text1"/>
          <w:sz w:val="24"/>
          <w:szCs w:val="24"/>
        </w:rPr>
      </w:pPr>
      <w:r w:rsidRPr="00D0554D">
        <w:rPr>
          <w:color w:val="000000" w:themeColor="text1"/>
          <w:sz w:val="24"/>
          <w:szCs w:val="24"/>
        </w:rPr>
        <w:t xml:space="preserve">Искусство моделирования уроков </w:t>
      </w:r>
    </w:p>
    <w:p w:rsidR="00444220" w:rsidRPr="00D0554D" w:rsidRDefault="00444220" w:rsidP="00444220">
      <w:pPr>
        <w:pStyle w:val="a5"/>
        <w:widowControl/>
        <w:numPr>
          <w:ilvl w:val="0"/>
          <w:numId w:val="16"/>
        </w:numPr>
        <w:tabs>
          <w:tab w:val="left"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themeColor="text1"/>
          <w:sz w:val="24"/>
          <w:szCs w:val="24"/>
        </w:rPr>
      </w:pPr>
      <w:r w:rsidRPr="00D0554D">
        <w:rPr>
          <w:color w:val="000000" w:themeColor="text1"/>
          <w:sz w:val="24"/>
          <w:szCs w:val="24"/>
        </w:rPr>
        <w:t>Интегрированные циклы как условие художественно-эстетического развития младших школьников.</w:t>
      </w:r>
    </w:p>
    <w:p w:rsidR="00444220" w:rsidRPr="00D0554D" w:rsidRDefault="00444220" w:rsidP="00444220">
      <w:pPr>
        <w:widowControl/>
        <w:numPr>
          <w:ilvl w:val="0"/>
          <w:numId w:val="16"/>
        </w:numPr>
        <w:tabs>
          <w:tab w:val="left" w:pos="176"/>
        </w:tabs>
        <w:autoSpaceDE/>
        <w:autoSpaceDN/>
        <w:jc w:val="both"/>
        <w:rPr>
          <w:color w:val="000000" w:themeColor="text1"/>
          <w:sz w:val="24"/>
          <w:szCs w:val="24"/>
        </w:rPr>
      </w:pPr>
      <w:r w:rsidRPr="00D0554D">
        <w:rPr>
          <w:color w:val="000000" w:themeColor="text1"/>
          <w:sz w:val="24"/>
          <w:szCs w:val="24"/>
        </w:rPr>
        <w:t xml:space="preserve"> Изобразительное искусство и игра.</w:t>
      </w:r>
    </w:p>
    <w:p w:rsidR="00444220" w:rsidRPr="00321AA9" w:rsidRDefault="00444220" w:rsidP="00444220">
      <w:pPr>
        <w:jc w:val="both"/>
        <w:rPr>
          <w:i/>
          <w:iCs/>
          <w:color w:val="000000" w:themeColor="text1"/>
          <w:sz w:val="24"/>
          <w:szCs w:val="24"/>
        </w:rPr>
      </w:pPr>
    </w:p>
    <w:p w:rsidR="00444220" w:rsidRPr="00FE5642" w:rsidRDefault="00444220" w:rsidP="00444220">
      <w:pPr>
        <w:jc w:val="center"/>
        <w:rPr>
          <w:b/>
          <w:sz w:val="24"/>
          <w:szCs w:val="24"/>
        </w:rPr>
      </w:pPr>
      <w:r w:rsidRPr="00FE5642">
        <w:rPr>
          <w:b/>
          <w:sz w:val="24"/>
          <w:szCs w:val="24"/>
        </w:rPr>
        <w:t>Составление презентаций</w:t>
      </w:r>
    </w:p>
    <w:p w:rsidR="00444220" w:rsidRDefault="00444220" w:rsidP="00444220">
      <w:pPr>
        <w:jc w:val="center"/>
        <w:rPr>
          <w:b/>
          <w:sz w:val="24"/>
          <w:szCs w:val="24"/>
        </w:rPr>
      </w:pPr>
      <w:r w:rsidRPr="00FE5642">
        <w:rPr>
          <w:b/>
          <w:sz w:val="24"/>
          <w:szCs w:val="24"/>
        </w:rPr>
        <w:lastRenderedPageBreak/>
        <w:t>Тематика</w:t>
      </w:r>
    </w:p>
    <w:p w:rsidR="00444220" w:rsidRPr="00FE5642" w:rsidRDefault="00444220" w:rsidP="00444220">
      <w:pPr>
        <w:jc w:val="center"/>
        <w:rPr>
          <w:b/>
          <w:sz w:val="24"/>
          <w:szCs w:val="24"/>
        </w:rPr>
      </w:pPr>
    </w:p>
    <w:p w:rsidR="00444220" w:rsidRPr="00321AA9" w:rsidRDefault="00444220" w:rsidP="00444220">
      <w:pPr>
        <w:pStyle w:val="a5"/>
        <w:widowControl/>
        <w:numPr>
          <w:ilvl w:val="0"/>
          <w:numId w:val="15"/>
        </w:numPr>
        <w:tabs>
          <w:tab w:val="left" w:pos="307"/>
        </w:tabs>
        <w:autoSpaceDE/>
        <w:autoSpaceDN/>
        <w:contextualSpacing/>
        <w:rPr>
          <w:color w:val="000000" w:themeColor="text1"/>
          <w:sz w:val="24"/>
          <w:szCs w:val="24"/>
        </w:rPr>
      </w:pPr>
      <w:r w:rsidRPr="00321AA9">
        <w:rPr>
          <w:color w:val="000000" w:themeColor="text1"/>
          <w:sz w:val="24"/>
          <w:szCs w:val="24"/>
        </w:rPr>
        <w:t>Структура художественного образования в начальной школе на занятиях художественного цикла</w:t>
      </w:r>
      <w:r w:rsidRPr="00321AA9">
        <w:rPr>
          <w:iCs/>
          <w:color w:val="000000" w:themeColor="text1"/>
          <w:sz w:val="24"/>
          <w:szCs w:val="24"/>
        </w:rPr>
        <w:t xml:space="preserve"> </w:t>
      </w:r>
    </w:p>
    <w:p w:rsidR="00444220" w:rsidRPr="00321AA9" w:rsidRDefault="00444220" w:rsidP="00444220">
      <w:pPr>
        <w:pStyle w:val="a5"/>
        <w:widowControl/>
        <w:numPr>
          <w:ilvl w:val="0"/>
          <w:numId w:val="15"/>
        </w:numPr>
        <w:tabs>
          <w:tab w:val="left" w:pos="307"/>
        </w:tabs>
        <w:autoSpaceDE/>
        <w:autoSpaceDN/>
        <w:contextualSpacing/>
        <w:rPr>
          <w:color w:val="000000" w:themeColor="text1"/>
          <w:sz w:val="24"/>
          <w:szCs w:val="24"/>
        </w:rPr>
      </w:pPr>
      <w:r w:rsidRPr="00321AA9">
        <w:rPr>
          <w:iCs/>
          <w:color w:val="000000" w:themeColor="text1"/>
          <w:sz w:val="24"/>
          <w:szCs w:val="24"/>
        </w:rPr>
        <w:t>Психология</w:t>
      </w:r>
      <w:r w:rsidRPr="00321AA9">
        <w:rPr>
          <w:b/>
          <w:bCs/>
          <w:iCs/>
          <w:color w:val="000000" w:themeColor="text1"/>
          <w:sz w:val="24"/>
          <w:szCs w:val="24"/>
        </w:rPr>
        <w:t xml:space="preserve"> э</w:t>
      </w:r>
      <w:r w:rsidRPr="00321AA9">
        <w:rPr>
          <w:iCs/>
          <w:color w:val="000000" w:themeColor="text1"/>
          <w:sz w:val="24"/>
          <w:szCs w:val="24"/>
        </w:rPr>
        <w:t>стетического восприятия живописи (</w:t>
      </w:r>
      <w:r>
        <w:rPr>
          <w:iCs/>
          <w:color w:val="000000" w:themeColor="text1"/>
          <w:sz w:val="24"/>
          <w:szCs w:val="24"/>
        </w:rPr>
        <w:t xml:space="preserve">Н.Н. </w:t>
      </w:r>
      <w:r w:rsidRPr="00321AA9">
        <w:rPr>
          <w:iCs/>
          <w:color w:val="000000" w:themeColor="text1"/>
          <w:sz w:val="24"/>
          <w:szCs w:val="24"/>
        </w:rPr>
        <w:t xml:space="preserve">Волков, </w:t>
      </w:r>
      <w:r>
        <w:rPr>
          <w:iCs/>
          <w:color w:val="000000" w:themeColor="text1"/>
          <w:sz w:val="24"/>
          <w:szCs w:val="24"/>
        </w:rPr>
        <w:t xml:space="preserve">Б.М. </w:t>
      </w:r>
      <w:proofErr w:type="spellStart"/>
      <w:r w:rsidRPr="00321AA9">
        <w:rPr>
          <w:iCs/>
          <w:color w:val="000000" w:themeColor="text1"/>
          <w:sz w:val="24"/>
          <w:szCs w:val="24"/>
        </w:rPr>
        <w:t>Неменский</w:t>
      </w:r>
      <w:proofErr w:type="spellEnd"/>
      <w:r w:rsidRPr="00321AA9">
        <w:rPr>
          <w:iCs/>
          <w:color w:val="000000" w:themeColor="text1"/>
          <w:sz w:val="24"/>
          <w:szCs w:val="24"/>
        </w:rPr>
        <w:t xml:space="preserve">, </w:t>
      </w:r>
      <w:r>
        <w:rPr>
          <w:iCs/>
          <w:color w:val="000000" w:themeColor="text1"/>
          <w:sz w:val="24"/>
          <w:szCs w:val="24"/>
        </w:rPr>
        <w:t xml:space="preserve">Б.П. </w:t>
      </w:r>
      <w:r w:rsidRPr="00321AA9">
        <w:rPr>
          <w:iCs/>
          <w:color w:val="000000" w:themeColor="text1"/>
          <w:sz w:val="24"/>
          <w:szCs w:val="24"/>
        </w:rPr>
        <w:t>Юсов, и др.)</w:t>
      </w:r>
    </w:p>
    <w:p w:rsidR="00444220" w:rsidRPr="00321AA9" w:rsidRDefault="00444220" w:rsidP="00444220">
      <w:pPr>
        <w:pStyle w:val="a5"/>
        <w:widowControl/>
        <w:numPr>
          <w:ilvl w:val="0"/>
          <w:numId w:val="15"/>
        </w:numPr>
        <w:tabs>
          <w:tab w:val="left" w:pos="307"/>
        </w:tabs>
        <w:autoSpaceDE/>
        <w:autoSpaceDN/>
        <w:contextualSpacing/>
        <w:rPr>
          <w:color w:val="000000" w:themeColor="text1"/>
          <w:sz w:val="24"/>
          <w:szCs w:val="24"/>
        </w:rPr>
      </w:pPr>
      <w:r w:rsidRPr="00321AA9">
        <w:rPr>
          <w:iCs/>
          <w:color w:val="000000" w:themeColor="text1"/>
          <w:sz w:val="24"/>
          <w:szCs w:val="24"/>
        </w:rPr>
        <w:t>Требования к отбору</w:t>
      </w:r>
      <w:r w:rsidRPr="00321AA9">
        <w:rPr>
          <w:b/>
          <w:bCs/>
          <w:iCs/>
          <w:color w:val="000000" w:themeColor="text1"/>
          <w:sz w:val="24"/>
          <w:szCs w:val="24"/>
        </w:rPr>
        <w:t xml:space="preserve"> </w:t>
      </w:r>
      <w:r w:rsidRPr="00321AA9">
        <w:rPr>
          <w:iCs/>
          <w:color w:val="000000" w:themeColor="text1"/>
          <w:sz w:val="24"/>
          <w:szCs w:val="24"/>
        </w:rPr>
        <w:t>произведений живописи для восприятия.</w:t>
      </w:r>
    </w:p>
    <w:p w:rsidR="00444220" w:rsidRPr="00321AA9" w:rsidRDefault="00444220" w:rsidP="00444220">
      <w:pPr>
        <w:pStyle w:val="a3"/>
        <w:widowControl/>
        <w:numPr>
          <w:ilvl w:val="0"/>
          <w:numId w:val="15"/>
        </w:numPr>
        <w:autoSpaceDE/>
        <w:autoSpaceDN/>
        <w:rPr>
          <w:color w:val="000000" w:themeColor="text1"/>
          <w:sz w:val="24"/>
          <w:szCs w:val="24"/>
          <w:lang w:eastAsia="en-US"/>
        </w:rPr>
      </w:pPr>
      <w:r w:rsidRPr="00321AA9">
        <w:rPr>
          <w:iCs/>
          <w:color w:val="000000" w:themeColor="text1"/>
          <w:sz w:val="24"/>
          <w:szCs w:val="24"/>
          <w:lang w:eastAsia="en-US"/>
        </w:rPr>
        <w:t>Особенности развития у детей младшего школьного возраста восприятия декоративно прикладного искусства.</w:t>
      </w:r>
    </w:p>
    <w:p w:rsidR="00444220" w:rsidRPr="00321AA9" w:rsidRDefault="00444220" w:rsidP="00444220">
      <w:pPr>
        <w:widowControl/>
        <w:numPr>
          <w:ilvl w:val="0"/>
          <w:numId w:val="15"/>
        </w:numPr>
        <w:tabs>
          <w:tab w:val="left" w:pos="35"/>
          <w:tab w:val="left" w:pos="177"/>
        </w:tabs>
        <w:autoSpaceDE/>
        <w:autoSpaceDN/>
        <w:jc w:val="both"/>
        <w:rPr>
          <w:color w:val="000000" w:themeColor="text1"/>
          <w:sz w:val="24"/>
          <w:szCs w:val="24"/>
        </w:rPr>
      </w:pPr>
      <w:r w:rsidRPr="00321AA9">
        <w:rPr>
          <w:color w:val="000000" w:themeColor="text1"/>
          <w:sz w:val="24"/>
          <w:szCs w:val="24"/>
        </w:rPr>
        <w:t xml:space="preserve">Наглядные методы обучения в начальной школе на уроках изобразительного искусства. </w:t>
      </w:r>
    </w:p>
    <w:p w:rsidR="00444220" w:rsidRPr="00321AA9" w:rsidRDefault="00444220" w:rsidP="00444220">
      <w:pPr>
        <w:widowControl/>
        <w:numPr>
          <w:ilvl w:val="0"/>
          <w:numId w:val="15"/>
        </w:numPr>
        <w:tabs>
          <w:tab w:val="left" w:pos="35"/>
          <w:tab w:val="left" w:pos="177"/>
        </w:tabs>
        <w:autoSpaceDE/>
        <w:autoSpaceDN/>
        <w:jc w:val="both"/>
        <w:rPr>
          <w:color w:val="000000" w:themeColor="text1"/>
          <w:sz w:val="24"/>
          <w:szCs w:val="24"/>
        </w:rPr>
      </w:pPr>
      <w:r w:rsidRPr="00321AA9">
        <w:rPr>
          <w:color w:val="000000" w:themeColor="text1"/>
          <w:sz w:val="24"/>
          <w:szCs w:val="24"/>
        </w:rPr>
        <w:t xml:space="preserve">Особенности использования ИКТ. </w:t>
      </w:r>
    </w:p>
    <w:p w:rsidR="00444220" w:rsidRDefault="00444220" w:rsidP="00444220">
      <w:pPr>
        <w:tabs>
          <w:tab w:val="left" w:pos="8931"/>
        </w:tabs>
        <w:jc w:val="center"/>
        <w:rPr>
          <w:b/>
          <w:sz w:val="24"/>
          <w:szCs w:val="24"/>
        </w:rPr>
      </w:pPr>
    </w:p>
    <w:p w:rsidR="00444220" w:rsidRDefault="00444220" w:rsidP="00444220">
      <w:pPr>
        <w:jc w:val="center"/>
        <w:rPr>
          <w:b/>
          <w:sz w:val="24"/>
          <w:szCs w:val="24"/>
        </w:rPr>
      </w:pPr>
      <w:r w:rsidRPr="00111643">
        <w:rPr>
          <w:b/>
          <w:sz w:val="24"/>
          <w:szCs w:val="24"/>
        </w:rPr>
        <w:t>Подготовка рефератов</w:t>
      </w:r>
    </w:p>
    <w:p w:rsidR="00444220" w:rsidRDefault="00444220" w:rsidP="00444220">
      <w:pPr>
        <w:jc w:val="center"/>
        <w:rPr>
          <w:b/>
          <w:sz w:val="24"/>
          <w:szCs w:val="24"/>
        </w:rPr>
      </w:pPr>
      <w:r>
        <w:rPr>
          <w:b/>
          <w:sz w:val="24"/>
          <w:szCs w:val="24"/>
        </w:rPr>
        <w:t>Тематика</w:t>
      </w:r>
    </w:p>
    <w:p w:rsidR="00444220" w:rsidRPr="00111643" w:rsidRDefault="00444220" w:rsidP="00444220">
      <w:pPr>
        <w:jc w:val="center"/>
        <w:rPr>
          <w:b/>
          <w:sz w:val="24"/>
          <w:szCs w:val="24"/>
        </w:rPr>
      </w:pPr>
    </w:p>
    <w:p w:rsidR="00444220" w:rsidRPr="00ED18FA" w:rsidRDefault="00444220" w:rsidP="00444220">
      <w:pPr>
        <w:pStyle w:val="a5"/>
        <w:widowControl/>
        <w:numPr>
          <w:ilvl w:val="0"/>
          <w:numId w:val="5"/>
        </w:numPr>
        <w:tabs>
          <w:tab w:val="left" w:pos="175"/>
        </w:tabs>
        <w:autoSpaceDE/>
        <w:autoSpaceDN/>
        <w:contextualSpacing/>
        <w:rPr>
          <w:color w:val="000000" w:themeColor="text1"/>
          <w:sz w:val="24"/>
          <w:szCs w:val="24"/>
        </w:rPr>
      </w:pPr>
      <w:r w:rsidRPr="00ED18FA">
        <w:rPr>
          <w:color w:val="000000" w:themeColor="text1"/>
          <w:sz w:val="24"/>
          <w:szCs w:val="24"/>
        </w:rPr>
        <w:t xml:space="preserve">Современные требования к оборудованию и оформлению кабинета </w:t>
      </w:r>
      <w:proofErr w:type="gramStart"/>
      <w:r w:rsidRPr="00ED18FA">
        <w:rPr>
          <w:color w:val="000000" w:themeColor="text1"/>
          <w:sz w:val="24"/>
          <w:szCs w:val="24"/>
        </w:rPr>
        <w:t>изо</w:t>
      </w:r>
      <w:proofErr w:type="gramEnd"/>
      <w:r w:rsidRPr="00ED18FA">
        <w:rPr>
          <w:color w:val="000000" w:themeColor="text1"/>
          <w:sz w:val="24"/>
          <w:szCs w:val="24"/>
        </w:rPr>
        <w:t xml:space="preserve">. </w:t>
      </w:r>
    </w:p>
    <w:p w:rsidR="00444220" w:rsidRPr="00ED18FA" w:rsidRDefault="00444220" w:rsidP="00444220">
      <w:pPr>
        <w:pStyle w:val="a5"/>
        <w:widowControl/>
        <w:numPr>
          <w:ilvl w:val="0"/>
          <w:numId w:val="5"/>
        </w:numPr>
        <w:tabs>
          <w:tab w:val="left" w:pos="321"/>
        </w:tabs>
        <w:autoSpaceDE/>
        <w:autoSpaceDN/>
        <w:contextualSpacing/>
        <w:rPr>
          <w:color w:val="000000" w:themeColor="text1"/>
          <w:sz w:val="24"/>
          <w:szCs w:val="24"/>
        </w:rPr>
      </w:pPr>
      <w:r w:rsidRPr="00ED18FA">
        <w:rPr>
          <w:color w:val="000000" w:themeColor="text1"/>
          <w:sz w:val="24"/>
          <w:szCs w:val="24"/>
        </w:rPr>
        <w:t xml:space="preserve">Требования к оборудованию рабочего места ученика. </w:t>
      </w:r>
    </w:p>
    <w:p w:rsidR="00444220" w:rsidRPr="00ED18FA" w:rsidRDefault="00444220" w:rsidP="00444220">
      <w:pPr>
        <w:pStyle w:val="a5"/>
        <w:widowControl/>
        <w:numPr>
          <w:ilvl w:val="0"/>
          <w:numId w:val="5"/>
        </w:numPr>
        <w:tabs>
          <w:tab w:val="left" w:pos="321"/>
        </w:tabs>
        <w:autoSpaceDE/>
        <w:autoSpaceDN/>
        <w:contextualSpacing/>
        <w:rPr>
          <w:color w:val="000000" w:themeColor="text1"/>
          <w:sz w:val="24"/>
          <w:szCs w:val="24"/>
        </w:rPr>
      </w:pPr>
      <w:r w:rsidRPr="00ED18FA">
        <w:rPr>
          <w:color w:val="000000" w:themeColor="text1"/>
          <w:sz w:val="24"/>
          <w:szCs w:val="24"/>
        </w:rPr>
        <w:t xml:space="preserve">Основные аудиовизуальные средства учебной информации. </w:t>
      </w:r>
    </w:p>
    <w:p w:rsidR="00444220" w:rsidRPr="00ED18FA" w:rsidRDefault="00444220" w:rsidP="00444220">
      <w:pPr>
        <w:pStyle w:val="a5"/>
        <w:widowControl/>
        <w:numPr>
          <w:ilvl w:val="0"/>
          <w:numId w:val="5"/>
        </w:numPr>
        <w:tabs>
          <w:tab w:val="left" w:pos="321"/>
        </w:tabs>
        <w:autoSpaceDE/>
        <w:autoSpaceDN/>
        <w:contextualSpacing/>
        <w:rPr>
          <w:color w:val="000000" w:themeColor="text1"/>
          <w:sz w:val="24"/>
          <w:szCs w:val="24"/>
        </w:rPr>
      </w:pPr>
      <w:r w:rsidRPr="00ED18FA">
        <w:rPr>
          <w:color w:val="000000" w:themeColor="text1"/>
          <w:sz w:val="24"/>
          <w:szCs w:val="24"/>
        </w:rPr>
        <w:t xml:space="preserve">Требования к подбору и изготовлению наглядного материала (видеофильмов, слайдов, репродукций, таблиц и других пособий). </w:t>
      </w:r>
    </w:p>
    <w:p w:rsidR="00444220" w:rsidRPr="00ED18FA" w:rsidRDefault="00444220" w:rsidP="00444220">
      <w:pPr>
        <w:pStyle w:val="a5"/>
        <w:widowControl/>
        <w:numPr>
          <w:ilvl w:val="0"/>
          <w:numId w:val="5"/>
        </w:numPr>
        <w:tabs>
          <w:tab w:val="left" w:pos="321"/>
        </w:tabs>
        <w:autoSpaceDE/>
        <w:autoSpaceDN/>
        <w:contextualSpacing/>
        <w:rPr>
          <w:color w:val="000000" w:themeColor="text1"/>
          <w:sz w:val="24"/>
          <w:szCs w:val="24"/>
        </w:rPr>
      </w:pPr>
      <w:r w:rsidRPr="00ED18FA">
        <w:rPr>
          <w:color w:val="000000" w:themeColor="text1"/>
          <w:sz w:val="24"/>
          <w:szCs w:val="24"/>
        </w:rPr>
        <w:t xml:space="preserve">Методика применения современных технических средств обучения на уроках изобразительного искусства. </w:t>
      </w:r>
    </w:p>
    <w:p w:rsidR="00444220" w:rsidRPr="00444220" w:rsidRDefault="00444220" w:rsidP="00444220">
      <w:pPr>
        <w:pStyle w:val="a5"/>
        <w:widowControl/>
        <w:numPr>
          <w:ilvl w:val="0"/>
          <w:numId w:val="5"/>
        </w:numPr>
        <w:tabs>
          <w:tab w:val="left" w:pos="321"/>
        </w:tabs>
        <w:autoSpaceDE/>
        <w:autoSpaceDN/>
        <w:contextualSpacing/>
        <w:rPr>
          <w:color w:val="000000" w:themeColor="text1"/>
          <w:sz w:val="24"/>
          <w:szCs w:val="24"/>
        </w:rPr>
      </w:pPr>
      <w:r w:rsidRPr="00ED18FA">
        <w:rPr>
          <w:color w:val="000000" w:themeColor="text1"/>
          <w:sz w:val="24"/>
          <w:szCs w:val="24"/>
        </w:rPr>
        <w:t>Методика изготовления наглядных пособий</w:t>
      </w:r>
    </w:p>
    <w:p w:rsidR="00444220" w:rsidRDefault="00444220" w:rsidP="00444220">
      <w:pPr>
        <w:tabs>
          <w:tab w:val="left" w:pos="8931"/>
        </w:tabs>
        <w:jc w:val="center"/>
        <w:rPr>
          <w:b/>
          <w:sz w:val="24"/>
          <w:szCs w:val="24"/>
        </w:rPr>
      </w:pPr>
    </w:p>
    <w:p w:rsidR="00444220" w:rsidRPr="006B715C" w:rsidRDefault="00444220" w:rsidP="00444220">
      <w:pPr>
        <w:pStyle w:val="a3"/>
        <w:tabs>
          <w:tab w:val="left" w:pos="1418"/>
          <w:tab w:val="left" w:pos="8931"/>
        </w:tabs>
        <w:ind w:left="0" w:firstLine="851"/>
        <w:jc w:val="center"/>
        <w:rPr>
          <w:sz w:val="24"/>
          <w:szCs w:val="24"/>
        </w:rPr>
      </w:pPr>
      <w:r w:rsidRPr="006B715C">
        <w:rPr>
          <w:sz w:val="24"/>
          <w:szCs w:val="24"/>
          <w:u w:val="single"/>
        </w:rPr>
        <w:t>Как писать реферат.</w:t>
      </w:r>
    </w:p>
    <w:p w:rsidR="00444220" w:rsidRPr="006B715C" w:rsidRDefault="00444220" w:rsidP="00444220">
      <w:pPr>
        <w:pStyle w:val="a3"/>
        <w:tabs>
          <w:tab w:val="left" w:pos="8931"/>
        </w:tabs>
        <w:ind w:left="0" w:firstLine="710"/>
        <w:rPr>
          <w:sz w:val="24"/>
          <w:szCs w:val="24"/>
        </w:rPr>
      </w:pPr>
      <w:r w:rsidRPr="006B715C">
        <w:rPr>
          <w:sz w:val="24"/>
          <w:szCs w:val="24"/>
        </w:rPr>
        <w:t>Слово «</w:t>
      </w:r>
      <w:hyperlink r:id="rId12">
        <w:r w:rsidRPr="006B715C">
          <w:rPr>
            <w:sz w:val="24"/>
            <w:szCs w:val="24"/>
          </w:rPr>
          <w:t>реферат</w:t>
        </w:r>
      </w:hyperlink>
      <w:r w:rsidRPr="006B715C">
        <w:rPr>
          <w:sz w:val="24"/>
          <w:szCs w:val="24"/>
        </w:rPr>
        <w:t xml:space="preserve">» происходит от </w:t>
      </w:r>
      <w:proofErr w:type="gramStart"/>
      <w:r w:rsidRPr="006B715C">
        <w:rPr>
          <w:sz w:val="24"/>
          <w:szCs w:val="24"/>
        </w:rPr>
        <w:t>латинского</w:t>
      </w:r>
      <w:proofErr w:type="gramEnd"/>
      <w:r w:rsidRPr="006B715C">
        <w:rPr>
          <w:sz w:val="24"/>
          <w:szCs w:val="24"/>
        </w:rPr>
        <w:t xml:space="preserve"> </w:t>
      </w:r>
      <w:proofErr w:type="spellStart"/>
      <w:r w:rsidRPr="006B715C">
        <w:rPr>
          <w:sz w:val="24"/>
          <w:szCs w:val="24"/>
        </w:rPr>
        <w:t>refero</w:t>
      </w:r>
      <w:proofErr w:type="spellEnd"/>
      <w:r w:rsidRPr="006B715C">
        <w:rPr>
          <w:sz w:val="24"/>
          <w:szCs w:val="24"/>
        </w:rPr>
        <w:t xml:space="preserve"> - я докладываю, я сообщаю. Реферат - это краткое изложение чего-либо, самая суть. Умение написать хороший, грамотный, качественный реферат отличает людей, действительно умеющих работать с информацией.</w:t>
      </w:r>
    </w:p>
    <w:p w:rsidR="00444220" w:rsidRPr="006B715C" w:rsidRDefault="00444220" w:rsidP="00444220">
      <w:pPr>
        <w:pStyle w:val="a3"/>
        <w:tabs>
          <w:tab w:val="left" w:pos="8931"/>
        </w:tabs>
        <w:spacing w:before="1"/>
        <w:ind w:left="0" w:firstLine="710"/>
        <w:rPr>
          <w:sz w:val="24"/>
          <w:szCs w:val="24"/>
        </w:rPr>
      </w:pPr>
      <w:r w:rsidRPr="006B715C">
        <w:rPr>
          <w:sz w:val="24"/>
          <w:szCs w:val="24"/>
        </w:rPr>
        <w:t xml:space="preserve">Определите тему реферата. Тему реферата </w:t>
      </w:r>
      <w:proofErr w:type="gramStart"/>
      <w:r w:rsidRPr="006B715C">
        <w:rPr>
          <w:sz w:val="24"/>
          <w:szCs w:val="24"/>
        </w:rPr>
        <w:t>должна</w:t>
      </w:r>
      <w:proofErr w:type="gramEnd"/>
      <w:r w:rsidRPr="006B715C">
        <w:rPr>
          <w:sz w:val="24"/>
          <w:szCs w:val="24"/>
        </w:rPr>
        <w:t xml:space="preserve"> порождать </w:t>
      </w:r>
      <w:proofErr w:type="gramStart"/>
      <w:r w:rsidRPr="006B715C">
        <w:rPr>
          <w:sz w:val="24"/>
          <w:szCs w:val="24"/>
        </w:rPr>
        <w:t>какая</w:t>
      </w:r>
      <w:proofErr w:type="gramEnd"/>
      <w:r w:rsidRPr="006B715C">
        <w:rPr>
          <w:sz w:val="24"/>
          <w:szCs w:val="24"/>
        </w:rPr>
        <w:t>- либо проблема, которую вы хотите исследовать.</w:t>
      </w:r>
    </w:p>
    <w:p w:rsidR="00444220" w:rsidRPr="006B715C" w:rsidRDefault="00444220" w:rsidP="00444220">
      <w:pPr>
        <w:pStyle w:val="a3"/>
        <w:tabs>
          <w:tab w:val="left" w:pos="8931"/>
        </w:tabs>
        <w:ind w:left="0" w:firstLine="710"/>
        <w:rPr>
          <w:sz w:val="24"/>
          <w:szCs w:val="24"/>
        </w:rPr>
      </w:pPr>
      <w:r w:rsidRPr="006B715C">
        <w:rPr>
          <w:sz w:val="24"/>
          <w:szCs w:val="24"/>
        </w:rPr>
        <w:t>Задайте вопросы к этой теме. На эти вопросы вы и будете искать ответ.</w:t>
      </w:r>
    </w:p>
    <w:p w:rsidR="00444220" w:rsidRPr="006B715C" w:rsidRDefault="00444220" w:rsidP="00444220">
      <w:pPr>
        <w:pStyle w:val="a3"/>
        <w:tabs>
          <w:tab w:val="left" w:pos="8931"/>
        </w:tabs>
        <w:ind w:left="0" w:firstLine="710"/>
        <w:rPr>
          <w:sz w:val="24"/>
          <w:szCs w:val="24"/>
        </w:rPr>
      </w:pPr>
      <w:r w:rsidRPr="006B715C">
        <w:rPr>
          <w:sz w:val="24"/>
          <w:szCs w:val="24"/>
        </w:rPr>
        <w:t>Подумайте о том, кто будет читать ваш реферат. Для какой группы людей он предназначается? Может быть, реферат прочтет только ваш преподаватель, может быть, аудитория?</w:t>
      </w:r>
    </w:p>
    <w:p w:rsidR="00444220" w:rsidRPr="006B715C" w:rsidRDefault="00444220" w:rsidP="00444220">
      <w:pPr>
        <w:pStyle w:val="a3"/>
        <w:tabs>
          <w:tab w:val="left" w:pos="8931"/>
        </w:tabs>
        <w:spacing w:before="67"/>
        <w:ind w:left="0" w:firstLine="851"/>
        <w:rPr>
          <w:sz w:val="24"/>
          <w:szCs w:val="24"/>
        </w:rPr>
      </w:pPr>
      <w:r w:rsidRPr="006B715C">
        <w:rPr>
          <w:sz w:val="24"/>
          <w:szCs w:val="24"/>
        </w:rPr>
        <w:t>Найдите материал по каждому из вопросов. Составьте конспект. Выделите опорные пункты, это поможет вам в дальнейшем продумывать логику изложения.</w:t>
      </w:r>
    </w:p>
    <w:p w:rsidR="00444220" w:rsidRPr="006B715C" w:rsidRDefault="00444220" w:rsidP="00444220">
      <w:pPr>
        <w:pStyle w:val="a3"/>
        <w:tabs>
          <w:tab w:val="left" w:pos="8931"/>
        </w:tabs>
        <w:spacing w:before="2"/>
        <w:ind w:left="0" w:firstLine="851"/>
        <w:rPr>
          <w:sz w:val="24"/>
          <w:szCs w:val="24"/>
        </w:rPr>
      </w:pPr>
      <w:r w:rsidRPr="006B715C">
        <w:rPr>
          <w:sz w:val="24"/>
          <w:szCs w:val="24"/>
        </w:rPr>
        <w:t>Объедините ваши конспекты в единую систему. Изложение должно быть логичным и последовательным. Каждый последующий пункт должен быть, так или иначе, связан с предыдущим. Сформулируйте подзаголовки пунктов, вы затем отобразите их в содержании.</w:t>
      </w:r>
    </w:p>
    <w:p w:rsidR="00444220" w:rsidRPr="006B715C" w:rsidRDefault="00444220" w:rsidP="00444220">
      <w:pPr>
        <w:pStyle w:val="a3"/>
        <w:tabs>
          <w:tab w:val="left" w:pos="8931"/>
        </w:tabs>
        <w:spacing w:before="1"/>
        <w:ind w:left="0" w:firstLine="851"/>
        <w:rPr>
          <w:sz w:val="24"/>
          <w:szCs w:val="24"/>
        </w:rPr>
      </w:pPr>
      <w:r w:rsidRPr="006B715C">
        <w:rPr>
          <w:sz w:val="24"/>
          <w:szCs w:val="24"/>
        </w:rPr>
        <w:t>Приступайте к оформлению вашего реферата. Сделайте титульный лист. Большими буквами по центру напишите тему реферата. Подпишите автора реферата чуть ниже, более маленькими буквами. В нижнем углу укажите дату.</w:t>
      </w:r>
    </w:p>
    <w:p w:rsidR="00444220" w:rsidRPr="006B715C" w:rsidRDefault="00444220" w:rsidP="00444220">
      <w:pPr>
        <w:pStyle w:val="a3"/>
        <w:tabs>
          <w:tab w:val="left" w:pos="8931"/>
        </w:tabs>
        <w:ind w:left="0" w:firstLine="710"/>
        <w:rPr>
          <w:sz w:val="24"/>
          <w:szCs w:val="24"/>
        </w:rPr>
      </w:pPr>
      <w:r w:rsidRPr="006B715C">
        <w:rPr>
          <w:sz w:val="24"/>
          <w:szCs w:val="24"/>
        </w:rPr>
        <w:t>Оформите содержание в виде нумерованного или маркированного списка. Отобразите в нем составленные ранее подзаголовки пунктов.</w:t>
      </w:r>
    </w:p>
    <w:p w:rsidR="00444220" w:rsidRPr="006B715C" w:rsidRDefault="00444220" w:rsidP="00444220">
      <w:pPr>
        <w:pStyle w:val="a3"/>
        <w:tabs>
          <w:tab w:val="left" w:pos="8931"/>
        </w:tabs>
        <w:ind w:left="0" w:firstLine="710"/>
        <w:rPr>
          <w:sz w:val="24"/>
          <w:szCs w:val="24"/>
        </w:rPr>
      </w:pPr>
      <w:r w:rsidRPr="006B715C">
        <w:rPr>
          <w:sz w:val="24"/>
          <w:szCs w:val="24"/>
        </w:rPr>
        <w:t xml:space="preserve">В конце реферата поместите список использованной литературы. Пишется автор, название произведения, город, издательство, год издания, либо ссылка на </w:t>
      </w:r>
      <w:proofErr w:type="spellStart"/>
      <w:r w:rsidRPr="006B715C">
        <w:rPr>
          <w:sz w:val="24"/>
          <w:szCs w:val="24"/>
        </w:rPr>
        <w:t>интернет-ресурс</w:t>
      </w:r>
      <w:proofErr w:type="spellEnd"/>
      <w:r w:rsidRPr="006B715C">
        <w:rPr>
          <w:sz w:val="24"/>
          <w:szCs w:val="24"/>
        </w:rPr>
        <w:t>.</w:t>
      </w:r>
    </w:p>
    <w:p w:rsidR="00444220" w:rsidRPr="006B715C" w:rsidRDefault="00444220" w:rsidP="00444220">
      <w:pPr>
        <w:pStyle w:val="a3"/>
        <w:tabs>
          <w:tab w:val="left" w:pos="8931"/>
        </w:tabs>
        <w:ind w:left="0" w:firstLine="710"/>
        <w:rPr>
          <w:sz w:val="24"/>
          <w:szCs w:val="24"/>
        </w:rPr>
      </w:pPr>
      <w:r w:rsidRPr="006B715C">
        <w:rPr>
          <w:sz w:val="24"/>
          <w:szCs w:val="24"/>
        </w:rPr>
        <w:t xml:space="preserve">Основная задача любого реферата, как учебного задания, состоит в том, чтобы продемонстрировать, насколько эффективно учащийся умеет работать с научными </w:t>
      </w:r>
      <w:r w:rsidRPr="006B715C">
        <w:rPr>
          <w:sz w:val="24"/>
          <w:szCs w:val="24"/>
        </w:rPr>
        <w:lastRenderedPageBreak/>
        <w:t>источниками и изложенным в них материалом. Рефераты всегда пишутся по какой-то определенной теме на основе некоторого круга источников (монографий, учебников, статей и т.п.). Источников должно быть не менее двух-трех.</w:t>
      </w:r>
    </w:p>
    <w:p w:rsidR="00444220" w:rsidRPr="006B715C" w:rsidRDefault="00444220" w:rsidP="00444220">
      <w:pPr>
        <w:pStyle w:val="a3"/>
        <w:tabs>
          <w:tab w:val="left" w:pos="8931"/>
        </w:tabs>
        <w:ind w:left="0" w:firstLine="710"/>
        <w:rPr>
          <w:sz w:val="24"/>
          <w:szCs w:val="24"/>
        </w:rPr>
      </w:pPr>
      <w:r w:rsidRPr="006B715C">
        <w:rPr>
          <w:sz w:val="24"/>
          <w:szCs w:val="24"/>
        </w:rPr>
        <w:t>Написание реферата, сбор материала для него становится задачей студента. Необходимую информацию можно найти в учебниках по соответствующему предмету, энциклопедиях, справочниках, научных трудах, а так же в интернете. Для хорошего реферата вполне достаточно 5- 8 источников.</w:t>
      </w:r>
    </w:p>
    <w:p w:rsidR="00444220" w:rsidRPr="006B715C" w:rsidRDefault="00444220" w:rsidP="00444220">
      <w:pPr>
        <w:pStyle w:val="a3"/>
        <w:tabs>
          <w:tab w:val="left" w:pos="8931"/>
        </w:tabs>
        <w:ind w:left="0" w:firstLine="710"/>
        <w:rPr>
          <w:sz w:val="24"/>
          <w:szCs w:val="24"/>
        </w:rPr>
      </w:pPr>
      <w:r w:rsidRPr="006B715C">
        <w:rPr>
          <w:sz w:val="24"/>
          <w:szCs w:val="24"/>
        </w:rPr>
        <w:t>В начале работы над рефератом необходимо предварительно составить план всей работы. Стандартный студенческий реферат предполагает объем 10-20 печатных листов формата А</w:t>
      </w:r>
      <w:proofErr w:type="gramStart"/>
      <w:r w:rsidRPr="006B715C">
        <w:rPr>
          <w:sz w:val="24"/>
          <w:szCs w:val="24"/>
        </w:rPr>
        <w:t>4</w:t>
      </w:r>
      <w:proofErr w:type="gramEnd"/>
      <w:r w:rsidRPr="006B715C">
        <w:rPr>
          <w:sz w:val="24"/>
          <w:szCs w:val="24"/>
        </w:rPr>
        <w:t xml:space="preserve"> и должен включать в себя введение, основную часть и заключение. При необходимости основная часть может быть разбита на отдельные</w:t>
      </w:r>
      <w:r w:rsidRPr="006B715C">
        <w:rPr>
          <w:spacing w:val="15"/>
          <w:sz w:val="24"/>
          <w:szCs w:val="24"/>
        </w:rPr>
        <w:t xml:space="preserve"> </w:t>
      </w:r>
      <w:r w:rsidRPr="006B715C">
        <w:rPr>
          <w:sz w:val="24"/>
          <w:szCs w:val="24"/>
        </w:rPr>
        <w:t>раздел</w:t>
      </w:r>
      <w:proofErr w:type="gramStart"/>
      <w:r w:rsidRPr="006B715C">
        <w:rPr>
          <w:sz w:val="24"/>
          <w:szCs w:val="24"/>
        </w:rPr>
        <w:t>ы–</w:t>
      </w:r>
      <w:proofErr w:type="gramEnd"/>
      <w:r w:rsidRPr="006B715C">
        <w:rPr>
          <w:sz w:val="24"/>
          <w:szCs w:val="24"/>
        </w:rPr>
        <w:t xml:space="preserve"> главы, связанные общей логикой повествования.</w:t>
      </w:r>
    </w:p>
    <w:p w:rsidR="00444220" w:rsidRPr="006B715C" w:rsidRDefault="00444220" w:rsidP="00444220">
      <w:pPr>
        <w:pStyle w:val="a3"/>
        <w:tabs>
          <w:tab w:val="left" w:pos="8931"/>
        </w:tabs>
        <w:spacing w:before="2"/>
        <w:ind w:left="0" w:firstLine="710"/>
        <w:rPr>
          <w:sz w:val="24"/>
          <w:szCs w:val="24"/>
        </w:rPr>
      </w:pPr>
      <w:r w:rsidRPr="006B715C">
        <w:rPr>
          <w:sz w:val="24"/>
          <w:szCs w:val="24"/>
        </w:rPr>
        <w:t>Основная часть реферата, независимо от количества глав и разделов, должна полностью раскрывать заданную тему. Введение содержит в себе постановку проблемы, то есть описание работы и основные вопросы, на которые планирует ответить автор. В заключение выносятся выводы, как отдельных разделов, так и работы в целом. Структура реферата дополняется планом работы, который помещается перед основным текстом и списком использованной литературы, прилагаемым в конце.</w:t>
      </w:r>
    </w:p>
    <w:p w:rsidR="00444220" w:rsidRPr="006B715C" w:rsidRDefault="00444220" w:rsidP="00444220">
      <w:pPr>
        <w:pStyle w:val="a3"/>
        <w:tabs>
          <w:tab w:val="left" w:pos="8931"/>
        </w:tabs>
        <w:spacing w:before="1"/>
        <w:ind w:left="0" w:firstLine="709"/>
        <w:rPr>
          <w:sz w:val="24"/>
          <w:szCs w:val="24"/>
        </w:rPr>
      </w:pPr>
      <w:r w:rsidRPr="006B715C">
        <w:rPr>
          <w:sz w:val="24"/>
          <w:szCs w:val="24"/>
        </w:rPr>
        <w:t>После того как продуман и составлен план реферата, можно переходить к сбору материала для него. Для этого в изучаемых источниках выделяются фрагменты текста, наиболее подходящие к тем или иным разделам реферата, осмысляются и излагаются своими словами. Задача студента здесь – понять мысль автора книги и изложить ее самостоятельно.</w:t>
      </w:r>
    </w:p>
    <w:p w:rsidR="00444220" w:rsidRPr="006B715C" w:rsidRDefault="00444220" w:rsidP="00444220">
      <w:pPr>
        <w:pStyle w:val="a3"/>
        <w:tabs>
          <w:tab w:val="left" w:pos="8931"/>
        </w:tabs>
        <w:spacing w:before="67"/>
        <w:ind w:left="0"/>
        <w:rPr>
          <w:sz w:val="24"/>
          <w:szCs w:val="24"/>
        </w:rPr>
      </w:pPr>
      <w:r w:rsidRPr="006B715C">
        <w:rPr>
          <w:sz w:val="24"/>
          <w:szCs w:val="24"/>
        </w:rPr>
        <w:t>Для подтверждения сказанного можно использовать прямые или косвенные цитаты, но обязательно с указанием автора и правильным оформлением ссылок. Причем цитаты не должны занимать по своему объему целые страницы. Нужно иметь в виду, что кавычками выделяется только прямая цитата, то есть дословный текст автора источника. Косвенная цитата предполагает близкий к тексту пересказ его мысли, но также требует сноски с указанием использованного источника и конкретной</w:t>
      </w:r>
      <w:r w:rsidRPr="006B715C">
        <w:rPr>
          <w:spacing w:val="-1"/>
          <w:sz w:val="24"/>
          <w:szCs w:val="24"/>
        </w:rPr>
        <w:t xml:space="preserve"> </w:t>
      </w:r>
      <w:r w:rsidRPr="006B715C">
        <w:rPr>
          <w:sz w:val="24"/>
          <w:szCs w:val="24"/>
        </w:rPr>
        <w:t>страницы.</w:t>
      </w:r>
    </w:p>
    <w:p w:rsidR="00444220" w:rsidRPr="006B715C" w:rsidRDefault="00444220" w:rsidP="00444220">
      <w:pPr>
        <w:pStyle w:val="a3"/>
        <w:tabs>
          <w:tab w:val="left" w:pos="8931"/>
        </w:tabs>
        <w:spacing w:before="2"/>
        <w:ind w:left="0" w:firstLine="710"/>
        <w:rPr>
          <w:sz w:val="24"/>
          <w:szCs w:val="24"/>
        </w:rPr>
      </w:pPr>
      <w:r w:rsidRPr="006B715C">
        <w:rPr>
          <w:sz w:val="24"/>
          <w:szCs w:val="24"/>
        </w:rPr>
        <w:t>Реферат должен быть грамотным. При написании реферата используйте только надежные источники информации.</w:t>
      </w:r>
    </w:p>
    <w:p w:rsidR="00444220" w:rsidRPr="006B715C" w:rsidRDefault="00444220" w:rsidP="00444220">
      <w:pPr>
        <w:pStyle w:val="a3"/>
        <w:tabs>
          <w:tab w:val="left" w:pos="8931"/>
        </w:tabs>
        <w:ind w:left="0" w:firstLine="851"/>
        <w:rPr>
          <w:sz w:val="24"/>
          <w:szCs w:val="24"/>
        </w:rPr>
      </w:pPr>
      <w:r w:rsidRPr="006B715C">
        <w:rPr>
          <w:sz w:val="24"/>
          <w:szCs w:val="24"/>
        </w:rPr>
        <w:t>Например, для написания реферата на тему «Пейзаж» рекомендуется рассмотреть следующие вопросы: пейзаж, как жанр изобразительного искусства, его виды, особенности и средства выразительности.</w:t>
      </w:r>
    </w:p>
    <w:p w:rsidR="00444220" w:rsidRDefault="00444220" w:rsidP="00444220">
      <w:pPr>
        <w:tabs>
          <w:tab w:val="left" w:pos="8931"/>
        </w:tabs>
        <w:rPr>
          <w:b/>
          <w:sz w:val="24"/>
          <w:szCs w:val="24"/>
        </w:rPr>
      </w:pPr>
    </w:p>
    <w:p w:rsidR="00B91912" w:rsidRDefault="00B91912" w:rsidP="00B91912">
      <w:pPr>
        <w:pStyle w:val="a5"/>
        <w:jc w:val="center"/>
        <w:rPr>
          <w:b/>
          <w:sz w:val="24"/>
          <w:szCs w:val="24"/>
        </w:rPr>
      </w:pPr>
      <w:r>
        <w:rPr>
          <w:b/>
          <w:sz w:val="24"/>
          <w:szCs w:val="24"/>
        </w:rPr>
        <w:t>Составление фрагментов занятий</w:t>
      </w:r>
    </w:p>
    <w:p w:rsidR="00B91912" w:rsidRDefault="00B91912" w:rsidP="00A44FE1">
      <w:pPr>
        <w:pStyle w:val="a5"/>
        <w:ind w:left="0" w:firstLine="665"/>
        <w:rPr>
          <w:b/>
          <w:sz w:val="24"/>
          <w:szCs w:val="24"/>
        </w:rPr>
      </w:pPr>
    </w:p>
    <w:p w:rsidR="00B91912" w:rsidRDefault="00B91912" w:rsidP="00A44FE1">
      <w:pPr>
        <w:pStyle w:val="a5"/>
        <w:widowControl/>
        <w:numPr>
          <w:ilvl w:val="0"/>
          <w:numId w:val="18"/>
        </w:numPr>
        <w:autoSpaceDE/>
        <w:autoSpaceDN/>
        <w:ind w:left="0" w:firstLine="665"/>
        <w:contextualSpacing/>
        <w:rPr>
          <w:sz w:val="24"/>
          <w:szCs w:val="24"/>
        </w:rPr>
      </w:pPr>
      <w:r>
        <w:rPr>
          <w:sz w:val="24"/>
          <w:szCs w:val="24"/>
        </w:rPr>
        <w:t>Конспект фрагмента занятия по усвоению графических умений и навыков (разные  УМК)</w:t>
      </w:r>
    </w:p>
    <w:p w:rsidR="00B91912" w:rsidRPr="005412C2" w:rsidRDefault="00B91912" w:rsidP="00A44FE1">
      <w:pPr>
        <w:pStyle w:val="30"/>
        <w:numPr>
          <w:ilvl w:val="0"/>
          <w:numId w:val="18"/>
        </w:numPr>
        <w:tabs>
          <w:tab w:val="left" w:pos="900"/>
        </w:tabs>
        <w:spacing w:after="0" w:line="240" w:lineRule="auto"/>
        <w:ind w:left="0" w:firstLine="665"/>
        <w:jc w:val="both"/>
        <w:rPr>
          <w:rFonts w:ascii="Times New Roman" w:hAnsi="Times New Roman" w:cs="Times New Roman"/>
          <w:sz w:val="24"/>
          <w:szCs w:val="24"/>
        </w:rPr>
      </w:pPr>
      <w:r w:rsidRPr="005412C2">
        <w:rPr>
          <w:rFonts w:ascii="Times New Roman" w:hAnsi="Times New Roman" w:cs="Times New Roman"/>
          <w:sz w:val="24"/>
          <w:szCs w:val="24"/>
        </w:rPr>
        <w:t xml:space="preserve">Записать и проанализировать уроки по </w:t>
      </w:r>
      <w:proofErr w:type="gramStart"/>
      <w:r w:rsidRPr="005412C2">
        <w:rPr>
          <w:rFonts w:ascii="Times New Roman" w:hAnsi="Times New Roman" w:cs="Times New Roman"/>
          <w:sz w:val="24"/>
          <w:szCs w:val="24"/>
        </w:rPr>
        <w:t>ИЗО</w:t>
      </w:r>
      <w:proofErr w:type="gramEnd"/>
      <w:r w:rsidRPr="005412C2">
        <w:rPr>
          <w:rFonts w:ascii="Times New Roman" w:hAnsi="Times New Roman" w:cs="Times New Roman"/>
          <w:sz w:val="24"/>
          <w:szCs w:val="24"/>
        </w:rPr>
        <w:t xml:space="preserve"> искусству и технологии в начальной школе: какие методы и приемы использовал учитель и их целесообразность применения на данных уроках.</w:t>
      </w:r>
    </w:p>
    <w:p w:rsidR="00B91912" w:rsidRPr="007A2F71" w:rsidRDefault="00B91912" w:rsidP="00A44FE1">
      <w:pPr>
        <w:pStyle w:val="a5"/>
        <w:widowControl/>
        <w:numPr>
          <w:ilvl w:val="0"/>
          <w:numId w:val="18"/>
        </w:numPr>
        <w:autoSpaceDE/>
        <w:autoSpaceDN/>
        <w:ind w:left="0" w:firstLine="665"/>
        <w:contextualSpacing/>
        <w:rPr>
          <w:sz w:val="24"/>
          <w:szCs w:val="24"/>
        </w:rPr>
      </w:pPr>
      <w:r w:rsidRPr="00552BD2">
        <w:rPr>
          <w:sz w:val="24"/>
          <w:szCs w:val="24"/>
        </w:rPr>
        <w:t>Составить фрагмент урока по изобразительному искусству (предметное рисование, декоративное или сюжетное) с  показом применения образца как одного из способов изображения в обучении младших школьников</w:t>
      </w:r>
      <w:r>
        <w:rPr>
          <w:sz w:val="24"/>
          <w:szCs w:val="24"/>
        </w:rPr>
        <w:t>.</w:t>
      </w:r>
    </w:p>
    <w:p w:rsidR="00B91912" w:rsidRDefault="00B91912" w:rsidP="00A44FE1">
      <w:pPr>
        <w:pStyle w:val="aa"/>
        <w:spacing w:after="0"/>
        <w:ind w:left="0" w:firstLine="665"/>
        <w:jc w:val="both"/>
        <w:rPr>
          <w:b/>
          <w:i/>
          <w:sz w:val="24"/>
          <w:szCs w:val="24"/>
          <w:lang w:eastAsia="zh-CN"/>
        </w:rPr>
      </w:pPr>
    </w:p>
    <w:p w:rsidR="00B91912" w:rsidRDefault="00B91912" w:rsidP="00B91912">
      <w:pPr>
        <w:tabs>
          <w:tab w:val="left" w:pos="8931"/>
        </w:tabs>
        <w:jc w:val="center"/>
        <w:rPr>
          <w:b/>
          <w:sz w:val="24"/>
          <w:szCs w:val="24"/>
        </w:rPr>
      </w:pPr>
      <w:r w:rsidRPr="00706C40">
        <w:rPr>
          <w:b/>
          <w:sz w:val="24"/>
          <w:szCs w:val="24"/>
        </w:rPr>
        <w:t xml:space="preserve">Тесты к </w:t>
      </w:r>
      <w:r>
        <w:rPr>
          <w:b/>
          <w:sz w:val="24"/>
          <w:szCs w:val="24"/>
        </w:rPr>
        <w:t>текущему ко</w:t>
      </w:r>
      <w:r w:rsidRPr="00A71BDB">
        <w:rPr>
          <w:sz w:val="24"/>
          <w:szCs w:val="24"/>
        </w:rPr>
        <w:t>н</w:t>
      </w:r>
      <w:r>
        <w:rPr>
          <w:b/>
          <w:sz w:val="24"/>
          <w:szCs w:val="24"/>
        </w:rPr>
        <w:t>тролю</w:t>
      </w:r>
    </w:p>
    <w:p w:rsidR="00B91912" w:rsidRPr="00ED18FA" w:rsidRDefault="00B91912" w:rsidP="00B91912">
      <w:pPr>
        <w:rPr>
          <w:b/>
          <w:bCs/>
          <w:sz w:val="24"/>
          <w:szCs w:val="24"/>
        </w:rPr>
      </w:pPr>
    </w:p>
    <w:p w:rsidR="00B91912" w:rsidRPr="00ED18FA" w:rsidRDefault="00B91912" w:rsidP="00B91912">
      <w:pPr>
        <w:ind w:left="360"/>
        <w:rPr>
          <w:sz w:val="24"/>
          <w:szCs w:val="24"/>
        </w:rPr>
      </w:pPr>
      <w:r w:rsidRPr="00ED18FA">
        <w:rPr>
          <w:sz w:val="24"/>
          <w:szCs w:val="24"/>
        </w:rPr>
        <w:t xml:space="preserve">№ .1.  Автор концепции «Целостный подход к художественному воспитанию через категорию «художественный образ»: </w:t>
      </w:r>
    </w:p>
    <w:p w:rsidR="00B91912" w:rsidRPr="00ED18FA" w:rsidRDefault="00B91912" w:rsidP="00B91912">
      <w:pPr>
        <w:ind w:left="360"/>
        <w:rPr>
          <w:sz w:val="24"/>
          <w:szCs w:val="24"/>
        </w:rPr>
      </w:pPr>
      <w:r w:rsidRPr="00ED18FA">
        <w:rPr>
          <w:sz w:val="24"/>
          <w:szCs w:val="24"/>
        </w:rPr>
        <w:t xml:space="preserve">1) Б.М. </w:t>
      </w:r>
      <w:proofErr w:type="spellStart"/>
      <w:r w:rsidRPr="00ED18FA">
        <w:rPr>
          <w:sz w:val="24"/>
          <w:szCs w:val="24"/>
        </w:rPr>
        <w:t>Неменский</w:t>
      </w:r>
      <w:proofErr w:type="spellEnd"/>
      <w:r w:rsidRPr="00ED18FA">
        <w:rPr>
          <w:sz w:val="24"/>
          <w:szCs w:val="24"/>
        </w:rPr>
        <w:t xml:space="preserve">;                                           3) </w:t>
      </w:r>
      <w:r w:rsidRPr="00CA0CFF">
        <w:rPr>
          <w:sz w:val="24"/>
          <w:szCs w:val="24"/>
        </w:rPr>
        <w:t>Б.П. Юсов;</w:t>
      </w:r>
    </w:p>
    <w:p w:rsidR="00B91912" w:rsidRPr="00ED18FA" w:rsidRDefault="00B91912" w:rsidP="00B91912">
      <w:pPr>
        <w:ind w:left="360"/>
        <w:rPr>
          <w:sz w:val="24"/>
          <w:szCs w:val="24"/>
        </w:rPr>
      </w:pPr>
      <w:r w:rsidRPr="00ED18FA">
        <w:rPr>
          <w:sz w:val="24"/>
          <w:szCs w:val="24"/>
        </w:rPr>
        <w:t xml:space="preserve">2) Н.Н. Ростовцев, В.С. Кузин.                        4). А.А. </w:t>
      </w:r>
      <w:proofErr w:type="spellStart"/>
      <w:proofErr w:type="gramStart"/>
      <w:r w:rsidRPr="00ED18FA">
        <w:rPr>
          <w:sz w:val="24"/>
          <w:szCs w:val="24"/>
        </w:rPr>
        <w:t>Мелик</w:t>
      </w:r>
      <w:proofErr w:type="spellEnd"/>
      <w:r w:rsidRPr="00ED18FA">
        <w:rPr>
          <w:sz w:val="24"/>
          <w:szCs w:val="24"/>
        </w:rPr>
        <w:t xml:space="preserve"> – Пашаев</w:t>
      </w:r>
      <w:proofErr w:type="gramEnd"/>
      <w:r w:rsidRPr="00ED18FA">
        <w:rPr>
          <w:sz w:val="24"/>
          <w:szCs w:val="24"/>
        </w:rPr>
        <w:t>.</w:t>
      </w:r>
    </w:p>
    <w:p w:rsidR="00B91912" w:rsidRPr="00ED18FA" w:rsidRDefault="00B91912" w:rsidP="00B91912">
      <w:pPr>
        <w:ind w:left="360"/>
        <w:rPr>
          <w:sz w:val="24"/>
          <w:szCs w:val="24"/>
        </w:rPr>
      </w:pPr>
    </w:p>
    <w:p w:rsidR="00B91912" w:rsidRPr="00ED18FA" w:rsidRDefault="00B91912" w:rsidP="00B91912">
      <w:pPr>
        <w:ind w:left="360"/>
        <w:rPr>
          <w:sz w:val="24"/>
          <w:szCs w:val="24"/>
        </w:rPr>
      </w:pPr>
      <w:r w:rsidRPr="00ED18FA">
        <w:rPr>
          <w:sz w:val="24"/>
          <w:szCs w:val="24"/>
        </w:rPr>
        <w:t xml:space="preserve">№ 2  Автор книги «Психология изобразительной деятельности детей»: </w:t>
      </w:r>
    </w:p>
    <w:p w:rsidR="00B91912" w:rsidRPr="00ED18FA" w:rsidRDefault="00B91912" w:rsidP="00B91912">
      <w:pPr>
        <w:ind w:left="360"/>
        <w:rPr>
          <w:b/>
          <w:sz w:val="24"/>
          <w:szCs w:val="24"/>
        </w:rPr>
      </w:pPr>
      <w:r w:rsidRPr="00ED18FA">
        <w:rPr>
          <w:sz w:val="24"/>
          <w:szCs w:val="24"/>
        </w:rPr>
        <w:t xml:space="preserve">1) Б.М. </w:t>
      </w:r>
      <w:proofErr w:type="spellStart"/>
      <w:r w:rsidRPr="00ED18FA">
        <w:rPr>
          <w:sz w:val="24"/>
          <w:szCs w:val="24"/>
        </w:rPr>
        <w:t>Неменский</w:t>
      </w:r>
      <w:proofErr w:type="spellEnd"/>
      <w:r w:rsidRPr="00ED18FA">
        <w:rPr>
          <w:sz w:val="24"/>
          <w:szCs w:val="24"/>
        </w:rPr>
        <w:t>;                                           3</w:t>
      </w:r>
      <w:r w:rsidRPr="00ED18FA">
        <w:rPr>
          <w:b/>
          <w:sz w:val="24"/>
          <w:szCs w:val="24"/>
        </w:rPr>
        <w:t xml:space="preserve">) </w:t>
      </w:r>
      <w:r w:rsidRPr="00CA0CFF">
        <w:rPr>
          <w:sz w:val="24"/>
          <w:szCs w:val="24"/>
        </w:rPr>
        <w:t>В.С. Кузин;</w:t>
      </w:r>
    </w:p>
    <w:p w:rsidR="00B91912" w:rsidRPr="00ED18FA" w:rsidRDefault="00B91912" w:rsidP="00B91912">
      <w:pPr>
        <w:ind w:left="360"/>
        <w:rPr>
          <w:sz w:val="24"/>
          <w:szCs w:val="24"/>
        </w:rPr>
      </w:pPr>
      <w:r w:rsidRPr="00ED18FA">
        <w:rPr>
          <w:sz w:val="24"/>
          <w:szCs w:val="24"/>
        </w:rPr>
        <w:t>2) Е.И. Игнатьев;.                                              4) Ю.А. Полуянов.</w:t>
      </w:r>
    </w:p>
    <w:p w:rsidR="00B91912" w:rsidRPr="00ED18FA" w:rsidRDefault="00B91912" w:rsidP="00B91912">
      <w:pPr>
        <w:ind w:left="360"/>
        <w:jc w:val="both"/>
        <w:rPr>
          <w:b/>
          <w:bCs/>
          <w:sz w:val="24"/>
          <w:szCs w:val="24"/>
        </w:rPr>
      </w:pPr>
    </w:p>
    <w:p w:rsidR="00B91912" w:rsidRPr="00ED18FA" w:rsidRDefault="00B91912" w:rsidP="00B91912">
      <w:pPr>
        <w:ind w:left="360"/>
        <w:jc w:val="both"/>
        <w:rPr>
          <w:sz w:val="24"/>
          <w:szCs w:val="24"/>
        </w:rPr>
      </w:pPr>
      <w:r w:rsidRPr="00ED18FA">
        <w:rPr>
          <w:b/>
          <w:sz w:val="24"/>
          <w:szCs w:val="24"/>
        </w:rPr>
        <w:t>№ 3.</w:t>
      </w:r>
      <w:r w:rsidRPr="00ED18FA">
        <w:rPr>
          <w:sz w:val="24"/>
          <w:szCs w:val="24"/>
        </w:rPr>
        <w:t xml:space="preserve"> В методике преподавания изобразительного искусства известны несколько классификаций  коллективных форм изобразительной деятельности. В основу одной из них были положены особенности организации совместной изобразительной деятельности учащихся. Были выделены следующие формы коллективной изобразительной деятельности: фронтальная, комплексная, коллективно-производственная. Кто автор данной классификации?</w:t>
      </w:r>
    </w:p>
    <w:p w:rsidR="00B91912" w:rsidRPr="00ED18FA" w:rsidRDefault="00B91912" w:rsidP="00B91912">
      <w:pPr>
        <w:ind w:left="360"/>
        <w:jc w:val="both"/>
        <w:rPr>
          <w:sz w:val="24"/>
          <w:szCs w:val="24"/>
        </w:rPr>
      </w:pPr>
      <w:r w:rsidRPr="00ED18FA">
        <w:rPr>
          <w:sz w:val="24"/>
          <w:szCs w:val="24"/>
        </w:rPr>
        <w:t xml:space="preserve">1). И.Н. </w:t>
      </w:r>
      <w:proofErr w:type="spellStart"/>
      <w:r w:rsidRPr="00ED18FA">
        <w:rPr>
          <w:sz w:val="24"/>
          <w:szCs w:val="24"/>
        </w:rPr>
        <w:t>Турро</w:t>
      </w:r>
      <w:proofErr w:type="spellEnd"/>
      <w:r w:rsidRPr="00ED18FA">
        <w:rPr>
          <w:b/>
          <w:sz w:val="24"/>
          <w:szCs w:val="24"/>
        </w:rPr>
        <w:t>.</w:t>
      </w:r>
      <w:r w:rsidRPr="00ED18FA">
        <w:rPr>
          <w:sz w:val="24"/>
          <w:szCs w:val="24"/>
        </w:rPr>
        <w:tab/>
      </w:r>
      <w:r w:rsidRPr="00ED18FA">
        <w:rPr>
          <w:sz w:val="24"/>
          <w:szCs w:val="24"/>
        </w:rPr>
        <w:tab/>
      </w:r>
      <w:r w:rsidRPr="00ED18FA">
        <w:rPr>
          <w:sz w:val="24"/>
          <w:szCs w:val="24"/>
        </w:rPr>
        <w:tab/>
      </w:r>
      <w:r w:rsidRPr="00ED18FA">
        <w:rPr>
          <w:sz w:val="24"/>
          <w:szCs w:val="24"/>
        </w:rPr>
        <w:tab/>
        <w:t xml:space="preserve">        3). Т.Я. </w:t>
      </w:r>
      <w:proofErr w:type="spellStart"/>
      <w:r w:rsidRPr="00ED18FA">
        <w:rPr>
          <w:sz w:val="24"/>
          <w:szCs w:val="24"/>
        </w:rPr>
        <w:t>Шпикалова</w:t>
      </w:r>
      <w:proofErr w:type="spellEnd"/>
      <w:r w:rsidRPr="00ED18FA">
        <w:rPr>
          <w:sz w:val="24"/>
          <w:szCs w:val="24"/>
        </w:rPr>
        <w:t>.</w:t>
      </w:r>
    </w:p>
    <w:p w:rsidR="00B91912" w:rsidRPr="00ED18FA" w:rsidRDefault="00B91912" w:rsidP="00B91912">
      <w:pPr>
        <w:ind w:left="360"/>
        <w:jc w:val="both"/>
        <w:rPr>
          <w:sz w:val="24"/>
          <w:szCs w:val="24"/>
        </w:rPr>
      </w:pPr>
      <w:r>
        <w:rPr>
          <w:sz w:val="24"/>
          <w:szCs w:val="24"/>
        </w:rPr>
        <w:t xml:space="preserve">2). Б.М. </w:t>
      </w:r>
      <w:proofErr w:type="spellStart"/>
      <w:r>
        <w:rPr>
          <w:sz w:val="24"/>
          <w:szCs w:val="24"/>
        </w:rPr>
        <w:t>Неменский</w:t>
      </w:r>
      <w:proofErr w:type="spellEnd"/>
      <w:r>
        <w:rPr>
          <w:sz w:val="24"/>
          <w:szCs w:val="24"/>
        </w:rPr>
        <w:t>.</w:t>
      </w:r>
      <w:r>
        <w:rPr>
          <w:sz w:val="24"/>
          <w:szCs w:val="24"/>
        </w:rPr>
        <w:tab/>
      </w:r>
      <w:r>
        <w:rPr>
          <w:sz w:val="24"/>
          <w:szCs w:val="24"/>
        </w:rPr>
        <w:tab/>
      </w:r>
      <w:r>
        <w:rPr>
          <w:sz w:val="24"/>
          <w:szCs w:val="24"/>
        </w:rPr>
        <w:tab/>
        <w:t xml:space="preserve">       </w:t>
      </w:r>
      <w:r w:rsidRPr="00ED18FA">
        <w:rPr>
          <w:sz w:val="24"/>
          <w:szCs w:val="24"/>
        </w:rPr>
        <w:t xml:space="preserve"> 4). Т.С. Комарова, А.И. Савенков.</w:t>
      </w:r>
    </w:p>
    <w:p w:rsidR="00B91912" w:rsidRPr="00ED18FA" w:rsidRDefault="00B91912" w:rsidP="00B91912">
      <w:pPr>
        <w:ind w:left="360"/>
        <w:rPr>
          <w:sz w:val="24"/>
          <w:szCs w:val="24"/>
        </w:rPr>
      </w:pPr>
    </w:p>
    <w:p w:rsidR="00B91912" w:rsidRPr="00ED18FA" w:rsidRDefault="00B91912" w:rsidP="00B91912">
      <w:pPr>
        <w:ind w:left="360"/>
        <w:rPr>
          <w:sz w:val="24"/>
          <w:szCs w:val="24"/>
        </w:rPr>
      </w:pPr>
      <w:r w:rsidRPr="00ED18FA">
        <w:rPr>
          <w:b/>
          <w:sz w:val="24"/>
          <w:szCs w:val="24"/>
        </w:rPr>
        <w:t>№ 4</w:t>
      </w:r>
      <w:r w:rsidRPr="00ED18FA">
        <w:rPr>
          <w:sz w:val="24"/>
          <w:szCs w:val="24"/>
        </w:rPr>
        <w:t xml:space="preserve">. Автор концепции «Приобщение к мировой художественной культуре как части духовной культуры» в обучении </w:t>
      </w:r>
      <w:proofErr w:type="gramStart"/>
      <w:r w:rsidRPr="00ED18FA">
        <w:rPr>
          <w:sz w:val="24"/>
          <w:szCs w:val="24"/>
        </w:rPr>
        <w:t>ИЗО</w:t>
      </w:r>
      <w:proofErr w:type="gramEnd"/>
      <w:r w:rsidRPr="00ED18FA">
        <w:rPr>
          <w:sz w:val="24"/>
          <w:szCs w:val="24"/>
        </w:rPr>
        <w:t xml:space="preserve">: </w:t>
      </w:r>
    </w:p>
    <w:p w:rsidR="00B91912" w:rsidRPr="00ED18FA" w:rsidRDefault="00B91912" w:rsidP="00B91912">
      <w:pPr>
        <w:ind w:left="360"/>
        <w:rPr>
          <w:sz w:val="24"/>
          <w:szCs w:val="24"/>
        </w:rPr>
      </w:pPr>
      <w:r w:rsidRPr="00ED18FA">
        <w:rPr>
          <w:sz w:val="24"/>
          <w:szCs w:val="24"/>
        </w:rPr>
        <w:t xml:space="preserve">1) Б.М. </w:t>
      </w:r>
      <w:proofErr w:type="spellStart"/>
      <w:r w:rsidRPr="00ED18FA">
        <w:rPr>
          <w:sz w:val="24"/>
          <w:szCs w:val="24"/>
        </w:rPr>
        <w:t>Неменский</w:t>
      </w:r>
      <w:proofErr w:type="spellEnd"/>
      <w:r w:rsidRPr="00ED18FA">
        <w:rPr>
          <w:sz w:val="24"/>
          <w:szCs w:val="24"/>
        </w:rPr>
        <w:t xml:space="preserve">;                                            3) Б.П. Юсов; </w:t>
      </w:r>
    </w:p>
    <w:p w:rsidR="00B91912" w:rsidRPr="00ED18FA" w:rsidRDefault="00B91912" w:rsidP="00B91912">
      <w:pPr>
        <w:ind w:left="360"/>
        <w:rPr>
          <w:sz w:val="24"/>
          <w:szCs w:val="24"/>
        </w:rPr>
      </w:pPr>
      <w:r w:rsidRPr="00ED18FA">
        <w:rPr>
          <w:sz w:val="24"/>
          <w:szCs w:val="24"/>
        </w:rPr>
        <w:t>2) Н.Н. Ростовцев, В.С. К</w:t>
      </w:r>
      <w:r>
        <w:rPr>
          <w:sz w:val="24"/>
          <w:szCs w:val="24"/>
        </w:rPr>
        <w:t xml:space="preserve">узин;                        </w:t>
      </w:r>
      <w:r w:rsidRPr="00ED18FA">
        <w:rPr>
          <w:sz w:val="24"/>
          <w:szCs w:val="24"/>
        </w:rPr>
        <w:t xml:space="preserve"> 4) Ю.А. Полуянов.</w:t>
      </w:r>
    </w:p>
    <w:p w:rsidR="00B91912" w:rsidRPr="00ED18FA" w:rsidRDefault="00B91912" w:rsidP="00B91912">
      <w:pPr>
        <w:ind w:left="360"/>
        <w:rPr>
          <w:sz w:val="24"/>
          <w:szCs w:val="24"/>
        </w:rPr>
      </w:pPr>
    </w:p>
    <w:p w:rsidR="00B91912" w:rsidRPr="00ED18FA" w:rsidRDefault="00B91912" w:rsidP="00B91912">
      <w:pPr>
        <w:spacing w:line="216" w:lineRule="auto"/>
        <w:ind w:left="360"/>
        <w:rPr>
          <w:sz w:val="24"/>
          <w:szCs w:val="24"/>
        </w:rPr>
      </w:pPr>
      <w:r w:rsidRPr="00ED18FA">
        <w:rPr>
          <w:b/>
          <w:sz w:val="24"/>
          <w:szCs w:val="24"/>
        </w:rPr>
        <w:t>№5.</w:t>
      </w:r>
      <w:r w:rsidRPr="00ED18FA">
        <w:rPr>
          <w:sz w:val="24"/>
          <w:szCs w:val="24"/>
        </w:rPr>
        <w:t xml:space="preserve"> Автор концепции «Школа рисунка - графическая грамота» в обучении изобразительному искусству: </w:t>
      </w:r>
    </w:p>
    <w:p w:rsidR="00B91912" w:rsidRPr="00ED18FA" w:rsidRDefault="00B91912" w:rsidP="00B91912">
      <w:pPr>
        <w:spacing w:line="216" w:lineRule="auto"/>
        <w:ind w:left="360"/>
        <w:rPr>
          <w:sz w:val="24"/>
          <w:szCs w:val="24"/>
        </w:rPr>
      </w:pPr>
      <w:r w:rsidRPr="00ED18FA">
        <w:rPr>
          <w:sz w:val="24"/>
          <w:szCs w:val="24"/>
        </w:rPr>
        <w:t xml:space="preserve">1) Б.М. </w:t>
      </w:r>
      <w:proofErr w:type="spellStart"/>
      <w:r w:rsidRPr="00ED18FA">
        <w:rPr>
          <w:sz w:val="24"/>
          <w:szCs w:val="24"/>
        </w:rPr>
        <w:t>Неменский</w:t>
      </w:r>
      <w:proofErr w:type="spellEnd"/>
      <w:r w:rsidRPr="00ED18FA">
        <w:rPr>
          <w:sz w:val="24"/>
          <w:szCs w:val="24"/>
        </w:rPr>
        <w:t xml:space="preserve">;                </w:t>
      </w:r>
      <w:r>
        <w:rPr>
          <w:sz w:val="24"/>
          <w:szCs w:val="24"/>
        </w:rPr>
        <w:t xml:space="preserve">                              </w:t>
      </w:r>
      <w:r w:rsidRPr="00ED18FA">
        <w:rPr>
          <w:sz w:val="24"/>
          <w:szCs w:val="24"/>
        </w:rPr>
        <w:t>3) Б.П. Юсов;</w:t>
      </w:r>
    </w:p>
    <w:p w:rsidR="00B91912" w:rsidRPr="00ED18FA" w:rsidRDefault="00B91912" w:rsidP="00B91912">
      <w:pPr>
        <w:spacing w:line="216" w:lineRule="auto"/>
        <w:ind w:left="360"/>
        <w:rPr>
          <w:sz w:val="24"/>
          <w:szCs w:val="24"/>
        </w:rPr>
      </w:pPr>
      <w:r w:rsidRPr="00ED18FA">
        <w:rPr>
          <w:sz w:val="24"/>
          <w:szCs w:val="24"/>
        </w:rPr>
        <w:t xml:space="preserve">2) </w:t>
      </w:r>
      <w:r w:rsidRPr="00ED18FA">
        <w:rPr>
          <w:b/>
          <w:sz w:val="24"/>
          <w:szCs w:val="24"/>
        </w:rPr>
        <w:t>Н</w:t>
      </w:r>
      <w:r w:rsidRPr="00ED18FA">
        <w:rPr>
          <w:sz w:val="24"/>
          <w:szCs w:val="24"/>
        </w:rPr>
        <w:t>.Н. Ростовцев, В.С. Кузин</w:t>
      </w:r>
      <w:r w:rsidRPr="00ED18FA">
        <w:rPr>
          <w:b/>
          <w:sz w:val="24"/>
          <w:szCs w:val="24"/>
        </w:rPr>
        <w:t>.</w:t>
      </w:r>
      <w:r w:rsidRPr="00ED18FA">
        <w:rPr>
          <w:sz w:val="24"/>
          <w:szCs w:val="24"/>
        </w:rPr>
        <w:t xml:space="preserve">       </w:t>
      </w:r>
      <w:r>
        <w:rPr>
          <w:sz w:val="24"/>
          <w:szCs w:val="24"/>
        </w:rPr>
        <w:t xml:space="preserve">                    </w:t>
      </w:r>
      <w:r w:rsidRPr="00ED18FA">
        <w:rPr>
          <w:sz w:val="24"/>
          <w:szCs w:val="24"/>
        </w:rPr>
        <w:t>4). Ю.А. Полуянов</w:t>
      </w:r>
    </w:p>
    <w:p w:rsidR="00B91912" w:rsidRPr="00ED18FA" w:rsidRDefault="00B91912" w:rsidP="00B91912">
      <w:pPr>
        <w:spacing w:line="216" w:lineRule="auto"/>
        <w:ind w:left="360"/>
        <w:rPr>
          <w:sz w:val="24"/>
          <w:szCs w:val="24"/>
        </w:rPr>
      </w:pPr>
      <w:r w:rsidRPr="00ED18FA">
        <w:rPr>
          <w:sz w:val="24"/>
          <w:szCs w:val="24"/>
        </w:rPr>
        <w:t xml:space="preserve"> </w:t>
      </w:r>
    </w:p>
    <w:p w:rsidR="00B91912" w:rsidRPr="00ED18FA" w:rsidRDefault="00B91912" w:rsidP="00B91912">
      <w:pPr>
        <w:ind w:left="360"/>
        <w:rPr>
          <w:sz w:val="24"/>
          <w:szCs w:val="24"/>
        </w:rPr>
      </w:pPr>
      <w:r w:rsidRPr="00ED18FA">
        <w:rPr>
          <w:b/>
          <w:sz w:val="24"/>
          <w:szCs w:val="24"/>
        </w:rPr>
        <w:t>№ 6.</w:t>
      </w:r>
      <w:r w:rsidRPr="00ED18FA">
        <w:rPr>
          <w:sz w:val="24"/>
          <w:szCs w:val="24"/>
        </w:rPr>
        <w:t xml:space="preserve"> Определение педагогическому рисунку как регулятору зрительного восприятия дал:</w:t>
      </w:r>
    </w:p>
    <w:p w:rsidR="00B91912" w:rsidRPr="00ED18FA" w:rsidRDefault="00B91912" w:rsidP="00B91912">
      <w:pPr>
        <w:ind w:left="360"/>
        <w:rPr>
          <w:sz w:val="24"/>
          <w:szCs w:val="24"/>
        </w:rPr>
      </w:pPr>
      <w:r w:rsidRPr="00ED18FA">
        <w:rPr>
          <w:sz w:val="24"/>
          <w:szCs w:val="24"/>
        </w:rPr>
        <w:t xml:space="preserve">1) Н.Н. Ростовцев;                 </w:t>
      </w:r>
      <w:r>
        <w:rPr>
          <w:sz w:val="24"/>
          <w:szCs w:val="24"/>
        </w:rPr>
        <w:t xml:space="preserve">                               </w:t>
      </w:r>
      <w:r w:rsidRPr="00ED18FA">
        <w:rPr>
          <w:sz w:val="24"/>
          <w:szCs w:val="24"/>
        </w:rPr>
        <w:t xml:space="preserve">3) Г. </w:t>
      </w:r>
      <w:proofErr w:type="spellStart"/>
      <w:r w:rsidRPr="00ED18FA">
        <w:rPr>
          <w:sz w:val="24"/>
          <w:szCs w:val="24"/>
        </w:rPr>
        <w:t>Баммес</w:t>
      </w:r>
      <w:proofErr w:type="spellEnd"/>
      <w:r w:rsidRPr="00ED18FA">
        <w:rPr>
          <w:sz w:val="24"/>
          <w:szCs w:val="24"/>
        </w:rPr>
        <w:t>;</w:t>
      </w:r>
    </w:p>
    <w:p w:rsidR="00B91912" w:rsidRPr="00ED18FA" w:rsidRDefault="00B91912" w:rsidP="00B91912">
      <w:pPr>
        <w:ind w:left="360"/>
        <w:rPr>
          <w:sz w:val="24"/>
          <w:szCs w:val="24"/>
        </w:rPr>
      </w:pPr>
      <w:r w:rsidRPr="00ED18FA">
        <w:rPr>
          <w:sz w:val="24"/>
          <w:szCs w:val="24"/>
        </w:rPr>
        <w:t xml:space="preserve">2) Н.Н. Волков;                                   </w:t>
      </w:r>
      <w:r>
        <w:rPr>
          <w:sz w:val="24"/>
          <w:szCs w:val="24"/>
        </w:rPr>
        <w:t xml:space="preserve">                  </w:t>
      </w:r>
      <w:r w:rsidRPr="00ED18FA">
        <w:rPr>
          <w:sz w:val="24"/>
          <w:szCs w:val="24"/>
        </w:rPr>
        <w:t>4) А.Е. Терентьев.</w:t>
      </w:r>
    </w:p>
    <w:p w:rsidR="00B91912" w:rsidRPr="00ED18FA" w:rsidRDefault="00B91912" w:rsidP="00B91912">
      <w:pPr>
        <w:ind w:left="360"/>
        <w:rPr>
          <w:sz w:val="24"/>
          <w:szCs w:val="24"/>
        </w:rPr>
      </w:pPr>
    </w:p>
    <w:p w:rsidR="00B91912" w:rsidRPr="00ED18FA" w:rsidRDefault="00B91912" w:rsidP="00B91912">
      <w:pPr>
        <w:ind w:left="360"/>
        <w:rPr>
          <w:sz w:val="24"/>
          <w:szCs w:val="24"/>
        </w:rPr>
      </w:pPr>
      <w:r w:rsidRPr="00ED18FA">
        <w:rPr>
          <w:b/>
          <w:sz w:val="24"/>
          <w:szCs w:val="24"/>
        </w:rPr>
        <w:t>№ 7</w:t>
      </w:r>
      <w:r w:rsidRPr="00ED18FA">
        <w:rPr>
          <w:sz w:val="24"/>
          <w:szCs w:val="24"/>
        </w:rPr>
        <w:t xml:space="preserve"> Автор книги «Восприятие предмета и рисунка»: </w:t>
      </w:r>
    </w:p>
    <w:p w:rsidR="00B91912" w:rsidRPr="00ED18FA" w:rsidRDefault="00B91912" w:rsidP="00B91912">
      <w:pPr>
        <w:ind w:left="360"/>
        <w:rPr>
          <w:sz w:val="24"/>
          <w:szCs w:val="24"/>
        </w:rPr>
      </w:pPr>
      <w:r w:rsidRPr="00ED18FA">
        <w:rPr>
          <w:sz w:val="24"/>
          <w:szCs w:val="24"/>
        </w:rPr>
        <w:t>1) Н.Н. Волков;                                                    3) В.С. Кузин;</w:t>
      </w:r>
    </w:p>
    <w:p w:rsidR="00B91912" w:rsidRPr="00ED18FA" w:rsidRDefault="00B91912" w:rsidP="00B91912">
      <w:pPr>
        <w:ind w:left="360"/>
        <w:rPr>
          <w:sz w:val="24"/>
          <w:szCs w:val="24"/>
        </w:rPr>
      </w:pPr>
      <w:r w:rsidRPr="00ED18FA">
        <w:rPr>
          <w:sz w:val="24"/>
          <w:szCs w:val="24"/>
        </w:rPr>
        <w:t xml:space="preserve">2) Н.Н. Ростовцев;                                               4) П.П. Чистяков </w:t>
      </w:r>
    </w:p>
    <w:p w:rsidR="00B91912" w:rsidRPr="00ED18FA" w:rsidRDefault="00B91912" w:rsidP="00B91912">
      <w:pPr>
        <w:ind w:left="360"/>
        <w:jc w:val="center"/>
        <w:rPr>
          <w:b/>
          <w:sz w:val="24"/>
          <w:szCs w:val="24"/>
        </w:rPr>
      </w:pPr>
    </w:p>
    <w:p w:rsidR="00B91912" w:rsidRPr="00ED18FA" w:rsidRDefault="00B91912" w:rsidP="00B91912">
      <w:pPr>
        <w:ind w:left="360"/>
        <w:rPr>
          <w:sz w:val="24"/>
          <w:szCs w:val="24"/>
        </w:rPr>
      </w:pPr>
      <w:r w:rsidRPr="00ED18FA">
        <w:rPr>
          <w:b/>
          <w:bCs/>
          <w:sz w:val="24"/>
          <w:szCs w:val="24"/>
        </w:rPr>
        <w:t>№ 8.</w:t>
      </w:r>
      <w:r w:rsidRPr="00ED18FA">
        <w:rPr>
          <w:sz w:val="24"/>
          <w:szCs w:val="24"/>
        </w:rPr>
        <w:t xml:space="preserve"> Первой задачей учителя на уроках </w:t>
      </w:r>
      <w:proofErr w:type="gramStart"/>
      <w:r w:rsidRPr="00ED18FA">
        <w:rPr>
          <w:sz w:val="24"/>
          <w:szCs w:val="24"/>
        </w:rPr>
        <w:t>ИЗО</w:t>
      </w:r>
      <w:proofErr w:type="gramEnd"/>
      <w:r w:rsidRPr="00ED18FA">
        <w:rPr>
          <w:sz w:val="24"/>
          <w:szCs w:val="24"/>
        </w:rPr>
        <w:t xml:space="preserve"> является: </w:t>
      </w:r>
    </w:p>
    <w:p w:rsidR="00B91912" w:rsidRPr="00ED18FA" w:rsidRDefault="00B91912" w:rsidP="00B91912">
      <w:pPr>
        <w:ind w:left="360"/>
        <w:rPr>
          <w:sz w:val="24"/>
          <w:szCs w:val="24"/>
        </w:rPr>
      </w:pPr>
      <w:r w:rsidRPr="00ED18FA">
        <w:rPr>
          <w:sz w:val="24"/>
          <w:szCs w:val="24"/>
        </w:rPr>
        <w:t xml:space="preserve">1) установление зрительного восприятия учащихся; </w:t>
      </w:r>
    </w:p>
    <w:p w:rsidR="00B91912" w:rsidRPr="00ED18FA" w:rsidRDefault="00B91912" w:rsidP="00B91912">
      <w:pPr>
        <w:ind w:left="360"/>
        <w:rPr>
          <w:sz w:val="24"/>
          <w:szCs w:val="24"/>
        </w:rPr>
      </w:pPr>
      <w:r w:rsidRPr="00ED18FA">
        <w:rPr>
          <w:sz w:val="24"/>
          <w:szCs w:val="24"/>
        </w:rPr>
        <w:t xml:space="preserve">2) активизация мышления учащихся; </w:t>
      </w:r>
    </w:p>
    <w:p w:rsidR="00B91912" w:rsidRPr="00ED18FA" w:rsidRDefault="00B91912" w:rsidP="00B91912">
      <w:pPr>
        <w:ind w:left="360"/>
        <w:rPr>
          <w:sz w:val="24"/>
          <w:szCs w:val="24"/>
        </w:rPr>
      </w:pPr>
      <w:r w:rsidRPr="00ED18FA">
        <w:rPr>
          <w:sz w:val="24"/>
          <w:szCs w:val="24"/>
        </w:rPr>
        <w:t>3) активизация эмоционального состояния учащихся;</w:t>
      </w:r>
    </w:p>
    <w:p w:rsidR="00B91912" w:rsidRPr="00ED18FA" w:rsidRDefault="00B91912" w:rsidP="00B91912">
      <w:pPr>
        <w:ind w:left="360"/>
        <w:rPr>
          <w:sz w:val="24"/>
          <w:szCs w:val="24"/>
        </w:rPr>
      </w:pPr>
      <w:r w:rsidRPr="00ED18FA">
        <w:rPr>
          <w:sz w:val="24"/>
          <w:szCs w:val="24"/>
        </w:rPr>
        <w:t>4) снимать нервно-психологические перегрузки.</w:t>
      </w:r>
    </w:p>
    <w:p w:rsidR="00B91912" w:rsidRPr="00ED18FA" w:rsidRDefault="00B91912" w:rsidP="00B91912">
      <w:pPr>
        <w:ind w:left="360"/>
        <w:jc w:val="both"/>
        <w:rPr>
          <w:sz w:val="24"/>
          <w:szCs w:val="24"/>
        </w:rPr>
      </w:pPr>
      <w:r w:rsidRPr="00ED18FA">
        <w:rPr>
          <w:sz w:val="24"/>
          <w:szCs w:val="24"/>
        </w:rPr>
        <w:br/>
      </w:r>
      <w:r w:rsidRPr="00ED18FA">
        <w:rPr>
          <w:b/>
          <w:sz w:val="24"/>
          <w:szCs w:val="24"/>
        </w:rPr>
        <w:t>№ 9.</w:t>
      </w:r>
      <w:r w:rsidRPr="00ED18FA">
        <w:rPr>
          <w:sz w:val="24"/>
          <w:szCs w:val="24"/>
        </w:rPr>
        <w:t xml:space="preserve"> Эффективность методов преподавания </w:t>
      </w:r>
      <w:proofErr w:type="gramStart"/>
      <w:r w:rsidRPr="00ED18FA">
        <w:rPr>
          <w:sz w:val="24"/>
          <w:szCs w:val="24"/>
        </w:rPr>
        <w:t>ИЗО</w:t>
      </w:r>
      <w:proofErr w:type="gramEnd"/>
      <w:r w:rsidRPr="00ED18FA">
        <w:rPr>
          <w:sz w:val="24"/>
          <w:szCs w:val="24"/>
        </w:rPr>
        <w:t xml:space="preserve"> зависит </w:t>
      </w:r>
      <w:proofErr w:type="gramStart"/>
      <w:r w:rsidRPr="00ED18FA">
        <w:rPr>
          <w:sz w:val="24"/>
          <w:szCs w:val="24"/>
        </w:rPr>
        <w:t>от</w:t>
      </w:r>
      <w:proofErr w:type="gramEnd"/>
      <w:r w:rsidRPr="00ED18FA">
        <w:rPr>
          <w:sz w:val="24"/>
          <w:szCs w:val="24"/>
        </w:rPr>
        <w:t xml:space="preserve"> условий их применения. Как показывает опыт практической работы, для успешной организации уроков изобразительного искусства необходимо, по мнению Н.М. Сокольниковой, создание специальной системы педагогических условий.  Одним из необходимых условий является целенаправленное, систематическое использование искусствоведческих рассказов и бесед, которые</w:t>
      </w:r>
    </w:p>
    <w:p w:rsidR="00B91912" w:rsidRPr="00ED18FA" w:rsidRDefault="00B91912" w:rsidP="00B91912">
      <w:pPr>
        <w:ind w:left="360"/>
        <w:jc w:val="both"/>
        <w:rPr>
          <w:sz w:val="24"/>
          <w:szCs w:val="24"/>
        </w:rPr>
      </w:pPr>
      <w:r w:rsidRPr="00ED18FA">
        <w:rPr>
          <w:sz w:val="24"/>
          <w:szCs w:val="24"/>
        </w:rPr>
        <w:t>1). Позволяют избежать потери интереса к изобразительной деятельности.</w:t>
      </w:r>
    </w:p>
    <w:p w:rsidR="00B91912" w:rsidRPr="00ED18FA" w:rsidRDefault="00B91912" w:rsidP="00B91912">
      <w:pPr>
        <w:ind w:left="360"/>
        <w:jc w:val="both"/>
        <w:rPr>
          <w:sz w:val="24"/>
          <w:szCs w:val="24"/>
        </w:rPr>
      </w:pPr>
      <w:r w:rsidRPr="00ED18FA">
        <w:rPr>
          <w:sz w:val="24"/>
          <w:szCs w:val="24"/>
        </w:rPr>
        <w:t>2). Обеспечивают эффективность художественного образования - освоение школьниками основ изобразительной грамоты и развитие художественно - творческой активности.</w:t>
      </w:r>
    </w:p>
    <w:p w:rsidR="00B91912" w:rsidRPr="00ED18FA" w:rsidRDefault="00B91912" w:rsidP="00B91912">
      <w:pPr>
        <w:ind w:left="360" w:right="-143"/>
        <w:jc w:val="both"/>
        <w:rPr>
          <w:b/>
          <w:sz w:val="24"/>
          <w:szCs w:val="24"/>
        </w:rPr>
      </w:pPr>
      <w:r w:rsidRPr="00ED18FA">
        <w:rPr>
          <w:sz w:val="24"/>
          <w:szCs w:val="24"/>
        </w:rPr>
        <w:t>3). Активизирует внимание ребенка, работу мысли, эмоциональную и эстетическую отзывчивость, фантазию, творчество</w:t>
      </w:r>
      <w:r w:rsidRPr="00ED18FA">
        <w:rPr>
          <w:b/>
          <w:sz w:val="24"/>
          <w:szCs w:val="24"/>
        </w:rPr>
        <w:t>.</w:t>
      </w:r>
    </w:p>
    <w:p w:rsidR="00B91912" w:rsidRPr="00ED18FA" w:rsidRDefault="00B91912" w:rsidP="00B91912">
      <w:pPr>
        <w:ind w:left="360"/>
        <w:jc w:val="both"/>
        <w:rPr>
          <w:sz w:val="24"/>
          <w:szCs w:val="24"/>
        </w:rPr>
      </w:pPr>
      <w:r w:rsidRPr="00ED18FA">
        <w:rPr>
          <w:sz w:val="24"/>
          <w:szCs w:val="24"/>
        </w:rPr>
        <w:t>4). Формируют умения находить наиболее выразительные композиционные решения.</w:t>
      </w:r>
    </w:p>
    <w:p w:rsidR="00B91912" w:rsidRPr="00ED18FA" w:rsidRDefault="00B91912" w:rsidP="00B91912">
      <w:pPr>
        <w:ind w:left="360"/>
        <w:rPr>
          <w:sz w:val="24"/>
          <w:szCs w:val="24"/>
        </w:rPr>
      </w:pPr>
    </w:p>
    <w:p w:rsidR="00B91912" w:rsidRPr="00ED18FA" w:rsidRDefault="00B91912" w:rsidP="00B91912">
      <w:pPr>
        <w:ind w:left="360"/>
        <w:rPr>
          <w:sz w:val="24"/>
          <w:szCs w:val="24"/>
        </w:rPr>
      </w:pPr>
      <w:r w:rsidRPr="00ED18FA">
        <w:rPr>
          <w:b/>
          <w:sz w:val="24"/>
          <w:szCs w:val="24"/>
        </w:rPr>
        <w:t>№ 10.</w:t>
      </w:r>
      <w:r w:rsidRPr="00ED18FA">
        <w:rPr>
          <w:sz w:val="24"/>
          <w:szCs w:val="24"/>
        </w:rPr>
        <w:t xml:space="preserve"> Кому принадлежат слова «Изучение рисования, строго говоря, должно начинаться и оканчиваться с натуры...»: </w:t>
      </w:r>
    </w:p>
    <w:p w:rsidR="00B91912" w:rsidRPr="00ED18FA" w:rsidRDefault="00B91912" w:rsidP="00B91912">
      <w:pPr>
        <w:ind w:left="360"/>
        <w:rPr>
          <w:sz w:val="24"/>
          <w:szCs w:val="24"/>
        </w:rPr>
      </w:pPr>
      <w:r w:rsidRPr="00ED18FA">
        <w:rPr>
          <w:sz w:val="24"/>
          <w:szCs w:val="24"/>
        </w:rPr>
        <w:t xml:space="preserve">1) З. Гиппиус;                                                      </w:t>
      </w:r>
      <w:r>
        <w:rPr>
          <w:sz w:val="24"/>
          <w:szCs w:val="24"/>
        </w:rPr>
        <w:t xml:space="preserve">   </w:t>
      </w:r>
      <w:r w:rsidRPr="00ED18FA">
        <w:rPr>
          <w:sz w:val="24"/>
          <w:szCs w:val="24"/>
        </w:rPr>
        <w:t xml:space="preserve">3) Д.Н. </w:t>
      </w:r>
      <w:proofErr w:type="spellStart"/>
      <w:r w:rsidRPr="00ED18FA">
        <w:rPr>
          <w:sz w:val="24"/>
          <w:szCs w:val="24"/>
        </w:rPr>
        <w:t>Кардовском</w:t>
      </w:r>
      <w:r>
        <w:rPr>
          <w:sz w:val="24"/>
          <w:szCs w:val="24"/>
        </w:rPr>
        <w:t>у</w:t>
      </w:r>
      <w:proofErr w:type="spellEnd"/>
      <w:r>
        <w:rPr>
          <w:sz w:val="24"/>
          <w:szCs w:val="24"/>
        </w:rPr>
        <w:t>;</w:t>
      </w:r>
      <w:r>
        <w:rPr>
          <w:sz w:val="24"/>
          <w:szCs w:val="24"/>
        </w:rPr>
        <w:br/>
        <w:t xml:space="preserve">2) П.П. Чистякову; </w:t>
      </w:r>
      <w:r>
        <w:rPr>
          <w:sz w:val="24"/>
          <w:szCs w:val="24"/>
        </w:rPr>
        <w:tab/>
      </w:r>
      <w:r>
        <w:rPr>
          <w:sz w:val="24"/>
          <w:szCs w:val="24"/>
        </w:rPr>
        <w:tab/>
      </w:r>
      <w:r>
        <w:rPr>
          <w:sz w:val="24"/>
          <w:szCs w:val="24"/>
        </w:rPr>
        <w:tab/>
      </w:r>
      <w:r>
        <w:rPr>
          <w:sz w:val="24"/>
          <w:szCs w:val="24"/>
        </w:rPr>
        <w:tab/>
        <w:t xml:space="preserve">    </w:t>
      </w:r>
      <w:r w:rsidRPr="00ED18FA">
        <w:rPr>
          <w:sz w:val="24"/>
          <w:szCs w:val="24"/>
        </w:rPr>
        <w:t xml:space="preserve"> 4) А.П. Сапожников.</w:t>
      </w:r>
    </w:p>
    <w:p w:rsidR="00B91912" w:rsidRPr="00ED18FA" w:rsidRDefault="00B91912" w:rsidP="00B91912">
      <w:pPr>
        <w:ind w:left="360"/>
        <w:jc w:val="both"/>
        <w:rPr>
          <w:sz w:val="24"/>
          <w:szCs w:val="24"/>
        </w:rPr>
      </w:pPr>
    </w:p>
    <w:p w:rsidR="00B91912" w:rsidRPr="00ED18FA" w:rsidRDefault="00B91912" w:rsidP="00B91912">
      <w:pPr>
        <w:ind w:left="360"/>
        <w:rPr>
          <w:sz w:val="24"/>
          <w:szCs w:val="24"/>
        </w:rPr>
      </w:pPr>
      <w:r w:rsidRPr="00ED18FA">
        <w:rPr>
          <w:b/>
          <w:sz w:val="24"/>
          <w:szCs w:val="24"/>
        </w:rPr>
        <w:t>№ 11.</w:t>
      </w:r>
      <w:r w:rsidRPr="00ED18FA">
        <w:rPr>
          <w:sz w:val="24"/>
          <w:szCs w:val="24"/>
        </w:rPr>
        <w:t xml:space="preserve"> Автор «Педагогический рисунок в практике учителя </w:t>
      </w:r>
      <w:proofErr w:type="gramStart"/>
      <w:r w:rsidRPr="00ED18FA">
        <w:rPr>
          <w:sz w:val="24"/>
          <w:szCs w:val="24"/>
        </w:rPr>
        <w:t>ИЗО</w:t>
      </w:r>
      <w:proofErr w:type="gramEnd"/>
      <w:r w:rsidRPr="00ED18FA">
        <w:rPr>
          <w:sz w:val="24"/>
          <w:szCs w:val="24"/>
        </w:rPr>
        <w:t xml:space="preserve">»: </w:t>
      </w:r>
    </w:p>
    <w:p w:rsidR="00B91912" w:rsidRPr="00ED18FA" w:rsidRDefault="00B91912" w:rsidP="00B91912">
      <w:pPr>
        <w:ind w:left="360"/>
        <w:rPr>
          <w:sz w:val="24"/>
          <w:szCs w:val="24"/>
        </w:rPr>
      </w:pPr>
      <w:r w:rsidRPr="00ED18FA">
        <w:rPr>
          <w:sz w:val="24"/>
          <w:szCs w:val="24"/>
        </w:rPr>
        <w:t xml:space="preserve">1) </w:t>
      </w:r>
      <w:r w:rsidRPr="00CA0CFF">
        <w:rPr>
          <w:sz w:val="24"/>
          <w:szCs w:val="24"/>
        </w:rPr>
        <w:t>А.Е. Терентьев</w:t>
      </w:r>
      <w:r w:rsidRPr="00ED18FA">
        <w:rPr>
          <w:b/>
          <w:sz w:val="24"/>
          <w:szCs w:val="24"/>
        </w:rPr>
        <w:t>;</w:t>
      </w:r>
      <w:r w:rsidRPr="00ED18FA">
        <w:rPr>
          <w:sz w:val="24"/>
          <w:szCs w:val="24"/>
        </w:rPr>
        <w:t xml:space="preserve">                                            </w:t>
      </w:r>
      <w:r>
        <w:rPr>
          <w:sz w:val="24"/>
          <w:szCs w:val="24"/>
        </w:rPr>
        <w:t xml:space="preserve">   </w:t>
      </w:r>
      <w:r w:rsidRPr="00ED18FA">
        <w:rPr>
          <w:sz w:val="24"/>
          <w:szCs w:val="24"/>
        </w:rPr>
        <w:t xml:space="preserve"> </w:t>
      </w:r>
      <w:r>
        <w:rPr>
          <w:sz w:val="24"/>
          <w:szCs w:val="24"/>
        </w:rPr>
        <w:t xml:space="preserve"> </w:t>
      </w:r>
      <w:r w:rsidRPr="00ED18FA">
        <w:rPr>
          <w:sz w:val="24"/>
          <w:szCs w:val="24"/>
        </w:rPr>
        <w:t xml:space="preserve">3) Г. </w:t>
      </w:r>
      <w:proofErr w:type="spellStart"/>
      <w:r w:rsidRPr="00ED18FA">
        <w:rPr>
          <w:sz w:val="24"/>
          <w:szCs w:val="24"/>
        </w:rPr>
        <w:t>Баммес</w:t>
      </w:r>
      <w:proofErr w:type="spellEnd"/>
      <w:r w:rsidRPr="00ED18FA">
        <w:rPr>
          <w:sz w:val="24"/>
          <w:szCs w:val="24"/>
        </w:rPr>
        <w:t>;</w:t>
      </w:r>
    </w:p>
    <w:p w:rsidR="00B91912" w:rsidRPr="00ED18FA" w:rsidRDefault="00B91912" w:rsidP="00B91912">
      <w:pPr>
        <w:ind w:left="360"/>
        <w:rPr>
          <w:sz w:val="24"/>
          <w:szCs w:val="24"/>
        </w:rPr>
      </w:pPr>
      <w:r w:rsidRPr="00ED18FA">
        <w:rPr>
          <w:sz w:val="24"/>
          <w:szCs w:val="24"/>
        </w:rPr>
        <w:t xml:space="preserve">2) В.С. Кузин;                                                     </w:t>
      </w:r>
      <w:r>
        <w:rPr>
          <w:sz w:val="24"/>
          <w:szCs w:val="24"/>
        </w:rPr>
        <w:t xml:space="preserve"> </w:t>
      </w:r>
      <w:r w:rsidRPr="00ED18FA">
        <w:rPr>
          <w:sz w:val="24"/>
          <w:szCs w:val="24"/>
        </w:rPr>
        <w:t xml:space="preserve"> </w:t>
      </w:r>
      <w:r>
        <w:rPr>
          <w:sz w:val="24"/>
          <w:szCs w:val="24"/>
        </w:rPr>
        <w:t xml:space="preserve"> </w:t>
      </w:r>
      <w:r w:rsidRPr="00ED18FA">
        <w:rPr>
          <w:sz w:val="24"/>
          <w:szCs w:val="24"/>
        </w:rPr>
        <w:t>4). Н.Н. Ростовцев.</w:t>
      </w:r>
    </w:p>
    <w:p w:rsidR="00B91912" w:rsidRPr="00ED18FA" w:rsidRDefault="00B91912" w:rsidP="00B91912">
      <w:pPr>
        <w:ind w:left="360"/>
        <w:jc w:val="both"/>
        <w:rPr>
          <w:sz w:val="24"/>
          <w:szCs w:val="24"/>
        </w:rPr>
      </w:pPr>
    </w:p>
    <w:p w:rsidR="00B91912" w:rsidRPr="00ED18FA" w:rsidRDefault="00B91912" w:rsidP="00B91912">
      <w:pPr>
        <w:ind w:left="360"/>
        <w:rPr>
          <w:sz w:val="24"/>
          <w:szCs w:val="24"/>
        </w:rPr>
      </w:pPr>
      <w:r w:rsidRPr="00ED18FA">
        <w:rPr>
          <w:b/>
          <w:sz w:val="24"/>
          <w:szCs w:val="24"/>
        </w:rPr>
        <w:t>№ 12.</w:t>
      </w:r>
      <w:r w:rsidRPr="00ED18FA">
        <w:rPr>
          <w:sz w:val="24"/>
          <w:szCs w:val="24"/>
        </w:rPr>
        <w:t xml:space="preserve"> Автор концепции </w:t>
      </w:r>
      <w:r w:rsidRPr="00ED18FA">
        <w:rPr>
          <w:bCs/>
          <w:sz w:val="24"/>
          <w:szCs w:val="24"/>
        </w:rPr>
        <w:t xml:space="preserve">(теории) </w:t>
      </w:r>
      <w:r w:rsidRPr="00ED18FA">
        <w:rPr>
          <w:sz w:val="24"/>
          <w:szCs w:val="24"/>
        </w:rPr>
        <w:t xml:space="preserve">«Система развивающего обучения» в обучении изобразительному искусству: </w:t>
      </w:r>
    </w:p>
    <w:p w:rsidR="00B91912" w:rsidRPr="00ED18FA" w:rsidRDefault="00B91912" w:rsidP="00B91912">
      <w:pPr>
        <w:ind w:left="360"/>
        <w:rPr>
          <w:sz w:val="24"/>
          <w:szCs w:val="24"/>
        </w:rPr>
      </w:pPr>
      <w:r w:rsidRPr="00ED18FA">
        <w:rPr>
          <w:sz w:val="24"/>
          <w:szCs w:val="24"/>
        </w:rPr>
        <w:t xml:space="preserve">1) Б.М. </w:t>
      </w:r>
      <w:proofErr w:type="spellStart"/>
      <w:r w:rsidRPr="00ED18FA">
        <w:rPr>
          <w:sz w:val="24"/>
          <w:szCs w:val="24"/>
        </w:rPr>
        <w:t>Неменский</w:t>
      </w:r>
      <w:proofErr w:type="spellEnd"/>
      <w:r w:rsidRPr="00ED18FA">
        <w:rPr>
          <w:sz w:val="24"/>
          <w:szCs w:val="24"/>
        </w:rPr>
        <w:t>;                                                 3) Б.П. Юсов;</w:t>
      </w:r>
    </w:p>
    <w:p w:rsidR="00B91912" w:rsidRPr="00CA0CFF" w:rsidRDefault="00B91912" w:rsidP="00B91912">
      <w:pPr>
        <w:ind w:left="360"/>
        <w:rPr>
          <w:sz w:val="24"/>
          <w:szCs w:val="24"/>
        </w:rPr>
      </w:pPr>
      <w:r w:rsidRPr="00ED18FA">
        <w:rPr>
          <w:sz w:val="24"/>
          <w:szCs w:val="24"/>
        </w:rPr>
        <w:t>2) Н.Н. Ростовцев, В.С. Кузин.                              4</w:t>
      </w:r>
      <w:r w:rsidRPr="00CA0CFF">
        <w:rPr>
          <w:sz w:val="24"/>
          <w:szCs w:val="24"/>
        </w:rPr>
        <w:t>). Ю.А. Полуянов</w:t>
      </w:r>
    </w:p>
    <w:p w:rsidR="00B91912" w:rsidRPr="00CA0CFF" w:rsidRDefault="00B91912" w:rsidP="00B91912">
      <w:pPr>
        <w:ind w:left="360"/>
        <w:rPr>
          <w:sz w:val="24"/>
          <w:szCs w:val="24"/>
        </w:rPr>
      </w:pPr>
    </w:p>
    <w:p w:rsidR="00B91912" w:rsidRPr="00ED18FA" w:rsidRDefault="00B91912" w:rsidP="00B91912">
      <w:pPr>
        <w:ind w:left="360"/>
        <w:jc w:val="both"/>
        <w:rPr>
          <w:sz w:val="24"/>
          <w:szCs w:val="24"/>
        </w:rPr>
      </w:pPr>
      <w:r w:rsidRPr="00ED18FA">
        <w:rPr>
          <w:b/>
          <w:sz w:val="24"/>
          <w:szCs w:val="24"/>
        </w:rPr>
        <w:t>№ 13.</w:t>
      </w:r>
      <w:r w:rsidRPr="00ED18FA">
        <w:rPr>
          <w:sz w:val="24"/>
          <w:szCs w:val="24"/>
        </w:rPr>
        <w:t xml:space="preserve"> Программа «Изобразительное искусство и художественный труд» (авт. Б.М. </w:t>
      </w:r>
      <w:proofErr w:type="spellStart"/>
      <w:r w:rsidRPr="00ED18FA">
        <w:rPr>
          <w:sz w:val="24"/>
          <w:szCs w:val="24"/>
        </w:rPr>
        <w:t>Неменский</w:t>
      </w:r>
      <w:proofErr w:type="spellEnd"/>
      <w:r w:rsidRPr="00ED18FA">
        <w:rPr>
          <w:sz w:val="24"/>
          <w:szCs w:val="24"/>
        </w:rPr>
        <w:t>) коренным образом меняет сущность преподавания изобразительного искусства в школе. В этой программе утверждается, что предмет «Изобразительное искусство» особый и нельзя его преподавать так же, как и другие предметы. Главное в ИСКУССТВЕ – передать опыт творческой деятельности и опыт эмоционально-ценностного  отношения к миру. Самый ответственный принцип данной программы - принцип целостности и неспешности эмоционального освоения содержания искусства. Целостность программы обеспечивает:</w:t>
      </w:r>
    </w:p>
    <w:p w:rsidR="00B91912" w:rsidRPr="00ED18FA" w:rsidRDefault="00B91912" w:rsidP="00B91912">
      <w:pPr>
        <w:ind w:left="360"/>
        <w:jc w:val="both"/>
        <w:rPr>
          <w:sz w:val="24"/>
          <w:szCs w:val="24"/>
        </w:rPr>
      </w:pPr>
      <w:r w:rsidRPr="00ED18FA">
        <w:rPr>
          <w:sz w:val="24"/>
          <w:szCs w:val="24"/>
        </w:rPr>
        <w:t>1). Метод сравнений и ассоциаций.</w:t>
      </w:r>
    </w:p>
    <w:p w:rsidR="00B91912" w:rsidRPr="00ED18FA" w:rsidRDefault="00B91912" w:rsidP="00B91912">
      <w:pPr>
        <w:ind w:left="360"/>
        <w:jc w:val="both"/>
        <w:rPr>
          <w:sz w:val="24"/>
          <w:szCs w:val="24"/>
        </w:rPr>
      </w:pPr>
      <w:r w:rsidRPr="00ED18FA">
        <w:rPr>
          <w:sz w:val="24"/>
          <w:szCs w:val="24"/>
        </w:rPr>
        <w:t>2). Активизация жизненного опыта детей при создании ими каждой темы урока.</w:t>
      </w:r>
    </w:p>
    <w:p w:rsidR="00B91912" w:rsidRPr="00ED18FA" w:rsidRDefault="00B91912" w:rsidP="00B91912">
      <w:pPr>
        <w:ind w:left="360"/>
        <w:jc w:val="both"/>
        <w:rPr>
          <w:sz w:val="24"/>
          <w:szCs w:val="24"/>
        </w:rPr>
      </w:pPr>
      <w:r w:rsidRPr="00ED18FA">
        <w:rPr>
          <w:sz w:val="24"/>
          <w:szCs w:val="24"/>
        </w:rPr>
        <w:t>3). Метод педагогической драматургии.</w:t>
      </w:r>
    </w:p>
    <w:p w:rsidR="00B91912" w:rsidRPr="00CA0CFF" w:rsidRDefault="00B91912" w:rsidP="00B91912">
      <w:pPr>
        <w:ind w:left="360"/>
        <w:jc w:val="both"/>
        <w:rPr>
          <w:sz w:val="24"/>
          <w:szCs w:val="24"/>
        </w:rPr>
      </w:pPr>
      <w:r w:rsidRPr="00ED18FA">
        <w:rPr>
          <w:sz w:val="24"/>
          <w:szCs w:val="24"/>
        </w:rPr>
        <w:t>4</w:t>
      </w:r>
      <w:r w:rsidRPr="00CA0CFF">
        <w:rPr>
          <w:sz w:val="24"/>
          <w:szCs w:val="24"/>
        </w:rPr>
        <w:t>).</w:t>
      </w:r>
      <w:r>
        <w:rPr>
          <w:sz w:val="24"/>
          <w:szCs w:val="24"/>
        </w:rPr>
        <w:t xml:space="preserve"> </w:t>
      </w:r>
      <w:r w:rsidRPr="00CA0CFF">
        <w:rPr>
          <w:sz w:val="24"/>
          <w:szCs w:val="24"/>
        </w:rPr>
        <w:t>Метод поэтапных открытий через вычленение тем каждого урока и неповторимости их.</w:t>
      </w:r>
    </w:p>
    <w:p w:rsidR="00444220" w:rsidRDefault="00444220" w:rsidP="00444220">
      <w:pPr>
        <w:tabs>
          <w:tab w:val="left" w:pos="8931"/>
        </w:tabs>
        <w:jc w:val="center"/>
        <w:rPr>
          <w:b/>
          <w:sz w:val="24"/>
          <w:szCs w:val="24"/>
        </w:rPr>
      </w:pPr>
    </w:p>
    <w:p w:rsidR="00444220" w:rsidRDefault="00444220" w:rsidP="00B91912">
      <w:pPr>
        <w:pStyle w:val="11"/>
        <w:tabs>
          <w:tab w:val="left" w:pos="8931"/>
        </w:tabs>
        <w:spacing w:line="367" w:lineRule="exact"/>
      </w:pPr>
      <w:r>
        <w:t>Форма итогового контроля</w:t>
      </w:r>
    </w:p>
    <w:p w:rsidR="00444220" w:rsidRDefault="00444220" w:rsidP="00444220">
      <w:pPr>
        <w:pStyle w:val="21"/>
        <w:tabs>
          <w:tab w:val="left" w:pos="8931"/>
        </w:tabs>
        <w:spacing w:line="320" w:lineRule="exact"/>
        <w:ind w:left="1378" w:right="1226"/>
        <w:jc w:val="center"/>
      </w:pPr>
      <w:r>
        <w:t>Зачет</w:t>
      </w:r>
    </w:p>
    <w:p w:rsidR="00444220" w:rsidRPr="00FA5FBB" w:rsidRDefault="00444220" w:rsidP="00444220">
      <w:pPr>
        <w:tabs>
          <w:tab w:val="left" w:pos="8931"/>
        </w:tabs>
        <w:jc w:val="both"/>
        <w:rPr>
          <w:b/>
          <w:bCs/>
          <w:color w:val="000000"/>
          <w:sz w:val="28"/>
          <w:szCs w:val="28"/>
          <w:lang w:eastAsia="zh-CN"/>
        </w:rPr>
      </w:pPr>
    </w:p>
    <w:p w:rsidR="00444220" w:rsidRDefault="00444220" w:rsidP="00444220">
      <w:pPr>
        <w:tabs>
          <w:tab w:val="left" w:pos="8931"/>
        </w:tabs>
        <w:ind w:left="390"/>
        <w:jc w:val="center"/>
        <w:rPr>
          <w:b/>
          <w:i/>
          <w:color w:val="000000"/>
          <w:sz w:val="24"/>
          <w:szCs w:val="24"/>
          <w:lang w:eastAsia="zh-CN"/>
        </w:rPr>
      </w:pPr>
      <w:r w:rsidRPr="00FA5FBB">
        <w:rPr>
          <w:b/>
          <w:bCs/>
          <w:i/>
          <w:color w:val="000000"/>
          <w:sz w:val="24"/>
          <w:szCs w:val="24"/>
          <w:lang w:eastAsia="zh-CN"/>
        </w:rPr>
        <w:t xml:space="preserve">Перечень теоретических вопросов </w:t>
      </w:r>
      <w:r w:rsidRPr="00FA5FBB">
        <w:rPr>
          <w:b/>
          <w:i/>
          <w:color w:val="000000"/>
          <w:sz w:val="24"/>
          <w:szCs w:val="24"/>
          <w:lang w:eastAsia="zh-CN"/>
        </w:rPr>
        <w:t>(для оценки знаний):</w:t>
      </w:r>
    </w:p>
    <w:p w:rsidR="00B91912" w:rsidRPr="00EF1C08" w:rsidRDefault="00B91912" w:rsidP="00B91912">
      <w:pPr>
        <w:ind w:left="1276" w:hanging="850"/>
        <w:jc w:val="center"/>
        <w:rPr>
          <w:bCs/>
          <w:color w:val="7030A0"/>
          <w:sz w:val="24"/>
          <w:szCs w:val="24"/>
        </w:rPr>
      </w:pPr>
    </w:p>
    <w:p w:rsidR="00B91912" w:rsidRPr="00ED18FA" w:rsidRDefault="00B91912" w:rsidP="00A44FE1">
      <w:pPr>
        <w:widowControl/>
        <w:numPr>
          <w:ilvl w:val="0"/>
          <w:numId w:val="10"/>
        </w:numPr>
        <w:tabs>
          <w:tab w:val="left" w:pos="709"/>
        </w:tabs>
        <w:autoSpaceDE/>
        <w:autoSpaceDN/>
        <w:ind w:left="0" w:firstLine="567"/>
        <w:jc w:val="both"/>
        <w:rPr>
          <w:color w:val="000000" w:themeColor="text1"/>
          <w:sz w:val="24"/>
          <w:szCs w:val="24"/>
        </w:rPr>
      </w:pPr>
      <w:r w:rsidRPr="00ED18FA">
        <w:rPr>
          <w:color w:val="000000" w:themeColor="text1"/>
          <w:sz w:val="24"/>
          <w:szCs w:val="24"/>
        </w:rPr>
        <w:t>Формирование художественно-творческой активности учащихся на уроках изобразительного искусства.</w:t>
      </w:r>
    </w:p>
    <w:p w:rsidR="00B91912" w:rsidRPr="00ED18FA" w:rsidRDefault="00B91912" w:rsidP="00A44FE1">
      <w:pPr>
        <w:widowControl/>
        <w:numPr>
          <w:ilvl w:val="0"/>
          <w:numId w:val="10"/>
        </w:numPr>
        <w:tabs>
          <w:tab w:val="left" w:pos="709"/>
        </w:tabs>
        <w:autoSpaceDE/>
        <w:autoSpaceDN/>
        <w:ind w:left="0" w:firstLine="567"/>
        <w:jc w:val="both"/>
        <w:rPr>
          <w:color w:val="000000" w:themeColor="text1"/>
          <w:sz w:val="24"/>
          <w:szCs w:val="24"/>
        </w:rPr>
      </w:pPr>
      <w:r w:rsidRPr="00ED18FA">
        <w:rPr>
          <w:color w:val="000000" w:themeColor="text1"/>
          <w:sz w:val="24"/>
          <w:szCs w:val="24"/>
        </w:rPr>
        <w:t>Основные формы и методы обучения в  начальной школе по предметной области «Искусство ».</w:t>
      </w:r>
    </w:p>
    <w:p w:rsidR="00B91912" w:rsidRPr="00ED18FA" w:rsidRDefault="00B91912" w:rsidP="00A44FE1">
      <w:pPr>
        <w:widowControl/>
        <w:numPr>
          <w:ilvl w:val="0"/>
          <w:numId w:val="10"/>
        </w:numPr>
        <w:tabs>
          <w:tab w:val="left" w:pos="709"/>
        </w:tabs>
        <w:autoSpaceDE/>
        <w:autoSpaceDN/>
        <w:ind w:left="0" w:firstLine="567"/>
        <w:jc w:val="both"/>
        <w:rPr>
          <w:color w:val="000000" w:themeColor="text1"/>
          <w:sz w:val="24"/>
          <w:szCs w:val="24"/>
        </w:rPr>
      </w:pPr>
      <w:r w:rsidRPr="00ED18FA">
        <w:rPr>
          <w:color w:val="000000" w:themeColor="text1"/>
          <w:sz w:val="24"/>
          <w:szCs w:val="24"/>
        </w:rPr>
        <w:t xml:space="preserve">Изобразительные техники, применяемые в условиях начального общего образования по </w:t>
      </w:r>
      <w:proofErr w:type="gramStart"/>
      <w:r w:rsidRPr="00ED18FA">
        <w:rPr>
          <w:color w:val="000000" w:themeColor="text1"/>
          <w:sz w:val="24"/>
          <w:szCs w:val="24"/>
        </w:rPr>
        <w:t>разным</w:t>
      </w:r>
      <w:proofErr w:type="gramEnd"/>
      <w:r w:rsidRPr="00ED18FA">
        <w:rPr>
          <w:color w:val="000000" w:themeColor="text1"/>
          <w:sz w:val="24"/>
          <w:szCs w:val="24"/>
        </w:rPr>
        <w:t xml:space="preserve"> УМК.</w:t>
      </w:r>
    </w:p>
    <w:p w:rsidR="00B91912" w:rsidRPr="00CA0CFF" w:rsidRDefault="00B91912" w:rsidP="00A44FE1">
      <w:pPr>
        <w:pStyle w:val="a5"/>
        <w:widowControl/>
        <w:numPr>
          <w:ilvl w:val="0"/>
          <w:numId w:val="10"/>
        </w:numPr>
        <w:tabs>
          <w:tab w:val="left" w:pos="567"/>
          <w:tab w:val="left" w:pos="709"/>
        </w:tabs>
        <w:autoSpaceDE/>
        <w:autoSpaceDN/>
        <w:ind w:left="0" w:firstLine="567"/>
        <w:contextualSpacing/>
        <w:rPr>
          <w:color w:val="000000" w:themeColor="text1"/>
          <w:sz w:val="24"/>
          <w:szCs w:val="24"/>
        </w:rPr>
      </w:pPr>
      <w:r w:rsidRPr="00CA0CFF">
        <w:rPr>
          <w:color w:val="000000" w:themeColor="text1"/>
          <w:sz w:val="24"/>
          <w:szCs w:val="24"/>
        </w:rPr>
        <w:t xml:space="preserve">Особенности формирование универсальных учебных действий в практике обучения изобразительному искусству  по программе С. </w:t>
      </w:r>
      <w:proofErr w:type="spellStart"/>
      <w:r w:rsidRPr="00CA0CFF">
        <w:rPr>
          <w:color w:val="000000" w:themeColor="text1"/>
          <w:sz w:val="24"/>
          <w:szCs w:val="24"/>
        </w:rPr>
        <w:t>Ашиковой</w:t>
      </w:r>
      <w:proofErr w:type="spellEnd"/>
      <w:r>
        <w:rPr>
          <w:color w:val="000000" w:themeColor="text1"/>
          <w:sz w:val="24"/>
          <w:szCs w:val="24"/>
        </w:rPr>
        <w:t>.</w:t>
      </w:r>
      <w:r w:rsidRPr="00CA0CFF">
        <w:rPr>
          <w:color w:val="000000" w:themeColor="text1"/>
          <w:sz w:val="24"/>
          <w:szCs w:val="24"/>
        </w:rPr>
        <w:t xml:space="preserve"> </w:t>
      </w:r>
    </w:p>
    <w:p w:rsidR="00B91912" w:rsidRPr="00ED18FA" w:rsidRDefault="00B91912" w:rsidP="00A44FE1">
      <w:pPr>
        <w:pStyle w:val="a5"/>
        <w:widowControl/>
        <w:numPr>
          <w:ilvl w:val="0"/>
          <w:numId w:val="10"/>
        </w:numPr>
        <w:tabs>
          <w:tab w:val="left" w:pos="567"/>
        </w:tabs>
        <w:autoSpaceDE/>
        <w:autoSpaceDN/>
        <w:ind w:left="0" w:firstLine="567"/>
        <w:contextualSpacing/>
        <w:rPr>
          <w:color w:val="000000" w:themeColor="text1"/>
          <w:sz w:val="24"/>
          <w:szCs w:val="24"/>
        </w:rPr>
      </w:pPr>
      <w:r w:rsidRPr="00CA0CFF">
        <w:rPr>
          <w:color w:val="000000" w:themeColor="text1"/>
          <w:sz w:val="24"/>
          <w:szCs w:val="24"/>
        </w:rPr>
        <w:t xml:space="preserve">Ценностные ориентиры содержания учебного предмета «Изобразительное искусство» в начальной школе по программе С.В. </w:t>
      </w:r>
      <w:proofErr w:type="spellStart"/>
      <w:r w:rsidRPr="00CA0CFF">
        <w:rPr>
          <w:color w:val="000000" w:themeColor="text1"/>
          <w:sz w:val="24"/>
          <w:szCs w:val="24"/>
        </w:rPr>
        <w:t>Арановой</w:t>
      </w:r>
      <w:proofErr w:type="spellEnd"/>
      <w:r w:rsidRPr="00CA0CFF">
        <w:rPr>
          <w:color w:val="000000" w:themeColor="text1"/>
          <w:sz w:val="24"/>
          <w:szCs w:val="24"/>
        </w:rPr>
        <w:t xml:space="preserve">. </w:t>
      </w:r>
    </w:p>
    <w:p w:rsidR="00B91912" w:rsidRPr="00ED18FA" w:rsidRDefault="00B91912" w:rsidP="00A44FE1">
      <w:pPr>
        <w:widowControl/>
        <w:numPr>
          <w:ilvl w:val="0"/>
          <w:numId w:val="10"/>
        </w:numPr>
        <w:tabs>
          <w:tab w:val="num" w:pos="1080"/>
        </w:tabs>
        <w:autoSpaceDE/>
        <w:autoSpaceDN/>
        <w:ind w:left="0" w:firstLine="567"/>
        <w:jc w:val="both"/>
        <w:rPr>
          <w:color w:val="000000" w:themeColor="text1"/>
          <w:sz w:val="24"/>
          <w:szCs w:val="24"/>
        </w:rPr>
      </w:pPr>
      <w:r w:rsidRPr="00ED18FA">
        <w:rPr>
          <w:color w:val="000000" w:themeColor="text1"/>
          <w:sz w:val="24"/>
          <w:szCs w:val="24"/>
        </w:rPr>
        <w:t xml:space="preserve">Сравнительный анализ современных школьных программ, учебников и учебных пособий по изобразительному искусству в начальной школе. </w:t>
      </w:r>
    </w:p>
    <w:p w:rsidR="00B91912" w:rsidRPr="00ED18FA" w:rsidRDefault="00B91912" w:rsidP="00A44FE1">
      <w:pPr>
        <w:pStyle w:val="3"/>
        <w:numPr>
          <w:ilvl w:val="0"/>
          <w:numId w:val="10"/>
        </w:numPr>
        <w:tabs>
          <w:tab w:val="num" w:pos="1080"/>
        </w:tabs>
        <w:spacing w:after="0" w:line="240" w:lineRule="auto"/>
        <w:ind w:left="0" w:firstLine="567"/>
        <w:contextualSpacing w:val="0"/>
        <w:jc w:val="both"/>
        <w:rPr>
          <w:rFonts w:ascii="Times New Roman" w:hAnsi="Times New Roman"/>
          <w:color w:val="000000" w:themeColor="text1"/>
          <w:sz w:val="24"/>
          <w:szCs w:val="24"/>
        </w:rPr>
      </w:pPr>
      <w:proofErr w:type="spellStart"/>
      <w:r w:rsidRPr="00ED18FA">
        <w:rPr>
          <w:rFonts w:ascii="Times New Roman" w:hAnsi="Times New Roman"/>
          <w:color w:val="000000" w:themeColor="text1"/>
          <w:sz w:val="24"/>
          <w:szCs w:val="24"/>
        </w:rPr>
        <w:t>Воспитательно</w:t>
      </w:r>
      <w:proofErr w:type="spellEnd"/>
      <w:r w:rsidRPr="00ED18FA">
        <w:rPr>
          <w:rFonts w:ascii="Times New Roman" w:hAnsi="Times New Roman"/>
          <w:color w:val="000000" w:themeColor="text1"/>
          <w:sz w:val="24"/>
          <w:szCs w:val="24"/>
        </w:rPr>
        <w:t>-образовательные возможности коллективной изобразительной деятельности.</w:t>
      </w:r>
    </w:p>
    <w:p w:rsidR="00B91912" w:rsidRPr="00ED18FA" w:rsidRDefault="00B91912" w:rsidP="00A44FE1">
      <w:pPr>
        <w:pStyle w:val="3"/>
        <w:numPr>
          <w:ilvl w:val="0"/>
          <w:numId w:val="10"/>
        </w:numPr>
        <w:tabs>
          <w:tab w:val="left" w:pos="993"/>
        </w:tabs>
        <w:spacing w:after="0" w:line="240" w:lineRule="auto"/>
        <w:ind w:left="0" w:firstLine="567"/>
        <w:contextualSpacing w:val="0"/>
        <w:jc w:val="both"/>
        <w:rPr>
          <w:rFonts w:ascii="Times New Roman" w:hAnsi="Times New Roman"/>
          <w:color w:val="000000" w:themeColor="text1"/>
          <w:sz w:val="24"/>
          <w:szCs w:val="24"/>
        </w:rPr>
      </w:pPr>
      <w:r w:rsidRPr="00ED18FA">
        <w:rPr>
          <w:rFonts w:ascii="Times New Roman" w:hAnsi="Times New Roman"/>
          <w:color w:val="000000" w:themeColor="text1"/>
          <w:sz w:val="24"/>
          <w:szCs w:val="24"/>
        </w:rPr>
        <w:t xml:space="preserve">Структура уроков по программе «Изобразительное искусство и художественный труд» Б.М. </w:t>
      </w:r>
      <w:proofErr w:type="spellStart"/>
      <w:r w:rsidRPr="00ED18FA">
        <w:rPr>
          <w:rFonts w:ascii="Times New Roman" w:hAnsi="Times New Roman"/>
          <w:color w:val="000000" w:themeColor="text1"/>
          <w:sz w:val="24"/>
          <w:szCs w:val="24"/>
        </w:rPr>
        <w:t>Неменского</w:t>
      </w:r>
      <w:proofErr w:type="spellEnd"/>
      <w:r w:rsidRPr="00ED18FA">
        <w:rPr>
          <w:rFonts w:ascii="Times New Roman" w:hAnsi="Times New Roman"/>
          <w:color w:val="000000" w:themeColor="text1"/>
          <w:sz w:val="24"/>
          <w:szCs w:val="24"/>
        </w:rPr>
        <w:t>.</w:t>
      </w:r>
    </w:p>
    <w:p w:rsidR="00B91912" w:rsidRPr="00ED18FA" w:rsidRDefault="00B91912" w:rsidP="00A44FE1">
      <w:pPr>
        <w:widowControl/>
        <w:numPr>
          <w:ilvl w:val="0"/>
          <w:numId w:val="10"/>
        </w:numPr>
        <w:tabs>
          <w:tab w:val="left" w:pos="993"/>
        </w:tabs>
        <w:autoSpaceDE/>
        <w:autoSpaceDN/>
        <w:ind w:left="0" w:firstLine="567"/>
        <w:jc w:val="both"/>
        <w:rPr>
          <w:color w:val="000000" w:themeColor="text1"/>
          <w:sz w:val="24"/>
          <w:szCs w:val="24"/>
        </w:rPr>
      </w:pPr>
      <w:r w:rsidRPr="00ED18FA">
        <w:rPr>
          <w:color w:val="000000" w:themeColor="text1"/>
          <w:sz w:val="24"/>
          <w:szCs w:val="24"/>
        </w:rPr>
        <w:t xml:space="preserve">Особенности изобразительной деятельности детей младшего школьного возраста по программе Л.Г. Савенковой и Е.А. </w:t>
      </w:r>
      <w:proofErr w:type="spellStart"/>
      <w:r w:rsidRPr="00ED18FA">
        <w:rPr>
          <w:color w:val="000000" w:themeColor="text1"/>
          <w:sz w:val="24"/>
          <w:szCs w:val="24"/>
        </w:rPr>
        <w:t>Ермолинской</w:t>
      </w:r>
      <w:proofErr w:type="spellEnd"/>
      <w:r w:rsidRPr="00ED18FA">
        <w:rPr>
          <w:color w:val="000000" w:themeColor="text1"/>
          <w:sz w:val="24"/>
          <w:szCs w:val="24"/>
        </w:rPr>
        <w:t>.</w:t>
      </w:r>
    </w:p>
    <w:p w:rsidR="00B91912" w:rsidRPr="00ED18FA" w:rsidRDefault="00B91912" w:rsidP="00A44FE1">
      <w:pPr>
        <w:pStyle w:val="3"/>
        <w:numPr>
          <w:ilvl w:val="0"/>
          <w:numId w:val="10"/>
        </w:numPr>
        <w:tabs>
          <w:tab w:val="left" w:pos="709"/>
        </w:tabs>
        <w:spacing w:after="0" w:line="240" w:lineRule="auto"/>
        <w:ind w:left="0" w:firstLine="567"/>
        <w:contextualSpacing w:val="0"/>
        <w:jc w:val="both"/>
        <w:rPr>
          <w:rFonts w:ascii="Times New Roman" w:hAnsi="Times New Roman"/>
          <w:color w:val="000000" w:themeColor="text1"/>
          <w:sz w:val="24"/>
          <w:szCs w:val="24"/>
        </w:rPr>
      </w:pPr>
      <w:r w:rsidRPr="00ED18FA">
        <w:rPr>
          <w:rFonts w:ascii="Times New Roman" w:hAnsi="Times New Roman"/>
          <w:color w:val="000000" w:themeColor="text1"/>
          <w:sz w:val="24"/>
          <w:szCs w:val="24"/>
        </w:rPr>
        <w:lastRenderedPageBreak/>
        <w:t xml:space="preserve">Основные направления модернизации эстетического воспитания начального общего образования. </w:t>
      </w:r>
    </w:p>
    <w:p w:rsidR="00B91912" w:rsidRPr="00ED18FA" w:rsidRDefault="00B91912" w:rsidP="00A44FE1">
      <w:pPr>
        <w:pStyle w:val="3"/>
        <w:numPr>
          <w:ilvl w:val="0"/>
          <w:numId w:val="10"/>
        </w:numPr>
        <w:tabs>
          <w:tab w:val="left" w:pos="993"/>
        </w:tabs>
        <w:spacing w:after="0" w:line="240" w:lineRule="auto"/>
        <w:ind w:left="0" w:firstLine="567"/>
        <w:contextualSpacing w:val="0"/>
        <w:jc w:val="both"/>
        <w:rPr>
          <w:rFonts w:ascii="Times New Roman" w:hAnsi="Times New Roman"/>
          <w:color w:val="000000" w:themeColor="text1"/>
          <w:sz w:val="24"/>
          <w:szCs w:val="24"/>
        </w:rPr>
      </w:pPr>
      <w:r w:rsidRPr="00ED18FA">
        <w:rPr>
          <w:rFonts w:ascii="Times New Roman" w:hAnsi="Times New Roman"/>
          <w:color w:val="000000" w:themeColor="text1"/>
          <w:sz w:val="24"/>
          <w:szCs w:val="24"/>
        </w:rPr>
        <w:t xml:space="preserve">Художественное сотворчество педагога и ребенка по программе  Изобразительное искусство и художественный труд» Б.М. </w:t>
      </w:r>
      <w:proofErr w:type="spellStart"/>
      <w:r w:rsidRPr="00ED18FA">
        <w:rPr>
          <w:rFonts w:ascii="Times New Roman" w:hAnsi="Times New Roman"/>
          <w:color w:val="000000" w:themeColor="text1"/>
          <w:sz w:val="24"/>
          <w:szCs w:val="24"/>
        </w:rPr>
        <w:t>Неменского</w:t>
      </w:r>
      <w:proofErr w:type="spellEnd"/>
      <w:r w:rsidRPr="00ED18FA">
        <w:rPr>
          <w:rFonts w:ascii="Times New Roman" w:hAnsi="Times New Roman"/>
          <w:color w:val="000000" w:themeColor="text1"/>
          <w:sz w:val="24"/>
          <w:szCs w:val="24"/>
        </w:rPr>
        <w:t>.</w:t>
      </w:r>
    </w:p>
    <w:p w:rsidR="00B91912" w:rsidRPr="00ED18FA" w:rsidRDefault="00B91912" w:rsidP="00A44FE1">
      <w:pPr>
        <w:widowControl/>
        <w:numPr>
          <w:ilvl w:val="0"/>
          <w:numId w:val="10"/>
        </w:numPr>
        <w:autoSpaceDE/>
        <w:autoSpaceDN/>
        <w:ind w:left="0" w:firstLine="567"/>
        <w:jc w:val="both"/>
        <w:rPr>
          <w:color w:val="000000" w:themeColor="text1"/>
          <w:sz w:val="24"/>
          <w:szCs w:val="24"/>
        </w:rPr>
      </w:pPr>
      <w:r w:rsidRPr="00ED18FA">
        <w:rPr>
          <w:color w:val="000000" w:themeColor="text1"/>
          <w:sz w:val="24"/>
          <w:szCs w:val="24"/>
        </w:rPr>
        <w:t>Критерии оценки учебных работ по изобразительному искусству в разных УМК (по предметной области «Искусство»)</w:t>
      </w:r>
    </w:p>
    <w:p w:rsidR="00B91912" w:rsidRPr="00ED18FA" w:rsidRDefault="00B91912" w:rsidP="00A44FE1">
      <w:pPr>
        <w:pStyle w:val="a5"/>
        <w:widowControl/>
        <w:numPr>
          <w:ilvl w:val="0"/>
          <w:numId w:val="10"/>
        </w:numPr>
        <w:autoSpaceDE/>
        <w:autoSpaceDN/>
        <w:ind w:left="0" w:firstLine="567"/>
        <w:contextualSpacing/>
        <w:rPr>
          <w:color w:val="000000" w:themeColor="text1"/>
          <w:sz w:val="24"/>
          <w:szCs w:val="24"/>
        </w:rPr>
      </w:pPr>
      <w:r w:rsidRPr="00ED18FA">
        <w:rPr>
          <w:color w:val="000000" w:themeColor="text1"/>
          <w:sz w:val="24"/>
          <w:szCs w:val="24"/>
        </w:rPr>
        <w:t xml:space="preserve">Эстетическая оценка художественного произведения по программам В.С. </w:t>
      </w:r>
      <w:r w:rsidR="00A44FE1">
        <w:rPr>
          <w:color w:val="000000" w:themeColor="text1"/>
          <w:sz w:val="24"/>
          <w:szCs w:val="24"/>
        </w:rPr>
        <w:t> </w:t>
      </w:r>
      <w:r w:rsidRPr="00ED18FA">
        <w:rPr>
          <w:color w:val="000000" w:themeColor="text1"/>
          <w:sz w:val="24"/>
          <w:szCs w:val="24"/>
        </w:rPr>
        <w:t xml:space="preserve">Кузин, Э.И. </w:t>
      </w:r>
      <w:proofErr w:type="spellStart"/>
      <w:r w:rsidRPr="00ED18FA">
        <w:rPr>
          <w:color w:val="000000" w:themeColor="text1"/>
          <w:sz w:val="24"/>
          <w:szCs w:val="24"/>
        </w:rPr>
        <w:t>Кубышкина</w:t>
      </w:r>
      <w:proofErr w:type="spellEnd"/>
      <w:r w:rsidRPr="00ED18FA">
        <w:rPr>
          <w:color w:val="000000" w:themeColor="text1"/>
          <w:sz w:val="24"/>
          <w:szCs w:val="24"/>
        </w:rPr>
        <w:t xml:space="preserve"> и Б.М. </w:t>
      </w:r>
      <w:proofErr w:type="spellStart"/>
      <w:r w:rsidRPr="00ED18FA">
        <w:rPr>
          <w:color w:val="000000" w:themeColor="text1"/>
          <w:sz w:val="24"/>
          <w:szCs w:val="24"/>
        </w:rPr>
        <w:t>Неменского</w:t>
      </w:r>
      <w:proofErr w:type="spellEnd"/>
      <w:r w:rsidRPr="00ED18FA">
        <w:rPr>
          <w:color w:val="000000" w:themeColor="text1"/>
          <w:sz w:val="24"/>
          <w:szCs w:val="24"/>
        </w:rPr>
        <w:t>.</w:t>
      </w:r>
    </w:p>
    <w:p w:rsidR="00B91912" w:rsidRPr="00ED18FA" w:rsidRDefault="00B91912" w:rsidP="00A44FE1">
      <w:pPr>
        <w:pStyle w:val="a5"/>
        <w:widowControl/>
        <w:numPr>
          <w:ilvl w:val="0"/>
          <w:numId w:val="10"/>
        </w:numPr>
        <w:autoSpaceDE/>
        <w:autoSpaceDN/>
        <w:ind w:left="0" w:firstLine="567"/>
        <w:contextualSpacing/>
        <w:rPr>
          <w:color w:val="000000" w:themeColor="text1"/>
          <w:sz w:val="24"/>
          <w:szCs w:val="24"/>
        </w:rPr>
      </w:pPr>
      <w:r w:rsidRPr="00ED18FA">
        <w:rPr>
          <w:color w:val="000000" w:themeColor="text1"/>
          <w:sz w:val="24"/>
          <w:szCs w:val="24"/>
        </w:rPr>
        <w:t>Деятельность учителя изобразительного искусства по организации и управлению учебным процессом.</w:t>
      </w:r>
    </w:p>
    <w:p w:rsidR="00B91912" w:rsidRPr="00ED18FA" w:rsidRDefault="00B91912" w:rsidP="00A44FE1">
      <w:pPr>
        <w:pStyle w:val="3"/>
        <w:numPr>
          <w:ilvl w:val="0"/>
          <w:numId w:val="10"/>
        </w:numPr>
        <w:tabs>
          <w:tab w:val="left" w:pos="709"/>
        </w:tabs>
        <w:spacing w:after="0" w:line="240" w:lineRule="auto"/>
        <w:ind w:left="0" w:firstLine="567"/>
        <w:contextualSpacing w:val="0"/>
        <w:jc w:val="both"/>
        <w:rPr>
          <w:rFonts w:ascii="Times New Roman" w:hAnsi="Times New Roman"/>
          <w:color w:val="000000" w:themeColor="text1"/>
          <w:sz w:val="24"/>
          <w:szCs w:val="24"/>
        </w:rPr>
      </w:pPr>
      <w:r w:rsidRPr="00ED18FA">
        <w:rPr>
          <w:rFonts w:ascii="Times New Roman" w:hAnsi="Times New Roman"/>
          <w:color w:val="000000" w:themeColor="text1"/>
          <w:sz w:val="24"/>
          <w:szCs w:val="24"/>
        </w:rPr>
        <w:t xml:space="preserve">Основные концепции художественного образования </w:t>
      </w:r>
      <w:proofErr w:type="gramStart"/>
      <w:r w:rsidRPr="00ED18FA">
        <w:rPr>
          <w:rFonts w:ascii="Times New Roman" w:hAnsi="Times New Roman"/>
          <w:color w:val="000000" w:themeColor="text1"/>
          <w:sz w:val="24"/>
          <w:szCs w:val="24"/>
        </w:rPr>
        <w:t>в</w:t>
      </w:r>
      <w:proofErr w:type="gramEnd"/>
      <w:r w:rsidRPr="00ED18FA">
        <w:rPr>
          <w:rFonts w:ascii="Times New Roman" w:hAnsi="Times New Roman"/>
          <w:color w:val="000000" w:themeColor="text1"/>
          <w:sz w:val="24"/>
          <w:szCs w:val="24"/>
        </w:rPr>
        <w:t xml:space="preserve"> </w:t>
      </w:r>
      <w:proofErr w:type="gramStart"/>
      <w:r w:rsidRPr="00ED18FA">
        <w:rPr>
          <w:rFonts w:ascii="Times New Roman" w:hAnsi="Times New Roman"/>
          <w:color w:val="000000" w:themeColor="text1"/>
          <w:sz w:val="24"/>
          <w:szCs w:val="24"/>
        </w:rPr>
        <w:t>начальной</w:t>
      </w:r>
      <w:proofErr w:type="gramEnd"/>
      <w:r w:rsidRPr="00ED18FA">
        <w:rPr>
          <w:rFonts w:ascii="Times New Roman" w:hAnsi="Times New Roman"/>
          <w:color w:val="000000" w:themeColor="text1"/>
          <w:sz w:val="24"/>
          <w:szCs w:val="24"/>
        </w:rPr>
        <w:t xml:space="preserve"> основой образовательной школы  по изобразительному искусству. </w:t>
      </w:r>
    </w:p>
    <w:p w:rsidR="00B91912" w:rsidRPr="00ED18FA" w:rsidRDefault="00B91912" w:rsidP="00A44FE1">
      <w:pPr>
        <w:pStyle w:val="3"/>
        <w:numPr>
          <w:ilvl w:val="0"/>
          <w:numId w:val="10"/>
        </w:numPr>
        <w:tabs>
          <w:tab w:val="left" w:pos="709"/>
        </w:tabs>
        <w:spacing w:after="0" w:line="240" w:lineRule="auto"/>
        <w:ind w:left="0" w:firstLine="567"/>
        <w:contextualSpacing w:val="0"/>
        <w:jc w:val="both"/>
        <w:rPr>
          <w:rFonts w:ascii="Times New Roman" w:hAnsi="Times New Roman"/>
          <w:color w:val="000000" w:themeColor="text1"/>
          <w:sz w:val="24"/>
          <w:szCs w:val="24"/>
        </w:rPr>
      </w:pPr>
      <w:r w:rsidRPr="00ED18FA">
        <w:rPr>
          <w:rFonts w:ascii="Times New Roman" w:hAnsi="Times New Roman"/>
          <w:color w:val="000000" w:themeColor="text1"/>
          <w:sz w:val="24"/>
          <w:szCs w:val="24"/>
        </w:rPr>
        <w:t xml:space="preserve">Оценка достижения планируемых результатов по изобразительному искусству в начальной школе оп </w:t>
      </w:r>
      <w:proofErr w:type="gramStart"/>
      <w:r w:rsidRPr="00ED18FA">
        <w:rPr>
          <w:rFonts w:ascii="Times New Roman" w:hAnsi="Times New Roman"/>
          <w:color w:val="000000" w:themeColor="text1"/>
          <w:sz w:val="24"/>
          <w:szCs w:val="24"/>
        </w:rPr>
        <w:t>разным</w:t>
      </w:r>
      <w:proofErr w:type="gramEnd"/>
      <w:r w:rsidRPr="00ED18FA">
        <w:rPr>
          <w:rFonts w:ascii="Times New Roman" w:hAnsi="Times New Roman"/>
          <w:color w:val="000000" w:themeColor="text1"/>
          <w:sz w:val="24"/>
          <w:szCs w:val="24"/>
        </w:rPr>
        <w:t xml:space="preserve"> УМК. </w:t>
      </w:r>
    </w:p>
    <w:p w:rsidR="00B91912" w:rsidRPr="00ED18FA" w:rsidRDefault="00B91912" w:rsidP="00A44FE1">
      <w:pPr>
        <w:pStyle w:val="3"/>
        <w:numPr>
          <w:ilvl w:val="0"/>
          <w:numId w:val="10"/>
        </w:numPr>
        <w:tabs>
          <w:tab w:val="left" w:pos="142"/>
        </w:tabs>
        <w:spacing w:after="0" w:line="240" w:lineRule="auto"/>
        <w:ind w:left="0" w:firstLine="567"/>
        <w:contextualSpacing w:val="0"/>
        <w:jc w:val="both"/>
        <w:rPr>
          <w:rFonts w:ascii="Times New Roman" w:hAnsi="Times New Roman"/>
          <w:color w:val="000000" w:themeColor="text1"/>
          <w:sz w:val="24"/>
          <w:szCs w:val="24"/>
        </w:rPr>
      </w:pPr>
      <w:r w:rsidRPr="00ED18FA">
        <w:rPr>
          <w:rFonts w:ascii="Times New Roman" w:hAnsi="Times New Roman"/>
          <w:color w:val="000000" w:themeColor="text1"/>
          <w:sz w:val="24"/>
          <w:szCs w:val="24"/>
        </w:rPr>
        <w:t xml:space="preserve">Практика создания урока в начальной школе по программе «Изобразительное искусство» Т.Я. </w:t>
      </w:r>
      <w:proofErr w:type="spellStart"/>
      <w:r w:rsidRPr="00ED18FA">
        <w:rPr>
          <w:rFonts w:ascii="Times New Roman" w:hAnsi="Times New Roman"/>
          <w:color w:val="000000" w:themeColor="text1"/>
          <w:sz w:val="24"/>
          <w:szCs w:val="24"/>
        </w:rPr>
        <w:t>Шпикаловой</w:t>
      </w:r>
      <w:proofErr w:type="spellEnd"/>
      <w:r w:rsidRPr="00ED18FA">
        <w:rPr>
          <w:rFonts w:ascii="Times New Roman" w:hAnsi="Times New Roman"/>
          <w:color w:val="000000" w:themeColor="text1"/>
          <w:sz w:val="24"/>
          <w:szCs w:val="24"/>
        </w:rPr>
        <w:t>.</w:t>
      </w:r>
    </w:p>
    <w:p w:rsidR="00B91912" w:rsidRPr="00ED18FA" w:rsidRDefault="00B91912" w:rsidP="00A44FE1">
      <w:pPr>
        <w:pStyle w:val="3"/>
        <w:numPr>
          <w:ilvl w:val="0"/>
          <w:numId w:val="10"/>
        </w:numPr>
        <w:tabs>
          <w:tab w:val="left" w:pos="142"/>
        </w:tabs>
        <w:spacing w:after="0" w:line="240" w:lineRule="auto"/>
        <w:ind w:left="0" w:firstLine="567"/>
        <w:contextualSpacing w:val="0"/>
        <w:jc w:val="both"/>
        <w:rPr>
          <w:rFonts w:ascii="Times New Roman" w:hAnsi="Times New Roman"/>
          <w:color w:val="000000" w:themeColor="text1"/>
          <w:sz w:val="24"/>
          <w:szCs w:val="24"/>
        </w:rPr>
      </w:pPr>
      <w:r w:rsidRPr="00ED18FA">
        <w:rPr>
          <w:rFonts w:ascii="Times New Roman" w:hAnsi="Times New Roman"/>
          <w:color w:val="000000" w:themeColor="text1"/>
          <w:sz w:val="24"/>
          <w:szCs w:val="24"/>
        </w:rPr>
        <w:t xml:space="preserve">Народное искусство на уроках декоративного рисования по программе «Изобразительное искусство» Т.Я. </w:t>
      </w:r>
      <w:proofErr w:type="spellStart"/>
      <w:r w:rsidRPr="00ED18FA">
        <w:rPr>
          <w:rFonts w:ascii="Times New Roman" w:hAnsi="Times New Roman"/>
          <w:color w:val="000000" w:themeColor="text1"/>
          <w:sz w:val="24"/>
          <w:szCs w:val="24"/>
        </w:rPr>
        <w:t>Шпикаловой</w:t>
      </w:r>
      <w:proofErr w:type="spellEnd"/>
      <w:r w:rsidRPr="00ED18FA">
        <w:rPr>
          <w:rFonts w:ascii="Times New Roman" w:hAnsi="Times New Roman"/>
          <w:color w:val="000000" w:themeColor="text1"/>
          <w:sz w:val="24"/>
          <w:szCs w:val="24"/>
        </w:rPr>
        <w:t>.</w:t>
      </w:r>
    </w:p>
    <w:p w:rsidR="00B91912" w:rsidRPr="00ED18FA" w:rsidRDefault="00B91912" w:rsidP="00A44FE1">
      <w:pPr>
        <w:pStyle w:val="3"/>
        <w:numPr>
          <w:ilvl w:val="0"/>
          <w:numId w:val="10"/>
        </w:numPr>
        <w:tabs>
          <w:tab w:val="left" w:pos="0"/>
        </w:tabs>
        <w:spacing w:after="0" w:line="240" w:lineRule="auto"/>
        <w:ind w:left="0" w:firstLine="567"/>
        <w:contextualSpacing w:val="0"/>
        <w:jc w:val="both"/>
        <w:rPr>
          <w:rFonts w:ascii="Times New Roman" w:hAnsi="Times New Roman"/>
          <w:color w:val="000000" w:themeColor="text1"/>
          <w:sz w:val="24"/>
          <w:szCs w:val="24"/>
        </w:rPr>
      </w:pPr>
      <w:r w:rsidRPr="00ED18FA">
        <w:rPr>
          <w:rFonts w:ascii="Times New Roman" w:hAnsi="Times New Roman"/>
          <w:color w:val="000000" w:themeColor="text1"/>
          <w:sz w:val="24"/>
          <w:szCs w:val="24"/>
        </w:rPr>
        <w:t xml:space="preserve">Условия развития творческих способностей  младшего школьника на уроках изобразительного искусства по системе Ю.А. Полуянова (система развивающего обучения </w:t>
      </w:r>
      <w:proofErr w:type="spellStart"/>
      <w:r w:rsidRPr="00ED18FA">
        <w:rPr>
          <w:rFonts w:ascii="Times New Roman" w:hAnsi="Times New Roman"/>
          <w:color w:val="000000" w:themeColor="text1"/>
          <w:sz w:val="24"/>
          <w:szCs w:val="24"/>
        </w:rPr>
        <w:t>Эльконина</w:t>
      </w:r>
      <w:proofErr w:type="spellEnd"/>
      <w:r w:rsidRPr="00ED18FA">
        <w:rPr>
          <w:rFonts w:ascii="Times New Roman" w:hAnsi="Times New Roman"/>
          <w:color w:val="000000" w:themeColor="text1"/>
          <w:sz w:val="24"/>
          <w:szCs w:val="24"/>
        </w:rPr>
        <w:t xml:space="preserve"> – Давыдова).</w:t>
      </w:r>
    </w:p>
    <w:p w:rsidR="00B91912" w:rsidRPr="00ED18FA" w:rsidRDefault="00B91912" w:rsidP="00A44FE1">
      <w:pPr>
        <w:pStyle w:val="3"/>
        <w:numPr>
          <w:ilvl w:val="0"/>
          <w:numId w:val="10"/>
        </w:numPr>
        <w:tabs>
          <w:tab w:val="left" w:pos="0"/>
        </w:tabs>
        <w:spacing w:after="0" w:line="240" w:lineRule="auto"/>
        <w:ind w:left="0" w:firstLine="567"/>
        <w:contextualSpacing w:val="0"/>
        <w:jc w:val="both"/>
        <w:rPr>
          <w:rFonts w:ascii="Times New Roman" w:hAnsi="Times New Roman"/>
          <w:color w:val="000000" w:themeColor="text1"/>
          <w:sz w:val="24"/>
          <w:szCs w:val="24"/>
        </w:rPr>
      </w:pPr>
      <w:r w:rsidRPr="00ED18FA">
        <w:rPr>
          <w:rFonts w:ascii="Times New Roman" w:hAnsi="Times New Roman"/>
          <w:color w:val="000000" w:themeColor="text1"/>
          <w:sz w:val="24"/>
          <w:szCs w:val="24"/>
        </w:rPr>
        <w:t>Язык художественного искусства (изобразительно-выразительные средства).</w:t>
      </w:r>
    </w:p>
    <w:p w:rsidR="00B91912" w:rsidRPr="00ED18FA" w:rsidRDefault="00B91912" w:rsidP="00A44FE1">
      <w:pPr>
        <w:pStyle w:val="3"/>
        <w:numPr>
          <w:ilvl w:val="0"/>
          <w:numId w:val="10"/>
        </w:numPr>
        <w:tabs>
          <w:tab w:val="left" w:pos="709"/>
        </w:tabs>
        <w:spacing w:after="0" w:line="240" w:lineRule="auto"/>
        <w:ind w:left="0" w:firstLine="567"/>
        <w:contextualSpacing w:val="0"/>
        <w:jc w:val="both"/>
        <w:rPr>
          <w:rFonts w:ascii="Times New Roman" w:hAnsi="Times New Roman"/>
          <w:color w:val="000000" w:themeColor="text1"/>
          <w:sz w:val="24"/>
          <w:szCs w:val="24"/>
        </w:rPr>
      </w:pPr>
      <w:r w:rsidRPr="00ED18FA">
        <w:rPr>
          <w:rFonts w:ascii="Times New Roman" w:hAnsi="Times New Roman"/>
          <w:color w:val="000000" w:themeColor="text1"/>
          <w:sz w:val="24"/>
          <w:szCs w:val="24"/>
        </w:rPr>
        <w:t xml:space="preserve">Оценка достижения планируемых результатов по изобразительному искусству в начальной школе. </w:t>
      </w:r>
    </w:p>
    <w:p w:rsidR="00B91912" w:rsidRPr="00ED18FA" w:rsidRDefault="00B91912" w:rsidP="00A44FE1">
      <w:pPr>
        <w:pStyle w:val="3"/>
        <w:numPr>
          <w:ilvl w:val="0"/>
          <w:numId w:val="10"/>
        </w:numPr>
        <w:tabs>
          <w:tab w:val="left" w:pos="709"/>
        </w:tabs>
        <w:spacing w:after="0" w:line="240" w:lineRule="auto"/>
        <w:ind w:left="0" w:firstLine="567"/>
        <w:contextualSpacing w:val="0"/>
        <w:jc w:val="both"/>
        <w:rPr>
          <w:rFonts w:ascii="Times New Roman" w:hAnsi="Times New Roman"/>
          <w:color w:val="000000" w:themeColor="text1"/>
          <w:sz w:val="24"/>
          <w:szCs w:val="24"/>
        </w:rPr>
      </w:pPr>
      <w:r w:rsidRPr="00ED18FA">
        <w:rPr>
          <w:rFonts w:ascii="Times New Roman" w:hAnsi="Times New Roman"/>
          <w:color w:val="000000" w:themeColor="text1"/>
          <w:sz w:val="24"/>
          <w:szCs w:val="24"/>
        </w:rPr>
        <w:t xml:space="preserve">Принципы программы «изобразительное искусство и художественный труд» (концепция Ю.А. Полуянова). </w:t>
      </w:r>
    </w:p>
    <w:p w:rsidR="00B91912" w:rsidRPr="00ED18FA" w:rsidRDefault="00B91912" w:rsidP="00A44FE1">
      <w:pPr>
        <w:pStyle w:val="3"/>
        <w:numPr>
          <w:ilvl w:val="0"/>
          <w:numId w:val="10"/>
        </w:numPr>
        <w:tabs>
          <w:tab w:val="left" w:pos="0"/>
        </w:tabs>
        <w:spacing w:after="0" w:line="240" w:lineRule="auto"/>
        <w:ind w:left="0" w:firstLine="567"/>
        <w:contextualSpacing w:val="0"/>
        <w:jc w:val="both"/>
        <w:rPr>
          <w:rFonts w:ascii="Times New Roman" w:hAnsi="Times New Roman"/>
          <w:color w:val="000000" w:themeColor="text1"/>
          <w:sz w:val="24"/>
          <w:szCs w:val="24"/>
        </w:rPr>
      </w:pPr>
      <w:r w:rsidRPr="00ED18FA">
        <w:rPr>
          <w:rFonts w:ascii="Times New Roman" w:hAnsi="Times New Roman"/>
          <w:color w:val="000000" w:themeColor="text1"/>
          <w:sz w:val="24"/>
          <w:szCs w:val="24"/>
        </w:rPr>
        <w:t xml:space="preserve">Принципы программы «Изобразительное искусство» (концепция В.С.  Кузина). </w:t>
      </w:r>
    </w:p>
    <w:p w:rsidR="00B91912" w:rsidRPr="00ED18FA" w:rsidRDefault="00B91912" w:rsidP="00A44FE1">
      <w:pPr>
        <w:pStyle w:val="3"/>
        <w:numPr>
          <w:ilvl w:val="0"/>
          <w:numId w:val="10"/>
        </w:numPr>
        <w:tabs>
          <w:tab w:val="left" w:pos="0"/>
        </w:tabs>
        <w:spacing w:after="0" w:line="240" w:lineRule="auto"/>
        <w:ind w:left="0" w:firstLine="567"/>
        <w:contextualSpacing w:val="0"/>
        <w:jc w:val="both"/>
        <w:rPr>
          <w:rFonts w:ascii="Times New Roman" w:hAnsi="Times New Roman"/>
          <w:color w:val="000000" w:themeColor="text1"/>
          <w:sz w:val="24"/>
          <w:szCs w:val="24"/>
        </w:rPr>
      </w:pPr>
      <w:r w:rsidRPr="00ED18FA">
        <w:rPr>
          <w:rFonts w:ascii="Times New Roman" w:hAnsi="Times New Roman"/>
          <w:color w:val="000000" w:themeColor="text1"/>
          <w:sz w:val="24"/>
          <w:szCs w:val="24"/>
        </w:rPr>
        <w:t xml:space="preserve">Особенности </w:t>
      </w:r>
      <w:proofErr w:type="gramStart"/>
      <w:r w:rsidRPr="00ED18FA">
        <w:rPr>
          <w:rFonts w:ascii="Times New Roman" w:hAnsi="Times New Roman"/>
          <w:color w:val="000000" w:themeColor="text1"/>
          <w:sz w:val="24"/>
          <w:szCs w:val="24"/>
        </w:rPr>
        <w:t>реализации основ духовно-нравственной культуры народов России</w:t>
      </w:r>
      <w:proofErr w:type="gramEnd"/>
      <w:r w:rsidRPr="00ED18FA">
        <w:rPr>
          <w:rFonts w:ascii="Times New Roman" w:hAnsi="Times New Roman"/>
          <w:color w:val="000000" w:themeColor="text1"/>
          <w:sz w:val="24"/>
          <w:szCs w:val="24"/>
        </w:rPr>
        <w:t xml:space="preserve"> по изобразительному искусству в начальной школе. </w:t>
      </w:r>
    </w:p>
    <w:p w:rsidR="00B91912" w:rsidRPr="00ED18FA" w:rsidRDefault="00B91912" w:rsidP="00A44FE1">
      <w:pPr>
        <w:pStyle w:val="3"/>
        <w:numPr>
          <w:ilvl w:val="0"/>
          <w:numId w:val="10"/>
        </w:numPr>
        <w:tabs>
          <w:tab w:val="left" w:pos="0"/>
        </w:tabs>
        <w:spacing w:after="0" w:line="240" w:lineRule="auto"/>
        <w:ind w:left="0" w:firstLine="567"/>
        <w:contextualSpacing w:val="0"/>
        <w:jc w:val="both"/>
        <w:rPr>
          <w:rFonts w:ascii="Times New Roman" w:hAnsi="Times New Roman"/>
          <w:color w:val="000000" w:themeColor="text1"/>
          <w:sz w:val="24"/>
          <w:szCs w:val="24"/>
        </w:rPr>
      </w:pPr>
      <w:r w:rsidRPr="00ED18FA">
        <w:rPr>
          <w:rFonts w:ascii="Times New Roman" w:hAnsi="Times New Roman"/>
          <w:color w:val="000000" w:themeColor="text1"/>
          <w:sz w:val="24"/>
          <w:szCs w:val="24"/>
        </w:rPr>
        <w:t>Современные подходы использования информационных компьютерных технологий на уроках изобразительного искусства в начальной школе.</w:t>
      </w:r>
    </w:p>
    <w:p w:rsidR="00B91912" w:rsidRPr="00ED18FA" w:rsidRDefault="00B91912" w:rsidP="00A44FE1">
      <w:pPr>
        <w:pStyle w:val="a5"/>
        <w:widowControl/>
        <w:numPr>
          <w:ilvl w:val="0"/>
          <w:numId w:val="10"/>
        </w:numPr>
        <w:tabs>
          <w:tab w:val="num" w:pos="567"/>
          <w:tab w:val="left" w:pos="709"/>
        </w:tabs>
        <w:autoSpaceDE/>
        <w:autoSpaceDN/>
        <w:ind w:left="0" w:firstLine="567"/>
        <w:contextualSpacing/>
        <w:rPr>
          <w:color w:val="000000" w:themeColor="text1"/>
          <w:sz w:val="24"/>
          <w:szCs w:val="24"/>
        </w:rPr>
      </w:pPr>
      <w:proofErr w:type="gramStart"/>
      <w:r w:rsidRPr="00ED18FA">
        <w:rPr>
          <w:color w:val="000000" w:themeColor="text1"/>
          <w:sz w:val="24"/>
          <w:szCs w:val="24"/>
        </w:rPr>
        <w:t xml:space="preserve">Технология внеурочной деятельности учащихся начальных классов в реализации стандарта общего образования  (система развивающего обучения Л.С. </w:t>
      </w:r>
      <w:r w:rsidR="00A44FE1">
        <w:rPr>
          <w:color w:val="000000" w:themeColor="text1"/>
          <w:sz w:val="24"/>
          <w:szCs w:val="24"/>
        </w:rPr>
        <w:t> </w:t>
      </w:r>
      <w:proofErr w:type="spellStart"/>
      <w:r w:rsidRPr="00ED18FA">
        <w:rPr>
          <w:color w:val="000000" w:themeColor="text1"/>
          <w:sz w:val="24"/>
          <w:szCs w:val="24"/>
        </w:rPr>
        <w:t>Занков</w:t>
      </w:r>
      <w:proofErr w:type="spellEnd"/>
      <w:proofErr w:type="gramEnd"/>
    </w:p>
    <w:p w:rsidR="00B91912" w:rsidRDefault="00B91912" w:rsidP="00A44FE1">
      <w:pPr>
        <w:pStyle w:val="aa"/>
        <w:spacing w:after="0"/>
        <w:ind w:left="0" w:firstLine="567"/>
        <w:jc w:val="both"/>
        <w:rPr>
          <w:b/>
          <w:i/>
          <w:sz w:val="24"/>
          <w:szCs w:val="24"/>
          <w:lang w:eastAsia="zh-CN"/>
        </w:rPr>
      </w:pPr>
    </w:p>
    <w:p w:rsidR="00B91912" w:rsidRDefault="00B91912" w:rsidP="00B91912">
      <w:pPr>
        <w:pStyle w:val="aa"/>
        <w:spacing w:after="0"/>
        <w:ind w:left="390"/>
        <w:jc w:val="center"/>
        <w:rPr>
          <w:b/>
          <w:i/>
          <w:sz w:val="24"/>
          <w:szCs w:val="24"/>
          <w:lang w:eastAsia="zh-CN"/>
        </w:rPr>
      </w:pPr>
      <w:r w:rsidRPr="00490F0D">
        <w:rPr>
          <w:b/>
          <w:bCs/>
          <w:i/>
          <w:sz w:val="24"/>
          <w:szCs w:val="24"/>
          <w:lang w:eastAsia="zh-CN"/>
        </w:rPr>
        <w:t xml:space="preserve">Перечень типовых задач </w:t>
      </w:r>
      <w:r w:rsidRPr="00490F0D">
        <w:rPr>
          <w:b/>
          <w:i/>
          <w:sz w:val="24"/>
          <w:szCs w:val="24"/>
          <w:lang w:eastAsia="zh-CN"/>
        </w:rPr>
        <w:t>(для оценки умений):</w:t>
      </w:r>
    </w:p>
    <w:p w:rsidR="00B91912" w:rsidRPr="00490F0D" w:rsidRDefault="00B91912" w:rsidP="00B91912">
      <w:pPr>
        <w:pStyle w:val="aa"/>
        <w:spacing w:after="0"/>
        <w:ind w:left="390"/>
        <w:jc w:val="both"/>
        <w:rPr>
          <w:b/>
          <w:i/>
          <w:sz w:val="24"/>
          <w:szCs w:val="24"/>
          <w:lang w:eastAsia="zh-CN"/>
        </w:rPr>
      </w:pPr>
    </w:p>
    <w:p w:rsidR="00B91912" w:rsidRPr="005412C2" w:rsidRDefault="00B91912" w:rsidP="00A44FE1">
      <w:pPr>
        <w:pStyle w:val="a5"/>
        <w:widowControl/>
        <w:numPr>
          <w:ilvl w:val="0"/>
          <w:numId w:val="20"/>
        </w:numPr>
        <w:tabs>
          <w:tab w:val="left" w:pos="142"/>
          <w:tab w:val="left" w:pos="900"/>
          <w:tab w:val="num" w:pos="1440"/>
        </w:tabs>
        <w:autoSpaceDE/>
        <w:autoSpaceDN/>
        <w:ind w:left="0" w:firstLine="360"/>
        <w:contextualSpacing/>
        <w:rPr>
          <w:sz w:val="24"/>
          <w:szCs w:val="24"/>
        </w:rPr>
      </w:pPr>
      <w:r w:rsidRPr="005412C2">
        <w:rPr>
          <w:sz w:val="24"/>
          <w:szCs w:val="24"/>
        </w:rPr>
        <w:t>Показать на примерах сочетание различных методов и приемов при обучении выполнению различных изобразительных задач (изображению предметов, обучению техническим умениям и навыкам, обучении декоративному рисованию  и т.д.).</w:t>
      </w:r>
    </w:p>
    <w:p w:rsidR="00B91912" w:rsidRPr="005412C2" w:rsidRDefault="00B91912" w:rsidP="00A44FE1">
      <w:pPr>
        <w:pStyle w:val="a5"/>
        <w:widowControl/>
        <w:numPr>
          <w:ilvl w:val="0"/>
          <w:numId w:val="20"/>
        </w:numPr>
        <w:tabs>
          <w:tab w:val="left" w:pos="142"/>
          <w:tab w:val="left" w:pos="900"/>
          <w:tab w:val="num" w:pos="1440"/>
        </w:tabs>
        <w:autoSpaceDE/>
        <w:autoSpaceDN/>
        <w:ind w:left="0" w:firstLine="360"/>
        <w:contextualSpacing/>
        <w:rPr>
          <w:sz w:val="24"/>
          <w:szCs w:val="24"/>
        </w:rPr>
      </w:pPr>
      <w:r w:rsidRPr="005412C2">
        <w:rPr>
          <w:sz w:val="24"/>
          <w:szCs w:val="24"/>
        </w:rPr>
        <w:t>Раскрыть роль упражнений в формировании предметных универсальных учебных действий, показать специфику упражнений в зависимости от возраста ребенка.</w:t>
      </w:r>
    </w:p>
    <w:p w:rsidR="00B91912" w:rsidRPr="00ED18FA" w:rsidRDefault="00B91912" w:rsidP="00A44FE1">
      <w:pPr>
        <w:pStyle w:val="a5"/>
        <w:widowControl/>
        <w:numPr>
          <w:ilvl w:val="0"/>
          <w:numId w:val="20"/>
        </w:numPr>
        <w:tabs>
          <w:tab w:val="left" w:pos="142"/>
          <w:tab w:val="left" w:pos="900"/>
          <w:tab w:val="num" w:pos="1440"/>
        </w:tabs>
        <w:autoSpaceDE/>
        <w:autoSpaceDN/>
        <w:ind w:left="0" w:firstLine="360"/>
        <w:contextualSpacing/>
        <w:rPr>
          <w:sz w:val="24"/>
          <w:szCs w:val="24"/>
        </w:rPr>
      </w:pPr>
      <w:r w:rsidRPr="005412C2">
        <w:rPr>
          <w:sz w:val="24"/>
          <w:szCs w:val="24"/>
        </w:rPr>
        <w:t>Раскрыть особенности использования художественного слова как одного из средств повышения речевой активности детей в процессе занятий по изобразительной деятельности.</w:t>
      </w:r>
    </w:p>
    <w:p w:rsidR="00B91912" w:rsidRPr="00490F0D" w:rsidRDefault="00B91912" w:rsidP="00B91912">
      <w:pPr>
        <w:pStyle w:val="aa"/>
        <w:spacing w:after="0"/>
        <w:ind w:left="0"/>
        <w:jc w:val="both"/>
        <w:rPr>
          <w:i/>
          <w:sz w:val="24"/>
          <w:szCs w:val="24"/>
          <w:lang w:eastAsia="zh-CN"/>
        </w:rPr>
      </w:pPr>
    </w:p>
    <w:p w:rsidR="00B91912" w:rsidRDefault="00B91912" w:rsidP="00B91912">
      <w:pPr>
        <w:pStyle w:val="aa"/>
        <w:spacing w:after="0"/>
        <w:ind w:left="390"/>
        <w:jc w:val="center"/>
        <w:rPr>
          <w:b/>
          <w:bCs/>
          <w:i/>
          <w:sz w:val="24"/>
          <w:szCs w:val="24"/>
          <w:lang w:eastAsia="zh-CN"/>
        </w:rPr>
      </w:pPr>
      <w:r w:rsidRPr="00490F0D">
        <w:rPr>
          <w:b/>
          <w:bCs/>
          <w:i/>
          <w:sz w:val="24"/>
          <w:szCs w:val="24"/>
          <w:lang w:eastAsia="zh-CN"/>
        </w:rPr>
        <w:t xml:space="preserve">Перечень типовых практических заданий </w:t>
      </w:r>
    </w:p>
    <w:p w:rsidR="00B91912" w:rsidRDefault="00B91912" w:rsidP="00B91912">
      <w:pPr>
        <w:pStyle w:val="aa"/>
        <w:spacing w:after="0"/>
        <w:ind w:left="390"/>
        <w:jc w:val="center"/>
        <w:rPr>
          <w:b/>
          <w:i/>
          <w:sz w:val="24"/>
          <w:szCs w:val="24"/>
          <w:lang w:eastAsia="zh-CN"/>
        </w:rPr>
      </w:pPr>
      <w:r w:rsidRPr="00490F0D">
        <w:rPr>
          <w:b/>
          <w:i/>
          <w:sz w:val="24"/>
          <w:szCs w:val="24"/>
          <w:lang w:eastAsia="zh-CN"/>
        </w:rPr>
        <w:t>(для оценки навыков и (или) опыта деятельности):</w:t>
      </w:r>
    </w:p>
    <w:p w:rsidR="00B91912" w:rsidRPr="00490F0D" w:rsidRDefault="00B91912" w:rsidP="00B91912">
      <w:pPr>
        <w:pStyle w:val="aa"/>
        <w:spacing w:after="0"/>
        <w:ind w:left="390"/>
        <w:jc w:val="both"/>
        <w:rPr>
          <w:b/>
          <w:i/>
          <w:sz w:val="24"/>
          <w:szCs w:val="24"/>
          <w:lang w:eastAsia="zh-CN"/>
        </w:rPr>
      </w:pPr>
    </w:p>
    <w:p w:rsidR="00B91912" w:rsidRPr="00ED18FA" w:rsidRDefault="00B91912" w:rsidP="00B91912">
      <w:pPr>
        <w:pStyle w:val="a3"/>
        <w:widowControl/>
        <w:numPr>
          <w:ilvl w:val="0"/>
          <w:numId w:val="19"/>
        </w:numPr>
        <w:autoSpaceDE/>
        <w:autoSpaceDN/>
        <w:spacing w:line="216" w:lineRule="auto"/>
        <w:rPr>
          <w:color w:val="000000" w:themeColor="text1"/>
          <w:sz w:val="24"/>
          <w:szCs w:val="24"/>
          <w:lang w:eastAsia="en-US"/>
        </w:rPr>
      </w:pPr>
      <w:r w:rsidRPr="00ED18FA">
        <w:rPr>
          <w:color w:val="000000" w:themeColor="text1"/>
          <w:sz w:val="24"/>
          <w:szCs w:val="24"/>
          <w:lang w:eastAsia="en-US"/>
        </w:rPr>
        <w:t xml:space="preserve">Сделать письменный анализ одной из картин (на выбор). </w:t>
      </w:r>
    </w:p>
    <w:p w:rsidR="00B91912" w:rsidRPr="00ED18FA" w:rsidRDefault="00B91912" w:rsidP="00B91912">
      <w:pPr>
        <w:pStyle w:val="a3"/>
        <w:widowControl/>
        <w:numPr>
          <w:ilvl w:val="0"/>
          <w:numId w:val="19"/>
        </w:numPr>
        <w:autoSpaceDE/>
        <w:autoSpaceDN/>
        <w:rPr>
          <w:color w:val="000000" w:themeColor="text1"/>
          <w:sz w:val="24"/>
          <w:szCs w:val="24"/>
          <w:lang w:eastAsia="en-US"/>
        </w:rPr>
      </w:pPr>
      <w:r w:rsidRPr="00ED18FA">
        <w:rPr>
          <w:color w:val="000000" w:themeColor="text1"/>
          <w:sz w:val="24"/>
          <w:szCs w:val="24"/>
          <w:lang w:eastAsia="en-US"/>
        </w:rPr>
        <w:lastRenderedPageBreak/>
        <w:t>Подготовить методические рекомендации по использованию книжной графики в начальной школе (Своеобразие книжной графики, ее значение в художественном воспитание детей, особенности восприятия детей книжных иллюстраций, формирование представлений о выразительных средствах графики</w:t>
      </w:r>
      <w:proofErr w:type="gramStart"/>
      <w:r w:rsidRPr="00ED18FA">
        <w:rPr>
          <w:color w:val="000000" w:themeColor="text1"/>
          <w:sz w:val="24"/>
          <w:szCs w:val="24"/>
          <w:lang w:eastAsia="en-US"/>
        </w:rPr>
        <w:t xml:space="preserve"> )</w:t>
      </w:r>
      <w:proofErr w:type="gramEnd"/>
      <w:r w:rsidRPr="00ED18FA">
        <w:rPr>
          <w:color w:val="000000" w:themeColor="text1"/>
          <w:sz w:val="24"/>
          <w:szCs w:val="24"/>
          <w:lang w:eastAsia="en-US"/>
        </w:rPr>
        <w:t>.</w:t>
      </w:r>
    </w:p>
    <w:p w:rsidR="00B91912" w:rsidRDefault="00B91912" w:rsidP="00B91912">
      <w:pPr>
        <w:pStyle w:val="a5"/>
        <w:widowControl/>
        <w:numPr>
          <w:ilvl w:val="0"/>
          <w:numId w:val="19"/>
        </w:numPr>
        <w:autoSpaceDE/>
        <w:autoSpaceDN/>
        <w:contextualSpacing/>
        <w:rPr>
          <w:color w:val="000000" w:themeColor="text1"/>
          <w:sz w:val="24"/>
          <w:szCs w:val="24"/>
        </w:rPr>
      </w:pPr>
      <w:r w:rsidRPr="00ED18FA">
        <w:rPr>
          <w:color w:val="000000" w:themeColor="text1"/>
          <w:sz w:val="24"/>
          <w:szCs w:val="24"/>
          <w:lang w:eastAsia="en-US"/>
        </w:rPr>
        <w:t>Особенности использования религиозной культуры в образовательном процессе начальной школы (программы Б.М. </w:t>
      </w:r>
      <w:proofErr w:type="spellStart"/>
      <w:r w:rsidRPr="00ED18FA">
        <w:rPr>
          <w:color w:val="000000" w:themeColor="text1"/>
          <w:sz w:val="24"/>
          <w:szCs w:val="24"/>
          <w:lang w:eastAsia="en-US"/>
        </w:rPr>
        <w:t>Неменского</w:t>
      </w:r>
      <w:proofErr w:type="spellEnd"/>
      <w:r w:rsidRPr="00ED18FA">
        <w:rPr>
          <w:color w:val="000000" w:themeColor="text1"/>
          <w:sz w:val="24"/>
          <w:szCs w:val="24"/>
          <w:lang w:eastAsia="en-US"/>
        </w:rPr>
        <w:t xml:space="preserve">, Т.Я </w:t>
      </w:r>
      <w:proofErr w:type="spellStart"/>
      <w:r w:rsidRPr="00ED18FA">
        <w:rPr>
          <w:color w:val="000000" w:themeColor="text1"/>
          <w:sz w:val="24"/>
          <w:szCs w:val="24"/>
          <w:lang w:eastAsia="en-US"/>
        </w:rPr>
        <w:t>Шпикаловой</w:t>
      </w:r>
      <w:proofErr w:type="spellEnd"/>
      <w:r w:rsidRPr="00ED18FA">
        <w:rPr>
          <w:color w:val="000000" w:themeColor="text1"/>
          <w:sz w:val="24"/>
          <w:szCs w:val="24"/>
          <w:lang w:eastAsia="en-US"/>
        </w:rPr>
        <w:t xml:space="preserve"> и др.)</w:t>
      </w:r>
    </w:p>
    <w:p w:rsidR="00B91912" w:rsidRPr="00ED18FA" w:rsidRDefault="00B91912" w:rsidP="00B91912">
      <w:pPr>
        <w:pStyle w:val="a5"/>
        <w:widowControl/>
        <w:numPr>
          <w:ilvl w:val="0"/>
          <w:numId w:val="19"/>
        </w:numPr>
        <w:autoSpaceDE/>
        <w:autoSpaceDN/>
        <w:contextualSpacing/>
        <w:rPr>
          <w:bCs/>
          <w:sz w:val="24"/>
          <w:szCs w:val="24"/>
        </w:rPr>
      </w:pPr>
      <w:r w:rsidRPr="00ED18FA">
        <w:rPr>
          <w:bCs/>
          <w:sz w:val="24"/>
          <w:szCs w:val="24"/>
        </w:rPr>
        <w:t>Сделайте сравнительный анализ программ по изобразительному искусству и технологии.</w:t>
      </w:r>
    </w:p>
    <w:p w:rsidR="00B91912" w:rsidRDefault="00B91912" w:rsidP="00B91912">
      <w:pPr>
        <w:pStyle w:val="a5"/>
        <w:widowControl/>
        <w:numPr>
          <w:ilvl w:val="0"/>
          <w:numId w:val="19"/>
        </w:numPr>
        <w:autoSpaceDE/>
        <w:autoSpaceDN/>
        <w:contextualSpacing/>
        <w:rPr>
          <w:sz w:val="24"/>
          <w:szCs w:val="24"/>
        </w:rPr>
      </w:pPr>
      <w:r w:rsidRPr="00ED18FA">
        <w:rPr>
          <w:bCs/>
          <w:sz w:val="24"/>
          <w:szCs w:val="24"/>
        </w:rPr>
        <w:t xml:space="preserve">Проанализируйте принципы и структуру </w:t>
      </w:r>
      <w:r w:rsidRPr="00ED18FA">
        <w:rPr>
          <w:sz w:val="24"/>
          <w:szCs w:val="24"/>
        </w:rPr>
        <w:t>учебных программ по изобразительному искусству и технологии.</w:t>
      </w:r>
    </w:p>
    <w:p w:rsidR="00B91912" w:rsidRDefault="00B91912" w:rsidP="00B91912">
      <w:pPr>
        <w:pStyle w:val="a5"/>
        <w:widowControl/>
        <w:numPr>
          <w:ilvl w:val="0"/>
          <w:numId w:val="19"/>
        </w:numPr>
        <w:autoSpaceDE/>
        <w:autoSpaceDN/>
        <w:contextualSpacing/>
        <w:rPr>
          <w:sz w:val="24"/>
          <w:szCs w:val="24"/>
        </w:rPr>
      </w:pPr>
      <w:r>
        <w:rPr>
          <w:sz w:val="24"/>
          <w:szCs w:val="24"/>
        </w:rPr>
        <w:t xml:space="preserve">Подготовить </w:t>
      </w:r>
      <w:proofErr w:type="spellStart"/>
      <w:r>
        <w:rPr>
          <w:sz w:val="24"/>
          <w:szCs w:val="24"/>
        </w:rPr>
        <w:t>порфолио</w:t>
      </w:r>
      <w:proofErr w:type="spellEnd"/>
      <w:r>
        <w:rPr>
          <w:sz w:val="24"/>
          <w:szCs w:val="24"/>
        </w:rPr>
        <w:t>.</w:t>
      </w:r>
    </w:p>
    <w:p w:rsidR="00B91912" w:rsidRPr="00ED18FA" w:rsidRDefault="00B91912" w:rsidP="00B91912">
      <w:pPr>
        <w:pStyle w:val="a5"/>
        <w:widowControl/>
        <w:numPr>
          <w:ilvl w:val="0"/>
          <w:numId w:val="19"/>
        </w:numPr>
        <w:autoSpaceDE/>
        <w:autoSpaceDN/>
        <w:contextualSpacing/>
        <w:rPr>
          <w:sz w:val="24"/>
          <w:szCs w:val="24"/>
        </w:rPr>
      </w:pPr>
      <w:r>
        <w:rPr>
          <w:sz w:val="24"/>
          <w:szCs w:val="24"/>
        </w:rPr>
        <w:t xml:space="preserve">Написать эссе </w:t>
      </w:r>
      <w:r w:rsidRPr="00ED18FA">
        <w:rPr>
          <w:bCs/>
          <w:sz w:val="24"/>
          <w:szCs w:val="24"/>
        </w:rPr>
        <w:t>н</w:t>
      </w:r>
      <w:r>
        <w:rPr>
          <w:sz w:val="24"/>
          <w:szCs w:val="24"/>
        </w:rPr>
        <w:t>а тему «Ты пришел в музей»</w:t>
      </w:r>
    </w:p>
    <w:p w:rsidR="00444220" w:rsidRDefault="00444220" w:rsidP="00444220">
      <w:pPr>
        <w:pStyle w:val="a3"/>
        <w:tabs>
          <w:tab w:val="left" w:pos="8931"/>
        </w:tabs>
        <w:spacing w:before="7"/>
        <w:ind w:left="0"/>
        <w:jc w:val="center"/>
        <w:rPr>
          <w:sz w:val="31"/>
        </w:rPr>
      </w:pPr>
    </w:p>
    <w:p w:rsidR="00444220" w:rsidRDefault="00444220" w:rsidP="00444220">
      <w:pPr>
        <w:pStyle w:val="11"/>
        <w:tabs>
          <w:tab w:val="left" w:pos="8931"/>
        </w:tabs>
        <w:spacing w:line="367" w:lineRule="exact"/>
        <w:jc w:val="center"/>
      </w:pPr>
      <w:r>
        <w:t>Учебно-методическое и информационное обеспечение дисциплины</w:t>
      </w:r>
    </w:p>
    <w:p w:rsidR="00444220" w:rsidRDefault="00444220" w:rsidP="00444220">
      <w:pPr>
        <w:pStyle w:val="21"/>
        <w:tabs>
          <w:tab w:val="left" w:pos="8931"/>
        </w:tabs>
        <w:spacing w:line="321" w:lineRule="exact"/>
        <w:ind w:left="567"/>
      </w:pPr>
      <w:r>
        <w:t>Основная литература</w:t>
      </w:r>
    </w:p>
    <w:p w:rsidR="00444220" w:rsidRPr="00061C02" w:rsidRDefault="00444220" w:rsidP="00444220">
      <w:pPr>
        <w:tabs>
          <w:tab w:val="left" w:pos="8931"/>
        </w:tabs>
        <w:ind w:firstLine="567"/>
        <w:rPr>
          <w:sz w:val="28"/>
          <w:szCs w:val="28"/>
        </w:rPr>
      </w:pPr>
      <w:r w:rsidRPr="00061C02">
        <w:rPr>
          <w:sz w:val="28"/>
          <w:szCs w:val="28"/>
        </w:rPr>
        <w:t>Печатные издания:</w:t>
      </w:r>
    </w:p>
    <w:p w:rsidR="00B91912" w:rsidRPr="00B91912" w:rsidRDefault="00B91912" w:rsidP="00B91912">
      <w:pPr>
        <w:jc w:val="both"/>
        <w:rPr>
          <w:sz w:val="28"/>
          <w:szCs w:val="28"/>
        </w:rPr>
      </w:pPr>
      <w:r w:rsidRPr="00B91912">
        <w:rPr>
          <w:bCs/>
          <w:sz w:val="28"/>
          <w:szCs w:val="28"/>
        </w:rPr>
        <w:t xml:space="preserve">1. Сокольникова Н.М. </w:t>
      </w:r>
      <w:r w:rsidRPr="00B91912">
        <w:rPr>
          <w:sz w:val="28"/>
          <w:szCs w:val="28"/>
        </w:rPr>
        <w:t>Изобразительное искусство и методика его преподавания в начальной школе : учеб</w:t>
      </w:r>
      <w:proofErr w:type="gramStart"/>
      <w:r w:rsidRPr="00B91912">
        <w:rPr>
          <w:sz w:val="28"/>
          <w:szCs w:val="28"/>
        </w:rPr>
        <w:t>.</w:t>
      </w:r>
      <w:proofErr w:type="gramEnd"/>
      <w:r w:rsidRPr="00B91912">
        <w:rPr>
          <w:sz w:val="28"/>
          <w:szCs w:val="28"/>
        </w:rPr>
        <w:t xml:space="preserve"> </w:t>
      </w:r>
      <w:proofErr w:type="gramStart"/>
      <w:r w:rsidRPr="00B91912">
        <w:rPr>
          <w:sz w:val="28"/>
          <w:szCs w:val="28"/>
        </w:rPr>
        <w:t>п</w:t>
      </w:r>
      <w:proofErr w:type="gramEnd"/>
      <w:r w:rsidRPr="00B91912">
        <w:rPr>
          <w:sz w:val="28"/>
          <w:szCs w:val="28"/>
        </w:rPr>
        <w:t>особие / Сокольникова Наталья Михайловна. - 4-е изд., стер. - Москва</w:t>
      </w:r>
      <w:proofErr w:type="gramStart"/>
      <w:r w:rsidRPr="00B91912">
        <w:rPr>
          <w:sz w:val="28"/>
          <w:szCs w:val="28"/>
        </w:rPr>
        <w:t xml:space="preserve"> :</w:t>
      </w:r>
      <w:proofErr w:type="gramEnd"/>
      <w:r w:rsidRPr="00B91912">
        <w:rPr>
          <w:sz w:val="28"/>
          <w:szCs w:val="28"/>
        </w:rPr>
        <w:t xml:space="preserve"> Академия, 2008. - 368 с.</w:t>
      </w:r>
      <w:proofErr w:type="gramStart"/>
      <w:r w:rsidRPr="00B91912">
        <w:rPr>
          <w:sz w:val="28"/>
          <w:szCs w:val="28"/>
        </w:rPr>
        <w:t xml:space="preserve"> :</w:t>
      </w:r>
      <w:proofErr w:type="gramEnd"/>
      <w:r w:rsidRPr="00B91912">
        <w:rPr>
          <w:sz w:val="28"/>
          <w:szCs w:val="28"/>
        </w:rPr>
        <w:t xml:space="preserve"> ил. - *. - ISBN 078-5-7695-4631-0</w:t>
      </w:r>
      <w:proofErr w:type="gramStart"/>
      <w:r w:rsidRPr="00B91912">
        <w:rPr>
          <w:sz w:val="28"/>
          <w:szCs w:val="28"/>
        </w:rPr>
        <w:t xml:space="preserve"> :</w:t>
      </w:r>
      <w:proofErr w:type="gramEnd"/>
      <w:r w:rsidRPr="00B91912">
        <w:rPr>
          <w:sz w:val="28"/>
          <w:szCs w:val="28"/>
        </w:rPr>
        <w:t xml:space="preserve"> 487-30.</w:t>
      </w:r>
    </w:p>
    <w:p w:rsidR="00B91912" w:rsidRPr="00B91912" w:rsidRDefault="00B91912" w:rsidP="00B91912">
      <w:pPr>
        <w:jc w:val="both"/>
        <w:rPr>
          <w:sz w:val="28"/>
          <w:szCs w:val="28"/>
        </w:rPr>
      </w:pPr>
      <w:r w:rsidRPr="00B91912">
        <w:rPr>
          <w:bCs/>
          <w:sz w:val="28"/>
          <w:szCs w:val="28"/>
        </w:rPr>
        <w:t xml:space="preserve">2. Гайдай П.В. </w:t>
      </w:r>
      <w:r w:rsidRPr="00B91912">
        <w:rPr>
          <w:sz w:val="28"/>
          <w:szCs w:val="28"/>
        </w:rPr>
        <w:t>История и теория художественного образования: учеб</w:t>
      </w:r>
      <w:proofErr w:type="gramStart"/>
      <w:r w:rsidRPr="00B91912">
        <w:rPr>
          <w:sz w:val="28"/>
          <w:szCs w:val="28"/>
        </w:rPr>
        <w:t>.</w:t>
      </w:r>
      <w:proofErr w:type="gramEnd"/>
      <w:r w:rsidRPr="00B91912">
        <w:rPr>
          <w:sz w:val="28"/>
          <w:szCs w:val="28"/>
        </w:rPr>
        <w:t xml:space="preserve"> </w:t>
      </w:r>
      <w:proofErr w:type="gramStart"/>
      <w:r w:rsidRPr="00B91912">
        <w:rPr>
          <w:sz w:val="28"/>
          <w:szCs w:val="28"/>
        </w:rPr>
        <w:t>п</w:t>
      </w:r>
      <w:proofErr w:type="gramEnd"/>
      <w:r w:rsidRPr="00B91912">
        <w:rPr>
          <w:sz w:val="28"/>
          <w:szCs w:val="28"/>
        </w:rPr>
        <w:t>особие / Гайдай Полина Владимировна. - Чита</w:t>
      </w:r>
      <w:proofErr w:type="gramStart"/>
      <w:r w:rsidRPr="00B91912">
        <w:rPr>
          <w:sz w:val="28"/>
          <w:szCs w:val="28"/>
        </w:rPr>
        <w:t xml:space="preserve"> :</w:t>
      </w:r>
      <w:proofErr w:type="gramEnd"/>
      <w:r w:rsidRPr="00B91912">
        <w:rPr>
          <w:sz w:val="28"/>
          <w:szCs w:val="28"/>
        </w:rPr>
        <w:t xml:space="preserve"> </w:t>
      </w:r>
      <w:proofErr w:type="spellStart"/>
      <w:r w:rsidRPr="00B91912">
        <w:rPr>
          <w:sz w:val="28"/>
          <w:szCs w:val="28"/>
        </w:rPr>
        <w:t>ЗабГУ</w:t>
      </w:r>
      <w:proofErr w:type="spellEnd"/>
      <w:r w:rsidRPr="00B91912">
        <w:rPr>
          <w:sz w:val="28"/>
          <w:szCs w:val="28"/>
        </w:rPr>
        <w:t>, 2013. - 244 с. - ISBN 978-5-9293-1063-8</w:t>
      </w:r>
      <w:proofErr w:type="gramStart"/>
      <w:r w:rsidRPr="00B91912">
        <w:rPr>
          <w:sz w:val="28"/>
          <w:szCs w:val="28"/>
        </w:rPr>
        <w:t xml:space="preserve"> :</w:t>
      </w:r>
      <w:proofErr w:type="gramEnd"/>
      <w:r w:rsidRPr="00B91912">
        <w:rPr>
          <w:sz w:val="28"/>
          <w:szCs w:val="28"/>
        </w:rPr>
        <w:t xml:space="preserve"> 244-00.</w:t>
      </w:r>
    </w:p>
    <w:p w:rsidR="00B91912" w:rsidRDefault="00B91912" w:rsidP="00B91912">
      <w:pPr>
        <w:tabs>
          <w:tab w:val="left" w:pos="8931"/>
        </w:tabs>
        <w:ind w:firstLine="567"/>
        <w:rPr>
          <w:bCs/>
          <w:sz w:val="28"/>
          <w:szCs w:val="28"/>
        </w:rPr>
      </w:pPr>
      <w:r w:rsidRPr="00B91912">
        <w:rPr>
          <w:bCs/>
          <w:sz w:val="28"/>
          <w:szCs w:val="28"/>
        </w:rPr>
        <w:t xml:space="preserve">3. </w:t>
      </w:r>
      <w:proofErr w:type="spellStart"/>
      <w:r w:rsidRPr="00B91912">
        <w:rPr>
          <w:bCs/>
          <w:sz w:val="28"/>
          <w:szCs w:val="28"/>
        </w:rPr>
        <w:t>Салютнова</w:t>
      </w:r>
      <w:proofErr w:type="spellEnd"/>
      <w:r w:rsidRPr="00B91912">
        <w:rPr>
          <w:bCs/>
          <w:sz w:val="28"/>
          <w:szCs w:val="28"/>
        </w:rPr>
        <w:t xml:space="preserve"> В.И. Теория и методика художественно-эстетического образования младших школьников [Электронный вариант] : учеб</w:t>
      </w:r>
      <w:proofErr w:type="gramStart"/>
      <w:r w:rsidRPr="00B91912">
        <w:rPr>
          <w:bCs/>
          <w:sz w:val="28"/>
          <w:szCs w:val="28"/>
        </w:rPr>
        <w:t>.</w:t>
      </w:r>
      <w:proofErr w:type="gramEnd"/>
      <w:r w:rsidRPr="00B91912">
        <w:rPr>
          <w:bCs/>
          <w:sz w:val="28"/>
          <w:szCs w:val="28"/>
        </w:rPr>
        <w:t xml:space="preserve"> </w:t>
      </w:r>
      <w:proofErr w:type="gramStart"/>
      <w:r w:rsidRPr="00B91912">
        <w:rPr>
          <w:bCs/>
          <w:sz w:val="28"/>
          <w:szCs w:val="28"/>
        </w:rPr>
        <w:t>п</w:t>
      </w:r>
      <w:proofErr w:type="gramEnd"/>
      <w:r w:rsidRPr="00B91912">
        <w:rPr>
          <w:bCs/>
          <w:sz w:val="28"/>
          <w:szCs w:val="28"/>
        </w:rPr>
        <w:t xml:space="preserve">особие / В. И. </w:t>
      </w:r>
      <w:proofErr w:type="spellStart"/>
      <w:r w:rsidRPr="00B91912">
        <w:rPr>
          <w:bCs/>
          <w:sz w:val="28"/>
          <w:szCs w:val="28"/>
        </w:rPr>
        <w:t>Салютнова</w:t>
      </w:r>
      <w:proofErr w:type="spellEnd"/>
      <w:r w:rsidRPr="00B91912">
        <w:rPr>
          <w:bCs/>
          <w:sz w:val="28"/>
          <w:szCs w:val="28"/>
        </w:rPr>
        <w:t>. - Чита</w:t>
      </w:r>
      <w:proofErr w:type="gramStart"/>
      <w:r w:rsidRPr="00B91912">
        <w:rPr>
          <w:bCs/>
          <w:sz w:val="28"/>
          <w:szCs w:val="28"/>
        </w:rPr>
        <w:t xml:space="preserve"> :</w:t>
      </w:r>
      <w:proofErr w:type="gramEnd"/>
      <w:r w:rsidRPr="00B91912">
        <w:rPr>
          <w:bCs/>
          <w:sz w:val="28"/>
          <w:szCs w:val="28"/>
        </w:rPr>
        <w:t xml:space="preserve"> </w:t>
      </w:r>
      <w:proofErr w:type="spellStart"/>
      <w:r w:rsidRPr="00B91912">
        <w:rPr>
          <w:bCs/>
          <w:sz w:val="28"/>
          <w:szCs w:val="28"/>
        </w:rPr>
        <w:t>ЗабГУ</w:t>
      </w:r>
      <w:proofErr w:type="spellEnd"/>
      <w:r w:rsidRPr="00B91912">
        <w:rPr>
          <w:bCs/>
          <w:sz w:val="28"/>
          <w:szCs w:val="28"/>
        </w:rPr>
        <w:t>, 2017. - 124 с. - ISBN 978-5-9293-2013-2</w:t>
      </w:r>
      <w:proofErr w:type="gramStart"/>
      <w:r w:rsidRPr="00B91912">
        <w:rPr>
          <w:bCs/>
          <w:sz w:val="28"/>
          <w:szCs w:val="28"/>
        </w:rPr>
        <w:t xml:space="preserve"> :</w:t>
      </w:r>
      <w:proofErr w:type="gramEnd"/>
      <w:r w:rsidRPr="00B91912">
        <w:rPr>
          <w:bCs/>
          <w:sz w:val="28"/>
          <w:szCs w:val="28"/>
        </w:rPr>
        <w:t xml:space="preserve"> 124-00.</w:t>
      </w:r>
    </w:p>
    <w:p w:rsidR="00444220" w:rsidRDefault="00444220" w:rsidP="00B91912">
      <w:pPr>
        <w:tabs>
          <w:tab w:val="left" w:pos="8931"/>
        </w:tabs>
        <w:ind w:firstLine="567"/>
        <w:rPr>
          <w:sz w:val="28"/>
          <w:szCs w:val="28"/>
        </w:rPr>
      </w:pPr>
      <w:r w:rsidRPr="00061C02">
        <w:rPr>
          <w:sz w:val="28"/>
          <w:szCs w:val="28"/>
        </w:rPr>
        <w:t>Издания из ЭБС:</w:t>
      </w:r>
    </w:p>
    <w:p w:rsidR="00B91912" w:rsidRPr="00B91912" w:rsidRDefault="00B91912" w:rsidP="00B91912">
      <w:pPr>
        <w:pStyle w:val="a5"/>
        <w:widowControl/>
        <w:numPr>
          <w:ilvl w:val="0"/>
          <w:numId w:val="21"/>
        </w:numPr>
        <w:tabs>
          <w:tab w:val="left" w:pos="318"/>
        </w:tabs>
        <w:autoSpaceDE/>
        <w:autoSpaceDN/>
        <w:ind w:left="34" w:firstLine="533"/>
        <w:contextualSpacing/>
        <w:rPr>
          <w:bCs/>
          <w:sz w:val="28"/>
          <w:szCs w:val="28"/>
        </w:rPr>
      </w:pPr>
      <w:r w:rsidRPr="00B91912">
        <w:rPr>
          <w:bCs/>
          <w:sz w:val="28"/>
          <w:szCs w:val="28"/>
        </w:rPr>
        <w:t>Каган М.С. Морфология искусств: учебное пособие для вузов / М. С. Каган. — М.</w:t>
      </w:r>
      <w:proofErr w:type="gramStart"/>
      <w:r w:rsidRPr="00B91912">
        <w:rPr>
          <w:bCs/>
          <w:sz w:val="28"/>
          <w:szCs w:val="28"/>
        </w:rPr>
        <w:t xml:space="preserve"> :</w:t>
      </w:r>
      <w:proofErr w:type="gramEnd"/>
      <w:r w:rsidRPr="00B91912">
        <w:rPr>
          <w:bCs/>
          <w:sz w:val="28"/>
          <w:szCs w:val="28"/>
        </w:rPr>
        <w:t xml:space="preserve"> Издательство </w:t>
      </w:r>
      <w:proofErr w:type="spellStart"/>
      <w:r w:rsidRPr="00B91912">
        <w:rPr>
          <w:bCs/>
          <w:sz w:val="28"/>
          <w:szCs w:val="28"/>
        </w:rPr>
        <w:t>Юрайт</w:t>
      </w:r>
      <w:proofErr w:type="spellEnd"/>
      <w:r w:rsidRPr="00B91912">
        <w:rPr>
          <w:bCs/>
          <w:sz w:val="28"/>
          <w:szCs w:val="28"/>
        </w:rPr>
        <w:t xml:space="preserve">, 2017. — 388 с. — (Серия : </w:t>
      </w:r>
      <w:proofErr w:type="gramStart"/>
      <w:r w:rsidRPr="00B91912">
        <w:rPr>
          <w:bCs/>
          <w:sz w:val="28"/>
          <w:szCs w:val="28"/>
        </w:rPr>
        <w:t>Антология мысли).</w:t>
      </w:r>
      <w:proofErr w:type="gramEnd"/>
      <w:r w:rsidRPr="00B91912">
        <w:rPr>
          <w:bCs/>
          <w:sz w:val="28"/>
          <w:szCs w:val="28"/>
        </w:rPr>
        <w:t xml:space="preserve"> — ISBN 978-5-534-06170-3. — Режим доступа</w:t>
      </w:r>
      <w:proofErr w:type="gramStart"/>
      <w:r w:rsidRPr="00B91912">
        <w:rPr>
          <w:bCs/>
          <w:sz w:val="28"/>
          <w:szCs w:val="28"/>
        </w:rPr>
        <w:t xml:space="preserve"> :</w:t>
      </w:r>
      <w:proofErr w:type="gramEnd"/>
      <w:r w:rsidRPr="00B91912">
        <w:rPr>
          <w:bCs/>
          <w:sz w:val="28"/>
          <w:szCs w:val="28"/>
        </w:rPr>
        <w:t xml:space="preserve"> </w:t>
      </w:r>
      <w:hyperlink r:id="rId13" w:history="1">
        <w:r w:rsidRPr="00B91912">
          <w:rPr>
            <w:rStyle w:val="a7"/>
            <w:rFonts w:eastAsiaTheme="minorEastAsia"/>
            <w:bCs/>
            <w:sz w:val="28"/>
            <w:szCs w:val="28"/>
          </w:rPr>
          <w:t>www.biblio-online.ru/book/6CE942CD-7CEF-4761-8FE2-26925C898419</w:t>
        </w:r>
      </w:hyperlink>
      <w:r w:rsidRPr="00B91912">
        <w:rPr>
          <w:bCs/>
          <w:sz w:val="28"/>
          <w:szCs w:val="28"/>
        </w:rPr>
        <w:t>.</w:t>
      </w:r>
    </w:p>
    <w:p w:rsidR="00A44FE1" w:rsidRDefault="00B91912" w:rsidP="00A44FE1">
      <w:pPr>
        <w:pStyle w:val="a5"/>
        <w:widowControl/>
        <w:numPr>
          <w:ilvl w:val="0"/>
          <w:numId w:val="21"/>
        </w:numPr>
        <w:tabs>
          <w:tab w:val="left" w:pos="318"/>
        </w:tabs>
        <w:autoSpaceDE/>
        <w:autoSpaceDN/>
        <w:ind w:left="34" w:firstLine="533"/>
        <w:contextualSpacing/>
        <w:rPr>
          <w:bCs/>
          <w:sz w:val="28"/>
          <w:szCs w:val="28"/>
        </w:rPr>
      </w:pPr>
      <w:proofErr w:type="spellStart"/>
      <w:r w:rsidRPr="00B91912">
        <w:rPr>
          <w:bCs/>
          <w:sz w:val="28"/>
          <w:szCs w:val="28"/>
        </w:rPr>
        <w:t>Басин</w:t>
      </w:r>
      <w:proofErr w:type="spellEnd"/>
      <w:r w:rsidRPr="00B91912">
        <w:rPr>
          <w:bCs/>
          <w:sz w:val="28"/>
          <w:szCs w:val="28"/>
        </w:rPr>
        <w:t xml:space="preserve"> Е.Я. Психология искусства. Личностный подход</w:t>
      </w:r>
      <w:proofErr w:type="gramStart"/>
      <w:r w:rsidRPr="00B91912">
        <w:rPr>
          <w:bCs/>
          <w:sz w:val="28"/>
          <w:szCs w:val="28"/>
        </w:rPr>
        <w:t xml:space="preserve"> :</w:t>
      </w:r>
      <w:proofErr w:type="gramEnd"/>
      <w:r w:rsidRPr="00B91912">
        <w:rPr>
          <w:bCs/>
          <w:sz w:val="28"/>
          <w:szCs w:val="28"/>
        </w:rPr>
        <w:t xml:space="preserve"> учебник для </w:t>
      </w:r>
      <w:proofErr w:type="spellStart"/>
      <w:r w:rsidRPr="00B91912">
        <w:rPr>
          <w:bCs/>
          <w:sz w:val="28"/>
          <w:szCs w:val="28"/>
        </w:rPr>
        <w:t>бакалавриата</w:t>
      </w:r>
      <w:proofErr w:type="spellEnd"/>
      <w:r w:rsidRPr="00B91912">
        <w:rPr>
          <w:bCs/>
          <w:sz w:val="28"/>
          <w:szCs w:val="28"/>
        </w:rPr>
        <w:t xml:space="preserve"> и магистратуры / Е. Я. </w:t>
      </w:r>
      <w:proofErr w:type="spellStart"/>
      <w:r w:rsidRPr="00B91912">
        <w:rPr>
          <w:bCs/>
          <w:sz w:val="28"/>
          <w:szCs w:val="28"/>
        </w:rPr>
        <w:t>Басин</w:t>
      </w:r>
      <w:proofErr w:type="spellEnd"/>
      <w:r w:rsidRPr="00B91912">
        <w:rPr>
          <w:bCs/>
          <w:sz w:val="28"/>
          <w:szCs w:val="28"/>
        </w:rPr>
        <w:t xml:space="preserve">, В. П. </w:t>
      </w:r>
      <w:proofErr w:type="spellStart"/>
      <w:r w:rsidRPr="00B91912">
        <w:rPr>
          <w:bCs/>
          <w:sz w:val="28"/>
          <w:szCs w:val="28"/>
        </w:rPr>
        <w:t>Крутоус</w:t>
      </w:r>
      <w:proofErr w:type="spellEnd"/>
      <w:r w:rsidRPr="00B91912">
        <w:rPr>
          <w:bCs/>
          <w:sz w:val="28"/>
          <w:szCs w:val="28"/>
        </w:rPr>
        <w:t xml:space="preserve">. — 2-е изд., </w:t>
      </w:r>
      <w:proofErr w:type="spellStart"/>
      <w:r w:rsidRPr="00B91912">
        <w:rPr>
          <w:bCs/>
          <w:sz w:val="28"/>
          <w:szCs w:val="28"/>
        </w:rPr>
        <w:t>испр</w:t>
      </w:r>
      <w:proofErr w:type="spellEnd"/>
      <w:r w:rsidRPr="00B91912">
        <w:rPr>
          <w:bCs/>
          <w:sz w:val="28"/>
          <w:szCs w:val="28"/>
        </w:rPr>
        <w:t xml:space="preserve">. и доп. — М. : Издательство </w:t>
      </w:r>
      <w:proofErr w:type="spellStart"/>
      <w:r w:rsidRPr="00B91912">
        <w:rPr>
          <w:bCs/>
          <w:sz w:val="28"/>
          <w:szCs w:val="28"/>
        </w:rPr>
        <w:t>Юрайт</w:t>
      </w:r>
      <w:proofErr w:type="spellEnd"/>
      <w:r w:rsidRPr="00B91912">
        <w:rPr>
          <w:bCs/>
          <w:sz w:val="28"/>
          <w:szCs w:val="28"/>
        </w:rPr>
        <w:t xml:space="preserve">, 2017. — 286 с. — (Серия : Бакалавр и магистр. </w:t>
      </w:r>
      <w:proofErr w:type="gramStart"/>
      <w:r w:rsidRPr="00B91912">
        <w:rPr>
          <w:bCs/>
          <w:sz w:val="28"/>
          <w:szCs w:val="28"/>
        </w:rPr>
        <w:t>Академический курс).</w:t>
      </w:r>
      <w:proofErr w:type="gramEnd"/>
      <w:r w:rsidRPr="00B91912">
        <w:rPr>
          <w:bCs/>
          <w:sz w:val="28"/>
          <w:szCs w:val="28"/>
        </w:rPr>
        <w:t xml:space="preserve"> — ISBN 978-5-534-01388-7. — Режим доступа</w:t>
      </w:r>
      <w:proofErr w:type="gramStart"/>
      <w:r w:rsidRPr="00B91912">
        <w:rPr>
          <w:bCs/>
          <w:sz w:val="28"/>
          <w:szCs w:val="28"/>
        </w:rPr>
        <w:t xml:space="preserve"> :</w:t>
      </w:r>
      <w:proofErr w:type="gramEnd"/>
      <w:r w:rsidRPr="00B91912">
        <w:rPr>
          <w:bCs/>
          <w:sz w:val="28"/>
          <w:szCs w:val="28"/>
        </w:rPr>
        <w:t xml:space="preserve"> </w:t>
      </w:r>
      <w:hyperlink r:id="rId14" w:history="1">
        <w:r w:rsidRPr="00B91912">
          <w:rPr>
            <w:rStyle w:val="a7"/>
            <w:rFonts w:eastAsiaTheme="minorEastAsia"/>
            <w:bCs/>
            <w:sz w:val="28"/>
            <w:szCs w:val="28"/>
          </w:rPr>
          <w:t>www.biblio-online.ru/book/ABE2A053-C1E9-404E-BA54-24B62B997D8D</w:t>
        </w:r>
      </w:hyperlink>
      <w:r w:rsidRPr="00B91912">
        <w:rPr>
          <w:bCs/>
          <w:sz w:val="28"/>
          <w:szCs w:val="28"/>
        </w:rPr>
        <w:t>.</w:t>
      </w:r>
    </w:p>
    <w:p w:rsidR="00B91912" w:rsidRPr="00A44FE1" w:rsidRDefault="00B91912" w:rsidP="00A44FE1">
      <w:pPr>
        <w:pStyle w:val="a5"/>
        <w:widowControl/>
        <w:numPr>
          <w:ilvl w:val="0"/>
          <w:numId w:val="21"/>
        </w:numPr>
        <w:tabs>
          <w:tab w:val="left" w:pos="318"/>
        </w:tabs>
        <w:autoSpaceDE/>
        <w:autoSpaceDN/>
        <w:ind w:left="34" w:firstLine="533"/>
        <w:contextualSpacing/>
        <w:rPr>
          <w:bCs/>
          <w:sz w:val="28"/>
          <w:szCs w:val="28"/>
        </w:rPr>
      </w:pPr>
      <w:proofErr w:type="spellStart"/>
      <w:r w:rsidRPr="00A44FE1">
        <w:rPr>
          <w:bCs/>
          <w:sz w:val="28"/>
          <w:szCs w:val="28"/>
        </w:rPr>
        <w:t>Байбородова</w:t>
      </w:r>
      <w:proofErr w:type="spellEnd"/>
      <w:r w:rsidRPr="00A44FE1">
        <w:rPr>
          <w:bCs/>
          <w:sz w:val="28"/>
          <w:szCs w:val="28"/>
        </w:rPr>
        <w:t xml:space="preserve"> Л.В. </w:t>
      </w:r>
      <w:r w:rsidRPr="00A44FE1">
        <w:rPr>
          <w:sz w:val="28"/>
          <w:szCs w:val="28"/>
        </w:rPr>
        <w:t>Теория обучения и воспитания, педагогические технологии</w:t>
      </w:r>
      <w:proofErr w:type="gramStart"/>
      <w:r w:rsidRPr="00A44FE1">
        <w:rPr>
          <w:sz w:val="28"/>
          <w:szCs w:val="28"/>
        </w:rPr>
        <w:t xml:space="preserve"> :</w:t>
      </w:r>
      <w:proofErr w:type="gramEnd"/>
      <w:r w:rsidRPr="00A44FE1">
        <w:rPr>
          <w:sz w:val="28"/>
          <w:szCs w:val="28"/>
        </w:rPr>
        <w:t xml:space="preserve"> Учебник и практикум / </w:t>
      </w:r>
      <w:proofErr w:type="spellStart"/>
      <w:r w:rsidRPr="00A44FE1">
        <w:rPr>
          <w:sz w:val="28"/>
          <w:szCs w:val="28"/>
        </w:rPr>
        <w:t>Байбородова</w:t>
      </w:r>
      <w:proofErr w:type="spellEnd"/>
      <w:r w:rsidRPr="00A44FE1">
        <w:rPr>
          <w:sz w:val="28"/>
          <w:szCs w:val="28"/>
        </w:rPr>
        <w:t xml:space="preserve"> Людмила Васильевна; </w:t>
      </w:r>
      <w:proofErr w:type="spellStart"/>
      <w:r w:rsidRPr="00A44FE1">
        <w:rPr>
          <w:sz w:val="28"/>
          <w:szCs w:val="28"/>
        </w:rPr>
        <w:t>Байбородова</w:t>
      </w:r>
      <w:proofErr w:type="spellEnd"/>
      <w:r w:rsidRPr="00A44FE1">
        <w:rPr>
          <w:sz w:val="28"/>
          <w:szCs w:val="28"/>
        </w:rPr>
        <w:t xml:space="preserve"> Л.В. - отв. ред. - 3-е изд. - М.</w:t>
      </w:r>
      <w:proofErr w:type="gramStart"/>
      <w:r w:rsidRPr="00A44FE1">
        <w:rPr>
          <w:sz w:val="28"/>
          <w:szCs w:val="28"/>
        </w:rPr>
        <w:t xml:space="preserve"> :</w:t>
      </w:r>
      <w:proofErr w:type="gramEnd"/>
      <w:r w:rsidRPr="00A44FE1">
        <w:rPr>
          <w:sz w:val="28"/>
          <w:szCs w:val="28"/>
        </w:rPr>
        <w:t xml:space="preserve"> Издательство </w:t>
      </w:r>
      <w:proofErr w:type="spellStart"/>
      <w:r w:rsidRPr="00A44FE1">
        <w:rPr>
          <w:sz w:val="28"/>
          <w:szCs w:val="28"/>
        </w:rPr>
        <w:t>Юрайт</w:t>
      </w:r>
      <w:proofErr w:type="spellEnd"/>
      <w:r w:rsidRPr="00A44FE1">
        <w:rPr>
          <w:sz w:val="28"/>
          <w:szCs w:val="28"/>
        </w:rPr>
        <w:t xml:space="preserve">, 2017. - 192. - </w:t>
      </w:r>
      <w:proofErr w:type="gramStart"/>
      <w:r w:rsidRPr="00A44FE1">
        <w:rPr>
          <w:sz w:val="28"/>
          <w:szCs w:val="28"/>
        </w:rPr>
        <w:t>(Бакалавр.</w:t>
      </w:r>
      <w:proofErr w:type="gramEnd"/>
      <w:r w:rsidRPr="00A44FE1">
        <w:rPr>
          <w:sz w:val="28"/>
          <w:szCs w:val="28"/>
        </w:rPr>
        <w:t xml:space="preserve"> </w:t>
      </w:r>
      <w:proofErr w:type="gramStart"/>
      <w:r w:rsidRPr="00A44FE1">
        <w:rPr>
          <w:sz w:val="28"/>
          <w:szCs w:val="28"/>
        </w:rPr>
        <w:t>Академический курс).</w:t>
      </w:r>
      <w:proofErr w:type="gramEnd"/>
      <w:r w:rsidRPr="00A44FE1">
        <w:rPr>
          <w:sz w:val="28"/>
          <w:szCs w:val="28"/>
        </w:rPr>
        <w:t xml:space="preserve"> - ISBN 978-5-534-01706-9</w:t>
      </w:r>
      <w:proofErr w:type="gramStart"/>
      <w:r w:rsidRPr="00A44FE1">
        <w:rPr>
          <w:sz w:val="28"/>
          <w:szCs w:val="28"/>
        </w:rPr>
        <w:t xml:space="preserve"> :</w:t>
      </w:r>
      <w:proofErr w:type="gramEnd"/>
      <w:r w:rsidRPr="00A44FE1">
        <w:rPr>
          <w:sz w:val="28"/>
          <w:szCs w:val="28"/>
        </w:rPr>
        <w:t xml:space="preserve"> 65.52. </w:t>
      </w:r>
      <w:hyperlink r:id="rId15" w:tgtFrame="_blank" w:history="1">
        <w:r w:rsidRPr="00A44FE1">
          <w:rPr>
            <w:rStyle w:val="a7"/>
            <w:rFonts w:eastAsiaTheme="minorEastAsia"/>
            <w:bCs/>
            <w:sz w:val="28"/>
            <w:szCs w:val="28"/>
            <w:bdr w:val="none" w:sz="0" w:space="0" w:color="auto" w:frame="1"/>
          </w:rPr>
          <w:t>https://www.biblio-online.ru/book/C77D12F3-14D7-483E-8C87-886ECDB61980</w:t>
        </w:r>
      </w:hyperlink>
    </w:p>
    <w:p w:rsidR="00444220" w:rsidRPr="00061C02" w:rsidRDefault="00444220" w:rsidP="00444220">
      <w:pPr>
        <w:pStyle w:val="21"/>
        <w:tabs>
          <w:tab w:val="left" w:pos="8931"/>
        </w:tabs>
        <w:spacing w:line="321" w:lineRule="exact"/>
        <w:ind w:left="0" w:firstLine="567"/>
      </w:pPr>
      <w:r w:rsidRPr="00061C02">
        <w:lastRenderedPageBreak/>
        <w:t>Дополнительная литература</w:t>
      </w:r>
    </w:p>
    <w:p w:rsidR="00444220" w:rsidRDefault="00444220" w:rsidP="00444220">
      <w:pPr>
        <w:tabs>
          <w:tab w:val="left" w:pos="8931"/>
        </w:tabs>
        <w:ind w:firstLine="567"/>
        <w:rPr>
          <w:sz w:val="28"/>
          <w:szCs w:val="28"/>
        </w:rPr>
      </w:pPr>
      <w:r w:rsidRPr="00061C02">
        <w:rPr>
          <w:sz w:val="28"/>
          <w:szCs w:val="28"/>
        </w:rPr>
        <w:t>Печатные издания:</w:t>
      </w:r>
    </w:p>
    <w:p w:rsidR="00B91912" w:rsidRPr="00B91912" w:rsidRDefault="00B91912" w:rsidP="00B91912">
      <w:pPr>
        <w:pStyle w:val="a5"/>
        <w:numPr>
          <w:ilvl w:val="0"/>
          <w:numId w:val="22"/>
        </w:numPr>
        <w:tabs>
          <w:tab w:val="left" w:pos="567"/>
        </w:tabs>
        <w:ind w:left="0" w:firstLine="567"/>
        <w:rPr>
          <w:sz w:val="28"/>
          <w:szCs w:val="28"/>
        </w:rPr>
      </w:pPr>
      <w:r w:rsidRPr="00B91912">
        <w:rPr>
          <w:bCs/>
          <w:sz w:val="28"/>
          <w:szCs w:val="28"/>
        </w:rPr>
        <w:t xml:space="preserve">Логвиненко Г.М. </w:t>
      </w:r>
      <w:r w:rsidRPr="00B91912">
        <w:rPr>
          <w:sz w:val="28"/>
          <w:szCs w:val="28"/>
        </w:rPr>
        <w:t>Декоративная композиция : учеб</w:t>
      </w:r>
      <w:proofErr w:type="gramStart"/>
      <w:r w:rsidRPr="00B91912">
        <w:rPr>
          <w:sz w:val="28"/>
          <w:szCs w:val="28"/>
        </w:rPr>
        <w:t>.</w:t>
      </w:r>
      <w:proofErr w:type="gramEnd"/>
      <w:r w:rsidRPr="00B91912">
        <w:rPr>
          <w:sz w:val="28"/>
          <w:szCs w:val="28"/>
        </w:rPr>
        <w:t xml:space="preserve"> </w:t>
      </w:r>
      <w:proofErr w:type="gramStart"/>
      <w:r w:rsidRPr="00B91912">
        <w:rPr>
          <w:sz w:val="28"/>
          <w:szCs w:val="28"/>
        </w:rPr>
        <w:t>п</w:t>
      </w:r>
      <w:proofErr w:type="gramEnd"/>
      <w:r w:rsidRPr="00B91912">
        <w:rPr>
          <w:sz w:val="28"/>
          <w:szCs w:val="28"/>
        </w:rPr>
        <w:t>особие для студентов вузов, обучающихся по специальности "Изобразительное искусство" / Г. М. Логвиненко. - Москва</w:t>
      </w:r>
      <w:proofErr w:type="gramStart"/>
      <w:r w:rsidRPr="00B91912">
        <w:rPr>
          <w:sz w:val="28"/>
          <w:szCs w:val="28"/>
        </w:rPr>
        <w:t xml:space="preserve"> :</w:t>
      </w:r>
      <w:proofErr w:type="gramEnd"/>
      <w:r w:rsidRPr="00B91912">
        <w:rPr>
          <w:sz w:val="28"/>
          <w:szCs w:val="28"/>
        </w:rPr>
        <w:t xml:space="preserve"> </w:t>
      </w:r>
      <w:proofErr w:type="spellStart"/>
      <w:r w:rsidRPr="00B91912">
        <w:rPr>
          <w:sz w:val="28"/>
          <w:szCs w:val="28"/>
        </w:rPr>
        <w:t>Владос</w:t>
      </w:r>
      <w:proofErr w:type="spellEnd"/>
      <w:r w:rsidRPr="00B91912">
        <w:rPr>
          <w:sz w:val="28"/>
          <w:szCs w:val="28"/>
        </w:rPr>
        <w:t>, 2012. - 144 с.</w:t>
      </w:r>
      <w:proofErr w:type="gramStart"/>
      <w:r w:rsidRPr="00B91912">
        <w:rPr>
          <w:sz w:val="28"/>
          <w:szCs w:val="28"/>
        </w:rPr>
        <w:t xml:space="preserve"> :</w:t>
      </w:r>
      <w:proofErr w:type="gramEnd"/>
      <w:r w:rsidRPr="00B91912">
        <w:rPr>
          <w:sz w:val="28"/>
          <w:szCs w:val="28"/>
        </w:rPr>
        <w:t xml:space="preserve"> ил. - (Изобразительное искусство). - ISBN 978-5-691-01055-2</w:t>
      </w:r>
      <w:proofErr w:type="gramStart"/>
      <w:r w:rsidRPr="00B91912">
        <w:rPr>
          <w:sz w:val="28"/>
          <w:szCs w:val="28"/>
        </w:rPr>
        <w:t xml:space="preserve"> :</w:t>
      </w:r>
      <w:proofErr w:type="gramEnd"/>
      <w:r w:rsidRPr="00B91912">
        <w:rPr>
          <w:sz w:val="28"/>
          <w:szCs w:val="28"/>
        </w:rPr>
        <w:t xml:space="preserve"> 302-60.</w:t>
      </w:r>
    </w:p>
    <w:p w:rsidR="00B91912" w:rsidRPr="00B91912" w:rsidRDefault="00B91912" w:rsidP="00B91912">
      <w:pPr>
        <w:pStyle w:val="a5"/>
        <w:numPr>
          <w:ilvl w:val="0"/>
          <w:numId w:val="22"/>
        </w:numPr>
        <w:tabs>
          <w:tab w:val="left" w:pos="567"/>
        </w:tabs>
        <w:ind w:left="0" w:firstLine="567"/>
        <w:rPr>
          <w:sz w:val="28"/>
          <w:szCs w:val="28"/>
        </w:rPr>
      </w:pPr>
      <w:bookmarkStart w:id="0" w:name="_GoBack"/>
      <w:r w:rsidRPr="00B91912">
        <w:rPr>
          <w:bCs/>
          <w:sz w:val="28"/>
          <w:szCs w:val="28"/>
        </w:rPr>
        <w:t>Теория и история народной художественной культуры</w:t>
      </w:r>
      <w:r w:rsidRPr="00B91912">
        <w:rPr>
          <w:sz w:val="28"/>
          <w:szCs w:val="28"/>
        </w:rPr>
        <w:t> : учеб</w:t>
      </w:r>
      <w:proofErr w:type="gramStart"/>
      <w:r w:rsidRPr="00B91912">
        <w:rPr>
          <w:sz w:val="28"/>
          <w:szCs w:val="28"/>
        </w:rPr>
        <w:t>.</w:t>
      </w:r>
      <w:proofErr w:type="gramEnd"/>
      <w:r w:rsidRPr="00B91912">
        <w:rPr>
          <w:sz w:val="28"/>
          <w:szCs w:val="28"/>
        </w:rPr>
        <w:t xml:space="preserve"> </w:t>
      </w:r>
      <w:bookmarkEnd w:id="0"/>
      <w:proofErr w:type="gramStart"/>
      <w:r w:rsidRPr="00B91912">
        <w:rPr>
          <w:sz w:val="28"/>
          <w:szCs w:val="28"/>
        </w:rPr>
        <w:t>п</w:t>
      </w:r>
      <w:proofErr w:type="gramEnd"/>
      <w:r w:rsidRPr="00B91912">
        <w:rPr>
          <w:sz w:val="28"/>
          <w:szCs w:val="28"/>
        </w:rPr>
        <w:t>особие. - Чита</w:t>
      </w:r>
      <w:proofErr w:type="gramStart"/>
      <w:r w:rsidRPr="00B91912">
        <w:rPr>
          <w:sz w:val="28"/>
          <w:szCs w:val="28"/>
        </w:rPr>
        <w:t xml:space="preserve"> :</w:t>
      </w:r>
      <w:proofErr w:type="gramEnd"/>
      <w:r w:rsidRPr="00B91912">
        <w:rPr>
          <w:sz w:val="28"/>
          <w:szCs w:val="28"/>
        </w:rPr>
        <w:t xml:space="preserve"> </w:t>
      </w:r>
      <w:proofErr w:type="spellStart"/>
      <w:r w:rsidRPr="00B91912">
        <w:rPr>
          <w:sz w:val="28"/>
          <w:szCs w:val="28"/>
        </w:rPr>
        <w:t>ЗабГУ</w:t>
      </w:r>
      <w:proofErr w:type="spellEnd"/>
      <w:r w:rsidRPr="00B91912">
        <w:rPr>
          <w:sz w:val="28"/>
          <w:szCs w:val="28"/>
        </w:rPr>
        <w:t>, 2015. - 131 с. - 130-00.</w:t>
      </w:r>
    </w:p>
    <w:p w:rsidR="00B91912" w:rsidRPr="00B91912" w:rsidRDefault="00B91912" w:rsidP="00B91912">
      <w:pPr>
        <w:pStyle w:val="a5"/>
        <w:numPr>
          <w:ilvl w:val="0"/>
          <w:numId w:val="22"/>
        </w:numPr>
        <w:tabs>
          <w:tab w:val="left" w:pos="567"/>
        </w:tabs>
        <w:ind w:left="0" w:firstLine="567"/>
        <w:rPr>
          <w:sz w:val="28"/>
          <w:szCs w:val="28"/>
        </w:rPr>
      </w:pPr>
      <w:proofErr w:type="spellStart"/>
      <w:r w:rsidRPr="00B91912">
        <w:rPr>
          <w:bCs/>
          <w:sz w:val="28"/>
          <w:szCs w:val="28"/>
        </w:rPr>
        <w:t>Иманакова</w:t>
      </w:r>
      <w:proofErr w:type="spellEnd"/>
      <w:r w:rsidRPr="00B91912">
        <w:rPr>
          <w:bCs/>
          <w:sz w:val="28"/>
          <w:szCs w:val="28"/>
        </w:rPr>
        <w:t xml:space="preserve"> Е.Г. </w:t>
      </w:r>
      <w:r w:rsidRPr="00B91912">
        <w:rPr>
          <w:sz w:val="28"/>
          <w:szCs w:val="28"/>
        </w:rPr>
        <w:t>Художественное творчество народов Забайкалья : учеб</w:t>
      </w:r>
      <w:proofErr w:type="gramStart"/>
      <w:r w:rsidRPr="00B91912">
        <w:rPr>
          <w:sz w:val="28"/>
          <w:szCs w:val="28"/>
        </w:rPr>
        <w:t>.</w:t>
      </w:r>
      <w:proofErr w:type="gramEnd"/>
      <w:r w:rsidRPr="00B91912">
        <w:rPr>
          <w:sz w:val="28"/>
          <w:szCs w:val="28"/>
        </w:rPr>
        <w:t xml:space="preserve"> </w:t>
      </w:r>
      <w:proofErr w:type="gramStart"/>
      <w:r w:rsidRPr="00B91912">
        <w:rPr>
          <w:sz w:val="28"/>
          <w:szCs w:val="28"/>
        </w:rPr>
        <w:t>п</w:t>
      </w:r>
      <w:proofErr w:type="gramEnd"/>
      <w:r w:rsidRPr="00B91912">
        <w:rPr>
          <w:sz w:val="28"/>
          <w:szCs w:val="28"/>
        </w:rPr>
        <w:t xml:space="preserve">особие / </w:t>
      </w:r>
      <w:proofErr w:type="spellStart"/>
      <w:r w:rsidRPr="00B91912">
        <w:rPr>
          <w:sz w:val="28"/>
          <w:szCs w:val="28"/>
        </w:rPr>
        <w:t>Иманакова</w:t>
      </w:r>
      <w:proofErr w:type="spellEnd"/>
      <w:r w:rsidRPr="00B91912">
        <w:rPr>
          <w:sz w:val="28"/>
          <w:szCs w:val="28"/>
        </w:rPr>
        <w:t xml:space="preserve"> Елена Георгиевна. - Чита</w:t>
      </w:r>
      <w:proofErr w:type="gramStart"/>
      <w:r w:rsidRPr="00B91912">
        <w:rPr>
          <w:sz w:val="28"/>
          <w:szCs w:val="28"/>
        </w:rPr>
        <w:t xml:space="preserve"> :</w:t>
      </w:r>
      <w:proofErr w:type="gramEnd"/>
      <w:r w:rsidRPr="00B91912">
        <w:rPr>
          <w:sz w:val="28"/>
          <w:szCs w:val="28"/>
        </w:rPr>
        <w:t xml:space="preserve"> </w:t>
      </w:r>
      <w:proofErr w:type="spellStart"/>
      <w:r w:rsidRPr="00B91912">
        <w:rPr>
          <w:sz w:val="28"/>
          <w:szCs w:val="28"/>
        </w:rPr>
        <w:t>ЗабГУ</w:t>
      </w:r>
      <w:proofErr w:type="spellEnd"/>
      <w:r w:rsidRPr="00B91912">
        <w:rPr>
          <w:sz w:val="28"/>
          <w:szCs w:val="28"/>
        </w:rPr>
        <w:t>, 2014. - 138 с. - ISBN 978-5-9293-0989-2</w:t>
      </w:r>
      <w:proofErr w:type="gramStart"/>
      <w:r w:rsidRPr="00B91912">
        <w:rPr>
          <w:sz w:val="28"/>
          <w:szCs w:val="28"/>
        </w:rPr>
        <w:t xml:space="preserve"> :</w:t>
      </w:r>
      <w:proofErr w:type="gramEnd"/>
      <w:r w:rsidRPr="00B91912">
        <w:rPr>
          <w:sz w:val="28"/>
          <w:szCs w:val="28"/>
        </w:rPr>
        <w:t xml:space="preserve"> 138-00.</w:t>
      </w:r>
    </w:p>
    <w:p w:rsidR="00444220" w:rsidRPr="00A95C98" w:rsidRDefault="00444220" w:rsidP="00444220">
      <w:pPr>
        <w:pStyle w:val="ConsPlusNormal"/>
        <w:tabs>
          <w:tab w:val="left" w:pos="8931"/>
        </w:tabs>
        <w:ind w:firstLine="851"/>
        <w:jc w:val="both"/>
        <w:rPr>
          <w:rFonts w:ascii="Times New Roman" w:hAnsi="Times New Roman" w:cs="Times New Roman"/>
          <w:sz w:val="28"/>
          <w:szCs w:val="28"/>
        </w:rPr>
      </w:pPr>
      <w:r w:rsidRPr="00A95C98">
        <w:rPr>
          <w:rFonts w:ascii="Times New Roman" w:hAnsi="Times New Roman" w:cs="Times New Roman"/>
          <w:sz w:val="28"/>
          <w:szCs w:val="28"/>
        </w:rPr>
        <w:t>Издания из ЭБС:</w:t>
      </w:r>
    </w:p>
    <w:p w:rsidR="00A44FE1" w:rsidRPr="00A44FE1" w:rsidRDefault="00A44FE1" w:rsidP="00A44FE1">
      <w:pPr>
        <w:widowControl/>
        <w:numPr>
          <w:ilvl w:val="0"/>
          <w:numId w:val="23"/>
        </w:numPr>
        <w:tabs>
          <w:tab w:val="left" w:pos="378"/>
        </w:tabs>
        <w:autoSpaceDE/>
        <w:autoSpaceDN/>
        <w:ind w:left="34" w:firstLine="533"/>
        <w:contextualSpacing/>
        <w:jc w:val="both"/>
        <w:rPr>
          <w:sz w:val="28"/>
          <w:szCs w:val="28"/>
        </w:rPr>
      </w:pPr>
      <w:proofErr w:type="spellStart"/>
      <w:r w:rsidRPr="00A44FE1">
        <w:rPr>
          <w:sz w:val="28"/>
          <w:szCs w:val="28"/>
          <w:shd w:val="clear" w:color="auto" w:fill="FFFFFF"/>
        </w:rPr>
        <w:t>Слизкова</w:t>
      </w:r>
      <w:proofErr w:type="spellEnd"/>
      <w:r w:rsidRPr="00A44FE1">
        <w:rPr>
          <w:sz w:val="28"/>
          <w:szCs w:val="28"/>
          <w:shd w:val="clear" w:color="auto" w:fill="FFFFFF"/>
        </w:rPr>
        <w:t xml:space="preserve"> Елена Владимировна Виды оценочных средств. Подготовка </w:t>
      </w:r>
      <w:proofErr w:type="spellStart"/>
      <w:r w:rsidRPr="00A44FE1">
        <w:rPr>
          <w:sz w:val="28"/>
          <w:szCs w:val="28"/>
          <w:shd w:val="clear" w:color="auto" w:fill="FFFFFF"/>
        </w:rPr>
        <w:t>практикоориентированого</w:t>
      </w:r>
      <w:proofErr w:type="spellEnd"/>
      <w:r w:rsidRPr="00A44FE1">
        <w:rPr>
          <w:sz w:val="28"/>
          <w:szCs w:val="28"/>
          <w:shd w:val="clear" w:color="auto" w:fill="FFFFFF"/>
        </w:rPr>
        <w:t xml:space="preserve"> педагога</w:t>
      </w:r>
      <w:proofErr w:type="gramStart"/>
      <w:r w:rsidRPr="00A44FE1">
        <w:rPr>
          <w:sz w:val="28"/>
          <w:szCs w:val="28"/>
          <w:shd w:val="clear" w:color="auto" w:fill="FFFFFF"/>
        </w:rPr>
        <w:t xml:space="preserve"> :</w:t>
      </w:r>
      <w:proofErr w:type="gramEnd"/>
      <w:r w:rsidRPr="00A44FE1">
        <w:rPr>
          <w:sz w:val="28"/>
          <w:szCs w:val="28"/>
          <w:shd w:val="clear" w:color="auto" w:fill="FFFFFF"/>
        </w:rPr>
        <w:t xml:space="preserve"> Практическое пособие / </w:t>
      </w:r>
      <w:proofErr w:type="spellStart"/>
      <w:r w:rsidRPr="00A44FE1">
        <w:rPr>
          <w:sz w:val="28"/>
          <w:szCs w:val="28"/>
          <w:shd w:val="clear" w:color="auto" w:fill="FFFFFF"/>
        </w:rPr>
        <w:t>Слизкова</w:t>
      </w:r>
      <w:proofErr w:type="spellEnd"/>
      <w:r w:rsidRPr="00A44FE1">
        <w:rPr>
          <w:sz w:val="28"/>
          <w:szCs w:val="28"/>
          <w:shd w:val="clear" w:color="auto" w:fill="FFFFFF"/>
        </w:rPr>
        <w:t xml:space="preserve"> Елена Владимировна; </w:t>
      </w:r>
      <w:proofErr w:type="spellStart"/>
      <w:r w:rsidRPr="00A44FE1">
        <w:rPr>
          <w:sz w:val="28"/>
          <w:szCs w:val="28"/>
          <w:shd w:val="clear" w:color="auto" w:fill="FFFFFF"/>
        </w:rPr>
        <w:t>Слизкова</w:t>
      </w:r>
      <w:proofErr w:type="spellEnd"/>
      <w:r w:rsidRPr="00A44FE1">
        <w:rPr>
          <w:sz w:val="28"/>
          <w:szCs w:val="28"/>
          <w:shd w:val="clear" w:color="auto" w:fill="FFFFFF"/>
        </w:rPr>
        <w:t xml:space="preserve"> Е.В. - под ред. - </w:t>
      </w:r>
      <w:proofErr w:type="spellStart"/>
      <w:r w:rsidRPr="00A44FE1">
        <w:rPr>
          <w:sz w:val="28"/>
          <w:szCs w:val="28"/>
          <w:shd w:val="clear" w:color="auto" w:fill="FFFFFF"/>
        </w:rPr>
        <w:t>Computer</w:t>
      </w:r>
      <w:proofErr w:type="spellEnd"/>
      <w:r w:rsidRPr="00A44FE1">
        <w:rPr>
          <w:sz w:val="28"/>
          <w:szCs w:val="28"/>
          <w:shd w:val="clear" w:color="auto" w:fill="FFFFFF"/>
        </w:rPr>
        <w:t xml:space="preserve"> </w:t>
      </w:r>
      <w:proofErr w:type="spellStart"/>
      <w:r w:rsidRPr="00A44FE1">
        <w:rPr>
          <w:sz w:val="28"/>
          <w:szCs w:val="28"/>
          <w:shd w:val="clear" w:color="auto" w:fill="FFFFFF"/>
        </w:rPr>
        <w:t>data</w:t>
      </w:r>
      <w:proofErr w:type="spellEnd"/>
      <w:r w:rsidRPr="00A44FE1">
        <w:rPr>
          <w:sz w:val="28"/>
          <w:szCs w:val="28"/>
          <w:shd w:val="clear" w:color="auto" w:fill="FFFFFF"/>
        </w:rPr>
        <w:t>. - М.</w:t>
      </w:r>
      <w:proofErr w:type="gramStart"/>
      <w:r w:rsidRPr="00A44FE1">
        <w:rPr>
          <w:sz w:val="28"/>
          <w:szCs w:val="28"/>
          <w:shd w:val="clear" w:color="auto" w:fill="FFFFFF"/>
        </w:rPr>
        <w:t xml:space="preserve"> :</w:t>
      </w:r>
      <w:proofErr w:type="gramEnd"/>
      <w:r w:rsidRPr="00A44FE1">
        <w:rPr>
          <w:sz w:val="28"/>
          <w:szCs w:val="28"/>
          <w:shd w:val="clear" w:color="auto" w:fill="FFFFFF"/>
        </w:rPr>
        <w:t xml:space="preserve"> Издательство </w:t>
      </w:r>
      <w:proofErr w:type="spellStart"/>
      <w:r w:rsidRPr="00A44FE1">
        <w:rPr>
          <w:sz w:val="28"/>
          <w:szCs w:val="28"/>
          <w:shd w:val="clear" w:color="auto" w:fill="FFFFFF"/>
        </w:rPr>
        <w:t>Юрайт</w:t>
      </w:r>
      <w:proofErr w:type="spellEnd"/>
      <w:r w:rsidRPr="00A44FE1">
        <w:rPr>
          <w:sz w:val="28"/>
          <w:szCs w:val="28"/>
          <w:shd w:val="clear" w:color="auto" w:fill="FFFFFF"/>
        </w:rPr>
        <w:t>, 2017. - 138. - (Образовательный процесс). - ISBN 978-5-534-05134-6</w:t>
      </w:r>
      <w:proofErr w:type="gramStart"/>
      <w:r w:rsidRPr="00A44FE1">
        <w:rPr>
          <w:sz w:val="28"/>
          <w:szCs w:val="28"/>
          <w:shd w:val="clear" w:color="auto" w:fill="FFFFFF"/>
        </w:rPr>
        <w:t xml:space="preserve"> :</w:t>
      </w:r>
      <w:proofErr w:type="gramEnd"/>
      <w:r w:rsidRPr="00A44FE1">
        <w:rPr>
          <w:sz w:val="28"/>
          <w:szCs w:val="28"/>
          <w:shd w:val="clear" w:color="auto" w:fill="FFFFFF"/>
        </w:rPr>
        <w:t xml:space="preserve"> 1000.00. </w:t>
      </w:r>
      <w:r w:rsidRPr="00A44FE1">
        <w:rPr>
          <w:rStyle w:val="apple-converted-space"/>
          <w:rFonts w:ascii="Arial" w:hAnsi="Arial" w:cs="Arial"/>
          <w:b/>
          <w:bCs/>
          <w:sz w:val="28"/>
          <w:szCs w:val="28"/>
        </w:rPr>
        <w:t> </w:t>
      </w:r>
      <w:hyperlink r:id="rId16" w:tgtFrame="_blank" w:history="1">
        <w:r w:rsidRPr="00A44FE1">
          <w:rPr>
            <w:rStyle w:val="a7"/>
            <w:rFonts w:eastAsiaTheme="minorEastAsia"/>
            <w:bCs/>
            <w:sz w:val="28"/>
            <w:szCs w:val="28"/>
            <w:bdr w:val="none" w:sz="0" w:space="0" w:color="auto" w:frame="1"/>
          </w:rPr>
          <w:t>https://www.biblio-online.ru/book/F7896A72-3042-4B5B-8973-35078ED7E194</w:t>
        </w:r>
      </w:hyperlink>
    </w:p>
    <w:p w:rsidR="00A44FE1" w:rsidRDefault="00A44FE1" w:rsidP="00A44FE1">
      <w:pPr>
        <w:widowControl/>
        <w:numPr>
          <w:ilvl w:val="0"/>
          <w:numId w:val="23"/>
        </w:numPr>
        <w:tabs>
          <w:tab w:val="left" w:pos="378"/>
        </w:tabs>
        <w:autoSpaceDE/>
        <w:autoSpaceDN/>
        <w:ind w:left="34" w:firstLine="533"/>
        <w:contextualSpacing/>
        <w:jc w:val="both"/>
        <w:rPr>
          <w:sz w:val="28"/>
          <w:szCs w:val="28"/>
        </w:rPr>
      </w:pPr>
      <w:proofErr w:type="spellStart"/>
      <w:r w:rsidRPr="00A44FE1">
        <w:rPr>
          <w:sz w:val="28"/>
          <w:szCs w:val="28"/>
          <w:shd w:val="clear" w:color="auto" w:fill="FFFFFF"/>
        </w:rPr>
        <w:t>Байбородова</w:t>
      </w:r>
      <w:proofErr w:type="spellEnd"/>
      <w:r w:rsidRPr="00A44FE1">
        <w:rPr>
          <w:sz w:val="28"/>
          <w:szCs w:val="28"/>
          <w:shd w:val="clear" w:color="auto" w:fill="FFFFFF"/>
        </w:rPr>
        <w:t xml:space="preserve"> Людмила Васильевна </w:t>
      </w:r>
      <w:r w:rsidRPr="00A44FE1">
        <w:rPr>
          <w:rStyle w:val="a8"/>
          <w:b w:val="0"/>
          <w:sz w:val="28"/>
          <w:szCs w:val="28"/>
          <w:bdr w:val="none" w:sz="0" w:space="0" w:color="auto" w:frame="1"/>
          <w:shd w:val="clear" w:color="auto" w:fill="FFFFFF"/>
        </w:rPr>
        <w:t>Методика</w:t>
      </w:r>
      <w:r w:rsidRPr="00A44FE1">
        <w:rPr>
          <w:rStyle w:val="apple-converted-space"/>
          <w:b/>
          <w:sz w:val="28"/>
          <w:szCs w:val="28"/>
          <w:shd w:val="clear" w:color="auto" w:fill="FFFFFF"/>
        </w:rPr>
        <w:t> </w:t>
      </w:r>
      <w:r w:rsidRPr="00A44FE1">
        <w:rPr>
          <w:rStyle w:val="a8"/>
          <w:b w:val="0"/>
          <w:sz w:val="28"/>
          <w:szCs w:val="28"/>
          <w:bdr w:val="none" w:sz="0" w:space="0" w:color="auto" w:frame="1"/>
          <w:shd w:val="clear" w:color="auto" w:fill="FFFFFF"/>
        </w:rPr>
        <w:t>преподавания</w:t>
      </w:r>
      <w:r w:rsidRPr="00A44FE1">
        <w:rPr>
          <w:rStyle w:val="apple-converted-space"/>
          <w:sz w:val="28"/>
          <w:szCs w:val="28"/>
          <w:shd w:val="clear" w:color="auto" w:fill="FFFFFF"/>
        </w:rPr>
        <w:t> </w:t>
      </w:r>
      <w:r w:rsidRPr="00A44FE1">
        <w:rPr>
          <w:sz w:val="28"/>
          <w:szCs w:val="28"/>
          <w:shd w:val="clear" w:color="auto" w:fill="FFFFFF"/>
        </w:rPr>
        <w:t>по программам дополнительного образования в избранной области деятельности</w:t>
      </w:r>
      <w:proofErr w:type="gramStart"/>
      <w:r w:rsidRPr="00A44FE1">
        <w:rPr>
          <w:sz w:val="28"/>
          <w:szCs w:val="28"/>
          <w:shd w:val="clear" w:color="auto" w:fill="FFFFFF"/>
        </w:rPr>
        <w:t xml:space="preserve"> :</w:t>
      </w:r>
      <w:proofErr w:type="gramEnd"/>
      <w:r w:rsidRPr="00A44FE1">
        <w:rPr>
          <w:sz w:val="28"/>
          <w:szCs w:val="28"/>
          <w:shd w:val="clear" w:color="auto" w:fill="FFFFFF"/>
        </w:rPr>
        <w:t xml:space="preserve"> Учебное пособие / </w:t>
      </w:r>
      <w:proofErr w:type="spellStart"/>
      <w:r w:rsidRPr="00A44FE1">
        <w:rPr>
          <w:sz w:val="28"/>
          <w:szCs w:val="28"/>
          <w:shd w:val="clear" w:color="auto" w:fill="FFFFFF"/>
        </w:rPr>
        <w:t>Байбородова</w:t>
      </w:r>
      <w:proofErr w:type="spellEnd"/>
      <w:r w:rsidRPr="00A44FE1">
        <w:rPr>
          <w:sz w:val="28"/>
          <w:szCs w:val="28"/>
          <w:shd w:val="clear" w:color="auto" w:fill="FFFFFF"/>
        </w:rPr>
        <w:t xml:space="preserve"> Людмила Васильевна; </w:t>
      </w:r>
      <w:proofErr w:type="spellStart"/>
      <w:r w:rsidRPr="00A44FE1">
        <w:rPr>
          <w:sz w:val="28"/>
          <w:szCs w:val="28"/>
          <w:shd w:val="clear" w:color="auto" w:fill="FFFFFF"/>
        </w:rPr>
        <w:t>Байбородова</w:t>
      </w:r>
      <w:proofErr w:type="spellEnd"/>
      <w:r w:rsidRPr="00A44FE1">
        <w:rPr>
          <w:sz w:val="28"/>
          <w:szCs w:val="28"/>
          <w:shd w:val="clear" w:color="auto" w:fill="FFFFFF"/>
        </w:rPr>
        <w:t xml:space="preserve"> Л.В. - под ред. - 2-е изд. - </w:t>
      </w:r>
      <w:proofErr w:type="spellStart"/>
      <w:r w:rsidRPr="00A44FE1">
        <w:rPr>
          <w:sz w:val="28"/>
          <w:szCs w:val="28"/>
          <w:shd w:val="clear" w:color="auto" w:fill="FFFFFF"/>
        </w:rPr>
        <w:t>Computer</w:t>
      </w:r>
      <w:proofErr w:type="spellEnd"/>
      <w:r w:rsidRPr="00A44FE1">
        <w:rPr>
          <w:sz w:val="28"/>
          <w:szCs w:val="28"/>
          <w:shd w:val="clear" w:color="auto" w:fill="FFFFFF"/>
        </w:rPr>
        <w:t xml:space="preserve"> </w:t>
      </w:r>
      <w:proofErr w:type="spellStart"/>
      <w:r w:rsidRPr="00A44FE1">
        <w:rPr>
          <w:sz w:val="28"/>
          <w:szCs w:val="28"/>
          <w:shd w:val="clear" w:color="auto" w:fill="FFFFFF"/>
        </w:rPr>
        <w:t>data</w:t>
      </w:r>
      <w:proofErr w:type="spellEnd"/>
      <w:r w:rsidRPr="00A44FE1">
        <w:rPr>
          <w:sz w:val="28"/>
          <w:szCs w:val="28"/>
          <w:shd w:val="clear" w:color="auto" w:fill="FFFFFF"/>
        </w:rPr>
        <w:t>. - М.</w:t>
      </w:r>
      <w:proofErr w:type="gramStart"/>
      <w:r w:rsidRPr="00A44FE1">
        <w:rPr>
          <w:sz w:val="28"/>
          <w:szCs w:val="28"/>
          <w:shd w:val="clear" w:color="auto" w:fill="FFFFFF"/>
        </w:rPr>
        <w:t xml:space="preserve"> :</w:t>
      </w:r>
      <w:proofErr w:type="gramEnd"/>
      <w:r w:rsidRPr="00A44FE1">
        <w:rPr>
          <w:sz w:val="28"/>
          <w:szCs w:val="28"/>
          <w:shd w:val="clear" w:color="auto" w:fill="FFFFFF"/>
        </w:rPr>
        <w:t xml:space="preserve"> Издательство </w:t>
      </w:r>
      <w:proofErr w:type="spellStart"/>
      <w:r w:rsidRPr="00A44FE1">
        <w:rPr>
          <w:sz w:val="28"/>
          <w:szCs w:val="28"/>
          <w:shd w:val="clear" w:color="auto" w:fill="FFFFFF"/>
        </w:rPr>
        <w:t>Юрайт</w:t>
      </w:r>
      <w:proofErr w:type="spellEnd"/>
      <w:r w:rsidRPr="00A44FE1">
        <w:rPr>
          <w:sz w:val="28"/>
          <w:szCs w:val="28"/>
          <w:shd w:val="clear" w:color="auto" w:fill="FFFFFF"/>
        </w:rPr>
        <w:t>, 2017. - 241. - (Профессиональное образование). - ISBN 978-5-534-06828-3</w:t>
      </w:r>
      <w:proofErr w:type="gramStart"/>
      <w:r w:rsidRPr="00A44FE1">
        <w:rPr>
          <w:sz w:val="28"/>
          <w:szCs w:val="28"/>
          <w:shd w:val="clear" w:color="auto" w:fill="FFFFFF"/>
        </w:rPr>
        <w:t xml:space="preserve"> :</w:t>
      </w:r>
      <w:proofErr w:type="gramEnd"/>
      <w:r w:rsidRPr="00A44FE1">
        <w:rPr>
          <w:sz w:val="28"/>
          <w:szCs w:val="28"/>
          <w:shd w:val="clear" w:color="auto" w:fill="FFFFFF"/>
        </w:rPr>
        <w:t xml:space="preserve"> 1000.00. </w:t>
      </w:r>
      <w:hyperlink r:id="rId17" w:tgtFrame="_blank" w:history="1">
        <w:r w:rsidRPr="00A44FE1">
          <w:rPr>
            <w:rStyle w:val="a7"/>
            <w:rFonts w:eastAsiaTheme="minorEastAsia"/>
            <w:bCs/>
            <w:sz w:val="28"/>
            <w:szCs w:val="28"/>
            <w:bdr w:val="none" w:sz="0" w:space="0" w:color="auto" w:frame="1"/>
          </w:rPr>
          <w:t>https://www.biblio-online.ru/book/9B07EE00-B899-4ACA-968A-814D58302645</w:t>
        </w:r>
      </w:hyperlink>
    </w:p>
    <w:p w:rsidR="00A44FE1" w:rsidRDefault="00A44FE1" w:rsidP="00A44FE1">
      <w:pPr>
        <w:widowControl/>
        <w:numPr>
          <w:ilvl w:val="0"/>
          <w:numId w:val="23"/>
        </w:numPr>
        <w:tabs>
          <w:tab w:val="left" w:pos="378"/>
        </w:tabs>
        <w:autoSpaceDE/>
        <w:autoSpaceDN/>
        <w:ind w:left="34" w:firstLine="533"/>
        <w:contextualSpacing/>
        <w:jc w:val="both"/>
        <w:rPr>
          <w:sz w:val="28"/>
          <w:szCs w:val="28"/>
        </w:rPr>
      </w:pPr>
      <w:r w:rsidRPr="00A44FE1">
        <w:rPr>
          <w:bCs/>
          <w:sz w:val="28"/>
          <w:szCs w:val="28"/>
        </w:rPr>
        <w:t xml:space="preserve">Виноградова Н.И. </w:t>
      </w:r>
      <w:proofErr w:type="spellStart"/>
      <w:r w:rsidRPr="00A44FE1">
        <w:rPr>
          <w:sz w:val="28"/>
          <w:szCs w:val="28"/>
        </w:rPr>
        <w:t>Акмеология</w:t>
      </w:r>
      <w:proofErr w:type="spellEnd"/>
      <w:r w:rsidRPr="00A44FE1">
        <w:rPr>
          <w:sz w:val="28"/>
          <w:szCs w:val="28"/>
        </w:rPr>
        <w:t xml:space="preserve"> профессиональной деятельности педагогов дошкольного и начального общего образования</w:t>
      </w:r>
      <w:proofErr w:type="gramStart"/>
      <w:r w:rsidRPr="00A44FE1">
        <w:rPr>
          <w:sz w:val="28"/>
          <w:szCs w:val="28"/>
        </w:rPr>
        <w:t xml:space="preserve"> :</w:t>
      </w:r>
      <w:proofErr w:type="gramEnd"/>
      <w:r w:rsidRPr="00A44FE1">
        <w:rPr>
          <w:sz w:val="28"/>
          <w:szCs w:val="28"/>
        </w:rPr>
        <w:t xml:space="preserve"> </w:t>
      </w:r>
      <w:proofErr w:type="spellStart"/>
      <w:r w:rsidRPr="00A44FE1">
        <w:rPr>
          <w:sz w:val="28"/>
          <w:szCs w:val="28"/>
        </w:rPr>
        <w:t>моногр</w:t>
      </w:r>
      <w:proofErr w:type="spellEnd"/>
      <w:r w:rsidRPr="00A44FE1">
        <w:rPr>
          <w:sz w:val="28"/>
          <w:szCs w:val="28"/>
        </w:rPr>
        <w:t xml:space="preserve">. / Виноградова Нина Иннокентьевна, </w:t>
      </w:r>
      <w:proofErr w:type="spellStart"/>
      <w:r w:rsidRPr="00A44FE1">
        <w:rPr>
          <w:sz w:val="28"/>
          <w:szCs w:val="28"/>
        </w:rPr>
        <w:t>Улзытуева</w:t>
      </w:r>
      <w:proofErr w:type="spellEnd"/>
      <w:r w:rsidRPr="00A44FE1">
        <w:rPr>
          <w:sz w:val="28"/>
          <w:szCs w:val="28"/>
        </w:rPr>
        <w:t xml:space="preserve"> Александра Ивановна, Шибанова Наталия Михайловна. - Москва</w:t>
      </w:r>
      <w:proofErr w:type="gramStart"/>
      <w:r w:rsidRPr="00A44FE1">
        <w:rPr>
          <w:sz w:val="28"/>
          <w:szCs w:val="28"/>
        </w:rPr>
        <w:t xml:space="preserve"> :</w:t>
      </w:r>
      <w:proofErr w:type="gramEnd"/>
      <w:r w:rsidRPr="00A44FE1">
        <w:rPr>
          <w:sz w:val="28"/>
          <w:szCs w:val="28"/>
        </w:rPr>
        <w:t xml:space="preserve"> Флинта</w:t>
      </w:r>
      <w:proofErr w:type="gramStart"/>
      <w:r w:rsidRPr="00A44FE1">
        <w:rPr>
          <w:sz w:val="28"/>
          <w:szCs w:val="28"/>
        </w:rPr>
        <w:t xml:space="preserve"> :</w:t>
      </w:r>
      <w:proofErr w:type="gramEnd"/>
      <w:r w:rsidRPr="00A44FE1">
        <w:rPr>
          <w:sz w:val="28"/>
          <w:szCs w:val="28"/>
        </w:rPr>
        <w:t xml:space="preserve"> Наука, 2012. - 256 с. - ISBN 978-59765-1324-2. - ISBN 978-5-02-037731-8</w:t>
      </w:r>
      <w:proofErr w:type="gramStart"/>
      <w:r w:rsidRPr="00A44FE1">
        <w:rPr>
          <w:sz w:val="28"/>
          <w:szCs w:val="28"/>
        </w:rPr>
        <w:t xml:space="preserve"> :</w:t>
      </w:r>
      <w:proofErr w:type="gramEnd"/>
      <w:r w:rsidRPr="00A44FE1">
        <w:rPr>
          <w:sz w:val="28"/>
          <w:szCs w:val="28"/>
        </w:rPr>
        <w:t xml:space="preserve"> 980-00. </w:t>
      </w:r>
      <w:r w:rsidRPr="00A44FE1">
        <w:rPr>
          <w:rFonts w:ascii="Arial" w:hAnsi="Arial" w:cs="Arial"/>
          <w:b/>
          <w:bCs/>
          <w:sz w:val="28"/>
          <w:szCs w:val="28"/>
        </w:rPr>
        <w:t> </w:t>
      </w:r>
      <w:hyperlink r:id="rId18" w:tgtFrame="_blank" w:history="1">
        <w:r w:rsidRPr="00A44FE1">
          <w:rPr>
            <w:rStyle w:val="a7"/>
            <w:rFonts w:eastAsiaTheme="minorEastAsia"/>
            <w:bCs/>
            <w:sz w:val="28"/>
            <w:szCs w:val="28"/>
            <w:bdr w:val="none" w:sz="0" w:space="0" w:color="auto" w:frame="1"/>
          </w:rPr>
          <w:t>http://www.studentlibrary.ru/book/ISBN9785976513242.html</w:t>
        </w:r>
      </w:hyperlink>
    </w:p>
    <w:p w:rsidR="00444220" w:rsidRPr="00A44FE1" w:rsidRDefault="00444220" w:rsidP="00A44FE1">
      <w:pPr>
        <w:widowControl/>
        <w:tabs>
          <w:tab w:val="left" w:pos="378"/>
        </w:tabs>
        <w:autoSpaceDE/>
        <w:autoSpaceDN/>
        <w:ind w:firstLine="567"/>
        <w:contextualSpacing/>
        <w:jc w:val="both"/>
        <w:rPr>
          <w:sz w:val="28"/>
          <w:szCs w:val="28"/>
        </w:rPr>
      </w:pPr>
      <w:r w:rsidRPr="00A44FE1">
        <w:rPr>
          <w:sz w:val="28"/>
          <w:szCs w:val="28"/>
          <w:u w:val="single"/>
        </w:rPr>
        <w:t xml:space="preserve">Дополнительные источники: </w:t>
      </w:r>
      <w:r w:rsidRPr="00A44FE1">
        <w:rPr>
          <w:sz w:val="28"/>
          <w:szCs w:val="28"/>
        </w:rPr>
        <w:t xml:space="preserve">журналы, рекомендуемые авторами стандартов третьего поколения: Инновации в образовании», «Наука и школа», «Педагогика», «Педагогическое образование и наука», «Народное образование», «Начальная школа», «Искусство и школа», «Обруч». </w:t>
      </w:r>
    </w:p>
    <w:p w:rsidR="00444220" w:rsidRPr="00A44FE1" w:rsidRDefault="00444220" w:rsidP="00A44FE1">
      <w:pPr>
        <w:pStyle w:val="a3"/>
        <w:tabs>
          <w:tab w:val="left" w:pos="8931"/>
        </w:tabs>
        <w:spacing w:before="8"/>
        <w:ind w:left="0" w:firstLine="567"/>
      </w:pPr>
    </w:p>
    <w:p w:rsidR="00444220" w:rsidRDefault="00444220" w:rsidP="00444220">
      <w:pPr>
        <w:pStyle w:val="21"/>
        <w:tabs>
          <w:tab w:val="left" w:pos="8931"/>
        </w:tabs>
        <w:ind w:left="0" w:firstLine="567"/>
      </w:pPr>
      <w:r>
        <w:t>Базы данных, информационно-справочные и поисковые системы*</w:t>
      </w:r>
    </w:p>
    <w:p w:rsidR="00444220" w:rsidRPr="00CC4C40" w:rsidRDefault="00444220" w:rsidP="00444220">
      <w:pPr>
        <w:tabs>
          <w:tab w:val="left" w:pos="8931"/>
        </w:tabs>
        <w:ind w:firstLine="567"/>
        <w:jc w:val="both"/>
        <w:rPr>
          <w:sz w:val="28"/>
          <w:szCs w:val="28"/>
        </w:rPr>
      </w:pPr>
    </w:p>
    <w:p w:rsidR="00444220" w:rsidRPr="00CC4C40" w:rsidRDefault="00444220" w:rsidP="00444220">
      <w:pPr>
        <w:tabs>
          <w:tab w:val="left" w:pos="8931"/>
        </w:tabs>
        <w:ind w:firstLine="567"/>
        <w:jc w:val="both"/>
        <w:rPr>
          <w:sz w:val="28"/>
          <w:szCs w:val="28"/>
        </w:rPr>
      </w:pPr>
      <w:r w:rsidRPr="00CC4C40">
        <w:rPr>
          <w:b/>
          <w:sz w:val="28"/>
          <w:szCs w:val="28"/>
        </w:rPr>
        <w:t>ЭБС «Троицкий мост»;</w:t>
      </w:r>
      <w:r w:rsidRPr="00CC4C40">
        <w:rPr>
          <w:sz w:val="28"/>
          <w:szCs w:val="28"/>
        </w:rPr>
        <w:t xml:space="preserve"> Договор № 223 </w:t>
      </w:r>
      <w:proofErr w:type="gramStart"/>
      <w:r w:rsidRPr="00CC4C40">
        <w:rPr>
          <w:sz w:val="28"/>
          <w:szCs w:val="28"/>
        </w:rPr>
        <w:t>П</w:t>
      </w:r>
      <w:proofErr w:type="gramEnd"/>
      <w:r w:rsidRPr="00CC4C40">
        <w:rPr>
          <w:sz w:val="28"/>
          <w:szCs w:val="28"/>
        </w:rPr>
        <w:t xml:space="preserve">/17-121 от 02.05.2017г. </w:t>
      </w:r>
      <w:hyperlink r:id="rId19" w:history="1">
        <w:r w:rsidRPr="00CC4C40">
          <w:rPr>
            <w:rStyle w:val="a7"/>
            <w:rFonts w:eastAsia="Calibri"/>
            <w:sz w:val="28"/>
            <w:szCs w:val="28"/>
          </w:rPr>
          <w:t>w</w:t>
        </w:r>
        <w:proofErr w:type="spellStart"/>
        <w:r w:rsidRPr="00CC4C40">
          <w:rPr>
            <w:rStyle w:val="a7"/>
            <w:rFonts w:eastAsia="Calibri"/>
            <w:sz w:val="28"/>
            <w:szCs w:val="28"/>
            <w:lang w:val="en-US"/>
          </w:rPr>
          <w:t>ww</w:t>
        </w:r>
        <w:proofErr w:type="spellEnd"/>
        <w:r w:rsidRPr="00CC4C40">
          <w:rPr>
            <w:rStyle w:val="a7"/>
            <w:rFonts w:eastAsia="Calibri"/>
            <w:sz w:val="28"/>
            <w:szCs w:val="28"/>
          </w:rPr>
          <w:t>.</w:t>
        </w:r>
        <w:proofErr w:type="spellStart"/>
        <w:r w:rsidRPr="00CC4C40">
          <w:rPr>
            <w:rStyle w:val="a7"/>
            <w:rFonts w:eastAsia="Calibri"/>
            <w:sz w:val="28"/>
            <w:szCs w:val="28"/>
            <w:lang w:val="en-US"/>
          </w:rPr>
          <w:t>trmost</w:t>
        </w:r>
        <w:proofErr w:type="spellEnd"/>
        <w:r w:rsidRPr="00CC4C40">
          <w:rPr>
            <w:rStyle w:val="a7"/>
            <w:rFonts w:eastAsia="Calibri"/>
            <w:sz w:val="28"/>
            <w:szCs w:val="28"/>
          </w:rPr>
          <w:t>.</w:t>
        </w:r>
        <w:proofErr w:type="spellStart"/>
        <w:r w:rsidRPr="00CC4C40">
          <w:rPr>
            <w:rStyle w:val="a7"/>
            <w:rFonts w:eastAsia="Calibri"/>
            <w:sz w:val="28"/>
            <w:szCs w:val="28"/>
            <w:lang w:val="en-US"/>
          </w:rPr>
          <w:t>ru</w:t>
        </w:r>
        <w:proofErr w:type="spellEnd"/>
      </w:hyperlink>
      <w:r w:rsidRPr="00CC4C40">
        <w:rPr>
          <w:sz w:val="28"/>
          <w:szCs w:val="28"/>
        </w:rPr>
        <w:t xml:space="preserve"> </w:t>
      </w:r>
    </w:p>
    <w:p w:rsidR="00444220" w:rsidRPr="00CC4C40" w:rsidRDefault="00444220" w:rsidP="00444220">
      <w:pPr>
        <w:tabs>
          <w:tab w:val="left" w:pos="8931"/>
        </w:tabs>
        <w:ind w:firstLine="567"/>
        <w:jc w:val="both"/>
        <w:rPr>
          <w:sz w:val="28"/>
          <w:szCs w:val="28"/>
        </w:rPr>
      </w:pPr>
      <w:r w:rsidRPr="00CC4C40">
        <w:rPr>
          <w:b/>
          <w:sz w:val="28"/>
          <w:szCs w:val="28"/>
        </w:rPr>
        <w:t>ЭБС «Лань»</w:t>
      </w:r>
      <w:r w:rsidRPr="00CC4C40">
        <w:rPr>
          <w:sz w:val="28"/>
          <w:szCs w:val="28"/>
        </w:rPr>
        <w:t xml:space="preserve">; Договор № 223/17-28 от 31.03.2017г. </w:t>
      </w:r>
      <w:hyperlink r:id="rId20" w:history="1">
        <w:r w:rsidRPr="00CC4C40">
          <w:rPr>
            <w:rStyle w:val="a7"/>
            <w:rFonts w:eastAsia="Calibri"/>
            <w:sz w:val="28"/>
            <w:szCs w:val="28"/>
          </w:rPr>
          <w:t>www.e.lanbook.ru</w:t>
        </w:r>
      </w:hyperlink>
    </w:p>
    <w:p w:rsidR="00444220" w:rsidRPr="00CC4C40" w:rsidRDefault="00444220" w:rsidP="00444220">
      <w:pPr>
        <w:tabs>
          <w:tab w:val="left" w:pos="8931"/>
        </w:tabs>
        <w:ind w:firstLine="567"/>
        <w:jc w:val="both"/>
        <w:rPr>
          <w:sz w:val="28"/>
          <w:szCs w:val="28"/>
        </w:rPr>
      </w:pPr>
      <w:r w:rsidRPr="00CC4C40">
        <w:rPr>
          <w:b/>
          <w:sz w:val="28"/>
          <w:szCs w:val="28"/>
        </w:rPr>
        <w:t>ЭБС «</w:t>
      </w:r>
      <w:proofErr w:type="spellStart"/>
      <w:r w:rsidRPr="00CC4C40">
        <w:rPr>
          <w:b/>
          <w:sz w:val="28"/>
          <w:szCs w:val="28"/>
        </w:rPr>
        <w:t>Юрайт</w:t>
      </w:r>
      <w:proofErr w:type="spellEnd"/>
      <w:r w:rsidRPr="00CC4C40">
        <w:rPr>
          <w:b/>
          <w:sz w:val="28"/>
          <w:szCs w:val="28"/>
        </w:rPr>
        <w:t>»</w:t>
      </w:r>
      <w:r w:rsidRPr="00CC4C40">
        <w:rPr>
          <w:sz w:val="28"/>
          <w:szCs w:val="28"/>
        </w:rPr>
        <w:t xml:space="preserve">; Договор № 223/17-27 от 31.03.2017г. </w:t>
      </w:r>
      <w:hyperlink r:id="rId21" w:history="1">
        <w:r w:rsidRPr="00CC4C40">
          <w:rPr>
            <w:rStyle w:val="a7"/>
            <w:rFonts w:eastAsia="Calibri"/>
            <w:sz w:val="28"/>
            <w:szCs w:val="28"/>
          </w:rPr>
          <w:t>www.biblio-online.ru</w:t>
        </w:r>
      </w:hyperlink>
      <w:r w:rsidRPr="00CC4C40">
        <w:rPr>
          <w:sz w:val="28"/>
          <w:szCs w:val="28"/>
        </w:rPr>
        <w:t xml:space="preserve"> </w:t>
      </w:r>
    </w:p>
    <w:p w:rsidR="00444220" w:rsidRPr="00CC4C40" w:rsidRDefault="00444220" w:rsidP="00444220">
      <w:pPr>
        <w:tabs>
          <w:tab w:val="left" w:pos="8931"/>
        </w:tabs>
        <w:ind w:firstLine="567"/>
        <w:jc w:val="both"/>
        <w:rPr>
          <w:rFonts w:eastAsia="Calibri"/>
          <w:sz w:val="28"/>
          <w:szCs w:val="28"/>
        </w:rPr>
      </w:pPr>
      <w:r w:rsidRPr="00CC4C40">
        <w:rPr>
          <w:b/>
          <w:sz w:val="28"/>
          <w:szCs w:val="28"/>
        </w:rPr>
        <w:t>ЭБС «Консультант студента»</w:t>
      </w:r>
      <w:r w:rsidRPr="00CC4C40">
        <w:rPr>
          <w:sz w:val="28"/>
          <w:szCs w:val="28"/>
        </w:rPr>
        <w:t xml:space="preserve">; Договор № 223/17-12 от 28.02.2017г. </w:t>
      </w:r>
      <w:r w:rsidRPr="00CC4C40">
        <w:rPr>
          <w:rFonts w:eastAsia="Calibri"/>
          <w:sz w:val="28"/>
          <w:szCs w:val="28"/>
          <w:lang w:val="en-US"/>
        </w:rPr>
        <w:t>www</w:t>
      </w:r>
      <w:r w:rsidRPr="00CC4C40">
        <w:rPr>
          <w:rFonts w:eastAsia="Calibri"/>
          <w:sz w:val="28"/>
          <w:szCs w:val="28"/>
        </w:rPr>
        <w:t>.</w:t>
      </w:r>
      <w:proofErr w:type="spellStart"/>
      <w:r w:rsidRPr="00CC4C40">
        <w:rPr>
          <w:rFonts w:eastAsia="Calibri"/>
          <w:sz w:val="28"/>
          <w:szCs w:val="28"/>
          <w:lang w:val="en-US"/>
        </w:rPr>
        <w:t>studentlibrary</w:t>
      </w:r>
      <w:proofErr w:type="spellEnd"/>
      <w:r w:rsidRPr="00CC4C40">
        <w:rPr>
          <w:rFonts w:eastAsia="Calibri"/>
          <w:sz w:val="28"/>
          <w:szCs w:val="28"/>
        </w:rPr>
        <w:t>.</w:t>
      </w:r>
      <w:proofErr w:type="spellStart"/>
      <w:r w:rsidRPr="00CC4C40">
        <w:rPr>
          <w:rFonts w:eastAsia="Calibri"/>
          <w:sz w:val="28"/>
          <w:szCs w:val="28"/>
          <w:lang w:val="en-US"/>
        </w:rPr>
        <w:t>ru</w:t>
      </w:r>
      <w:proofErr w:type="spellEnd"/>
    </w:p>
    <w:p w:rsidR="00444220" w:rsidRPr="00CC4C40" w:rsidRDefault="00444220" w:rsidP="00444220">
      <w:pPr>
        <w:tabs>
          <w:tab w:val="left" w:pos="8931"/>
        </w:tabs>
        <w:ind w:firstLine="567"/>
        <w:jc w:val="both"/>
        <w:rPr>
          <w:rFonts w:eastAsia="Calibri"/>
          <w:sz w:val="28"/>
          <w:szCs w:val="28"/>
        </w:rPr>
      </w:pPr>
      <w:r>
        <w:rPr>
          <w:rFonts w:eastAsia="Calibri"/>
          <w:sz w:val="28"/>
          <w:szCs w:val="28"/>
        </w:rPr>
        <w:lastRenderedPageBreak/>
        <w:t xml:space="preserve"> </w:t>
      </w:r>
    </w:p>
    <w:p w:rsidR="00444220" w:rsidRPr="00CC4C40" w:rsidRDefault="00444220" w:rsidP="00444220">
      <w:pPr>
        <w:tabs>
          <w:tab w:val="left" w:pos="8931"/>
        </w:tabs>
        <w:ind w:firstLine="567"/>
        <w:jc w:val="both"/>
        <w:rPr>
          <w:rFonts w:eastAsia="Calibri"/>
          <w:sz w:val="28"/>
          <w:szCs w:val="28"/>
        </w:rPr>
      </w:pPr>
    </w:p>
    <w:p w:rsidR="00444220" w:rsidRDefault="00444220" w:rsidP="00444220">
      <w:pPr>
        <w:pStyle w:val="a3"/>
        <w:tabs>
          <w:tab w:val="left" w:pos="5962"/>
          <w:tab w:val="left" w:pos="8931"/>
        </w:tabs>
        <w:ind w:left="0"/>
        <w:jc w:val="left"/>
      </w:pPr>
      <w:r>
        <w:t>Ведущий</w:t>
      </w:r>
      <w:r>
        <w:rPr>
          <w:spacing w:val="-2"/>
        </w:rPr>
        <w:t xml:space="preserve"> </w:t>
      </w:r>
      <w:r>
        <w:t xml:space="preserve">преподаватель                                 </w:t>
      </w:r>
      <w:proofErr w:type="spellStart"/>
      <w:r>
        <w:t>к.п</w:t>
      </w:r>
      <w:proofErr w:type="gramStart"/>
      <w:r>
        <w:t>.н</w:t>
      </w:r>
      <w:proofErr w:type="spellEnd"/>
      <w:proofErr w:type="gramEnd"/>
      <w:r>
        <w:t>, доцент В.И.</w:t>
      </w:r>
      <w:r>
        <w:rPr>
          <w:spacing w:val="-3"/>
        </w:rPr>
        <w:t xml:space="preserve"> </w:t>
      </w:r>
      <w:proofErr w:type="spellStart"/>
      <w:r>
        <w:t>Салютнова</w:t>
      </w:r>
      <w:proofErr w:type="spellEnd"/>
    </w:p>
    <w:p w:rsidR="00444220" w:rsidRDefault="00444220" w:rsidP="00444220">
      <w:pPr>
        <w:pStyle w:val="a3"/>
        <w:tabs>
          <w:tab w:val="left" w:pos="8931"/>
        </w:tabs>
        <w:spacing w:before="11"/>
        <w:ind w:left="0"/>
        <w:jc w:val="left"/>
        <w:rPr>
          <w:sz w:val="37"/>
        </w:rPr>
      </w:pPr>
    </w:p>
    <w:p w:rsidR="00444220" w:rsidRDefault="00444220" w:rsidP="00444220">
      <w:pPr>
        <w:pStyle w:val="a3"/>
        <w:tabs>
          <w:tab w:val="left" w:pos="5184"/>
          <w:tab w:val="left" w:pos="8931"/>
        </w:tabs>
        <w:ind w:left="0" w:right="4"/>
        <w:jc w:val="center"/>
      </w:pPr>
      <w:r>
        <w:t>Заведующий</w:t>
      </w:r>
      <w:r>
        <w:rPr>
          <w:spacing w:val="-2"/>
        </w:rPr>
        <w:t xml:space="preserve"> </w:t>
      </w:r>
      <w:r>
        <w:t>кафедрой</w:t>
      </w:r>
      <w:r>
        <w:tab/>
      </w:r>
      <w:proofErr w:type="spellStart"/>
      <w:r>
        <w:t>д.п</w:t>
      </w:r>
      <w:proofErr w:type="gramStart"/>
      <w:r>
        <w:t>.н</w:t>
      </w:r>
      <w:proofErr w:type="spellEnd"/>
      <w:proofErr w:type="gramEnd"/>
      <w:r>
        <w:t>, профессор А.И.</w:t>
      </w:r>
      <w:r>
        <w:rPr>
          <w:spacing w:val="-6"/>
        </w:rPr>
        <w:t xml:space="preserve"> </w:t>
      </w:r>
      <w:proofErr w:type="spellStart"/>
      <w:r>
        <w:t>Улзытуева</w:t>
      </w:r>
      <w:proofErr w:type="spellEnd"/>
    </w:p>
    <w:p w:rsidR="00444220" w:rsidRDefault="00444220" w:rsidP="00444220">
      <w:pPr>
        <w:tabs>
          <w:tab w:val="left" w:pos="8931"/>
        </w:tabs>
        <w:spacing w:line="270" w:lineRule="atLeast"/>
        <w:jc w:val="both"/>
        <w:rPr>
          <w:sz w:val="24"/>
        </w:rPr>
      </w:pPr>
    </w:p>
    <w:p w:rsidR="00444220" w:rsidRDefault="00444220" w:rsidP="00444220">
      <w:pPr>
        <w:pStyle w:val="a3"/>
        <w:tabs>
          <w:tab w:val="left" w:pos="8931"/>
        </w:tabs>
        <w:spacing w:before="1"/>
        <w:ind w:left="0" w:right="306" w:firstLine="709"/>
      </w:pPr>
    </w:p>
    <w:p w:rsidR="00444220" w:rsidRDefault="00444220" w:rsidP="00444220">
      <w:pPr>
        <w:tabs>
          <w:tab w:val="left" w:pos="8931"/>
        </w:tabs>
      </w:pPr>
    </w:p>
    <w:p w:rsidR="00444220" w:rsidRDefault="00444220" w:rsidP="00444220">
      <w:pPr>
        <w:tabs>
          <w:tab w:val="left" w:pos="8931"/>
        </w:tabs>
      </w:pPr>
    </w:p>
    <w:p w:rsidR="00A9188E" w:rsidRDefault="00A9188E"/>
    <w:sectPr w:rsidR="00A9188E" w:rsidSect="004D0202">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15C" w:rsidRDefault="00A44FE1">
    <w:pPr>
      <w:pStyle w:val="a3"/>
      <w:spacing w:line="14" w:lineRule="auto"/>
      <w:ind w:left="0"/>
      <w:jc w:val="left"/>
      <w:rPr>
        <w:sz w:val="19"/>
      </w:rPr>
    </w:pPr>
    <w:r>
      <w:rPr>
        <w:noProof/>
        <w:lang w:bidi="ar-SA"/>
      </w:rPr>
      <mc:AlternateContent>
        <mc:Choice Requires="wps">
          <w:drawing>
            <wp:anchor distT="0" distB="0" distL="114300" distR="114300" simplePos="0" relativeHeight="251659264" behindDoc="1" locked="0" layoutInCell="1" allowOverlap="1" wp14:anchorId="2AE0EACD" wp14:editId="119C7F7C">
              <wp:simplePos x="0" y="0"/>
              <wp:positionH relativeFrom="page">
                <wp:posOffset>3949700</wp:posOffset>
              </wp:positionH>
              <wp:positionV relativeFrom="page">
                <wp:posOffset>10057765</wp:posOffset>
              </wp:positionV>
              <wp:extent cx="2032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15C" w:rsidRDefault="00A44FE1">
                          <w:pPr>
                            <w:spacing w:before="10"/>
                            <w:ind w:left="40"/>
                            <w:rPr>
                              <w:sz w:val="24"/>
                            </w:rPr>
                          </w:pPr>
                          <w:r>
                            <w:fldChar w:fldCharType="begin"/>
                          </w:r>
                          <w:r>
                            <w:rPr>
                              <w:sz w:val="24"/>
                            </w:rPr>
                            <w:instrText xml:space="preserve"> PAGE </w:instrText>
                          </w:r>
                          <w:r>
                            <w:fldChar w:fldCharType="separate"/>
                          </w:r>
                          <w:r>
                            <w:rPr>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1pt;margin-top:791.95pt;width:16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mEqw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" filled="f" stroked="f">
              <v:textbox inset="0,0,0,0">
                <w:txbxContent>
                  <w:p w:rsidR="006B715C" w:rsidRDefault="00A44FE1">
                    <w:pPr>
                      <w:spacing w:before="10"/>
                      <w:ind w:left="40"/>
                      <w:rPr>
                        <w:sz w:val="24"/>
                      </w:rPr>
                    </w:pPr>
                    <w:r>
                      <w:fldChar w:fldCharType="begin"/>
                    </w:r>
                    <w:r>
                      <w:rPr>
                        <w:sz w:val="24"/>
                      </w:rPr>
                      <w:instrText xml:space="preserve"> PAGE </w:instrText>
                    </w:r>
                    <w:r>
                      <w:fldChar w:fldCharType="separate"/>
                    </w:r>
                    <w:r>
                      <w:rPr>
                        <w:noProof/>
                        <w:sz w:val="24"/>
                      </w:rPr>
                      <w:t>1</w:t>
                    </w:r>
                    <w: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5D67"/>
    <w:multiLevelType w:val="hybridMultilevel"/>
    <w:tmpl w:val="FB7C5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1E34AE"/>
    <w:multiLevelType w:val="hybridMultilevel"/>
    <w:tmpl w:val="68261974"/>
    <w:lvl w:ilvl="0" w:tplc="C2302070">
      <w:numFmt w:val="bullet"/>
      <w:lvlText w:val=""/>
      <w:lvlJc w:val="left"/>
      <w:pPr>
        <w:ind w:left="412" w:hanging="308"/>
      </w:pPr>
      <w:rPr>
        <w:rFonts w:ascii="Wingdings" w:eastAsia="Wingdings" w:hAnsi="Wingdings" w:cs="Wingdings" w:hint="default"/>
        <w:w w:val="100"/>
        <w:sz w:val="24"/>
        <w:szCs w:val="24"/>
        <w:lang w:val="ru-RU" w:eastAsia="ru-RU" w:bidi="ru-RU"/>
      </w:rPr>
    </w:lvl>
    <w:lvl w:ilvl="1" w:tplc="DC7E92AC">
      <w:numFmt w:val="bullet"/>
      <w:lvlText w:val="•"/>
      <w:lvlJc w:val="left"/>
      <w:pPr>
        <w:ind w:left="915" w:hanging="308"/>
      </w:pPr>
      <w:rPr>
        <w:rFonts w:hint="default"/>
        <w:lang w:val="ru-RU" w:eastAsia="ru-RU" w:bidi="ru-RU"/>
      </w:rPr>
    </w:lvl>
    <w:lvl w:ilvl="2" w:tplc="65AC0278">
      <w:numFmt w:val="bullet"/>
      <w:lvlText w:val="•"/>
      <w:lvlJc w:val="left"/>
      <w:pPr>
        <w:ind w:left="1411" w:hanging="308"/>
      </w:pPr>
      <w:rPr>
        <w:rFonts w:hint="default"/>
        <w:lang w:val="ru-RU" w:eastAsia="ru-RU" w:bidi="ru-RU"/>
      </w:rPr>
    </w:lvl>
    <w:lvl w:ilvl="3" w:tplc="F47603D4">
      <w:numFmt w:val="bullet"/>
      <w:lvlText w:val="•"/>
      <w:lvlJc w:val="left"/>
      <w:pPr>
        <w:ind w:left="1906" w:hanging="308"/>
      </w:pPr>
      <w:rPr>
        <w:rFonts w:hint="default"/>
        <w:lang w:val="ru-RU" w:eastAsia="ru-RU" w:bidi="ru-RU"/>
      </w:rPr>
    </w:lvl>
    <w:lvl w:ilvl="4" w:tplc="3AF407B0">
      <w:numFmt w:val="bullet"/>
      <w:lvlText w:val="•"/>
      <w:lvlJc w:val="left"/>
      <w:pPr>
        <w:ind w:left="2402" w:hanging="308"/>
      </w:pPr>
      <w:rPr>
        <w:rFonts w:hint="default"/>
        <w:lang w:val="ru-RU" w:eastAsia="ru-RU" w:bidi="ru-RU"/>
      </w:rPr>
    </w:lvl>
    <w:lvl w:ilvl="5" w:tplc="49A48132">
      <w:numFmt w:val="bullet"/>
      <w:lvlText w:val="•"/>
      <w:lvlJc w:val="left"/>
      <w:pPr>
        <w:ind w:left="2898" w:hanging="308"/>
      </w:pPr>
      <w:rPr>
        <w:rFonts w:hint="default"/>
        <w:lang w:val="ru-RU" w:eastAsia="ru-RU" w:bidi="ru-RU"/>
      </w:rPr>
    </w:lvl>
    <w:lvl w:ilvl="6" w:tplc="BF943CA4">
      <w:numFmt w:val="bullet"/>
      <w:lvlText w:val="•"/>
      <w:lvlJc w:val="left"/>
      <w:pPr>
        <w:ind w:left="3393" w:hanging="308"/>
      </w:pPr>
      <w:rPr>
        <w:rFonts w:hint="default"/>
        <w:lang w:val="ru-RU" w:eastAsia="ru-RU" w:bidi="ru-RU"/>
      </w:rPr>
    </w:lvl>
    <w:lvl w:ilvl="7" w:tplc="ECFE63BE">
      <w:numFmt w:val="bullet"/>
      <w:lvlText w:val="•"/>
      <w:lvlJc w:val="left"/>
      <w:pPr>
        <w:ind w:left="3889" w:hanging="308"/>
      </w:pPr>
      <w:rPr>
        <w:rFonts w:hint="default"/>
        <w:lang w:val="ru-RU" w:eastAsia="ru-RU" w:bidi="ru-RU"/>
      </w:rPr>
    </w:lvl>
    <w:lvl w:ilvl="8" w:tplc="0BAE94F2">
      <w:numFmt w:val="bullet"/>
      <w:lvlText w:val="•"/>
      <w:lvlJc w:val="left"/>
      <w:pPr>
        <w:ind w:left="4384" w:hanging="308"/>
      </w:pPr>
      <w:rPr>
        <w:rFonts w:hint="default"/>
        <w:lang w:val="ru-RU" w:eastAsia="ru-RU" w:bidi="ru-RU"/>
      </w:rPr>
    </w:lvl>
  </w:abstractNum>
  <w:abstractNum w:abstractNumId="2">
    <w:nsid w:val="189F3CE9"/>
    <w:multiLevelType w:val="hybridMultilevel"/>
    <w:tmpl w:val="F5681E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EF6F71"/>
    <w:multiLevelType w:val="hybridMultilevel"/>
    <w:tmpl w:val="181AEB4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8EC1023"/>
    <w:multiLevelType w:val="hybridMultilevel"/>
    <w:tmpl w:val="5FDCF7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3341AD"/>
    <w:multiLevelType w:val="hybridMultilevel"/>
    <w:tmpl w:val="BCB26F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50116F"/>
    <w:multiLevelType w:val="hybridMultilevel"/>
    <w:tmpl w:val="E17CD1A8"/>
    <w:lvl w:ilvl="0" w:tplc="D05AB8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8320F78"/>
    <w:multiLevelType w:val="hybridMultilevel"/>
    <w:tmpl w:val="3F74CAAE"/>
    <w:lvl w:ilvl="0" w:tplc="29D66DC2">
      <w:numFmt w:val="bullet"/>
      <w:lvlText w:val=""/>
      <w:lvlJc w:val="left"/>
      <w:pPr>
        <w:ind w:left="537" w:hanging="432"/>
      </w:pPr>
      <w:rPr>
        <w:rFonts w:ascii="Wingdings" w:eastAsia="Wingdings" w:hAnsi="Wingdings" w:cs="Wingdings" w:hint="default"/>
        <w:w w:val="100"/>
        <w:sz w:val="24"/>
        <w:szCs w:val="24"/>
        <w:lang w:val="ru-RU" w:eastAsia="ru-RU" w:bidi="ru-RU"/>
      </w:rPr>
    </w:lvl>
    <w:lvl w:ilvl="1" w:tplc="44085E72">
      <w:numFmt w:val="bullet"/>
      <w:lvlText w:val="•"/>
      <w:lvlJc w:val="left"/>
      <w:pPr>
        <w:ind w:left="1023" w:hanging="432"/>
      </w:pPr>
      <w:rPr>
        <w:rFonts w:hint="default"/>
        <w:lang w:val="ru-RU" w:eastAsia="ru-RU" w:bidi="ru-RU"/>
      </w:rPr>
    </w:lvl>
    <w:lvl w:ilvl="2" w:tplc="999EDA3A">
      <w:numFmt w:val="bullet"/>
      <w:lvlText w:val="•"/>
      <w:lvlJc w:val="left"/>
      <w:pPr>
        <w:ind w:left="1507" w:hanging="432"/>
      </w:pPr>
      <w:rPr>
        <w:rFonts w:hint="default"/>
        <w:lang w:val="ru-RU" w:eastAsia="ru-RU" w:bidi="ru-RU"/>
      </w:rPr>
    </w:lvl>
    <w:lvl w:ilvl="3" w:tplc="664E267A">
      <w:numFmt w:val="bullet"/>
      <w:lvlText w:val="•"/>
      <w:lvlJc w:val="left"/>
      <w:pPr>
        <w:ind w:left="1990" w:hanging="432"/>
      </w:pPr>
      <w:rPr>
        <w:rFonts w:hint="default"/>
        <w:lang w:val="ru-RU" w:eastAsia="ru-RU" w:bidi="ru-RU"/>
      </w:rPr>
    </w:lvl>
    <w:lvl w:ilvl="4" w:tplc="7B40A744">
      <w:numFmt w:val="bullet"/>
      <w:lvlText w:val="•"/>
      <w:lvlJc w:val="left"/>
      <w:pPr>
        <w:ind w:left="2474" w:hanging="432"/>
      </w:pPr>
      <w:rPr>
        <w:rFonts w:hint="default"/>
        <w:lang w:val="ru-RU" w:eastAsia="ru-RU" w:bidi="ru-RU"/>
      </w:rPr>
    </w:lvl>
    <w:lvl w:ilvl="5" w:tplc="442C9BFA">
      <w:numFmt w:val="bullet"/>
      <w:lvlText w:val="•"/>
      <w:lvlJc w:val="left"/>
      <w:pPr>
        <w:ind w:left="2958" w:hanging="432"/>
      </w:pPr>
      <w:rPr>
        <w:rFonts w:hint="default"/>
        <w:lang w:val="ru-RU" w:eastAsia="ru-RU" w:bidi="ru-RU"/>
      </w:rPr>
    </w:lvl>
    <w:lvl w:ilvl="6" w:tplc="4202A9EA">
      <w:numFmt w:val="bullet"/>
      <w:lvlText w:val="•"/>
      <w:lvlJc w:val="left"/>
      <w:pPr>
        <w:ind w:left="3441" w:hanging="432"/>
      </w:pPr>
      <w:rPr>
        <w:rFonts w:hint="default"/>
        <w:lang w:val="ru-RU" w:eastAsia="ru-RU" w:bidi="ru-RU"/>
      </w:rPr>
    </w:lvl>
    <w:lvl w:ilvl="7" w:tplc="EAFA339C">
      <w:numFmt w:val="bullet"/>
      <w:lvlText w:val="•"/>
      <w:lvlJc w:val="left"/>
      <w:pPr>
        <w:ind w:left="3925" w:hanging="432"/>
      </w:pPr>
      <w:rPr>
        <w:rFonts w:hint="default"/>
        <w:lang w:val="ru-RU" w:eastAsia="ru-RU" w:bidi="ru-RU"/>
      </w:rPr>
    </w:lvl>
    <w:lvl w:ilvl="8" w:tplc="3DE4B6E4">
      <w:numFmt w:val="bullet"/>
      <w:lvlText w:val="•"/>
      <w:lvlJc w:val="left"/>
      <w:pPr>
        <w:ind w:left="4408" w:hanging="432"/>
      </w:pPr>
      <w:rPr>
        <w:rFonts w:hint="default"/>
        <w:lang w:val="ru-RU" w:eastAsia="ru-RU" w:bidi="ru-RU"/>
      </w:rPr>
    </w:lvl>
  </w:abstractNum>
  <w:abstractNum w:abstractNumId="8">
    <w:nsid w:val="437B7529"/>
    <w:multiLevelType w:val="hybridMultilevel"/>
    <w:tmpl w:val="E7764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856EAE"/>
    <w:multiLevelType w:val="hybridMultilevel"/>
    <w:tmpl w:val="96A271F4"/>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BB821D2"/>
    <w:multiLevelType w:val="multilevel"/>
    <w:tmpl w:val="56ECF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C6B59E8"/>
    <w:multiLevelType w:val="hybridMultilevel"/>
    <w:tmpl w:val="FBBAC4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98514D8"/>
    <w:multiLevelType w:val="hybridMultilevel"/>
    <w:tmpl w:val="9BFA7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8B20EA"/>
    <w:multiLevelType w:val="hybridMultilevel"/>
    <w:tmpl w:val="1346D1A6"/>
    <w:lvl w:ilvl="0" w:tplc="563A5D00">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7B12C6"/>
    <w:multiLevelType w:val="hybridMultilevel"/>
    <w:tmpl w:val="E00CADB4"/>
    <w:lvl w:ilvl="0" w:tplc="0419000F">
      <w:start w:val="1"/>
      <w:numFmt w:val="decimal"/>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05D0F71"/>
    <w:multiLevelType w:val="hybridMultilevel"/>
    <w:tmpl w:val="2B72F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8A00BD"/>
    <w:multiLevelType w:val="hybridMultilevel"/>
    <w:tmpl w:val="ED346C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FD5611"/>
    <w:multiLevelType w:val="hybridMultilevel"/>
    <w:tmpl w:val="020A8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8526330"/>
    <w:multiLevelType w:val="hybridMultilevel"/>
    <w:tmpl w:val="07629354"/>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DE35B61"/>
    <w:multiLevelType w:val="hybridMultilevel"/>
    <w:tmpl w:val="7AB627C6"/>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6A1098"/>
    <w:multiLevelType w:val="hybridMultilevel"/>
    <w:tmpl w:val="6E80AA32"/>
    <w:lvl w:ilvl="0" w:tplc="61D0FE8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06E7EB1"/>
    <w:multiLevelType w:val="hybridMultilevel"/>
    <w:tmpl w:val="28385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E61A26"/>
    <w:multiLevelType w:val="hybridMultilevel"/>
    <w:tmpl w:val="98B84786"/>
    <w:lvl w:ilvl="0" w:tplc="766230DE">
      <w:numFmt w:val="bullet"/>
      <w:lvlText w:val=""/>
      <w:lvlJc w:val="left"/>
      <w:pPr>
        <w:ind w:left="308" w:hanging="308"/>
      </w:pPr>
      <w:rPr>
        <w:rFonts w:ascii="Wingdings" w:eastAsia="Wingdings" w:hAnsi="Wingdings" w:cs="Wingdings" w:hint="default"/>
        <w:w w:val="100"/>
        <w:sz w:val="24"/>
        <w:szCs w:val="24"/>
        <w:lang w:val="ru-RU" w:eastAsia="ru-RU" w:bidi="ru-RU"/>
      </w:rPr>
    </w:lvl>
    <w:lvl w:ilvl="1" w:tplc="358CBC94">
      <w:numFmt w:val="bullet"/>
      <w:lvlText w:val="•"/>
      <w:lvlJc w:val="left"/>
      <w:pPr>
        <w:ind w:left="811" w:hanging="308"/>
      </w:pPr>
      <w:rPr>
        <w:rFonts w:hint="default"/>
        <w:lang w:val="ru-RU" w:eastAsia="ru-RU" w:bidi="ru-RU"/>
      </w:rPr>
    </w:lvl>
    <w:lvl w:ilvl="2" w:tplc="E9CA8FFE">
      <w:numFmt w:val="bullet"/>
      <w:lvlText w:val="•"/>
      <w:lvlJc w:val="left"/>
      <w:pPr>
        <w:ind w:left="1307" w:hanging="308"/>
      </w:pPr>
      <w:rPr>
        <w:rFonts w:hint="default"/>
        <w:lang w:val="ru-RU" w:eastAsia="ru-RU" w:bidi="ru-RU"/>
      </w:rPr>
    </w:lvl>
    <w:lvl w:ilvl="3" w:tplc="78ACDC24">
      <w:numFmt w:val="bullet"/>
      <w:lvlText w:val="•"/>
      <w:lvlJc w:val="left"/>
      <w:pPr>
        <w:ind w:left="1802" w:hanging="308"/>
      </w:pPr>
      <w:rPr>
        <w:rFonts w:hint="default"/>
        <w:lang w:val="ru-RU" w:eastAsia="ru-RU" w:bidi="ru-RU"/>
      </w:rPr>
    </w:lvl>
    <w:lvl w:ilvl="4" w:tplc="D30E4DA2">
      <w:numFmt w:val="bullet"/>
      <w:lvlText w:val="•"/>
      <w:lvlJc w:val="left"/>
      <w:pPr>
        <w:ind w:left="2298" w:hanging="308"/>
      </w:pPr>
      <w:rPr>
        <w:rFonts w:hint="default"/>
        <w:lang w:val="ru-RU" w:eastAsia="ru-RU" w:bidi="ru-RU"/>
      </w:rPr>
    </w:lvl>
    <w:lvl w:ilvl="5" w:tplc="9E92C0EA">
      <w:numFmt w:val="bullet"/>
      <w:lvlText w:val="•"/>
      <w:lvlJc w:val="left"/>
      <w:pPr>
        <w:ind w:left="2794" w:hanging="308"/>
      </w:pPr>
      <w:rPr>
        <w:rFonts w:hint="default"/>
        <w:lang w:val="ru-RU" w:eastAsia="ru-RU" w:bidi="ru-RU"/>
      </w:rPr>
    </w:lvl>
    <w:lvl w:ilvl="6" w:tplc="7B389582">
      <w:numFmt w:val="bullet"/>
      <w:lvlText w:val="•"/>
      <w:lvlJc w:val="left"/>
      <w:pPr>
        <w:ind w:left="3289" w:hanging="308"/>
      </w:pPr>
      <w:rPr>
        <w:rFonts w:hint="default"/>
        <w:lang w:val="ru-RU" w:eastAsia="ru-RU" w:bidi="ru-RU"/>
      </w:rPr>
    </w:lvl>
    <w:lvl w:ilvl="7" w:tplc="0E80B1BE">
      <w:numFmt w:val="bullet"/>
      <w:lvlText w:val="•"/>
      <w:lvlJc w:val="left"/>
      <w:pPr>
        <w:ind w:left="3785" w:hanging="308"/>
      </w:pPr>
      <w:rPr>
        <w:rFonts w:hint="default"/>
        <w:lang w:val="ru-RU" w:eastAsia="ru-RU" w:bidi="ru-RU"/>
      </w:rPr>
    </w:lvl>
    <w:lvl w:ilvl="8" w:tplc="52ECB118">
      <w:numFmt w:val="bullet"/>
      <w:lvlText w:val="•"/>
      <w:lvlJc w:val="left"/>
      <w:pPr>
        <w:ind w:left="4280" w:hanging="308"/>
      </w:pPr>
      <w:rPr>
        <w:rFonts w:hint="default"/>
        <w:lang w:val="ru-RU" w:eastAsia="ru-RU" w:bidi="ru-RU"/>
      </w:rPr>
    </w:lvl>
  </w:abstractNum>
  <w:num w:numId="1">
    <w:abstractNumId w:val="7"/>
  </w:num>
  <w:num w:numId="2">
    <w:abstractNumId w:val="1"/>
  </w:num>
  <w:num w:numId="3">
    <w:abstractNumId w:val="22"/>
  </w:num>
  <w:num w:numId="4">
    <w:abstractNumId w:val="15"/>
  </w:num>
  <w:num w:numId="5">
    <w:abstractNumId w:val="4"/>
  </w:num>
  <w:num w:numId="6">
    <w:abstractNumId w:val="5"/>
  </w:num>
  <w:num w:numId="7">
    <w:abstractNumId w:val="8"/>
  </w:num>
  <w:num w:numId="8">
    <w:abstractNumId w:val="6"/>
  </w:num>
  <w:num w:numId="9">
    <w:abstractNumId w:val="10"/>
  </w:num>
  <w:num w:numId="10">
    <w:abstractNumId w:val="0"/>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4"/>
  </w:num>
  <w:num w:numId="16">
    <w:abstractNumId w:val="17"/>
  </w:num>
  <w:num w:numId="17">
    <w:abstractNumId w:val="19"/>
  </w:num>
  <w:num w:numId="18">
    <w:abstractNumId w:val="12"/>
  </w:num>
  <w:num w:numId="19">
    <w:abstractNumId w:val="16"/>
  </w:num>
  <w:num w:numId="20">
    <w:abstractNumId w:val="2"/>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ED4"/>
    <w:rsid w:val="00444220"/>
    <w:rsid w:val="00A44FE1"/>
    <w:rsid w:val="00A9188E"/>
    <w:rsid w:val="00B91912"/>
    <w:rsid w:val="00C61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44220"/>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4422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444220"/>
    <w:pPr>
      <w:ind w:left="382"/>
      <w:jc w:val="both"/>
    </w:pPr>
    <w:rPr>
      <w:sz w:val="28"/>
      <w:szCs w:val="28"/>
    </w:rPr>
  </w:style>
  <w:style w:type="character" w:customStyle="1" w:styleId="a4">
    <w:name w:val="Основной текст Знак"/>
    <w:basedOn w:val="a0"/>
    <w:link w:val="a3"/>
    <w:uiPriority w:val="1"/>
    <w:rsid w:val="00444220"/>
    <w:rPr>
      <w:rFonts w:ascii="Times New Roman" w:eastAsia="Times New Roman" w:hAnsi="Times New Roman" w:cs="Times New Roman"/>
      <w:sz w:val="28"/>
      <w:szCs w:val="28"/>
      <w:lang w:eastAsia="ru-RU" w:bidi="ru-RU"/>
    </w:rPr>
  </w:style>
  <w:style w:type="paragraph" w:customStyle="1" w:styleId="11">
    <w:name w:val="Заголовок 11"/>
    <w:basedOn w:val="a"/>
    <w:uiPriority w:val="1"/>
    <w:qFormat/>
    <w:rsid w:val="00444220"/>
    <w:pPr>
      <w:spacing w:before="1"/>
      <w:ind w:left="110"/>
      <w:outlineLvl w:val="1"/>
    </w:pPr>
    <w:rPr>
      <w:b/>
      <w:bCs/>
      <w:sz w:val="32"/>
      <w:szCs w:val="32"/>
    </w:rPr>
  </w:style>
  <w:style w:type="paragraph" w:customStyle="1" w:styleId="21">
    <w:name w:val="Заголовок 21"/>
    <w:basedOn w:val="a"/>
    <w:uiPriority w:val="1"/>
    <w:qFormat/>
    <w:rsid w:val="00444220"/>
    <w:pPr>
      <w:ind w:left="1090"/>
      <w:outlineLvl w:val="2"/>
    </w:pPr>
    <w:rPr>
      <w:b/>
      <w:bCs/>
      <w:sz w:val="28"/>
      <w:szCs w:val="28"/>
    </w:rPr>
  </w:style>
  <w:style w:type="paragraph" w:styleId="a5">
    <w:name w:val="List Paragraph"/>
    <w:basedOn w:val="a"/>
    <w:link w:val="a6"/>
    <w:uiPriority w:val="34"/>
    <w:qFormat/>
    <w:rsid w:val="00444220"/>
    <w:pPr>
      <w:ind w:left="382" w:firstLine="283"/>
      <w:jc w:val="both"/>
    </w:pPr>
  </w:style>
  <w:style w:type="paragraph" w:customStyle="1" w:styleId="TableParagraph">
    <w:name w:val="Table Paragraph"/>
    <w:basedOn w:val="a"/>
    <w:uiPriority w:val="1"/>
    <w:qFormat/>
    <w:rsid w:val="00444220"/>
    <w:pPr>
      <w:ind w:left="107"/>
    </w:pPr>
  </w:style>
  <w:style w:type="character" w:styleId="a7">
    <w:name w:val="Hyperlink"/>
    <w:unhideWhenUsed/>
    <w:rsid w:val="00444220"/>
    <w:rPr>
      <w:color w:val="0000FF"/>
      <w:u w:val="single"/>
    </w:rPr>
  </w:style>
  <w:style w:type="character" w:customStyle="1" w:styleId="a6">
    <w:name w:val="Абзац списка Знак"/>
    <w:link w:val="a5"/>
    <w:uiPriority w:val="34"/>
    <w:locked/>
    <w:rsid w:val="00444220"/>
    <w:rPr>
      <w:rFonts w:ascii="Times New Roman" w:eastAsia="Times New Roman" w:hAnsi="Times New Roman" w:cs="Times New Roman"/>
      <w:lang w:eastAsia="ru-RU" w:bidi="ru-RU"/>
    </w:rPr>
  </w:style>
  <w:style w:type="paragraph" w:customStyle="1" w:styleId="ConsPlusNormal">
    <w:name w:val="ConsPlusNormal"/>
    <w:rsid w:val="00444220"/>
    <w:pPr>
      <w:autoSpaceDE w:val="0"/>
      <w:autoSpaceDN w:val="0"/>
      <w:adjustRightInd w:val="0"/>
      <w:spacing w:after="0" w:line="240" w:lineRule="auto"/>
      <w:ind w:firstLine="720"/>
    </w:pPr>
    <w:rPr>
      <w:rFonts w:ascii="Arial" w:eastAsia="Calibri" w:hAnsi="Arial" w:cs="Arial"/>
      <w:sz w:val="20"/>
      <w:szCs w:val="20"/>
    </w:rPr>
  </w:style>
  <w:style w:type="character" w:styleId="a8">
    <w:name w:val="Strong"/>
    <w:uiPriority w:val="22"/>
    <w:qFormat/>
    <w:rsid w:val="00444220"/>
    <w:rPr>
      <w:b/>
      <w:bCs/>
    </w:rPr>
  </w:style>
  <w:style w:type="paragraph" w:styleId="3">
    <w:name w:val="List 3"/>
    <w:basedOn w:val="a"/>
    <w:uiPriority w:val="99"/>
    <w:unhideWhenUsed/>
    <w:rsid w:val="00444220"/>
    <w:pPr>
      <w:widowControl/>
      <w:autoSpaceDE/>
      <w:autoSpaceDN/>
      <w:spacing w:after="200" w:line="276" w:lineRule="auto"/>
      <w:ind w:left="849" w:hanging="283"/>
      <w:contextualSpacing/>
    </w:pPr>
    <w:rPr>
      <w:rFonts w:asciiTheme="minorHAnsi" w:eastAsiaTheme="minorEastAsia" w:hAnsiTheme="minorHAnsi" w:cstheme="minorBidi"/>
      <w:lang w:bidi="ar-SA"/>
    </w:rPr>
  </w:style>
  <w:style w:type="paragraph" w:customStyle="1" w:styleId="a9">
    <w:name w:val="Îáû÷íûé"/>
    <w:uiPriority w:val="99"/>
    <w:rsid w:val="00444220"/>
    <w:pPr>
      <w:widowControl w:val="0"/>
      <w:spacing w:after="0" w:line="240" w:lineRule="auto"/>
    </w:pPr>
    <w:rPr>
      <w:rFonts w:ascii="Arial" w:eastAsia="Times New Roman" w:hAnsi="Arial" w:cs="Arial"/>
      <w:sz w:val="20"/>
      <w:szCs w:val="20"/>
      <w:lang w:eastAsia="ru-RU"/>
    </w:rPr>
  </w:style>
  <w:style w:type="paragraph" w:customStyle="1" w:styleId="Standard">
    <w:name w:val="Standard"/>
    <w:rsid w:val="0044422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c1">
    <w:name w:val="c1"/>
    <w:basedOn w:val="a0"/>
    <w:rsid w:val="00444220"/>
  </w:style>
  <w:style w:type="paragraph" w:styleId="2">
    <w:name w:val="Body Text Indent 2"/>
    <w:basedOn w:val="a"/>
    <w:link w:val="20"/>
    <w:uiPriority w:val="99"/>
    <w:unhideWhenUsed/>
    <w:rsid w:val="00444220"/>
    <w:pPr>
      <w:widowControl/>
      <w:autoSpaceDE/>
      <w:autoSpaceDN/>
      <w:spacing w:after="120" w:line="480" w:lineRule="auto"/>
      <w:ind w:left="283"/>
    </w:pPr>
    <w:rPr>
      <w:rFonts w:asciiTheme="minorHAnsi" w:eastAsiaTheme="minorEastAsia" w:hAnsiTheme="minorHAnsi" w:cstheme="minorBidi"/>
      <w:lang w:bidi="ar-SA"/>
    </w:rPr>
  </w:style>
  <w:style w:type="character" w:customStyle="1" w:styleId="20">
    <w:name w:val="Основной текст с отступом 2 Знак"/>
    <w:basedOn w:val="a0"/>
    <w:link w:val="2"/>
    <w:uiPriority w:val="99"/>
    <w:rsid w:val="00444220"/>
    <w:rPr>
      <w:rFonts w:eastAsiaTheme="minorEastAsia"/>
      <w:lang w:eastAsia="ru-RU"/>
    </w:rPr>
  </w:style>
  <w:style w:type="paragraph" w:styleId="30">
    <w:name w:val="Body Text 3"/>
    <w:basedOn w:val="a"/>
    <w:link w:val="31"/>
    <w:unhideWhenUsed/>
    <w:rsid w:val="00444220"/>
    <w:pPr>
      <w:widowControl/>
      <w:autoSpaceDE/>
      <w:autoSpaceDN/>
      <w:spacing w:after="120" w:line="276" w:lineRule="auto"/>
    </w:pPr>
    <w:rPr>
      <w:rFonts w:asciiTheme="minorHAnsi" w:eastAsiaTheme="minorEastAsia" w:hAnsiTheme="minorHAnsi" w:cstheme="minorBidi"/>
      <w:sz w:val="16"/>
      <w:szCs w:val="16"/>
      <w:lang w:bidi="ar-SA"/>
    </w:rPr>
  </w:style>
  <w:style w:type="character" w:customStyle="1" w:styleId="31">
    <w:name w:val="Основной текст 3 Знак"/>
    <w:basedOn w:val="a0"/>
    <w:link w:val="30"/>
    <w:rsid w:val="00444220"/>
    <w:rPr>
      <w:rFonts w:eastAsiaTheme="minorEastAsia"/>
      <w:sz w:val="16"/>
      <w:szCs w:val="16"/>
      <w:lang w:eastAsia="ru-RU"/>
    </w:rPr>
  </w:style>
  <w:style w:type="paragraph" w:styleId="aa">
    <w:name w:val="Body Text Indent"/>
    <w:basedOn w:val="a"/>
    <w:link w:val="ab"/>
    <w:uiPriority w:val="99"/>
    <w:semiHidden/>
    <w:unhideWhenUsed/>
    <w:rsid w:val="00444220"/>
    <w:pPr>
      <w:spacing w:after="120"/>
      <w:ind w:left="283"/>
    </w:pPr>
  </w:style>
  <w:style w:type="character" w:customStyle="1" w:styleId="ab">
    <w:name w:val="Основной текст с отступом Знак"/>
    <w:basedOn w:val="a0"/>
    <w:link w:val="aa"/>
    <w:uiPriority w:val="99"/>
    <w:semiHidden/>
    <w:rsid w:val="00444220"/>
    <w:rPr>
      <w:rFonts w:ascii="Times New Roman" w:eastAsia="Times New Roman" w:hAnsi="Times New Roman" w:cs="Times New Roman"/>
      <w:lang w:eastAsia="ru-RU" w:bidi="ru-RU"/>
    </w:rPr>
  </w:style>
  <w:style w:type="paragraph" w:customStyle="1" w:styleId="1">
    <w:name w:val="Абзац списка1"/>
    <w:basedOn w:val="a"/>
    <w:qFormat/>
    <w:rsid w:val="00444220"/>
    <w:pPr>
      <w:widowControl/>
      <w:autoSpaceDE/>
      <w:autoSpaceDN/>
      <w:ind w:left="720"/>
    </w:pPr>
    <w:rPr>
      <w:sz w:val="24"/>
      <w:szCs w:val="24"/>
      <w:lang w:bidi="ar-SA"/>
    </w:rPr>
  </w:style>
  <w:style w:type="table" w:styleId="ac">
    <w:name w:val="Table Grid"/>
    <w:basedOn w:val="a1"/>
    <w:uiPriority w:val="39"/>
    <w:rsid w:val="00A44FE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44F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44220"/>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4422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444220"/>
    <w:pPr>
      <w:ind w:left="382"/>
      <w:jc w:val="both"/>
    </w:pPr>
    <w:rPr>
      <w:sz w:val="28"/>
      <w:szCs w:val="28"/>
    </w:rPr>
  </w:style>
  <w:style w:type="character" w:customStyle="1" w:styleId="a4">
    <w:name w:val="Основной текст Знак"/>
    <w:basedOn w:val="a0"/>
    <w:link w:val="a3"/>
    <w:uiPriority w:val="1"/>
    <w:rsid w:val="00444220"/>
    <w:rPr>
      <w:rFonts w:ascii="Times New Roman" w:eastAsia="Times New Roman" w:hAnsi="Times New Roman" w:cs="Times New Roman"/>
      <w:sz w:val="28"/>
      <w:szCs w:val="28"/>
      <w:lang w:eastAsia="ru-RU" w:bidi="ru-RU"/>
    </w:rPr>
  </w:style>
  <w:style w:type="paragraph" w:customStyle="1" w:styleId="11">
    <w:name w:val="Заголовок 11"/>
    <w:basedOn w:val="a"/>
    <w:uiPriority w:val="1"/>
    <w:qFormat/>
    <w:rsid w:val="00444220"/>
    <w:pPr>
      <w:spacing w:before="1"/>
      <w:ind w:left="110"/>
      <w:outlineLvl w:val="1"/>
    </w:pPr>
    <w:rPr>
      <w:b/>
      <w:bCs/>
      <w:sz w:val="32"/>
      <w:szCs w:val="32"/>
    </w:rPr>
  </w:style>
  <w:style w:type="paragraph" w:customStyle="1" w:styleId="21">
    <w:name w:val="Заголовок 21"/>
    <w:basedOn w:val="a"/>
    <w:uiPriority w:val="1"/>
    <w:qFormat/>
    <w:rsid w:val="00444220"/>
    <w:pPr>
      <w:ind w:left="1090"/>
      <w:outlineLvl w:val="2"/>
    </w:pPr>
    <w:rPr>
      <w:b/>
      <w:bCs/>
      <w:sz w:val="28"/>
      <w:szCs w:val="28"/>
    </w:rPr>
  </w:style>
  <w:style w:type="paragraph" w:styleId="a5">
    <w:name w:val="List Paragraph"/>
    <w:basedOn w:val="a"/>
    <w:link w:val="a6"/>
    <w:uiPriority w:val="34"/>
    <w:qFormat/>
    <w:rsid w:val="00444220"/>
    <w:pPr>
      <w:ind w:left="382" w:firstLine="283"/>
      <w:jc w:val="both"/>
    </w:pPr>
  </w:style>
  <w:style w:type="paragraph" w:customStyle="1" w:styleId="TableParagraph">
    <w:name w:val="Table Paragraph"/>
    <w:basedOn w:val="a"/>
    <w:uiPriority w:val="1"/>
    <w:qFormat/>
    <w:rsid w:val="00444220"/>
    <w:pPr>
      <w:ind w:left="107"/>
    </w:pPr>
  </w:style>
  <w:style w:type="character" w:styleId="a7">
    <w:name w:val="Hyperlink"/>
    <w:unhideWhenUsed/>
    <w:rsid w:val="00444220"/>
    <w:rPr>
      <w:color w:val="0000FF"/>
      <w:u w:val="single"/>
    </w:rPr>
  </w:style>
  <w:style w:type="character" w:customStyle="1" w:styleId="a6">
    <w:name w:val="Абзац списка Знак"/>
    <w:link w:val="a5"/>
    <w:uiPriority w:val="34"/>
    <w:locked/>
    <w:rsid w:val="00444220"/>
    <w:rPr>
      <w:rFonts w:ascii="Times New Roman" w:eastAsia="Times New Roman" w:hAnsi="Times New Roman" w:cs="Times New Roman"/>
      <w:lang w:eastAsia="ru-RU" w:bidi="ru-RU"/>
    </w:rPr>
  </w:style>
  <w:style w:type="paragraph" w:customStyle="1" w:styleId="ConsPlusNormal">
    <w:name w:val="ConsPlusNormal"/>
    <w:rsid w:val="00444220"/>
    <w:pPr>
      <w:autoSpaceDE w:val="0"/>
      <w:autoSpaceDN w:val="0"/>
      <w:adjustRightInd w:val="0"/>
      <w:spacing w:after="0" w:line="240" w:lineRule="auto"/>
      <w:ind w:firstLine="720"/>
    </w:pPr>
    <w:rPr>
      <w:rFonts w:ascii="Arial" w:eastAsia="Calibri" w:hAnsi="Arial" w:cs="Arial"/>
      <w:sz w:val="20"/>
      <w:szCs w:val="20"/>
    </w:rPr>
  </w:style>
  <w:style w:type="character" w:styleId="a8">
    <w:name w:val="Strong"/>
    <w:uiPriority w:val="22"/>
    <w:qFormat/>
    <w:rsid w:val="00444220"/>
    <w:rPr>
      <w:b/>
      <w:bCs/>
    </w:rPr>
  </w:style>
  <w:style w:type="paragraph" w:styleId="3">
    <w:name w:val="List 3"/>
    <w:basedOn w:val="a"/>
    <w:uiPriority w:val="99"/>
    <w:unhideWhenUsed/>
    <w:rsid w:val="00444220"/>
    <w:pPr>
      <w:widowControl/>
      <w:autoSpaceDE/>
      <w:autoSpaceDN/>
      <w:spacing w:after="200" w:line="276" w:lineRule="auto"/>
      <w:ind w:left="849" w:hanging="283"/>
      <w:contextualSpacing/>
    </w:pPr>
    <w:rPr>
      <w:rFonts w:asciiTheme="minorHAnsi" w:eastAsiaTheme="minorEastAsia" w:hAnsiTheme="minorHAnsi" w:cstheme="minorBidi"/>
      <w:lang w:bidi="ar-SA"/>
    </w:rPr>
  </w:style>
  <w:style w:type="paragraph" w:customStyle="1" w:styleId="a9">
    <w:name w:val="Îáû÷íûé"/>
    <w:uiPriority w:val="99"/>
    <w:rsid w:val="00444220"/>
    <w:pPr>
      <w:widowControl w:val="0"/>
      <w:spacing w:after="0" w:line="240" w:lineRule="auto"/>
    </w:pPr>
    <w:rPr>
      <w:rFonts w:ascii="Arial" w:eastAsia="Times New Roman" w:hAnsi="Arial" w:cs="Arial"/>
      <w:sz w:val="20"/>
      <w:szCs w:val="20"/>
      <w:lang w:eastAsia="ru-RU"/>
    </w:rPr>
  </w:style>
  <w:style w:type="paragraph" w:customStyle="1" w:styleId="Standard">
    <w:name w:val="Standard"/>
    <w:rsid w:val="0044422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c1">
    <w:name w:val="c1"/>
    <w:basedOn w:val="a0"/>
    <w:rsid w:val="00444220"/>
  </w:style>
  <w:style w:type="paragraph" w:styleId="2">
    <w:name w:val="Body Text Indent 2"/>
    <w:basedOn w:val="a"/>
    <w:link w:val="20"/>
    <w:uiPriority w:val="99"/>
    <w:unhideWhenUsed/>
    <w:rsid w:val="00444220"/>
    <w:pPr>
      <w:widowControl/>
      <w:autoSpaceDE/>
      <w:autoSpaceDN/>
      <w:spacing w:after="120" w:line="480" w:lineRule="auto"/>
      <w:ind w:left="283"/>
    </w:pPr>
    <w:rPr>
      <w:rFonts w:asciiTheme="minorHAnsi" w:eastAsiaTheme="minorEastAsia" w:hAnsiTheme="minorHAnsi" w:cstheme="minorBidi"/>
      <w:lang w:bidi="ar-SA"/>
    </w:rPr>
  </w:style>
  <w:style w:type="character" w:customStyle="1" w:styleId="20">
    <w:name w:val="Основной текст с отступом 2 Знак"/>
    <w:basedOn w:val="a0"/>
    <w:link w:val="2"/>
    <w:uiPriority w:val="99"/>
    <w:rsid w:val="00444220"/>
    <w:rPr>
      <w:rFonts w:eastAsiaTheme="minorEastAsia"/>
      <w:lang w:eastAsia="ru-RU"/>
    </w:rPr>
  </w:style>
  <w:style w:type="paragraph" w:styleId="30">
    <w:name w:val="Body Text 3"/>
    <w:basedOn w:val="a"/>
    <w:link w:val="31"/>
    <w:unhideWhenUsed/>
    <w:rsid w:val="00444220"/>
    <w:pPr>
      <w:widowControl/>
      <w:autoSpaceDE/>
      <w:autoSpaceDN/>
      <w:spacing w:after="120" w:line="276" w:lineRule="auto"/>
    </w:pPr>
    <w:rPr>
      <w:rFonts w:asciiTheme="minorHAnsi" w:eastAsiaTheme="minorEastAsia" w:hAnsiTheme="minorHAnsi" w:cstheme="minorBidi"/>
      <w:sz w:val="16"/>
      <w:szCs w:val="16"/>
      <w:lang w:bidi="ar-SA"/>
    </w:rPr>
  </w:style>
  <w:style w:type="character" w:customStyle="1" w:styleId="31">
    <w:name w:val="Основной текст 3 Знак"/>
    <w:basedOn w:val="a0"/>
    <w:link w:val="30"/>
    <w:rsid w:val="00444220"/>
    <w:rPr>
      <w:rFonts w:eastAsiaTheme="minorEastAsia"/>
      <w:sz w:val="16"/>
      <w:szCs w:val="16"/>
      <w:lang w:eastAsia="ru-RU"/>
    </w:rPr>
  </w:style>
  <w:style w:type="paragraph" w:styleId="aa">
    <w:name w:val="Body Text Indent"/>
    <w:basedOn w:val="a"/>
    <w:link w:val="ab"/>
    <w:uiPriority w:val="99"/>
    <w:semiHidden/>
    <w:unhideWhenUsed/>
    <w:rsid w:val="00444220"/>
    <w:pPr>
      <w:spacing w:after="120"/>
      <w:ind w:left="283"/>
    </w:pPr>
  </w:style>
  <w:style w:type="character" w:customStyle="1" w:styleId="ab">
    <w:name w:val="Основной текст с отступом Знак"/>
    <w:basedOn w:val="a0"/>
    <w:link w:val="aa"/>
    <w:uiPriority w:val="99"/>
    <w:semiHidden/>
    <w:rsid w:val="00444220"/>
    <w:rPr>
      <w:rFonts w:ascii="Times New Roman" w:eastAsia="Times New Roman" w:hAnsi="Times New Roman" w:cs="Times New Roman"/>
      <w:lang w:eastAsia="ru-RU" w:bidi="ru-RU"/>
    </w:rPr>
  </w:style>
  <w:style w:type="paragraph" w:customStyle="1" w:styleId="1">
    <w:name w:val="Абзац списка1"/>
    <w:basedOn w:val="a"/>
    <w:qFormat/>
    <w:rsid w:val="00444220"/>
    <w:pPr>
      <w:widowControl/>
      <w:autoSpaceDE/>
      <w:autoSpaceDN/>
      <w:ind w:left="720"/>
    </w:pPr>
    <w:rPr>
      <w:sz w:val="24"/>
      <w:szCs w:val="24"/>
      <w:lang w:bidi="ar-SA"/>
    </w:rPr>
  </w:style>
  <w:style w:type="table" w:styleId="ac">
    <w:name w:val="Table Grid"/>
    <w:basedOn w:val="a1"/>
    <w:uiPriority w:val="39"/>
    <w:rsid w:val="00A44FE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44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yashkola.ru/" TargetMode="External"/><Relationship Id="rId13" Type="http://schemas.openxmlformats.org/officeDocument/2006/relationships/hyperlink" Target="http://www.biblio-online.ru/book/6CE942CD-7CEF-4761-8FE2-26925C898419" TargetMode="External"/><Relationship Id="rId18" Type="http://schemas.openxmlformats.org/officeDocument/2006/relationships/hyperlink" Target="http://www.studentlibrary.ru/book/ISBN9785976513242.html" TargetMode="External"/><Relationship Id="rId3" Type="http://schemas.microsoft.com/office/2007/relationships/stylesWithEffects" Target="stylesWithEffects.xml"/><Relationship Id="rId21" Type="http://schemas.openxmlformats.org/officeDocument/2006/relationships/hyperlink" Target="http://www.biblio-online.ru" TargetMode="External"/><Relationship Id="rId7" Type="http://schemas.openxmlformats.org/officeDocument/2006/relationships/hyperlink" Target="http://www.metodika.ru/" TargetMode="External"/><Relationship Id="rId12" Type="http://schemas.openxmlformats.org/officeDocument/2006/relationships/hyperlink" Target="http://www.kakprosto.ru/kak-8971-kak-oformlyat-referat-v-shkole" TargetMode="External"/><Relationship Id="rId17" Type="http://schemas.openxmlformats.org/officeDocument/2006/relationships/hyperlink" Target="https://www.biblio-online.ru/book/9B07EE00-B899-4ACA-968A-814D58302645" TargetMode="External"/><Relationship Id="rId2" Type="http://schemas.openxmlformats.org/officeDocument/2006/relationships/styles" Target="styles.xml"/><Relationship Id="rId16" Type="http://schemas.openxmlformats.org/officeDocument/2006/relationships/hyperlink" Target="https://www.biblio-online.ru/book/F7896A72-3042-4B5B-8973-35078ED7E194" TargetMode="External"/><Relationship Id="rId20" Type="http://schemas.openxmlformats.org/officeDocument/2006/relationships/hyperlink" Target="http://www.e.lanbook.ru" TargetMode="Externa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yperlink" Target="http://www.ucheba.com" TargetMode="External"/><Relationship Id="rId5" Type="http://schemas.openxmlformats.org/officeDocument/2006/relationships/webSettings" Target="webSettings.xml"/><Relationship Id="rId15" Type="http://schemas.openxmlformats.org/officeDocument/2006/relationships/hyperlink" Target="https://www.biblio-online.ru/book/C77D12F3-14D7-483E-8C87-886ECDB61980" TargetMode="External"/><Relationship Id="rId23" Type="http://schemas.openxmlformats.org/officeDocument/2006/relationships/theme" Target="theme/theme1.xml"/><Relationship Id="rId10" Type="http://schemas.openxmlformats.org/officeDocument/2006/relationships/hyperlink" Target="http://www.vestniknews.ru" TargetMode="External"/><Relationship Id="rId19" Type="http://schemas.openxmlformats.org/officeDocument/2006/relationships/hyperlink" Target="http://www.trmost.ru" TargetMode="External"/><Relationship Id="rId4" Type="http://schemas.openxmlformats.org/officeDocument/2006/relationships/settings" Target="settings.xml"/><Relationship Id="rId9" Type="http://schemas.openxmlformats.org/officeDocument/2006/relationships/hyperlink" Target="http://www.fsio.ru" TargetMode="External"/><Relationship Id="rId14" Type="http://schemas.openxmlformats.org/officeDocument/2006/relationships/hyperlink" Target="http://www.biblio-online.ru/book/ABE2A053-C1E9-404E-BA54-24B62B997D8D"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3823</Words>
  <Characters>21796</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SiBeRiA</Company>
  <LinksUpToDate>false</LinksUpToDate>
  <CharactersWithSpaces>25568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Виктория</cp:lastModifiedBy>
  <cp:revision>2</cp:revision>
  <dcterms:created xsi:type="dcterms:W3CDTF">2018-10-28T19:58:00Z</dcterms:created>
  <dcterms:modified xsi:type="dcterms:W3CDTF">2018-10-28T19:58:00Z</dcterms:modified>
</cp:coreProperties>
</file>