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E4" w:rsidRPr="00E666F8" w:rsidRDefault="007977E4" w:rsidP="007977E4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66F8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7977E4" w:rsidRPr="00E666F8" w:rsidRDefault="007977E4" w:rsidP="007977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6F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7977E4" w:rsidRPr="00E666F8" w:rsidRDefault="007977E4" w:rsidP="007977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6F8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7977E4" w:rsidRPr="00E666F8" w:rsidRDefault="007977E4" w:rsidP="007977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6F8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7977E4" w:rsidRPr="00E666F8" w:rsidRDefault="007977E4" w:rsidP="007977E4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66F8">
        <w:rPr>
          <w:rFonts w:ascii="Times New Roman" w:hAnsi="Times New Roman" w:cs="Times New Roman"/>
          <w:sz w:val="24"/>
          <w:szCs w:val="24"/>
        </w:rPr>
        <w:t>(ФГБОУ ВО «ЗабГУ»)</w:t>
      </w:r>
    </w:p>
    <w:p w:rsidR="007977E4" w:rsidRPr="00E666F8" w:rsidRDefault="007977E4" w:rsidP="00797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7E4" w:rsidRPr="00E666F8" w:rsidRDefault="007977E4" w:rsidP="007977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6F8">
        <w:rPr>
          <w:rFonts w:ascii="Times New Roman" w:hAnsi="Times New Roman" w:cs="Times New Roman"/>
          <w:sz w:val="24"/>
          <w:szCs w:val="24"/>
        </w:rPr>
        <w:t xml:space="preserve">Факультет </w:t>
      </w:r>
      <w:r>
        <w:rPr>
          <w:rFonts w:ascii="Times New Roman" w:hAnsi="Times New Roman" w:cs="Times New Roman"/>
          <w:sz w:val="24"/>
          <w:szCs w:val="24"/>
        </w:rPr>
        <w:t>психолого-педагогический</w:t>
      </w:r>
    </w:p>
    <w:p w:rsidR="007977E4" w:rsidRPr="00E666F8" w:rsidRDefault="007977E4" w:rsidP="007977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6F8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</w:rPr>
        <w:t xml:space="preserve">теории и методики дошкольного и начального образования </w:t>
      </w:r>
    </w:p>
    <w:p w:rsidR="007977E4" w:rsidRPr="00E666F8" w:rsidRDefault="007977E4" w:rsidP="007977E4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977E4" w:rsidRPr="00E666F8" w:rsidRDefault="007977E4" w:rsidP="007977E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E666F8"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:rsidR="007977E4" w:rsidRDefault="007977E4" w:rsidP="007977E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E666F8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7977E4" w:rsidRPr="00E666F8" w:rsidRDefault="007977E4" w:rsidP="007977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66F8">
        <w:rPr>
          <w:rFonts w:ascii="Times New Roman" w:hAnsi="Times New Roman" w:cs="Times New Roman"/>
          <w:sz w:val="24"/>
          <w:szCs w:val="24"/>
        </w:rPr>
        <w:t>по дисциплине</w:t>
      </w:r>
    </w:p>
    <w:p w:rsidR="007977E4" w:rsidRPr="00E666F8" w:rsidRDefault="007977E4" w:rsidP="00797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6F8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b/>
          <w:sz w:val="24"/>
          <w:szCs w:val="24"/>
        </w:rPr>
        <w:t>педагогической риторики</w:t>
      </w:r>
    </w:p>
    <w:p w:rsidR="007977E4" w:rsidRPr="00E666F8" w:rsidRDefault="007977E4" w:rsidP="002D5B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6F8">
        <w:rPr>
          <w:rFonts w:ascii="Times New Roman" w:hAnsi="Times New Roman" w:cs="Times New Roman"/>
          <w:sz w:val="24"/>
          <w:szCs w:val="24"/>
        </w:rPr>
        <w:t>Для направления подготовки  44.03.01</w:t>
      </w:r>
    </w:p>
    <w:p w:rsidR="007977E4" w:rsidRPr="00E666F8" w:rsidRDefault="007977E4" w:rsidP="002D5B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6F8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</w:p>
    <w:p w:rsidR="007977E4" w:rsidRPr="007977E4" w:rsidRDefault="007977E4" w:rsidP="002D5B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6F8">
        <w:rPr>
          <w:rFonts w:ascii="Times New Roman" w:hAnsi="Times New Roman" w:cs="Times New Roman"/>
          <w:sz w:val="24"/>
          <w:szCs w:val="24"/>
        </w:rPr>
        <w:t xml:space="preserve">Профиль – Дошкольное образование </w:t>
      </w:r>
      <w:r w:rsidRPr="007977E4">
        <w:rPr>
          <w:rFonts w:ascii="Times New Roman" w:hAnsi="Times New Roman" w:cs="Times New Roman"/>
          <w:sz w:val="24"/>
          <w:szCs w:val="24"/>
        </w:rPr>
        <w:t>(3,6 лет)</w:t>
      </w:r>
    </w:p>
    <w:p w:rsidR="007977E4" w:rsidRPr="00E666F8" w:rsidRDefault="007977E4" w:rsidP="002D5B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7E4" w:rsidRDefault="007977E4" w:rsidP="007977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66F8">
        <w:rPr>
          <w:rFonts w:ascii="Times New Roman" w:hAnsi="Times New Roman" w:cs="Times New Roman"/>
          <w:sz w:val="24"/>
          <w:szCs w:val="24"/>
        </w:rPr>
        <w:t>Общая трудоемкость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1134"/>
      </w:tblGrid>
      <w:tr w:rsidR="007977E4" w:rsidRPr="00AB7716" w:rsidTr="007977E4">
        <w:tc>
          <w:tcPr>
            <w:tcW w:w="5070" w:type="dxa"/>
            <w:vMerge w:val="restart"/>
            <w:vAlign w:val="center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716">
              <w:rPr>
                <w:rFonts w:ascii="Times New Roman" w:eastAsia="Times New Roman" w:hAnsi="Times New Roman" w:cs="Times New Roman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716">
              <w:rPr>
                <w:rFonts w:ascii="Times New Roman" w:eastAsia="Times New Roman" w:hAnsi="Times New Roman" w:cs="Times New Roman"/>
              </w:rPr>
              <w:t xml:space="preserve">Распределение по семестрам </w:t>
            </w:r>
          </w:p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716">
              <w:rPr>
                <w:rFonts w:ascii="Times New Roman" w:eastAsia="Times New Roman" w:hAnsi="Times New Roman" w:cs="Times New Roman"/>
              </w:rPr>
              <w:t xml:space="preserve">в часах </w:t>
            </w:r>
          </w:p>
        </w:tc>
        <w:tc>
          <w:tcPr>
            <w:tcW w:w="1134" w:type="dxa"/>
            <w:vMerge w:val="restart"/>
            <w:vAlign w:val="center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716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</w:tr>
      <w:tr w:rsidR="007977E4" w:rsidRPr="00AB7716" w:rsidTr="007977E4">
        <w:tc>
          <w:tcPr>
            <w:tcW w:w="5070" w:type="dxa"/>
            <w:vMerge/>
            <w:vAlign w:val="center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71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Pr="00AB7716">
              <w:rPr>
                <w:rFonts w:ascii="Times New Roman" w:eastAsia="Times New Roman" w:hAnsi="Times New Roman" w:cs="Times New Roman"/>
              </w:rPr>
              <w:t>-</w:t>
            </w:r>
          </w:p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716"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716">
              <w:rPr>
                <w:rFonts w:ascii="Times New Roman" w:eastAsia="Times New Roman" w:hAnsi="Times New Roman" w:cs="Times New Roman"/>
              </w:rPr>
              <w:t>----</w:t>
            </w:r>
          </w:p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716"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716">
              <w:rPr>
                <w:rFonts w:ascii="Times New Roman" w:eastAsia="Times New Roman" w:hAnsi="Times New Roman" w:cs="Times New Roman"/>
              </w:rPr>
              <w:t>----</w:t>
            </w:r>
          </w:p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716"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1134" w:type="dxa"/>
            <w:vMerge/>
            <w:vAlign w:val="center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7E4" w:rsidRPr="00AB7716" w:rsidTr="007977E4">
        <w:tc>
          <w:tcPr>
            <w:tcW w:w="5070" w:type="dxa"/>
            <w:vAlign w:val="center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7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71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71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71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71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977E4" w:rsidRPr="00AB7716" w:rsidTr="007977E4">
        <w:trPr>
          <w:trHeight w:val="340"/>
        </w:trPr>
        <w:tc>
          <w:tcPr>
            <w:tcW w:w="5070" w:type="dxa"/>
            <w:vAlign w:val="bottom"/>
          </w:tcPr>
          <w:p w:rsidR="007977E4" w:rsidRPr="00AB7716" w:rsidRDefault="007977E4" w:rsidP="00897576">
            <w:pPr>
              <w:rPr>
                <w:rFonts w:ascii="Times New Roman" w:eastAsia="Times New Roman" w:hAnsi="Times New Roman" w:cs="Times New Roman"/>
              </w:rPr>
            </w:pPr>
            <w:r w:rsidRPr="00AB7716">
              <w:rPr>
                <w:rFonts w:ascii="Times New Roman" w:eastAsia="Times New Roman" w:hAnsi="Times New Roman" w:cs="Times New Roman"/>
              </w:rPr>
              <w:t>Общая трудоемкость</w:t>
            </w:r>
          </w:p>
        </w:tc>
        <w:tc>
          <w:tcPr>
            <w:tcW w:w="1134" w:type="dxa"/>
            <w:vAlign w:val="center"/>
          </w:tcPr>
          <w:p w:rsidR="007977E4" w:rsidRPr="00E666F8" w:rsidRDefault="007977E4" w:rsidP="007977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6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bottom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77E4" w:rsidRPr="00E666F8" w:rsidRDefault="007977E4" w:rsidP="007977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6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977E4" w:rsidRPr="00AB7716" w:rsidTr="007977E4">
        <w:trPr>
          <w:trHeight w:val="340"/>
        </w:trPr>
        <w:tc>
          <w:tcPr>
            <w:tcW w:w="5070" w:type="dxa"/>
            <w:vAlign w:val="bottom"/>
          </w:tcPr>
          <w:p w:rsidR="007977E4" w:rsidRPr="00AB7716" w:rsidRDefault="007977E4" w:rsidP="00897576">
            <w:pPr>
              <w:rPr>
                <w:rFonts w:ascii="Times New Roman" w:eastAsia="Times New Roman" w:hAnsi="Times New Roman" w:cs="Times New Roman"/>
              </w:rPr>
            </w:pPr>
            <w:r w:rsidRPr="00AB7716">
              <w:rPr>
                <w:rFonts w:ascii="Times New Roman" w:eastAsia="Times New Roman" w:hAnsi="Times New Roman" w:cs="Times New Roman"/>
              </w:rPr>
              <w:t>Аудиторные занятия, в т.ч.:</w:t>
            </w:r>
          </w:p>
        </w:tc>
        <w:tc>
          <w:tcPr>
            <w:tcW w:w="1134" w:type="dxa"/>
            <w:vAlign w:val="center"/>
          </w:tcPr>
          <w:p w:rsidR="007977E4" w:rsidRPr="00E666F8" w:rsidRDefault="007977E4" w:rsidP="002D5B2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5B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77E4" w:rsidRPr="00E666F8" w:rsidRDefault="007977E4" w:rsidP="002D5B2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5B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7E4" w:rsidRPr="00AB7716" w:rsidTr="007977E4">
        <w:trPr>
          <w:trHeight w:val="340"/>
        </w:trPr>
        <w:tc>
          <w:tcPr>
            <w:tcW w:w="5070" w:type="dxa"/>
            <w:vAlign w:val="bottom"/>
          </w:tcPr>
          <w:p w:rsidR="007977E4" w:rsidRPr="00AB7716" w:rsidRDefault="007977E4" w:rsidP="00897576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AB7716">
              <w:rPr>
                <w:rFonts w:ascii="Times New Roman" w:eastAsia="Times New Roman" w:hAnsi="Times New Roman" w:cs="Times New Roman"/>
              </w:rPr>
              <w:t>лекционные (ЛК)</w:t>
            </w:r>
          </w:p>
        </w:tc>
        <w:tc>
          <w:tcPr>
            <w:tcW w:w="1134" w:type="dxa"/>
            <w:vAlign w:val="center"/>
          </w:tcPr>
          <w:p w:rsidR="007977E4" w:rsidRPr="00E666F8" w:rsidRDefault="007702C2" w:rsidP="008975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77E4" w:rsidRPr="00E666F8" w:rsidRDefault="007702C2" w:rsidP="008975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7E4" w:rsidRPr="00AB7716" w:rsidTr="007977E4">
        <w:trPr>
          <w:trHeight w:val="340"/>
        </w:trPr>
        <w:tc>
          <w:tcPr>
            <w:tcW w:w="5070" w:type="dxa"/>
            <w:vAlign w:val="bottom"/>
          </w:tcPr>
          <w:p w:rsidR="007977E4" w:rsidRPr="00AB7716" w:rsidRDefault="007977E4" w:rsidP="00897576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AB7716">
              <w:rPr>
                <w:rFonts w:ascii="Times New Roman" w:eastAsia="Times New Roman" w:hAnsi="Times New Roman" w:cs="Times New Roman"/>
              </w:rPr>
              <w:t>практические (семинарские) (ПЗ, СЗ)</w:t>
            </w:r>
          </w:p>
        </w:tc>
        <w:tc>
          <w:tcPr>
            <w:tcW w:w="1134" w:type="dxa"/>
            <w:vAlign w:val="center"/>
          </w:tcPr>
          <w:p w:rsidR="007977E4" w:rsidRPr="00E666F8" w:rsidRDefault="007977E4" w:rsidP="008975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77E4" w:rsidRPr="00E666F8" w:rsidRDefault="007977E4" w:rsidP="007977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77E4" w:rsidRPr="00AB7716" w:rsidTr="007977E4">
        <w:trPr>
          <w:trHeight w:val="340"/>
        </w:trPr>
        <w:tc>
          <w:tcPr>
            <w:tcW w:w="5070" w:type="dxa"/>
            <w:vAlign w:val="bottom"/>
          </w:tcPr>
          <w:p w:rsidR="007977E4" w:rsidRPr="00AB7716" w:rsidRDefault="007977E4" w:rsidP="00897576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AB7716">
              <w:rPr>
                <w:rFonts w:ascii="Times New Roman" w:eastAsia="Times New Roman" w:hAnsi="Times New Roman" w:cs="Times New Roman"/>
              </w:rPr>
              <w:t>лабораторные (ЛР)</w:t>
            </w:r>
          </w:p>
        </w:tc>
        <w:tc>
          <w:tcPr>
            <w:tcW w:w="1134" w:type="dxa"/>
            <w:vAlign w:val="center"/>
          </w:tcPr>
          <w:p w:rsidR="007977E4" w:rsidRPr="00E666F8" w:rsidRDefault="007977E4" w:rsidP="008975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77E4" w:rsidRPr="00E666F8" w:rsidRDefault="007977E4" w:rsidP="008975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7E4" w:rsidRPr="00AB7716" w:rsidTr="007977E4">
        <w:trPr>
          <w:trHeight w:val="340"/>
        </w:trPr>
        <w:tc>
          <w:tcPr>
            <w:tcW w:w="5070" w:type="dxa"/>
            <w:vAlign w:val="bottom"/>
          </w:tcPr>
          <w:p w:rsidR="007977E4" w:rsidRPr="00AB7716" w:rsidRDefault="007977E4" w:rsidP="00897576">
            <w:pPr>
              <w:rPr>
                <w:rFonts w:ascii="Times New Roman" w:eastAsia="Times New Roman" w:hAnsi="Times New Roman" w:cs="Times New Roman"/>
              </w:rPr>
            </w:pPr>
            <w:r w:rsidRPr="00AB7716">
              <w:rPr>
                <w:rFonts w:ascii="Times New Roman" w:eastAsia="Times New Roman" w:hAnsi="Times New Roman" w:cs="Times New Roman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center"/>
          </w:tcPr>
          <w:p w:rsidR="007977E4" w:rsidRPr="00E666F8" w:rsidRDefault="007977E4" w:rsidP="008975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vAlign w:val="bottom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77E4" w:rsidRPr="00E666F8" w:rsidRDefault="007977E4" w:rsidP="008975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7977E4" w:rsidRPr="00AB7716" w:rsidTr="007977E4">
        <w:trPr>
          <w:trHeight w:val="340"/>
        </w:trPr>
        <w:tc>
          <w:tcPr>
            <w:tcW w:w="5070" w:type="dxa"/>
            <w:vAlign w:val="bottom"/>
          </w:tcPr>
          <w:p w:rsidR="007977E4" w:rsidRPr="00AB7716" w:rsidRDefault="007977E4" w:rsidP="00897576">
            <w:pPr>
              <w:rPr>
                <w:rFonts w:ascii="Times New Roman" w:eastAsia="Times New Roman" w:hAnsi="Times New Roman" w:cs="Times New Roman"/>
              </w:rPr>
            </w:pPr>
            <w:r w:rsidRPr="00AB7716">
              <w:rPr>
                <w:rFonts w:ascii="Times New Roman" w:eastAsia="Times New Roman" w:hAnsi="Times New Roman" w:cs="Times New Roman"/>
              </w:rPr>
              <w:t>Форма промежуточного контроля в семестре*</w:t>
            </w:r>
          </w:p>
        </w:tc>
        <w:tc>
          <w:tcPr>
            <w:tcW w:w="1134" w:type="dxa"/>
            <w:vAlign w:val="center"/>
          </w:tcPr>
          <w:p w:rsidR="007977E4" w:rsidRPr="00E666F8" w:rsidRDefault="007977E4" w:rsidP="002D5B2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</w:t>
            </w:r>
            <w:r w:rsidR="002D5B24">
              <w:rPr>
                <w:rFonts w:ascii="Times New Roman" w:eastAsia="Times New Roman" w:hAnsi="Times New Roman" w:cs="Times New Roman"/>
                <w:sz w:val="24"/>
                <w:szCs w:val="24"/>
              </w:rPr>
              <w:t>. (36)</w:t>
            </w:r>
          </w:p>
        </w:tc>
        <w:tc>
          <w:tcPr>
            <w:tcW w:w="1134" w:type="dxa"/>
            <w:vAlign w:val="bottom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77E4" w:rsidRPr="00E666F8" w:rsidRDefault="007977E4" w:rsidP="002D5B2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</w:t>
            </w:r>
            <w:r w:rsidR="002D5B24">
              <w:rPr>
                <w:rFonts w:ascii="Times New Roman" w:eastAsia="Times New Roman" w:hAnsi="Times New Roman" w:cs="Times New Roman"/>
                <w:sz w:val="24"/>
                <w:szCs w:val="24"/>
              </w:rPr>
              <w:t>. (36)</w:t>
            </w:r>
          </w:p>
        </w:tc>
      </w:tr>
      <w:tr w:rsidR="007977E4" w:rsidRPr="00AB7716" w:rsidTr="007977E4">
        <w:trPr>
          <w:trHeight w:val="340"/>
        </w:trPr>
        <w:tc>
          <w:tcPr>
            <w:tcW w:w="5070" w:type="dxa"/>
            <w:vAlign w:val="bottom"/>
          </w:tcPr>
          <w:p w:rsidR="007977E4" w:rsidRPr="00AB7716" w:rsidRDefault="007977E4" w:rsidP="00897576">
            <w:pPr>
              <w:rPr>
                <w:rFonts w:ascii="Times New Roman" w:eastAsia="Times New Roman" w:hAnsi="Times New Roman" w:cs="Times New Roman"/>
              </w:rPr>
            </w:pPr>
            <w:r w:rsidRPr="00AB7716">
              <w:rPr>
                <w:rFonts w:ascii="Times New Roman" w:eastAsia="Times New Roman" w:hAnsi="Times New Roman" w:cs="Times New Roman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center"/>
          </w:tcPr>
          <w:p w:rsidR="007977E4" w:rsidRPr="00E666F8" w:rsidRDefault="007977E4" w:rsidP="008975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977E4" w:rsidRPr="00AB7716" w:rsidRDefault="007977E4" w:rsidP="00897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77E4" w:rsidRDefault="007977E4" w:rsidP="007977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77E4" w:rsidRPr="00E666F8" w:rsidRDefault="007977E4" w:rsidP="007977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77E4" w:rsidRPr="00E666F8" w:rsidRDefault="007977E4" w:rsidP="007977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77E4" w:rsidRPr="00E666F8" w:rsidRDefault="007977E4" w:rsidP="00797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6F8">
        <w:rPr>
          <w:rFonts w:ascii="Times New Roman" w:hAnsi="Times New Roman" w:cs="Times New Roman"/>
          <w:b/>
          <w:sz w:val="24"/>
          <w:szCs w:val="24"/>
        </w:rPr>
        <w:br w:type="page"/>
      </w:r>
      <w:r w:rsidRPr="00E666F8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 курса</w:t>
      </w:r>
    </w:p>
    <w:p w:rsidR="007977E4" w:rsidRPr="00E666F8" w:rsidRDefault="007977E4" w:rsidP="007977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66F8">
        <w:rPr>
          <w:rFonts w:ascii="Times New Roman" w:hAnsi="Times New Roman" w:cs="Times New Roman"/>
          <w:sz w:val="24"/>
          <w:szCs w:val="24"/>
        </w:rPr>
        <w:t>Перечень изучаемых тем, разделов дисциплины (модуля).</w:t>
      </w:r>
    </w:p>
    <w:tbl>
      <w:tblPr>
        <w:tblpPr w:leftFromText="180" w:rightFromText="180" w:vertAnchor="text" w:horzAnchor="margin" w:tblpX="-22" w:tblpY="47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3"/>
        <w:gridCol w:w="3366"/>
        <w:gridCol w:w="919"/>
        <w:gridCol w:w="1224"/>
        <w:gridCol w:w="918"/>
        <w:gridCol w:w="1071"/>
        <w:gridCol w:w="1225"/>
      </w:tblGrid>
      <w:tr w:rsidR="007977E4" w:rsidRPr="00E666F8" w:rsidTr="003E5161">
        <w:trPr>
          <w:trHeight w:val="840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977E4" w:rsidP="00897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6F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F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F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F8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F8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7977E4" w:rsidRPr="00E666F8" w:rsidTr="003E5161">
        <w:trPr>
          <w:trHeight w:val="839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E4" w:rsidRPr="00E666F8" w:rsidRDefault="007977E4" w:rsidP="00897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E4" w:rsidRPr="00E666F8" w:rsidRDefault="007977E4" w:rsidP="00897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E4" w:rsidRPr="00E666F8" w:rsidRDefault="007977E4" w:rsidP="00897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F8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F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F8">
              <w:rPr>
                <w:rFonts w:ascii="Times New Roman" w:hAnsi="Times New Roman" w:cs="Times New Roman"/>
                <w:sz w:val="24"/>
                <w:szCs w:val="24"/>
              </w:rPr>
              <w:t>(СЗ)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F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E4" w:rsidRPr="00E666F8" w:rsidRDefault="007977E4" w:rsidP="00897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7E4" w:rsidRPr="00E666F8" w:rsidTr="003E5161">
        <w:trPr>
          <w:trHeight w:val="64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3E5161" w:rsidP="00897576">
            <w:pPr>
              <w:spacing w:after="0"/>
              <w:ind w:left="79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Знаковая природа общения. Специфика невербальных средств педагогического общения.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B04A1F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B04A1F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7E4" w:rsidRPr="00E666F8" w:rsidTr="003E5161">
        <w:trPr>
          <w:trHeight w:val="86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3E5161" w:rsidP="00897576">
            <w:pPr>
              <w:pStyle w:val="aa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и функции педагогического общения.</w:t>
            </w:r>
            <w:r w:rsidR="007977E4" w:rsidRPr="00E666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B04A1F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B04A1F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7E4" w:rsidRPr="00E666F8" w:rsidTr="003E5161">
        <w:trPr>
          <w:trHeight w:val="64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E4" w:rsidRPr="00E666F8" w:rsidRDefault="003E5161" w:rsidP="0089757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обусловленность педагогического общения.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B04A1F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B04A1F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7E4" w:rsidRPr="00E666F8" w:rsidTr="003E5161">
        <w:trPr>
          <w:trHeight w:val="3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E4" w:rsidRPr="00E666F8" w:rsidRDefault="007977E4" w:rsidP="0089757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977E4" w:rsidP="007702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2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702C2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702C2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7977E4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4" w:rsidRPr="00E666F8" w:rsidRDefault="00B04A1F" w:rsidP="00897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:rsidR="007977E4" w:rsidRPr="00E666F8" w:rsidRDefault="007977E4" w:rsidP="00797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7E4" w:rsidRPr="00E666F8" w:rsidRDefault="007977E4" w:rsidP="00797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7E4" w:rsidRPr="00E666F8" w:rsidRDefault="007977E4" w:rsidP="00797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6F8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7977E4" w:rsidRPr="00E666F8" w:rsidRDefault="007977E4" w:rsidP="007977E4">
      <w:pPr>
        <w:pStyle w:val="a3"/>
        <w:spacing w:after="0"/>
        <w:ind w:left="0" w:firstLine="709"/>
        <w:rPr>
          <w:b/>
          <w:i/>
          <w:color w:val="000000"/>
          <w:lang w:eastAsia="zh-CN"/>
        </w:rPr>
      </w:pPr>
    </w:p>
    <w:p w:rsidR="007977E4" w:rsidRPr="00E666F8" w:rsidRDefault="007977E4" w:rsidP="007977E4">
      <w:pPr>
        <w:pStyle w:val="a3"/>
        <w:spacing w:after="0"/>
        <w:ind w:left="0" w:firstLine="709"/>
        <w:rPr>
          <w:b/>
          <w:i/>
        </w:rPr>
      </w:pPr>
      <w:r w:rsidRPr="00E666F8">
        <w:rPr>
          <w:b/>
          <w:i/>
          <w:color w:val="000000"/>
          <w:lang w:eastAsia="zh-CN"/>
        </w:rPr>
        <w:t>Оценочные средства текущего контроля успеваемости</w:t>
      </w:r>
    </w:p>
    <w:p w:rsidR="007977E4" w:rsidRPr="00E666F8" w:rsidRDefault="007977E4" w:rsidP="007977E4">
      <w:pPr>
        <w:pStyle w:val="a3"/>
        <w:spacing w:after="0"/>
        <w:jc w:val="both"/>
        <w:rPr>
          <w:i/>
        </w:rPr>
      </w:pPr>
    </w:p>
    <w:p w:rsidR="007977E4" w:rsidRPr="00E666F8" w:rsidRDefault="007977E4" w:rsidP="007977E4">
      <w:pPr>
        <w:pStyle w:val="a3"/>
        <w:spacing w:after="0"/>
        <w:ind w:left="0" w:firstLine="709"/>
        <w:jc w:val="both"/>
        <w:rPr>
          <w:i/>
        </w:rPr>
      </w:pPr>
      <w:r w:rsidRPr="00E666F8">
        <w:rPr>
          <w:i/>
        </w:rPr>
        <w:t xml:space="preserve">В данном разделе представляются типовые контрольные задания, контрольные работы, </w:t>
      </w:r>
      <w:proofErr w:type="spellStart"/>
      <w:proofErr w:type="gramStart"/>
      <w:r w:rsidRPr="00E666F8">
        <w:rPr>
          <w:i/>
        </w:rPr>
        <w:t>кейс-задачи</w:t>
      </w:r>
      <w:proofErr w:type="spellEnd"/>
      <w:proofErr w:type="gramEnd"/>
      <w:r w:rsidRPr="00E666F8">
        <w:rPr>
          <w:i/>
        </w:rPr>
        <w:t>, темы рефератов, перечень докладов и др., в соответствии с определенными оценочными средствами.</w:t>
      </w:r>
    </w:p>
    <w:p w:rsidR="007977E4" w:rsidRPr="00E666F8" w:rsidRDefault="007977E4" w:rsidP="007977E4">
      <w:pPr>
        <w:pStyle w:val="a3"/>
        <w:spacing w:after="0"/>
        <w:jc w:val="both"/>
        <w:rPr>
          <w:i/>
        </w:rPr>
      </w:pPr>
    </w:p>
    <w:p w:rsidR="007977E4" w:rsidRDefault="00B04A1F" w:rsidP="007977E4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</w:t>
      </w:r>
      <w:r w:rsidR="007977E4" w:rsidRPr="00E666F8">
        <w:rPr>
          <w:b/>
          <w:i/>
        </w:rPr>
        <w:t>Подготовка докладов по темам:</w:t>
      </w:r>
    </w:p>
    <w:p w:rsidR="00DC6E3D" w:rsidRPr="00E666F8" w:rsidRDefault="00DC6E3D" w:rsidP="007977E4">
      <w:pPr>
        <w:pStyle w:val="a3"/>
        <w:spacing w:after="0"/>
        <w:jc w:val="both"/>
        <w:rPr>
          <w:b/>
          <w:i/>
        </w:rPr>
      </w:pPr>
    </w:p>
    <w:p w:rsidR="007977E4" w:rsidRPr="00B04A1F" w:rsidRDefault="007977E4" w:rsidP="007977E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1F">
        <w:rPr>
          <w:rFonts w:ascii="Times New Roman" w:hAnsi="Times New Roman"/>
          <w:sz w:val="24"/>
          <w:szCs w:val="24"/>
        </w:rPr>
        <w:t xml:space="preserve">История развития </w:t>
      </w:r>
      <w:r w:rsidR="002D5B24" w:rsidRPr="00B04A1F">
        <w:rPr>
          <w:rFonts w:ascii="Times New Roman" w:hAnsi="Times New Roman"/>
          <w:sz w:val="24"/>
          <w:szCs w:val="24"/>
        </w:rPr>
        <w:t>риторики как науки</w:t>
      </w:r>
      <w:r w:rsidR="00DB06B6" w:rsidRPr="00B04A1F">
        <w:rPr>
          <w:rFonts w:ascii="Times New Roman" w:hAnsi="Times New Roman"/>
          <w:sz w:val="24"/>
          <w:szCs w:val="24"/>
        </w:rPr>
        <w:t>.</w:t>
      </w:r>
    </w:p>
    <w:p w:rsidR="00DB06B6" w:rsidRPr="00B04A1F" w:rsidRDefault="00DB06B6" w:rsidP="007977E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1F">
        <w:rPr>
          <w:rFonts w:ascii="Times New Roman" w:hAnsi="Times New Roman"/>
          <w:sz w:val="24"/>
          <w:szCs w:val="24"/>
        </w:rPr>
        <w:t>Специфика и основные компоненты знаковой системы невербального общения.</w:t>
      </w:r>
    </w:p>
    <w:p w:rsidR="00DB06B6" w:rsidRPr="00B04A1F" w:rsidRDefault="00DB06B6" w:rsidP="007977E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1F">
        <w:rPr>
          <w:rFonts w:ascii="Times New Roman" w:hAnsi="Times New Roman"/>
          <w:sz w:val="24"/>
          <w:szCs w:val="24"/>
        </w:rPr>
        <w:t>Жесты и мимика как выражение эмоционального состояния человека.</w:t>
      </w:r>
    </w:p>
    <w:p w:rsidR="00DB06B6" w:rsidRPr="00B04A1F" w:rsidRDefault="00DB06B6" w:rsidP="007977E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4A1F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B04A1F">
        <w:rPr>
          <w:rFonts w:ascii="Times New Roman" w:hAnsi="Times New Roman"/>
          <w:sz w:val="24"/>
          <w:szCs w:val="24"/>
        </w:rPr>
        <w:t xml:space="preserve"> педагогического общения.</w:t>
      </w:r>
    </w:p>
    <w:p w:rsidR="00DB06B6" w:rsidRPr="00B04A1F" w:rsidRDefault="00DB06B6" w:rsidP="007977E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1F">
        <w:rPr>
          <w:rFonts w:ascii="Times New Roman" w:hAnsi="Times New Roman"/>
          <w:sz w:val="24"/>
          <w:szCs w:val="24"/>
        </w:rPr>
        <w:t>Стили педагогического общения.</w:t>
      </w:r>
    </w:p>
    <w:p w:rsidR="00DB06B6" w:rsidRPr="00B04A1F" w:rsidRDefault="00DB06B6" w:rsidP="007977E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1F">
        <w:rPr>
          <w:rFonts w:ascii="Times New Roman" w:hAnsi="Times New Roman"/>
          <w:sz w:val="24"/>
          <w:szCs w:val="24"/>
        </w:rPr>
        <w:t xml:space="preserve">Профессионально-личностные качества педагога </w:t>
      </w:r>
      <w:proofErr w:type="gramStart"/>
      <w:r w:rsidRPr="00B04A1F">
        <w:rPr>
          <w:rFonts w:ascii="Times New Roman" w:hAnsi="Times New Roman"/>
          <w:sz w:val="24"/>
          <w:szCs w:val="24"/>
        </w:rPr>
        <w:t>ДО</w:t>
      </w:r>
      <w:proofErr w:type="gramEnd"/>
      <w:r w:rsidRPr="00B04A1F">
        <w:rPr>
          <w:rFonts w:ascii="Times New Roman" w:hAnsi="Times New Roman"/>
          <w:sz w:val="24"/>
          <w:szCs w:val="24"/>
        </w:rPr>
        <w:t>.</w:t>
      </w:r>
    </w:p>
    <w:p w:rsidR="007977E4" w:rsidRPr="00E666F8" w:rsidRDefault="007977E4" w:rsidP="007977E4">
      <w:pPr>
        <w:pStyle w:val="aa"/>
        <w:spacing w:after="0" w:line="240" w:lineRule="auto"/>
        <w:ind w:left="106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77E4" w:rsidRPr="00E666F8" w:rsidRDefault="007977E4" w:rsidP="007977E4">
      <w:pPr>
        <w:pStyle w:val="a3"/>
        <w:spacing w:after="0"/>
        <w:jc w:val="center"/>
        <w:rPr>
          <w:b/>
          <w:bCs/>
          <w:i/>
          <w:color w:val="000000"/>
          <w:lang w:eastAsia="zh-CN"/>
        </w:rPr>
      </w:pPr>
    </w:p>
    <w:p w:rsidR="007977E4" w:rsidRPr="00B04A1F" w:rsidRDefault="007977E4" w:rsidP="007977E4">
      <w:pPr>
        <w:pStyle w:val="a3"/>
        <w:spacing w:after="0"/>
        <w:ind w:left="0" w:firstLine="709"/>
        <w:jc w:val="both"/>
        <w:rPr>
          <w:b/>
          <w:i/>
          <w:lang w:eastAsia="zh-CN"/>
        </w:rPr>
      </w:pPr>
      <w:r w:rsidRPr="00B04A1F">
        <w:rPr>
          <w:b/>
          <w:i/>
          <w:lang w:eastAsia="zh-CN"/>
        </w:rPr>
        <w:t>Темы для написания итоговой работы в форме эссе:</w:t>
      </w:r>
    </w:p>
    <w:p w:rsidR="00DB06B6" w:rsidRDefault="00DB06B6" w:rsidP="00B04A1F">
      <w:pPr>
        <w:pStyle w:val="a3"/>
        <w:spacing w:after="0"/>
        <w:ind w:left="142"/>
        <w:jc w:val="both"/>
      </w:pPr>
      <w:r>
        <w:t>1. В чем состоит сущность педагогической риторики?</w:t>
      </w:r>
    </w:p>
    <w:p w:rsidR="00DB06B6" w:rsidRDefault="00DB06B6" w:rsidP="00B04A1F">
      <w:pPr>
        <w:pStyle w:val="a3"/>
        <w:spacing w:after="0"/>
        <w:ind w:left="142"/>
        <w:jc w:val="both"/>
      </w:pPr>
      <w:r>
        <w:t xml:space="preserve">2. В чем сложности овладения </w:t>
      </w:r>
      <w:r w:rsidRPr="00DB06B6">
        <w:t>педагогической риторик</w:t>
      </w:r>
      <w:r w:rsidR="00DC6E3D">
        <w:t>ой</w:t>
      </w:r>
      <w:r w:rsidRPr="00DB06B6">
        <w:t>?</w:t>
      </w:r>
    </w:p>
    <w:p w:rsidR="00DC6E3D" w:rsidRDefault="00DC6E3D" w:rsidP="00B04A1F">
      <w:pPr>
        <w:pStyle w:val="a3"/>
        <w:spacing w:after="0"/>
        <w:ind w:left="142"/>
        <w:jc w:val="both"/>
      </w:pPr>
      <w:r>
        <w:t>3. Какой стиль педагогического общения мне ближе?</w:t>
      </w:r>
    </w:p>
    <w:p w:rsidR="00DC6E3D" w:rsidRPr="00DB06B6" w:rsidRDefault="00DC6E3D" w:rsidP="00DB06B6">
      <w:pPr>
        <w:pStyle w:val="a3"/>
        <w:spacing w:after="0"/>
        <w:ind w:left="1069"/>
        <w:jc w:val="both"/>
      </w:pPr>
    </w:p>
    <w:p w:rsidR="007977E4" w:rsidRPr="00E666F8" w:rsidRDefault="007977E4" w:rsidP="00DB06B6">
      <w:pPr>
        <w:pStyle w:val="a3"/>
        <w:spacing w:after="0"/>
        <w:ind w:left="1069"/>
        <w:jc w:val="both"/>
        <w:rPr>
          <w:b/>
          <w:iCs/>
          <w:color w:val="FF0000"/>
        </w:rPr>
      </w:pPr>
      <w:r w:rsidRPr="00E666F8">
        <w:t xml:space="preserve"> </w:t>
      </w:r>
    </w:p>
    <w:p w:rsidR="007977E4" w:rsidRPr="00B04A1F" w:rsidRDefault="007977E4" w:rsidP="007977E4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B04A1F">
        <w:rPr>
          <w:rFonts w:ascii="Times New Roman" w:hAnsi="Times New Roman"/>
          <w:b/>
          <w:i/>
          <w:sz w:val="24"/>
          <w:szCs w:val="24"/>
        </w:rPr>
        <w:t>Пример кейса по теме «</w:t>
      </w:r>
      <w:r w:rsidR="00DC6E3D" w:rsidRPr="00B04A1F">
        <w:rPr>
          <w:rFonts w:ascii="Times New Roman" w:hAnsi="Times New Roman"/>
          <w:b/>
          <w:i/>
          <w:sz w:val="24"/>
          <w:szCs w:val="24"/>
        </w:rPr>
        <w:t>Речевая ситуация педагогического общения</w:t>
      </w:r>
      <w:r w:rsidRPr="00B04A1F">
        <w:rPr>
          <w:rFonts w:ascii="Times New Roman" w:hAnsi="Times New Roman"/>
          <w:b/>
          <w:i/>
          <w:sz w:val="24"/>
          <w:szCs w:val="24"/>
        </w:rPr>
        <w:t>»</w:t>
      </w:r>
    </w:p>
    <w:p w:rsidR="00DC6E3D" w:rsidRDefault="00B04A1F" w:rsidP="00B04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7977E4" w:rsidRPr="00E666F8">
        <w:rPr>
          <w:rFonts w:ascii="Times New Roman" w:hAnsi="Times New Roman"/>
          <w:b/>
          <w:sz w:val="24"/>
          <w:szCs w:val="24"/>
        </w:rPr>
        <w:t>Цель работы с кейсом</w:t>
      </w:r>
      <w:r w:rsidR="007977E4" w:rsidRPr="00E666F8">
        <w:rPr>
          <w:rFonts w:ascii="Times New Roman" w:hAnsi="Times New Roman"/>
          <w:sz w:val="24"/>
          <w:szCs w:val="24"/>
        </w:rPr>
        <w:t xml:space="preserve">: </w:t>
      </w:r>
    </w:p>
    <w:p w:rsidR="00DC6E3D" w:rsidRDefault="00DC6E3D" w:rsidP="00DC6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Осознание специфики речевой ситуации педагогического общения.</w:t>
      </w:r>
    </w:p>
    <w:p w:rsidR="00DC6E3D" w:rsidRDefault="00DC6E3D" w:rsidP="00DC6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Определение последовательности речевой ситуации в образовательной деятельности ДОО.</w:t>
      </w:r>
    </w:p>
    <w:p w:rsidR="00DC6E3D" w:rsidRDefault="00DC6E3D" w:rsidP="00DC6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77E4" w:rsidRPr="00B04A1F" w:rsidRDefault="007977E4" w:rsidP="00DC6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</w:pPr>
      <w:r w:rsidRPr="00B04A1F">
        <w:rPr>
          <w:rFonts w:ascii="Times New Roman" w:hAnsi="Times New Roman" w:cs="Times New Roman"/>
          <w:b/>
          <w:i/>
          <w:color w:val="000000"/>
          <w:sz w:val="24"/>
          <w:szCs w:val="24"/>
          <w:lang w:eastAsia="zh-CN"/>
        </w:rPr>
        <w:t>Оценочные средства промежуточной аттестации</w:t>
      </w:r>
    </w:p>
    <w:p w:rsidR="007977E4" w:rsidRPr="00E666F8" w:rsidRDefault="007977E4" w:rsidP="007977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977E4" w:rsidRDefault="007977E4" w:rsidP="007977E4">
      <w:pPr>
        <w:pStyle w:val="a3"/>
        <w:spacing w:after="0"/>
        <w:ind w:left="0" w:firstLine="709"/>
        <w:jc w:val="both"/>
        <w:rPr>
          <w:i/>
        </w:rPr>
      </w:pPr>
      <w:r w:rsidRPr="00E666F8">
        <w:rPr>
          <w:i/>
        </w:rPr>
        <w:t>В данном разделе представляются теоретические вопросы (для оценки знаний), типовые контрольные задания (для оценки умений), типовые практические задания (</w:t>
      </w:r>
      <w:r w:rsidRPr="00E666F8">
        <w:rPr>
          <w:i/>
          <w:color w:val="000000"/>
          <w:lang w:eastAsia="zh-CN"/>
        </w:rPr>
        <w:t>для оценки навыков и (или) опыта деятельности</w:t>
      </w:r>
      <w:r w:rsidRPr="00E666F8">
        <w:rPr>
          <w:i/>
        </w:rPr>
        <w:t>).</w:t>
      </w:r>
    </w:p>
    <w:p w:rsidR="00B04A1F" w:rsidRPr="00E666F8" w:rsidRDefault="00B04A1F" w:rsidP="007977E4">
      <w:pPr>
        <w:pStyle w:val="a3"/>
        <w:spacing w:after="0"/>
        <w:ind w:left="0" w:firstLine="709"/>
        <w:jc w:val="both"/>
        <w:rPr>
          <w:i/>
        </w:rPr>
      </w:pPr>
    </w:p>
    <w:p w:rsidR="007977E4" w:rsidRPr="00E666F8" w:rsidRDefault="007977E4" w:rsidP="007977E4">
      <w:pPr>
        <w:pStyle w:val="a3"/>
        <w:spacing w:after="0"/>
        <w:ind w:left="390"/>
        <w:jc w:val="both"/>
        <w:rPr>
          <w:b/>
          <w:i/>
          <w:color w:val="000000"/>
          <w:lang w:eastAsia="zh-CN"/>
        </w:rPr>
      </w:pPr>
      <w:r w:rsidRPr="00E666F8">
        <w:rPr>
          <w:b/>
          <w:bCs/>
          <w:i/>
          <w:color w:val="000000"/>
          <w:lang w:eastAsia="zh-CN"/>
        </w:rPr>
        <w:t xml:space="preserve">Перечень теоретических вопросов </w:t>
      </w:r>
      <w:r w:rsidRPr="00E666F8">
        <w:rPr>
          <w:b/>
          <w:i/>
          <w:color w:val="000000"/>
          <w:lang w:eastAsia="zh-CN"/>
        </w:rPr>
        <w:t>(для оценки знаний):</w:t>
      </w:r>
    </w:p>
    <w:p w:rsidR="00DC6E3D" w:rsidRPr="00B04A1F" w:rsidRDefault="00DC6E3D" w:rsidP="00B04A1F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1F">
        <w:rPr>
          <w:rFonts w:ascii="Times New Roman" w:hAnsi="Times New Roman" w:cs="Times New Roman"/>
          <w:color w:val="000000"/>
          <w:lang w:eastAsia="zh-CN"/>
        </w:rPr>
        <w:t>1.</w:t>
      </w:r>
      <w:r w:rsidRPr="00B04A1F">
        <w:rPr>
          <w:color w:val="000000"/>
          <w:lang w:eastAsia="zh-CN"/>
        </w:rPr>
        <w:t xml:space="preserve"> </w:t>
      </w:r>
      <w:r w:rsidRPr="00B04A1F">
        <w:rPr>
          <w:rFonts w:ascii="Times New Roman" w:hAnsi="Times New Roman"/>
          <w:sz w:val="24"/>
          <w:szCs w:val="24"/>
        </w:rPr>
        <w:t>Специфика и основные компоненты знаковой системы невербального общения.</w:t>
      </w:r>
    </w:p>
    <w:p w:rsidR="00DC6E3D" w:rsidRPr="00B04A1F" w:rsidRDefault="00DC6E3D" w:rsidP="00B04A1F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1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04A1F">
        <w:rPr>
          <w:rFonts w:ascii="Times New Roman" w:hAnsi="Times New Roman"/>
          <w:sz w:val="24"/>
          <w:szCs w:val="24"/>
        </w:rPr>
        <w:t xml:space="preserve">Значение </w:t>
      </w:r>
      <w:proofErr w:type="spellStart"/>
      <w:r w:rsidRPr="00B04A1F">
        <w:rPr>
          <w:rFonts w:ascii="Times New Roman" w:hAnsi="Times New Roman"/>
          <w:sz w:val="24"/>
          <w:szCs w:val="24"/>
        </w:rPr>
        <w:t>проксеники</w:t>
      </w:r>
      <w:proofErr w:type="spellEnd"/>
      <w:r w:rsidRPr="00B04A1F">
        <w:rPr>
          <w:rFonts w:ascii="Times New Roman" w:hAnsi="Times New Roman"/>
          <w:sz w:val="24"/>
          <w:szCs w:val="24"/>
        </w:rPr>
        <w:t xml:space="preserve"> в </w:t>
      </w:r>
      <w:r w:rsidR="004B4C8E" w:rsidRPr="00B04A1F">
        <w:rPr>
          <w:rFonts w:ascii="Times New Roman" w:hAnsi="Times New Roman"/>
          <w:sz w:val="24"/>
          <w:szCs w:val="24"/>
        </w:rPr>
        <w:t>педагогической риторики.</w:t>
      </w:r>
      <w:proofErr w:type="gramEnd"/>
    </w:p>
    <w:p w:rsidR="004B4C8E" w:rsidRPr="00B04A1F" w:rsidRDefault="004B4C8E" w:rsidP="00B04A1F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1F">
        <w:rPr>
          <w:rFonts w:ascii="Times New Roman" w:hAnsi="Times New Roman"/>
          <w:sz w:val="24"/>
          <w:szCs w:val="24"/>
        </w:rPr>
        <w:t>3. Роль интонация в педагогическом общении.</w:t>
      </w:r>
    </w:p>
    <w:p w:rsidR="004B4C8E" w:rsidRPr="00B04A1F" w:rsidRDefault="004B4C8E" w:rsidP="00B04A1F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1F">
        <w:rPr>
          <w:rFonts w:ascii="Times New Roman" w:hAnsi="Times New Roman"/>
          <w:sz w:val="24"/>
          <w:szCs w:val="24"/>
        </w:rPr>
        <w:t xml:space="preserve">4. Значение </w:t>
      </w:r>
      <w:proofErr w:type="spellStart"/>
      <w:r w:rsidRPr="00B04A1F">
        <w:rPr>
          <w:rFonts w:ascii="Times New Roman" w:hAnsi="Times New Roman"/>
          <w:sz w:val="24"/>
          <w:szCs w:val="24"/>
        </w:rPr>
        <w:t>кинемики</w:t>
      </w:r>
      <w:proofErr w:type="spellEnd"/>
      <w:r w:rsidRPr="00B04A1F">
        <w:rPr>
          <w:rFonts w:ascii="Times New Roman" w:hAnsi="Times New Roman"/>
          <w:sz w:val="24"/>
          <w:szCs w:val="24"/>
        </w:rPr>
        <w:t xml:space="preserve"> в педагогическом общении.</w:t>
      </w:r>
    </w:p>
    <w:p w:rsidR="007977E4" w:rsidRDefault="004B4C8E" w:rsidP="00DC6E3D">
      <w:pPr>
        <w:pStyle w:val="a3"/>
        <w:spacing w:after="0"/>
        <w:ind w:left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5. Роль мимики в педагогическом общении.</w:t>
      </w:r>
    </w:p>
    <w:p w:rsidR="004B4C8E" w:rsidRDefault="004B4C8E" w:rsidP="00DC6E3D">
      <w:pPr>
        <w:pStyle w:val="a3"/>
        <w:spacing w:after="0"/>
        <w:ind w:left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6. Классификация видов общения.</w:t>
      </w:r>
    </w:p>
    <w:p w:rsidR="004B4C8E" w:rsidRDefault="004B4C8E" w:rsidP="00DC6E3D">
      <w:pPr>
        <w:pStyle w:val="a3"/>
        <w:spacing w:after="0"/>
        <w:ind w:left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7. Функции педагогического общения.</w:t>
      </w:r>
    </w:p>
    <w:p w:rsidR="004B4C8E" w:rsidRDefault="004B4C8E" w:rsidP="00DC6E3D">
      <w:pPr>
        <w:pStyle w:val="a3"/>
        <w:spacing w:after="0"/>
        <w:ind w:left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8. В чем специфика передачи учебной информации.</w:t>
      </w:r>
    </w:p>
    <w:p w:rsidR="004B4C8E" w:rsidRDefault="004B4C8E" w:rsidP="00DC6E3D">
      <w:pPr>
        <w:pStyle w:val="a3"/>
        <w:spacing w:after="0"/>
        <w:ind w:left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9. Как организовать совместную образовательную </w:t>
      </w:r>
      <w:proofErr w:type="spellStart"/>
      <w:r>
        <w:rPr>
          <w:color w:val="000000"/>
          <w:lang w:eastAsia="zh-CN"/>
        </w:rPr>
        <w:t>деятельеность</w:t>
      </w:r>
      <w:proofErr w:type="spellEnd"/>
      <w:r>
        <w:rPr>
          <w:color w:val="000000"/>
          <w:lang w:eastAsia="zh-CN"/>
        </w:rPr>
        <w:t xml:space="preserve"> в ДО?</w:t>
      </w:r>
    </w:p>
    <w:p w:rsidR="004B4C8E" w:rsidRDefault="004B4C8E" w:rsidP="00DC6E3D">
      <w:pPr>
        <w:pStyle w:val="a3"/>
        <w:spacing w:after="0"/>
        <w:ind w:left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10. Каковы воспитательные возможности и общение?</w:t>
      </w:r>
    </w:p>
    <w:p w:rsidR="004B4C8E" w:rsidRDefault="004B4C8E" w:rsidP="00DC6E3D">
      <w:pPr>
        <w:pStyle w:val="a3"/>
        <w:spacing w:after="0"/>
        <w:ind w:left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11. Стили педагогического общения.</w:t>
      </w:r>
    </w:p>
    <w:p w:rsidR="004B4C8E" w:rsidRDefault="004B4C8E" w:rsidP="00DC6E3D">
      <w:pPr>
        <w:pStyle w:val="a3"/>
        <w:spacing w:after="0"/>
        <w:ind w:left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12. Характеристика профессионально-личностных качеств педагога ДОО.</w:t>
      </w:r>
    </w:p>
    <w:p w:rsidR="004B4C8E" w:rsidRDefault="004B4C8E" w:rsidP="00DC6E3D">
      <w:pPr>
        <w:pStyle w:val="a3"/>
        <w:spacing w:after="0"/>
        <w:ind w:left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13. Личностный характер общения педагога и ребенка.</w:t>
      </w:r>
    </w:p>
    <w:p w:rsidR="004B4C8E" w:rsidRDefault="004B4C8E" w:rsidP="00DC6E3D">
      <w:pPr>
        <w:pStyle w:val="a3"/>
        <w:spacing w:after="0"/>
        <w:ind w:left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14. </w:t>
      </w:r>
      <w:r w:rsidR="00304302">
        <w:rPr>
          <w:color w:val="000000"/>
          <w:lang w:eastAsia="zh-CN"/>
        </w:rPr>
        <w:t>Значение речевой ситуации в педагогическом общении.</w:t>
      </w:r>
    </w:p>
    <w:p w:rsidR="00304302" w:rsidRDefault="00304302" w:rsidP="00DC6E3D">
      <w:pPr>
        <w:pStyle w:val="a3"/>
        <w:spacing w:after="0"/>
        <w:ind w:left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15. Игровые формы общения </w:t>
      </w:r>
      <w:proofErr w:type="gramStart"/>
      <w:r>
        <w:rPr>
          <w:color w:val="000000"/>
          <w:lang w:eastAsia="zh-CN"/>
        </w:rPr>
        <w:t>в</w:t>
      </w:r>
      <w:proofErr w:type="gramEnd"/>
      <w:r>
        <w:rPr>
          <w:color w:val="000000"/>
          <w:lang w:eastAsia="zh-CN"/>
        </w:rPr>
        <w:t xml:space="preserve"> ДО.</w:t>
      </w:r>
    </w:p>
    <w:p w:rsidR="00304302" w:rsidRPr="00DC6E3D" w:rsidRDefault="00304302" w:rsidP="00DC6E3D">
      <w:pPr>
        <w:pStyle w:val="a3"/>
        <w:spacing w:after="0"/>
        <w:ind w:left="0"/>
        <w:jc w:val="both"/>
        <w:rPr>
          <w:color w:val="000000"/>
          <w:lang w:eastAsia="zh-CN"/>
        </w:rPr>
      </w:pPr>
    </w:p>
    <w:p w:rsidR="007977E4" w:rsidRPr="00E666F8" w:rsidRDefault="007977E4" w:rsidP="007977E4">
      <w:pPr>
        <w:pStyle w:val="a3"/>
        <w:spacing w:after="0"/>
        <w:ind w:left="390"/>
        <w:jc w:val="both"/>
        <w:rPr>
          <w:b/>
          <w:i/>
          <w:color w:val="000000"/>
          <w:lang w:eastAsia="zh-CN"/>
        </w:rPr>
      </w:pPr>
      <w:r w:rsidRPr="00E666F8">
        <w:rPr>
          <w:b/>
          <w:bCs/>
          <w:i/>
          <w:color w:val="000000"/>
          <w:lang w:eastAsia="zh-CN"/>
        </w:rPr>
        <w:t xml:space="preserve">Перечень типовых задач </w:t>
      </w:r>
      <w:r w:rsidRPr="00E666F8">
        <w:rPr>
          <w:b/>
          <w:i/>
          <w:color w:val="000000"/>
          <w:lang w:eastAsia="zh-CN"/>
        </w:rPr>
        <w:t>(для оценки умений):</w:t>
      </w:r>
    </w:p>
    <w:p w:rsidR="00304302" w:rsidRDefault="007977E4" w:rsidP="00304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C50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>Задание</w:t>
      </w:r>
      <w:r w:rsidRPr="00D51C5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:</w:t>
      </w:r>
      <w:r w:rsidRPr="00E666F8">
        <w:rPr>
          <w:color w:val="000000"/>
          <w:sz w:val="24"/>
          <w:szCs w:val="24"/>
          <w:lang w:eastAsia="zh-CN"/>
        </w:rPr>
        <w:t xml:space="preserve">  </w:t>
      </w:r>
      <w:r w:rsidRPr="00E666F8">
        <w:rPr>
          <w:rFonts w:ascii="Times New Roman" w:hAnsi="Times New Roman"/>
          <w:sz w:val="24"/>
          <w:szCs w:val="24"/>
        </w:rPr>
        <w:t xml:space="preserve"> </w:t>
      </w:r>
    </w:p>
    <w:p w:rsidR="007977E4" w:rsidRDefault="00304302" w:rsidP="00304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Составьте диалог педагога и ребенка при обсуждении этической проблемы.</w:t>
      </w:r>
    </w:p>
    <w:p w:rsidR="00304302" w:rsidRDefault="00304302" w:rsidP="00304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04302">
        <w:rPr>
          <w:rFonts w:ascii="Times New Roman" w:hAnsi="Times New Roman"/>
          <w:sz w:val="24"/>
          <w:szCs w:val="24"/>
        </w:rPr>
        <w:t xml:space="preserve">Составьте </w:t>
      </w:r>
      <w:r>
        <w:rPr>
          <w:rFonts w:ascii="Times New Roman" w:hAnsi="Times New Roman"/>
          <w:sz w:val="24"/>
          <w:szCs w:val="24"/>
        </w:rPr>
        <w:t>сценарий общения педагога и родителя при обсуждении конфликтного поведения ребенка.</w:t>
      </w:r>
    </w:p>
    <w:p w:rsidR="00304302" w:rsidRPr="00E666F8" w:rsidRDefault="00304302" w:rsidP="00304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7E4" w:rsidRPr="00304302" w:rsidRDefault="007977E4" w:rsidP="007977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4302">
        <w:rPr>
          <w:rFonts w:ascii="Times New Roman" w:hAnsi="Times New Roman"/>
          <w:i/>
          <w:sz w:val="24"/>
          <w:szCs w:val="24"/>
        </w:rPr>
        <w:t>Требования к ходу работы и результату:</w:t>
      </w:r>
    </w:p>
    <w:p w:rsidR="007977E4" w:rsidRPr="00E666F8" w:rsidRDefault="00304302" w:rsidP="007977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выявить проблему </w:t>
      </w:r>
    </w:p>
    <w:p w:rsidR="007977E4" w:rsidRPr="00E666F8" w:rsidRDefault="00304302" w:rsidP="007977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предположить возможные варианты общения педагога с ребенком / родителем</w:t>
      </w:r>
    </w:p>
    <w:p w:rsidR="007977E4" w:rsidRPr="00E666F8" w:rsidRDefault="00304302" w:rsidP="007977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обозначить цель педагогического общения</w:t>
      </w:r>
    </w:p>
    <w:p w:rsidR="007977E4" w:rsidRPr="00E666F8" w:rsidRDefault="00304302" w:rsidP="007977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средства педагогического общения</w:t>
      </w:r>
    </w:p>
    <w:p w:rsidR="007977E4" w:rsidRPr="00E666F8" w:rsidRDefault="007977E4" w:rsidP="007977E4">
      <w:pPr>
        <w:pStyle w:val="a3"/>
        <w:spacing w:after="0"/>
        <w:ind w:left="750"/>
        <w:jc w:val="both"/>
        <w:rPr>
          <w:color w:val="000000"/>
          <w:lang w:eastAsia="zh-CN"/>
        </w:rPr>
      </w:pPr>
    </w:p>
    <w:p w:rsidR="007977E4" w:rsidRPr="00E666F8" w:rsidRDefault="007977E4" w:rsidP="007977E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</w:p>
    <w:p w:rsidR="007977E4" w:rsidRPr="00E666F8" w:rsidRDefault="007977E4" w:rsidP="007977E4">
      <w:pPr>
        <w:ind w:left="568"/>
        <w:rPr>
          <w:rFonts w:ascii="Times New Roman" w:hAnsi="Times New Roman"/>
          <w:b/>
          <w:sz w:val="24"/>
          <w:szCs w:val="24"/>
        </w:rPr>
      </w:pPr>
      <w:r w:rsidRPr="00E666F8">
        <w:rPr>
          <w:rFonts w:ascii="Times New Roman" w:hAnsi="Times New Roman"/>
          <w:b/>
          <w:sz w:val="24"/>
          <w:szCs w:val="24"/>
        </w:rPr>
        <w:t>Дополнительная литература</w:t>
      </w:r>
      <w:r w:rsidR="00DC378F">
        <w:rPr>
          <w:rFonts w:ascii="Times New Roman" w:hAnsi="Times New Roman"/>
          <w:b/>
          <w:sz w:val="24"/>
          <w:szCs w:val="24"/>
        </w:rPr>
        <w:t>:</w:t>
      </w:r>
    </w:p>
    <w:p w:rsidR="007977E4" w:rsidRDefault="00031F46" w:rsidP="007977E4">
      <w:pPr>
        <w:pStyle w:val="aa"/>
        <w:tabs>
          <w:tab w:val="left" w:pos="1134"/>
        </w:tabs>
        <w:spacing w:before="240" w:after="24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Смелкова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З.С. Педагогическое общение: Теория </w:t>
      </w:r>
      <w:r w:rsidR="00E06226">
        <w:rPr>
          <w:rFonts w:ascii="Times New Roman" w:hAnsi="Times New Roman"/>
          <w:b/>
          <w:bCs/>
          <w:sz w:val="24"/>
          <w:szCs w:val="24"/>
        </w:rPr>
        <w:t>и практика учебного диалога на уроках словесности. - М</w:t>
      </w:r>
      <w:proofErr w:type="gramStart"/>
      <w:r w:rsidR="00E06226">
        <w:rPr>
          <w:rFonts w:ascii="Times New Roman" w:hAnsi="Times New Roman"/>
          <w:b/>
          <w:bCs/>
          <w:sz w:val="24"/>
          <w:szCs w:val="24"/>
        </w:rPr>
        <w:t>:Ф</w:t>
      </w:r>
      <w:proofErr w:type="gramEnd"/>
      <w:r w:rsidR="00E06226">
        <w:rPr>
          <w:rFonts w:ascii="Times New Roman" w:hAnsi="Times New Roman"/>
          <w:b/>
          <w:bCs/>
          <w:sz w:val="24"/>
          <w:szCs w:val="24"/>
        </w:rPr>
        <w:t>линта:Наука, 1999. - 232 с.</w:t>
      </w:r>
    </w:p>
    <w:p w:rsidR="00E06226" w:rsidRDefault="00E06226" w:rsidP="007977E4">
      <w:pPr>
        <w:pStyle w:val="aa"/>
        <w:tabs>
          <w:tab w:val="left" w:pos="1134"/>
        </w:tabs>
        <w:spacing w:before="240" w:after="24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Каган М.С. Мир общения. М., 1998</w:t>
      </w:r>
      <w:r w:rsidR="003A7DFE">
        <w:rPr>
          <w:rFonts w:ascii="Times New Roman" w:hAnsi="Times New Roman"/>
          <w:b/>
          <w:bCs/>
          <w:sz w:val="24"/>
          <w:szCs w:val="24"/>
        </w:rPr>
        <w:t>.</w:t>
      </w:r>
    </w:p>
    <w:p w:rsidR="00E06226" w:rsidRDefault="00E06226" w:rsidP="007977E4">
      <w:pPr>
        <w:pStyle w:val="aa"/>
        <w:tabs>
          <w:tab w:val="left" w:pos="1134"/>
        </w:tabs>
        <w:spacing w:before="240" w:after="24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Кан-Калик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В.А. Учителю о педагогическом общении. </w:t>
      </w:r>
      <w:r w:rsidR="003A7DFE">
        <w:rPr>
          <w:rFonts w:ascii="Times New Roman" w:hAnsi="Times New Roman"/>
          <w:b/>
          <w:bCs/>
          <w:sz w:val="24"/>
          <w:szCs w:val="24"/>
        </w:rPr>
        <w:t>М., 1987.</w:t>
      </w:r>
    </w:p>
    <w:p w:rsidR="003A7DFE" w:rsidRDefault="003A7DFE" w:rsidP="007977E4">
      <w:pPr>
        <w:pStyle w:val="aa"/>
        <w:tabs>
          <w:tab w:val="left" w:pos="1134"/>
        </w:tabs>
        <w:spacing w:before="240" w:after="24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Михальская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А.К. Педагогическая риторика. Теория и история. М.,1998.</w:t>
      </w:r>
    </w:p>
    <w:p w:rsidR="003A7DFE" w:rsidRDefault="003A7DFE" w:rsidP="007977E4">
      <w:pPr>
        <w:pStyle w:val="aa"/>
        <w:tabs>
          <w:tab w:val="left" w:pos="1134"/>
        </w:tabs>
        <w:spacing w:before="240" w:after="24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Формановская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Н.И. Речевой этикет и культура общения. М., 1988.</w:t>
      </w:r>
    </w:p>
    <w:p w:rsidR="003A7DFE" w:rsidRPr="00E666F8" w:rsidRDefault="003A7DFE" w:rsidP="007977E4">
      <w:pPr>
        <w:pStyle w:val="aa"/>
        <w:tabs>
          <w:tab w:val="left" w:pos="1134"/>
        </w:tabs>
        <w:spacing w:before="240" w:after="240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C378F" w:rsidRPr="00DC378F" w:rsidRDefault="007977E4" w:rsidP="00DC3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6F8">
        <w:rPr>
          <w:rFonts w:ascii="Times New Roman" w:hAnsi="Times New Roman" w:cs="Times New Roman"/>
          <w:sz w:val="24"/>
          <w:szCs w:val="24"/>
        </w:rPr>
        <w:lastRenderedPageBreak/>
        <w:t xml:space="preserve">Ведущий преподаватель: </w:t>
      </w:r>
      <w:r w:rsidR="00DC378F" w:rsidRPr="00DC378F">
        <w:rPr>
          <w:rFonts w:ascii="Times New Roman" w:hAnsi="Times New Roman" w:cs="Times New Roman"/>
          <w:sz w:val="24"/>
          <w:szCs w:val="24"/>
        </w:rPr>
        <w:t>А.И. Улзытуева</w:t>
      </w:r>
      <w:r w:rsidR="00DC378F">
        <w:rPr>
          <w:rFonts w:ascii="Times New Roman" w:hAnsi="Times New Roman" w:cs="Times New Roman"/>
          <w:sz w:val="24"/>
          <w:szCs w:val="24"/>
        </w:rPr>
        <w:t xml:space="preserve"> профессор </w:t>
      </w:r>
      <w:r w:rsidR="00DC378F" w:rsidRPr="00DC378F">
        <w:rPr>
          <w:rFonts w:ascii="Times New Roman" w:hAnsi="Times New Roman" w:cs="Times New Roman"/>
          <w:sz w:val="24"/>
          <w:szCs w:val="24"/>
        </w:rPr>
        <w:t xml:space="preserve"> </w:t>
      </w:r>
      <w:r w:rsidR="00B51C9A" w:rsidRPr="00B51C9A">
        <w:rPr>
          <w:rFonts w:ascii="Times New Roman" w:hAnsi="Times New Roman" w:cs="Times New Roman"/>
          <w:sz w:val="24"/>
          <w:szCs w:val="24"/>
        </w:rPr>
        <w:t>кафедры теории и методики дошкольного и начального образования</w:t>
      </w:r>
      <w:r w:rsidR="00B51C9A">
        <w:rPr>
          <w:rFonts w:ascii="Times New Roman" w:hAnsi="Times New Roman" w:cs="Times New Roman"/>
          <w:sz w:val="24"/>
          <w:szCs w:val="24"/>
        </w:rPr>
        <w:t xml:space="preserve">, </w:t>
      </w:r>
      <w:r w:rsidR="00DC378F" w:rsidRPr="00DC378F">
        <w:rPr>
          <w:rFonts w:ascii="Times New Roman" w:hAnsi="Times New Roman" w:cs="Times New Roman"/>
          <w:sz w:val="24"/>
          <w:szCs w:val="24"/>
        </w:rPr>
        <w:t>доктор педагогических наук</w:t>
      </w:r>
      <w:r w:rsidR="00B51C9A">
        <w:rPr>
          <w:rFonts w:ascii="Times New Roman" w:hAnsi="Times New Roman" w:cs="Times New Roman"/>
          <w:sz w:val="24"/>
          <w:szCs w:val="24"/>
        </w:rPr>
        <w:t>.</w:t>
      </w:r>
      <w:r w:rsidR="00DC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7E4" w:rsidRDefault="007977E4" w:rsidP="0079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1C9A" w:rsidRPr="00B51C9A" w:rsidRDefault="007977E4" w:rsidP="00B5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6F8">
        <w:rPr>
          <w:rFonts w:ascii="Times New Roman" w:hAnsi="Times New Roman" w:cs="Times New Roman"/>
          <w:sz w:val="24"/>
          <w:szCs w:val="24"/>
        </w:rPr>
        <w:t xml:space="preserve">Заведующий кафедрой: </w:t>
      </w:r>
      <w:r w:rsidR="00B51C9A">
        <w:rPr>
          <w:rFonts w:ascii="Times New Roman" w:hAnsi="Times New Roman" w:cs="Times New Roman"/>
          <w:sz w:val="24"/>
          <w:szCs w:val="24"/>
        </w:rPr>
        <w:t>А</w:t>
      </w:r>
      <w:r w:rsidR="00B51C9A" w:rsidRPr="00B51C9A">
        <w:rPr>
          <w:rFonts w:ascii="Times New Roman" w:hAnsi="Times New Roman" w:cs="Times New Roman"/>
          <w:sz w:val="24"/>
          <w:szCs w:val="24"/>
        </w:rPr>
        <w:t xml:space="preserve">.И. Улзытуева профессор  кафедры теории и методики дошкольного и начального образования, доктор педагогических наук. </w:t>
      </w:r>
    </w:p>
    <w:p w:rsidR="007977E4" w:rsidRPr="00E666F8" w:rsidRDefault="007977E4" w:rsidP="0079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7E4" w:rsidRDefault="007977E4" w:rsidP="0079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7E4" w:rsidRPr="00E666F8" w:rsidRDefault="007977E4" w:rsidP="0079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7E4" w:rsidRPr="00E666F8" w:rsidRDefault="007977E4" w:rsidP="007977E4">
      <w:pPr>
        <w:rPr>
          <w:sz w:val="24"/>
          <w:szCs w:val="24"/>
        </w:rPr>
      </w:pPr>
    </w:p>
    <w:p w:rsidR="0007264B" w:rsidRDefault="0007264B"/>
    <w:sectPr w:rsidR="0007264B" w:rsidSect="004757DC">
      <w:footerReference w:type="even" r:id="rId5"/>
      <w:foot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DC" w:rsidRDefault="003A7DFE" w:rsidP="004757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4757DC" w:rsidRDefault="003A7D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DC" w:rsidRDefault="003A7DFE" w:rsidP="004757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757DC" w:rsidRDefault="003A7DFE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21965"/>
    <w:multiLevelType w:val="hybridMultilevel"/>
    <w:tmpl w:val="AFA6062A"/>
    <w:lvl w:ilvl="0" w:tplc="7D2C6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D535F6"/>
    <w:multiLevelType w:val="hybridMultilevel"/>
    <w:tmpl w:val="CCCC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1C37A2"/>
    <w:multiLevelType w:val="hybridMultilevel"/>
    <w:tmpl w:val="50808F5E"/>
    <w:lvl w:ilvl="0" w:tplc="151AD60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DC46BF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C0A51BD"/>
    <w:multiLevelType w:val="hybridMultilevel"/>
    <w:tmpl w:val="E70EAD76"/>
    <w:lvl w:ilvl="0" w:tplc="04190017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1216E"/>
    <w:multiLevelType w:val="hybridMultilevel"/>
    <w:tmpl w:val="E03C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12781"/>
    <w:multiLevelType w:val="hybridMultilevel"/>
    <w:tmpl w:val="8494C4C2"/>
    <w:lvl w:ilvl="0" w:tplc="0419000B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E460DC"/>
    <w:multiLevelType w:val="hybridMultilevel"/>
    <w:tmpl w:val="7E62089A"/>
    <w:lvl w:ilvl="0" w:tplc="0AE2CE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236C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D20C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CE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2A7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A88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52F6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484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AB1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7E4"/>
    <w:rsid w:val="00031F46"/>
    <w:rsid w:val="0007264B"/>
    <w:rsid w:val="000A46EF"/>
    <w:rsid w:val="00165A2F"/>
    <w:rsid w:val="001A0BDA"/>
    <w:rsid w:val="001C3A1E"/>
    <w:rsid w:val="001C54E2"/>
    <w:rsid w:val="00224D19"/>
    <w:rsid w:val="002367EC"/>
    <w:rsid w:val="002D5B24"/>
    <w:rsid w:val="00304302"/>
    <w:rsid w:val="003955F9"/>
    <w:rsid w:val="003A7DFE"/>
    <w:rsid w:val="003B09DF"/>
    <w:rsid w:val="003E5161"/>
    <w:rsid w:val="00493495"/>
    <w:rsid w:val="004B4C8E"/>
    <w:rsid w:val="00532C36"/>
    <w:rsid w:val="00536F2E"/>
    <w:rsid w:val="0053775A"/>
    <w:rsid w:val="00597647"/>
    <w:rsid w:val="006354EC"/>
    <w:rsid w:val="00643153"/>
    <w:rsid w:val="006C14EC"/>
    <w:rsid w:val="006F6D37"/>
    <w:rsid w:val="007702C2"/>
    <w:rsid w:val="007977E4"/>
    <w:rsid w:val="007A1CA9"/>
    <w:rsid w:val="007B2FC8"/>
    <w:rsid w:val="007C5969"/>
    <w:rsid w:val="008B2A98"/>
    <w:rsid w:val="0094596F"/>
    <w:rsid w:val="00966ACE"/>
    <w:rsid w:val="009F6B3B"/>
    <w:rsid w:val="00AC35A9"/>
    <w:rsid w:val="00B04A1F"/>
    <w:rsid w:val="00B25984"/>
    <w:rsid w:val="00B51C9A"/>
    <w:rsid w:val="00B87FF0"/>
    <w:rsid w:val="00C20B8C"/>
    <w:rsid w:val="00C936EE"/>
    <w:rsid w:val="00CF33A3"/>
    <w:rsid w:val="00D24CFE"/>
    <w:rsid w:val="00D35DA4"/>
    <w:rsid w:val="00DB06B6"/>
    <w:rsid w:val="00DC378F"/>
    <w:rsid w:val="00DC6E3D"/>
    <w:rsid w:val="00E06226"/>
    <w:rsid w:val="00E06B46"/>
    <w:rsid w:val="00E32A78"/>
    <w:rsid w:val="00E43A78"/>
    <w:rsid w:val="00E4796E"/>
    <w:rsid w:val="00FA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E4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77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77E4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97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977E4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977E4"/>
  </w:style>
  <w:style w:type="paragraph" w:styleId="a8">
    <w:name w:val="List Paragraph"/>
    <w:basedOn w:val="a"/>
    <w:uiPriority w:val="34"/>
    <w:qFormat/>
    <w:rsid w:val="007977E4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rsid w:val="007977E4"/>
    <w:rPr>
      <w:color w:val="0000FF"/>
      <w:u w:val="single"/>
    </w:rPr>
  </w:style>
  <w:style w:type="paragraph" w:customStyle="1" w:styleId="ConsPlusNormal">
    <w:name w:val="ConsPlusNormal"/>
    <w:rsid w:val="007977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2">
    <w:name w:val="Body Text Indent 2"/>
    <w:basedOn w:val="a"/>
    <w:link w:val="20"/>
    <w:rsid w:val="007977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977E4"/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7977E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977E4"/>
    <w:rPr>
      <w:rFonts w:asciiTheme="minorHAnsi" w:eastAsiaTheme="minorEastAsia" w:hAnsiTheme="minorHAnsi"/>
      <w:sz w:val="22"/>
      <w:lang w:eastAsia="ru-RU"/>
    </w:rPr>
  </w:style>
  <w:style w:type="paragraph" w:customStyle="1" w:styleId="1">
    <w:name w:val="Абзац списка1"/>
    <w:basedOn w:val="a"/>
    <w:rsid w:val="00797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977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977E4"/>
    <w:rPr>
      <w:rFonts w:asciiTheme="minorHAnsi" w:eastAsiaTheme="minorEastAsia" w:hAnsiTheme="minorHAnsi"/>
      <w:sz w:val="22"/>
      <w:lang w:eastAsia="ru-RU"/>
    </w:rPr>
  </w:style>
  <w:style w:type="paragraph" w:customStyle="1" w:styleId="ac">
    <w:name w:val="Содержимое таблицы"/>
    <w:basedOn w:val="a"/>
    <w:rsid w:val="007977E4"/>
    <w:pPr>
      <w:suppressLineNumbers/>
      <w:suppressAutoHyphens/>
    </w:pPr>
    <w:rPr>
      <w:rFonts w:ascii="Calibri" w:eastAsia="Lucida Sans Unicode" w:hAnsi="Calibri" w:cs="font29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MotorinaNA</dc:creator>
  <cp:lastModifiedBy>MotorinaNA</cp:lastModifiedBy>
  <cp:revision>1</cp:revision>
  <dcterms:created xsi:type="dcterms:W3CDTF">2019-10-10T03:15:00Z</dcterms:created>
  <dcterms:modified xsi:type="dcterms:W3CDTF">2019-10-10T05:58:00Z</dcterms:modified>
</cp:coreProperties>
</file>