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65" w:rsidRPr="009E169B" w:rsidRDefault="00976A65" w:rsidP="00976A65">
      <w:pPr>
        <w:jc w:val="center"/>
        <w:outlineLvl w:val="0"/>
      </w:pPr>
      <w:r w:rsidRPr="009E169B">
        <w:t xml:space="preserve">МИНИСТЕРСТВО </w:t>
      </w:r>
      <w:r w:rsidR="00501521" w:rsidRPr="009E169B">
        <w:t xml:space="preserve">НАУКИ И </w:t>
      </w:r>
      <w:r w:rsidR="00C36A5B">
        <w:t xml:space="preserve">ВЫСШЕГО </w:t>
      </w:r>
      <w:r w:rsidRPr="009E169B">
        <w:t>ОБРАЗОВАНИЯ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501521" w:rsidP="00976A65">
      <w:pPr>
        <w:jc w:val="center"/>
        <w:outlineLvl w:val="0"/>
      </w:pPr>
      <w:r>
        <w:t>(ФГБОУ В</w:t>
      </w:r>
      <w:r w:rsidR="00976A65" w:rsidRPr="009E169B">
        <w:t>О «ЗабГУ»)</w:t>
      </w:r>
    </w:p>
    <w:p w:rsidR="009D64B4" w:rsidRDefault="009D64B4" w:rsidP="00B05E71">
      <w:pPr>
        <w:spacing w:line="360" w:lineRule="auto"/>
        <w:rPr>
          <w:sz w:val="28"/>
          <w:szCs w:val="28"/>
        </w:rPr>
      </w:pPr>
    </w:p>
    <w:p w:rsidR="00B05E71" w:rsidRPr="00155169" w:rsidRDefault="009D64B4" w:rsidP="009D64B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Истори</w:t>
      </w:r>
      <w:r w:rsidR="00501521">
        <w:rPr>
          <w:sz w:val="28"/>
          <w:szCs w:val="28"/>
        </w:rPr>
        <w:t>ко-филологи</w:t>
      </w:r>
      <w:r>
        <w:rPr>
          <w:sz w:val="28"/>
          <w:szCs w:val="28"/>
        </w:rPr>
        <w:t>ческий факультет</w:t>
      </w:r>
    </w:p>
    <w:p w:rsidR="00B05E71" w:rsidRPr="00155169" w:rsidRDefault="00B05E71" w:rsidP="009D64B4">
      <w:pPr>
        <w:spacing w:line="360" w:lineRule="auto"/>
        <w:jc w:val="center"/>
      </w:pPr>
      <w:r w:rsidRPr="00155169">
        <w:rPr>
          <w:sz w:val="28"/>
          <w:szCs w:val="28"/>
        </w:rPr>
        <w:t>Кафедра</w:t>
      </w:r>
      <w:r>
        <w:t xml:space="preserve"> </w:t>
      </w:r>
      <w:r w:rsidR="009D64B4" w:rsidRPr="005A133F">
        <w:rPr>
          <w:sz w:val="28"/>
          <w:szCs w:val="28"/>
        </w:rPr>
        <w:t>истории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9754F9" w:rsidRPr="00E066C7" w:rsidRDefault="00CD2DFC" w:rsidP="009754F9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для студентов заочной формы </w:t>
      </w:r>
      <w:r w:rsidR="009754F9" w:rsidRPr="00E066C7">
        <w:rPr>
          <w:b/>
          <w:spacing w:val="24"/>
          <w:sz w:val="28"/>
          <w:szCs w:val="28"/>
        </w:rPr>
        <w:t>обучения</w:t>
      </w:r>
      <w:r w:rsidR="009754F9" w:rsidRPr="00E066C7">
        <w:rPr>
          <w:rStyle w:val="af2"/>
          <w:sz w:val="28"/>
          <w:szCs w:val="28"/>
        </w:rPr>
        <w:footnoteReference w:id="2"/>
      </w:r>
    </w:p>
    <w:p w:rsidR="00CD2DFC" w:rsidRDefault="009754F9" w:rsidP="009754F9">
      <w:pPr>
        <w:jc w:val="center"/>
        <w:outlineLvl w:val="0"/>
        <w:rPr>
          <w:sz w:val="28"/>
          <w:szCs w:val="28"/>
        </w:rPr>
      </w:pPr>
      <w:r w:rsidRPr="00E066C7">
        <w:rPr>
          <w:i/>
          <w:sz w:val="28"/>
          <w:szCs w:val="28"/>
        </w:rPr>
        <w:t>(</w:t>
      </w:r>
      <w:r w:rsidRPr="00E066C7">
        <w:rPr>
          <w:i/>
          <w:sz w:val="28"/>
          <w:szCs w:val="28"/>
          <w:u w:val="single"/>
        </w:rPr>
        <w:t>с полным сроком обучения</w:t>
      </w:r>
      <w:r w:rsidRPr="00E066C7">
        <w:rPr>
          <w:i/>
          <w:sz w:val="28"/>
          <w:szCs w:val="28"/>
        </w:rPr>
        <w:t>)</w:t>
      </w:r>
      <w:r w:rsidRPr="00E066C7">
        <w:rPr>
          <w:rStyle w:val="af2"/>
          <w:i/>
          <w:sz w:val="28"/>
          <w:szCs w:val="28"/>
        </w:rPr>
        <w:footnoteReference w:id="3"/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9754F9" w:rsidRDefault="00CD2DFC" w:rsidP="009754F9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по</w:t>
      </w:r>
      <w:r w:rsidR="009754F9">
        <w:rPr>
          <w:sz w:val="32"/>
          <w:szCs w:val="32"/>
        </w:rPr>
        <w:t xml:space="preserve"> дисциплине «</w:t>
      </w:r>
      <w:r w:rsidR="009D64B4" w:rsidRPr="009754F9">
        <w:rPr>
          <w:b/>
          <w:sz w:val="32"/>
          <w:szCs w:val="32"/>
        </w:rPr>
        <w:t>Новая и новейшая история стран Востока</w:t>
      </w:r>
      <w:r w:rsidR="009754F9">
        <w:rPr>
          <w:b/>
          <w:sz w:val="32"/>
          <w:szCs w:val="32"/>
        </w:rPr>
        <w:t>»</w:t>
      </w:r>
    </w:p>
    <w:p w:rsidR="009D64B4" w:rsidRPr="009754F9" w:rsidRDefault="004E2C65" w:rsidP="009754F9">
      <w:pPr>
        <w:jc w:val="center"/>
        <w:rPr>
          <w:sz w:val="32"/>
          <w:szCs w:val="32"/>
        </w:rPr>
      </w:pPr>
      <w:r w:rsidRPr="009754F9">
        <w:rPr>
          <w:b/>
          <w:sz w:val="32"/>
          <w:szCs w:val="32"/>
        </w:rPr>
        <w:t>(8 семестр)</w:t>
      </w:r>
    </w:p>
    <w:p w:rsidR="00095124" w:rsidRDefault="00095124" w:rsidP="00095124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дисциплины</w:t>
      </w:r>
    </w:p>
    <w:p w:rsidR="00095124" w:rsidRDefault="00095124" w:rsidP="00095124">
      <w:pPr>
        <w:jc w:val="center"/>
        <w:rPr>
          <w:sz w:val="28"/>
          <w:szCs w:val="28"/>
        </w:rPr>
      </w:pPr>
    </w:p>
    <w:p w:rsidR="00501521" w:rsidRDefault="00095124" w:rsidP="00095124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направления подготовки </w:t>
      </w:r>
      <w:r w:rsidR="00501521">
        <w:rPr>
          <w:sz w:val="28"/>
          <w:szCs w:val="28"/>
          <w:u w:val="single"/>
        </w:rPr>
        <w:t>44.03.01</w:t>
      </w:r>
      <w:r>
        <w:rPr>
          <w:sz w:val="28"/>
          <w:szCs w:val="28"/>
          <w:u w:val="single"/>
        </w:rPr>
        <w:t xml:space="preserve">«Педагогическое образование», </w:t>
      </w:r>
    </w:p>
    <w:p w:rsidR="00095124" w:rsidRDefault="00095124" w:rsidP="00095124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профиль «Историческое образование»</w:t>
      </w:r>
      <w:r>
        <w:rPr>
          <w:sz w:val="28"/>
          <w:szCs w:val="28"/>
        </w:rPr>
        <w:t>_______________________________</w:t>
      </w:r>
    </w:p>
    <w:p w:rsidR="00095124" w:rsidRDefault="00095124" w:rsidP="00095124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код и наименование направления подготовки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</w:p>
    <w:p w:rsidR="00015B89" w:rsidRDefault="00015B89" w:rsidP="00A316A8">
      <w:pPr>
        <w:ind w:firstLine="567"/>
        <w:rPr>
          <w:sz w:val="28"/>
          <w:szCs w:val="28"/>
        </w:rPr>
      </w:pPr>
    </w:p>
    <w:p w:rsidR="009754F9" w:rsidRPr="002C30C8" w:rsidRDefault="009754F9" w:rsidP="009754F9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>
        <w:rPr>
          <w:sz w:val="28"/>
          <w:szCs w:val="28"/>
        </w:rPr>
        <w:t xml:space="preserve"> – 3</w:t>
      </w:r>
      <w:r w:rsidRPr="002C30C8">
        <w:rPr>
          <w:sz w:val="28"/>
          <w:szCs w:val="28"/>
        </w:rPr>
        <w:t xml:space="preserve"> зачетных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9754F9" w:rsidRPr="002C30C8" w:rsidRDefault="009754F9" w:rsidP="009754F9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семинарские занятия, контрольная работа.</w:t>
      </w:r>
    </w:p>
    <w:p w:rsidR="009754F9" w:rsidRPr="003176E7" w:rsidRDefault="009754F9" w:rsidP="009754F9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Курсовая работа (курсовой проект) (КР, КП) – </w:t>
      </w:r>
      <w:r>
        <w:rPr>
          <w:sz w:val="28"/>
          <w:szCs w:val="28"/>
        </w:rPr>
        <w:t>да</w:t>
      </w:r>
      <w:r w:rsidRPr="003176E7">
        <w:rPr>
          <w:sz w:val="28"/>
          <w:szCs w:val="28"/>
        </w:rPr>
        <w:t>.</w:t>
      </w:r>
    </w:p>
    <w:p w:rsidR="009754F9" w:rsidRPr="003176E7" w:rsidRDefault="009754F9" w:rsidP="009754F9">
      <w:pPr>
        <w:spacing w:line="360" w:lineRule="auto"/>
        <w:ind w:firstLine="567"/>
        <w:rPr>
          <w:sz w:val="28"/>
          <w:szCs w:val="28"/>
        </w:rPr>
      </w:pPr>
      <w:r w:rsidRPr="003176E7">
        <w:rPr>
          <w:sz w:val="28"/>
          <w:szCs w:val="28"/>
        </w:rPr>
        <w:t>Форма промежуточного контроля в семестре –</w:t>
      </w:r>
      <w:r>
        <w:rPr>
          <w:sz w:val="28"/>
          <w:szCs w:val="28"/>
        </w:rPr>
        <w:t xml:space="preserve"> экзамен</w:t>
      </w:r>
      <w:r w:rsidRPr="003176E7">
        <w:rPr>
          <w:rStyle w:val="af2"/>
          <w:sz w:val="28"/>
          <w:szCs w:val="28"/>
        </w:rPr>
        <w:footnoteReference w:id="4"/>
      </w:r>
      <w:r w:rsidRPr="003176E7">
        <w:rPr>
          <w:sz w:val="28"/>
          <w:szCs w:val="28"/>
        </w:rPr>
        <w:t>.</w:t>
      </w:r>
    </w:p>
    <w:p w:rsidR="009754F9" w:rsidRPr="00D760FC" w:rsidRDefault="009754F9" w:rsidP="00A316A8">
      <w:pPr>
        <w:ind w:firstLine="567"/>
        <w:rPr>
          <w:sz w:val="28"/>
          <w:szCs w:val="28"/>
        </w:rPr>
      </w:pPr>
    </w:p>
    <w:p w:rsidR="00DE1292" w:rsidRDefault="00A316A8" w:rsidP="00E24AD1">
      <w:pPr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="00DE1292" w:rsidRPr="00E24AD1">
        <w:rPr>
          <w:b/>
        </w:rPr>
        <w:lastRenderedPageBreak/>
        <w:t>Краткое содержание курса</w:t>
      </w:r>
    </w:p>
    <w:p w:rsidR="008E271A" w:rsidRPr="00E24AD1" w:rsidRDefault="008E271A" w:rsidP="00E24AD1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338"/>
      </w:tblGrid>
      <w:tr w:rsidR="008E271A" w:rsidRPr="001134DD">
        <w:tc>
          <w:tcPr>
            <w:tcW w:w="2268" w:type="dxa"/>
          </w:tcPr>
          <w:p w:rsidR="008E271A" w:rsidRPr="001134DD" w:rsidRDefault="008E271A" w:rsidP="001134DD">
            <w:pPr>
              <w:pStyle w:val="a3"/>
              <w:rPr>
                <w:bCs/>
                <w:i/>
                <w:sz w:val="24"/>
                <w:szCs w:val="24"/>
              </w:rPr>
            </w:pPr>
            <w:r w:rsidRPr="001134DD">
              <w:rPr>
                <w:bCs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7338" w:type="dxa"/>
          </w:tcPr>
          <w:p w:rsidR="008E271A" w:rsidRPr="001134DD" w:rsidRDefault="008E271A" w:rsidP="001134DD">
            <w:pPr>
              <w:pStyle w:val="a3"/>
              <w:ind w:firstLine="176"/>
              <w:rPr>
                <w:bCs/>
                <w:i/>
                <w:sz w:val="24"/>
                <w:szCs w:val="24"/>
              </w:rPr>
            </w:pPr>
            <w:r w:rsidRPr="001134DD">
              <w:rPr>
                <w:bCs/>
                <w:i/>
                <w:sz w:val="24"/>
                <w:szCs w:val="24"/>
              </w:rPr>
              <w:t>Содержание раздела</w:t>
            </w:r>
          </w:p>
        </w:tc>
      </w:tr>
      <w:tr w:rsidR="008E271A" w:rsidRPr="001134DD">
        <w:trPr>
          <w:trHeight w:val="415"/>
        </w:trPr>
        <w:tc>
          <w:tcPr>
            <w:tcW w:w="2268" w:type="dxa"/>
          </w:tcPr>
          <w:p w:rsidR="008E271A" w:rsidRPr="001134DD" w:rsidRDefault="008E271A" w:rsidP="001134DD">
            <w:pPr>
              <w:shd w:val="clear" w:color="auto" w:fill="FFFFFF"/>
            </w:pPr>
            <w:r w:rsidRPr="001134DD">
              <w:rPr>
                <w:color w:val="000000"/>
              </w:rPr>
              <w:t>Османская империя и ее упадок. Иран, Афган</w:t>
            </w:r>
            <w:r w:rsidRPr="001134DD">
              <w:rPr>
                <w:color w:val="000000"/>
              </w:rPr>
              <w:t>и</w:t>
            </w:r>
            <w:r w:rsidRPr="001134DD">
              <w:rPr>
                <w:color w:val="000000"/>
              </w:rPr>
              <w:t>стан в период новой и</w:t>
            </w:r>
            <w:r w:rsidRPr="001134DD">
              <w:rPr>
                <w:color w:val="000000"/>
              </w:rPr>
              <w:t>с</w:t>
            </w:r>
            <w:r w:rsidRPr="001134DD">
              <w:rPr>
                <w:color w:val="000000"/>
              </w:rPr>
              <w:t>тории. Колониальные завоевания стран Юго-Восточной Азии. Кол</w:t>
            </w:r>
            <w:r w:rsidRPr="001134DD">
              <w:rPr>
                <w:color w:val="000000"/>
              </w:rPr>
              <w:t>о</w:t>
            </w:r>
            <w:r w:rsidRPr="001134DD">
              <w:rPr>
                <w:color w:val="000000"/>
              </w:rPr>
              <w:t>низация Кореи. Зарожд</w:t>
            </w:r>
            <w:r w:rsidRPr="001134DD">
              <w:rPr>
                <w:color w:val="000000"/>
              </w:rPr>
              <w:t>е</w:t>
            </w:r>
            <w:r w:rsidRPr="001134DD">
              <w:rPr>
                <w:color w:val="000000"/>
              </w:rPr>
              <w:t>ние капиталистических отношений в Индии.</w:t>
            </w:r>
          </w:p>
        </w:tc>
        <w:tc>
          <w:tcPr>
            <w:tcW w:w="7338" w:type="dxa"/>
          </w:tcPr>
          <w:p w:rsidR="008E271A" w:rsidRPr="001134DD" w:rsidRDefault="008E271A" w:rsidP="001134DD">
            <w:pPr>
              <w:shd w:val="clear" w:color="auto" w:fill="FFFFFF"/>
              <w:ind w:firstLine="176"/>
              <w:jc w:val="both"/>
              <w:rPr>
                <w:iCs/>
                <w:color w:val="000000"/>
              </w:rPr>
            </w:pPr>
            <w:r w:rsidRPr="001134DD">
              <w:rPr>
                <w:b/>
                <w:iCs/>
                <w:color w:val="000000"/>
              </w:rPr>
              <w:t xml:space="preserve">Османская империя в </w:t>
            </w:r>
            <w:r w:rsidRPr="001134DD">
              <w:rPr>
                <w:b/>
                <w:iCs/>
                <w:color w:val="000000"/>
                <w:lang w:val="en-US"/>
              </w:rPr>
              <w:t>XIII</w:t>
            </w:r>
            <w:r w:rsidRPr="001134DD">
              <w:rPr>
                <w:b/>
                <w:iCs/>
                <w:color w:val="000000"/>
              </w:rPr>
              <w:t xml:space="preserve"> - первой половине </w:t>
            </w:r>
            <w:r w:rsidRPr="001134DD">
              <w:rPr>
                <w:b/>
                <w:iCs/>
                <w:color w:val="000000"/>
                <w:lang w:val="en-US"/>
              </w:rPr>
              <w:t>XIX</w:t>
            </w:r>
            <w:r w:rsidRPr="001134DD">
              <w:rPr>
                <w:b/>
                <w:iCs/>
                <w:color w:val="000000"/>
              </w:rPr>
              <w:t xml:space="preserve"> в.</w:t>
            </w:r>
            <w:r w:rsidRPr="001134DD">
              <w:rPr>
                <w:iCs/>
                <w:color w:val="000000"/>
              </w:rPr>
              <w:t xml:space="preserve"> </w:t>
            </w:r>
            <w:r w:rsidRPr="001134DD">
              <w:rPr>
                <w:color w:val="000000"/>
              </w:rPr>
              <w:t>Османская империя к началу нового времени. Ее территория и население. Политический строй Осма</w:t>
            </w:r>
            <w:r w:rsidRPr="001134DD">
              <w:rPr>
                <w:color w:val="000000"/>
              </w:rPr>
              <w:t>н</w:t>
            </w:r>
            <w:r w:rsidRPr="001134DD">
              <w:rPr>
                <w:color w:val="000000"/>
              </w:rPr>
              <w:t>ской империи. Аграрные отношения, формы землевл</w:t>
            </w:r>
            <w:r w:rsidRPr="001134DD">
              <w:rPr>
                <w:color w:val="000000"/>
              </w:rPr>
              <w:t>а</w:t>
            </w:r>
            <w:r w:rsidRPr="001134DD">
              <w:rPr>
                <w:color w:val="000000"/>
              </w:rPr>
              <w:t>дения и землепользования, феодальная эксплуатация крестьянства. Турецкие феодалы и разложение военно-ленной системы. Некоторые изменения в формах эк</w:t>
            </w:r>
            <w:r w:rsidRPr="001134DD">
              <w:rPr>
                <w:color w:val="000000"/>
              </w:rPr>
              <w:t>с</w:t>
            </w:r>
            <w:r w:rsidRPr="001134DD">
              <w:rPr>
                <w:color w:val="000000"/>
              </w:rPr>
              <w:t xml:space="preserve">плуатации земли и крестьянства в </w:t>
            </w:r>
            <w:r w:rsidRPr="001134DD">
              <w:rPr>
                <w:color w:val="000000"/>
                <w:lang w:val="en-US"/>
              </w:rPr>
              <w:t>XVIII</w:t>
            </w:r>
            <w:r w:rsidRPr="001134DD">
              <w:rPr>
                <w:color w:val="000000"/>
              </w:rPr>
              <w:t xml:space="preserve"> в. Обострение классовых противоречий и подъем народно-освободительной борьбы. Усиление феодальной ра</w:t>
            </w:r>
            <w:r w:rsidRPr="001134DD">
              <w:rPr>
                <w:color w:val="000000"/>
              </w:rPr>
              <w:t>з</w:t>
            </w:r>
            <w:r w:rsidRPr="001134DD">
              <w:rPr>
                <w:color w:val="000000"/>
              </w:rPr>
              <w:t xml:space="preserve">дробленности и использование турецкими феодалами народных движений в своих личных целях. Русско-турецкие войны </w:t>
            </w:r>
            <w:r w:rsidRPr="001134DD">
              <w:rPr>
                <w:color w:val="000000"/>
                <w:lang w:val="en-US"/>
              </w:rPr>
              <w:t>XVIII</w:t>
            </w:r>
            <w:r w:rsidRPr="001134DD">
              <w:rPr>
                <w:color w:val="000000"/>
              </w:rPr>
              <w:t xml:space="preserve"> в. и начало зависимости Осма</w:t>
            </w:r>
            <w:r w:rsidRPr="001134DD">
              <w:rPr>
                <w:color w:val="000000"/>
              </w:rPr>
              <w:t>н</w:t>
            </w:r>
            <w:r w:rsidRPr="001134DD">
              <w:rPr>
                <w:color w:val="000000"/>
              </w:rPr>
              <w:t>ской империи от западных держав. Возникновение «восточного вопроса» и непримиримые позиции Ро</w:t>
            </w:r>
            <w:r w:rsidRPr="001134DD">
              <w:rPr>
                <w:color w:val="000000"/>
              </w:rPr>
              <w:t>с</w:t>
            </w:r>
            <w:r w:rsidRPr="001134DD">
              <w:rPr>
                <w:color w:val="000000"/>
              </w:rPr>
              <w:t>сии с одной стороны и так называемого «европейского концерта» с другой. Экспедиция Бонапарта в Египет и действия турецкого султана. Приход к власти в Египте Мухаммеда Али и начало «египетского кризиса» в О</w:t>
            </w:r>
            <w:r w:rsidRPr="001134DD">
              <w:rPr>
                <w:color w:val="000000"/>
              </w:rPr>
              <w:t>с</w:t>
            </w:r>
            <w:r w:rsidRPr="001134DD">
              <w:rPr>
                <w:color w:val="000000"/>
              </w:rPr>
              <w:t xml:space="preserve">манской империи. Вмешательство капиталистических держав во время продолжения египетского кризиса во внутренние дела Османской империи и усиление ее зависимости. Реформаторские попытки в Османской империи: реформы Селима </w:t>
            </w:r>
            <w:r w:rsidRPr="001134DD">
              <w:rPr>
                <w:color w:val="000000"/>
                <w:lang w:val="en-US"/>
              </w:rPr>
              <w:t>III</w:t>
            </w:r>
            <w:r w:rsidRPr="001134DD">
              <w:rPr>
                <w:color w:val="000000"/>
              </w:rPr>
              <w:t xml:space="preserve">, Махмуда </w:t>
            </w:r>
            <w:r w:rsidRPr="001134DD">
              <w:rPr>
                <w:color w:val="000000"/>
                <w:lang w:val="en-US"/>
              </w:rPr>
              <w:t>II</w:t>
            </w:r>
            <w:r w:rsidRPr="001134DD">
              <w:rPr>
                <w:color w:val="000000"/>
              </w:rPr>
              <w:t xml:space="preserve"> и первый п</w:t>
            </w:r>
            <w:r w:rsidRPr="001134DD">
              <w:rPr>
                <w:color w:val="000000"/>
              </w:rPr>
              <w:t>е</w:t>
            </w:r>
            <w:r w:rsidRPr="001134DD">
              <w:rPr>
                <w:color w:val="000000"/>
              </w:rPr>
              <w:t>риод танзимата</w:t>
            </w:r>
          </w:p>
          <w:p w:rsidR="008E271A" w:rsidRPr="001134DD" w:rsidRDefault="008E271A" w:rsidP="001134DD">
            <w:pPr>
              <w:shd w:val="clear" w:color="auto" w:fill="FFFFFF"/>
              <w:ind w:firstLine="176"/>
              <w:jc w:val="both"/>
            </w:pPr>
            <w:r w:rsidRPr="001134DD">
              <w:rPr>
                <w:b/>
                <w:iCs/>
                <w:color w:val="000000"/>
              </w:rPr>
              <w:t>Афганские племена и образование государстве</w:t>
            </w:r>
            <w:r w:rsidRPr="001134DD">
              <w:rPr>
                <w:b/>
                <w:iCs/>
                <w:color w:val="000000"/>
              </w:rPr>
              <w:t>н</w:t>
            </w:r>
            <w:r w:rsidRPr="001134DD">
              <w:rPr>
                <w:b/>
                <w:iCs/>
                <w:color w:val="000000"/>
              </w:rPr>
              <w:t>ности. Держава Дуррани.</w:t>
            </w:r>
            <w:r w:rsidRPr="001134DD">
              <w:rPr>
                <w:iCs/>
                <w:color w:val="000000"/>
              </w:rPr>
              <w:t xml:space="preserve"> </w:t>
            </w:r>
            <w:r w:rsidRPr="001134DD">
              <w:rPr>
                <w:color w:val="000000"/>
              </w:rPr>
              <w:t xml:space="preserve">Создание державы Дуррани, характер власти, завоевание соседних территорий. Пуштунский и непуштунский компоненты населения афганского государства, зависимость от этого </w:t>
            </w:r>
            <w:r w:rsidRPr="001134DD">
              <w:rPr>
                <w:bCs/>
                <w:color w:val="000000"/>
              </w:rPr>
              <w:t xml:space="preserve">характера </w:t>
            </w:r>
            <w:r w:rsidRPr="001134DD">
              <w:rPr>
                <w:color w:val="000000"/>
              </w:rPr>
              <w:t>занятий различных групп населения. Сочетание аграрного и кочевого элементов в экономике и социал</w:t>
            </w:r>
            <w:r w:rsidRPr="001134DD">
              <w:rPr>
                <w:color w:val="000000"/>
              </w:rPr>
              <w:t>ь</w:t>
            </w:r>
            <w:r w:rsidRPr="001134DD">
              <w:rPr>
                <w:color w:val="000000"/>
              </w:rPr>
              <w:t xml:space="preserve">ной структуре </w:t>
            </w:r>
            <w:r w:rsidRPr="001134DD">
              <w:rPr>
                <w:bCs/>
                <w:color w:val="000000"/>
              </w:rPr>
              <w:t xml:space="preserve">государства </w:t>
            </w:r>
            <w:r w:rsidRPr="001134DD">
              <w:rPr>
                <w:color w:val="000000"/>
              </w:rPr>
              <w:t>Дуррани. Афганцы и сик</w:t>
            </w:r>
            <w:r w:rsidRPr="001134DD">
              <w:rPr>
                <w:color w:val="000000"/>
              </w:rPr>
              <w:t>х</w:t>
            </w:r>
            <w:r w:rsidRPr="001134DD">
              <w:rPr>
                <w:color w:val="000000"/>
              </w:rPr>
              <w:t>ское государство. Угроза со стороны англичан.</w:t>
            </w:r>
          </w:p>
          <w:p w:rsidR="008E271A" w:rsidRPr="001134DD" w:rsidRDefault="008E271A" w:rsidP="001134DD">
            <w:pPr>
              <w:shd w:val="clear" w:color="auto" w:fill="FFFFFF"/>
              <w:ind w:firstLine="176"/>
              <w:jc w:val="both"/>
            </w:pPr>
            <w:r w:rsidRPr="001134DD">
              <w:rPr>
                <w:b/>
                <w:iCs/>
                <w:color w:val="000000"/>
              </w:rPr>
              <w:t xml:space="preserve">Иран в </w:t>
            </w:r>
            <w:r w:rsidRPr="001134DD">
              <w:rPr>
                <w:b/>
                <w:iCs/>
                <w:color w:val="000000"/>
                <w:lang w:val="en-US"/>
              </w:rPr>
              <w:t>XVII</w:t>
            </w:r>
            <w:r w:rsidRPr="001134DD">
              <w:rPr>
                <w:b/>
                <w:iCs/>
                <w:color w:val="000000"/>
              </w:rPr>
              <w:t xml:space="preserve"> - первой трети </w:t>
            </w:r>
            <w:r w:rsidRPr="001134DD">
              <w:rPr>
                <w:b/>
                <w:iCs/>
                <w:color w:val="000000"/>
                <w:lang w:val="en-US"/>
              </w:rPr>
              <w:t>XIX</w:t>
            </w:r>
            <w:r w:rsidRPr="001134DD">
              <w:rPr>
                <w:b/>
                <w:iCs/>
                <w:color w:val="000000"/>
              </w:rPr>
              <w:t xml:space="preserve"> в. Феодальный кризис и начало полуколониальной зависимости.</w:t>
            </w:r>
            <w:r w:rsidRPr="001134DD">
              <w:rPr>
                <w:iCs/>
                <w:color w:val="000000"/>
              </w:rPr>
              <w:t xml:space="preserve"> </w:t>
            </w:r>
            <w:r w:rsidRPr="001134DD">
              <w:rPr>
                <w:color w:val="000000"/>
              </w:rPr>
              <w:t>Социально-экономическое развитие Ирана. Особенн</w:t>
            </w:r>
            <w:r w:rsidRPr="001134DD">
              <w:rPr>
                <w:color w:val="000000"/>
              </w:rPr>
              <w:t>о</w:t>
            </w:r>
            <w:r w:rsidRPr="001134DD">
              <w:rPr>
                <w:color w:val="000000"/>
              </w:rPr>
              <w:t>сти аграрных отношений, «пятигранная» форма ренты-налога. Группы иранских феодалов. Хозяйство и социально-политическая структура города. Кочевой эл</w:t>
            </w:r>
            <w:r w:rsidRPr="001134DD">
              <w:rPr>
                <w:color w:val="000000"/>
              </w:rPr>
              <w:t>е</w:t>
            </w:r>
            <w:r w:rsidRPr="001134DD">
              <w:rPr>
                <w:color w:val="000000"/>
              </w:rPr>
              <w:t>мент иранского населения и народные меньшинства. Шиитское направление ислама как государственная религия страны. Роль шиитского богословия. Борьба Англии, Франции и России за влияние в Иране в нач</w:t>
            </w:r>
            <w:r w:rsidRPr="001134DD">
              <w:rPr>
                <w:color w:val="000000"/>
              </w:rPr>
              <w:t>а</w:t>
            </w:r>
            <w:r w:rsidRPr="001134DD">
              <w:rPr>
                <w:color w:val="000000"/>
              </w:rPr>
              <w:t xml:space="preserve">ле </w:t>
            </w:r>
            <w:r w:rsidRPr="001134DD">
              <w:rPr>
                <w:color w:val="000000"/>
                <w:lang w:val="en-US"/>
              </w:rPr>
              <w:t>XIX</w:t>
            </w:r>
            <w:r w:rsidRPr="001134DD">
              <w:rPr>
                <w:color w:val="000000"/>
              </w:rPr>
              <w:t xml:space="preserve"> в. Первая русско-иранская война. Англо-иранский договор 1814 г. Вторая русско-иранская во</w:t>
            </w:r>
            <w:r w:rsidRPr="001134DD">
              <w:rPr>
                <w:color w:val="000000"/>
              </w:rPr>
              <w:t>й</w:t>
            </w:r>
            <w:r w:rsidRPr="001134DD">
              <w:rPr>
                <w:color w:val="000000"/>
              </w:rPr>
              <w:t>на. Туркманчайский договор. Убийство Грибоедова. Англоиранский торговый договор 1841 г. Усиление англо-русской борьбы и режима капитуляции.</w:t>
            </w:r>
          </w:p>
        </w:tc>
      </w:tr>
      <w:tr w:rsidR="008E271A" w:rsidRPr="001134DD">
        <w:trPr>
          <w:trHeight w:val="654"/>
        </w:trPr>
        <w:tc>
          <w:tcPr>
            <w:tcW w:w="2268" w:type="dxa"/>
          </w:tcPr>
          <w:p w:rsidR="008E271A" w:rsidRPr="001134DD" w:rsidRDefault="008E271A" w:rsidP="001134DD">
            <w:r w:rsidRPr="001134DD">
              <w:rPr>
                <w:color w:val="000000"/>
              </w:rPr>
              <w:t>Арабские страны Азии и народы Африки. Колон</w:t>
            </w:r>
            <w:r w:rsidRPr="001134DD">
              <w:rPr>
                <w:color w:val="000000"/>
              </w:rPr>
              <w:t>и</w:t>
            </w:r>
            <w:r w:rsidRPr="001134DD">
              <w:rPr>
                <w:color w:val="000000"/>
              </w:rPr>
              <w:t>альный раздел Африки.</w:t>
            </w:r>
          </w:p>
        </w:tc>
        <w:tc>
          <w:tcPr>
            <w:tcW w:w="7338" w:type="dxa"/>
          </w:tcPr>
          <w:p w:rsidR="008E271A" w:rsidRPr="001134DD" w:rsidRDefault="008E271A" w:rsidP="001134DD">
            <w:pPr>
              <w:shd w:val="clear" w:color="auto" w:fill="FFFFFF"/>
              <w:ind w:firstLine="176"/>
              <w:jc w:val="both"/>
              <w:rPr>
                <w:color w:val="000000"/>
              </w:rPr>
            </w:pPr>
            <w:r w:rsidRPr="001134DD">
              <w:rPr>
                <w:b/>
                <w:iCs/>
                <w:color w:val="000000"/>
              </w:rPr>
              <w:t xml:space="preserve">Арабские страны Азии </w:t>
            </w:r>
            <w:r w:rsidRPr="001134DD">
              <w:rPr>
                <w:b/>
                <w:bCs/>
                <w:iCs/>
                <w:color w:val="000000"/>
              </w:rPr>
              <w:t xml:space="preserve">и </w:t>
            </w:r>
            <w:r w:rsidRPr="001134DD">
              <w:rPr>
                <w:b/>
                <w:iCs/>
                <w:color w:val="000000"/>
              </w:rPr>
              <w:t xml:space="preserve">Африки </w:t>
            </w:r>
            <w:r w:rsidRPr="001134DD">
              <w:rPr>
                <w:b/>
                <w:bCs/>
                <w:iCs/>
                <w:color w:val="000000"/>
              </w:rPr>
              <w:t xml:space="preserve">в </w:t>
            </w:r>
            <w:r w:rsidRPr="001134DD">
              <w:rPr>
                <w:b/>
                <w:iCs/>
                <w:color w:val="000000"/>
              </w:rPr>
              <w:t>период дом</w:t>
            </w:r>
            <w:r w:rsidRPr="001134DD">
              <w:rPr>
                <w:b/>
                <w:iCs/>
                <w:color w:val="000000"/>
              </w:rPr>
              <w:t>о</w:t>
            </w:r>
            <w:r w:rsidRPr="001134DD">
              <w:rPr>
                <w:b/>
                <w:iCs/>
                <w:color w:val="000000"/>
              </w:rPr>
              <w:t>нополистического капитализма.</w:t>
            </w:r>
            <w:r w:rsidRPr="001134DD">
              <w:rPr>
                <w:iCs/>
                <w:color w:val="000000"/>
              </w:rPr>
              <w:t xml:space="preserve"> </w:t>
            </w:r>
            <w:r w:rsidRPr="001134DD">
              <w:rPr>
                <w:color w:val="000000"/>
              </w:rPr>
              <w:t xml:space="preserve">Арабские страны в составе Османской империи, формальный характер их подчинения Стамбулу. Аравия в </w:t>
            </w:r>
            <w:r w:rsidRPr="001134DD">
              <w:rPr>
                <w:color w:val="000000"/>
                <w:lang w:val="en-US"/>
              </w:rPr>
              <w:t>XVIII</w:t>
            </w:r>
            <w:r w:rsidRPr="001134DD">
              <w:rPr>
                <w:color w:val="000000"/>
              </w:rPr>
              <w:t xml:space="preserve"> - начале </w:t>
            </w:r>
            <w:r w:rsidRPr="001134DD">
              <w:rPr>
                <w:color w:val="000000"/>
                <w:lang w:val="en-US"/>
              </w:rPr>
              <w:t>XIX</w:t>
            </w:r>
            <w:r w:rsidRPr="001134DD">
              <w:rPr>
                <w:color w:val="000000"/>
              </w:rPr>
              <w:t xml:space="preserve"> в. Значение священных городов Мекки и Медины как культовых центров всего мусульманского мира. Рел</w:t>
            </w:r>
            <w:r w:rsidRPr="001134DD">
              <w:rPr>
                <w:color w:val="000000"/>
              </w:rPr>
              <w:t>и</w:t>
            </w:r>
            <w:r w:rsidRPr="001134DD">
              <w:rPr>
                <w:color w:val="000000"/>
              </w:rPr>
              <w:t xml:space="preserve">гиозное учение ваххабитов и </w:t>
            </w:r>
            <w:r w:rsidRPr="001134DD">
              <w:rPr>
                <w:color w:val="000000"/>
              </w:rPr>
              <w:lastRenderedPageBreak/>
              <w:t xml:space="preserve">возникновение первого саудовского </w:t>
            </w:r>
            <w:r w:rsidRPr="001134DD">
              <w:rPr>
                <w:bCs/>
                <w:color w:val="000000"/>
              </w:rPr>
              <w:t>государства.</w:t>
            </w:r>
            <w:r w:rsidRPr="001134DD">
              <w:rPr>
                <w:b/>
                <w:bCs/>
                <w:color w:val="000000"/>
              </w:rPr>
              <w:t xml:space="preserve"> </w:t>
            </w:r>
            <w:r w:rsidRPr="001134DD">
              <w:rPr>
                <w:color w:val="000000"/>
              </w:rPr>
              <w:t>Его войны с турецким султ</w:t>
            </w:r>
            <w:r w:rsidRPr="001134DD">
              <w:rPr>
                <w:color w:val="000000"/>
              </w:rPr>
              <w:t>а</w:t>
            </w:r>
            <w:r w:rsidRPr="001134DD">
              <w:rPr>
                <w:color w:val="000000"/>
              </w:rPr>
              <w:t xml:space="preserve">ном и египетским пашой. </w:t>
            </w:r>
          </w:p>
          <w:p w:rsidR="008E271A" w:rsidRPr="001134DD" w:rsidRDefault="008E271A" w:rsidP="001134DD">
            <w:pPr>
              <w:shd w:val="clear" w:color="auto" w:fill="FFFFFF"/>
              <w:ind w:firstLine="176"/>
              <w:jc w:val="both"/>
              <w:rPr>
                <w:color w:val="000000"/>
              </w:rPr>
            </w:pPr>
            <w:r w:rsidRPr="001134DD">
              <w:rPr>
                <w:color w:val="000000"/>
              </w:rPr>
              <w:t xml:space="preserve">Ирак, Сирия. Ливан, Палестина в конце </w:t>
            </w:r>
            <w:r w:rsidRPr="001134DD">
              <w:rPr>
                <w:color w:val="000000"/>
                <w:lang w:val="en-US"/>
              </w:rPr>
              <w:t>XVIII</w:t>
            </w:r>
            <w:r w:rsidRPr="001134DD">
              <w:rPr>
                <w:color w:val="000000"/>
              </w:rPr>
              <w:t xml:space="preserve"> - пе</w:t>
            </w:r>
            <w:r w:rsidRPr="001134DD">
              <w:rPr>
                <w:color w:val="000000"/>
              </w:rPr>
              <w:t>р</w:t>
            </w:r>
            <w:r w:rsidRPr="001134DD">
              <w:rPr>
                <w:color w:val="000000"/>
              </w:rPr>
              <w:t xml:space="preserve">вой половине </w:t>
            </w:r>
            <w:r w:rsidRPr="001134DD">
              <w:rPr>
                <w:color w:val="000000"/>
                <w:lang w:val="en-US"/>
              </w:rPr>
              <w:t>XIX</w:t>
            </w:r>
            <w:r w:rsidRPr="001134DD">
              <w:rPr>
                <w:color w:val="000000"/>
              </w:rPr>
              <w:t xml:space="preserve"> в. Борьба против турецкого госпо</w:t>
            </w:r>
            <w:r w:rsidRPr="001134DD">
              <w:rPr>
                <w:color w:val="000000"/>
              </w:rPr>
              <w:t>д</w:t>
            </w:r>
            <w:r w:rsidRPr="001134DD">
              <w:rPr>
                <w:color w:val="000000"/>
              </w:rPr>
              <w:t xml:space="preserve">ства. Антифеодальное движение крестьян. Экспансия английских и французских колонизаторов. Северная Африка </w:t>
            </w:r>
            <w:r w:rsidRPr="001134DD">
              <w:rPr>
                <w:bCs/>
                <w:color w:val="000000"/>
              </w:rPr>
              <w:t xml:space="preserve">к </w:t>
            </w:r>
            <w:r w:rsidRPr="001134DD">
              <w:rPr>
                <w:color w:val="000000"/>
              </w:rPr>
              <w:t xml:space="preserve">началу </w:t>
            </w:r>
            <w:r w:rsidRPr="001134DD">
              <w:rPr>
                <w:color w:val="000000"/>
                <w:lang w:val="en-US"/>
              </w:rPr>
              <w:t>XIX</w:t>
            </w:r>
            <w:r w:rsidRPr="001134DD">
              <w:rPr>
                <w:color w:val="000000"/>
              </w:rPr>
              <w:t xml:space="preserve"> в. Захват Францией Алжира. О</w:t>
            </w:r>
            <w:r w:rsidRPr="001134DD">
              <w:rPr>
                <w:color w:val="000000"/>
              </w:rPr>
              <w:t>с</w:t>
            </w:r>
            <w:r w:rsidRPr="001134DD">
              <w:rPr>
                <w:color w:val="000000"/>
              </w:rPr>
              <w:t xml:space="preserve">вободительная война под руководством Абдаль-Кадира. Франко-марокканская война 1844 г. Народное восстание в 50-х годах </w:t>
            </w:r>
            <w:r w:rsidRPr="001134DD">
              <w:rPr>
                <w:color w:val="000000"/>
                <w:lang w:val="en-US"/>
              </w:rPr>
              <w:t>XIX</w:t>
            </w:r>
            <w:r w:rsidRPr="001134DD">
              <w:rPr>
                <w:color w:val="000000"/>
              </w:rPr>
              <w:t xml:space="preserve"> в. </w:t>
            </w:r>
          </w:p>
          <w:p w:rsidR="008E271A" w:rsidRPr="001134DD" w:rsidRDefault="008E271A" w:rsidP="001134DD">
            <w:pPr>
              <w:shd w:val="clear" w:color="auto" w:fill="FFFFFF"/>
              <w:ind w:firstLine="176"/>
              <w:jc w:val="both"/>
              <w:rPr>
                <w:color w:val="000000"/>
              </w:rPr>
            </w:pPr>
            <w:r w:rsidRPr="001134DD">
              <w:rPr>
                <w:color w:val="000000"/>
              </w:rPr>
              <w:t>Египет в позднемамлюкский период. Египетский поход Бонапарта и его значение для всего Ближневосто</w:t>
            </w:r>
            <w:r w:rsidRPr="001134DD">
              <w:rPr>
                <w:color w:val="000000"/>
              </w:rPr>
              <w:t>ч</w:t>
            </w:r>
            <w:r w:rsidRPr="001134DD">
              <w:rPr>
                <w:color w:val="000000"/>
              </w:rPr>
              <w:t>ного региона. Изгнание французов, каирские восст</w:t>
            </w:r>
            <w:r w:rsidRPr="001134DD">
              <w:rPr>
                <w:color w:val="000000"/>
              </w:rPr>
              <w:t>а</w:t>
            </w:r>
            <w:r w:rsidRPr="001134DD">
              <w:rPr>
                <w:color w:val="000000"/>
              </w:rPr>
              <w:t xml:space="preserve">ния, изгнание англичан и приход к власти Мухаммеда Али. Его реформы </w:t>
            </w:r>
            <w:r w:rsidRPr="001134DD">
              <w:rPr>
                <w:bCs/>
                <w:color w:val="000000"/>
              </w:rPr>
              <w:t xml:space="preserve">в </w:t>
            </w:r>
            <w:r w:rsidRPr="001134DD">
              <w:rPr>
                <w:color w:val="000000"/>
              </w:rPr>
              <w:t xml:space="preserve">Египте и борьба за гегемонию в арабском мире и Османской империи. Мухаммед Али и капиталистические державы. Лондонская </w:t>
            </w:r>
            <w:r w:rsidRPr="001134DD">
              <w:rPr>
                <w:bCs/>
                <w:color w:val="000000"/>
              </w:rPr>
              <w:t xml:space="preserve">и </w:t>
            </w:r>
            <w:r w:rsidRPr="001134DD">
              <w:rPr>
                <w:color w:val="000000"/>
              </w:rPr>
              <w:t>Пари</w:t>
            </w:r>
            <w:r w:rsidRPr="001134DD">
              <w:rPr>
                <w:color w:val="000000"/>
              </w:rPr>
              <w:t>ж</w:t>
            </w:r>
            <w:r w:rsidRPr="001134DD">
              <w:rPr>
                <w:color w:val="000000"/>
              </w:rPr>
              <w:t>ская конвенции, начало английского закабаления Еги</w:t>
            </w:r>
            <w:r w:rsidRPr="001134DD">
              <w:rPr>
                <w:color w:val="000000"/>
              </w:rPr>
              <w:t>п</w:t>
            </w:r>
            <w:r w:rsidRPr="001134DD">
              <w:rPr>
                <w:color w:val="000000"/>
              </w:rPr>
              <w:t>та. Строительство Суэцкого канала. Проникновение европейских держав во все арабские страны.</w:t>
            </w:r>
          </w:p>
          <w:p w:rsidR="008E271A" w:rsidRPr="001134DD" w:rsidRDefault="008E271A" w:rsidP="001134DD">
            <w:pPr>
              <w:shd w:val="clear" w:color="auto" w:fill="FFFFFF"/>
              <w:ind w:firstLine="176"/>
              <w:jc w:val="both"/>
            </w:pPr>
            <w:r w:rsidRPr="001134DD">
              <w:rPr>
                <w:b/>
                <w:iCs/>
                <w:color w:val="000000"/>
              </w:rPr>
              <w:t xml:space="preserve">Арабские страны в конце </w:t>
            </w:r>
            <w:r w:rsidRPr="001134DD">
              <w:rPr>
                <w:b/>
                <w:iCs/>
                <w:color w:val="000000"/>
                <w:lang w:val="en-US"/>
              </w:rPr>
              <w:t>XIX</w:t>
            </w:r>
            <w:r w:rsidRPr="001134DD">
              <w:rPr>
                <w:b/>
                <w:iCs/>
                <w:color w:val="000000"/>
              </w:rPr>
              <w:t xml:space="preserve"> - начале </w:t>
            </w:r>
            <w:r w:rsidRPr="001134DD">
              <w:rPr>
                <w:b/>
                <w:iCs/>
                <w:color w:val="000000"/>
                <w:lang w:val="en-US"/>
              </w:rPr>
              <w:t>XX</w:t>
            </w:r>
            <w:r w:rsidRPr="001134DD">
              <w:rPr>
                <w:b/>
                <w:iCs/>
                <w:color w:val="000000"/>
              </w:rPr>
              <w:t xml:space="preserve"> в. </w:t>
            </w:r>
            <w:r w:rsidRPr="001134DD">
              <w:rPr>
                <w:color w:val="000000"/>
              </w:rPr>
              <w:t>Политическая ситуация на Аравийском полуострове. Шерифы и Османские султаны в борьбе за священные г</w:t>
            </w:r>
            <w:r w:rsidRPr="001134DD">
              <w:rPr>
                <w:color w:val="000000"/>
              </w:rPr>
              <w:t>о</w:t>
            </w:r>
            <w:r w:rsidRPr="001134DD">
              <w:rPr>
                <w:color w:val="000000"/>
              </w:rPr>
              <w:t xml:space="preserve">рода ислама. Колониальная агрессия Англии. Ирак, Сирия. Ливан. Палестина в конце </w:t>
            </w:r>
            <w:r w:rsidRPr="001134DD">
              <w:rPr>
                <w:color w:val="000000"/>
                <w:lang w:val="en-US"/>
              </w:rPr>
              <w:t>XIX</w:t>
            </w:r>
            <w:r w:rsidRPr="001134DD">
              <w:rPr>
                <w:color w:val="000000"/>
              </w:rPr>
              <w:t xml:space="preserve"> - начале </w:t>
            </w:r>
            <w:r w:rsidRPr="001134DD">
              <w:rPr>
                <w:color w:val="000000"/>
                <w:lang w:val="en-US"/>
              </w:rPr>
              <w:t>XX</w:t>
            </w:r>
            <w:r w:rsidRPr="001134DD">
              <w:rPr>
                <w:color w:val="000000"/>
              </w:rPr>
              <w:t xml:space="preserve"> в. Национально-освободительное движение 1879-1882 гг. и оккупация Египта Англией. Английская агрессия в Восточном Судане. Народное восстание и создание махдистского государства. Захват Восточного Судана англичанами. Захват Туниса и Марокко Францией. </w:t>
            </w:r>
          </w:p>
        </w:tc>
      </w:tr>
      <w:tr w:rsidR="008E271A" w:rsidRPr="001134DD">
        <w:trPr>
          <w:trHeight w:val="654"/>
        </w:trPr>
        <w:tc>
          <w:tcPr>
            <w:tcW w:w="2268" w:type="dxa"/>
          </w:tcPr>
          <w:p w:rsidR="008E271A" w:rsidRPr="001134DD" w:rsidRDefault="008E271A" w:rsidP="001134DD">
            <w:pPr>
              <w:shd w:val="clear" w:color="auto" w:fill="FFFFFF"/>
              <w:ind w:right="34" w:hanging="19"/>
            </w:pPr>
            <w:r w:rsidRPr="001134DD">
              <w:rPr>
                <w:color w:val="000000"/>
              </w:rPr>
              <w:lastRenderedPageBreak/>
              <w:t xml:space="preserve">Китай, Иран, Турция, Япония в начале </w:t>
            </w:r>
            <w:r w:rsidRPr="001134DD">
              <w:rPr>
                <w:color w:val="000000"/>
                <w:lang w:val="en-US"/>
              </w:rPr>
              <w:t>XX</w:t>
            </w:r>
            <w:r w:rsidRPr="001134DD">
              <w:rPr>
                <w:color w:val="000000"/>
              </w:rPr>
              <w:t xml:space="preserve"> вв.</w:t>
            </w:r>
          </w:p>
        </w:tc>
        <w:tc>
          <w:tcPr>
            <w:tcW w:w="7338" w:type="dxa"/>
          </w:tcPr>
          <w:p w:rsidR="008E271A" w:rsidRPr="001134DD" w:rsidRDefault="008E271A" w:rsidP="001134DD">
            <w:pPr>
              <w:shd w:val="clear" w:color="auto" w:fill="FFFFFF"/>
              <w:ind w:firstLine="176"/>
              <w:jc w:val="both"/>
            </w:pPr>
            <w:r w:rsidRPr="001134DD">
              <w:rPr>
                <w:b/>
                <w:iCs/>
                <w:color w:val="000000"/>
              </w:rPr>
              <w:t xml:space="preserve">Капиталистическое развитие Японии в последней трети </w:t>
            </w:r>
            <w:r w:rsidRPr="001134DD">
              <w:rPr>
                <w:b/>
                <w:iCs/>
                <w:color w:val="000000"/>
                <w:lang w:val="en-US"/>
              </w:rPr>
              <w:t>XIX</w:t>
            </w:r>
            <w:r w:rsidRPr="001134DD">
              <w:rPr>
                <w:b/>
                <w:iCs/>
                <w:color w:val="000000"/>
              </w:rPr>
              <w:t xml:space="preserve"> в. Япония в период довоенного импери</w:t>
            </w:r>
            <w:r w:rsidRPr="001134DD">
              <w:rPr>
                <w:b/>
                <w:iCs/>
                <w:color w:val="000000"/>
              </w:rPr>
              <w:t>а</w:t>
            </w:r>
            <w:r w:rsidRPr="001134DD">
              <w:rPr>
                <w:b/>
                <w:iCs/>
                <w:color w:val="000000"/>
              </w:rPr>
              <w:t>лизма.</w:t>
            </w:r>
            <w:r w:rsidRPr="001134DD">
              <w:rPr>
                <w:iCs/>
                <w:color w:val="000000"/>
              </w:rPr>
              <w:t xml:space="preserve"> </w:t>
            </w:r>
            <w:r w:rsidRPr="001134DD">
              <w:rPr>
                <w:color w:val="000000"/>
              </w:rPr>
              <w:t>Характер и особенности капиталистической индустриализации Японии. Сохранение феодальных пережитков в деревне. Усиление экономических поз</w:t>
            </w:r>
            <w:r w:rsidRPr="001134DD">
              <w:rPr>
                <w:color w:val="000000"/>
              </w:rPr>
              <w:t>и</w:t>
            </w:r>
            <w:r w:rsidRPr="001134DD">
              <w:rPr>
                <w:color w:val="000000"/>
              </w:rPr>
              <w:t>ций японской буржуазии. Движение за свободу и н</w:t>
            </w:r>
            <w:r w:rsidRPr="001134DD">
              <w:rPr>
                <w:color w:val="000000"/>
              </w:rPr>
              <w:t>а</w:t>
            </w:r>
            <w:r w:rsidRPr="001134DD">
              <w:rPr>
                <w:color w:val="000000"/>
              </w:rPr>
              <w:t>родные права. Помещичье-буржуазные политические партии. Конституция 1889 г. Рост промышленного пролетариата. Начало рабочего движения. Крестья</w:t>
            </w:r>
            <w:r w:rsidRPr="001134DD">
              <w:rPr>
                <w:color w:val="000000"/>
              </w:rPr>
              <w:t>н</w:t>
            </w:r>
            <w:r w:rsidRPr="001134DD">
              <w:rPr>
                <w:color w:val="000000"/>
              </w:rPr>
              <w:t xml:space="preserve">ское движение в 80-х гг. </w:t>
            </w:r>
            <w:r w:rsidRPr="001134DD">
              <w:rPr>
                <w:color w:val="000000"/>
                <w:lang w:val="en-US"/>
              </w:rPr>
              <w:t>XIX</w:t>
            </w:r>
            <w:r w:rsidRPr="001134DD">
              <w:rPr>
                <w:color w:val="000000"/>
              </w:rPr>
              <w:t xml:space="preserve"> в. Внешняя политика Японии. Агрессия против Кореи и Китая. Японо-китайская война 1894-1895 гг. Японская экспансия в Корее. Рабочее и социалистическое движение в конце </w:t>
            </w:r>
            <w:r w:rsidRPr="001134DD">
              <w:rPr>
                <w:color w:val="000000"/>
                <w:lang w:val="en-US"/>
              </w:rPr>
              <w:t>XIX</w:t>
            </w:r>
            <w:r w:rsidRPr="001134DD">
              <w:rPr>
                <w:color w:val="000000"/>
              </w:rPr>
              <w:t xml:space="preserve"> в. Рост японских монополий в начале </w:t>
            </w:r>
            <w:r w:rsidRPr="001134DD">
              <w:rPr>
                <w:color w:val="000000"/>
                <w:lang w:val="en-US"/>
              </w:rPr>
              <w:t>XX</w:t>
            </w:r>
            <w:r w:rsidRPr="001134DD">
              <w:rPr>
                <w:color w:val="000000"/>
              </w:rPr>
              <w:t xml:space="preserve"> в. Ко</w:t>
            </w:r>
            <w:r w:rsidRPr="001134DD">
              <w:rPr>
                <w:color w:val="000000"/>
              </w:rPr>
              <w:t>н</w:t>
            </w:r>
            <w:r w:rsidRPr="001134DD">
              <w:rPr>
                <w:color w:val="000000"/>
              </w:rPr>
              <w:t>церны и характер японского империализма. Усиление политической реакции. Агрессия Японии в Корее и Маньчжурии. Англо-японский союз. Позиция США. Русско-японская война. Портсмутский мир. Аннексия Кореи. Обострение японо-американских империал</w:t>
            </w:r>
            <w:r w:rsidRPr="001134DD">
              <w:rPr>
                <w:color w:val="000000"/>
              </w:rPr>
              <w:t>и</w:t>
            </w:r>
            <w:r w:rsidRPr="001134DD">
              <w:rPr>
                <w:color w:val="000000"/>
              </w:rPr>
              <w:t xml:space="preserve">стических противоречий. Рабочее и социалистическое движение в период русско-японской войны. </w:t>
            </w:r>
          </w:p>
          <w:p w:rsidR="008E271A" w:rsidRPr="001134DD" w:rsidRDefault="008E271A" w:rsidP="001134DD">
            <w:pPr>
              <w:shd w:val="clear" w:color="auto" w:fill="FFFFFF"/>
              <w:ind w:firstLine="176"/>
              <w:jc w:val="both"/>
            </w:pPr>
            <w:r w:rsidRPr="001134DD">
              <w:rPr>
                <w:b/>
                <w:iCs/>
                <w:color w:val="000000"/>
              </w:rPr>
              <w:t>Революция 1905-1911 гг. в Иране.</w:t>
            </w:r>
            <w:r w:rsidRPr="001134DD">
              <w:rPr>
                <w:iCs/>
                <w:color w:val="000000"/>
              </w:rPr>
              <w:t xml:space="preserve"> </w:t>
            </w:r>
            <w:r w:rsidRPr="001134DD">
              <w:rPr>
                <w:color w:val="000000"/>
              </w:rPr>
              <w:t>Объективные предпосылки иранской революции. Влияние русских событий 1905-1907 гг. на Иран. Начало иранской революции. Созыв меджлиса. Народные массы и либерально-буржуазное движение. Роль шиитского духовенс</w:t>
            </w:r>
            <w:r w:rsidRPr="001134DD">
              <w:rPr>
                <w:color w:val="000000"/>
              </w:rPr>
              <w:t>т</w:t>
            </w:r>
            <w:r w:rsidRPr="001134DD">
              <w:rPr>
                <w:color w:val="000000"/>
              </w:rPr>
              <w:t>ва. Возникновение энджуменов. Конституция. Соглашение 1907 г. между Россией и Англией. Контрреволюционный переворот в Тегеране. Восстание в Ира</w:t>
            </w:r>
            <w:r w:rsidRPr="001134DD">
              <w:rPr>
                <w:color w:val="000000"/>
              </w:rPr>
              <w:t>н</w:t>
            </w:r>
            <w:r w:rsidRPr="001134DD">
              <w:rPr>
                <w:color w:val="000000"/>
              </w:rPr>
              <w:t xml:space="preserve">ском Азербайджане. Тибрисский энджумен. Сатар-хан. Восстание в Реште. Революционный поход в Тегеран. Отречение шаха и восстановление Конституции. </w:t>
            </w:r>
            <w:r w:rsidRPr="001134DD">
              <w:rPr>
                <w:color w:val="000000"/>
              </w:rPr>
              <w:lastRenderedPageBreak/>
              <w:t>Обострение борьбы империалистических держав за экономическое и политическое господство в Иране. Американская миссия Шустера. Интервенция России и Ан</w:t>
            </w:r>
            <w:r w:rsidRPr="001134DD">
              <w:rPr>
                <w:color w:val="000000"/>
              </w:rPr>
              <w:t>г</w:t>
            </w:r>
            <w:r w:rsidRPr="001134DD">
              <w:rPr>
                <w:color w:val="000000"/>
              </w:rPr>
              <w:t>лии против иранской революции, усиление реакции. Причины поражения иранской революции, ее после</w:t>
            </w:r>
            <w:r w:rsidRPr="001134DD">
              <w:rPr>
                <w:color w:val="000000"/>
              </w:rPr>
              <w:t>д</w:t>
            </w:r>
            <w:r w:rsidRPr="001134DD">
              <w:rPr>
                <w:color w:val="000000"/>
              </w:rPr>
              <w:t>ствия и историческое значение.</w:t>
            </w:r>
          </w:p>
          <w:p w:rsidR="008E271A" w:rsidRPr="001134DD" w:rsidRDefault="008E271A" w:rsidP="001134DD">
            <w:pPr>
              <w:shd w:val="clear" w:color="auto" w:fill="FFFFFF"/>
              <w:ind w:firstLine="176"/>
              <w:jc w:val="both"/>
            </w:pPr>
            <w:r w:rsidRPr="001134DD">
              <w:rPr>
                <w:b/>
                <w:iCs/>
                <w:color w:val="000000"/>
              </w:rPr>
              <w:t xml:space="preserve">Китай в начале </w:t>
            </w:r>
            <w:r w:rsidRPr="001134DD">
              <w:rPr>
                <w:b/>
                <w:iCs/>
                <w:color w:val="000000"/>
                <w:lang w:val="en-US"/>
              </w:rPr>
              <w:t>XX</w:t>
            </w:r>
            <w:r w:rsidRPr="001134DD">
              <w:rPr>
                <w:b/>
                <w:iCs/>
                <w:color w:val="000000"/>
              </w:rPr>
              <w:t xml:space="preserve"> в. Синьхайская революция 1911-1913 гг.</w:t>
            </w:r>
            <w:r w:rsidRPr="001134DD">
              <w:rPr>
                <w:iCs/>
                <w:color w:val="000000"/>
              </w:rPr>
              <w:t xml:space="preserve"> </w:t>
            </w:r>
            <w:r w:rsidRPr="001134DD">
              <w:rPr>
                <w:color w:val="000000"/>
              </w:rPr>
              <w:t xml:space="preserve">Китай в начале </w:t>
            </w:r>
            <w:r w:rsidRPr="001134DD">
              <w:rPr>
                <w:color w:val="000000"/>
                <w:lang w:val="en-US"/>
              </w:rPr>
              <w:t>XX</w:t>
            </w:r>
            <w:r w:rsidRPr="001134DD">
              <w:rPr>
                <w:color w:val="000000"/>
              </w:rPr>
              <w:t xml:space="preserve"> в. Складывание рев</w:t>
            </w:r>
            <w:r w:rsidRPr="001134DD">
              <w:rPr>
                <w:color w:val="000000"/>
              </w:rPr>
              <w:t>о</w:t>
            </w:r>
            <w:r w:rsidRPr="001134DD">
              <w:rPr>
                <w:color w:val="000000"/>
              </w:rPr>
              <w:t>люционной ситуации. Деятельность Союзной лиги. «Три народных принципа» Сунь Ятсена. Рост массов</w:t>
            </w:r>
            <w:r w:rsidRPr="001134DD">
              <w:rPr>
                <w:color w:val="000000"/>
              </w:rPr>
              <w:t>о</w:t>
            </w:r>
            <w:r w:rsidRPr="001134DD">
              <w:rPr>
                <w:color w:val="000000"/>
              </w:rPr>
              <w:t>го революционного движения. Маневры императорск</w:t>
            </w:r>
            <w:r w:rsidRPr="001134DD">
              <w:rPr>
                <w:color w:val="000000"/>
              </w:rPr>
              <w:t>о</w:t>
            </w:r>
            <w:r w:rsidRPr="001134DD">
              <w:rPr>
                <w:color w:val="000000"/>
              </w:rPr>
              <w:t>го правительства, «кризис верхов». Учанское восстание и начало революции. Попытки Цинской династии подавить революцию. Провозглашение республики и и</w:t>
            </w:r>
            <w:r w:rsidRPr="001134DD">
              <w:rPr>
                <w:color w:val="000000"/>
              </w:rPr>
              <w:t>з</w:t>
            </w:r>
            <w:r w:rsidRPr="001134DD">
              <w:rPr>
                <w:color w:val="000000"/>
              </w:rPr>
              <w:t>брание Сунь Ятсена временным ее президентом. Соо</w:t>
            </w:r>
            <w:r w:rsidRPr="001134DD">
              <w:rPr>
                <w:color w:val="000000"/>
              </w:rPr>
              <w:t>т</w:t>
            </w:r>
            <w:r w:rsidRPr="001134DD">
              <w:rPr>
                <w:color w:val="000000"/>
              </w:rPr>
              <w:t>ношение классовых сил в период китайской револ</w:t>
            </w:r>
            <w:r w:rsidRPr="001134DD">
              <w:rPr>
                <w:color w:val="000000"/>
              </w:rPr>
              <w:t>ю</w:t>
            </w:r>
            <w:r w:rsidRPr="001134DD">
              <w:rPr>
                <w:color w:val="000000"/>
              </w:rPr>
              <w:t>ции. Вмешательство держав, деливших Китай на сферы влияния. Отречение Цинской династии и передача вл</w:t>
            </w:r>
            <w:r w:rsidRPr="001134DD">
              <w:rPr>
                <w:color w:val="000000"/>
              </w:rPr>
              <w:t>а</w:t>
            </w:r>
            <w:r w:rsidRPr="001134DD">
              <w:rPr>
                <w:color w:val="000000"/>
              </w:rPr>
              <w:t>сти Юань Шикаю. Поражение революции. Ее итоги.</w:t>
            </w:r>
          </w:p>
          <w:p w:rsidR="008E271A" w:rsidRPr="001134DD" w:rsidRDefault="008E271A" w:rsidP="001134DD">
            <w:pPr>
              <w:shd w:val="clear" w:color="auto" w:fill="FFFFFF"/>
              <w:ind w:firstLine="176"/>
              <w:jc w:val="both"/>
            </w:pPr>
            <w:r w:rsidRPr="001134DD">
              <w:rPr>
                <w:b/>
                <w:iCs/>
                <w:color w:val="000000"/>
              </w:rPr>
              <w:t>Революция 1908-1909 гг. в Османской империи.</w:t>
            </w:r>
            <w:r w:rsidRPr="001134DD">
              <w:rPr>
                <w:iCs/>
                <w:color w:val="000000"/>
              </w:rPr>
              <w:t xml:space="preserve"> </w:t>
            </w:r>
            <w:r w:rsidRPr="001134DD">
              <w:rPr>
                <w:color w:val="000000"/>
              </w:rPr>
              <w:t>Предпосылки буржуазной революции. Складывание революционной ситуации. Движение народных масс в Анатолии в 1905-1907 гг. Восстание в Эрзеруме. Роль армии в общественно-политической жизни страны. Комитет «Единение и прогресс». Требования младот</w:t>
            </w:r>
            <w:r w:rsidRPr="001134DD">
              <w:rPr>
                <w:color w:val="000000"/>
              </w:rPr>
              <w:t>у</w:t>
            </w:r>
            <w:r w:rsidRPr="001134DD">
              <w:rPr>
                <w:color w:val="000000"/>
              </w:rPr>
              <w:t>рок. Начало революции. Всеобщее восстание 1908 г. в Македонии. Восстановление Конституции и рост рев</w:t>
            </w:r>
            <w:r w:rsidRPr="001134DD">
              <w:rPr>
                <w:color w:val="000000"/>
              </w:rPr>
              <w:t>о</w:t>
            </w:r>
            <w:r w:rsidRPr="001134DD">
              <w:rPr>
                <w:color w:val="000000"/>
              </w:rPr>
              <w:t>люционной активности народных масс. Созыв парл</w:t>
            </w:r>
            <w:r w:rsidRPr="001134DD">
              <w:rPr>
                <w:color w:val="000000"/>
              </w:rPr>
              <w:t>а</w:t>
            </w:r>
            <w:r w:rsidRPr="001134DD">
              <w:rPr>
                <w:color w:val="000000"/>
              </w:rPr>
              <w:t xml:space="preserve">мента и его деятельность. Создание единого фронта внутренней и внешней реакции против революции. Контрреволюционный мятеж 1909 г. и его разгром. Свержение Абдул Хамида </w:t>
            </w:r>
            <w:r w:rsidRPr="001134DD">
              <w:rPr>
                <w:color w:val="000000"/>
                <w:lang w:val="en-US"/>
              </w:rPr>
              <w:t>II</w:t>
            </w:r>
            <w:r w:rsidRPr="001134DD">
              <w:rPr>
                <w:color w:val="000000"/>
              </w:rPr>
              <w:t xml:space="preserve"> и приход к власти млад</w:t>
            </w:r>
            <w:r w:rsidRPr="001134DD">
              <w:rPr>
                <w:color w:val="000000"/>
              </w:rPr>
              <w:t>о</w:t>
            </w:r>
            <w:r w:rsidRPr="001134DD">
              <w:rPr>
                <w:color w:val="000000"/>
              </w:rPr>
              <w:t>турок. Отношение западных держав к младотурецкой революции, ее итоги и историческое значение.</w:t>
            </w:r>
          </w:p>
        </w:tc>
      </w:tr>
      <w:tr w:rsidR="008E271A" w:rsidRPr="001134DD">
        <w:trPr>
          <w:trHeight w:val="654"/>
        </w:trPr>
        <w:tc>
          <w:tcPr>
            <w:tcW w:w="2268" w:type="dxa"/>
          </w:tcPr>
          <w:p w:rsidR="008E271A" w:rsidRPr="001134DD" w:rsidRDefault="008E271A" w:rsidP="001134DD">
            <w:pPr>
              <w:shd w:val="clear" w:color="auto" w:fill="FFFFFF"/>
              <w:ind w:right="34" w:firstLine="5"/>
              <w:rPr>
                <w:color w:val="000000"/>
              </w:rPr>
            </w:pPr>
            <w:r w:rsidRPr="001134DD">
              <w:rPr>
                <w:color w:val="000000"/>
              </w:rPr>
              <w:lastRenderedPageBreak/>
              <w:t>Страны и народы Азии и Африки в годы первой мировой войны.</w:t>
            </w:r>
          </w:p>
        </w:tc>
        <w:tc>
          <w:tcPr>
            <w:tcW w:w="7338" w:type="dxa"/>
          </w:tcPr>
          <w:p w:rsidR="008E271A" w:rsidRPr="001134DD" w:rsidRDefault="008E271A" w:rsidP="001134DD">
            <w:pPr>
              <w:shd w:val="clear" w:color="auto" w:fill="FFFFFF"/>
              <w:ind w:firstLine="176"/>
              <w:jc w:val="both"/>
              <w:rPr>
                <w:color w:val="000000"/>
              </w:rPr>
            </w:pPr>
            <w:r w:rsidRPr="001134DD">
              <w:rPr>
                <w:b/>
                <w:iCs/>
                <w:color w:val="000000"/>
              </w:rPr>
              <w:t xml:space="preserve">Страны Азии и Африки во время Первой мировой войны. </w:t>
            </w:r>
            <w:r w:rsidRPr="001134DD">
              <w:rPr>
                <w:color w:val="000000"/>
              </w:rPr>
              <w:t>Насильственное втягивание зависимых стран в мировую войну. Страны Азии и Африки в войне: вое</w:t>
            </w:r>
            <w:r w:rsidRPr="001134DD">
              <w:rPr>
                <w:color w:val="000000"/>
              </w:rPr>
              <w:t>н</w:t>
            </w:r>
            <w:r w:rsidRPr="001134DD">
              <w:rPr>
                <w:color w:val="000000"/>
              </w:rPr>
              <w:t>ные действия на их территориях, призыв огромных контингентов населения в сражающиеся армии метр</w:t>
            </w:r>
            <w:r w:rsidRPr="001134DD">
              <w:rPr>
                <w:color w:val="000000"/>
              </w:rPr>
              <w:t>о</w:t>
            </w:r>
            <w:r w:rsidRPr="001134DD">
              <w:rPr>
                <w:color w:val="000000"/>
              </w:rPr>
              <w:t xml:space="preserve">полий, организация трудовых армий, приспособление экономики зависимых стран к военным </w:t>
            </w:r>
            <w:r w:rsidRPr="001134DD">
              <w:rPr>
                <w:bCs/>
                <w:color w:val="000000"/>
              </w:rPr>
              <w:t xml:space="preserve">нуждам </w:t>
            </w:r>
            <w:r w:rsidRPr="001134DD">
              <w:rPr>
                <w:color w:val="000000"/>
              </w:rPr>
              <w:t>де</w:t>
            </w:r>
            <w:r w:rsidRPr="001134DD">
              <w:rPr>
                <w:color w:val="000000"/>
              </w:rPr>
              <w:t>р</w:t>
            </w:r>
            <w:r w:rsidRPr="001134DD">
              <w:rPr>
                <w:color w:val="000000"/>
              </w:rPr>
              <w:t xml:space="preserve">жав. </w:t>
            </w:r>
          </w:p>
          <w:p w:rsidR="008E271A" w:rsidRPr="001134DD" w:rsidRDefault="008E271A" w:rsidP="001134DD">
            <w:pPr>
              <w:shd w:val="clear" w:color="auto" w:fill="FFFFFF"/>
              <w:ind w:firstLine="176"/>
              <w:jc w:val="both"/>
            </w:pPr>
            <w:r w:rsidRPr="001134DD">
              <w:rPr>
                <w:color w:val="000000"/>
              </w:rPr>
              <w:t>Участие Турции в первой мировой войне на стороне германского блока. Нарушение нейтралитета Ирана обеими воюющими коалициями. Усиление империал</w:t>
            </w:r>
            <w:r w:rsidRPr="001134DD">
              <w:rPr>
                <w:color w:val="000000"/>
              </w:rPr>
              <w:t>и</w:t>
            </w:r>
            <w:r w:rsidRPr="001134DD">
              <w:rPr>
                <w:color w:val="000000"/>
              </w:rPr>
              <w:t xml:space="preserve">стического гнета </w:t>
            </w:r>
            <w:r w:rsidRPr="001134DD">
              <w:rPr>
                <w:bCs/>
                <w:color w:val="000000"/>
              </w:rPr>
              <w:t xml:space="preserve">и </w:t>
            </w:r>
            <w:r w:rsidRPr="001134DD">
              <w:rPr>
                <w:color w:val="000000"/>
              </w:rPr>
              <w:t>рост демократического движения в Китае, Индии и других странах в годы войны. Ара</w:t>
            </w:r>
            <w:r w:rsidRPr="001134DD">
              <w:rPr>
                <w:color w:val="000000"/>
              </w:rPr>
              <w:t>б</w:t>
            </w:r>
            <w:r w:rsidRPr="001134DD">
              <w:rPr>
                <w:color w:val="000000"/>
              </w:rPr>
              <w:t>ские страны и страны Африки в годы первой мировой войны. Социально-экономические последствия войны в странах Востока.</w:t>
            </w:r>
          </w:p>
        </w:tc>
      </w:tr>
    </w:tbl>
    <w:p w:rsidR="000F2887" w:rsidRDefault="000F2887" w:rsidP="00E24AD1">
      <w:pPr>
        <w:jc w:val="center"/>
        <w:rPr>
          <w:b/>
        </w:rPr>
      </w:pPr>
    </w:p>
    <w:p w:rsidR="00045E7E" w:rsidRDefault="00045E7E" w:rsidP="00E24AD1">
      <w:pPr>
        <w:jc w:val="center"/>
        <w:rPr>
          <w:b/>
        </w:rPr>
      </w:pPr>
      <w:r w:rsidRPr="00045E7E">
        <w:rPr>
          <w:b/>
        </w:rPr>
        <w:t>Форма текущего контроля</w:t>
      </w:r>
    </w:p>
    <w:p w:rsidR="00045E7E" w:rsidRDefault="00045E7E" w:rsidP="00E24AD1">
      <w:pPr>
        <w:jc w:val="center"/>
        <w:rPr>
          <w:b/>
        </w:rPr>
      </w:pPr>
    </w:p>
    <w:p w:rsidR="008366E3" w:rsidRPr="001127C9" w:rsidRDefault="00ED1BCE" w:rsidP="001127C9">
      <w:pPr>
        <w:tabs>
          <w:tab w:val="left" w:pos="360"/>
        </w:tabs>
        <w:jc w:val="center"/>
        <w:rPr>
          <w:b/>
        </w:rPr>
      </w:pPr>
      <w:r w:rsidRPr="001127C9">
        <w:rPr>
          <w:b/>
        </w:rPr>
        <w:t>Тематика семинарских занятий</w:t>
      </w:r>
    </w:p>
    <w:p w:rsidR="00C82CC1" w:rsidRPr="001127C9" w:rsidRDefault="00C82CC1" w:rsidP="001127C9">
      <w:pPr>
        <w:tabs>
          <w:tab w:val="left" w:pos="360"/>
        </w:tabs>
        <w:jc w:val="center"/>
        <w:rPr>
          <w:b/>
        </w:rPr>
      </w:pPr>
    </w:p>
    <w:p w:rsidR="001127C9" w:rsidRPr="001127C9" w:rsidRDefault="001127C9" w:rsidP="001127C9">
      <w:pPr>
        <w:jc w:val="center"/>
        <w:rPr>
          <w:b/>
          <w:bCs/>
        </w:rPr>
      </w:pPr>
      <w:r w:rsidRPr="001127C9">
        <w:rPr>
          <w:b/>
          <w:bCs/>
        </w:rPr>
        <w:t>Тема №</w:t>
      </w:r>
      <w:r>
        <w:rPr>
          <w:b/>
          <w:bCs/>
        </w:rPr>
        <w:t xml:space="preserve"> </w:t>
      </w:r>
      <w:r w:rsidRPr="001127C9">
        <w:rPr>
          <w:b/>
          <w:bCs/>
        </w:rPr>
        <w:t xml:space="preserve">1. Особенности развития капитализма в странах Востока </w:t>
      </w:r>
    </w:p>
    <w:p w:rsidR="001127C9" w:rsidRPr="001127C9" w:rsidRDefault="001127C9" w:rsidP="001127C9">
      <w:pPr>
        <w:jc w:val="center"/>
        <w:rPr>
          <w:b/>
          <w:bCs/>
        </w:rPr>
      </w:pPr>
      <w:r w:rsidRPr="001127C9">
        <w:rPr>
          <w:b/>
          <w:bCs/>
        </w:rPr>
        <w:t xml:space="preserve">на рубеже XIX – XX вв. </w:t>
      </w:r>
    </w:p>
    <w:p w:rsidR="001127C9" w:rsidRPr="001127C9" w:rsidRDefault="001127C9" w:rsidP="001127C9">
      <w:pPr>
        <w:jc w:val="both"/>
      </w:pPr>
      <w:r w:rsidRPr="001127C9">
        <w:t>1. Смена форм и методов колониальной эксплуатации народов Азии к концу XIX в. Колонии и полуколонии.</w:t>
      </w:r>
    </w:p>
    <w:p w:rsidR="001127C9" w:rsidRPr="001127C9" w:rsidRDefault="001127C9" w:rsidP="001127C9">
      <w:pPr>
        <w:jc w:val="both"/>
      </w:pPr>
      <w:r w:rsidRPr="001127C9">
        <w:lastRenderedPageBreak/>
        <w:t>2. Воздействие колониальной политики капиталистических держав на экономику Индии, Турции и Ирана на рубеже XIX и XX вв.</w:t>
      </w:r>
    </w:p>
    <w:p w:rsidR="001127C9" w:rsidRPr="001127C9" w:rsidRDefault="001127C9" w:rsidP="001127C9">
      <w:pPr>
        <w:jc w:val="both"/>
      </w:pPr>
      <w:r w:rsidRPr="001127C9">
        <w:t>3. Зарождение национально-капиталистического производства в странах Востока (Индия, Турция, Иран).</w:t>
      </w:r>
    </w:p>
    <w:p w:rsidR="001127C9" w:rsidRPr="001127C9" w:rsidRDefault="001127C9" w:rsidP="001127C9">
      <w:pPr>
        <w:jc w:val="both"/>
      </w:pPr>
      <w:r w:rsidRPr="001127C9">
        <w:t>4. Особенности процесса формирования буржуазии и пролетариата на Востоке.</w:t>
      </w:r>
    </w:p>
    <w:p w:rsidR="001127C9" w:rsidRPr="001127C9" w:rsidRDefault="001127C9" w:rsidP="001127C9">
      <w:pPr>
        <w:ind w:firstLine="567"/>
        <w:jc w:val="center"/>
      </w:pPr>
      <w:r w:rsidRPr="001127C9">
        <w:t>Источники и литература</w:t>
      </w:r>
    </w:p>
    <w:p w:rsidR="001127C9" w:rsidRPr="001127C9" w:rsidRDefault="001127C9" w:rsidP="001127C9">
      <w:pPr>
        <w:widowControl w:val="0"/>
        <w:numPr>
          <w:ilvl w:val="0"/>
          <w:numId w:val="24"/>
        </w:numPr>
        <w:tabs>
          <w:tab w:val="clear" w:pos="1287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Практикум по истории стран зарубежного Востока. М.: 1963, с. 21 – 51.</w:t>
      </w:r>
    </w:p>
    <w:p w:rsidR="001127C9" w:rsidRPr="001127C9" w:rsidRDefault="001127C9" w:rsidP="001127C9">
      <w:pPr>
        <w:widowControl w:val="0"/>
        <w:numPr>
          <w:ilvl w:val="0"/>
          <w:numId w:val="24"/>
        </w:numPr>
        <w:tabs>
          <w:tab w:val="clear" w:pos="1287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Губер А.А., Ким Г.Ф., Хейфец А.Н. Новая история стран Азии и Африки. М.: 1982, гл. XXVII.</w:t>
      </w:r>
    </w:p>
    <w:p w:rsidR="001127C9" w:rsidRPr="001127C9" w:rsidRDefault="001127C9" w:rsidP="001127C9">
      <w:pPr>
        <w:widowControl w:val="0"/>
        <w:numPr>
          <w:ilvl w:val="0"/>
          <w:numId w:val="24"/>
        </w:numPr>
        <w:tabs>
          <w:tab w:val="clear" w:pos="1287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Розалиев Ю.Н. Новая и новейшая история стран Азии и Африки. Учебное пособие. М.; 1987, гл. 7-9.</w:t>
      </w:r>
    </w:p>
    <w:p w:rsidR="001127C9" w:rsidRPr="001127C9" w:rsidRDefault="001127C9" w:rsidP="001127C9">
      <w:pPr>
        <w:widowControl w:val="0"/>
        <w:numPr>
          <w:ilvl w:val="0"/>
          <w:numId w:val="24"/>
        </w:numPr>
        <w:tabs>
          <w:tab w:val="clear" w:pos="1287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 xml:space="preserve">Века неравной борьбы. М.: 1967, сс. 335 – 349. </w:t>
      </w:r>
    </w:p>
    <w:p w:rsidR="001127C9" w:rsidRPr="001127C9" w:rsidRDefault="001127C9" w:rsidP="001127C9">
      <w:pPr>
        <w:widowControl w:val="0"/>
        <w:numPr>
          <w:ilvl w:val="0"/>
          <w:numId w:val="24"/>
        </w:numPr>
        <w:tabs>
          <w:tab w:val="clear" w:pos="1287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Новая история Индии. М.: 1961.</w:t>
      </w:r>
    </w:p>
    <w:p w:rsidR="001127C9" w:rsidRPr="001127C9" w:rsidRDefault="001127C9" w:rsidP="001127C9">
      <w:pPr>
        <w:widowControl w:val="0"/>
        <w:numPr>
          <w:ilvl w:val="0"/>
          <w:numId w:val="24"/>
        </w:numPr>
        <w:tabs>
          <w:tab w:val="clear" w:pos="1287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Очерки новой истории Ирана (XIX – нач. ХХ в.) М.: 1978.</w:t>
      </w:r>
    </w:p>
    <w:p w:rsidR="001127C9" w:rsidRPr="001127C9" w:rsidRDefault="001127C9" w:rsidP="001127C9">
      <w:pPr>
        <w:widowControl w:val="0"/>
        <w:numPr>
          <w:ilvl w:val="0"/>
          <w:numId w:val="24"/>
        </w:numPr>
        <w:tabs>
          <w:tab w:val="clear" w:pos="1287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Новая история Ирана. Хрестоматия. М.: 1988, сс. 125-152.</w:t>
      </w:r>
    </w:p>
    <w:p w:rsidR="001127C9" w:rsidRPr="001127C9" w:rsidRDefault="001127C9" w:rsidP="001127C9">
      <w:pPr>
        <w:widowControl w:val="0"/>
        <w:numPr>
          <w:ilvl w:val="0"/>
          <w:numId w:val="24"/>
        </w:numPr>
        <w:tabs>
          <w:tab w:val="clear" w:pos="1287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Новичев А.Д. Турция. Краткая история. М.: 1965, гл. VIII.</w:t>
      </w:r>
    </w:p>
    <w:p w:rsidR="001127C9" w:rsidRPr="001127C9" w:rsidRDefault="001127C9" w:rsidP="001127C9">
      <w:pPr>
        <w:ind w:firstLine="567"/>
        <w:jc w:val="center"/>
      </w:pPr>
      <w:r w:rsidRPr="001127C9">
        <w:t>Дополнительная литература</w:t>
      </w:r>
    </w:p>
    <w:p w:rsidR="001127C9" w:rsidRPr="001127C9" w:rsidRDefault="001127C9" w:rsidP="001127C9">
      <w:pPr>
        <w:widowControl w:val="0"/>
        <w:numPr>
          <w:ilvl w:val="0"/>
          <w:numId w:val="26"/>
        </w:numPr>
        <w:tabs>
          <w:tab w:val="clear" w:pos="927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О генезисе капитализма в странах Востока (XV – XIX вв.). M.: 1962.</w:t>
      </w:r>
    </w:p>
    <w:p w:rsidR="001127C9" w:rsidRPr="001127C9" w:rsidRDefault="001127C9" w:rsidP="001127C9">
      <w:pPr>
        <w:widowControl w:val="0"/>
        <w:numPr>
          <w:ilvl w:val="0"/>
          <w:numId w:val="26"/>
        </w:numPr>
        <w:tabs>
          <w:tab w:val="clear" w:pos="927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Левковский А.И. Особенности развития капитализма в Индии. М.: 1963.</w:t>
      </w:r>
    </w:p>
    <w:p w:rsidR="001127C9" w:rsidRPr="001127C9" w:rsidRDefault="001127C9" w:rsidP="001127C9">
      <w:pPr>
        <w:widowControl w:val="0"/>
        <w:numPr>
          <w:ilvl w:val="0"/>
          <w:numId w:val="26"/>
        </w:numPr>
        <w:tabs>
          <w:tab w:val="clear" w:pos="927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Павлов В.И. Социально-экономическая структура промышленности Индии. Исторические предпосылки генезиса капитализма (кон XVII – сер. XIX в.). М.: 1973.</w:t>
      </w:r>
    </w:p>
    <w:p w:rsidR="001127C9" w:rsidRPr="001127C9" w:rsidRDefault="001127C9" w:rsidP="001127C9">
      <w:pPr>
        <w:widowControl w:val="0"/>
        <w:numPr>
          <w:ilvl w:val="0"/>
          <w:numId w:val="26"/>
        </w:numPr>
        <w:tabs>
          <w:tab w:val="clear" w:pos="927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Павлов В.И. Типология генезиса капитализма в Азии и Африке. – Проблемы социально-экономических формаций М: 1975, сс. 210 – 246.</w:t>
      </w:r>
    </w:p>
    <w:p w:rsidR="001127C9" w:rsidRPr="001127C9" w:rsidRDefault="001127C9" w:rsidP="001127C9">
      <w:pPr>
        <w:widowControl w:val="0"/>
        <w:numPr>
          <w:ilvl w:val="0"/>
          <w:numId w:val="26"/>
        </w:numPr>
        <w:tabs>
          <w:tab w:val="clear" w:pos="927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Агаев С.Л. Иран в прошлом и настоящем. М.: 1981, гл. I – II.</w:t>
      </w:r>
    </w:p>
    <w:p w:rsidR="001127C9" w:rsidRPr="001127C9" w:rsidRDefault="001127C9" w:rsidP="001127C9">
      <w:pPr>
        <w:widowControl w:val="0"/>
        <w:numPr>
          <w:ilvl w:val="0"/>
          <w:numId w:val="26"/>
        </w:numPr>
        <w:tabs>
          <w:tab w:val="clear" w:pos="927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Широков Г.К. Колонии и зависимые страны: проблемы исторического различия. // Народы Азии и Африки, 1983, № 3.</w:t>
      </w:r>
    </w:p>
    <w:p w:rsidR="001127C9" w:rsidRDefault="001127C9" w:rsidP="001127C9">
      <w:pPr>
        <w:jc w:val="center"/>
        <w:rPr>
          <w:b/>
          <w:bCs/>
        </w:rPr>
      </w:pPr>
    </w:p>
    <w:p w:rsidR="001127C9" w:rsidRPr="001127C9" w:rsidRDefault="001127C9" w:rsidP="001127C9">
      <w:pPr>
        <w:jc w:val="center"/>
        <w:rPr>
          <w:b/>
          <w:bCs/>
        </w:rPr>
      </w:pPr>
      <w:r w:rsidRPr="001127C9">
        <w:rPr>
          <w:b/>
          <w:bCs/>
        </w:rPr>
        <w:t>Тема №</w:t>
      </w:r>
      <w:r>
        <w:rPr>
          <w:b/>
          <w:bCs/>
        </w:rPr>
        <w:t xml:space="preserve"> </w:t>
      </w:r>
      <w:r w:rsidRPr="001127C9">
        <w:rPr>
          <w:b/>
          <w:bCs/>
        </w:rPr>
        <w:t xml:space="preserve">2. Революция 1911 – 1913 гг. в Китае. </w:t>
      </w:r>
    </w:p>
    <w:p w:rsidR="001127C9" w:rsidRPr="001127C9" w:rsidRDefault="001127C9" w:rsidP="001127C9">
      <w:pPr>
        <w:jc w:val="both"/>
      </w:pPr>
      <w:r w:rsidRPr="001127C9">
        <w:t>1. Объективные предпосылки революции в Китае. Особенности формирования китайской буржуазии.</w:t>
      </w:r>
    </w:p>
    <w:p w:rsidR="001127C9" w:rsidRPr="001127C9" w:rsidRDefault="001127C9" w:rsidP="001127C9">
      <w:pPr>
        <w:jc w:val="both"/>
      </w:pPr>
      <w:r w:rsidRPr="001127C9">
        <w:t>2. Три принципа Сунь Ятсена. Характеристика программы Сунь Ятсене.</w:t>
      </w:r>
    </w:p>
    <w:p w:rsidR="001127C9" w:rsidRPr="001127C9" w:rsidRDefault="001127C9" w:rsidP="001127C9">
      <w:pPr>
        <w:jc w:val="both"/>
      </w:pPr>
      <w:r w:rsidRPr="001127C9">
        <w:t xml:space="preserve">3. Основные события и этапы революции 1911 – 1913 гг. </w:t>
      </w:r>
    </w:p>
    <w:p w:rsidR="001127C9" w:rsidRPr="001127C9" w:rsidRDefault="001127C9" w:rsidP="001127C9">
      <w:pPr>
        <w:jc w:val="both"/>
      </w:pPr>
      <w:r w:rsidRPr="001127C9">
        <w:t>4. Отношение западных держав к Китаю в период революции.</w:t>
      </w:r>
    </w:p>
    <w:p w:rsidR="001127C9" w:rsidRPr="001127C9" w:rsidRDefault="001127C9" w:rsidP="001127C9">
      <w:pPr>
        <w:jc w:val="both"/>
      </w:pPr>
      <w:r w:rsidRPr="001127C9">
        <w:t>5. Итоги, историческое значение и историография революции 1911 – 1913 гг. в Китае.</w:t>
      </w:r>
    </w:p>
    <w:p w:rsidR="001127C9" w:rsidRPr="001127C9" w:rsidRDefault="001127C9" w:rsidP="001127C9">
      <w:pPr>
        <w:ind w:firstLine="567"/>
        <w:jc w:val="center"/>
      </w:pPr>
      <w:r w:rsidRPr="001127C9">
        <w:t>Источники и литература</w:t>
      </w:r>
    </w:p>
    <w:p w:rsidR="001127C9" w:rsidRPr="001127C9" w:rsidRDefault="001127C9" w:rsidP="001127C9">
      <w:pPr>
        <w:widowControl w:val="0"/>
        <w:numPr>
          <w:ilvl w:val="0"/>
          <w:numId w:val="32"/>
        </w:numPr>
        <w:tabs>
          <w:tab w:val="clear" w:pos="1452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Сунь Ятсен. Избранные произведения. 2-е изд. М.: 1985.</w:t>
      </w:r>
    </w:p>
    <w:p w:rsidR="001127C9" w:rsidRPr="001127C9" w:rsidRDefault="001127C9" w:rsidP="001127C9">
      <w:pPr>
        <w:widowControl w:val="0"/>
        <w:numPr>
          <w:ilvl w:val="0"/>
          <w:numId w:val="32"/>
        </w:numPr>
        <w:tabs>
          <w:tab w:val="clear" w:pos="1452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Синьхайская революция. 1911 – 1913 гг. Сборник документов и материалов. М.: 1968, сс. 47-52, 75-81, 90-101, 137-152, 200-206.</w:t>
      </w:r>
    </w:p>
    <w:p w:rsidR="001127C9" w:rsidRPr="001127C9" w:rsidRDefault="001127C9" w:rsidP="001127C9">
      <w:pPr>
        <w:widowControl w:val="0"/>
        <w:numPr>
          <w:ilvl w:val="0"/>
          <w:numId w:val="32"/>
        </w:numPr>
        <w:tabs>
          <w:tab w:val="clear" w:pos="1452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Губер А.А., Ким Г.Ф., Хейфец А.Н. Новая история стран Азии и Африки. Уч. М.: 1982, гл. XXX.</w:t>
      </w:r>
    </w:p>
    <w:p w:rsidR="001127C9" w:rsidRPr="001127C9" w:rsidRDefault="001127C9" w:rsidP="001127C9">
      <w:pPr>
        <w:widowControl w:val="0"/>
        <w:numPr>
          <w:ilvl w:val="0"/>
          <w:numId w:val="32"/>
        </w:numPr>
        <w:tabs>
          <w:tab w:val="clear" w:pos="1452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Века неравной борьбы М.: 1967, сс. 368-375.</w:t>
      </w:r>
    </w:p>
    <w:p w:rsidR="001127C9" w:rsidRPr="001127C9" w:rsidRDefault="001127C9" w:rsidP="001127C9">
      <w:pPr>
        <w:widowControl w:val="0"/>
        <w:numPr>
          <w:ilvl w:val="0"/>
          <w:numId w:val="32"/>
        </w:numPr>
        <w:tabs>
          <w:tab w:val="clear" w:pos="1452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Новая история Китая. М.: 1972, сс. 417-526.</w:t>
      </w:r>
    </w:p>
    <w:p w:rsidR="001127C9" w:rsidRPr="001127C9" w:rsidRDefault="001127C9" w:rsidP="001127C9">
      <w:pPr>
        <w:widowControl w:val="0"/>
        <w:numPr>
          <w:ilvl w:val="0"/>
          <w:numId w:val="32"/>
        </w:numPr>
        <w:tabs>
          <w:tab w:val="clear" w:pos="1452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Ефимов Г.В. Буржуазная революция в Китае и Сунь Ятсен (1911 – 1913 гг.). Факты и проблемы. М.: 1974.</w:t>
      </w:r>
    </w:p>
    <w:p w:rsidR="001127C9" w:rsidRPr="001127C9" w:rsidRDefault="001127C9" w:rsidP="001127C9">
      <w:pPr>
        <w:widowControl w:val="0"/>
        <w:numPr>
          <w:ilvl w:val="0"/>
          <w:numId w:val="32"/>
        </w:numPr>
        <w:tabs>
          <w:tab w:val="clear" w:pos="1452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Чапкевич Е.И. Большевики и буржуазные революции в Азии нач. XX в. М.: 1985.</w:t>
      </w:r>
    </w:p>
    <w:p w:rsidR="001127C9" w:rsidRPr="001127C9" w:rsidRDefault="001127C9" w:rsidP="001127C9">
      <w:pPr>
        <w:ind w:firstLine="567"/>
        <w:jc w:val="center"/>
      </w:pPr>
      <w:r w:rsidRPr="001127C9">
        <w:t>Дополнительная литература</w:t>
      </w:r>
    </w:p>
    <w:p w:rsidR="001127C9" w:rsidRPr="001127C9" w:rsidRDefault="001127C9" w:rsidP="001127C9">
      <w:pPr>
        <w:widowControl w:val="0"/>
        <w:numPr>
          <w:ilvl w:val="0"/>
          <w:numId w:val="34"/>
        </w:numPr>
        <w:tabs>
          <w:tab w:val="clear" w:pos="927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Ефимов Г. Революция 1911 г. в Китае. М.: 1959.</w:t>
      </w:r>
    </w:p>
    <w:p w:rsidR="001127C9" w:rsidRPr="001127C9" w:rsidRDefault="001127C9" w:rsidP="001127C9">
      <w:pPr>
        <w:widowControl w:val="0"/>
        <w:numPr>
          <w:ilvl w:val="0"/>
          <w:numId w:val="34"/>
        </w:numPr>
        <w:tabs>
          <w:tab w:val="clear" w:pos="927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Хейфец А.Н, Революционные связи народов России и Китая в начале XX в. // Вопросы истории, 1956, № 12.</w:t>
      </w:r>
    </w:p>
    <w:p w:rsidR="001127C9" w:rsidRPr="001127C9" w:rsidRDefault="001127C9" w:rsidP="001127C9">
      <w:pPr>
        <w:widowControl w:val="0"/>
        <w:numPr>
          <w:ilvl w:val="0"/>
          <w:numId w:val="34"/>
        </w:numPr>
        <w:tabs>
          <w:tab w:val="clear" w:pos="927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Кюзаджан Л.С. О влиянии русской революции 1905 – 1907 гг. на китайских революционных демократов. //Вестник истории мировой культуры, 1959, № 6 (18).</w:t>
      </w:r>
    </w:p>
    <w:p w:rsidR="001127C9" w:rsidRPr="001127C9" w:rsidRDefault="001127C9" w:rsidP="001127C9">
      <w:pPr>
        <w:widowControl w:val="0"/>
        <w:numPr>
          <w:ilvl w:val="0"/>
          <w:numId w:val="34"/>
        </w:numPr>
        <w:tabs>
          <w:tab w:val="clear" w:pos="927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Синьхайская революция в Китае. Сб. статей М.: 1962.</w:t>
      </w:r>
    </w:p>
    <w:p w:rsidR="001127C9" w:rsidRPr="001127C9" w:rsidRDefault="001127C9" w:rsidP="001127C9">
      <w:pPr>
        <w:widowControl w:val="0"/>
        <w:numPr>
          <w:ilvl w:val="0"/>
          <w:numId w:val="34"/>
        </w:numPr>
        <w:tabs>
          <w:tab w:val="clear" w:pos="927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lastRenderedPageBreak/>
        <w:t>Сунь Ятсен. 1866 – 1966. Сб. статей, воспоминаний и материалов. М: 1966.</w:t>
      </w:r>
    </w:p>
    <w:p w:rsidR="001127C9" w:rsidRPr="001127C9" w:rsidRDefault="001127C9" w:rsidP="001127C9">
      <w:pPr>
        <w:widowControl w:val="0"/>
        <w:numPr>
          <w:ilvl w:val="0"/>
          <w:numId w:val="34"/>
        </w:numPr>
        <w:tabs>
          <w:tab w:val="clear" w:pos="927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Гарушянц Ю.М. В. И. Ленин о роли народных пасс в китайской революции 1911 г. // Народы Азии и Африки, 1966, № 3.</w:t>
      </w:r>
    </w:p>
    <w:p w:rsidR="001127C9" w:rsidRPr="001127C9" w:rsidRDefault="001127C9" w:rsidP="001127C9">
      <w:pPr>
        <w:widowControl w:val="0"/>
        <w:numPr>
          <w:ilvl w:val="0"/>
          <w:numId w:val="34"/>
        </w:numPr>
        <w:tabs>
          <w:tab w:val="clear" w:pos="927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 xml:space="preserve"> Чудодеев Ю.В. Накануне революции 1911 г. в Китае. М.: 1960.</w:t>
      </w:r>
    </w:p>
    <w:p w:rsidR="001127C9" w:rsidRPr="001127C9" w:rsidRDefault="001127C9" w:rsidP="001127C9">
      <w:pPr>
        <w:jc w:val="both"/>
        <w:rPr>
          <w:b/>
          <w:bCs/>
        </w:rPr>
      </w:pPr>
    </w:p>
    <w:p w:rsidR="001127C9" w:rsidRPr="001127C9" w:rsidRDefault="001127C9" w:rsidP="001127C9">
      <w:pPr>
        <w:jc w:val="center"/>
        <w:rPr>
          <w:b/>
          <w:bCs/>
        </w:rPr>
      </w:pPr>
      <w:r w:rsidRPr="001127C9">
        <w:rPr>
          <w:b/>
          <w:bCs/>
        </w:rPr>
        <w:t>Тема №</w:t>
      </w:r>
      <w:r>
        <w:rPr>
          <w:b/>
          <w:bCs/>
        </w:rPr>
        <w:t xml:space="preserve"> </w:t>
      </w:r>
      <w:r w:rsidRPr="001127C9">
        <w:rPr>
          <w:b/>
          <w:bCs/>
        </w:rPr>
        <w:t>3. Иранская революция 1905 – 1911 гг.</w:t>
      </w:r>
    </w:p>
    <w:p w:rsidR="001127C9" w:rsidRPr="001127C9" w:rsidRDefault="001127C9" w:rsidP="001127C9">
      <w:pPr>
        <w:jc w:val="both"/>
      </w:pPr>
      <w:r w:rsidRPr="001127C9">
        <w:t xml:space="preserve">1. Социально-экономические и политические предпосылки революции в Иране. </w:t>
      </w:r>
    </w:p>
    <w:p w:rsidR="001127C9" w:rsidRPr="001127C9" w:rsidRDefault="001127C9" w:rsidP="001127C9">
      <w:pPr>
        <w:jc w:val="both"/>
      </w:pPr>
      <w:r w:rsidRPr="001127C9">
        <w:t>2. Характер, движущие силы и основные этапы революции в Иране.</w:t>
      </w:r>
    </w:p>
    <w:p w:rsidR="001127C9" w:rsidRPr="001127C9" w:rsidRDefault="001127C9" w:rsidP="001127C9">
      <w:pPr>
        <w:jc w:val="both"/>
      </w:pPr>
      <w:r w:rsidRPr="001127C9">
        <w:t>3. Политика империалистических держав (России, Англии, США) в отноше-нии Ирана в период революции.</w:t>
      </w:r>
    </w:p>
    <w:p w:rsidR="001127C9" w:rsidRPr="001127C9" w:rsidRDefault="001127C9" w:rsidP="001127C9">
      <w:pPr>
        <w:jc w:val="both"/>
      </w:pPr>
      <w:r w:rsidRPr="001127C9">
        <w:t>4. Причины поражения и историческое значение иранской революции.</w:t>
      </w:r>
    </w:p>
    <w:p w:rsidR="001127C9" w:rsidRPr="001127C9" w:rsidRDefault="001127C9" w:rsidP="001127C9">
      <w:pPr>
        <w:jc w:val="both"/>
      </w:pPr>
      <w:r w:rsidRPr="001127C9">
        <w:t>5. Российская и зарубежная историография революции в Иране.</w:t>
      </w:r>
    </w:p>
    <w:p w:rsidR="001127C9" w:rsidRPr="001127C9" w:rsidRDefault="001127C9" w:rsidP="001127C9">
      <w:pPr>
        <w:ind w:firstLine="567"/>
        <w:jc w:val="center"/>
      </w:pPr>
      <w:r w:rsidRPr="001127C9">
        <w:t>Источники и литература</w:t>
      </w:r>
    </w:p>
    <w:p w:rsidR="001127C9" w:rsidRPr="001127C9" w:rsidRDefault="001127C9" w:rsidP="001127C9">
      <w:pPr>
        <w:widowControl w:val="0"/>
        <w:numPr>
          <w:ilvl w:val="0"/>
          <w:numId w:val="28"/>
        </w:numPr>
        <w:tabs>
          <w:tab w:val="clear" w:pos="1422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Хрестоматия по истории международных отношений Вып. 2. Африка и Передняя Азия. Учебное пособие. М.: 1972, сс. 257-271.</w:t>
      </w:r>
    </w:p>
    <w:p w:rsidR="001127C9" w:rsidRPr="001127C9" w:rsidRDefault="001127C9" w:rsidP="001127C9">
      <w:pPr>
        <w:widowControl w:val="0"/>
        <w:numPr>
          <w:ilvl w:val="0"/>
          <w:numId w:val="28"/>
        </w:numPr>
        <w:tabs>
          <w:tab w:val="clear" w:pos="1422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Новая история Ирана. Хрестоматия. М.: 1988, сс. 153-291.</w:t>
      </w:r>
    </w:p>
    <w:p w:rsidR="001127C9" w:rsidRPr="001127C9" w:rsidRDefault="001127C9" w:rsidP="001127C9">
      <w:pPr>
        <w:widowControl w:val="0"/>
        <w:numPr>
          <w:ilvl w:val="0"/>
          <w:numId w:val="28"/>
        </w:numPr>
        <w:tabs>
          <w:tab w:val="clear" w:pos="1422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Губер А.А., Ким Г.Ф., Хейфец А.Н. Новая история стран Азии и Африки. Учебник М.: 1982, гл. XXVIII.</w:t>
      </w:r>
    </w:p>
    <w:p w:rsidR="001127C9" w:rsidRPr="001127C9" w:rsidRDefault="001127C9" w:rsidP="001127C9">
      <w:pPr>
        <w:widowControl w:val="0"/>
        <w:numPr>
          <w:ilvl w:val="0"/>
          <w:numId w:val="28"/>
        </w:numPr>
        <w:tabs>
          <w:tab w:val="clear" w:pos="1422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Века неравной борьбы М : 1967, сс. 350-359.</w:t>
      </w:r>
    </w:p>
    <w:p w:rsidR="001127C9" w:rsidRPr="001127C9" w:rsidRDefault="001127C9" w:rsidP="001127C9">
      <w:pPr>
        <w:widowControl w:val="0"/>
        <w:numPr>
          <w:ilvl w:val="0"/>
          <w:numId w:val="28"/>
        </w:numPr>
        <w:tabs>
          <w:tab w:val="clear" w:pos="1422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История Ирана. М.: 1977, гл. XIX, сс. 270-290.</w:t>
      </w:r>
    </w:p>
    <w:p w:rsidR="001127C9" w:rsidRPr="001127C9" w:rsidRDefault="001127C9" w:rsidP="001127C9">
      <w:pPr>
        <w:widowControl w:val="0"/>
        <w:numPr>
          <w:ilvl w:val="0"/>
          <w:numId w:val="28"/>
        </w:numPr>
        <w:tabs>
          <w:tab w:val="clear" w:pos="1422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Иванов М.С. Иранская революция 1905-1911 гг. М.: 1957.</w:t>
      </w:r>
    </w:p>
    <w:p w:rsidR="001127C9" w:rsidRPr="001127C9" w:rsidRDefault="001127C9" w:rsidP="001127C9">
      <w:pPr>
        <w:ind w:firstLine="567"/>
        <w:jc w:val="center"/>
      </w:pPr>
      <w:r w:rsidRPr="001127C9">
        <w:t>Дополнительная литература</w:t>
      </w:r>
    </w:p>
    <w:p w:rsidR="001127C9" w:rsidRPr="001127C9" w:rsidRDefault="001127C9" w:rsidP="001127C9">
      <w:pPr>
        <w:widowControl w:val="0"/>
        <w:numPr>
          <w:ilvl w:val="0"/>
          <w:numId w:val="30"/>
        </w:numPr>
        <w:tabs>
          <w:tab w:val="clear" w:pos="927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Иванов М.С. Очерк истории Ирана М.: 1952.</w:t>
      </w:r>
    </w:p>
    <w:p w:rsidR="001127C9" w:rsidRPr="001127C9" w:rsidRDefault="001127C9" w:rsidP="001127C9">
      <w:pPr>
        <w:widowControl w:val="0"/>
        <w:numPr>
          <w:ilvl w:val="0"/>
          <w:numId w:val="30"/>
        </w:numPr>
        <w:tabs>
          <w:tab w:val="clear" w:pos="927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Очерки новой истории Ирана (XIX- нач. XX в). М.: 1978.</w:t>
      </w:r>
    </w:p>
    <w:p w:rsidR="001127C9" w:rsidRPr="001127C9" w:rsidRDefault="001127C9" w:rsidP="001127C9">
      <w:pPr>
        <w:widowControl w:val="0"/>
        <w:numPr>
          <w:ilvl w:val="0"/>
          <w:numId w:val="30"/>
        </w:numPr>
        <w:tabs>
          <w:tab w:val="clear" w:pos="927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Агаев С.Л. Иран в прошлом и настоящем. М.: 1981.</w:t>
      </w:r>
    </w:p>
    <w:p w:rsidR="001127C9" w:rsidRPr="001127C9" w:rsidRDefault="001127C9" w:rsidP="001127C9">
      <w:pPr>
        <w:widowControl w:val="0"/>
        <w:numPr>
          <w:ilvl w:val="0"/>
          <w:numId w:val="30"/>
        </w:numPr>
        <w:tabs>
          <w:tab w:val="clear" w:pos="927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Сеидов Р.А. Иранская буржуазия в конце XIX – нач. XX в М.: 1974.</w:t>
      </w:r>
    </w:p>
    <w:p w:rsidR="001127C9" w:rsidRPr="001127C9" w:rsidRDefault="001127C9" w:rsidP="001127C9">
      <w:pPr>
        <w:widowControl w:val="0"/>
        <w:numPr>
          <w:ilvl w:val="0"/>
          <w:numId w:val="30"/>
        </w:numPr>
        <w:tabs>
          <w:tab w:val="clear" w:pos="927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Арутюнян Г.С. Иранская революция 1905 – 1911 гг. и большевики Закавказья Ереван, 1956.</w:t>
      </w:r>
    </w:p>
    <w:p w:rsidR="001127C9" w:rsidRPr="001127C9" w:rsidRDefault="001127C9" w:rsidP="001127C9">
      <w:pPr>
        <w:widowControl w:val="0"/>
        <w:numPr>
          <w:ilvl w:val="0"/>
          <w:numId w:val="30"/>
        </w:numPr>
        <w:tabs>
          <w:tab w:val="clear" w:pos="927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Белова Н.К. К вопросу о так называемой социал-демократической партии Ирана. Вопросы истории и литературы стран зарубежного Востока М.: 1960.</w:t>
      </w:r>
    </w:p>
    <w:p w:rsidR="001127C9" w:rsidRPr="001127C9" w:rsidRDefault="001127C9" w:rsidP="001127C9">
      <w:pPr>
        <w:widowControl w:val="0"/>
        <w:numPr>
          <w:ilvl w:val="0"/>
          <w:numId w:val="30"/>
        </w:numPr>
        <w:tabs>
          <w:tab w:val="clear" w:pos="927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Курбатова И.Н. Письма социал-демократов Ирана и Японии Г.В. Плеханову. // Восточный сборник. Вып 3. М.: 1973.</w:t>
      </w:r>
    </w:p>
    <w:p w:rsidR="001127C9" w:rsidRPr="001127C9" w:rsidRDefault="001127C9" w:rsidP="001127C9">
      <w:pPr>
        <w:widowControl w:val="0"/>
        <w:numPr>
          <w:ilvl w:val="0"/>
          <w:numId w:val="30"/>
        </w:numPr>
        <w:tabs>
          <w:tab w:val="clear" w:pos="927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Иванов М.С. Влияние первой русской революции на развитие революции в 1905 – 1911 гг. в Иране. – Первая русская революция и международное революционное движение М.: 1956.</w:t>
      </w:r>
    </w:p>
    <w:p w:rsidR="001127C9" w:rsidRPr="001127C9" w:rsidRDefault="001127C9" w:rsidP="001127C9">
      <w:pPr>
        <w:widowControl w:val="0"/>
        <w:numPr>
          <w:ilvl w:val="0"/>
          <w:numId w:val="30"/>
        </w:numPr>
        <w:tabs>
          <w:tab w:val="clear" w:pos="927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Чапкевич Е.И. Большевики и буржуазные революции в Азии нач. XX в. М.: 1985.</w:t>
      </w:r>
    </w:p>
    <w:p w:rsidR="001127C9" w:rsidRPr="001127C9" w:rsidRDefault="001127C9" w:rsidP="001127C9">
      <w:pPr>
        <w:widowControl w:val="0"/>
        <w:numPr>
          <w:ilvl w:val="0"/>
          <w:numId w:val="30"/>
        </w:numPr>
        <w:tabs>
          <w:tab w:val="clear" w:pos="927"/>
          <w:tab w:val="left" w:pos="0"/>
        </w:tabs>
        <w:autoSpaceDE w:val="0"/>
        <w:autoSpaceDN w:val="0"/>
        <w:adjustRightInd w:val="0"/>
        <w:ind w:left="284" w:hanging="284"/>
        <w:jc w:val="both"/>
      </w:pPr>
      <w:r w:rsidRPr="001127C9">
        <w:t>Хейфец А.Н. Большевики и «Пробуждение Азии». // Народы Азии и Африки, 1965, № 5.</w:t>
      </w:r>
    </w:p>
    <w:p w:rsidR="001127C9" w:rsidRPr="001127C9" w:rsidRDefault="001127C9" w:rsidP="001127C9">
      <w:pPr>
        <w:widowControl w:val="0"/>
        <w:numPr>
          <w:ilvl w:val="0"/>
          <w:numId w:val="30"/>
        </w:numPr>
        <w:tabs>
          <w:tab w:val="clear" w:pos="927"/>
          <w:tab w:val="left" w:pos="0"/>
        </w:tabs>
        <w:autoSpaceDE w:val="0"/>
        <w:autoSpaceDN w:val="0"/>
        <w:adjustRightInd w:val="0"/>
        <w:ind w:left="284" w:hanging="284"/>
        <w:jc w:val="both"/>
      </w:pPr>
      <w:r w:rsidRPr="001127C9">
        <w:t>Алиев С.М. Проблемы иранской революции. // Народы Азии и Африки, 1965, № 2.</w:t>
      </w:r>
    </w:p>
    <w:p w:rsidR="001127C9" w:rsidRPr="001127C9" w:rsidRDefault="001127C9" w:rsidP="001127C9">
      <w:pPr>
        <w:widowControl w:val="0"/>
        <w:numPr>
          <w:ilvl w:val="0"/>
          <w:numId w:val="30"/>
        </w:numPr>
        <w:tabs>
          <w:tab w:val="clear" w:pos="927"/>
          <w:tab w:val="left" w:pos="0"/>
        </w:tabs>
        <w:autoSpaceDE w:val="0"/>
        <w:autoSpaceDN w:val="0"/>
        <w:adjustRightInd w:val="0"/>
        <w:ind w:left="284" w:hanging="284"/>
        <w:jc w:val="both"/>
      </w:pPr>
      <w:r w:rsidRPr="001127C9">
        <w:t>Иванов М. С. Иранская революция 1905 – 1911 гг. – Историография стран Востока (проблемы нового времени). Изд. МГУ, 1978, сс. 213 – 233.</w:t>
      </w:r>
    </w:p>
    <w:p w:rsidR="001127C9" w:rsidRDefault="001127C9" w:rsidP="001127C9">
      <w:pPr>
        <w:jc w:val="center"/>
        <w:rPr>
          <w:b/>
          <w:bCs/>
        </w:rPr>
      </w:pPr>
    </w:p>
    <w:p w:rsidR="001127C9" w:rsidRPr="001127C9" w:rsidRDefault="001127C9" w:rsidP="001127C9">
      <w:pPr>
        <w:ind w:firstLine="567"/>
        <w:jc w:val="center"/>
        <w:rPr>
          <w:b/>
          <w:bCs/>
        </w:rPr>
      </w:pPr>
      <w:r w:rsidRPr="001127C9">
        <w:rPr>
          <w:b/>
          <w:bCs/>
        </w:rPr>
        <w:t>Тема №</w:t>
      </w:r>
      <w:r>
        <w:rPr>
          <w:b/>
          <w:bCs/>
        </w:rPr>
        <w:t xml:space="preserve"> 4.</w:t>
      </w:r>
      <w:r w:rsidRPr="001127C9">
        <w:rPr>
          <w:b/>
          <w:bCs/>
        </w:rPr>
        <w:t xml:space="preserve"> Младотурецкая революция 1908 – 1909 гг. </w:t>
      </w:r>
    </w:p>
    <w:p w:rsidR="001127C9" w:rsidRPr="001127C9" w:rsidRDefault="001127C9" w:rsidP="001127C9">
      <w:pPr>
        <w:jc w:val="both"/>
      </w:pPr>
      <w:r w:rsidRPr="001127C9">
        <w:t>1. Социально-экономические и политические предпосылки младотурецкой революции.</w:t>
      </w:r>
    </w:p>
    <w:p w:rsidR="001127C9" w:rsidRPr="001127C9" w:rsidRDefault="001127C9" w:rsidP="001127C9">
      <w:pPr>
        <w:jc w:val="both"/>
      </w:pPr>
      <w:r w:rsidRPr="001127C9">
        <w:t>2. Социально-политические и идейные воззрения младотурок.</w:t>
      </w:r>
    </w:p>
    <w:p w:rsidR="001127C9" w:rsidRPr="001127C9" w:rsidRDefault="001127C9" w:rsidP="001127C9">
      <w:pPr>
        <w:jc w:val="both"/>
      </w:pPr>
      <w:r w:rsidRPr="001127C9">
        <w:t xml:space="preserve">3. Характер и основные этапы младотурецкой революции. </w:t>
      </w:r>
    </w:p>
    <w:p w:rsidR="001127C9" w:rsidRPr="001127C9" w:rsidRDefault="001127C9" w:rsidP="001127C9">
      <w:pPr>
        <w:jc w:val="both"/>
      </w:pPr>
      <w:r w:rsidRPr="001127C9">
        <w:t>4. Исторические уроки младотурецкой революции и ее историография.</w:t>
      </w:r>
    </w:p>
    <w:p w:rsidR="001127C9" w:rsidRPr="001127C9" w:rsidRDefault="001127C9" w:rsidP="001127C9">
      <w:pPr>
        <w:ind w:firstLine="567"/>
        <w:jc w:val="both"/>
      </w:pPr>
    </w:p>
    <w:p w:rsidR="001127C9" w:rsidRPr="001127C9" w:rsidRDefault="001127C9" w:rsidP="001127C9">
      <w:pPr>
        <w:ind w:firstLine="567"/>
        <w:jc w:val="center"/>
      </w:pPr>
      <w:r w:rsidRPr="001127C9">
        <w:t>Источники и литература</w:t>
      </w:r>
    </w:p>
    <w:p w:rsidR="001127C9" w:rsidRPr="001127C9" w:rsidRDefault="001127C9" w:rsidP="001127C9">
      <w:pPr>
        <w:widowControl w:val="0"/>
        <w:numPr>
          <w:ilvl w:val="0"/>
          <w:numId w:val="37"/>
        </w:numPr>
        <w:tabs>
          <w:tab w:val="clear" w:pos="1706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Акимкина Н.А., Люксембург М.А. Практикум по истории стран Зарубежного Востока (Индия, Иран. Турция). М.: 1963, сс. 39-41, 44-49.</w:t>
      </w:r>
    </w:p>
    <w:p w:rsidR="001127C9" w:rsidRPr="001127C9" w:rsidRDefault="001127C9" w:rsidP="001127C9">
      <w:pPr>
        <w:widowControl w:val="0"/>
        <w:numPr>
          <w:ilvl w:val="0"/>
          <w:numId w:val="37"/>
        </w:numPr>
        <w:tabs>
          <w:tab w:val="clear" w:pos="1706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Новичев А.Д. Турция. Краткая история. М.: 1965. гл. IX.</w:t>
      </w:r>
    </w:p>
    <w:p w:rsidR="001127C9" w:rsidRPr="001127C9" w:rsidRDefault="001127C9" w:rsidP="001127C9">
      <w:pPr>
        <w:widowControl w:val="0"/>
        <w:numPr>
          <w:ilvl w:val="0"/>
          <w:numId w:val="37"/>
        </w:numPr>
        <w:tabs>
          <w:tab w:val="clear" w:pos="1706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lastRenderedPageBreak/>
        <w:t>Губер А.А., Ким Г.Ф. Хейфец А.Н. Новая история стран Азии и Африки. Учебник. М.: 1982. гл. XXIX.</w:t>
      </w:r>
    </w:p>
    <w:p w:rsidR="001127C9" w:rsidRPr="001127C9" w:rsidRDefault="001127C9" w:rsidP="001127C9">
      <w:pPr>
        <w:widowControl w:val="0"/>
        <w:numPr>
          <w:ilvl w:val="0"/>
          <w:numId w:val="37"/>
        </w:numPr>
        <w:tabs>
          <w:tab w:val="clear" w:pos="1706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Века неравной борьбы М.: 1967, сс. 359-367.</w:t>
      </w:r>
    </w:p>
    <w:p w:rsidR="001127C9" w:rsidRPr="001127C9" w:rsidRDefault="001127C9" w:rsidP="001127C9">
      <w:pPr>
        <w:widowControl w:val="0"/>
        <w:numPr>
          <w:ilvl w:val="0"/>
          <w:numId w:val="37"/>
        </w:numPr>
        <w:tabs>
          <w:tab w:val="clear" w:pos="1706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Шпилькова В.И. Младотурецкая революция 1908-1909 гг. М.: 1977.</w:t>
      </w:r>
    </w:p>
    <w:p w:rsidR="001127C9" w:rsidRPr="001127C9" w:rsidRDefault="001127C9" w:rsidP="001127C9">
      <w:pPr>
        <w:widowControl w:val="0"/>
        <w:numPr>
          <w:ilvl w:val="0"/>
          <w:numId w:val="37"/>
        </w:numPr>
        <w:tabs>
          <w:tab w:val="clear" w:pos="1706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Чапкевич Е.И. Большевики и буржуазные революции в Азии нач. XX в. М: 1985.</w:t>
      </w:r>
    </w:p>
    <w:p w:rsidR="001127C9" w:rsidRPr="001127C9" w:rsidRDefault="001127C9" w:rsidP="001127C9">
      <w:pPr>
        <w:ind w:firstLine="284"/>
        <w:jc w:val="center"/>
      </w:pPr>
      <w:r w:rsidRPr="001127C9">
        <w:t>Дополнительная литература</w:t>
      </w:r>
    </w:p>
    <w:p w:rsidR="001127C9" w:rsidRPr="001127C9" w:rsidRDefault="001127C9" w:rsidP="001127C9">
      <w:pPr>
        <w:widowControl w:val="0"/>
        <w:numPr>
          <w:ilvl w:val="3"/>
          <w:numId w:val="32"/>
        </w:numPr>
        <w:tabs>
          <w:tab w:val="clear" w:pos="3087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Миллер А.Ф. Пятидесятилетие младотурецкой революции М.: Знание, 1958.</w:t>
      </w:r>
    </w:p>
    <w:p w:rsidR="001127C9" w:rsidRPr="001127C9" w:rsidRDefault="001127C9" w:rsidP="001127C9">
      <w:pPr>
        <w:widowControl w:val="0"/>
        <w:numPr>
          <w:ilvl w:val="3"/>
          <w:numId w:val="32"/>
        </w:numPr>
        <w:tabs>
          <w:tab w:val="clear" w:pos="3087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Миллер А.Ф. Турция. Актуальные проблемы новой и новейшей истории. (Турецкая революция и Мустафа Кемаль). М.: 1983.</w:t>
      </w:r>
    </w:p>
    <w:p w:rsidR="001127C9" w:rsidRPr="001127C9" w:rsidRDefault="001127C9" w:rsidP="001127C9">
      <w:pPr>
        <w:widowControl w:val="0"/>
        <w:numPr>
          <w:ilvl w:val="3"/>
          <w:numId w:val="32"/>
        </w:numPr>
        <w:tabs>
          <w:tab w:val="clear" w:pos="3087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Желтяков А.Д., Петросян Ю.А. История просвещения в Турции (конец XVIII- нач. XX в). М.: 1965.</w:t>
      </w:r>
    </w:p>
    <w:p w:rsidR="001127C9" w:rsidRPr="001127C9" w:rsidRDefault="001127C9" w:rsidP="001127C9">
      <w:pPr>
        <w:widowControl w:val="0"/>
        <w:numPr>
          <w:ilvl w:val="3"/>
          <w:numId w:val="32"/>
        </w:numPr>
        <w:tabs>
          <w:tab w:val="clear" w:pos="3087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 xml:space="preserve"> Петросян Ю. А. Младотурецкое движение (вторая пол. XIX- нач. XX в.) М.: 1971.</w:t>
      </w:r>
    </w:p>
    <w:p w:rsidR="001127C9" w:rsidRPr="001127C9" w:rsidRDefault="001127C9" w:rsidP="001127C9">
      <w:pPr>
        <w:widowControl w:val="0"/>
        <w:numPr>
          <w:ilvl w:val="3"/>
          <w:numId w:val="32"/>
        </w:numPr>
        <w:tabs>
          <w:tab w:val="clear" w:pos="3087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Алиев Г.3. Турция в перши правления младотурок (1908 - 1918 гг.). М.: 1972.</w:t>
      </w:r>
    </w:p>
    <w:p w:rsidR="001127C9" w:rsidRPr="001127C9" w:rsidRDefault="001127C9" w:rsidP="001127C9">
      <w:pPr>
        <w:widowControl w:val="0"/>
        <w:numPr>
          <w:ilvl w:val="3"/>
          <w:numId w:val="32"/>
        </w:numPr>
        <w:tabs>
          <w:tab w:val="clear" w:pos="3087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Зарождение идеологии национально-освободительного движения (XIX – нач. XX в). Очерки по истории общественной мысли наров Востока. М.: 1973.</w:t>
      </w:r>
    </w:p>
    <w:p w:rsidR="001127C9" w:rsidRPr="001127C9" w:rsidRDefault="001127C9" w:rsidP="001127C9">
      <w:pPr>
        <w:widowControl w:val="0"/>
        <w:numPr>
          <w:ilvl w:val="3"/>
          <w:numId w:val="32"/>
        </w:numPr>
        <w:tabs>
          <w:tab w:val="clear" w:pos="3087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Желтяков А.Д., Петросян Ю.А. Младотурецкое движение в Турции в трудах турецких историков. // Народы Азия и Африки. 1965, № 3.</w:t>
      </w:r>
    </w:p>
    <w:p w:rsidR="001127C9" w:rsidRPr="001127C9" w:rsidRDefault="001127C9" w:rsidP="001127C9">
      <w:pPr>
        <w:widowControl w:val="0"/>
        <w:numPr>
          <w:ilvl w:val="3"/>
          <w:numId w:val="32"/>
        </w:numPr>
        <w:tabs>
          <w:tab w:val="clear" w:pos="3087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 xml:space="preserve"> Шпилькова В.И. Обзор французской литературы о младотурецкой революции. // Народы Азия и Африки. 1967, № 2</w:t>
      </w:r>
    </w:p>
    <w:p w:rsidR="001127C9" w:rsidRPr="001127C9" w:rsidRDefault="001127C9" w:rsidP="001127C9">
      <w:pPr>
        <w:widowControl w:val="0"/>
        <w:numPr>
          <w:ilvl w:val="3"/>
          <w:numId w:val="32"/>
        </w:numPr>
        <w:tabs>
          <w:tab w:val="clear" w:pos="3087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1127C9">
        <w:t>Шпилькова В. И. Историография младотурецкой революции 1908-1909 гг. Историография стран Востока (проблемы нового времени). М.: 1978.</w:t>
      </w:r>
    </w:p>
    <w:p w:rsidR="00C82CC1" w:rsidRPr="001134DD" w:rsidRDefault="00C82CC1" w:rsidP="001134DD">
      <w:pPr>
        <w:tabs>
          <w:tab w:val="left" w:pos="360"/>
        </w:tabs>
        <w:jc w:val="center"/>
        <w:rPr>
          <w:b/>
        </w:rPr>
      </w:pPr>
    </w:p>
    <w:p w:rsidR="00F42AD4" w:rsidRPr="001134DD" w:rsidRDefault="00F42AD4" w:rsidP="001134DD">
      <w:pPr>
        <w:tabs>
          <w:tab w:val="left" w:pos="360"/>
        </w:tabs>
        <w:jc w:val="center"/>
        <w:rPr>
          <w:b/>
        </w:rPr>
      </w:pPr>
      <w:r w:rsidRPr="001134DD">
        <w:rPr>
          <w:b/>
        </w:rPr>
        <w:t xml:space="preserve">Темы контрольных работ </w:t>
      </w:r>
    </w:p>
    <w:p w:rsidR="00F42AD4" w:rsidRPr="001134DD" w:rsidRDefault="00672961" w:rsidP="001134DD">
      <w:pPr>
        <w:tabs>
          <w:tab w:val="left" w:pos="360"/>
          <w:tab w:val="left" w:pos="7386"/>
        </w:tabs>
      </w:pPr>
      <w:r w:rsidRPr="001134DD">
        <w:t>Номер контрольной работы соответствует последней цифре в номере зачетной книжки.</w:t>
      </w:r>
    </w:p>
    <w:p w:rsidR="00F42AD4" w:rsidRPr="001134DD" w:rsidRDefault="00F42AD4" w:rsidP="001134DD">
      <w:pPr>
        <w:pStyle w:val="ad"/>
        <w:numPr>
          <w:ilvl w:val="0"/>
          <w:numId w:val="17"/>
        </w:numPr>
        <w:tabs>
          <w:tab w:val="left" w:pos="360"/>
        </w:tabs>
        <w:spacing w:after="0"/>
        <w:ind w:left="0" w:firstLine="0"/>
        <w:jc w:val="both"/>
        <w:rPr>
          <w:sz w:val="24"/>
          <w:szCs w:val="24"/>
        </w:rPr>
      </w:pPr>
      <w:r w:rsidRPr="001134DD">
        <w:rPr>
          <w:sz w:val="24"/>
          <w:szCs w:val="24"/>
        </w:rPr>
        <w:t>Афганистан в первой половине XIX в. Международное положение. Англо-афганские войны.</w:t>
      </w:r>
    </w:p>
    <w:p w:rsidR="00F42AD4" w:rsidRPr="001134DD" w:rsidRDefault="00F42AD4" w:rsidP="001134DD">
      <w:pPr>
        <w:pStyle w:val="ae"/>
        <w:numPr>
          <w:ilvl w:val="0"/>
          <w:numId w:val="17"/>
        </w:numPr>
        <w:tabs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1134DD">
        <w:rPr>
          <w:b/>
          <w:sz w:val="24"/>
          <w:szCs w:val="24"/>
        </w:rPr>
        <w:t>Новые черты общественно-экономического развития и политической жизни Афганистана в конце XIX – нач. ХХ в. Влияние внешнего фактора.</w:t>
      </w:r>
    </w:p>
    <w:p w:rsidR="00F42AD4" w:rsidRPr="001134DD" w:rsidRDefault="00672961" w:rsidP="001134DD">
      <w:pPr>
        <w:pStyle w:val="af"/>
        <w:tabs>
          <w:tab w:val="left" w:pos="360"/>
        </w:tabs>
        <w:spacing w:after="0"/>
        <w:jc w:val="left"/>
        <w:rPr>
          <w:szCs w:val="24"/>
        </w:rPr>
      </w:pPr>
      <w:r w:rsidRPr="001134DD">
        <w:rPr>
          <w:szCs w:val="24"/>
        </w:rPr>
        <w:t>Л</w:t>
      </w:r>
      <w:r w:rsidR="00F42AD4" w:rsidRPr="001134DD">
        <w:rPr>
          <w:szCs w:val="24"/>
        </w:rPr>
        <w:t>итература</w:t>
      </w:r>
    </w:p>
    <w:p w:rsidR="00F42AD4" w:rsidRPr="001134DD" w:rsidRDefault="00F42AD4" w:rsidP="001134DD">
      <w:pPr>
        <w:pStyle w:val="10"/>
        <w:numPr>
          <w:ilvl w:val="0"/>
          <w:numId w:val="13"/>
        </w:numPr>
        <w:tabs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Бабаходжаев М.А. Борьба Афганистана за независимость. 1838-1842. – М.,1980.</w:t>
      </w:r>
    </w:p>
    <w:p w:rsidR="00F42AD4" w:rsidRPr="001134DD" w:rsidRDefault="00F42AD4" w:rsidP="001134DD">
      <w:pPr>
        <w:pStyle w:val="10"/>
        <w:numPr>
          <w:ilvl w:val="0"/>
          <w:numId w:val="13"/>
        </w:numPr>
        <w:tabs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Бабаходжаев М.А. Очерк социально-эк</w:t>
      </w:r>
      <w:r w:rsidR="00045E7E">
        <w:rPr>
          <w:szCs w:val="24"/>
        </w:rPr>
        <w:t>ономической и политической исто</w:t>
      </w:r>
      <w:r w:rsidRPr="001134DD">
        <w:rPr>
          <w:szCs w:val="24"/>
        </w:rPr>
        <w:t>рии Афганистана (конец XIX в.). – Ташкент, 1975.</w:t>
      </w:r>
    </w:p>
    <w:p w:rsidR="00F42AD4" w:rsidRPr="001134DD" w:rsidRDefault="00F42AD4" w:rsidP="001134DD">
      <w:pPr>
        <w:pStyle w:val="10"/>
        <w:numPr>
          <w:ilvl w:val="0"/>
          <w:numId w:val="13"/>
        </w:numPr>
        <w:tabs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История Афганистана. – М.,1982.</w:t>
      </w:r>
    </w:p>
    <w:p w:rsidR="00F42AD4" w:rsidRPr="001134DD" w:rsidRDefault="00F42AD4" w:rsidP="001134DD">
      <w:pPr>
        <w:pStyle w:val="10"/>
        <w:numPr>
          <w:ilvl w:val="0"/>
          <w:numId w:val="13"/>
        </w:numPr>
        <w:tabs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История Востока. Т. 3. - М., 1999. - Гл. 7, 23.</w:t>
      </w:r>
    </w:p>
    <w:p w:rsidR="00F42AD4" w:rsidRPr="001134DD" w:rsidRDefault="00F42AD4" w:rsidP="001134DD">
      <w:pPr>
        <w:pStyle w:val="10"/>
        <w:numPr>
          <w:ilvl w:val="0"/>
          <w:numId w:val="13"/>
        </w:numPr>
        <w:tabs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История дипломатии. Т.1. – М.,1959; Т.2. – М.,1963.</w:t>
      </w:r>
    </w:p>
    <w:p w:rsidR="00F42AD4" w:rsidRPr="001134DD" w:rsidRDefault="00F42AD4" w:rsidP="001134DD">
      <w:pPr>
        <w:pStyle w:val="10"/>
        <w:numPr>
          <w:ilvl w:val="0"/>
          <w:numId w:val="13"/>
        </w:numPr>
        <w:tabs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Карамов Я.А. Граница с Афганистаном в конце Х1Х - начале ХХ вв. в военно-стратегических планах России. // Вестник МГУ. Серия 8. История. - 1999. - № 5.</w:t>
      </w:r>
    </w:p>
    <w:p w:rsidR="00F42AD4" w:rsidRPr="001134DD" w:rsidRDefault="00F42AD4" w:rsidP="001134DD">
      <w:pPr>
        <w:pStyle w:val="10"/>
        <w:numPr>
          <w:ilvl w:val="0"/>
          <w:numId w:val="13"/>
        </w:numPr>
        <w:tabs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Массон В.М., Рамодин В.А. История Афганистана. – Т.2. – М.,1965.</w:t>
      </w:r>
    </w:p>
    <w:p w:rsidR="00F42AD4" w:rsidRPr="001134DD" w:rsidRDefault="00F42AD4" w:rsidP="001134DD">
      <w:pPr>
        <w:pStyle w:val="10"/>
        <w:numPr>
          <w:ilvl w:val="0"/>
          <w:numId w:val="13"/>
        </w:numPr>
        <w:tabs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Назаров А.Н. Народные и просветительские антифеодальные движения в Афганистане. – Душанбе, 1976.</w:t>
      </w:r>
    </w:p>
    <w:p w:rsidR="00F42AD4" w:rsidRPr="001134DD" w:rsidRDefault="00F42AD4" w:rsidP="001134DD">
      <w:pPr>
        <w:pStyle w:val="10"/>
        <w:numPr>
          <w:ilvl w:val="0"/>
          <w:numId w:val="13"/>
        </w:numPr>
        <w:tabs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Очильдиев Д.Я. Общественно-политическая жизнь Афганистана накануне завоевания независимости. – Ташкент, 1972.</w:t>
      </w:r>
    </w:p>
    <w:p w:rsidR="00F42AD4" w:rsidRPr="001134DD" w:rsidRDefault="00F42AD4" w:rsidP="001134DD">
      <w:pPr>
        <w:pStyle w:val="10"/>
        <w:numPr>
          <w:ilvl w:val="0"/>
          <w:numId w:val="13"/>
        </w:numPr>
        <w:tabs>
          <w:tab w:val="left" w:pos="284"/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Рейснер И.М. Развитие феодализма и образование государства у афганцев. – М.,1954.</w:t>
      </w:r>
    </w:p>
    <w:p w:rsidR="00F42AD4" w:rsidRPr="001134DD" w:rsidRDefault="00F42AD4" w:rsidP="001134DD">
      <w:pPr>
        <w:pStyle w:val="10"/>
        <w:numPr>
          <w:ilvl w:val="0"/>
          <w:numId w:val="13"/>
        </w:numPr>
        <w:tabs>
          <w:tab w:val="left" w:pos="284"/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Халфин Н.А. Политика России в Средней Азии. – М.,1960.</w:t>
      </w:r>
    </w:p>
    <w:p w:rsidR="00F42AD4" w:rsidRPr="001134DD" w:rsidRDefault="00F42AD4" w:rsidP="001134DD">
      <w:pPr>
        <w:pStyle w:val="10"/>
        <w:numPr>
          <w:ilvl w:val="0"/>
          <w:numId w:val="13"/>
        </w:numPr>
        <w:tabs>
          <w:tab w:val="left" w:pos="284"/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Халфин Н.А. Вторая англо-афганская война (1878-1880) // Вопросы истории. – 1979. – № 3.</w:t>
      </w:r>
    </w:p>
    <w:p w:rsidR="00F42AD4" w:rsidRPr="001134DD" w:rsidRDefault="00F42AD4" w:rsidP="001134DD">
      <w:pPr>
        <w:pStyle w:val="10"/>
        <w:numPr>
          <w:ilvl w:val="0"/>
          <w:numId w:val="13"/>
        </w:numPr>
        <w:tabs>
          <w:tab w:val="left" w:pos="284"/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Халфин Н.А. Афганистан завоевывает независимость // Вопросы истории. – 1980. – № 6.</w:t>
      </w:r>
    </w:p>
    <w:p w:rsidR="00F42AD4" w:rsidRPr="001134DD" w:rsidRDefault="00F42AD4" w:rsidP="001134DD">
      <w:pPr>
        <w:pStyle w:val="10"/>
        <w:numPr>
          <w:ilvl w:val="0"/>
          <w:numId w:val="13"/>
        </w:numPr>
        <w:tabs>
          <w:tab w:val="left" w:pos="284"/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Халфин Н.А. Возмездие ожидает в Джагдалаке. Победные трубы Майванда. – М.,1990.</w:t>
      </w:r>
    </w:p>
    <w:p w:rsidR="00F42AD4" w:rsidRPr="001134DD" w:rsidRDefault="00F42AD4" w:rsidP="001134DD">
      <w:pPr>
        <w:pStyle w:val="10"/>
        <w:numPr>
          <w:ilvl w:val="0"/>
          <w:numId w:val="13"/>
        </w:numPr>
        <w:tabs>
          <w:tab w:val="left" w:pos="284"/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lastRenderedPageBreak/>
        <w:t>Харюков Л.Н. Англо-русское соперничество в Центральной Азии и исмаилиты. – М.,1995.</w:t>
      </w:r>
    </w:p>
    <w:p w:rsidR="00F42AD4" w:rsidRPr="001134DD" w:rsidRDefault="00F42AD4" w:rsidP="001134DD">
      <w:pPr>
        <w:tabs>
          <w:tab w:val="left" w:pos="360"/>
        </w:tabs>
      </w:pPr>
    </w:p>
    <w:p w:rsidR="00F42AD4" w:rsidRPr="001134DD" w:rsidRDefault="000A7FD7" w:rsidP="001134DD">
      <w:pPr>
        <w:pStyle w:val="ae"/>
        <w:tabs>
          <w:tab w:val="left" w:pos="36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42AD4" w:rsidRPr="001134DD">
        <w:rPr>
          <w:b/>
          <w:sz w:val="24"/>
          <w:szCs w:val="24"/>
        </w:rPr>
        <w:t>. Революции в Иране, Турции, Китае: общее и особенное, этапы, итоги.</w:t>
      </w:r>
    </w:p>
    <w:p w:rsidR="00F42AD4" w:rsidRPr="001134DD" w:rsidRDefault="000A7FD7" w:rsidP="001134DD">
      <w:pPr>
        <w:pStyle w:val="ae"/>
        <w:tabs>
          <w:tab w:val="left" w:pos="36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42AD4" w:rsidRPr="001134DD">
        <w:rPr>
          <w:b/>
          <w:sz w:val="24"/>
          <w:szCs w:val="24"/>
        </w:rPr>
        <w:t>. «Пробуждение Азии» в историографии.</w:t>
      </w:r>
    </w:p>
    <w:p w:rsidR="00F42AD4" w:rsidRPr="001134DD" w:rsidRDefault="004E2C65" w:rsidP="001134DD">
      <w:pPr>
        <w:pStyle w:val="af"/>
        <w:tabs>
          <w:tab w:val="left" w:pos="360"/>
        </w:tabs>
        <w:spacing w:after="0"/>
        <w:jc w:val="left"/>
        <w:rPr>
          <w:szCs w:val="24"/>
        </w:rPr>
      </w:pPr>
      <w:r>
        <w:rPr>
          <w:szCs w:val="24"/>
        </w:rPr>
        <w:t>Л</w:t>
      </w:r>
      <w:r w:rsidR="00F42AD4" w:rsidRPr="001134DD">
        <w:rPr>
          <w:szCs w:val="24"/>
        </w:rPr>
        <w:t>итература</w:t>
      </w:r>
    </w:p>
    <w:p w:rsidR="00F42AD4" w:rsidRPr="001134DD" w:rsidRDefault="00F42AD4" w:rsidP="001134DD">
      <w:pPr>
        <w:pStyle w:val="13"/>
        <w:tabs>
          <w:tab w:val="left" w:pos="360"/>
        </w:tabs>
        <w:spacing w:after="0"/>
        <w:jc w:val="left"/>
        <w:rPr>
          <w:sz w:val="24"/>
          <w:szCs w:val="24"/>
        </w:rPr>
      </w:pPr>
      <w:r w:rsidRPr="001134DD">
        <w:rPr>
          <w:sz w:val="24"/>
          <w:szCs w:val="24"/>
        </w:rPr>
        <w:t>Иран</w:t>
      </w:r>
    </w:p>
    <w:p w:rsidR="00F42AD4" w:rsidRPr="001134DD" w:rsidRDefault="00F42AD4" w:rsidP="001134DD">
      <w:pPr>
        <w:pStyle w:val="10"/>
        <w:numPr>
          <w:ilvl w:val="0"/>
          <w:numId w:val="14"/>
        </w:numPr>
        <w:tabs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Агаев С.Л. Иран в прошлом и настоящем: пути и формы революционного процесса. – М.,1981.</w:t>
      </w:r>
    </w:p>
    <w:p w:rsidR="00F42AD4" w:rsidRPr="001134DD" w:rsidRDefault="00F42AD4" w:rsidP="001134DD">
      <w:pPr>
        <w:pStyle w:val="10"/>
        <w:numPr>
          <w:ilvl w:val="0"/>
          <w:numId w:val="14"/>
        </w:numPr>
        <w:tabs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Иванов М.С. Иранская революция 1905-1911 гг. – М.,1957.</w:t>
      </w:r>
    </w:p>
    <w:p w:rsidR="00F42AD4" w:rsidRPr="001134DD" w:rsidRDefault="00F42AD4" w:rsidP="001134DD">
      <w:pPr>
        <w:pStyle w:val="10"/>
        <w:numPr>
          <w:ilvl w:val="0"/>
          <w:numId w:val="14"/>
        </w:numPr>
        <w:tabs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Иванов М.С. Революции 1905-1911 гг. в Иране. – М.,1977.</w:t>
      </w:r>
    </w:p>
    <w:p w:rsidR="00F42AD4" w:rsidRPr="001134DD" w:rsidRDefault="00F42AD4" w:rsidP="001134DD">
      <w:pPr>
        <w:pStyle w:val="10"/>
        <w:numPr>
          <w:ilvl w:val="0"/>
          <w:numId w:val="14"/>
        </w:numPr>
        <w:tabs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Очерки новой истории Ирана (XIX – нач. ХХ в.). – М.,1978.</w:t>
      </w:r>
    </w:p>
    <w:p w:rsidR="00F42AD4" w:rsidRPr="001134DD" w:rsidRDefault="00F42AD4" w:rsidP="001134DD">
      <w:pPr>
        <w:pStyle w:val="13"/>
        <w:tabs>
          <w:tab w:val="left" w:pos="360"/>
        </w:tabs>
        <w:spacing w:after="0"/>
        <w:jc w:val="left"/>
        <w:rPr>
          <w:sz w:val="24"/>
          <w:szCs w:val="24"/>
        </w:rPr>
      </w:pPr>
      <w:r w:rsidRPr="001134DD">
        <w:rPr>
          <w:sz w:val="24"/>
          <w:szCs w:val="24"/>
        </w:rPr>
        <w:t>Турция</w:t>
      </w:r>
    </w:p>
    <w:p w:rsidR="00F42AD4" w:rsidRPr="001134DD" w:rsidRDefault="00F42AD4" w:rsidP="001134DD">
      <w:pPr>
        <w:pStyle w:val="10"/>
        <w:numPr>
          <w:ilvl w:val="0"/>
          <w:numId w:val="14"/>
        </w:numPr>
        <w:tabs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Алиев Г.З.Турция в период правления младотурок. – М.,1972.</w:t>
      </w:r>
    </w:p>
    <w:p w:rsidR="00F42AD4" w:rsidRPr="001134DD" w:rsidRDefault="00F42AD4" w:rsidP="001134DD">
      <w:pPr>
        <w:pStyle w:val="10"/>
        <w:numPr>
          <w:ilvl w:val="0"/>
          <w:numId w:val="14"/>
        </w:numPr>
        <w:tabs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Гасратян М.А., Орешкова С.Ф., Петросян Ю.А. Очерки истории Турции. – М.,1983.</w:t>
      </w:r>
    </w:p>
    <w:p w:rsidR="00F42AD4" w:rsidRPr="001134DD" w:rsidRDefault="00F42AD4" w:rsidP="001134DD">
      <w:pPr>
        <w:pStyle w:val="10"/>
        <w:numPr>
          <w:ilvl w:val="0"/>
          <w:numId w:val="14"/>
        </w:numPr>
        <w:tabs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Петросян Ю.А. Младотурецкое движение. – М.,1971.</w:t>
      </w:r>
    </w:p>
    <w:p w:rsidR="00F42AD4" w:rsidRPr="001134DD" w:rsidRDefault="00F42AD4" w:rsidP="001134DD">
      <w:pPr>
        <w:pStyle w:val="10"/>
        <w:numPr>
          <w:ilvl w:val="0"/>
          <w:numId w:val="14"/>
        </w:numPr>
        <w:tabs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Еремеев Д.С., Мейер М.С. История Турции в средние века и новое время. – М.,1992.</w:t>
      </w:r>
    </w:p>
    <w:p w:rsidR="00F42AD4" w:rsidRPr="001134DD" w:rsidRDefault="00F42AD4" w:rsidP="001134DD">
      <w:pPr>
        <w:pStyle w:val="10"/>
        <w:numPr>
          <w:ilvl w:val="0"/>
          <w:numId w:val="14"/>
        </w:numPr>
        <w:tabs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Шпилькова В.И. Младотурецкая революция. 1908-1909 гг. – М.,1977.</w:t>
      </w:r>
    </w:p>
    <w:p w:rsidR="00F42AD4" w:rsidRPr="001134DD" w:rsidRDefault="00F42AD4" w:rsidP="001134DD">
      <w:pPr>
        <w:pStyle w:val="13"/>
        <w:tabs>
          <w:tab w:val="left" w:pos="360"/>
        </w:tabs>
        <w:spacing w:after="0"/>
        <w:jc w:val="left"/>
        <w:rPr>
          <w:sz w:val="24"/>
          <w:szCs w:val="24"/>
        </w:rPr>
      </w:pPr>
      <w:r w:rsidRPr="001134DD">
        <w:rPr>
          <w:sz w:val="24"/>
          <w:szCs w:val="24"/>
        </w:rPr>
        <w:t>Китай</w:t>
      </w:r>
    </w:p>
    <w:p w:rsidR="00F42AD4" w:rsidRPr="001134DD" w:rsidRDefault="00F42AD4" w:rsidP="001134DD">
      <w:pPr>
        <w:pStyle w:val="10"/>
        <w:numPr>
          <w:ilvl w:val="0"/>
          <w:numId w:val="14"/>
        </w:numPr>
        <w:tabs>
          <w:tab w:val="left" w:pos="142"/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Белов Е.А. Учанское восстание в Китае (1911 г.). – М.,1971.</w:t>
      </w:r>
    </w:p>
    <w:p w:rsidR="00F42AD4" w:rsidRPr="001134DD" w:rsidRDefault="00F42AD4" w:rsidP="001134DD">
      <w:pPr>
        <w:pStyle w:val="10"/>
        <w:numPr>
          <w:ilvl w:val="0"/>
          <w:numId w:val="14"/>
        </w:numPr>
        <w:tabs>
          <w:tab w:val="left" w:pos="142"/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Березный Л.А. О некоторых проблемах истории Синьхайской революции // НАА. – 1971. – № 5.</w:t>
      </w:r>
    </w:p>
    <w:p w:rsidR="00F42AD4" w:rsidRPr="001134DD" w:rsidRDefault="00F42AD4" w:rsidP="001134DD">
      <w:pPr>
        <w:pStyle w:val="10"/>
        <w:numPr>
          <w:ilvl w:val="0"/>
          <w:numId w:val="14"/>
        </w:numPr>
        <w:tabs>
          <w:tab w:val="left" w:pos="142"/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Ефимов Г.В. Буржуазная революция в Китае и Сунь Ятсен. 1911-1913 гг. – М.,1974.</w:t>
      </w:r>
    </w:p>
    <w:p w:rsidR="00F42AD4" w:rsidRPr="001134DD" w:rsidRDefault="00F42AD4" w:rsidP="001134DD">
      <w:pPr>
        <w:pStyle w:val="10"/>
        <w:numPr>
          <w:ilvl w:val="0"/>
          <w:numId w:val="14"/>
        </w:numPr>
        <w:tabs>
          <w:tab w:val="left" w:pos="142"/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Никифоров В.Н. Китай в годы пробуждения Азии. – М.,1982.</w:t>
      </w:r>
    </w:p>
    <w:p w:rsidR="00F42AD4" w:rsidRPr="001134DD" w:rsidRDefault="00F42AD4" w:rsidP="001134DD">
      <w:pPr>
        <w:pStyle w:val="10"/>
        <w:numPr>
          <w:ilvl w:val="0"/>
          <w:numId w:val="14"/>
        </w:numPr>
        <w:tabs>
          <w:tab w:val="left" w:pos="142"/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Новая история Китая. – М.,1972.</w:t>
      </w:r>
    </w:p>
    <w:p w:rsidR="00F42AD4" w:rsidRPr="001134DD" w:rsidRDefault="00F42AD4" w:rsidP="001134DD">
      <w:pPr>
        <w:pStyle w:val="10"/>
        <w:numPr>
          <w:ilvl w:val="0"/>
          <w:numId w:val="14"/>
        </w:numPr>
        <w:tabs>
          <w:tab w:val="left" w:pos="142"/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Синьхайская революция в Китае: Сборник статей. – М.,1962.</w:t>
      </w:r>
    </w:p>
    <w:p w:rsidR="00F42AD4" w:rsidRPr="001134DD" w:rsidRDefault="00F42AD4" w:rsidP="001134DD">
      <w:pPr>
        <w:pStyle w:val="10"/>
        <w:numPr>
          <w:ilvl w:val="0"/>
          <w:numId w:val="14"/>
        </w:numPr>
        <w:tabs>
          <w:tab w:val="left" w:pos="142"/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Стабурова Е.Ю. О перспективах дальнейшего изучения истории Синьхайской революции // Новое в изучении Китая. – М.,1988.</w:t>
      </w:r>
    </w:p>
    <w:p w:rsidR="00F42AD4" w:rsidRPr="001134DD" w:rsidRDefault="00F42AD4" w:rsidP="001134DD">
      <w:pPr>
        <w:pStyle w:val="10"/>
        <w:numPr>
          <w:ilvl w:val="0"/>
          <w:numId w:val="14"/>
        </w:numPr>
        <w:tabs>
          <w:tab w:val="left" w:pos="142"/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Стабурова Е.Ю. Политические партии и союзы в Китае в период Синьхайской революции. – М.,1992.</w:t>
      </w:r>
    </w:p>
    <w:p w:rsidR="00F42AD4" w:rsidRPr="001134DD" w:rsidRDefault="00F42AD4" w:rsidP="001134DD">
      <w:pPr>
        <w:pStyle w:val="10"/>
        <w:numPr>
          <w:ilvl w:val="0"/>
          <w:numId w:val="14"/>
        </w:numPr>
        <w:tabs>
          <w:tab w:val="left" w:pos="142"/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Тихвинский С.Л. Завещание китайского революционера. - М., 1986.</w:t>
      </w:r>
    </w:p>
    <w:p w:rsidR="00F42AD4" w:rsidRPr="001134DD" w:rsidRDefault="00F42AD4" w:rsidP="001134DD">
      <w:pPr>
        <w:pStyle w:val="10"/>
        <w:numPr>
          <w:ilvl w:val="0"/>
          <w:numId w:val="14"/>
        </w:numPr>
        <w:tabs>
          <w:tab w:val="left" w:pos="142"/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Чумаков А.Д. Сунь Ятсен и идеи западной модернизации. //Национализм, консерватизм и либерализм в новой и новейшей истории Запада. Межвуз. сб. научн. ст. - Калининград. 1998.</w:t>
      </w:r>
    </w:p>
    <w:p w:rsidR="00F42AD4" w:rsidRPr="001134DD" w:rsidRDefault="00F42AD4" w:rsidP="001134DD">
      <w:pPr>
        <w:pStyle w:val="10"/>
        <w:numPr>
          <w:ilvl w:val="0"/>
          <w:numId w:val="14"/>
        </w:numPr>
        <w:tabs>
          <w:tab w:val="left" w:pos="142"/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Чумаков А.Д. Национальные аспекты в государственно-политической теории и деятельности Сунь Ятсена в 10-х - первой половине 20-х гг. ХХ в. //Национальные отношения в новое и новейшее время: Теория и политическая практика. - Сб. научн. ст. - Калининград. 2000.</w:t>
      </w:r>
    </w:p>
    <w:p w:rsidR="00F42AD4" w:rsidRPr="001134DD" w:rsidRDefault="00F42AD4" w:rsidP="001134DD">
      <w:pPr>
        <w:tabs>
          <w:tab w:val="left" w:pos="360"/>
        </w:tabs>
      </w:pPr>
    </w:p>
    <w:p w:rsidR="00F42AD4" w:rsidRPr="001134DD" w:rsidRDefault="000A7FD7" w:rsidP="001134DD">
      <w:pPr>
        <w:pStyle w:val="ae"/>
        <w:tabs>
          <w:tab w:val="left" w:pos="36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42AD4" w:rsidRPr="001134DD">
        <w:rPr>
          <w:b/>
          <w:sz w:val="24"/>
          <w:szCs w:val="24"/>
        </w:rPr>
        <w:t>. Колониальный раздел Африки: направления, итоги к нач. ХХ в. Система управления.</w:t>
      </w:r>
    </w:p>
    <w:p w:rsidR="00F42AD4" w:rsidRPr="001134DD" w:rsidRDefault="000A7FD7" w:rsidP="001134DD">
      <w:pPr>
        <w:pStyle w:val="ae"/>
        <w:tabs>
          <w:tab w:val="left" w:pos="36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42AD4" w:rsidRPr="001134DD">
        <w:rPr>
          <w:b/>
          <w:sz w:val="24"/>
          <w:szCs w:val="24"/>
        </w:rPr>
        <w:t>. Изменения в социально-экономическом развитии и социально-классовой структуре в Африке в конце XIX – начале ХХ в.</w:t>
      </w:r>
    </w:p>
    <w:p w:rsidR="00F42AD4" w:rsidRPr="001134DD" w:rsidRDefault="000A7FD7" w:rsidP="001134DD">
      <w:pPr>
        <w:pStyle w:val="ae"/>
        <w:tabs>
          <w:tab w:val="left" w:pos="36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42AD4" w:rsidRPr="001134DD">
        <w:rPr>
          <w:b/>
          <w:sz w:val="24"/>
          <w:szCs w:val="24"/>
        </w:rPr>
        <w:t>. Антиколониальные движения в Африке в конце XIX – начале ХХ в.: причины, характер, особенности. Воздействие традиций, новые явления.</w:t>
      </w:r>
    </w:p>
    <w:p w:rsidR="00F42AD4" w:rsidRPr="001134DD" w:rsidRDefault="00672961" w:rsidP="001134DD">
      <w:pPr>
        <w:pStyle w:val="af"/>
        <w:tabs>
          <w:tab w:val="left" w:pos="360"/>
        </w:tabs>
        <w:spacing w:after="0"/>
        <w:jc w:val="left"/>
        <w:rPr>
          <w:szCs w:val="24"/>
        </w:rPr>
      </w:pPr>
      <w:r w:rsidRPr="001134DD">
        <w:rPr>
          <w:szCs w:val="24"/>
        </w:rPr>
        <w:t>Л</w:t>
      </w:r>
      <w:r w:rsidR="00F42AD4" w:rsidRPr="001134DD">
        <w:rPr>
          <w:szCs w:val="24"/>
        </w:rPr>
        <w:t>итература</w:t>
      </w:r>
    </w:p>
    <w:p w:rsidR="00F42AD4" w:rsidRPr="001134DD" w:rsidRDefault="00F42AD4" w:rsidP="001134DD">
      <w:pPr>
        <w:pStyle w:val="10"/>
        <w:numPr>
          <w:ilvl w:val="0"/>
          <w:numId w:val="15"/>
        </w:numPr>
        <w:tabs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Африка: цивилизация и современность: Круглый стол // Мировая экономика и международные отношения. – 1992. – № 1-2.</w:t>
      </w:r>
    </w:p>
    <w:p w:rsidR="00F42AD4" w:rsidRPr="001134DD" w:rsidRDefault="00F42AD4" w:rsidP="001134DD">
      <w:pPr>
        <w:pStyle w:val="10"/>
        <w:numPr>
          <w:ilvl w:val="0"/>
          <w:numId w:val="15"/>
        </w:numPr>
        <w:tabs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Бартнецкий А., Мантель-Нечко И. История Эфиопии. – М.,1976.</w:t>
      </w:r>
    </w:p>
    <w:p w:rsidR="00F42AD4" w:rsidRPr="001134DD" w:rsidRDefault="00F42AD4" w:rsidP="001134DD">
      <w:pPr>
        <w:pStyle w:val="10"/>
        <w:numPr>
          <w:ilvl w:val="0"/>
          <w:numId w:val="15"/>
        </w:numPr>
        <w:tabs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Горнунг М.Б., Липец Ю.Г., Олейников И.Н. История открытия и исследования Африки. – М.,1973.</w:t>
      </w:r>
    </w:p>
    <w:p w:rsidR="00F42AD4" w:rsidRPr="001134DD" w:rsidRDefault="00F42AD4" w:rsidP="001134DD">
      <w:pPr>
        <w:pStyle w:val="10"/>
        <w:numPr>
          <w:ilvl w:val="0"/>
          <w:numId w:val="15"/>
        </w:numPr>
        <w:tabs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Глущенко Е.А. Спаситель Бобс. //Восток - 2000. - № 2.</w:t>
      </w:r>
    </w:p>
    <w:p w:rsidR="00F42AD4" w:rsidRPr="001134DD" w:rsidRDefault="00F42AD4" w:rsidP="001134DD">
      <w:pPr>
        <w:pStyle w:val="10"/>
        <w:numPr>
          <w:ilvl w:val="0"/>
          <w:numId w:val="15"/>
        </w:numPr>
        <w:tabs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lastRenderedPageBreak/>
        <w:t>Давидсон А.Б. Южная Африка. Становление сил протеста. 1870-1924. – М.,1972.</w:t>
      </w:r>
    </w:p>
    <w:p w:rsidR="00F42AD4" w:rsidRPr="001134DD" w:rsidRDefault="00F42AD4" w:rsidP="001134DD">
      <w:pPr>
        <w:pStyle w:val="10"/>
        <w:numPr>
          <w:ilvl w:val="0"/>
          <w:numId w:val="15"/>
        </w:numPr>
        <w:tabs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Давидсон А.Б. Сесиль Родс и его время. – М.,1984.</w:t>
      </w:r>
    </w:p>
    <w:p w:rsidR="00F42AD4" w:rsidRPr="001134DD" w:rsidRDefault="00F42AD4" w:rsidP="001134DD">
      <w:pPr>
        <w:pStyle w:val="10"/>
        <w:numPr>
          <w:ilvl w:val="0"/>
          <w:numId w:val="15"/>
        </w:numPr>
        <w:tabs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Зусманович А.З. Империалистический раздел бассейна Конго (1876-1894). – М.,1962.</w:t>
      </w:r>
    </w:p>
    <w:p w:rsidR="00F42AD4" w:rsidRPr="001134DD" w:rsidRDefault="00F42AD4" w:rsidP="001134DD">
      <w:pPr>
        <w:pStyle w:val="10"/>
        <w:numPr>
          <w:ilvl w:val="0"/>
          <w:numId w:val="15"/>
        </w:numPr>
        <w:tabs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История дипломатии. – Т.2. – М.,1963.</w:t>
      </w:r>
    </w:p>
    <w:p w:rsidR="00F42AD4" w:rsidRPr="001134DD" w:rsidRDefault="00F42AD4" w:rsidP="001134DD">
      <w:pPr>
        <w:pStyle w:val="10"/>
        <w:numPr>
          <w:ilvl w:val="0"/>
          <w:numId w:val="15"/>
        </w:numPr>
        <w:tabs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История Африки в XIX – начале ХХ в. – М.,1984.</w:t>
      </w:r>
    </w:p>
    <w:p w:rsidR="00F42AD4" w:rsidRPr="001134DD" w:rsidRDefault="00F42AD4" w:rsidP="001134DD">
      <w:pPr>
        <w:pStyle w:val="10"/>
        <w:numPr>
          <w:ilvl w:val="0"/>
          <w:numId w:val="15"/>
        </w:numPr>
        <w:tabs>
          <w:tab w:val="left" w:pos="142"/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История национально-освободительной борьбы народов Африки в новое время. – М.,1976.</w:t>
      </w:r>
    </w:p>
    <w:p w:rsidR="00F42AD4" w:rsidRPr="001134DD" w:rsidRDefault="00F42AD4" w:rsidP="001134DD">
      <w:pPr>
        <w:pStyle w:val="10"/>
        <w:numPr>
          <w:ilvl w:val="0"/>
          <w:numId w:val="15"/>
        </w:numPr>
        <w:tabs>
          <w:tab w:val="left" w:pos="142"/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Луцкий В.Б. Новая история арабских стран. – М.,1965.</w:t>
      </w:r>
    </w:p>
    <w:p w:rsidR="00F42AD4" w:rsidRPr="001134DD" w:rsidRDefault="00F42AD4" w:rsidP="001134DD">
      <w:pPr>
        <w:pStyle w:val="10"/>
        <w:numPr>
          <w:ilvl w:val="0"/>
          <w:numId w:val="15"/>
        </w:numPr>
        <w:tabs>
          <w:tab w:val="left" w:pos="142"/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Субботин В.А. Колонии Франции в 1870-1918 гг. Тропическая Африка и острова Индийского океана. – М.,1973.</w:t>
      </w:r>
    </w:p>
    <w:p w:rsidR="00F42AD4" w:rsidRPr="001134DD" w:rsidRDefault="00F42AD4" w:rsidP="001134DD">
      <w:pPr>
        <w:pStyle w:val="10"/>
        <w:numPr>
          <w:ilvl w:val="0"/>
          <w:numId w:val="15"/>
        </w:numPr>
        <w:tabs>
          <w:tab w:val="left" w:pos="142"/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Субботин В.А. На службе империи. Жозеф Симон Галлиени // Восток. 1999. - № 2.</w:t>
      </w:r>
    </w:p>
    <w:p w:rsidR="00F42AD4" w:rsidRPr="001134DD" w:rsidRDefault="00F42AD4" w:rsidP="001134DD">
      <w:pPr>
        <w:pStyle w:val="10"/>
        <w:numPr>
          <w:ilvl w:val="0"/>
          <w:numId w:val="15"/>
        </w:numPr>
        <w:tabs>
          <w:tab w:val="left" w:pos="142"/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Туполев Б.М. Германский империализм в борьбе за “место под солнцем”. Германская экспансия на Ближнем Востоке, в Восточной Африке и в районе Индийского океана в конце XIX – начале ХХ в. – М.,1991.</w:t>
      </w:r>
    </w:p>
    <w:p w:rsidR="00F42AD4" w:rsidRPr="001134DD" w:rsidRDefault="00F42AD4" w:rsidP="001134DD">
      <w:pPr>
        <w:pStyle w:val="10"/>
        <w:numPr>
          <w:ilvl w:val="0"/>
          <w:numId w:val="15"/>
        </w:numPr>
        <w:tabs>
          <w:tab w:val="left" w:pos="142"/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Трофимов В.А. Итальянский колониализм и неоколониализм. – М.,1979.</w:t>
      </w:r>
    </w:p>
    <w:p w:rsidR="00F42AD4" w:rsidRPr="001134DD" w:rsidRDefault="00F42AD4" w:rsidP="001134DD">
      <w:pPr>
        <w:tabs>
          <w:tab w:val="left" w:pos="360"/>
        </w:tabs>
        <w:rPr>
          <w:rFonts w:ascii="Arial" w:hAnsi="Arial"/>
          <w:spacing w:val="6"/>
        </w:rPr>
      </w:pPr>
    </w:p>
    <w:p w:rsidR="00F42AD4" w:rsidRPr="001134DD" w:rsidRDefault="000A7FD7" w:rsidP="001134DD">
      <w:pPr>
        <w:pStyle w:val="ae"/>
        <w:tabs>
          <w:tab w:val="left" w:pos="36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42AD4" w:rsidRPr="001134DD">
        <w:rPr>
          <w:b/>
          <w:sz w:val="24"/>
          <w:szCs w:val="24"/>
        </w:rPr>
        <w:t>. Участие стран Востока в первой мировой войне.</w:t>
      </w:r>
    </w:p>
    <w:p w:rsidR="00F42AD4" w:rsidRPr="001134DD" w:rsidRDefault="000A7FD7" w:rsidP="001134DD">
      <w:pPr>
        <w:pStyle w:val="ae"/>
        <w:tabs>
          <w:tab w:val="left" w:pos="36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F42AD4" w:rsidRPr="001134DD">
        <w:rPr>
          <w:b/>
          <w:sz w:val="24"/>
          <w:szCs w:val="24"/>
        </w:rPr>
        <w:t>. Влияние мировой войны на общественно-экономическое и международное положение стран Азии и Африки: ломка естественноисторического пути или синтез традиционного и современного?</w:t>
      </w:r>
    </w:p>
    <w:p w:rsidR="00F42AD4" w:rsidRPr="001134DD" w:rsidRDefault="000A7FD7" w:rsidP="001134DD">
      <w:pPr>
        <w:pStyle w:val="ae"/>
        <w:tabs>
          <w:tab w:val="left" w:pos="36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F42AD4" w:rsidRPr="001134DD">
        <w:rPr>
          <w:b/>
          <w:sz w:val="24"/>
          <w:szCs w:val="24"/>
        </w:rPr>
        <w:t>. Вклад афро-азиатских обществ в мировую цивилизацию.</w:t>
      </w:r>
    </w:p>
    <w:p w:rsidR="00F42AD4" w:rsidRPr="001134DD" w:rsidRDefault="004E2C65" w:rsidP="001134DD">
      <w:pPr>
        <w:pStyle w:val="af"/>
        <w:tabs>
          <w:tab w:val="left" w:pos="360"/>
        </w:tabs>
        <w:spacing w:after="0"/>
        <w:jc w:val="left"/>
        <w:rPr>
          <w:szCs w:val="24"/>
        </w:rPr>
      </w:pPr>
      <w:r>
        <w:rPr>
          <w:szCs w:val="24"/>
        </w:rPr>
        <w:t>Л</w:t>
      </w:r>
      <w:r w:rsidR="00F42AD4" w:rsidRPr="001134DD">
        <w:rPr>
          <w:szCs w:val="24"/>
        </w:rPr>
        <w:t>итература</w:t>
      </w:r>
    </w:p>
    <w:p w:rsidR="00F42AD4" w:rsidRPr="001134DD" w:rsidRDefault="00F42AD4" w:rsidP="001134DD">
      <w:pPr>
        <w:pStyle w:val="10"/>
        <w:numPr>
          <w:ilvl w:val="0"/>
          <w:numId w:val="16"/>
        </w:numPr>
        <w:tabs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Века неравной борьбы. Национально-освободительное движение в Азии и Африке. – М.,1967.</w:t>
      </w:r>
    </w:p>
    <w:p w:rsidR="00F42AD4" w:rsidRPr="001134DD" w:rsidRDefault="00F42AD4" w:rsidP="001134DD">
      <w:pPr>
        <w:pStyle w:val="10"/>
        <w:numPr>
          <w:ilvl w:val="0"/>
          <w:numId w:val="16"/>
        </w:numPr>
        <w:tabs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Зарин В.А. Запад и Восток в мировой истории XVI-XIX вв. – М.,1991.</w:t>
      </w:r>
    </w:p>
    <w:p w:rsidR="00F42AD4" w:rsidRPr="001134DD" w:rsidRDefault="00F42AD4" w:rsidP="001134DD">
      <w:pPr>
        <w:pStyle w:val="10"/>
        <w:numPr>
          <w:ilvl w:val="0"/>
          <w:numId w:val="16"/>
        </w:numPr>
        <w:tabs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История первой мировой войны. Т.1-2. – М.,1975.</w:t>
      </w:r>
    </w:p>
    <w:p w:rsidR="00F42AD4" w:rsidRPr="001134DD" w:rsidRDefault="00F42AD4" w:rsidP="001134DD">
      <w:pPr>
        <w:pStyle w:val="10"/>
        <w:numPr>
          <w:ilvl w:val="0"/>
          <w:numId w:val="16"/>
        </w:numPr>
        <w:tabs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Р.Эрнест Дюпюи и Тревор Н. Дюпюи Всемирная история войн. Кн. 3. 1800-1925. СПб - М., 1998.</w:t>
      </w:r>
    </w:p>
    <w:p w:rsidR="00F42AD4" w:rsidRPr="001134DD" w:rsidRDefault="00F42AD4" w:rsidP="001134DD">
      <w:pPr>
        <w:pStyle w:val="10"/>
        <w:numPr>
          <w:ilvl w:val="0"/>
          <w:numId w:val="16"/>
        </w:numPr>
        <w:tabs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Тойнби А. Постижение истории. - М., 1996.</w:t>
      </w:r>
    </w:p>
    <w:p w:rsidR="00F42AD4" w:rsidRPr="001134DD" w:rsidRDefault="00F42AD4" w:rsidP="001134DD">
      <w:pPr>
        <w:pStyle w:val="10"/>
        <w:numPr>
          <w:ilvl w:val="0"/>
          <w:numId w:val="16"/>
        </w:numPr>
        <w:tabs>
          <w:tab w:val="left" w:pos="360"/>
        </w:tabs>
        <w:spacing w:line="240" w:lineRule="auto"/>
        <w:ind w:left="0" w:firstLine="0"/>
        <w:rPr>
          <w:szCs w:val="24"/>
        </w:rPr>
      </w:pPr>
      <w:r w:rsidRPr="001134DD">
        <w:rPr>
          <w:szCs w:val="24"/>
        </w:rPr>
        <w:t>Эволюция восточных обществ. Синтез традиционного и современного. – М.,1984.</w:t>
      </w:r>
    </w:p>
    <w:p w:rsidR="00F42AD4" w:rsidRPr="001134DD" w:rsidRDefault="00F42AD4" w:rsidP="001134DD">
      <w:pPr>
        <w:tabs>
          <w:tab w:val="left" w:pos="360"/>
        </w:tabs>
        <w:jc w:val="center"/>
        <w:rPr>
          <w:b/>
        </w:rPr>
      </w:pPr>
    </w:p>
    <w:p w:rsidR="008366E3" w:rsidRPr="001134DD" w:rsidRDefault="008366E3" w:rsidP="001134DD">
      <w:pPr>
        <w:tabs>
          <w:tab w:val="left" w:pos="360"/>
        </w:tabs>
        <w:jc w:val="center"/>
        <w:rPr>
          <w:b/>
        </w:rPr>
      </w:pPr>
      <w:r w:rsidRPr="001134DD">
        <w:rPr>
          <w:b/>
        </w:rPr>
        <w:t xml:space="preserve">Форма промежуточного контроля  </w:t>
      </w:r>
    </w:p>
    <w:p w:rsidR="004067B9" w:rsidRDefault="008366E3" w:rsidP="001134DD">
      <w:pPr>
        <w:tabs>
          <w:tab w:val="left" w:pos="360"/>
        </w:tabs>
        <w:rPr>
          <w:b/>
        </w:rPr>
      </w:pPr>
      <w:r w:rsidRPr="001134DD">
        <w:rPr>
          <w:b/>
        </w:rPr>
        <w:t>Э</w:t>
      </w:r>
      <w:r w:rsidR="00015B89" w:rsidRPr="001134DD">
        <w:rPr>
          <w:b/>
        </w:rPr>
        <w:t>кзамен</w:t>
      </w:r>
    </w:p>
    <w:p w:rsidR="0034204D" w:rsidRPr="001134DD" w:rsidRDefault="0034204D" w:rsidP="001134DD">
      <w:pPr>
        <w:tabs>
          <w:tab w:val="left" w:pos="360"/>
        </w:tabs>
        <w:rPr>
          <w:b/>
        </w:rPr>
      </w:pPr>
    </w:p>
    <w:p w:rsidR="00C30787" w:rsidRPr="001134DD" w:rsidRDefault="00C30787" w:rsidP="0034204D">
      <w:pPr>
        <w:tabs>
          <w:tab w:val="left" w:pos="360"/>
        </w:tabs>
        <w:jc w:val="center"/>
        <w:rPr>
          <w:b/>
        </w:rPr>
      </w:pPr>
      <w:r w:rsidRPr="001134DD">
        <w:rPr>
          <w:b/>
        </w:rPr>
        <w:t>Перечень примерных воп</w:t>
      </w:r>
      <w:r w:rsidR="0034204D">
        <w:rPr>
          <w:b/>
        </w:rPr>
        <w:t>росов для подготовки к экзамену</w:t>
      </w:r>
    </w:p>
    <w:p w:rsidR="008E271A" w:rsidRPr="001134DD" w:rsidRDefault="008E271A" w:rsidP="001134DD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1134DD">
        <w:t>Охарактеризуйте второй период истории стран Востока. Предмет изучения и хронологические рамки.</w:t>
      </w:r>
    </w:p>
    <w:p w:rsidR="008E271A" w:rsidRPr="001134DD" w:rsidRDefault="008E271A" w:rsidP="001134DD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1134DD">
        <w:t xml:space="preserve">Проанализируйте результаты и политические последствия народных движений в странах Востока в средине </w:t>
      </w:r>
      <w:r w:rsidRPr="001134DD">
        <w:rPr>
          <w:lang w:val="en-US"/>
        </w:rPr>
        <w:t>XIX</w:t>
      </w:r>
      <w:r w:rsidRPr="001134DD">
        <w:t xml:space="preserve"> в.</w:t>
      </w:r>
    </w:p>
    <w:p w:rsidR="008E271A" w:rsidRPr="001134DD" w:rsidRDefault="008E271A" w:rsidP="001134DD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1134DD">
        <w:t xml:space="preserve">Выделите особенности развития капитализма в странах Востока на рубеже </w:t>
      </w:r>
      <w:r w:rsidRPr="001134DD">
        <w:rPr>
          <w:lang w:val="en-US"/>
        </w:rPr>
        <w:t>XIX</w:t>
      </w:r>
      <w:r w:rsidRPr="001134DD">
        <w:t xml:space="preserve"> – </w:t>
      </w:r>
      <w:r w:rsidRPr="001134DD">
        <w:rPr>
          <w:lang w:val="en-US"/>
        </w:rPr>
        <w:t>XX</w:t>
      </w:r>
      <w:r w:rsidRPr="001134DD">
        <w:t xml:space="preserve"> вв.</w:t>
      </w:r>
    </w:p>
    <w:p w:rsidR="008E271A" w:rsidRPr="001134DD" w:rsidRDefault="008E271A" w:rsidP="001134DD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1134DD">
        <w:t>Выделите особенности социально-экономического и внутриполитического развития Японии во второй период Новой истории.</w:t>
      </w:r>
    </w:p>
    <w:p w:rsidR="008E271A" w:rsidRPr="001134DD" w:rsidRDefault="008E271A" w:rsidP="001134DD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1134DD">
        <w:t>Выделите особенности внешней политики Японии во второй период Новой истории. Проанализируйте японо-российские отношения в этот период.</w:t>
      </w:r>
    </w:p>
    <w:p w:rsidR="008E271A" w:rsidRPr="001134DD" w:rsidRDefault="008E271A" w:rsidP="001134DD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1134DD">
        <w:t>Япония в годы Первой мировой войны</w:t>
      </w:r>
    </w:p>
    <w:p w:rsidR="008E271A" w:rsidRPr="001134DD" w:rsidRDefault="008E271A" w:rsidP="001134DD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1134DD">
        <w:t>Выделите особенности экономического и политического развития Китая во второй период Новой истории.</w:t>
      </w:r>
    </w:p>
    <w:p w:rsidR="008E271A" w:rsidRPr="001134DD" w:rsidRDefault="008E271A" w:rsidP="001134DD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1134DD">
        <w:t>Проанализируйте восстание Ихэтуаней в Китае.</w:t>
      </w:r>
    </w:p>
    <w:p w:rsidR="008E271A" w:rsidRPr="001134DD" w:rsidRDefault="008E271A" w:rsidP="001134DD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1134DD">
        <w:t xml:space="preserve">Проанализируйте «Движение за реформы» в Китае в конце </w:t>
      </w:r>
      <w:r w:rsidRPr="001134DD">
        <w:rPr>
          <w:lang w:val="en-US"/>
        </w:rPr>
        <w:t>XIX</w:t>
      </w:r>
      <w:r w:rsidRPr="001134DD">
        <w:t xml:space="preserve"> в. Определите роль Кан Ювэй в рассматриваемых событиях.</w:t>
      </w:r>
    </w:p>
    <w:p w:rsidR="008E271A" w:rsidRPr="001134DD" w:rsidRDefault="008E271A" w:rsidP="001134DD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1134DD">
        <w:t>Рассмотрите революционные принципы Сунь Ятсена и дайте их оценка в исторической литературе.</w:t>
      </w:r>
    </w:p>
    <w:p w:rsidR="008E271A" w:rsidRPr="001134DD" w:rsidRDefault="008E271A" w:rsidP="001134DD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1134DD">
        <w:lastRenderedPageBreak/>
        <w:t>Рассмотрите характер, этапы и итоги Синьхайской революции в Китае.</w:t>
      </w:r>
    </w:p>
    <w:p w:rsidR="008E271A" w:rsidRPr="001134DD" w:rsidRDefault="008E271A" w:rsidP="001134DD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1134DD">
        <w:t>Выделите особенности индийского капитализма. Проанализируйте зарождение буржуазно-национального движения в Индии.</w:t>
      </w:r>
    </w:p>
    <w:p w:rsidR="008E271A" w:rsidRPr="001134DD" w:rsidRDefault="008E271A" w:rsidP="001134DD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1134DD">
        <w:t>Проанализируйте роль демократического крыла в индийском национальном движении. Охарактеризуйте деятельность Б.Г. Тилака.</w:t>
      </w:r>
    </w:p>
    <w:p w:rsidR="008E271A" w:rsidRPr="001134DD" w:rsidRDefault="008E271A" w:rsidP="001134DD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1134DD">
        <w:t>Проанализируйте национально-освободительный подъем в Индии в 1905-1908 гг. и его значение.</w:t>
      </w:r>
    </w:p>
    <w:p w:rsidR="008E271A" w:rsidRPr="001134DD" w:rsidRDefault="008E271A" w:rsidP="001134DD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1134DD">
        <w:t>Индия в годы Первой мировой войны.</w:t>
      </w:r>
    </w:p>
    <w:p w:rsidR="008E271A" w:rsidRPr="001134DD" w:rsidRDefault="008E271A" w:rsidP="001134DD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1134DD">
        <w:t>Рассмотрите процесс превращение Ирана в полуколонию.</w:t>
      </w:r>
    </w:p>
    <w:p w:rsidR="008E271A" w:rsidRPr="001134DD" w:rsidRDefault="008E271A" w:rsidP="001134DD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1134DD">
        <w:t>Проанализируйте характер, этапы и особенности Иранской революции 1905-1911 гг.</w:t>
      </w:r>
    </w:p>
    <w:p w:rsidR="008E271A" w:rsidRPr="001134DD" w:rsidRDefault="008E271A" w:rsidP="001134DD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1134DD">
        <w:t>Империалистические державы и Иран в период революции 1905-1911 гг.</w:t>
      </w:r>
    </w:p>
    <w:p w:rsidR="008E271A" w:rsidRPr="001134DD" w:rsidRDefault="008E271A" w:rsidP="001134DD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1134DD">
        <w:t>Иран в годы Первой мировой войны.</w:t>
      </w:r>
    </w:p>
    <w:p w:rsidR="008E271A" w:rsidRPr="001134DD" w:rsidRDefault="008E271A" w:rsidP="001134DD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1134DD">
        <w:t>Рассмотрите начало либерально-конституционного движения в Турции. «Новые османы».</w:t>
      </w:r>
    </w:p>
    <w:p w:rsidR="008E271A" w:rsidRPr="001134DD" w:rsidRDefault="008E271A" w:rsidP="001134DD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1134DD">
        <w:t xml:space="preserve">Охарактеризуйте режима Абдул Хамида </w:t>
      </w:r>
      <w:r w:rsidRPr="001134DD">
        <w:rPr>
          <w:lang w:val="en-US"/>
        </w:rPr>
        <w:t>II</w:t>
      </w:r>
      <w:r w:rsidRPr="001134DD">
        <w:t xml:space="preserve"> в Османской империи.</w:t>
      </w:r>
    </w:p>
    <w:p w:rsidR="008E271A" w:rsidRPr="001134DD" w:rsidRDefault="008E271A" w:rsidP="001134DD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1134DD">
        <w:t>Рассмотрите процесс превращение Турции в полуколонию.</w:t>
      </w:r>
    </w:p>
    <w:p w:rsidR="008E271A" w:rsidRPr="001134DD" w:rsidRDefault="008E271A" w:rsidP="001134DD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1134DD">
        <w:t>Проанализируйте процесс возникновение младотурецкого движения. Рассмотрите Парижские конгрессы 1902 и 1907 гг. Комитет «Единение и прогресс».</w:t>
      </w:r>
    </w:p>
    <w:p w:rsidR="008E271A" w:rsidRPr="001134DD" w:rsidRDefault="008E271A" w:rsidP="001134DD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1134DD">
        <w:t>Младотурецкая революция. Характер, этапы, итоги и оценка в исторической литературе.</w:t>
      </w:r>
    </w:p>
    <w:p w:rsidR="008E271A" w:rsidRPr="001134DD" w:rsidRDefault="008E271A" w:rsidP="001134DD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1134DD">
        <w:t>Османская империя в годы Первой мировой войны.</w:t>
      </w:r>
    </w:p>
    <w:p w:rsidR="008E271A" w:rsidRPr="001134DD" w:rsidRDefault="008E271A" w:rsidP="001134DD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1134DD">
        <w:t>Рассмотрите империалистический раздел Африки и национально-освободительное движение народов Африки.</w:t>
      </w:r>
    </w:p>
    <w:p w:rsidR="008E271A" w:rsidRPr="001134DD" w:rsidRDefault="008E271A" w:rsidP="001134DD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1134DD">
        <w:t xml:space="preserve">Проанализируйте характер, особенности и итоги революций периода «Пробуждения Азии». </w:t>
      </w:r>
    </w:p>
    <w:p w:rsidR="008E271A" w:rsidRPr="001134DD" w:rsidRDefault="008E271A" w:rsidP="001134DD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1134DD">
        <w:t>Страны Востока в годы Первой мировой войны.</w:t>
      </w:r>
    </w:p>
    <w:p w:rsidR="00DA2EB8" w:rsidRPr="00E24AD1" w:rsidRDefault="00DA2EB8" w:rsidP="001134DD">
      <w:pPr>
        <w:jc w:val="both"/>
      </w:pPr>
    </w:p>
    <w:p w:rsidR="008366E3" w:rsidRPr="00E24AD1" w:rsidRDefault="00F97BB7" w:rsidP="001134DD">
      <w:pPr>
        <w:jc w:val="both"/>
        <w:rPr>
          <w:b/>
        </w:rPr>
      </w:pPr>
      <w:r w:rsidRPr="00E24AD1">
        <w:rPr>
          <w:b/>
        </w:rPr>
        <w:t>Оформление письменной</w:t>
      </w:r>
      <w:r w:rsidR="00345CA5" w:rsidRPr="00E24AD1">
        <w:rPr>
          <w:b/>
        </w:rPr>
        <w:t xml:space="preserve"> работы согласно МИ 4.2-5/47-01-2013 </w:t>
      </w:r>
      <w:hyperlink r:id="rId7" w:tgtFrame="_blank" w:history="1">
        <w:r w:rsidR="00345CA5" w:rsidRPr="00E24AD1">
          <w:rPr>
            <w:rStyle w:val="a9"/>
          </w:rPr>
          <w:t>Общие треб</w:t>
        </w:r>
        <w:r w:rsidR="00345CA5" w:rsidRPr="00E24AD1">
          <w:rPr>
            <w:rStyle w:val="a9"/>
          </w:rPr>
          <w:t>о</w:t>
        </w:r>
        <w:r w:rsidR="00345CA5" w:rsidRPr="00E24AD1">
          <w:rPr>
            <w:rStyle w:val="a9"/>
          </w:rPr>
          <w:t>вания к построению и оформлению учебной текстовой документации</w:t>
        </w:r>
      </w:hyperlink>
    </w:p>
    <w:p w:rsidR="00345CA5" w:rsidRDefault="00345CA5" w:rsidP="001134DD">
      <w:pPr>
        <w:ind w:right="-284"/>
        <w:jc w:val="center"/>
        <w:rPr>
          <w:b/>
        </w:rPr>
      </w:pPr>
    </w:p>
    <w:p w:rsidR="00DD777F" w:rsidRPr="00CC6B70" w:rsidRDefault="00DD777F" w:rsidP="00DD777F">
      <w:pPr>
        <w:ind w:right="-284" w:hanging="426"/>
        <w:jc w:val="center"/>
        <w:rPr>
          <w:b/>
        </w:rPr>
      </w:pPr>
      <w:r w:rsidRPr="00CC6B70">
        <w:rPr>
          <w:b/>
        </w:rPr>
        <w:t>Учебно-методическое и информационное обеспечение дисциплины</w:t>
      </w:r>
    </w:p>
    <w:p w:rsidR="00DD777F" w:rsidRPr="00E24AD1" w:rsidRDefault="00DD777F" w:rsidP="001134DD">
      <w:pPr>
        <w:ind w:right="-284"/>
        <w:jc w:val="center"/>
        <w:rPr>
          <w:b/>
        </w:rPr>
      </w:pPr>
    </w:p>
    <w:p w:rsidR="00DD777F" w:rsidRPr="00C05F77" w:rsidRDefault="00DD777F" w:rsidP="00DD777F">
      <w:pPr>
        <w:pStyle w:val="a8"/>
        <w:tabs>
          <w:tab w:val="left" w:pos="426"/>
          <w:tab w:val="left" w:pos="720"/>
        </w:tabs>
        <w:spacing w:after="0" w:line="240" w:lineRule="auto"/>
        <w:ind w:left="0"/>
        <w:outlineLvl w:val="1"/>
        <w:rPr>
          <w:rFonts w:ascii="Times New Roman" w:hAnsi="Times New Roman"/>
          <w:b/>
          <w:sz w:val="24"/>
          <w:szCs w:val="24"/>
        </w:rPr>
      </w:pPr>
      <w:r w:rsidRPr="00C05F77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DD777F" w:rsidRPr="00C05F77" w:rsidRDefault="00DD777F" w:rsidP="00DD777F">
      <w:pPr>
        <w:numPr>
          <w:ilvl w:val="0"/>
          <w:numId w:val="22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История Китая: учеб. для студентов вузов, обучающихся по истор. специальностям / под ред. А. В. Меликсетова. - 4-е изд. - М.: Изд-во МГУ: Оникс, 2007. - 750 с. </w:t>
      </w:r>
    </w:p>
    <w:p w:rsidR="00DD777F" w:rsidRPr="00C05F77" w:rsidRDefault="00DD777F" w:rsidP="00DD777F">
      <w:pPr>
        <w:numPr>
          <w:ilvl w:val="0"/>
          <w:numId w:val="22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Новая история стран Азии и Африки. XVI-XIX века: в 3 ч.: учеб. для студентов вузов. Ч.1 / под ред. А. М. Родригеса. - М.: ВЛАДОС, 2004. - 400 с. - (Учебник для вузов). </w:t>
      </w:r>
    </w:p>
    <w:p w:rsidR="00DD777F" w:rsidRPr="00C05F77" w:rsidRDefault="00DD777F" w:rsidP="00DD777F">
      <w:pPr>
        <w:numPr>
          <w:ilvl w:val="0"/>
          <w:numId w:val="22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Новая история стран Азии и Африки. XVI-XIX века: в 3 ч.: учеб. для студентов вузов. Ч.2 / под ред. А. М. Родригеса. - М.: ВЛАДОС, 2004. - 463 с. - (Учебник для вузов). </w:t>
      </w:r>
    </w:p>
    <w:p w:rsidR="00DD777F" w:rsidRPr="00C05F77" w:rsidRDefault="00DD777F" w:rsidP="00DD777F">
      <w:pPr>
        <w:numPr>
          <w:ilvl w:val="0"/>
          <w:numId w:val="22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Новая история стран Азии и Африки. XVI-XIX века: в 3 ч.: учеб. для студентов вузов. Ч.3 / под ред. А. М. Родригеса. - М.: ВЛАДОС, 2004. - 511 с. - (Учебник для вузов). </w:t>
      </w:r>
    </w:p>
    <w:p w:rsidR="00DD777F" w:rsidRPr="00C05F77" w:rsidRDefault="00DD777F" w:rsidP="00DD777F">
      <w:pPr>
        <w:numPr>
          <w:ilvl w:val="0"/>
          <w:numId w:val="22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>Новейшая история стран Азии и Африки. 20 век: в 2 ч.: Учеб. для студентов вузов. Ч.1. 1900-1945. - М.: Владос, 2001. - 368 с. - (Учеб. для в</w:t>
      </w:r>
      <w:r w:rsidRPr="00C05F77">
        <w:t>у</w:t>
      </w:r>
      <w:r w:rsidRPr="00C05F77">
        <w:t xml:space="preserve">зов). </w:t>
      </w:r>
    </w:p>
    <w:p w:rsidR="00DD777F" w:rsidRPr="00C05F77" w:rsidRDefault="00DD777F" w:rsidP="00DD777F">
      <w:pPr>
        <w:numPr>
          <w:ilvl w:val="0"/>
          <w:numId w:val="22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Новейшая история стран Азии и Африки. 20 век: В 3ч.: Учеб. для студентов вузов. Ч.1. 1900-1945 / под ред. А. М. Родригеса. - М.: Владос, 2005. - 367 с. - (Учебник для вузов). </w:t>
      </w:r>
    </w:p>
    <w:p w:rsidR="00DD777F" w:rsidRDefault="00DD777F" w:rsidP="00DD777F">
      <w:pPr>
        <w:pStyle w:val="a3"/>
        <w:tabs>
          <w:tab w:val="left" w:pos="720"/>
          <w:tab w:val="left" w:pos="993"/>
        </w:tabs>
        <w:jc w:val="left"/>
        <w:rPr>
          <w:b/>
          <w:bCs/>
          <w:iCs/>
          <w:sz w:val="24"/>
          <w:szCs w:val="24"/>
        </w:rPr>
      </w:pPr>
    </w:p>
    <w:p w:rsidR="00DD777F" w:rsidRPr="00C05F77" w:rsidRDefault="00DD777F" w:rsidP="00DD777F">
      <w:pPr>
        <w:pStyle w:val="a3"/>
        <w:tabs>
          <w:tab w:val="left" w:pos="720"/>
          <w:tab w:val="left" w:pos="993"/>
        </w:tabs>
        <w:jc w:val="left"/>
        <w:rPr>
          <w:b/>
          <w:bCs/>
          <w:iCs/>
          <w:sz w:val="24"/>
          <w:szCs w:val="24"/>
        </w:rPr>
      </w:pPr>
      <w:r w:rsidRPr="00C05F77">
        <w:rPr>
          <w:b/>
          <w:bCs/>
          <w:iCs/>
          <w:sz w:val="24"/>
          <w:szCs w:val="24"/>
        </w:rPr>
        <w:t>Доп</w:t>
      </w:r>
      <w:r w:rsidR="00392AF3">
        <w:rPr>
          <w:b/>
          <w:bCs/>
          <w:iCs/>
          <w:sz w:val="24"/>
          <w:szCs w:val="24"/>
        </w:rPr>
        <w:t>олнительная литература</w:t>
      </w:r>
    </w:p>
    <w:p w:rsidR="00DD777F" w:rsidRPr="00C05F77" w:rsidRDefault="00DD777F" w:rsidP="00DD777F">
      <w:pPr>
        <w:numPr>
          <w:ilvl w:val="0"/>
          <w:numId w:val="23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Бикс, Г. Хирохито и создание современной Японии: научно-популярная литература / Г. Бикс; Пер. с англ. Ю.Г. Кирьяка. - М.: Аст, 2002. - 576 с.: ил. - (Историческая библиотека). - Указ. имен: с. 561-571. </w:t>
      </w:r>
    </w:p>
    <w:p w:rsidR="00DD777F" w:rsidRPr="00C05F77" w:rsidRDefault="00DD777F" w:rsidP="00DD777F">
      <w:pPr>
        <w:numPr>
          <w:ilvl w:val="0"/>
          <w:numId w:val="23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Богомолов, А. И. Религии мира. Новейший словарь: словарь / А. И. Богомолов. - Ростов н/Д.: Феникс, 2005. - 667 с. - (Словари). </w:t>
      </w:r>
    </w:p>
    <w:p w:rsidR="00DD777F" w:rsidRPr="00C05F77" w:rsidRDefault="00DD777F" w:rsidP="00DD777F">
      <w:pPr>
        <w:numPr>
          <w:ilvl w:val="0"/>
          <w:numId w:val="23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>Бонгард-Левин, Г. М. Древняя Индия. История и культура / Г.М. Бонгард-Левин. - СПб.: Алетейя, 2001. - 288 с. - (Востоковедение: учеб. пос</w:t>
      </w:r>
      <w:r w:rsidRPr="00C05F77">
        <w:t>о</w:t>
      </w:r>
      <w:r w:rsidRPr="00C05F77">
        <w:t xml:space="preserve">бие и материалы). </w:t>
      </w:r>
    </w:p>
    <w:p w:rsidR="00DD777F" w:rsidRPr="00C05F77" w:rsidRDefault="00DD777F" w:rsidP="00DD777F">
      <w:pPr>
        <w:numPr>
          <w:ilvl w:val="0"/>
          <w:numId w:val="23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lastRenderedPageBreak/>
        <w:t xml:space="preserve">Васильев, Л. С. История Востока: в 2 т.: Учеб. для студ. вузов. Т.1 / Л.С. Васильев. - 3-е изд., испр. и доп. - М.: Высшая школа, 2003. - 512 с. </w:t>
      </w:r>
    </w:p>
    <w:p w:rsidR="00DD777F" w:rsidRPr="00C05F77" w:rsidRDefault="00DD777F" w:rsidP="00DD777F">
      <w:pPr>
        <w:numPr>
          <w:ilvl w:val="0"/>
          <w:numId w:val="23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Васильев, Л. С. История Востока: в 2 т.: Учеб. для студ. вузов. Т.2 / Л.С. Васильев. - 3-е изд., испр. и доп. - М.: Высшая школа, 2003. - 568 с. </w:t>
      </w:r>
    </w:p>
    <w:p w:rsidR="00DD777F" w:rsidRPr="00C05F77" w:rsidRDefault="00DD777F" w:rsidP="00DD777F">
      <w:pPr>
        <w:numPr>
          <w:ilvl w:val="0"/>
          <w:numId w:val="23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Духовный опыт Китая: научное издание / сост., пер. и коммент. В. В. Малявина. - М.: АСТ: Астрель, 2006. - 397 с. - (Китайская классика: новые переводы, новый взгляд). </w:t>
      </w:r>
    </w:p>
    <w:p w:rsidR="00DD777F" w:rsidRPr="00C05F77" w:rsidRDefault="00DD777F" w:rsidP="00DD777F">
      <w:pPr>
        <w:numPr>
          <w:ilvl w:val="0"/>
          <w:numId w:val="23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Елисеев, Д. История Китая. Корни настоящего: научное издание / Д. Елисеев. - СПб.: Евразия, 2008. - 310 с. </w:t>
      </w:r>
    </w:p>
    <w:p w:rsidR="00DD777F" w:rsidRPr="00C05F77" w:rsidRDefault="00DD777F" w:rsidP="00DD777F">
      <w:pPr>
        <w:numPr>
          <w:ilvl w:val="0"/>
          <w:numId w:val="23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>Инь Шилинь Китай. 5000 лет истории в рассказах и картинках: нау</w:t>
      </w:r>
      <w:r w:rsidRPr="00C05F77">
        <w:t>ч</w:t>
      </w:r>
      <w:r w:rsidRPr="00C05F77">
        <w:t>ное издание / Инь Шилинь, Чжан ЦзяньгоВан Дуань. - М.: АСТ; СПб.: Ас</w:t>
      </w:r>
      <w:r w:rsidRPr="00C05F77">
        <w:t>т</w:t>
      </w:r>
      <w:r w:rsidRPr="00C05F77">
        <w:t xml:space="preserve">рель-СПб, 2008. - 311 с.: ил. </w:t>
      </w:r>
    </w:p>
    <w:p w:rsidR="00DD777F" w:rsidRPr="00C05F77" w:rsidRDefault="00DD777F" w:rsidP="00DD777F">
      <w:pPr>
        <w:numPr>
          <w:ilvl w:val="0"/>
          <w:numId w:val="23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>История Востока: в 6 т. Т.2. Восток в средние века / Глав. редколл</w:t>
      </w:r>
      <w:r w:rsidRPr="00C05F77">
        <w:t>е</w:t>
      </w:r>
      <w:r w:rsidRPr="00C05F77">
        <w:t>гия Р.Б. Рыбаков. - М.: Издат. фирма «Вост. лит.» РАН, 2000. - 716 с. - Би</w:t>
      </w:r>
      <w:r w:rsidRPr="00C05F77">
        <w:t>б</w:t>
      </w:r>
      <w:r w:rsidRPr="00C05F77">
        <w:t xml:space="preserve">лиогр.: с. 641-663. - Указ.: с. 665-713. </w:t>
      </w:r>
    </w:p>
    <w:p w:rsidR="00DD777F" w:rsidRPr="00C05F77" w:rsidRDefault="00DD777F" w:rsidP="00DD777F">
      <w:pPr>
        <w:numPr>
          <w:ilvl w:val="0"/>
          <w:numId w:val="23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>История Востока: в 6 т. Т.3. Восток на рубеже средневековья и нов</w:t>
      </w:r>
      <w:r w:rsidRPr="00C05F77">
        <w:t>о</w:t>
      </w:r>
      <w:r w:rsidRPr="00C05F77">
        <w:t xml:space="preserve">го времени 16-18 вв. / Отв. ред. Л.Б. Алаев. - М.: Вост. лит. РАН, 1999. - 696 с.: карты. - Указ.: с. 668-695. </w:t>
      </w:r>
    </w:p>
    <w:p w:rsidR="00DD777F" w:rsidRPr="00C05F77" w:rsidRDefault="00DD777F" w:rsidP="00DD777F">
      <w:pPr>
        <w:numPr>
          <w:ilvl w:val="0"/>
          <w:numId w:val="23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История Китая: научное издание. - М.: АСТ; Минск: Харвест, 2005. - 735 с. </w:t>
      </w:r>
    </w:p>
    <w:p w:rsidR="00DD777F" w:rsidRPr="00C05F77" w:rsidRDefault="00DD777F" w:rsidP="00DD777F">
      <w:pPr>
        <w:numPr>
          <w:ilvl w:val="0"/>
          <w:numId w:val="23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>История Китая: учебник для студентов вузов, обучающихся по ист</w:t>
      </w:r>
      <w:r w:rsidRPr="00C05F77">
        <w:t>о</w:t>
      </w:r>
      <w:r w:rsidRPr="00C05F77">
        <w:t xml:space="preserve">рическим специальностям / под ред.: А. В. Меликсетова. - 3-е изд., испр. и доп. - М.: Изд-во МГУ; М.: Оникс 21 век, 2004. - 751 с. </w:t>
      </w:r>
    </w:p>
    <w:p w:rsidR="00DD777F" w:rsidRPr="00C05F77" w:rsidRDefault="00DD777F" w:rsidP="00DD777F">
      <w:pPr>
        <w:numPr>
          <w:ilvl w:val="0"/>
          <w:numId w:val="23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История Кореи (Новое прочтение): научное издание / МГИМО; Под ред. А.В. Торкунова. - М.: РОССПЭН, 2003. - 430 с.: ил. </w:t>
      </w:r>
    </w:p>
    <w:p w:rsidR="00DD777F" w:rsidRPr="00C05F77" w:rsidRDefault="00DD777F" w:rsidP="00DD777F">
      <w:pPr>
        <w:numPr>
          <w:ilvl w:val="0"/>
          <w:numId w:val="23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>История Японии: сб. истор. произведений / Под ред. И.А. Настенко. - 2-е изд., доп. - М.: Евролинц, Русская панорама, 2003. - 504 с. - (История стран и народов). - Терминол. слов.: с. 489-499. - Библиогр.: с. 499-503.</w:t>
      </w:r>
    </w:p>
    <w:p w:rsidR="00DD777F" w:rsidRPr="00C05F77" w:rsidRDefault="00DD777F" w:rsidP="00DD777F">
      <w:pPr>
        <w:numPr>
          <w:ilvl w:val="0"/>
          <w:numId w:val="23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Коргун, В. Г. История Афганистана. XX век: научное издание / В. Г. Коргун. - М.: Крафт+: ИВ РАН, 2004. - 525 с. </w:t>
      </w:r>
    </w:p>
    <w:p w:rsidR="00DD777F" w:rsidRPr="00C05F77" w:rsidRDefault="00DD777F" w:rsidP="00DD777F">
      <w:pPr>
        <w:numPr>
          <w:ilvl w:val="0"/>
          <w:numId w:val="23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>Кравцова, М. Е. История культуры Китая: учеб. пособие для студе</w:t>
      </w:r>
      <w:r w:rsidRPr="00C05F77">
        <w:t>н</w:t>
      </w:r>
      <w:r w:rsidRPr="00C05F77">
        <w:t xml:space="preserve">тов вузов по специальности "Культурология" / М.Е. Кравцова. - СПб.: Лань, 1999. - 416 с. </w:t>
      </w:r>
    </w:p>
    <w:p w:rsidR="00DD777F" w:rsidRPr="00C05F77" w:rsidRDefault="00DD777F" w:rsidP="00DD777F">
      <w:pPr>
        <w:numPr>
          <w:ilvl w:val="0"/>
          <w:numId w:val="23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Крюгер, Рейн. Китай. Полная история Поднебесной: научное издание / Р. Крюгер. - М.: Эксмо, 2006. - 442 с. </w:t>
      </w:r>
    </w:p>
    <w:p w:rsidR="00DD777F" w:rsidRPr="00C05F77" w:rsidRDefault="00DD777F" w:rsidP="00DD777F">
      <w:pPr>
        <w:numPr>
          <w:ilvl w:val="0"/>
          <w:numId w:val="23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Мендрин, В. М. История сегуната в Японии (Нихон гайси): в 2 т.: Пер. с япон. Т.1 / В.М. Мендрин. - М.; СПб.: РГБ: Летний сад, 1999. - 480 с. </w:t>
      </w:r>
    </w:p>
    <w:p w:rsidR="00DD777F" w:rsidRPr="00C05F77" w:rsidRDefault="00DD777F" w:rsidP="00DD777F">
      <w:pPr>
        <w:numPr>
          <w:ilvl w:val="0"/>
          <w:numId w:val="23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Мендрин, В. М. История сегуната в Японии (Нихон гайси): в 2 т.: Пер. с япон. Т.2 / В.М. Мендрин. - М.; СПб.: РГБ: Летний сад, 1999. - 384 с. </w:t>
      </w:r>
    </w:p>
    <w:p w:rsidR="00DD777F" w:rsidRPr="00C05F77" w:rsidRDefault="00DD777F" w:rsidP="00DD777F">
      <w:pPr>
        <w:numPr>
          <w:ilvl w:val="0"/>
          <w:numId w:val="23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>Мещеряков, А. Н. История древней Японии: научное издание / А.Н. Мещеряков, М.В. Грачев. - СПб.: Гиперион, 2002. - 512 с. - Указ. географ. н</w:t>
      </w:r>
      <w:r w:rsidRPr="00C05F77">
        <w:t>а</w:t>
      </w:r>
      <w:r w:rsidRPr="00C05F77">
        <w:t xml:space="preserve">званий: с. 501-504. -Указ. имен собств.: с. 505-509. -Указ. названий произвед.: с. 510. </w:t>
      </w:r>
    </w:p>
    <w:p w:rsidR="00DD777F" w:rsidRPr="00C05F77" w:rsidRDefault="00DD777F" w:rsidP="00DD777F">
      <w:pPr>
        <w:numPr>
          <w:ilvl w:val="0"/>
          <w:numId w:val="23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>Накорчевский, А. А. Японский буддизм: история людей и идей (от древности к раннему средневековью: магия и эзотерика): научное издание / А.А. Накорчевский. - СПб.: Азбука-классика: Петербургское Востоковед</w:t>
      </w:r>
      <w:r w:rsidRPr="00C05F77">
        <w:t>е</w:t>
      </w:r>
      <w:r w:rsidRPr="00C05F77">
        <w:t>ние, 2004. - 384 с. - (Мир Востока).</w:t>
      </w:r>
    </w:p>
    <w:p w:rsidR="00DD777F" w:rsidRPr="00C05F77" w:rsidRDefault="00DD777F" w:rsidP="00DD777F">
      <w:pPr>
        <w:numPr>
          <w:ilvl w:val="0"/>
          <w:numId w:val="23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Новейшая история стран Азии и Африки. 20 век: в 3ч.: Учеб. для студентов вузов. Ч.1. 1900-1945 / Под ред. А.М. Родригеса. - М.: Владос, 2003. - 368 с. </w:t>
      </w:r>
    </w:p>
    <w:p w:rsidR="00DD777F" w:rsidRPr="00C05F77" w:rsidRDefault="00DD777F" w:rsidP="00DD777F">
      <w:pPr>
        <w:numPr>
          <w:ilvl w:val="0"/>
          <w:numId w:val="23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>Рыжов, К. В.</w:t>
      </w:r>
      <w:r w:rsidRPr="00DD777F">
        <w:rPr>
          <w:bCs/>
        </w:rPr>
        <w:t xml:space="preserve"> </w:t>
      </w:r>
      <w:r w:rsidRPr="00C05F77">
        <w:t xml:space="preserve">Кто есть кто в мировой истории: научное издание / К. В. Рыжов. - М.: Вече, 2006. - 766 с.: ил. </w:t>
      </w:r>
    </w:p>
    <w:p w:rsidR="00DD777F" w:rsidRPr="00C05F77" w:rsidRDefault="00DD777F" w:rsidP="00DD777F">
      <w:pPr>
        <w:numPr>
          <w:ilvl w:val="0"/>
          <w:numId w:val="23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>Сидихменов, В. Я. Китай: страницы прошлого: научное издание / В.Я. Сидихменов. - Смоленск: Русич, 2003. - 464 с.: ил. - (Популярная ист</w:t>
      </w:r>
      <w:r w:rsidRPr="00C05F77">
        <w:t>о</w:t>
      </w:r>
      <w:r w:rsidRPr="00C05F77">
        <w:t xml:space="preserve">рическая библиотека). </w:t>
      </w:r>
    </w:p>
    <w:p w:rsidR="00DD777F" w:rsidRPr="00C05F77" w:rsidRDefault="00DD777F" w:rsidP="00DD777F">
      <w:pPr>
        <w:numPr>
          <w:ilvl w:val="0"/>
          <w:numId w:val="23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Тензин Гьяцо (Его Святейшество Далай-лама XIV). Этика для нового тысячелетия: научное издание / Тензин Гьяцо. - СПб.: [б. и.], 2005. - 236 с. </w:t>
      </w:r>
    </w:p>
    <w:p w:rsidR="00DD777F" w:rsidRPr="00C05F77" w:rsidRDefault="00DD777F" w:rsidP="00DD777F">
      <w:pPr>
        <w:numPr>
          <w:ilvl w:val="0"/>
          <w:numId w:val="23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Тертицкий, К. М. Китайские синкретические религии в 20 веке / К.М. Тертицкий. - М.: Вост. лит. РАН, 2000. - 415 с. </w:t>
      </w:r>
    </w:p>
    <w:p w:rsidR="00DD777F" w:rsidRPr="00C05F77" w:rsidRDefault="00DD777F" w:rsidP="00DD777F">
      <w:pPr>
        <w:numPr>
          <w:ilvl w:val="0"/>
          <w:numId w:val="23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Человек в мире чувств: Очерки по истории частной жизни в Европе и некоторых странах Азии до нач. нового времени / Ред. Ю.Л. Бессмертный. - / Рос. гос. гум. ун-т РАН; Ин-т всеобщ. истории. - М.: [б. и.], 2000. - 582 с. - (Частная жизнь). </w:t>
      </w:r>
    </w:p>
    <w:p w:rsidR="00DD777F" w:rsidRDefault="00DD777F" w:rsidP="00DD777F">
      <w:pPr>
        <w:ind w:right="-284" w:hanging="426"/>
        <w:jc w:val="center"/>
        <w:rPr>
          <w:b/>
        </w:rPr>
      </w:pPr>
    </w:p>
    <w:p w:rsidR="00C30787" w:rsidRDefault="00C30787" w:rsidP="001134DD">
      <w:pPr>
        <w:jc w:val="both"/>
      </w:pPr>
    </w:p>
    <w:p w:rsidR="00877FFD" w:rsidRPr="00E24AD1" w:rsidRDefault="00877FFD" w:rsidP="001134DD">
      <w:pPr>
        <w:jc w:val="both"/>
      </w:pPr>
    </w:p>
    <w:p w:rsidR="000F2887" w:rsidRPr="00045E7E" w:rsidRDefault="000F2887" w:rsidP="001134DD">
      <w:pPr>
        <w:jc w:val="both"/>
      </w:pPr>
      <w:r w:rsidRPr="00045E7E">
        <w:t xml:space="preserve">Ведущий преподаватель </w:t>
      </w:r>
    </w:p>
    <w:p w:rsidR="000F2887" w:rsidRPr="00045E7E" w:rsidRDefault="000F2887" w:rsidP="001134DD">
      <w:pPr>
        <w:jc w:val="both"/>
      </w:pPr>
      <w:r w:rsidRPr="00045E7E">
        <w:t xml:space="preserve">к.ист.н., доцент кафедры истории   </w:t>
      </w:r>
      <w:r w:rsidR="00DD777F" w:rsidRPr="00045E7E">
        <w:t xml:space="preserve">     </w:t>
      </w:r>
      <w:r w:rsidRPr="00045E7E">
        <w:t xml:space="preserve">                                              Ю.Н. Ланцова</w:t>
      </w:r>
    </w:p>
    <w:p w:rsidR="000F2887" w:rsidRPr="00045E7E" w:rsidRDefault="000F2887" w:rsidP="001134DD">
      <w:pPr>
        <w:jc w:val="both"/>
      </w:pPr>
    </w:p>
    <w:p w:rsidR="000F2887" w:rsidRPr="00045E7E" w:rsidRDefault="000F2887" w:rsidP="001134DD">
      <w:pPr>
        <w:jc w:val="both"/>
      </w:pPr>
      <w:r w:rsidRPr="00045E7E">
        <w:t xml:space="preserve">Заведующий кафедрой </w:t>
      </w:r>
    </w:p>
    <w:p w:rsidR="000F2887" w:rsidRPr="00045E7E" w:rsidRDefault="000F2887" w:rsidP="001134DD">
      <w:pPr>
        <w:jc w:val="both"/>
      </w:pPr>
      <w:r w:rsidRPr="00045E7E">
        <w:t xml:space="preserve">к.ист.н., доцент кафедры истории                </w:t>
      </w:r>
      <w:r w:rsidR="00DD777F" w:rsidRPr="00045E7E">
        <w:t xml:space="preserve"> </w:t>
      </w:r>
      <w:r w:rsidRPr="00045E7E">
        <w:t xml:space="preserve">                                      О.А. Яремчук</w:t>
      </w:r>
    </w:p>
    <w:p w:rsidR="000F2887" w:rsidRPr="00045E7E" w:rsidRDefault="000F2887" w:rsidP="001134DD"/>
    <w:p w:rsidR="00796AF7" w:rsidRPr="00E24AD1" w:rsidRDefault="00796AF7" w:rsidP="000F2887">
      <w:pPr>
        <w:jc w:val="both"/>
      </w:pPr>
    </w:p>
    <w:sectPr w:rsidR="00796AF7" w:rsidRPr="00E24AD1" w:rsidSect="00E24AD1">
      <w:footerReference w:type="even" r:id="rId8"/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F4E" w:rsidRDefault="00CD5F4E">
      <w:r>
        <w:separator/>
      </w:r>
    </w:p>
  </w:endnote>
  <w:endnote w:type="continuationSeparator" w:id="1">
    <w:p w:rsidR="00CD5F4E" w:rsidRDefault="00CD5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9C" w:rsidRDefault="0021349C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349C" w:rsidRDefault="002134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9C" w:rsidRDefault="0021349C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4605">
      <w:rPr>
        <w:rStyle w:val="a6"/>
        <w:noProof/>
      </w:rPr>
      <w:t>1</w:t>
    </w:r>
    <w:r>
      <w:rPr>
        <w:rStyle w:val="a6"/>
      </w:rPr>
      <w:fldChar w:fldCharType="end"/>
    </w:r>
  </w:p>
  <w:p w:rsidR="0021349C" w:rsidRDefault="002134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F4E" w:rsidRDefault="00CD5F4E">
      <w:r>
        <w:separator/>
      </w:r>
    </w:p>
  </w:footnote>
  <w:footnote w:type="continuationSeparator" w:id="1">
    <w:p w:rsidR="00CD5F4E" w:rsidRDefault="00CD5F4E">
      <w:r>
        <w:continuationSeparator/>
      </w:r>
    </w:p>
  </w:footnote>
  <w:footnote w:id="2">
    <w:p w:rsidR="009754F9" w:rsidRDefault="009754F9" w:rsidP="009754F9">
      <w:pPr>
        <w:pStyle w:val="af0"/>
        <w:jc w:val="both"/>
      </w:pPr>
      <w:r>
        <w:rPr>
          <w:rStyle w:val="af2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3">
    <w:p w:rsidR="009754F9" w:rsidRDefault="009754F9" w:rsidP="009754F9">
      <w:pPr>
        <w:pStyle w:val="af0"/>
      </w:pPr>
      <w:r>
        <w:rPr>
          <w:rStyle w:val="af2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  <w:footnote w:id="4">
    <w:p w:rsidR="009754F9" w:rsidRDefault="009754F9" w:rsidP="009754F9">
      <w:pPr>
        <w:pStyle w:val="af0"/>
      </w:pPr>
      <w:r>
        <w:rPr>
          <w:rStyle w:val="af2"/>
        </w:rPr>
        <w:footnoteRef/>
      </w:r>
      <w:r>
        <w:t xml:space="preserve"> Нужное выбрать. Если дисциплина изучается несколько семестров, то можно сделать установочные материалы для каждого семестра отдельно либо прописать для каждого семестра форму контроля.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5695"/>
    <w:multiLevelType w:val="hybridMultilevel"/>
    <w:tmpl w:val="4AD8C470"/>
    <w:lvl w:ilvl="0" w:tplc="833E7B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E429B"/>
    <w:multiLevelType w:val="singleLevel"/>
    <w:tmpl w:val="DC9AB96A"/>
    <w:lvl w:ilvl="0">
      <w:start w:val="12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">
    <w:nsid w:val="13F37B1D"/>
    <w:multiLevelType w:val="hybridMultilevel"/>
    <w:tmpl w:val="1C7893D2"/>
    <w:lvl w:ilvl="0" w:tplc="5EDEE1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5091F99"/>
    <w:multiLevelType w:val="hybridMultilevel"/>
    <w:tmpl w:val="B7FA9D8A"/>
    <w:lvl w:ilvl="0" w:tplc="4A9A8D3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2449E0"/>
    <w:multiLevelType w:val="hybridMultilevel"/>
    <w:tmpl w:val="C0204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DC682D"/>
    <w:multiLevelType w:val="hybridMultilevel"/>
    <w:tmpl w:val="C6FADB6A"/>
    <w:lvl w:ilvl="0" w:tplc="35F66A9A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1DC36C88"/>
    <w:multiLevelType w:val="hybridMultilevel"/>
    <w:tmpl w:val="F3BE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094858"/>
    <w:multiLevelType w:val="hybridMultilevel"/>
    <w:tmpl w:val="5DDC31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1">
    <w:nsid w:val="27A822AE"/>
    <w:multiLevelType w:val="hybridMultilevel"/>
    <w:tmpl w:val="4D0C480C"/>
    <w:lvl w:ilvl="0" w:tplc="5BCE7AC6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28E93CC7"/>
    <w:multiLevelType w:val="hybridMultilevel"/>
    <w:tmpl w:val="DD0CC24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2E11107C"/>
    <w:multiLevelType w:val="hybridMultilevel"/>
    <w:tmpl w:val="1FE03B8C"/>
    <w:lvl w:ilvl="0" w:tplc="5BCE7AC6">
      <w:start w:val="1"/>
      <w:numFmt w:val="decimal"/>
      <w:lvlText w:val="%1."/>
      <w:lvlJc w:val="left"/>
      <w:pPr>
        <w:tabs>
          <w:tab w:val="num" w:pos="1706"/>
        </w:tabs>
        <w:ind w:left="1706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31FE25CF"/>
    <w:multiLevelType w:val="hybridMultilevel"/>
    <w:tmpl w:val="64C449CA"/>
    <w:lvl w:ilvl="0" w:tplc="5F56E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F9056A"/>
    <w:multiLevelType w:val="hybridMultilevel"/>
    <w:tmpl w:val="15B2CD82"/>
    <w:lvl w:ilvl="0" w:tplc="35F66A9A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A2257D2"/>
    <w:multiLevelType w:val="hybridMultilevel"/>
    <w:tmpl w:val="B2F4B24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3AF044E8"/>
    <w:multiLevelType w:val="hybridMultilevel"/>
    <w:tmpl w:val="CCF45B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3F6C6F"/>
    <w:multiLevelType w:val="hybridMultilevel"/>
    <w:tmpl w:val="6624F7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C7A615A"/>
    <w:multiLevelType w:val="singleLevel"/>
    <w:tmpl w:val="11B493D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3D0D5A42"/>
    <w:multiLevelType w:val="hybridMultilevel"/>
    <w:tmpl w:val="64C449CA"/>
    <w:lvl w:ilvl="0" w:tplc="5F56E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8500DE"/>
    <w:multiLevelType w:val="hybridMultilevel"/>
    <w:tmpl w:val="D68AE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610A84"/>
    <w:multiLevelType w:val="hybridMultilevel"/>
    <w:tmpl w:val="7E76EB18"/>
    <w:lvl w:ilvl="0" w:tplc="4A9A8D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B386A7E"/>
    <w:multiLevelType w:val="hybridMultilevel"/>
    <w:tmpl w:val="844CF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2D3832"/>
    <w:multiLevelType w:val="hybridMultilevel"/>
    <w:tmpl w:val="F3BE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5B1E20"/>
    <w:multiLevelType w:val="hybridMultilevel"/>
    <w:tmpl w:val="84C889C0"/>
    <w:lvl w:ilvl="0" w:tplc="0419000F"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757593"/>
    <w:multiLevelType w:val="hybridMultilevel"/>
    <w:tmpl w:val="5DDC3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F8386B"/>
    <w:multiLevelType w:val="hybridMultilevel"/>
    <w:tmpl w:val="3A9280A0"/>
    <w:lvl w:ilvl="0" w:tplc="5BCE7AC6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5F143F4B"/>
    <w:multiLevelType w:val="hybridMultilevel"/>
    <w:tmpl w:val="BFF82D0E"/>
    <w:lvl w:ilvl="0" w:tplc="3318A04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60210C20"/>
    <w:multiLevelType w:val="hybridMultilevel"/>
    <w:tmpl w:val="ACC211BA"/>
    <w:lvl w:ilvl="0" w:tplc="5BCE7AC6">
      <w:start w:val="1"/>
      <w:numFmt w:val="decimal"/>
      <w:lvlText w:val="%1."/>
      <w:lvlJc w:val="left"/>
      <w:pPr>
        <w:tabs>
          <w:tab w:val="num" w:pos="1706"/>
        </w:tabs>
        <w:ind w:left="1706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6278558F"/>
    <w:multiLevelType w:val="hybridMultilevel"/>
    <w:tmpl w:val="F3BE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8C1870"/>
    <w:multiLevelType w:val="hybridMultilevel"/>
    <w:tmpl w:val="62FE0AD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7014D89"/>
    <w:multiLevelType w:val="singleLevel"/>
    <w:tmpl w:val="68B67798"/>
    <w:lvl w:ilvl="0">
      <w:start w:val="25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3">
    <w:nsid w:val="76821AFE"/>
    <w:multiLevelType w:val="hybridMultilevel"/>
    <w:tmpl w:val="7EF29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E5662B"/>
    <w:multiLevelType w:val="hybridMultilevel"/>
    <w:tmpl w:val="5EDEEA7C"/>
    <w:lvl w:ilvl="0" w:tplc="5BCE7AC6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6">
    <w:nsid w:val="7EDE51A9"/>
    <w:multiLevelType w:val="singleLevel"/>
    <w:tmpl w:val="0944DE56"/>
    <w:lvl w:ilvl="0">
      <w:start w:val="10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7">
    <w:nsid w:val="7F3E4F3C"/>
    <w:multiLevelType w:val="hybridMultilevel"/>
    <w:tmpl w:val="E2F68E8A"/>
    <w:lvl w:ilvl="0" w:tplc="082240AE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5"/>
  </w:num>
  <w:num w:numId="3">
    <w:abstractNumId w:val="10"/>
  </w:num>
  <w:num w:numId="4">
    <w:abstractNumId w:val="1"/>
  </w:num>
  <w:num w:numId="5">
    <w:abstractNumId w:val="18"/>
  </w:num>
  <w:num w:numId="6">
    <w:abstractNumId w:val="37"/>
  </w:num>
  <w:num w:numId="7">
    <w:abstractNumId w:val="19"/>
  </w:num>
  <w:num w:numId="8">
    <w:abstractNumId w:val="36"/>
  </w:num>
  <w:num w:numId="9">
    <w:abstractNumId w:val="2"/>
  </w:num>
  <w:num w:numId="10">
    <w:abstractNumId w:val="32"/>
  </w:num>
  <w:num w:numId="11">
    <w:abstractNumId w:val="21"/>
  </w:num>
  <w:num w:numId="12">
    <w:abstractNumId w:val="9"/>
  </w:num>
  <w:num w:numId="13">
    <w:abstractNumId w:val="26"/>
  </w:num>
  <w:num w:numId="14">
    <w:abstractNumId w:val="24"/>
  </w:num>
  <w:num w:numId="15">
    <w:abstractNumId w:val="8"/>
  </w:num>
  <w:num w:numId="16">
    <w:abstractNumId w:val="30"/>
  </w:num>
  <w:num w:numId="17">
    <w:abstractNumId w:val="25"/>
  </w:num>
  <w:num w:numId="18">
    <w:abstractNumId w:val="33"/>
  </w:num>
  <w:num w:numId="19">
    <w:abstractNumId w:val="6"/>
  </w:num>
  <w:num w:numId="20">
    <w:abstractNumId w:val="23"/>
  </w:num>
  <w:num w:numId="21">
    <w:abstractNumId w:val="17"/>
  </w:num>
  <w:num w:numId="22">
    <w:abstractNumId w:val="14"/>
  </w:num>
  <w:num w:numId="23">
    <w:abstractNumId w:val="20"/>
  </w:num>
  <w:num w:numId="24">
    <w:abstractNumId w:val="16"/>
  </w:num>
  <w:num w:numId="25">
    <w:abstractNumId w:val="12"/>
  </w:num>
  <w:num w:numId="26">
    <w:abstractNumId w:val="0"/>
  </w:num>
  <w:num w:numId="27">
    <w:abstractNumId w:val="28"/>
  </w:num>
  <w:num w:numId="28">
    <w:abstractNumId w:val="34"/>
  </w:num>
  <w:num w:numId="29">
    <w:abstractNumId w:val="11"/>
  </w:num>
  <w:num w:numId="30">
    <w:abstractNumId w:val="22"/>
  </w:num>
  <w:num w:numId="31">
    <w:abstractNumId w:val="4"/>
  </w:num>
  <w:num w:numId="32">
    <w:abstractNumId w:val="15"/>
  </w:num>
  <w:num w:numId="33">
    <w:abstractNumId w:val="7"/>
  </w:num>
  <w:num w:numId="34">
    <w:abstractNumId w:val="3"/>
  </w:num>
  <w:num w:numId="35">
    <w:abstractNumId w:val="31"/>
  </w:num>
  <w:num w:numId="36">
    <w:abstractNumId w:val="27"/>
  </w:num>
  <w:num w:numId="37">
    <w:abstractNumId w:val="29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7B"/>
    <w:rsid w:val="00015B89"/>
    <w:rsid w:val="00045E7E"/>
    <w:rsid w:val="00073998"/>
    <w:rsid w:val="0008028E"/>
    <w:rsid w:val="00095124"/>
    <w:rsid w:val="000A7FD7"/>
    <w:rsid w:val="000E2390"/>
    <w:rsid w:val="000F2887"/>
    <w:rsid w:val="001127C9"/>
    <w:rsid w:val="001134DD"/>
    <w:rsid w:val="001A60B2"/>
    <w:rsid w:val="001A79DD"/>
    <w:rsid w:val="0021349C"/>
    <w:rsid w:val="00236BF4"/>
    <w:rsid w:val="0024624D"/>
    <w:rsid w:val="0025574A"/>
    <w:rsid w:val="00286250"/>
    <w:rsid w:val="00297AA2"/>
    <w:rsid w:val="002A2446"/>
    <w:rsid w:val="002B04B3"/>
    <w:rsid w:val="002D6493"/>
    <w:rsid w:val="00301B52"/>
    <w:rsid w:val="0034204D"/>
    <w:rsid w:val="00344EEC"/>
    <w:rsid w:val="00345CA5"/>
    <w:rsid w:val="00366401"/>
    <w:rsid w:val="00392AF3"/>
    <w:rsid w:val="003A60DB"/>
    <w:rsid w:val="003C6838"/>
    <w:rsid w:val="004067B9"/>
    <w:rsid w:val="004261F4"/>
    <w:rsid w:val="004E2C65"/>
    <w:rsid w:val="00501521"/>
    <w:rsid w:val="00554AF8"/>
    <w:rsid w:val="005A133F"/>
    <w:rsid w:val="005D357B"/>
    <w:rsid w:val="00613333"/>
    <w:rsid w:val="00672961"/>
    <w:rsid w:val="006B3301"/>
    <w:rsid w:val="006E59DC"/>
    <w:rsid w:val="00796AF7"/>
    <w:rsid w:val="007A0915"/>
    <w:rsid w:val="00803A7D"/>
    <w:rsid w:val="008101FC"/>
    <w:rsid w:val="00816A02"/>
    <w:rsid w:val="008262FF"/>
    <w:rsid w:val="008366E3"/>
    <w:rsid w:val="00853987"/>
    <w:rsid w:val="00877FFD"/>
    <w:rsid w:val="008E271A"/>
    <w:rsid w:val="00904EF7"/>
    <w:rsid w:val="009754F9"/>
    <w:rsid w:val="00976A65"/>
    <w:rsid w:val="009917D0"/>
    <w:rsid w:val="009D64B4"/>
    <w:rsid w:val="009D7559"/>
    <w:rsid w:val="009E169B"/>
    <w:rsid w:val="00A142F0"/>
    <w:rsid w:val="00A316A8"/>
    <w:rsid w:val="00AA11A8"/>
    <w:rsid w:val="00AA37B0"/>
    <w:rsid w:val="00AB52D5"/>
    <w:rsid w:val="00AF225F"/>
    <w:rsid w:val="00B05E71"/>
    <w:rsid w:val="00B37234"/>
    <w:rsid w:val="00BD75E1"/>
    <w:rsid w:val="00C010FA"/>
    <w:rsid w:val="00C0666A"/>
    <w:rsid w:val="00C30787"/>
    <w:rsid w:val="00C36A5B"/>
    <w:rsid w:val="00C82CC1"/>
    <w:rsid w:val="00C96A1F"/>
    <w:rsid w:val="00CC76D0"/>
    <w:rsid w:val="00CD2DFC"/>
    <w:rsid w:val="00CD4605"/>
    <w:rsid w:val="00CD5F4E"/>
    <w:rsid w:val="00D10290"/>
    <w:rsid w:val="00D14627"/>
    <w:rsid w:val="00D73BEC"/>
    <w:rsid w:val="00DA2EB8"/>
    <w:rsid w:val="00DD777F"/>
    <w:rsid w:val="00DE1292"/>
    <w:rsid w:val="00DF5745"/>
    <w:rsid w:val="00E24AD1"/>
    <w:rsid w:val="00E74B9C"/>
    <w:rsid w:val="00EC1E48"/>
    <w:rsid w:val="00EC6E38"/>
    <w:rsid w:val="00ED1BCE"/>
    <w:rsid w:val="00F127C1"/>
    <w:rsid w:val="00F232E7"/>
    <w:rsid w:val="00F42AD4"/>
    <w:rsid w:val="00F9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D1BCE"/>
    <w:pPr>
      <w:widowControl w:val="0"/>
      <w:snapToGrid w:val="0"/>
      <w:spacing w:line="434" w:lineRule="auto"/>
      <w:ind w:firstLine="720"/>
      <w:jc w:val="both"/>
    </w:pPr>
    <w:rPr>
      <w:sz w:val="22"/>
    </w:rPr>
  </w:style>
  <w:style w:type="paragraph" w:customStyle="1" w:styleId="Style4">
    <w:name w:val="Style4"/>
    <w:basedOn w:val="a"/>
    <w:uiPriority w:val="99"/>
    <w:rsid w:val="00DA2EB8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2">
    <w:name w:val="Font Style12"/>
    <w:basedOn w:val="a0"/>
    <w:uiPriority w:val="99"/>
    <w:rsid w:val="00DA2EB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DA2EB8"/>
    <w:rPr>
      <w:rFonts w:ascii="Times New Roman" w:hAnsi="Times New Roman" w:cs="Times New Roman"/>
      <w:smallCaps/>
      <w:sz w:val="26"/>
      <w:szCs w:val="26"/>
    </w:rPr>
  </w:style>
  <w:style w:type="paragraph" w:customStyle="1" w:styleId="ad">
    <w:name w:val="загл"/>
    <w:basedOn w:val="a"/>
    <w:rsid w:val="00F42AD4"/>
    <w:pPr>
      <w:spacing w:after="120"/>
      <w:jc w:val="center"/>
    </w:pPr>
    <w:rPr>
      <w:rFonts w:eastAsia="Calibri"/>
      <w:b/>
      <w:sz w:val="28"/>
      <w:szCs w:val="20"/>
    </w:rPr>
  </w:style>
  <w:style w:type="paragraph" w:customStyle="1" w:styleId="13">
    <w:name w:val="загл13"/>
    <w:basedOn w:val="a"/>
    <w:rsid w:val="00F42AD4"/>
    <w:pPr>
      <w:spacing w:after="80"/>
      <w:jc w:val="center"/>
    </w:pPr>
    <w:rPr>
      <w:rFonts w:eastAsia="Calibri"/>
      <w:sz w:val="26"/>
      <w:szCs w:val="20"/>
    </w:rPr>
  </w:style>
  <w:style w:type="paragraph" w:customStyle="1" w:styleId="ae">
    <w:name w:val="конф"/>
    <w:basedOn w:val="a"/>
    <w:rsid w:val="00F42AD4"/>
    <w:pPr>
      <w:spacing w:line="276" w:lineRule="auto"/>
      <w:ind w:firstLine="425"/>
      <w:jc w:val="both"/>
    </w:pPr>
    <w:rPr>
      <w:rFonts w:eastAsia="Calibri"/>
      <w:sz w:val="26"/>
      <w:szCs w:val="20"/>
    </w:rPr>
  </w:style>
  <w:style w:type="paragraph" w:customStyle="1" w:styleId="af">
    <w:name w:val="курсив"/>
    <w:basedOn w:val="a"/>
    <w:rsid w:val="00F42AD4"/>
    <w:pPr>
      <w:spacing w:after="60"/>
      <w:jc w:val="center"/>
    </w:pPr>
    <w:rPr>
      <w:rFonts w:eastAsia="Calibri"/>
      <w:i/>
      <w:spacing w:val="6"/>
      <w:szCs w:val="20"/>
    </w:rPr>
  </w:style>
  <w:style w:type="paragraph" w:customStyle="1" w:styleId="10">
    <w:name w:val="Стиль1"/>
    <w:basedOn w:val="a"/>
    <w:rsid w:val="00F42AD4"/>
    <w:pPr>
      <w:spacing w:line="264" w:lineRule="auto"/>
      <w:ind w:firstLine="425"/>
      <w:jc w:val="both"/>
    </w:pPr>
    <w:rPr>
      <w:rFonts w:eastAsia="Calibri"/>
      <w:spacing w:val="6"/>
      <w:szCs w:val="20"/>
    </w:rPr>
  </w:style>
  <w:style w:type="paragraph" w:styleId="af0">
    <w:name w:val="footnote text"/>
    <w:basedOn w:val="a"/>
    <w:link w:val="af1"/>
    <w:rsid w:val="009754F9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9754F9"/>
  </w:style>
  <w:style w:type="character" w:styleId="af2">
    <w:name w:val="footnote reference"/>
    <w:rsid w:val="009754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4505</Words>
  <Characters>25681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30126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секретарь</cp:lastModifiedBy>
  <cp:revision>2</cp:revision>
  <cp:lastPrinted>2015-09-28T06:31:00Z</cp:lastPrinted>
  <dcterms:created xsi:type="dcterms:W3CDTF">2022-09-27T04:15:00Z</dcterms:created>
  <dcterms:modified xsi:type="dcterms:W3CDTF">2022-09-27T04:15:00Z</dcterms:modified>
</cp:coreProperties>
</file>