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44" w:rsidRPr="002C30C8" w:rsidRDefault="00D87744" w:rsidP="00D87744">
      <w:pPr>
        <w:jc w:val="center"/>
        <w:outlineLvl w:val="0"/>
      </w:pPr>
      <w:r w:rsidRPr="002C30C8">
        <w:t>МИНИСТЕРСТВО ОБРАЗОВАНИЯ И НАУКИ РОССИЙСКОЙ ФЕДЕРАЦИИ</w:t>
      </w:r>
    </w:p>
    <w:p w:rsidR="00D87744" w:rsidRPr="002C30C8" w:rsidRDefault="00D87744" w:rsidP="00D87744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87744" w:rsidRPr="002C30C8" w:rsidRDefault="00D87744" w:rsidP="00D87744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 xml:space="preserve">высшего образования </w:t>
      </w:r>
    </w:p>
    <w:p w:rsidR="00D87744" w:rsidRPr="002C30C8" w:rsidRDefault="00D87744" w:rsidP="00D87744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«Забайкальский государственный университет»</w:t>
      </w:r>
    </w:p>
    <w:p w:rsidR="00D87744" w:rsidRPr="002C30C8" w:rsidRDefault="00D87744" w:rsidP="00D87744">
      <w:pPr>
        <w:jc w:val="center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>(ФГБОУ ВО «</w:t>
      </w:r>
      <w:proofErr w:type="spellStart"/>
      <w:r w:rsidRPr="002C30C8">
        <w:rPr>
          <w:sz w:val="28"/>
          <w:szCs w:val="28"/>
        </w:rPr>
        <w:t>ЗабГУ</w:t>
      </w:r>
      <w:proofErr w:type="spellEnd"/>
      <w:r w:rsidRPr="002C30C8">
        <w:rPr>
          <w:sz w:val="28"/>
          <w:szCs w:val="28"/>
        </w:rPr>
        <w:t>»)</w:t>
      </w:r>
    </w:p>
    <w:p w:rsidR="00D87744" w:rsidRDefault="00D87744" w:rsidP="00D87744">
      <w:pPr>
        <w:spacing w:line="360" w:lineRule="auto"/>
        <w:rPr>
          <w:sz w:val="28"/>
          <w:szCs w:val="28"/>
        </w:rPr>
      </w:pPr>
    </w:p>
    <w:p w:rsidR="00D87744" w:rsidRDefault="00D87744" w:rsidP="00D87744">
      <w:pPr>
        <w:spacing w:line="360" w:lineRule="auto"/>
        <w:rPr>
          <w:sz w:val="28"/>
          <w:szCs w:val="28"/>
        </w:rPr>
      </w:pPr>
      <w:r w:rsidRPr="002C30C8">
        <w:rPr>
          <w:sz w:val="28"/>
          <w:szCs w:val="28"/>
        </w:rPr>
        <w:t xml:space="preserve">Факультет </w:t>
      </w:r>
      <w:r w:rsidR="00150476">
        <w:rPr>
          <w:sz w:val="28"/>
          <w:szCs w:val="28"/>
        </w:rPr>
        <w:t>филологии и массовых коммуникаций</w:t>
      </w:r>
    </w:p>
    <w:p w:rsidR="00D87744" w:rsidRDefault="00D87744" w:rsidP="00D87744">
      <w:pPr>
        <w:spacing w:line="360" w:lineRule="auto"/>
        <w:rPr>
          <w:sz w:val="28"/>
          <w:szCs w:val="28"/>
        </w:rPr>
      </w:pPr>
      <w:r w:rsidRPr="002C30C8">
        <w:rPr>
          <w:sz w:val="28"/>
          <w:szCs w:val="28"/>
        </w:rPr>
        <w:t xml:space="preserve">Кафедра </w:t>
      </w:r>
      <w:r w:rsidR="00150476">
        <w:rPr>
          <w:sz w:val="28"/>
          <w:szCs w:val="28"/>
        </w:rPr>
        <w:t>иностранных языков и межкультурной коммуникации</w:t>
      </w:r>
    </w:p>
    <w:p w:rsidR="00D87744" w:rsidRPr="002C30C8" w:rsidRDefault="00D87744" w:rsidP="00D87744">
      <w:pPr>
        <w:jc w:val="center"/>
        <w:outlineLvl w:val="0"/>
        <w:rPr>
          <w:sz w:val="28"/>
          <w:szCs w:val="28"/>
        </w:rPr>
      </w:pPr>
    </w:p>
    <w:p w:rsidR="009D4BCE" w:rsidRDefault="009D4BCE" w:rsidP="009D4BCE">
      <w:pPr>
        <w:jc w:val="center"/>
        <w:outlineLvl w:val="0"/>
        <w:rPr>
          <w:b/>
          <w:spacing w:val="24"/>
          <w:sz w:val="28"/>
          <w:szCs w:val="28"/>
        </w:rPr>
      </w:pPr>
    </w:p>
    <w:p w:rsidR="009D4BCE" w:rsidRDefault="009D4BCE" w:rsidP="009D4BCE">
      <w:pPr>
        <w:jc w:val="center"/>
        <w:outlineLvl w:val="0"/>
        <w:rPr>
          <w:b/>
          <w:spacing w:val="24"/>
          <w:sz w:val="28"/>
          <w:szCs w:val="28"/>
        </w:rPr>
      </w:pPr>
    </w:p>
    <w:p w:rsidR="009D4BCE" w:rsidRPr="008D4811" w:rsidRDefault="009D4BCE" w:rsidP="009D4BCE">
      <w:pPr>
        <w:jc w:val="center"/>
        <w:outlineLvl w:val="0"/>
        <w:rPr>
          <w:b/>
          <w:spacing w:val="24"/>
          <w:sz w:val="28"/>
          <w:szCs w:val="28"/>
        </w:rPr>
      </w:pPr>
      <w:r w:rsidRPr="008D4811">
        <w:rPr>
          <w:b/>
          <w:spacing w:val="24"/>
          <w:sz w:val="28"/>
          <w:szCs w:val="28"/>
        </w:rPr>
        <w:t xml:space="preserve">УЧЕБНЫЕ МАТЕРИАЛЫ </w:t>
      </w:r>
    </w:p>
    <w:p w:rsidR="009D4BCE" w:rsidRDefault="009D4BCE" w:rsidP="009D4BCE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9D4BCE" w:rsidRPr="002C30C8" w:rsidRDefault="009D4BCE" w:rsidP="009D4BCE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(с полным сроком обучения</w:t>
      </w:r>
      <w:r>
        <w:rPr>
          <w:i/>
          <w:sz w:val="28"/>
          <w:szCs w:val="28"/>
        </w:rPr>
        <w:t>)</w:t>
      </w:r>
    </w:p>
    <w:p w:rsidR="009D4BCE" w:rsidRDefault="009D4BCE" w:rsidP="009D4BCE">
      <w:pPr>
        <w:jc w:val="center"/>
        <w:rPr>
          <w:sz w:val="32"/>
          <w:szCs w:val="32"/>
        </w:rPr>
      </w:pPr>
    </w:p>
    <w:p w:rsidR="009D4BCE" w:rsidRPr="00553762" w:rsidRDefault="009D4BCE" w:rsidP="009D4BCE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по дисциплине </w:t>
      </w:r>
      <w:r w:rsidR="001831DD">
        <w:rPr>
          <w:b/>
          <w:bCs/>
          <w:sz w:val="28"/>
          <w:szCs w:val="28"/>
        </w:rPr>
        <w:t>Русский язык</w:t>
      </w:r>
    </w:p>
    <w:p w:rsidR="009D4BCE" w:rsidRDefault="009D4BCE" w:rsidP="009D4BCE">
      <w:pPr>
        <w:jc w:val="center"/>
        <w:rPr>
          <w:sz w:val="28"/>
          <w:szCs w:val="28"/>
        </w:rPr>
      </w:pPr>
    </w:p>
    <w:p w:rsidR="009D4BCE" w:rsidRDefault="009D4BCE" w:rsidP="009D4BCE">
      <w:pPr>
        <w:jc w:val="center"/>
        <w:rPr>
          <w:sz w:val="32"/>
          <w:szCs w:val="32"/>
        </w:rPr>
      </w:pPr>
      <w:r w:rsidRPr="001C0D55">
        <w:rPr>
          <w:sz w:val="32"/>
          <w:szCs w:val="32"/>
        </w:rPr>
        <w:t xml:space="preserve">для направления подготовки </w:t>
      </w:r>
      <w:r>
        <w:rPr>
          <w:sz w:val="32"/>
          <w:szCs w:val="32"/>
        </w:rPr>
        <w:t>09.03.03 Прикладн</w:t>
      </w:r>
      <w:bookmarkStart w:id="0" w:name="_GoBack"/>
      <w:bookmarkEnd w:id="0"/>
      <w:r>
        <w:rPr>
          <w:sz w:val="32"/>
          <w:szCs w:val="32"/>
        </w:rPr>
        <w:t>ая информатика</w:t>
      </w:r>
    </w:p>
    <w:p w:rsidR="009D4BCE" w:rsidRDefault="009D4BCE" w:rsidP="009D4BCE">
      <w:pPr>
        <w:spacing w:line="360" w:lineRule="auto"/>
        <w:ind w:firstLine="567"/>
        <w:rPr>
          <w:sz w:val="28"/>
          <w:szCs w:val="28"/>
        </w:rPr>
      </w:pPr>
    </w:p>
    <w:p w:rsidR="009D4BCE" w:rsidRDefault="009D4BCE" w:rsidP="009D4BC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sz w:val="32"/>
          <w:szCs w:val="32"/>
        </w:rPr>
        <w:t>прикладная информатика в экономике</w:t>
      </w:r>
    </w:p>
    <w:p w:rsidR="00D87744" w:rsidRDefault="00D87744" w:rsidP="00D87744">
      <w:pPr>
        <w:spacing w:line="360" w:lineRule="auto"/>
        <w:ind w:firstLine="567"/>
        <w:rPr>
          <w:sz w:val="28"/>
          <w:szCs w:val="28"/>
        </w:rPr>
      </w:pPr>
    </w:p>
    <w:p w:rsidR="00D87744" w:rsidRPr="002C30C8" w:rsidRDefault="00D87744" w:rsidP="00D87744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Общая трудоемкость дисциплины –  </w:t>
      </w:r>
      <w:r w:rsidR="00E03E7C">
        <w:rPr>
          <w:sz w:val="28"/>
          <w:szCs w:val="28"/>
        </w:rPr>
        <w:t>72 часа, 2</w:t>
      </w:r>
      <w:r>
        <w:t xml:space="preserve"> </w:t>
      </w:r>
      <w:r w:rsidRPr="002C30C8">
        <w:rPr>
          <w:sz w:val="28"/>
          <w:szCs w:val="28"/>
        </w:rPr>
        <w:t xml:space="preserve"> зачетных единиц.</w:t>
      </w:r>
    </w:p>
    <w:p w:rsidR="00D87744" w:rsidRPr="002C30C8" w:rsidRDefault="00D87744" w:rsidP="00D87744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</w:t>
      </w:r>
      <w:r>
        <w:rPr>
          <w:sz w:val="28"/>
          <w:szCs w:val="28"/>
        </w:rPr>
        <w:t xml:space="preserve">в семестре – </w:t>
      </w:r>
      <w:r w:rsidR="00027649">
        <w:rPr>
          <w:sz w:val="28"/>
          <w:szCs w:val="28"/>
        </w:rPr>
        <w:t>реферат.</w:t>
      </w:r>
    </w:p>
    <w:p w:rsidR="00D87744" w:rsidRPr="002C30C8" w:rsidRDefault="00D87744" w:rsidP="00D87744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(к</w:t>
      </w:r>
      <w:r>
        <w:rPr>
          <w:sz w:val="28"/>
          <w:szCs w:val="28"/>
        </w:rPr>
        <w:t>урсовой проект) (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, КП) – </w:t>
      </w:r>
      <w:r w:rsidRPr="002C30C8">
        <w:rPr>
          <w:sz w:val="28"/>
          <w:szCs w:val="28"/>
        </w:rPr>
        <w:t>нет.</w:t>
      </w:r>
    </w:p>
    <w:p w:rsidR="00D87744" w:rsidRPr="002C30C8" w:rsidRDefault="00D87744" w:rsidP="00D87744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Форма промежуточного контроля в семестре – зачет</w:t>
      </w:r>
    </w:p>
    <w:p w:rsidR="00D87744" w:rsidRPr="002C30C8" w:rsidRDefault="00D87744" w:rsidP="00E03E7C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Pr="002C30C8">
        <w:rPr>
          <w:b/>
          <w:sz w:val="28"/>
          <w:szCs w:val="28"/>
        </w:rPr>
        <w:lastRenderedPageBreak/>
        <w:t>Краткое содержание курса</w:t>
      </w:r>
    </w:p>
    <w:p w:rsidR="00E03E7C" w:rsidRPr="00E03E7C" w:rsidRDefault="00E03E7C" w:rsidP="00E03E7C">
      <w:pPr>
        <w:jc w:val="both"/>
        <w:rPr>
          <w:b/>
        </w:rPr>
      </w:pPr>
      <w:r w:rsidRPr="00E03E7C">
        <w:rPr>
          <w:b/>
        </w:rPr>
        <w:tab/>
        <w:t xml:space="preserve">Тема 1 </w:t>
      </w:r>
      <w:r w:rsidR="00027649">
        <w:rPr>
          <w:b/>
        </w:rPr>
        <w:t xml:space="preserve">Введение </w:t>
      </w:r>
    </w:p>
    <w:p w:rsidR="00E03E7C" w:rsidRPr="00E03E7C" w:rsidRDefault="00027649" w:rsidP="00E03E7C">
      <w:pPr>
        <w:ind w:firstLine="708"/>
        <w:jc w:val="both"/>
        <w:rPr>
          <w:b/>
        </w:rPr>
      </w:pPr>
      <w:r>
        <w:t>Структура речи как наука. Предмет и задачи культуры речи. Основные качества речи.</w:t>
      </w:r>
    </w:p>
    <w:p w:rsidR="00E03E7C" w:rsidRPr="00E03E7C" w:rsidRDefault="00E03E7C" w:rsidP="00E03E7C">
      <w:pPr>
        <w:jc w:val="both"/>
        <w:rPr>
          <w:b/>
        </w:rPr>
      </w:pPr>
      <w:r w:rsidRPr="00E03E7C">
        <w:rPr>
          <w:b/>
        </w:rPr>
        <w:tab/>
        <w:t xml:space="preserve">Тема 2 </w:t>
      </w:r>
      <w:r w:rsidR="00027649">
        <w:rPr>
          <w:b/>
        </w:rPr>
        <w:t>Литературная норма</w:t>
      </w:r>
    </w:p>
    <w:p w:rsidR="00E03E7C" w:rsidRPr="00E03E7C" w:rsidRDefault="00027649" w:rsidP="00E03E7C">
      <w:pPr>
        <w:ind w:firstLine="708"/>
        <w:jc w:val="both"/>
      </w:pPr>
      <w:r>
        <w:t>Современная литературная норма и ее кодификация. Понятие «норма литературного языка», «вариант литературной нормы». Виды языковых норм.</w:t>
      </w:r>
    </w:p>
    <w:p w:rsidR="00E03E7C" w:rsidRPr="00E03E7C" w:rsidRDefault="00E03E7C" w:rsidP="00E03E7C">
      <w:pPr>
        <w:ind w:firstLine="708"/>
        <w:jc w:val="both"/>
        <w:rPr>
          <w:b/>
        </w:rPr>
      </w:pPr>
      <w:r w:rsidRPr="00E03E7C">
        <w:rPr>
          <w:b/>
        </w:rPr>
        <w:t>Тема 3 Р</w:t>
      </w:r>
      <w:r w:rsidR="00027649">
        <w:rPr>
          <w:b/>
        </w:rPr>
        <w:t>ечевая ситуация</w:t>
      </w:r>
    </w:p>
    <w:p w:rsidR="00E03E7C" w:rsidRPr="00E03E7C" w:rsidRDefault="00027649" w:rsidP="00E03E7C">
      <w:pPr>
        <w:ind w:firstLine="708"/>
        <w:jc w:val="both"/>
        <w:rPr>
          <w:b/>
        </w:rPr>
      </w:pPr>
      <w:r>
        <w:t xml:space="preserve">Типы </w:t>
      </w:r>
      <w:proofErr w:type="gramStart"/>
      <w:r>
        <w:t>речевых</w:t>
      </w:r>
      <w:proofErr w:type="gramEnd"/>
      <w:r>
        <w:t xml:space="preserve"> ситуация и функциональные разновидности современного русского языка. Подготовленная и спонтанная речь. Устная и письменная речь.</w:t>
      </w:r>
    </w:p>
    <w:p w:rsidR="00E03E7C" w:rsidRDefault="00E03E7C" w:rsidP="00E03E7C">
      <w:pPr>
        <w:jc w:val="both"/>
        <w:rPr>
          <w:b/>
        </w:rPr>
      </w:pPr>
      <w:r w:rsidRPr="00E03E7C">
        <w:rPr>
          <w:b/>
        </w:rPr>
        <w:tab/>
        <w:t xml:space="preserve">Тема 3 </w:t>
      </w:r>
      <w:r w:rsidR="00A6647F">
        <w:rPr>
          <w:b/>
        </w:rPr>
        <w:t>Стилистика</w:t>
      </w:r>
    </w:p>
    <w:p w:rsidR="00A6647F" w:rsidRDefault="00A6647F" w:rsidP="00E03E7C">
      <w:pPr>
        <w:jc w:val="both"/>
      </w:pPr>
      <w:r>
        <w:rPr>
          <w:b/>
        </w:rPr>
        <w:tab/>
      </w:r>
      <w:r>
        <w:t xml:space="preserve">Стилистика как наука. Функциональные стили современного русского языка. Виды стилистической окрашенности. Взаимодействие функциональных стилей. Научный стиль, Специфика использования различных языковых уровней в научной речи. Публицистический стиль в его устной и письменной разновидностях. Газетная заметка. Хроника. Монологические жанры публичного выступления Ответы на вопросы аудитории. Взаимодействие </w:t>
      </w:r>
      <w:proofErr w:type="gramStart"/>
      <w:r>
        <w:t>научного</w:t>
      </w:r>
      <w:proofErr w:type="gramEnd"/>
      <w:r>
        <w:t xml:space="preserve"> и официально-делового стилей с публицистическим. Язык средств массовой информации. Функции СМИ. Официально-деловой стиль, сфера его функционирования, жанровое разнообразие. Языковые формулы официальных документов. Приемы унификации языка служебных документов. Язык и стиль коммерческой корреспонденции. Язык и стиль инструктивно-методических документов. Реклама в деловой речи. Правила оформления документов. Речевой этикет в документах. Рекламные жанры: презентация, реклама. Языковые средства и </w:t>
      </w:r>
      <w:proofErr w:type="spellStart"/>
      <w:r>
        <w:t>спецприемы</w:t>
      </w:r>
      <w:proofErr w:type="spellEnd"/>
      <w:r>
        <w:t xml:space="preserve"> создания рекламных жанров. Способы выражения оценки в русском языке. Разговорный стиль.</w:t>
      </w:r>
    </w:p>
    <w:p w:rsidR="00A6647F" w:rsidRDefault="00A6647F" w:rsidP="00E03E7C">
      <w:pPr>
        <w:jc w:val="both"/>
        <w:rPr>
          <w:b/>
        </w:rPr>
      </w:pPr>
      <w:r>
        <w:tab/>
      </w:r>
      <w:r>
        <w:rPr>
          <w:b/>
        </w:rPr>
        <w:t>Тема 4 Публичная речь</w:t>
      </w:r>
    </w:p>
    <w:p w:rsidR="00A6647F" w:rsidRPr="00A6647F" w:rsidRDefault="00A6647F" w:rsidP="00E03E7C">
      <w:pPr>
        <w:jc w:val="both"/>
      </w:pPr>
      <w:r>
        <w:tab/>
        <w:t>Особенности устной публичной речи. Оратор и его аудитория. Основные виды аргументов. Подготовка речи: выбор темы, цель речи, поиск материала, начало, развертывание и завершение речи. Приемы поиска материалов. Словесное оформление публично речи. Понятность, информативность и выразительность публичной речи.</w:t>
      </w:r>
    </w:p>
    <w:p w:rsidR="00D87744" w:rsidRPr="002C30C8" w:rsidRDefault="00D87744" w:rsidP="00B9015F">
      <w:pPr>
        <w:pStyle w:val="a9"/>
        <w:spacing w:before="120"/>
        <w:ind w:left="0" w:right="0" w:firstLine="709"/>
        <w:jc w:val="center"/>
        <w:rPr>
          <w:b/>
          <w:sz w:val="28"/>
          <w:szCs w:val="28"/>
        </w:rPr>
      </w:pPr>
      <w:r w:rsidRPr="00511242">
        <w:rPr>
          <w:b/>
          <w:sz w:val="28"/>
          <w:szCs w:val="28"/>
        </w:rPr>
        <w:t xml:space="preserve">Семестр </w:t>
      </w:r>
      <w:r w:rsidR="00D81B5D">
        <w:rPr>
          <w:b/>
          <w:sz w:val="28"/>
          <w:szCs w:val="28"/>
        </w:rPr>
        <w:t>1</w:t>
      </w:r>
    </w:p>
    <w:p w:rsidR="00D87744" w:rsidRPr="00B9015F" w:rsidRDefault="00D87744" w:rsidP="00B9015F">
      <w:pPr>
        <w:jc w:val="center"/>
        <w:rPr>
          <w:b/>
        </w:rPr>
      </w:pPr>
      <w:r w:rsidRPr="00B9015F">
        <w:rPr>
          <w:b/>
        </w:rPr>
        <w:t xml:space="preserve">Форма текущего контроля </w:t>
      </w:r>
    </w:p>
    <w:p w:rsidR="007B1055" w:rsidRPr="00B9015F" w:rsidRDefault="00D81B5D" w:rsidP="00B9015F">
      <w:pPr>
        <w:spacing w:line="360" w:lineRule="auto"/>
        <w:rPr>
          <w:b/>
        </w:rPr>
      </w:pPr>
      <w:r>
        <w:rPr>
          <w:b/>
        </w:rPr>
        <w:t>Реферат</w:t>
      </w:r>
    </w:p>
    <w:p w:rsidR="00E03E7C" w:rsidRDefault="00D81B5D" w:rsidP="00E03E7C">
      <w:pPr>
        <w:ind w:firstLine="709"/>
        <w:jc w:val="both"/>
      </w:pPr>
      <w:r>
        <w:t>Перечень примерных тем рефератов</w:t>
      </w:r>
      <w:r w:rsidR="00E03E7C" w:rsidRPr="00E03E7C">
        <w:t>:</w:t>
      </w:r>
    </w:p>
    <w:p w:rsidR="007046DC" w:rsidRDefault="007046DC" w:rsidP="007046DC">
      <w:pPr>
        <w:tabs>
          <w:tab w:val="left" w:pos="284"/>
        </w:tabs>
        <w:jc w:val="both"/>
      </w:pPr>
      <w:r>
        <w:t>1. Эстетические качества речи;</w:t>
      </w:r>
    </w:p>
    <w:p w:rsidR="007046DC" w:rsidRDefault="007046DC" w:rsidP="007046DC">
      <w:pPr>
        <w:tabs>
          <w:tab w:val="left" w:pos="284"/>
        </w:tabs>
        <w:jc w:val="both"/>
      </w:pPr>
      <w:r>
        <w:t>2. Звучащая речь и ее особенности;</w:t>
      </w:r>
    </w:p>
    <w:p w:rsidR="007046DC" w:rsidRDefault="007046DC" w:rsidP="007046DC">
      <w:pPr>
        <w:tabs>
          <w:tab w:val="left" w:pos="284"/>
        </w:tabs>
        <w:jc w:val="both"/>
      </w:pPr>
      <w:r>
        <w:t>3. Деловой этикет: личное и письменное общение;</w:t>
      </w:r>
    </w:p>
    <w:p w:rsidR="007046DC" w:rsidRDefault="007046DC" w:rsidP="007046DC">
      <w:pPr>
        <w:tabs>
          <w:tab w:val="left" w:pos="284"/>
        </w:tabs>
        <w:jc w:val="both"/>
      </w:pPr>
      <w:r>
        <w:t>4. Мастерство публичного выступления;</w:t>
      </w:r>
    </w:p>
    <w:p w:rsidR="007046DC" w:rsidRDefault="007046DC" w:rsidP="007046DC">
      <w:pPr>
        <w:tabs>
          <w:tab w:val="left" w:pos="284"/>
        </w:tabs>
        <w:jc w:val="both"/>
      </w:pPr>
      <w:r>
        <w:t>5. Этические нормы и речевой этикет;</w:t>
      </w:r>
    </w:p>
    <w:p w:rsidR="007046DC" w:rsidRDefault="007046DC" w:rsidP="007046DC">
      <w:pPr>
        <w:tabs>
          <w:tab w:val="left" w:pos="284"/>
        </w:tabs>
        <w:jc w:val="both"/>
      </w:pPr>
      <w:r>
        <w:t>6. Язык современной рекламы;</w:t>
      </w:r>
    </w:p>
    <w:p w:rsidR="007046DC" w:rsidRDefault="007046DC" w:rsidP="007046DC">
      <w:pPr>
        <w:tabs>
          <w:tab w:val="left" w:pos="284"/>
        </w:tabs>
        <w:jc w:val="both"/>
      </w:pPr>
      <w:r>
        <w:t>7. Язык эффективного общения современного человека;</w:t>
      </w:r>
    </w:p>
    <w:p w:rsidR="007046DC" w:rsidRDefault="007046DC" w:rsidP="007046DC">
      <w:pPr>
        <w:tabs>
          <w:tab w:val="left" w:pos="284"/>
        </w:tabs>
        <w:jc w:val="both"/>
      </w:pPr>
      <w:r>
        <w:t>8. Имидж современного делового человека: язык, речь, манера общения;</w:t>
      </w:r>
    </w:p>
    <w:p w:rsidR="007046DC" w:rsidRDefault="007046DC" w:rsidP="007046DC">
      <w:pPr>
        <w:tabs>
          <w:tab w:val="left" w:pos="284"/>
        </w:tabs>
        <w:jc w:val="both"/>
      </w:pPr>
      <w:r>
        <w:t>9. Точность и логичность речи;</w:t>
      </w:r>
    </w:p>
    <w:p w:rsidR="007046DC" w:rsidRDefault="007046DC" w:rsidP="007046DC">
      <w:pPr>
        <w:tabs>
          <w:tab w:val="left" w:pos="284"/>
        </w:tabs>
        <w:jc w:val="both"/>
      </w:pPr>
      <w:r>
        <w:t>10. Правильность речи: нормы ударения и грамматики;</w:t>
      </w:r>
    </w:p>
    <w:p w:rsidR="007046DC" w:rsidRDefault="007046DC" w:rsidP="007046DC">
      <w:pPr>
        <w:tabs>
          <w:tab w:val="left" w:pos="284"/>
        </w:tabs>
        <w:jc w:val="both"/>
      </w:pPr>
      <w:r>
        <w:t>11. Чистота и выразительность речи. Необходимость изживания ненормативной речи;</w:t>
      </w:r>
    </w:p>
    <w:p w:rsidR="007046DC" w:rsidRDefault="007046DC" w:rsidP="007046DC">
      <w:pPr>
        <w:tabs>
          <w:tab w:val="left" w:pos="284"/>
        </w:tabs>
        <w:jc w:val="both"/>
      </w:pPr>
      <w:r>
        <w:t>12. Проблемы языковой культуры в современном российском обществе;</w:t>
      </w:r>
    </w:p>
    <w:p w:rsidR="007046DC" w:rsidRDefault="007046DC" w:rsidP="007046DC">
      <w:pPr>
        <w:tabs>
          <w:tab w:val="left" w:pos="284"/>
        </w:tabs>
        <w:jc w:val="both"/>
      </w:pPr>
      <w:r>
        <w:t>13. Речевой официальный этикет. Условия, порядок общения;</w:t>
      </w:r>
    </w:p>
    <w:p w:rsidR="007046DC" w:rsidRDefault="007046DC" w:rsidP="007046DC">
      <w:pPr>
        <w:tabs>
          <w:tab w:val="left" w:pos="284"/>
        </w:tabs>
        <w:jc w:val="both"/>
      </w:pPr>
      <w:r>
        <w:t>14. Нормы этикета при письменном общении. Культура речи в официальной, деловой и дружеской переписке;</w:t>
      </w:r>
    </w:p>
    <w:p w:rsidR="007046DC" w:rsidRDefault="007046DC" w:rsidP="007046DC">
      <w:pPr>
        <w:tabs>
          <w:tab w:val="left" w:pos="284"/>
        </w:tabs>
        <w:jc w:val="both"/>
      </w:pPr>
      <w:r>
        <w:t>15. Языковой вкус. Языковая норма. Языковая агрессия;</w:t>
      </w:r>
    </w:p>
    <w:p w:rsidR="007046DC" w:rsidRDefault="007046DC" w:rsidP="007046DC">
      <w:pPr>
        <w:tabs>
          <w:tab w:val="left" w:pos="284"/>
        </w:tabs>
        <w:jc w:val="both"/>
      </w:pPr>
      <w:r>
        <w:lastRenderedPageBreak/>
        <w:t xml:space="preserve">16. Способы словесного противоборства: эффектное сравнение, убийственный аргумент, контрвопрос, гневная отповедь, </w:t>
      </w:r>
      <w:proofErr w:type="spellStart"/>
      <w:r>
        <w:t>контрпример</w:t>
      </w:r>
      <w:proofErr w:type="spellEnd"/>
      <w:r>
        <w:t xml:space="preserve"> и т.п.;</w:t>
      </w:r>
    </w:p>
    <w:p w:rsidR="007046DC" w:rsidRDefault="007046DC" w:rsidP="007046DC">
      <w:pPr>
        <w:tabs>
          <w:tab w:val="left" w:pos="284"/>
        </w:tabs>
        <w:jc w:val="both"/>
      </w:pPr>
      <w:r>
        <w:t>17. Речевое (языковое) манипулирование сознанием современного человека;</w:t>
      </w:r>
    </w:p>
    <w:p w:rsidR="007046DC" w:rsidRDefault="007046DC" w:rsidP="007046DC">
      <w:pPr>
        <w:tabs>
          <w:tab w:val="left" w:pos="284"/>
        </w:tabs>
        <w:jc w:val="both"/>
      </w:pPr>
      <w:r>
        <w:t>18. «Словесные шаблоны» для деловых бесед и переговоров;</w:t>
      </w:r>
    </w:p>
    <w:p w:rsidR="007046DC" w:rsidRDefault="007046DC" w:rsidP="007046DC">
      <w:pPr>
        <w:tabs>
          <w:tab w:val="left" w:pos="284"/>
        </w:tabs>
        <w:jc w:val="both"/>
      </w:pPr>
      <w:r>
        <w:t>19. Правила построения ораторской речи;</w:t>
      </w:r>
    </w:p>
    <w:p w:rsidR="007046DC" w:rsidRDefault="007046DC" w:rsidP="007046DC">
      <w:pPr>
        <w:tabs>
          <w:tab w:val="left" w:pos="284"/>
        </w:tabs>
        <w:jc w:val="both"/>
      </w:pPr>
      <w:r>
        <w:t>20. Спор и его виды;</w:t>
      </w:r>
    </w:p>
    <w:p w:rsidR="007046DC" w:rsidRDefault="007046DC" w:rsidP="007046DC">
      <w:pPr>
        <w:tabs>
          <w:tab w:val="left" w:pos="284"/>
        </w:tabs>
        <w:jc w:val="both"/>
      </w:pPr>
      <w:r>
        <w:t>21. Риторические приемы и изобразительно-выразительные средства языка;</w:t>
      </w:r>
    </w:p>
    <w:p w:rsidR="007046DC" w:rsidRDefault="007046DC" w:rsidP="007046DC">
      <w:pPr>
        <w:tabs>
          <w:tab w:val="left" w:pos="284"/>
        </w:tabs>
        <w:jc w:val="both"/>
      </w:pPr>
      <w:r>
        <w:t>22. Язык и стиль выступлений (Демосфена, Цицерона, А.Ф. Кони, К.П. Победоносцева, С.А. Арсеньева, П.А. Столыпина, В.И. Ленина, Н.В. Крыленко, Р.А. Руденко или другого известного оратора, политического деятеля или журналиста);</w:t>
      </w:r>
    </w:p>
    <w:p w:rsidR="007046DC" w:rsidRDefault="007046DC" w:rsidP="007046DC">
      <w:pPr>
        <w:tabs>
          <w:tab w:val="left" w:pos="284"/>
        </w:tabs>
        <w:jc w:val="both"/>
      </w:pPr>
      <w:r>
        <w:t>23. СМИ и культура речи;</w:t>
      </w:r>
    </w:p>
    <w:p w:rsidR="007046DC" w:rsidRDefault="007046DC" w:rsidP="007046DC">
      <w:pPr>
        <w:tabs>
          <w:tab w:val="left" w:pos="284"/>
        </w:tabs>
        <w:jc w:val="both"/>
      </w:pPr>
      <w:r>
        <w:t>24. Жаргоны и культура речи;</w:t>
      </w:r>
    </w:p>
    <w:p w:rsidR="007046DC" w:rsidRDefault="007046DC" w:rsidP="007046DC">
      <w:pPr>
        <w:tabs>
          <w:tab w:val="left" w:pos="284"/>
        </w:tabs>
        <w:jc w:val="both"/>
      </w:pPr>
      <w:r>
        <w:t>25. Основные особенности разговорного стиля современного русского языка;</w:t>
      </w:r>
    </w:p>
    <w:p w:rsidR="007046DC" w:rsidRDefault="007046DC" w:rsidP="007046DC">
      <w:pPr>
        <w:tabs>
          <w:tab w:val="left" w:pos="284"/>
        </w:tabs>
        <w:jc w:val="both"/>
      </w:pPr>
      <w:r>
        <w:t>26. Светская беседа;</w:t>
      </w:r>
    </w:p>
    <w:p w:rsidR="007046DC" w:rsidRDefault="007046DC" w:rsidP="007046DC">
      <w:pPr>
        <w:tabs>
          <w:tab w:val="left" w:pos="284"/>
        </w:tabs>
        <w:jc w:val="both"/>
      </w:pPr>
      <w:r>
        <w:t>27. Устная публичная речь: понятие, особенности, основные виды аргументов. Оратор и его аудитория;</w:t>
      </w:r>
    </w:p>
    <w:p w:rsidR="007046DC" w:rsidRDefault="007046DC" w:rsidP="007046DC">
      <w:pPr>
        <w:tabs>
          <w:tab w:val="left" w:pos="284"/>
        </w:tabs>
        <w:jc w:val="both"/>
      </w:pPr>
      <w:r>
        <w:t>28. Язык молодежи;</w:t>
      </w:r>
    </w:p>
    <w:p w:rsidR="007046DC" w:rsidRDefault="007046DC" w:rsidP="007046DC">
      <w:pPr>
        <w:tabs>
          <w:tab w:val="left" w:pos="284"/>
        </w:tabs>
        <w:jc w:val="both"/>
      </w:pPr>
      <w:r>
        <w:t>29. Иностранные слова в современной речи: за и против;</w:t>
      </w:r>
    </w:p>
    <w:p w:rsidR="00D81B5D" w:rsidRPr="00E03E7C" w:rsidRDefault="007046DC" w:rsidP="007046DC">
      <w:pPr>
        <w:jc w:val="both"/>
      </w:pPr>
      <w:r>
        <w:t>30. Мужчина и женщина: особенности речевого общения.</w:t>
      </w:r>
    </w:p>
    <w:p w:rsidR="009D4BCE" w:rsidRDefault="009D4BCE" w:rsidP="007B1055">
      <w:pPr>
        <w:jc w:val="center"/>
        <w:rPr>
          <w:b/>
        </w:rPr>
      </w:pPr>
    </w:p>
    <w:p w:rsidR="009D4BCE" w:rsidRDefault="009D4BCE" w:rsidP="007B1055">
      <w:pPr>
        <w:jc w:val="center"/>
        <w:rPr>
          <w:b/>
        </w:rPr>
      </w:pPr>
    </w:p>
    <w:p w:rsidR="00D87744" w:rsidRDefault="00D87744" w:rsidP="007B1055">
      <w:pPr>
        <w:jc w:val="center"/>
        <w:rPr>
          <w:b/>
        </w:rPr>
      </w:pPr>
      <w:r w:rsidRPr="00B9015F">
        <w:rPr>
          <w:b/>
        </w:rPr>
        <w:t>Форма промежуточного контроля</w:t>
      </w:r>
    </w:p>
    <w:p w:rsidR="009919D7" w:rsidRPr="00B9015F" w:rsidRDefault="009919D7" w:rsidP="009919D7">
      <w:pPr>
        <w:rPr>
          <w:b/>
        </w:rPr>
      </w:pPr>
      <w:r>
        <w:rPr>
          <w:b/>
        </w:rPr>
        <w:t>Зачёт</w:t>
      </w:r>
    </w:p>
    <w:p w:rsidR="00927E26" w:rsidRDefault="00927E26" w:rsidP="00927E26">
      <w:pPr>
        <w:tabs>
          <w:tab w:val="left" w:pos="284"/>
        </w:tabs>
        <w:jc w:val="both"/>
      </w:pPr>
      <w:r w:rsidRPr="006C7FED">
        <w:t>Вопросы к зачету: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307EC6">
        <w:rPr>
          <w:color w:val="000000"/>
        </w:rPr>
        <w:t>Понятие о культуре речи. Аспекты изучения культуры речи.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2.​ Языковая норма, её роль в становлении и функционировании литературного языка. Виды норм.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3.​ Речевое событие, речевая ситуация, речевое взаимодействие как основные единицы общения.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4.​ Устная и письменная разновидности литературного языка (сфера употребления, языковые средства, характер нормы и отношение к ней и т.д.)5.​ Нормативные, коммуникативные, этические аспекты речи.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6.​ Функциональные стили современного русского языка.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7.​ Научный стиль: сфера применения, жанры, языковые особенности.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8.​ Речевые нормы учебной и научной сфер деятельности.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9.​ Официально-деловой стиль, сфера его функционирования, жанровое разнообразие.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10.​ Стандартизация и унификация деловой документации как важнейшие особенности делового стиля.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11.​ Интернациональные свойства русской официально-деловой письменной речи.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12.​ Язык и стиль распорядительных документов.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13.​ Язык и стиль коммерческой корреспонденции.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14.​ Язык и стиль инструктивно-методических документов.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15.​ Графические, лексические, синтаксические особенности жанров «Заявление» и «Доверенность».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16.​ Реклама в деловой речи.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17.​ Речевой этикет в документе.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18.​ Публицистический стиль речи: сфера функционирования, жанровая дифференциация, языковые средства.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19.​ Публичная речь, её особенности.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20.​ Оратор и его аудитория.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21.​ Основные этапы подготовки к публичному выступлению.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22.​ Источники подбора материалов для публичного выступления.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lastRenderedPageBreak/>
        <w:t>23.​ Словесное оформление публичного выступления. Основные качества публичной речи.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24.​ Разговорная речь в системе функциональных разновидностей русского литературного языка.</w:t>
      </w:r>
    </w:p>
    <w:p w:rsidR="007046DC" w:rsidRPr="00307EC6" w:rsidRDefault="007046DC" w:rsidP="007046DC">
      <w:pPr>
        <w:shd w:val="clear" w:color="auto" w:fill="FFFFFF"/>
        <w:jc w:val="both"/>
        <w:rPr>
          <w:color w:val="000000"/>
        </w:rPr>
      </w:pPr>
      <w:r w:rsidRPr="00307EC6">
        <w:rPr>
          <w:color w:val="000000"/>
        </w:rPr>
        <w:t>25.​ Жанровые, лексические и грамматические особенности разговорного стиля речи.</w:t>
      </w:r>
    </w:p>
    <w:p w:rsidR="007046DC" w:rsidRPr="006C7FED" w:rsidRDefault="007046DC" w:rsidP="007046DC">
      <w:pPr>
        <w:tabs>
          <w:tab w:val="left" w:pos="284"/>
        </w:tabs>
        <w:jc w:val="both"/>
      </w:pPr>
      <w:r w:rsidRPr="00307EC6">
        <w:rPr>
          <w:color w:val="000000"/>
        </w:rPr>
        <w:t>26.​ Пути совершенствования навыков грамотного письма и говорения.</w:t>
      </w:r>
    </w:p>
    <w:p w:rsidR="007B1055" w:rsidRPr="00B9015F" w:rsidRDefault="00D87744" w:rsidP="007B1055">
      <w:pPr>
        <w:spacing w:before="100" w:beforeAutospacing="1" w:after="100" w:afterAutospacing="1"/>
        <w:ind w:firstLine="709"/>
        <w:jc w:val="both"/>
        <w:rPr>
          <w:b/>
        </w:rPr>
      </w:pPr>
      <w:r w:rsidRPr="00B9015F">
        <w:rPr>
          <w:b/>
        </w:rPr>
        <w:t xml:space="preserve">Оформление письменной работы </w:t>
      </w:r>
    </w:p>
    <w:p w:rsidR="00D87744" w:rsidRPr="00B9015F" w:rsidRDefault="007B1055" w:rsidP="007B1055">
      <w:pPr>
        <w:spacing w:before="100" w:beforeAutospacing="1" w:after="100" w:afterAutospacing="1"/>
        <w:ind w:firstLine="709"/>
        <w:jc w:val="both"/>
      </w:pPr>
      <w:r w:rsidRPr="00B9015F">
        <w:t>Работа выполняется</w:t>
      </w:r>
      <w:r w:rsidRPr="00B9015F">
        <w:rPr>
          <w:b/>
        </w:rPr>
        <w:t xml:space="preserve"> </w:t>
      </w:r>
      <w:r w:rsidR="00D87744" w:rsidRPr="00B9015F">
        <w:rPr>
          <w:b/>
        </w:rPr>
        <w:t xml:space="preserve">согласно МИ 4.2-5/47-01-2013 </w:t>
      </w:r>
      <w:hyperlink r:id="rId8" w:tgtFrame="_blank" w:history="1">
        <w:r w:rsidR="00D87744" w:rsidRPr="00B9015F">
          <w:rPr>
            <w:rStyle w:val="a8"/>
            <w:color w:val="auto"/>
            <w:u w:val="none"/>
          </w:rPr>
          <w:t>Общие требования к построению и оформлению учебной текстовой документации</w:t>
        </w:r>
      </w:hyperlink>
    </w:p>
    <w:p w:rsidR="00D87744" w:rsidRDefault="00D87744" w:rsidP="007046DC">
      <w:pPr>
        <w:spacing w:line="360" w:lineRule="auto"/>
        <w:ind w:right="-284" w:hanging="426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B9015F" w:rsidRDefault="00B9015F" w:rsidP="00B9015F">
      <w:pPr>
        <w:pStyle w:val="a6"/>
        <w:numPr>
          <w:ilvl w:val="1"/>
          <w:numId w:val="18"/>
        </w:numPr>
        <w:tabs>
          <w:tab w:val="left" w:pos="426"/>
        </w:tabs>
        <w:spacing w:after="0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  <w:r w:rsidRPr="00C563DE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7046DC" w:rsidRPr="00C563DE" w:rsidRDefault="007046DC" w:rsidP="007046DC">
      <w:pPr>
        <w:pStyle w:val="a6"/>
        <w:numPr>
          <w:ilvl w:val="0"/>
          <w:numId w:val="27"/>
        </w:numPr>
        <w:tabs>
          <w:tab w:val="left" w:pos="142"/>
          <w:tab w:val="left" w:pos="1134"/>
          <w:tab w:val="left" w:pos="1560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Изюмская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С.С. Русский язык и культура речи. – М.: Дашков и К, 2010;</w:t>
      </w:r>
    </w:p>
    <w:p w:rsidR="007046DC" w:rsidRPr="00C563DE" w:rsidRDefault="007046DC" w:rsidP="007046DC">
      <w:pPr>
        <w:pStyle w:val="a6"/>
        <w:numPr>
          <w:ilvl w:val="0"/>
          <w:numId w:val="27"/>
        </w:numPr>
        <w:tabs>
          <w:tab w:val="left" w:pos="142"/>
          <w:tab w:val="left" w:pos="709"/>
          <w:tab w:val="left" w:pos="1134"/>
          <w:tab w:val="left" w:pos="1560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Нормы русского литературного языка: Учебник по культуре речи. – М.: Флинта, 2010;</w:t>
      </w:r>
    </w:p>
    <w:p w:rsidR="007046DC" w:rsidRPr="00C563DE" w:rsidRDefault="007046DC" w:rsidP="007046DC">
      <w:pPr>
        <w:pStyle w:val="a6"/>
        <w:numPr>
          <w:ilvl w:val="0"/>
          <w:numId w:val="27"/>
        </w:numPr>
        <w:tabs>
          <w:tab w:val="left" w:pos="142"/>
          <w:tab w:val="left" w:pos="1134"/>
          <w:tab w:val="left" w:pos="1560"/>
        </w:tabs>
        <w:spacing w:after="0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Ипполитова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Н.А. Русский язык и культура речи. – М.: Проспект, 2012;</w:t>
      </w:r>
    </w:p>
    <w:p w:rsidR="007046DC" w:rsidRPr="000A79BB" w:rsidRDefault="007046DC" w:rsidP="007046DC">
      <w:pPr>
        <w:pStyle w:val="a6"/>
        <w:numPr>
          <w:ilvl w:val="0"/>
          <w:numId w:val="27"/>
        </w:numPr>
        <w:tabs>
          <w:tab w:val="left" w:pos="142"/>
          <w:tab w:val="left" w:pos="1134"/>
          <w:tab w:val="left" w:pos="1276"/>
          <w:tab w:val="left" w:pos="1560"/>
        </w:tabs>
        <w:spacing w:after="0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Трофимова Г.К. Русский язык и культура речи. – М.: Проспект, 2011;</w:t>
      </w:r>
    </w:p>
    <w:p w:rsidR="007046DC" w:rsidRPr="007046DC" w:rsidRDefault="007046DC" w:rsidP="007046DC">
      <w:pPr>
        <w:pStyle w:val="a6"/>
        <w:numPr>
          <w:ilvl w:val="0"/>
          <w:numId w:val="27"/>
        </w:numPr>
        <w:tabs>
          <w:tab w:val="left" w:pos="142"/>
          <w:tab w:val="left" w:pos="709"/>
          <w:tab w:val="left" w:pos="1134"/>
          <w:tab w:val="left" w:pos="1560"/>
        </w:tabs>
        <w:spacing w:after="0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Голуб И.Б. Новый справочник по русскому языку: Учебное пособие. – М.: Просвещение, М.: </w:t>
      </w:r>
      <w:proofErr w:type="spellStart"/>
      <w:r>
        <w:rPr>
          <w:rFonts w:ascii="Times New Roman" w:hAnsi="Times New Roman"/>
          <w:bCs/>
          <w:sz w:val="24"/>
          <w:szCs w:val="24"/>
        </w:rPr>
        <w:t>Эксмо</w:t>
      </w:r>
      <w:proofErr w:type="spellEnd"/>
      <w:r>
        <w:rPr>
          <w:rFonts w:ascii="Times New Roman" w:hAnsi="Times New Roman"/>
          <w:bCs/>
          <w:sz w:val="24"/>
          <w:szCs w:val="24"/>
        </w:rPr>
        <w:t>, 2011.</w:t>
      </w:r>
    </w:p>
    <w:p w:rsidR="00B9015F" w:rsidRPr="00C563DE" w:rsidRDefault="007046DC" w:rsidP="007046DC">
      <w:pPr>
        <w:ind w:firstLine="709"/>
        <w:jc w:val="both"/>
        <w:rPr>
          <w:b/>
        </w:rPr>
      </w:pPr>
      <w:r w:rsidRPr="007046DC">
        <w:rPr>
          <w:b/>
          <w:bCs/>
        </w:rPr>
        <w:t>1.2</w:t>
      </w:r>
      <w:r>
        <w:rPr>
          <w:bCs/>
        </w:rPr>
        <w:t xml:space="preserve"> </w:t>
      </w:r>
      <w:r w:rsidR="00E03E7C" w:rsidRPr="00E03E7C">
        <w:rPr>
          <w:bCs/>
        </w:rPr>
        <w:t xml:space="preserve"> </w:t>
      </w:r>
      <w:r w:rsidR="00B9015F" w:rsidRPr="00C563DE">
        <w:rPr>
          <w:b/>
        </w:rPr>
        <w:t xml:space="preserve">Дополнительная литература </w:t>
      </w:r>
    </w:p>
    <w:p w:rsidR="007046DC" w:rsidRPr="00C563DE" w:rsidRDefault="007046DC" w:rsidP="007046DC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307EC6">
        <w:rPr>
          <w:color w:val="000000"/>
        </w:rPr>
        <w:t xml:space="preserve">Сычева Н. Пишем без ошибок. Все правила русского языка. 100% грамотность за 20 минут в лень. М.: </w:t>
      </w:r>
      <w:r>
        <w:rPr>
          <w:color w:val="000000"/>
        </w:rPr>
        <w:t xml:space="preserve">АСТ, </w:t>
      </w:r>
      <w:proofErr w:type="spellStart"/>
      <w:r>
        <w:rPr>
          <w:color w:val="000000"/>
        </w:rPr>
        <w:t>Прайм-Еврознак</w:t>
      </w:r>
      <w:proofErr w:type="spellEnd"/>
      <w:r>
        <w:rPr>
          <w:color w:val="000000"/>
        </w:rPr>
        <w:t>, 2009;</w:t>
      </w:r>
    </w:p>
    <w:p w:rsidR="007046DC" w:rsidRPr="000A79BB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EC6">
        <w:rPr>
          <w:rFonts w:ascii="Times New Roman" w:hAnsi="Times New Roman"/>
          <w:color w:val="000000"/>
          <w:sz w:val="24"/>
          <w:szCs w:val="24"/>
        </w:rPr>
        <w:t xml:space="preserve">Иванова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Т.Ф.Новый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 орфоэпический словарь русского языка. Произношение, ударение, </w:t>
      </w:r>
      <w:r>
        <w:rPr>
          <w:rFonts w:ascii="Times New Roman" w:hAnsi="Times New Roman"/>
          <w:color w:val="000000"/>
          <w:sz w:val="24"/>
          <w:szCs w:val="24"/>
        </w:rPr>
        <w:t>грамматические формы. М., 2006;</w:t>
      </w:r>
    </w:p>
    <w:p w:rsidR="007046DC" w:rsidRPr="000A79BB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EC6">
        <w:rPr>
          <w:rFonts w:ascii="Times New Roman" w:hAnsi="Times New Roman"/>
          <w:color w:val="000000"/>
          <w:sz w:val="24"/>
          <w:szCs w:val="24"/>
        </w:rPr>
        <w:t xml:space="preserve">Русский язык и культура речи: Учебник 17 практических занятий / Е.Г.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Ганапольская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, Т.Ю. Волошина, Н.В.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Анисина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 и др. / Под ред. Е.Г.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Ганапольской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>, А.</w:t>
      </w:r>
      <w:r>
        <w:rPr>
          <w:rFonts w:ascii="Times New Roman" w:hAnsi="Times New Roman"/>
          <w:color w:val="000000"/>
          <w:sz w:val="24"/>
          <w:szCs w:val="24"/>
        </w:rPr>
        <w:t>В. Хохлова. –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Питер, 2005;</w:t>
      </w:r>
    </w:p>
    <w:p w:rsidR="007046DC" w:rsidRPr="000A79BB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EC6">
        <w:rPr>
          <w:rFonts w:ascii="Times New Roman" w:hAnsi="Times New Roman"/>
          <w:color w:val="000000"/>
          <w:sz w:val="24"/>
          <w:szCs w:val="24"/>
        </w:rPr>
        <w:t xml:space="preserve">Культура устной и письменной речи делового человека: Справочник / И.С.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Водина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, А.Ю. Иванова, В.С. Клюев </w:t>
      </w:r>
      <w:r>
        <w:rPr>
          <w:rFonts w:ascii="Times New Roman" w:hAnsi="Times New Roman"/>
          <w:color w:val="000000"/>
          <w:sz w:val="24"/>
          <w:szCs w:val="24"/>
        </w:rPr>
        <w:t>и др. – М.: Флинта: Наука, 2002;</w:t>
      </w:r>
    </w:p>
    <w:p w:rsidR="007046DC" w:rsidRPr="000A79BB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EC6">
        <w:rPr>
          <w:rFonts w:ascii="Times New Roman" w:hAnsi="Times New Roman"/>
          <w:color w:val="000000"/>
          <w:sz w:val="24"/>
          <w:szCs w:val="24"/>
        </w:rPr>
        <w:t xml:space="preserve">Русский язык и культура речи: Учебник/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А.И.Дунев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, М.Я.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Дымарский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, А.Ю. Кожевников и др. / Под ред. В.Д. </w:t>
      </w:r>
      <w:r>
        <w:rPr>
          <w:rFonts w:ascii="Times New Roman" w:hAnsi="Times New Roman"/>
          <w:color w:val="000000"/>
          <w:sz w:val="24"/>
          <w:szCs w:val="24"/>
        </w:rPr>
        <w:t>Черняк – М.: Высшая школа, 2003;</w:t>
      </w:r>
    </w:p>
    <w:p w:rsidR="007046DC" w:rsidRPr="000A79BB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EC6">
        <w:rPr>
          <w:rFonts w:ascii="Times New Roman" w:hAnsi="Times New Roman"/>
          <w:color w:val="000000"/>
          <w:sz w:val="24"/>
          <w:szCs w:val="24"/>
        </w:rPr>
        <w:t>Русский язык и культура речи: Учебник. / Под ред. проф. В.И. М</w:t>
      </w:r>
      <w:r>
        <w:rPr>
          <w:rFonts w:ascii="Times New Roman" w:hAnsi="Times New Roman"/>
          <w:color w:val="000000"/>
          <w:sz w:val="24"/>
          <w:szCs w:val="24"/>
        </w:rPr>
        <w:t xml:space="preserve">аксимова. –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Гардарики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2007;</w:t>
      </w:r>
    </w:p>
    <w:p w:rsidR="007046DC" w:rsidRPr="000A79BB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EC6">
        <w:rPr>
          <w:rFonts w:ascii="Times New Roman" w:hAnsi="Times New Roman"/>
          <w:color w:val="000000"/>
          <w:sz w:val="24"/>
          <w:szCs w:val="24"/>
        </w:rPr>
        <w:t>Русский язык и культура речи: Практикум по курсу</w:t>
      </w:r>
      <w:proofErr w:type="gramStart"/>
      <w:r w:rsidRPr="00307EC6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307EC6">
        <w:rPr>
          <w:rFonts w:ascii="Times New Roman" w:hAnsi="Times New Roman"/>
          <w:color w:val="000000"/>
          <w:sz w:val="24"/>
          <w:szCs w:val="24"/>
        </w:rPr>
        <w:t>од ред. проф. В.И. Мак</w:t>
      </w:r>
      <w:r>
        <w:rPr>
          <w:rFonts w:ascii="Times New Roman" w:hAnsi="Times New Roman"/>
          <w:color w:val="000000"/>
          <w:sz w:val="24"/>
          <w:szCs w:val="24"/>
        </w:rPr>
        <w:t xml:space="preserve">симова. –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Гардарики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2007;</w:t>
      </w:r>
    </w:p>
    <w:p w:rsidR="007046DC" w:rsidRPr="000A79BB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Курьянович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 А.В. Культура письменной реч</w:t>
      </w:r>
      <w:r>
        <w:rPr>
          <w:rFonts w:ascii="Times New Roman" w:hAnsi="Times New Roman"/>
          <w:color w:val="000000"/>
          <w:sz w:val="24"/>
          <w:szCs w:val="24"/>
        </w:rPr>
        <w:t>и: Практикум – Томск: ТПУ, 2007;</w:t>
      </w:r>
    </w:p>
    <w:p w:rsidR="007046DC" w:rsidRPr="000A79BB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EC6">
        <w:rPr>
          <w:rFonts w:ascii="Times New Roman" w:hAnsi="Times New Roman"/>
          <w:color w:val="000000"/>
          <w:sz w:val="24"/>
          <w:szCs w:val="24"/>
        </w:rPr>
        <w:t xml:space="preserve">Иванова-Лукьянова Г.И. Культура устной речи: интонации,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паузированме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>, логическое ударение, темп, ритм. – М.: Флинта: На</w:t>
      </w:r>
      <w:r>
        <w:rPr>
          <w:rFonts w:ascii="Times New Roman" w:hAnsi="Times New Roman"/>
          <w:color w:val="000000"/>
          <w:sz w:val="24"/>
          <w:szCs w:val="24"/>
        </w:rPr>
        <w:t>ука, 2006;</w:t>
      </w:r>
    </w:p>
    <w:p w:rsidR="007046DC" w:rsidRPr="000A79BB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Мальканова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 И.А. Коммуникативный тренинг. – М.: Проспект, 2006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046DC" w:rsidRPr="001B4FD3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Темиз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 Я.В. Практикум по русскому языку: Би</w:t>
      </w:r>
      <w:r>
        <w:rPr>
          <w:rFonts w:ascii="Times New Roman" w:hAnsi="Times New Roman"/>
          <w:color w:val="000000"/>
          <w:sz w:val="24"/>
          <w:szCs w:val="24"/>
        </w:rPr>
        <w:t xml:space="preserve">знес-лексика. –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Рольф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2000;</w:t>
      </w:r>
    </w:p>
    <w:p w:rsidR="007046DC" w:rsidRPr="001B4FD3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Иссерс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 О.С. Интенсивный курс русского языка: почему мы не говорим по-русски.- М: Флинта, 2007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046DC" w:rsidRPr="001B4FD3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EC6">
        <w:rPr>
          <w:rFonts w:ascii="Times New Roman" w:hAnsi="Times New Roman"/>
          <w:color w:val="000000"/>
          <w:sz w:val="24"/>
          <w:szCs w:val="24"/>
        </w:rPr>
        <w:t>Сборник упражнений и тестовых задач по ку</w:t>
      </w:r>
      <w:r>
        <w:rPr>
          <w:rFonts w:ascii="Times New Roman" w:hAnsi="Times New Roman"/>
          <w:color w:val="000000"/>
          <w:sz w:val="24"/>
          <w:szCs w:val="24"/>
        </w:rPr>
        <w:t>льтуре речи. –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Сага, 2008;</w:t>
      </w:r>
    </w:p>
    <w:p w:rsidR="007046DC" w:rsidRPr="001B4FD3" w:rsidRDefault="007046DC" w:rsidP="007046DC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EC6">
        <w:rPr>
          <w:rFonts w:ascii="Times New Roman" w:hAnsi="Times New Roman"/>
          <w:color w:val="000000"/>
          <w:sz w:val="24"/>
          <w:szCs w:val="24"/>
        </w:rPr>
        <w:t>Максимова А.Л. 10 уроков русского речевого</w:t>
      </w:r>
      <w:r>
        <w:rPr>
          <w:rFonts w:ascii="Times New Roman" w:hAnsi="Times New Roman"/>
          <w:color w:val="000000"/>
          <w:sz w:val="24"/>
          <w:szCs w:val="24"/>
        </w:rPr>
        <w:t xml:space="preserve"> этикета. – СПб: Златоуст, 2006;</w:t>
      </w:r>
    </w:p>
    <w:p w:rsidR="007046DC" w:rsidRDefault="007046DC" w:rsidP="007046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307EC6">
        <w:rPr>
          <w:color w:val="000000"/>
        </w:rPr>
        <w:t>Русский язык и культура речи: Сб. упражн</w:t>
      </w:r>
      <w:r>
        <w:rPr>
          <w:color w:val="000000"/>
        </w:rPr>
        <w:t>ений. – М.: Высшая школа,. 2010;</w:t>
      </w:r>
    </w:p>
    <w:p w:rsidR="007046DC" w:rsidRPr="00307EC6" w:rsidRDefault="007046DC" w:rsidP="007046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00000"/>
        </w:rPr>
      </w:pPr>
      <w:proofErr w:type="spellStart"/>
      <w:r w:rsidRPr="00307EC6">
        <w:rPr>
          <w:color w:val="000000"/>
        </w:rPr>
        <w:t>Солганик</w:t>
      </w:r>
      <w:proofErr w:type="spellEnd"/>
      <w:r w:rsidRPr="00307EC6">
        <w:rPr>
          <w:color w:val="000000"/>
        </w:rPr>
        <w:t xml:space="preserve"> Г.Я. Практическая стилистика русского языка – М.: Академия, 2010</w:t>
      </w:r>
    </w:p>
    <w:p w:rsidR="007046DC" w:rsidRDefault="007046DC" w:rsidP="007046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307EC6">
        <w:rPr>
          <w:color w:val="000000"/>
        </w:rPr>
        <w:lastRenderedPageBreak/>
        <w:t xml:space="preserve">Барышникова Т. Вся орфография русского языка: правила и упражнения. – </w:t>
      </w:r>
      <w:r>
        <w:rPr>
          <w:color w:val="000000"/>
        </w:rPr>
        <w:t>М.: Тип. «</w:t>
      </w:r>
      <w:proofErr w:type="spellStart"/>
      <w:r>
        <w:rPr>
          <w:color w:val="000000"/>
        </w:rPr>
        <w:t>Континет</w:t>
      </w:r>
      <w:proofErr w:type="spellEnd"/>
      <w:r>
        <w:rPr>
          <w:color w:val="000000"/>
        </w:rPr>
        <w:t xml:space="preserve"> Пресс», 2002;</w:t>
      </w:r>
    </w:p>
    <w:p w:rsidR="007046DC" w:rsidRDefault="007046DC" w:rsidP="007046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00000"/>
        </w:rPr>
      </w:pPr>
      <w:proofErr w:type="spellStart"/>
      <w:r w:rsidRPr="00307EC6">
        <w:rPr>
          <w:color w:val="000000"/>
        </w:rPr>
        <w:t>Федосюк</w:t>
      </w:r>
      <w:proofErr w:type="spellEnd"/>
      <w:r w:rsidRPr="00307EC6">
        <w:rPr>
          <w:color w:val="000000"/>
        </w:rPr>
        <w:t xml:space="preserve"> М.Ю. и др. Русский язык и ку</w:t>
      </w:r>
      <w:r>
        <w:rPr>
          <w:color w:val="000000"/>
        </w:rPr>
        <w:t>льтура речи. – М.: Флинта, 2007;</w:t>
      </w:r>
    </w:p>
    <w:p w:rsidR="007046DC" w:rsidRDefault="007046DC" w:rsidP="007046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307EC6">
        <w:rPr>
          <w:color w:val="000000"/>
        </w:rPr>
        <w:t>Романов Н.Н. Стилистика и стиль: Уче</w:t>
      </w:r>
      <w:r>
        <w:rPr>
          <w:color w:val="000000"/>
        </w:rPr>
        <w:t>бное пособие. – М.: Оникс, 2009;</w:t>
      </w:r>
    </w:p>
    <w:p w:rsidR="007046DC" w:rsidRDefault="007046DC" w:rsidP="007046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307EC6">
        <w:rPr>
          <w:color w:val="000000"/>
        </w:rPr>
        <w:t>Сидорова М.Ю., Савельев В.С. Русский язык. Культура речи: Конспект лек</w:t>
      </w:r>
      <w:r>
        <w:rPr>
          <w:color w:val="000000"/>
        </w:rPr>
        <w:t>ций. – М.: Айрис-пресс, 2005;</w:t>
      </w:r>
    </w:p>
    <w:p w:rsidR="007046DC" w:rsidRDefault="007046DC" w:rsidP="007046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307EC6">
        <w:rPr>
          <w:color w:val="000000"/>
        </w:rPr>
        <w:t>Антонова Е.С. Русский язык и культ</w:t>
      </w:r>
      <w:r>
        <w:rPr>
          <w:color w:val="000000"/>
        </w:rPr>
        <w:t>ура речи. – М.: Академия, 2007;</w:t>
      </w:r>
    </w:p>
    <w:p w:rsidR="007046DC" w:rsidRDefault="007046DC" w:rsidP="007046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307EC6">
        <w:rPr>
          <w:color w:val="000000"/>
        </w:rPr>
        <w:t>Русский язык и кул</w:t>
      </w:r>
      <w:r>
        <w:rPr>
          <w:color w:val="000000"/>
        </w:rPr>
        <w:t>ьтура речи. – М.: ИНФРА-М, 2009;</w:t>
      </w:r>
    </w:p>
    <w:p w:rsidR="007046DC" w:rsidRDefault="007046DC" w:rsidP="007046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307EC6">
        <w:rPr>
          <w:color w:val="000000"/>
        </w:rPr>
        <w:t>Русский язык и культур</w:t>
      </w:r>
      <w:r>
        <w:rPr>
          <w:color w:val="000000"/>
        </w:rPr>
        <w:t>а речи – М.: Высшая школа, 2008;</w:t>
      </w:r>
    </w:p>
    <w:p w:rsidR="007046DC" w:rsidRDefault="007046DC" w:rsidP="007046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307EC6">
        <w:rPr>
          <w:color w:val="000000"/>
        </w:rPr>
        <w:t>Русский язык и культура речи: Учебник</w:t>
      </w:r>
      <w:proofErr w:type="gramStart"/>
      <w:r w:rsidRPr="00307EC6">
        <w:rPr>
          <w:color w:val="000000"/>
        </w:rPr>
        <w:t xml:space="preserve"> / П</w:t>
      </w:r>
      <w:proofErr w:type="gramEnd"/>
      <w:r w:rsidRPr="00307EC6">
        <w:rPr>
          <w:color w:val="000000"/>
        </w:rPr>
        <w:t>од ред. О.</w:t>
      </w:r>
      <w:r>
        <w:rPr>
          <w:color w:val="000000"/>
        </w:rPr>
        <w:t xml:space="preserve">Я. </w:t>
      </w:r>
      <w:proofErr w:type="spellStart"/>
      <w:r>
        <w:rPr>
          <w:color w:val="000000"/>
        </w:rPr>
        <w:t>Гойхмана</w:t>
      </w:r>
      <w:proofErr w:type="spellEnd"/>
      <w:r>
        <w:rPr>
          <w:color w:val="000000"/>
        </w:rPr>
        <w:t>. – М.: ИНФРА-М, 2006;</w:t>
      </w:r>
    </w:p>
    <w:p w:rsidR="007046DC" w:rsidRPr="001B4FD3" w:rsidRDefault="007046DC" w:rsidP="007046DC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color w:val="000000"/>
        </w:rPr>
      </w:pPr>
      <w:r w:rsidRPr="00307EC6">
        <w:rPr>
          <w:color w:val="000000"/>
        </w:rPr>
        <w:t xml:space="preserve">Введенская Л.А., Павлова Л.Г., </w:t>
      </w:r>
      <w:proofErr w:type="spellStart"/>
      <w:r w:rsidRPr="00307EC6">
        <w:rPr>
          <w:color w:val="000000"/>
        </w:rPr>
        <w:t>Кашаева</w:t>
      </w:r>
      <w:proofErr w:type="spellEnd"/>
      <w:r w:rsidRPr="00307EC6">
        <w:rPr>
          <w:color w:val="000000"/>
        </w:rPr>
        <w:t xml:space="preserve"> Е.Ю. Русский язык и культура речи. – Р/н</w:t>
      </w:r>
      <w:proofErr w:type="gramStart"/>
      <w:r w:rsidRPr="00307EC6">
        <w:rPr>
          <w:color w:val="000000"/>
        </w:rPr>
        <w:t>/Д</w:t>
      </w:r>
      <w:proofErr w:type="gramEnd"/>
      <w:r w:rsidRPr="00307EC6">
        <w:rPr>
          <w:color w:val="000000"/>
        </w:rPr>
        <w:t>: Феникс, 2006.</w:t>
      </w:r>
    </w:p>
    <w:p w:rsidR="00B9015F" w:rsidRPr="00B9015F" w:rsidRDefault="007046DC" w:rsidP="007046DC">
      <w:pPr>
        <w:tabs>
          <w:tab w:val="left" w:pos="426"/>
        </w:tabs>
        <w:outlineLvl w:val="1"/>
        <w:rPr>
          <w:b/>
        </w:rPr>
      </w:pPr>
      <w:r>
        <w:rPr>
          <w:b/>
        </w:rPr>
        <w:tab/>
      </w:r>
      <w:r>
        <w:rPr>
          <w:b/>
        </w:rPr>
        <w:tab/>
      </w:r>
      <w:r w:rsidR="00B9015F">
        <w:rPr>
          <w:b/>
        </w:rPr>
        <w:t>1.3.</w:t>
      </w:r>
      <w:r w:rsidR="00B9015F" w:rsidRPr="00B9015F">
        <w:rPr>
          <w:b/>
        </w:rPr>
        <w:t xml:space="preserve"> С</w:t>
      </w:r>
      <w:r>
        <w:rPr>
          <w:b/>
        </w:rPr>
        <w:t>ловари</w:t>
      </w:r>
    </w:p>
    <w:p w:rsidR="007046DC" w:rsidRDefault="00E03E7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19AE">
        <w:rPr>
          <w:rFonts w:ascii="Times New Roman" w:hAnsi="Times New Roman"/>
          <w:sz w:val="24"/>
          <w:szCs w:val="24"/>
        </w:rPr>
        <w:t>1.</w:t>
      </w:r>
      <w:r w:rsidRPr="00AE19AE">
        <w:rPr>
          <w:rFonts w:ascii="Times New Roman" w:hAnsi="Times New Roman"/>
          <w:bCs/>
          <w:sz w:val="24"/>
          <w:szCs w:val="24"/>
        </w:rPr>
        <w:t xml:space="preserve"> </w:t>
      </w:r>
      <w:r w:rsidR="007046DC" w:rsidRPr="00307EC6">
        <w:rPr>
          <w:rFonts w:ascii="Times New Roman" w:hAnsi="Times New Roman"/>
          <w:color w:val="000000"/>
          <w:sz w:val="24"/>
          <w:szCs w:val="24"/>
        </w:rPr>
        <w:t>Ожегов, С.И. Словарь русского языка / С.И. Ожегов. – М.</w:t>
      </w:r>
      <w:proofErr w:type="gramStart"/>
      <w:r w:rsidR="007046DC" w:rsidRPr="00307EC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046DC">
        <w:rPr>
          <w:rFonts w:ascii="Times New Roman" w:hAnsi="Times New Roman"/>
          <w:color w:val="000000"/>
          <w:sz w:val="24"/>
          <w:szCs w:val="24"/>
        </w:rPr>
        <w:t xml:space="preserve"> ООО «Издательство Оникс», 2006;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Л</w:t>
      </w:r>
      <w:r w:rsidRPr="00307EC6">
        <w:rPr>
          <w:rFonts w:ascii="Times New Roman" w:hAnsi="Times New Roman"/>
          <w:color w:val="000000"/>
          <w:sz w:val="24"/>
          <w:szCs w:val="24"/>
        </w:rPr>
        <w:t>опатин, В.В. Русский толковый словарь / В.В. Лопатин, Л.Е.</w:t>
      </w:r>
      <w:r>
        <w:rPr>
          <w:rFonts w:ascii="Times New Roman" w:hAnsi="Times New Roman"/>
          <w:color w:val="000000"/>
          <w:sz w:val="24"/>
          <w:szCs w:val="24"/>
        </w:rPr>
        <w:t xml:space="preserve"> Лопатина. – М. 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Рус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1998;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307EC6">
        <w:rPr>
          <w:rFonts w:ascii="Times New Roman" w:hAnsi="Times New Roman"/>
          <w:color w:val="000000"/>
          <w:sz w:val="24"/>
          <w:szCs w:val="24"/>
        </w:rPr>
        <w:t>Даль, В.И. Толковый словарь живого великорусског</w:t>
      </w:r>
      <w:r>
        <w:rPr>
          <w:rFonts w:ascii="Times New Roman" w:hAnsi="Times New Roman"/>
          <w:color w:val="000000"/>
          <w:sz w:val="24"/>
          <w:szCs w:val="24"/>
        </w:rPr>
        <w:t>о языка / В.И. Даль. – М., 2005;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307EC6">
        <w:rPr>
          <w:rFonts w:ascii="Times New Roman" w:hAnsi="Times New Roman"/>
          <w:color w:val="000000"/>
          <w:sz w:val="24"/>
          <w:szCs w:val="24"/>
        </w:rPr>
        <w:t>Крысин, А.П. Толковый словарь иноязычных</w:t>
      </w:r>
      <w:r>
        <w:rPr>
          <w:rFonts w:ascii="Times New Roman" w:hAnsi="Times New Roman"/>
          <w:color w:val="000000"/>
          <w:sz w:val="24"/>
          <w:szCs w:val="24"/>
        </w:rPr>
        <w:t xml:space="preserve"> слов / А.П. Крысин. – М., 19984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07EC6">
        <w:rPr>
          <w:rFonts w:ascii="Times New Roman" w:hAnsi="Times New Roman"/>
          <w:color w:val="000000"/>
          <w:sz w:val="24"/>
          <w:szCs w:val="24"/>
        </w:rPr>
        <w:t>Словарь иностранных слов / отв. ред. В.В. Бурцева, Н.М. Семенова. – М</w:t>
      </w:r>
      <w:r>
        <w:rPr>
          <w:rFonts w:ascii="Times New Roman" w:hAnsi="Times New Roman"/>
          <w:color w:val="000000"/>
          <w:sz w:val="24"/>
          <w:szCs w:val="24"/>
        </w:rPr>
        <w:t>. : Рус. яз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.–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Медиа; Дрофа, 2008;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Брусенская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>, Л.А. Учебный словарь лингвистических терминов / Л.А. 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Брусенская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, Г.Ф. Гаврилова, Н.В.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Малычева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 Ростов-на-Дону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Феникс, 2005;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307EC6">
        <w:rPr>
          <w:rFonts w:ascii="Times New Roman" w:hAnsi="Times New Roman"/>
          <w:color w:val="000000"/>
          <w:sz w:val="24"/>
          <w:szCs w:val="24"/>
        </w:rPr>
        <w:t>Орфографический словарь русского языка / под ред. С.Г. 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Бархударова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>. – М.</w:t>
      </w:r>
      <w:proofErr w:type="gramStart"/>
      <w:r w:rsidRPr="00307EC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07EC6">
        <w:rPr>
          <w:rFonts w:ascii="Times New Roman" w:hAnsi="Times New Roman"/>
          <w:color w:val="000000"/>
          <w:sz w:val="24"/>
          <w:szCs w:val="24"/>
        </w:rPr>
        <w:t xml:space="preserve"> ООО «Издательство Оникс», 2008.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Новинская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>, Н.Н. Орфоэпический словарь русского языка / Н.Н. 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Новинская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>. – Ростов-на-Дону: Феникс, 2007.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307EC6">
        <w:rPr>
          <w:rFonts w:ascii="Times New Roman" w:hAnsi="Times New Roman"/>
          <w:color w:val="000000"/>
          <w:sz w:val="24"/>
          <w:szCs w:val="24"/>
        </w:rPr>
        <w:t>Александрова, З.Е. Словарь синонимов русского языка / З.Е. Александро</w:t>
      </w:r>
      <w:r>
        <w:rPr>
          <w:rFonts w:ascii="Times New Roman" w:hAnsi="Times New Roman"/>
          <w:color w:val="000000"/>
          <w:sz w:val="24"/>
          <w:szCs w:val="24"/>
        </w:rPr>
        <w:t>ва. – М. : Рус. яз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.–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Медиа, 2007;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307EC6">
        <w:rPr>
          <w:rFonts w:ascii="Times New Roman" w:hAnsi="Times New Roman"/>
          <w:color w:val="000000"/>
          <w:sz w:val="24"/>
          <w:szCs w:val="24"/>
        </w:rPr>
        <w:t xml:space="preserve">Школьный фразеологический словарь / сост. М.И. Степанова. </w:t>
      </w:r>
      <w:r>
        <w:rPr>
          <w:rFonts w:ascii="Times New Roman" w:hAnsi="Times New Roman"/>
          <w:color w:val="000000"/>
          <w:sz w:val="24"/>
          <w:szCs w:val="24"/>
        </w:rPr>
        <w:t>– Ростов-на-дону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Феникс, 20084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Шанский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>, Н.М. Этимологический словарь русского языка / Н.М. 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Ша</w:t>
      </w:r>
      <w:r>
        <w:rPr>
          <w:rFonts w:ascii="Times New Roman" w:hAnsi="Times New Roman"/>
          <w:color w:val="000000"/>
          <w:sz w:val="24"/>
          <w:szCs w:val="24"/>
        </w:rPr>
        <w:t>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Т.А. Боброва. – М., 2004;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307EC6">
        <w:rPr>
          <w:rFonts w:ascii="Times New Roman" w:hAnsi="Times New Roman"/>
          <w:color w:val="000000"/>
          <w:sz w:val="24"/>
          <w:szCs w:val="24"/>
        </w:rPr>
        <w:t>Розенталь, Д.Э. Словарь трудностей русского языка / Д.Э. Розенталь, М.А. Теленкова. – М.</w:t>
      </w:r>
      <w:proofErr w:type="gramStart"/>
      <w:r w:rsidRPr="00307EC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07EC6">
        <w:rPr>
          <w:rFonts w:ascii="Times New Roman" w:hAnsi="Times New Roman"/>
          <w:color w:val="000000"/>
          <w:sz w:val="24"/>
          <w:szCs w:val="24"/>
        </w:rPr>
        <w:t xml:space="preserve"> Айрис-пресс, 2008.</w:t>
      </w:r>
    </w:p>
    <w:p w:rsidR="007046D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Бель</w:t>
      </w:r>
      <w:r w:rsidRPr="00307EC6">
        <w:rPr>
          <w:rFonts w:ascii="Times New Roman" w:hAnsi="Times New Roman"/>
          <w:color w:val="000000"/>
          <w:sz w:val="24"/>
          <w:szCs w:val="24"/>
        </w:rPr>
        <w:t>чикова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>, Ю.А. Словарь паронимов русского языка / Ю.А. </w:t>
      </w:r>
      <w:proofErr w:type="spellStart"/>
      <w:r w:rsidRPr="00307EC6">
        <w:rPr>
          <w:rFonts w:ascii="Times New Roman" w:hAnsi="Times New Roman"/>
          <w:color w:val="000000"/>
          <w:sz w:val="24"/>
          <w:szCs w:val="24"/>
        </w:rPr>
        <w:t>Бельчикова</w:t>
      </w:r>
      <w:proofErr w:type="spellEnd"/>
      <w:r w:rsidRPr="00307EC6">
        <w:rPr>
          <w:rFonts w:ascii="Times New Roman" w:hAnsi="Times New Roman"/>
          <w:color w:val="000000"/>
          <w:sz w:val="24"/>
          <w:szCs w:val="24"/>
        </w:rPr>
        <w:t>, М.С. Паню</w:t>
      </w:r>
      <w:r>
        <w:rPr>
          <w:rFonts w:ascii="Times New Roman" w:hAnsi="Times New Roman"/>
          <w:color w:val="000000"/>
          <w:sz w:val="24"/>
          <w:szCs w:val="24"/>
        </w:rPr>
        <w:t>шева. – М.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АСТ: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2007;</w:t>
      </w:r>
    </w:p>
    <w:p w:rsidR="007046DC" w:rsidRPr="007D32BC" w:rsidRDefault="007046DC" w:rsidP="007046D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Тихон</w:t>
      </w:r>
      <w:r w:rsidRPr="00307EC6">
        <w:rPr>
          <w:rFonts w:ascii="Times New Roman" w:hAnsi="Times New Roman"/>
          <w:color w:val="000000"/>
          <w:sz w:val="24"/>
          <w:szCs w:val="24"/>
        </w:rPr>
        <w:t>ов, А.Н. Словообразовательный словарь русского языка / А.Н. Тихонов. – М.</w:t>
      </w:r>
      <w:proofErr w:type="gramStart"/>
      <w:r w:rsidRPr="00307EC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07EC6">
        <w:rPr>
          <w:rFonts w:ascii="Times New Roman" w:hAnsi="Times New Roman"/>
          <w:color w:val="000000"/>
          <w:sz w:val="24"/>
          <w:szCs w:val="24"/>
        </w:rPr>
        <w:t xml:space="preserve"> Цитадель-трейд, 2008.</w:t>
      </w:r>
    </w:p>
    <w:p w:rsidR="00B9015F" w:rsidRPr="007046DC" w:rsidRDefault="002C6658" w:rsidP="007046DC">
      <w:pPr>
        <w:pStyle w:val="a6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46DC">
        <w:rPr>
          <w:rFonts w:ascii="Times New Roman" w:hAnsi="Times New Roman"/>
          <w:b/>
          <w:sz w:val="24"/>
          <w:szCs w:val="24"/>
        </w:rPr>
        <w:t>1.4.</w:t>
      </w:r>
      <w:r w:rsidR="00B9015F" w:rsidRPr="007046DC">
        <w:rPr>
          <w:rFonts w:ascii="Times New Roman" w:hAnsi="Times New Roman"/>
          <w:b/>
          <w:sz w:val="24"/>
          <w:szCs w:val="24"/>
        </w:rPr>
        <w:t xml:space="preserve"> Базы данных, информационно-справочные и поисковые системы* </w:t>
      </w:r>
    </w:p>
    <w:p w:rsidR="007046DC" w:rsidRPr="007D32BC" w:rsidRDefault="007046DC" w:rsidP="007046DC">
      <w:pPr>
        <w:pStyle w:val="a6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Аудио-лекция «Русский язык и культура речи» - </w:t>
      </w:r>
      <w:hyperlink r:id="rId9" w:history="1">
        <w:r w:rsidRPr="00A659E7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A659E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A659E7">
          <w:rPr>
            <w:rStyle w:val="a8"/>
            <w:rFonts w:ascii="Times New Roman" w:hAnsi="Times New Roman"/>
            <w:sz w:val="24"/>
            <w:szCs w:val="24"/>
            <w:lang w:val="en-US"/>
          </w:rPr>
          <w:t>twirpx</w:t>
        </w:r>
        <w:proofErr w:type="spellEnd"/>
        <w:r w:rsidRPr="00A659E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A659E7">
          <w:rPr>
            <w:rStyle w:val="a8"/>
            <w:rFonts w:ascii="Times New Roman" w:hAnsi="Times New Roman"/>
            <w:sz w:val="24"/>
            <w:szCs w:val="24"/>
            <w:lang w:val="en-US"/>
          </w:rPr>
          <w:t>com</w:t>
        </w:r>
        <w:r w:rsidRPr="00A659E7">
          <w:rPr>
            <w:rStyle w:val="a8"/>
            <w:rFonts w:ascii="Times New Roman" w:hAnsi="Times New Roman"/>
            <w:sz w:val="24"/>
            <w:szCs w:val="24"/>
          </w:rPr>
          <w:t>/</w:t>
        </w:r>
        <w:r w:rsidRPr="00A659E7">
          <w:rPr>
            <w:rStyle w:val="a8"/>
            <w:rFonts w:ascii="Times New Roman" w:hAnsi="Times New Roman"/>
            <w:sz w:val="24"/>
            <w:szCs w:val="24"/>
            <w:lang w:val="en-US"/>
          </w:rPr>
          <w:t>files</w:t>
        </w:r>
        <w:r w:rsidRPr="00A659E7">
          <w:rPr>
            <w:rStyle w:val="a8"/>
            <w:rFonts w:ascii="Times New Roman" w:hAnsi="Times New Roman"/>
            <w:sz w:val="24"/>
            <w:szCs w:val="24"/>
          </w:rPr>
          <w:t>/</w:t>
        </w:r>
        <w:r w:rsidRPr="00A659E7">
          <w:rPr>
            <w:rStyle w:val="a8"/>
            <w:rFonts w:ascii="Times New Roman" w:hAnsi="Times New Roman"/>
            <w:sz w:val="24"/>
            <w:szCs w:val="24"/>
            <w:lang w:val="en-US"/>
          </w:rPr>
          <w:t>languages</w:t>
        </w:r>
        <w:r w:rsidRPr="00A659E7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Pr="00A659E7">
          <w:rPr>
            <w:rStyle w:val="a8"/>
            <w:rFonts w:ascii="Times New Roman" w:hAnsi="Times New Roman"/>
            <w:sz w:val="24"/>
            <w:szCs w:val="24"/>
            <w:lang w:val="en-US"/>
          </w:rPr>
          <w:t>rus</w:t>
        </w:r>
        <w:proofErr w:type="spellEnd"/>
      </w:hyperlink>
      <w:r w:rsidRPr="007D32BC">
        <w:rPr>
          <w:rFonts w:ascii="Times New Roman" w:hAnsi="Times New Roman"/>
          <w:sz w:val="24"/>
          <w:szCs w:val="24"/>
        </w:rPr>
        <w:t>;</w:t>
      </w:r>
    </w:p>
    <w:p w:rsidR="007046DC" w:rsidRPr="007D32BC" w:rsidRDefault="007046DC" w:rsidP="007046DC">
      <w:pPr>
        <w:pStyle w:val="a6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Справочно-информационный портал «Русский язык» - </w:t>
      </w:r>
      <w:hyperlink r:id="rId10" w:history="1">
        <w:r w:rsidRPr="00A659E7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A659E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A659E7">
          <w:rPr>
            <w:rStyle w:val="a8"/>
            <w:rFonts w:ascii="Times New Roman" w:hAnsi="Times New Roman"/>
            <w:sz w:val="24"/>
            <w:szCs w:val="24"/>
            <w:lang w:val="en-US"/>
          </w:rPr>
          <w:t>gramota</w:t>
        </w:r>
        <w:proofErr w:type="spellEnd"/>
        <w:r w:rsidRPr="00A659E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A659E7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D32BC">
        <w:rPr>
          <w:rFonts w:ascii="Times New Roman" w:hAnsi="Times New Roman"/>
          <w:sz w:val="24"/>
          <w:szCs w:val="24"/>
        </w:rPr>
        <w:t>;</w:t>
      </w:r>
    </w:p>
    <w:p w:rsidR="002C6658" w:rsidRPr="007046DC" w:rsidRDefault="007046DC" w:rsidP="00D87744">
      <w:pPr>
        <w:pStyle w:val="a6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речи. «Как правильно и грамотно говорить по-русски» - </w:t>
      </w:r>
      <w:r w:rsidRPr="00307EC6">
        <w:rPr>
          <w:rFonts w:ascii="Times New Roman" w:hAnsi="Times New Roman"/>
          <w:color w:val="000000"/>
          <w:sz w:val="24"/>
          <w:szCs w:val="24"/>
        </w:rPr>
        <w:t>file-onlaine.ru/…/46623-kultura-rechi-kak-pravilno-i- gramotno-govorit-p.html</w:t>
      </w:r>
    </w:p>
    <w:p w:rsidR="007046DC" w:rsidRDefault="007046DC" w:rsidP="00D87744">
      <w:pPr>
        <w:jc w:val="both"/>
        <w:rPr>
          <w:sz w:val="28"/>
          <w:szCs w:val="28"/>
        </w:rPr>
      </w:pPr>
    </w:p>
    <w:p w:rsidR="00D87744" w:rsidRDefault="00D87744" w:rsidP="00D8774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30C8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 xml:space="preserve">___________ </w:t>
      </w:r>
      <w:r w:rsidR="00237FEE">
        <w:rPr>
          <w:sz w:val="28"/>
          <w:szCs w:val="28"/>
        </w:rPr>
        <w:t xml:space="preserve"> </w:t>
      </w:r>
      <w:proofErr w:type="spellStart"/>
      <w:r w:rsidR="009D4BCE">
        <w:rPr>
          <w:sz w:val="28"/>
          <w:szCs w:val="28"/>
        </w:rPr>
        <w:t>Валикова</w:t>
      </w:r>
      <w:proofErr w:type="spellEnd"/>
      <w:r w:rsidR="009D4BCE">
        <w:rPr>
          <w:sz w:val="28"/>
          <w:szCs w:val="28"/>
        </w:rPr>
        <w:t xml:space="preserve"> Елена Александровна</w:t>
      </w:r>
    </w:p>
    <w:p w:rsidR="00D87744" w:rsidRPr="00374343" w:rsidRDefault="00D87744" w:rsidP="00D87744">
      <w:pPr>
        <w:ind w:left="2832" w:hanging="56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D87744" w:rsidRPr="002C30C8" w:rsidRDefault="00D87744" w:rsidP="00D87744">
      <w:pPr>
        <w:spacing w:line="360" w:lineRule="auto"/>
        <w:jc w:val="both"/>
        <w:rPr>
          <w:sz w:val="28"/>
          <w:szCs w:val="28"/>
        </w:rPr>
      </w:pPr>
    </w:p>
    <w:p w:rsidR="00237FEE" w:rsidRDefault="00D87744" w:rsidP="00237FEE">
      <w:pPr>
        <w:jc w:val="both"/>
        <w:rPr>
          <w:sz w:val="28"/>
          <w:szCs w:val="28"/>
        </w:rPr>
      </w:pPr>
      <w:r w:rsidRPr="002C30C8">
        <w:rPr>
          <w:sz w:val="28"/>
          <w:szCs w:val="28"/>
        </w:rPr>
        <w:lastRenderedPageBreak/>
        <w:t xml:space="preserve">Заведующий кафедрой </w:t>
      </w:r>
      <w:r>
        <w:rPr>
          <w:sz w:val="28"/>
          <w:szCs w:val="28"/>
        </w:rPr>
        <w:t xml:space="preserve">___________ </w:t>
      </w:r>
      <w:r w:rsidR="00150476">
        <w:rPr>
          <w:sz w:val="28"/>
          <w:szCs w:val="28"/>
        </w:rPr>
        <w:t>Каплина С.Е.</w:t>
      </w:r>
    </w:p>
    <w:p w:rsidR="00147A21" w:rsidRPr="00237FEE" w:rsidRDefault="00150476" w:rsidP="00237FE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</w:t>
      </w:r>
      <w:r w:rsidR="00D87744">
        <w:rPr>
          <w:sz w:val="28"/>
          <w:szCs w:val="28"/>
          <w:vertAlign w:val="superscript"/>
        </w:rPr>
        <w:t>подпись</w:t>
      </w:r>
    </w:p>
    <w:sectPr w:rsidR="00147A21" w:rsidRPr="00237FEE" w:rsidSect="00D87744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C7" w:rsidRDefault="00B669C7" w:rsidP="00D87744">
      <w:r>
        <w:separator/>
      </w:r>
    </w:p>
  </w:endnote>
  <w:endnote w:type="continuationSeparator" w:id="0">
    <w:p w:rsidR="00B669C7" w:rsidRDefault="00B669C7" w:rsidP="00D8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7" w:rsidRDefault="00B669C7" w:rsidP="00B66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69C7" w:rsidRDefault="00B669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7" w:rsidRDefault="00B669C7" w:rsidP="00B66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1DD">
      <w:rPr>
        <w:rStyle w:val="a5"/>
        <w:noProof/>
      </w:rPr>
      <w:t>6</w:t>
    </w:r>
    <w:r>
      <w:rPr>
        <w:rStyle w:val="a5"/>
      </w:rPr>
      <w:fldChar w:fldCharType="end"/>
    </w:r>
  </w:p>
  <w:p w:rsidR="00B669C7" w:rsidRDefault="00B669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C7" w:rsidRDefault="00B669C7" w:rsidP="00D87744">
      <w:r>
        <w:separator/>
      </w:r>
    </w:p>
  </w:footnote>
  <w:footnote w:type="continuationSeparator" w:id="0">
    <w:p w:rsidR="00B669C7" w:rsidRDefault="00B669C7" w:rsidP="00D8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159"/>
    <w:multiLevelType w:val="multilevel"/>
    <w:tmpl w:val="7B7241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1800"/>
      </w:pPr>
      <w:rPr>
        <w:rFonts w:hint="default"/>
      </w:rPr>
    </w:lvl>
  </w:abstractNum>
  <w:abstractNum w:abstractNumId="1">
    <w:nsid w:val="04893D57"/>
    <w:multiLevelType w:val="hybridMultilevel"/>
    <w:tmpl w:val="2A823ED2"/>
    <w:lvl w:ilvl="0" w:tplc="7A4E5E7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AD086D"/>
    <w:multiLevelType w:val="hybridMultilevel"/>
    <w:tmpl w:val="25EC1E10"/>
    <w:lvl w:ilvl="0" w:tplc="4A8080C2">
      <w:start w:val="7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547E7F"/>
    <w:multiLevelType w:val="hybridMultilevel"/>
    <w:tmpl w:val="A0183132"/>
    <w:lvl w:ilvl="0" w:tplc="E9E802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EAA"/>
    <w:multiLevelType w:val="hybridMultilevel"/>
    <w:tmpl w:val="0B74C3C8"/>
    <w:lvl w:ilvl="0" w:tplc="B8B0E37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2B497B"/>
    <w:multiLevelType w:val="hybridMultilevel"/>
    <w:tmpl w:val="EB5497D6"/>
    <w:lvl w:ilvl="0" w:tplc="5E7E72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5014B9"/>
    <w:multiLevelType w:val="hybridMultilevel"/>
    <w:tmpl w:val="A91035DC"/>
    <w:lvl w:ilvl="0" w:tplc="2E02565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76DF7"/>
    <w:multiLevelType w:val="hybridMultilevel"/>
    <w:tmpl w:val="646C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E69BA"/>
    <w:multiLevelType w:val="multilevel"/>
    <w:tmpl w:val="A69884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2361069C"/>
    <w:multiLevelType w:val="hybridMultilevel"/>
    <w:tmpl w:val="A6907614"/>
    <w:lvl w:ilvl="0" w:tplc="15F6F228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0">
    <w:nsid w:val="24F3471D"/>
    <w:multiLevelType w:val="multilevel"/>
    <w:tmpl w:val="F768F470"/>
    <w:lvl w:ilvl="0">
      <w:start w:val="1"/>
      <w:numFmt w:val="decimal"/>
      <w:pStyle w:val="1"/>
      <w:suff w:val="space"/>
      <w:lvlText w:val="%1. "/>
      <w:lvlJc w:val="left"/>
      <w:pPr>
        <w:ind w:left="54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36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11">
    <w:nsid w:val="26A7161D"/>
    <w:multiLevelType w:val="hybridMultilevel"/>
    <w:tmpl w:val="C73CD2C8"/>
    <w:lvl w:ilvl="0" w:tplc="C7245DB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27406CAA"/>
    <w:multiLevelType w:val="multilevel"/>
    <w:tmpl w:val="36B8BD88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3">
    <w:nsid w:val="2C905A9E"/>
    <w:multiLevelType w:val="hybridMultilevel"/>
    <w:tmpl w:val="C526E9DE"/>
    <w:lvl w:ilvl="0" w:tplc="F2289438">
      <w:start w:val="3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DE7229"/>
    <w:multiLevelType w:val="hybridMultilevel"/>
    <w:tmpl w:val="40382FDE"/>
    <w:lvl w:ilvl="0" w:tplc="FBAE008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5">
    <w:nsid w:val="30F14CBD"/>
    <w:multiLevelType w:val="hybridMultilevel"/>
    <w:tmpl w:val="FC1A19D2"/>
    <w:lvl w:ilvl="0" w:tplc="F080FFC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329C4D9C"/>
    <w:multiLevelType w:val="hybridMultilevel"/>
    <w:tmpl w:val="009257DC"/>
    <w:lvl w:ilvl="0" w:tplc="1EA89AB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48CD1880"/>
    <w:multiLevelType w:val="hybridMultilevel"/>
    <w:tmpl w:val="858A894A"/>
    <w:lvl w:ilvl="0" w:tplc="6E74B9E2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8">
    <w:nsid w:val="4CB4634B"/>
    <w:multiLevelType w:val="hybridMultilevel"/>
    <w:tmpl w:val="5A1667AA"/>
    <w:lvl w:ilvl="0" w:tplc="1A466FB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1703C"/>
    <w:multiLevelType w:val="hybridMultilevel"/>
    <w:tmpl w:val="946C7E7C"/>
    <w:lvl w:ilvl="0" w:tplc="056415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EF0C75"/>
    <w:multiLevelType w:val="hybridMultilevel"/>
    <w:tmpl w:val="7FA0A9B0"/>
    <w:lvl w:ilvl="0" w:tplc="94F031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5C64B73"/>
    <w:multiLevelType w:val="multilevel"/>
    <w:tmpl w:val="9D0C46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5FAE5927"/>
    <w:multiLevelType w:val="hybridMultilevel"/>
    <w:tmpl w:val="F73419DE"/>
    <w:lvl w:ilvl="0" w:tplc="694E475C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E65B6"/>
    <w:multiLevelType w:val="hybridMultilevel"/>
    <w:tmpl w:val="22EC3D12"/>
    <w:lvl w:ilvl="0" w:tplc="66E023F0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77E0F"/>
    <w:multiLevelType w:val="hybridMultilevel"/>
    <w:tmpl w:val="49C8FC00"/>
    <w:lvl w:ilvl="0" w:tplc="A35EFBAA">
      <w:start w:val="2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D263E1"/>
    <w:multiLevelType w:val="hybridMultilevel"/>
    <w:tmpl w:val="0A4C4FA2"/>
    <w:lvl w:ilvl="0" w:tplc="682CE768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>
    <w:nsid w:val="74E2666D"/>
    <w:multiLevelType w:val="hybridMultilevel"/>
    <w:tmpl w:val="2FF09710"/>
    <w:lvl w:ilvl="0" w:tplc="EDA0AD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54022"/>
    <w:multiLevelType w:val="hybridMultilevel"/>
    <w:tmpl w:val="6AAA8FEE"/>
    <w:lvl w:ilvl="0" w:tplc="7EB440F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8896456"/>
    <w:multiLevelType w:val="hybridMultilevel"/>
    <w:tmpl w:val="A58C698A"/>
    <w:lvl w:ilvl="0" w:tplc="325A29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5795A"/>
    <w:multiLevelType w:val="hybridMultilevel"/>
    <w:tmpl w:val="D2C6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</w:num>
  <w:num w:numId="7">
    <w:abstractNumId w:val="7"/>
  </w:num>
  <w:num w:numId="8">
    <w:abstractNumId w:val="21"/>
  </w:num>
  <w:num w:numId="9">
    <w:abstractNumId w:val="20"/>
  </w:num>
  <w:num w:numId="10">
    <w:abstractNumId w:val="27"/>
  </w:num>
  <w:num w:numId="11">
    <w:abstractNumId w:val="10"/>
  </w:num>
  <w:num w:numId="12">
    <w:abstractNumId w:val="4"/>
  </w:num>
  <w:num w:numId="13">
    <w:abstractNumId w:val="1"/>
  </w:num>
  <w:num w:numId="14">
    <w:abstractNumId w:val="24"/>
  </w:num>
  <w:num w:numId="15">
    <w:abstractNumId w:val="13"/>
  </w:num>
  <w:num w:numId="16">
    <w:abstractNumId w:val="2"/>
  </w:num>
  <w:num w:numId="17">
    <w:abstractNumId w:val="5"/>
  </w:num>
  <w:num w:numId="18">
    <w:abstractNumId w:val="12"/>
  </w:num>
  <w:num w:numId="19">
    <w:abstractNumId w:val="25"/>
  </w:num>
  <w:num w:numId="20">
    <w:abstractNumId w:val="11"/>
  </w:num>
  <w:num w:numId="21">
    <w:abstractNumId w:val="0"/>
  </w:num>
  <w:num w:numId="22">
    <w:abstractNumId w:val="22"/>
  </w:num>
  <w:num w:numId="23">
    <w:abstractNumId w:val="23"/>
  </w:num>
  <w:num w:numId="24">
    <w:abstractNumId w:val="19"/>
  </w:num>
  <w:num w:numId="25">
    <w:abstractNumId w:val="3"/>
  </w:num>
  <w:num w:numId="26">
    <w:abstractNumId w:val="17"/>
  </w:num>
  <w:num w:numId="27">
    <w:abstractNumId w:val="9"/>
  </w:num>
  <w:num w:numId="28">
    <w:abstractNumId w:val="14"/>
  </w:num>
  <w:num w:numId="29">
    <w:abstractNumId w:val="16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14"/>
    <w:rsid w:val="00027649"/>
    <w:rsid w:val="00147A21"/>
    <w:rsid w:val="00150476"/>
    <w:rsid w:val="001831DD"/>
    <w:rsid w:val="00237FEE"/>
    <w:rsid w:val="002C6658"/>
    <w:rsid w:val="00365EBB"/>
    <w:rsid w:val="003F5CA0"/>
    <w:rsid w:val="00511242"/>
    <w:rsid w:val="005E4514"/>
    <w:rsid w:val="00636C83"/>
    <w:rsid w:val="006A7547"/>
    <w:rsid w:val="007046DC"/>
    <w:rsid w:val="007B1055"/>
    <w:rsid w:val="008053EE"/>
    <w:rsid w:val="00927E26"/>
    <w:rsid w:val="009919D7"/>
    <w:rsid w:val="009D4BCE"/>
    <w:rsid w:val="00A6647F"/>
    <w:rsid w:val="00A82CE2"/>
    <w:rsid w:val="00B669C7"/>
    <w:rsid w:val="00B9015F"/>
    <w:rsid w:val="00C87C9B"/>
    <w:rsid w:val="00C9237C"/>
    <w:rsid w:val="00CB15FD"/>
    <w:rsid w:val="00D81B5D"/>
    <w:rsid w:val="00D87744"/>
    <w:rsid w:val="00DD7259"/>
    <w:rsid w:val="00E03E7C"/>
    <w:rsid w:val="00E2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5EBB"/>
    <w:pPr>
      <w:keepNext/>
      <w:numPr>
        <w:numId w:val="11"/>
      </w:numPr>
      <w:spacing w:before="240" w:after="60"/>
      <w:jc w:val="center"/>
      <w:outlineLvl w:val="0"/>
    </w:pPr>
    <w:rPr>
      <w:b/>
      <w:kern w:val="28"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65EBB"/>
    <w:pPr>
      <w:keepNext/>
      <w:numPr>
        <w:ilvl w:val="1"/>
        <w:numId w:val="11"/>
      </w:numPr>
      <w:spacing w:before="240" w:after="60"/>
      <w:jc w:val="center"/>
      <w:outlineLvl w:val="1"/>
    </w:pPr>
    <w:rPr>
      <w:sz w:val="22"/>
      <w:szCs w:val="22"/>
    </w:rPr>
  </w:style>
  <w:style w:type="paragraph" w:styleId="3">
    <w:name w:val="heading 3"/>
    <w:basedOn w:val="2"/>
    <w:next w:val="a"/>
    <w:link w:val="30"/>
    <w:uiPriority w:val="99"/>
    <w:qFormat/>
    <w:rsid w:val="00365EBB"/>
    <w:pPr>
      <w:numPr>
        <w:ilvl w:val="2"/>
      </w:numPr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9"/>
    <w:qFormat/>
    <w:rsid w:val="00365EBB"/>
    <w:pPr>
      <w:keepNext/>
      <w:numPr>
        <w:ilvl w:val="3"/>
        <w:numId w:val="11"/>
      </w:numPr>
      <w:spacing w:before="240" w:after="60"/>
      <w:jc w:val="center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65EBB"/>
    <w:pPr>
      <w:numPr>
        <w:ilvl w:val="4"/>
        <w:numId w:val="11"/>
      </w:numPr>
      <w:spacing w:before="240" w:after="60"/>
      <w:jc w:val="center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5EBB"/>
    <w:pPr>
      <w:numPr>
        <w:ilvl w:val="5"/>
        <w:numId w:val="11"/>
      </w:numPr>
      <w:spacing w:before="240" w:after="60"/>
      <w:jc w:val="center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65EBB"/>
    <w:pPr>
      <w:keepNext/>
      <w:numPr>
        <w:ilvl w:val="6"/>
        <w:numId w:val="1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5EBB"/>
    <w:pPr>
      <w:numPr>
        <w:ilvl w:val="7"/>
        <w:numId w:val="11"/>
      </w:numPr>
      <w:spacing w:before="240" w:after="60"/>
      <w:jc w:val="center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65EBB"/>
    <w:pPr>
      <w:numPr>
        <w:ilvl w:val="8"/>
        <w:numId w:val="11"/>
      </w:numPr>
      <w:spacing w:before="240" w:after="60"/>
      <w:jc w:val="center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77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7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7744"/>
  </w:style>
  <w:style w:type="paragraph" w:styleId="a6">
    <w:name w:val="List Paragraph"/>
    <w:basedOn w:val="a"/>
    <w:link w:val="a7"/>
    <w:uiPriority w:val="99"/>
    <w:qFormat/>
    <w:rsid w:val="00D877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D87744"/>
    <w:rPr>
      <w:color w:val="0000FF"/>
      <w:u w:val="single"/>
    </w:rPr>
  </w:style>
  <w:style w:type="paragraph" w:styleId="a9">
    <w:name w:val="Block Text"/>
    <w:basedOn w:val="a"/>
    <w:rsid w:val="00D87744"/>
    <w:pPr>
      <w:ind w:left="6237" w:right="284"/>
    </w:pPr>
    <w:rPr>
      <w:szCs w:val="20"/>
    </w:rPr>
  </w:style>
  <w:style w:type="paragraph" w:styleId="aa">
    <w:name w:val="footnote text"/>
    <w:basedOn w:val="a"/>
    <w:link w:val="ab"/>
    <w:rsid w:val="00D8774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87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D87744"/>
    <w:rPr>
      <w:vertAlign w:val="superscript"/>
    </w:rPr>
  </w:style>
  <w:style w:type="character" w:customStyle="1" w:styleId="a7">
    <w:name w:val="Абзац списка Знак"/>
    <w:link w:val="a6"/>
    <w:uiPriority w:val="99"/>
    <w:locked/>
    <w:rsid w:val="007B105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5EBB"/>
    <w:rPr>
      <w:rFonts w:ascii="Times New Roman" w:eastAsia="Times New Roman" w:hAnsi="Times New Roman" w:cs="Times New Roman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5EBB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5EBB"/>
    <w:rPr>
      <w:rFonts w:ascii="Times New Roman" w:eastAsia="Times New Roman" w:hAnsi="Times New Roman" w:cs="Times New Roman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5EBB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65EB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65EB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65EB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5EB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65EBB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d">
    <w:name w:val="Strong"/>
    <w:basedOn w:val="a0"/>
    <w:uiPriority w:val="99"/>
    <w:qFormat/>
    <w:rsid w:val="00365EBB"/>
    <w:rPr>
      <w:rFonts w:cs="Times New Roman"/>
      <w:b/>
      <w:bCs/>
      <w:color w:val="FF0000"/>
    </w:rPr>
  </w:style>
  <w:style w:type="paragraph" w:customStyle="1" w:styleId="Default">
    <w:name w:val="Default"/>
    <w:uiPriority w:val="99"/>
    <w:rsid w:val="00B90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B9015F"/>
    <w:pPr>
      <w:ind w:firstLine="39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5EBB"/>
    <w:pPr>
      <w:keepNext/>
      <w:numPr>
        <w:numId w:val="11"/>
      </w:numPr>
      <w:spacing w:before="240" w:after="60"/>
      <w:jc w:val="center"/>
      <w:outlineLvl w:val="0"/>
    </w:pPr>
    <w:rPr>
      <w:b/>
      <w:kern w:val="28"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65EBB"/>
    <w:pPr>
      <w:keepNext/>
      <w:numPr>
        <w:ilvl w:val="1"/>
        <w:numId w:val="11"/>
      </w:numPr>
      <w:spacing w:before="240" w:after="60"/>
      <w:jc w:val="center"/>
      <w:outlineLvl w:val="1"/>
    </w:pPr>
    <w:rPr>
      <w:sz w:val="22"/>
      <w:szCs w:val="22"/>
    </w:rPr>
  </w:style>
  <w:style w:type="paragraph" w:styleId="3">
    <w:name w:val="heading 3"/>
    <w:basedOn w:val="2"/>
    <w:next w:val="a"/>
    <w:link w:val="30"/>
    <w:uiPriority w:val="99"/>
    <w:qFormat/>
    <w:rsid w:val="00365EBB"/>
    <w:pPr>
      <w:numPr>
        <w:ilvl w:val="2"/>
      </w:numPr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9"/>
    <w:qFormat/>
    <w:rsid w:val="00365EBB"/>
    <w:pPr>
      <w:keepNext/>
      <w:numPr>
        <w:ilvl w:val="3"/>
        <w:numId w:val="11"/>
      </w:numPr>
      <w:spacing w:before="240" w:after="60"/>
      <w:jc w:val="center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65EBB"/>
    <w:pPr>
      <w:numPr>
        <w:ilvl w:val="4"/>
        <w:numId w:val="11"/>
      </w:numPr>
      <w:spacing w:before="240" w:after="60"/>
      <w:jc w:val="center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5EBB"/>
    <w:pPr>
      <w:numPr>
        <w:ilvl w:val="5"/>
        <w:numId w:val="11"/>
      </w:numPr>
      <w:spacing w:before="240" w:after="60"/>
      <w:jc w:val="center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65EBB"/>
    <w:pPr>
      <w:keepNext/>
      <w:numPr>
        <w:ilvl w:val="6"/>
        <w:numId w:val="1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5EBB"/>
    <w:pPr>
      <w:numPr>
        <w:ilvl w:val="7"/>
        <w:numId w:val="11"/>
      </w:numPr>
      <w:spacing w:before="240" w:after="60"/>
      <w:jc w:val="center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65EBB"/>
    <w:pPr>
      <w:numPr>
        <w:ilvl w:val="8"/>
        <w:numId w:val="11"/>
      </w:numPr>
      <w:spacing w:before="240" w:after="60"/>
      <w:jc w:val="center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77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7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7744"/>
  </w:style>
  <w:style w:type="paragraph" w:styleId="a6">
    <w:name w:val="List Paragraph"/>
    <w:basedOn w:val="a"/>
    <w:link w:val="a7"/>
    <w:uiPriority w:val="99"/>
    <w:qFormat/>
    <w:rsid w:val="00D877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D87744"/>
    <w:rPr>
      <w:color w:val="0000FF"/>
      <w:u w:val="single"/>
    </w:rPr>
  </w:style>
  <w:style w:type="paragraph" w:styleId="a9">
    <w:name w:val="Block Text"/>
    <w:basedOn w:val="a"/>
    <w:rsid w:val="00D87744"/>
    <w:pPr>
      <w:ind w:left="6237" w:right="284"/>
    </w:pPr>
    <w:rPr>
      <w:szCs w:val="20"/>
    </w:rPr>
  </w:style>
  <w:style w:type="paragraph" w:styleId="aa">
    <w:name w:val="footnote text"/>
    <w:basedOn w:val="a"/>
    <w:link w:val="ab"/>
    <w:rsid w:val="00D8774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87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D87744"/>
    <w:rPr>
      <w:vertAlign w:val="superscript"/>
    </w:rPr>
  </w:style>
  <w:style w:type="character" w:customStyle="1" w:styleId="a7">
    <w:name w:val="Абзац списка Знак"/>
    <w:link w:val="a6"/>
    <w:uiPriority w:val="99"/>
    <w:locked/>
    <w:rsid w:val="007B105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5EBB"/>
    <w:rPr>
      <w:rFonts w:ascii="Times New Roman" w:eastAsia="Times New Roman" w:hAnsi="Times New Roman" w:cs="Times New Roman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5EBB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5EBB"/>
    <w:rPr>
      <w:rFonts w:ascii="Times New Roman" w:eastAsia="Times New Roman" w:hAnsi="Times New Roman" w:cs="Times New Roman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5EBB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65EB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65EB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65EB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5EB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65EBB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d">
    <w:name w:val="Strong"/>
    <w:basedOn w:val="a0"/>
    <w:uiPriority w:val="99"/>
    <w:qFormat/>
    <w:rsid w:val="00365EBB"/>
    <w:rPr>
      <w:rFonts w:cs="Times New Roman"/>
      <w:b/>
      <w:bCs/>
      <w:color w:val="FF0000"/>
    </w:rPr>
  </w:style>
  <w:style w:type="paragraph" w:customStyle="1" w:styleId="Default">
    <w:name w:val="Default"/>
    <w:uiPriority w:val="99"/>
    <w:rsid w:val="00B90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B9015F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s/languages/r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Rich</cp:lastModifiedBy>
  <cp:revision>22</cp:revision>
  <dcterms:created xsi:type="dcterms:W3CDTF">2016-11-20T00:56:00Z</dcterms:created>
  <dcterms:modified xsi:type="dcterms:W3CDTF">2019-10-31T07:32:00Z</dcterms:modified>
</cp:coreProperties>
</file>