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E9" w:rsidRPr="00E9034E" w:rsidRDefault="00976A65" w:rsidP="00E9034E">
      <w:pPr>
        <w:tabs>
          <w:tab w:val="left" w:pos="1134"/>
        </w:tabs>
        <w:ind w:firstLine="709"/>
        <w:jc w:val="center"/>
        <w:outlineLvl w:val="0"/>
        <w:rPr>
          <w:sz w:val="28"/>
          <w:szCs w:val="28"/>
        </w:rPr>
      </w:pPr>
      <w:r w:rsidRPr="00E9034E">
        <w:rPr>
          <w:sz w:val="28"/>
          <w:szCs w:val="28"/>
        </w:rPr>
        <w:t>МИНИСТЕРСТВО НАУКИ</w:t>
      </w:r>
      <w:r w:rsidR="00FE23E9" w:rsidRPr="00E9034E">
        <w:rPr>
          <w:sz w:val="28"/>
          <w:szCs w:val="28"/>
        </w:rPr>
        <w:t xml:space="preserve"> И ВЫСШЕГО ОБРАЗОВАНИЯ</w:t>
      </w:r>
    </w:p>
    <w:p w:rsidR="00976A65" w:rsidRPr="00E9034E" w:rsidRDefault="00976A65" w:rsidP="00E9034E">
      <w:pPr>
        <w:tabs>
          <w:tab w:val="left" w:pos="1134"/>
        </w:tabs>
        <w:ind w:firstLine="709"/>
        <w:jc w:val="center"/>
        <w:outlineLvl w:val="0"/>
        <w:rPr>
          <w:sz w:val="28"/>
          <w:szCs w:val="28"/>
        </w:rPr>
      </w:pPr>
      <w:r w:rsidRPr="00E9034E">
        <w:rPr>
          <w:sz w:val="28"/>
          <w:szCs w:val="28"/>
        </w:rPr>
        <w:t xml:space="preserve"> РОССИЙСКОЙ ФЕДЕРАЦИИ</w:t>
      </w:r>
    </w:p>
    <w:p w:rsidR="00976A65" w:rsidRPr="00E9034E" w:rsidRDefault="00AA11A8" w:rsidP="00E9034E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E9034E">
        <w:rPr>
          <w:sz w:val="28"/>
          <w:szCs w:val="28"/>
        </w:rPr>
        <w:t>Ф</w:t>
      </w:r>
      <w:r w:rsidR="00976A65" w:rsidRPr="00E9034E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9E169B" w:rsidRPr="00E9034E" w:rsidRDefault="00976A65" w:rsidP="00E9034E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E9034E">
        <w:rPr>
          <w:sz w:val="28"/>
          <w:szCs w:val="28"/>
        </w:rPr>
        <w:t>высшего образования</w:t>
      </w:r>
    </w:p>
    <w:p w:rsidR="00976A65" w:rsidRPr="00E9034E" w:rsidRDefault="00976A65" w:rsidP="00E9034E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E9034E">
        <w:rPr>
          <w:sz w:val="28"/>
          <w:szCs w:val="28"/>
        </w:rPr>
        <w:t>«Забайкальский государственный университет»</w:t>
      </w:r>
    </w:p>
    <w:p w:rsidR="00976A65" w:rsidRPr="00E9034E" w:rsidRDefault="00976A65" w:rsidP="00E9034E">
      <w:pPr>
        <w:tabs>
          <w:tab w:val="left" w:pos="1134"/>
        </w:tabs>
        <w:ind w:firstLine="709"/>
        <w:jc w:val="center"/>
        <w:outlineLvl w:val="0"/>
        <w:rPr>
          <w:sz w:val="28"/>
          <w:szCs w:val="28"/>
        </w:rPr>
      </w:pPr>
      <w:r w:rsidRPr="00E9034E">
        <w:rPr>
          <w:sz w:val="28"/>
          <w:szCs w:val="28"/>
        </w:rPr>
        <w:t>(ФГБОУ ВО «ЗабГУ»)</w:t>
      </w:r>
    </w:p>
    <w:p w:rsidR="00FE23E9" w:rsidRPr="00E9034E" w:rsidRDefault="00FE23E9" w:rsidP="00E9034E">
      <w:pPr>
        <w:tabs>
          <w:tab w:val="left" w:pos="1134"/>
        </w:tabs>
        <w:ind w:firstLine="709"/>
        <w:jc w:val="center"/>
        <w:outlineLvl w:val="0"/>
        <w:rPr>
          <w:sz w:val="28"/>
          <w:szCs w:val="28"/>
        </w:rPr>
      </w:pPr>
    </w:p>
    <w:p w:rsidR="00B05E71" w:rsidRPr="00E9034E" w:rsidRDefault="00B05E71" w:rsidP="00E9034E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  <w:r w:rsidRPr="00E9034E">
        <w:rPr>
          <w:sz w:val="28"/>
          <w:szCs w:val="28"/>
        </w:rPr>
        <w:t>Факультет</w:t>
      </w:r>
      <w:r w:rsidR="001C0D55" w:rsidRPr="00E9034E">
        <w:rPr>
          <w:sz w:val="28"/>
          <w:szCs w:val="28"/>
        </w:rPr>
        <w:t xml:space="preserve"> Энергетический</w:t>
      </w:r>
    </w:p>
    <w:p w:rsidR="00B05E71" w:rsidRPr="00E9034E" w:rsidRDefault="00B05E71" w:rsidP="00E9034E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  <w:r w:rsidRPr="00E9034E">
        <w:rPr>
          <w:sz w:val="28"/>
          <w:szCs w:val="28"/>
        </w:rPr>
        <w:t>Кафедра</w:t>
      </w:r>
      <w:r w:rsidR="001C0D55" w:rsidRPr="00E9034E">
        <w:rPr>
          <w:sz w:val="28"/>
          <w:szCs w:val="28"/>
        </w:rPr>
        <w:t xml:space="preserve"> Прикладной информатики и математики</w:t>
      </w:r>
    </w:p>
    <w:p w:rsidR="00AB52D5" w:rsidRPr="00E9034E" w:rsidRDefault="00AB52D5" w:rsidP="00E9034E">
      <w:pPr>
        <w:tabs>
          <w:tab w:val="left" w:pos="1134"/>
        </w:tabs>
        <w:ind w:firstLine="709"/>
        <w:jc w:val="center"/>
        <w:outlineLvl w:val="0"/>
        <w:rPr>
          <w:sz w:val="28"/>
          <w:szCs w:val="28"/>
        </w:rPr>
      </w:pPr>
    </w:p>
    <w:p w:rsidR="00B05E71" w:rsidRPr="00E9034E" w:rsidRDefault="00B05E71" w:rsidP="00E9034E">
      <w:pPr>
        <w:tabs>
          <w:tab w:val="left" w:pos="1134"/>
        </w:tabs>
        <w:ind w:firstLine="709"/>
        <w:jc w:val="center"/>
        <w:outlineLvl w:val="0"/>
        <w:rPr>
          <w:sz w:val="28"/>
          <w:szCs w:val="28"/>
        </w:rPr>
      </w:pPr>
    </w:p>
    <w:p w:rsidR="00CD2DFC" w:rsidRPr="00E9034E" w:rsidRDefault="00CD2DFC" w:rsidP="00E9034E">
      <w:pPr>
        <w:tabs>
          <w:tab w:val="left" w:pos="1134"/>
        </w:tabs>
        <w:ind w:firstLine="709"/>
        <w:jc w:val="center"/>
        <w:outlineLvl w:val="0"/>
        <w:rPr>
          <w:b/>
          <w:spacing w:val="24"/>
          <w:sz w:val="28"/>
          <w:szCs w:val="28"/>
        </w:rPr>
      </w:pPr>
      <w:r w:rsidRPr="00E9034E">
        <w:rPr>
          <w:b/>
          <w:spacing w:val="24"/>
          <w:sz w:val="28"/>
          <w:szCs w:val="28"/>
        </w:rPr>
        <w:t xml:space="preserve">УЧЕБНЫЕ МАТЕРИАЛЫ </w:t>
      </w:r>
    </w:p>
    <w:p w:rsidR="00CD2DFC" w:rsidRPr="00E9034E" w:rsidRDefault="00CD2DFC" w:rsidP="00E9034E">
      <w:pPr>
        <w:tabs>
          <w:tab w:val="left" w:pos="1134"/>
        </w:tabs>
        <w:ind w:firstLine="709"/>
        <w:jc w:val="center"/>
        <w:outlineLvl w:val="0"/>
        <w:rPr>
          <w:sz w:val="28"/>
          <w:szCs w:val="28"/>
        </w:rPr>
      </w:pPr>
      <w:r w:rsidRPr="00E9034E">
        <w:rPr>
          <w:b/>
          <w:spacing w:val="24"/>
          <w:sz w:val="28"/>
          <w:szCs w:val="28"/>
        </w:rPr>
        <w:t>для студентов заочной формы обучения</w:t>
      </w:r>
    </w:p>
    <w:p w:rsidR="00112B23" w:rsidRPr="00E9034E" w:rsidRDefault="00112B23" w:rsidP="00E9034E">
      <w:pPr>
        <w:tabs>
          <w:tab w:val="left" w:pos="1134"/>
        </w:tabs>
        <w:ind w:firstLine="709"/>
        <w:jc w:val="center"/>
        <w:outlineLvl w:val="0"/>
        <w:rPr>
          <w:i/>
          <w:sz w:val="28"/>
          <w:szCs w:val="28"/>
        </w:rPr>
      </w:pPr>
      <w:r w:rsidRPr="00E9034E">
        <w:rPr>
          <w:i/>
          <w:sz w:val="28"/>
          <w:szCs w:val="28"/>
        </w:rPr>
        <w:t>(с полным сроком обучения</w:t>
      </w:r>
      <w:r w:rsidR="008A6CB6" w:rsidRPr="00E9034E">
        <w:rPr>
          <w:i/>
          <w:sz w:val="28"/>
          <w:szCs w:val="28"/>
        </w:rPr>
        <w:t>)</w:t>
      </w:r>
    </w:p>
    <w:p w:rsidR="005C452B" w:rsidRPr="00E9034E" w:rsidRDefault="005C452B" w:rsidP="00E9034E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CD2DFC" w:rsidRPr="00E9034E" w:rsidRDefault="00CD2DFC" w:rsidP="00E9034E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E9034E">
        <w:rPr>
          <w:sz w:val="28"/>
          <w:szCs w:val="28"/>
        </w:rPr>
        <w:t xml:space="preserve">по </w:t>
      </w:r>
      <w:r w:rsidR="001C0D55" w:rsidRPr="00E9034E">
        <w:rPr>
          <w:sz w:val="28"/>
          <w:szCs w:val="28"/>
        </w:rPr>
        <w:t>дисциплине</w:t>
      </w:r>
      <w:r w:rsidR="00340B0D" w:rsidRPr="00E9034E">
        <w:rPr>
          <w:sz w:val="28"/>
          <w:szCs w:val="28"/>
        </w:rPr>
        <w:t xml:space="preserve">: </w:t>
      </w:r>
      <w:r w:rsidR="003B0343" w:rsidRPr="00E9034E">
        <w:rPr>
          <w:b/>
          <w:sz w:val="28"/>
          <w:szCs w:val="28"/>
        </w:rPr>
        <w:t xml:space="preserve">Проектный практикум </w:t>
      </w:r>
    </w:p>
    <w:p w:rsidR="003B0343" w:rsidRPr="00E9034E" w:rsidRDefault="003B0343" w:rsidP="00E9034E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1C0D55" w:rsidRPr="00E9034E" w:rsidRDefault="008366E3" w:rsidP="00E9034E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E9034E">
        <w:rPr>
          <w:sz w:val="28"/>
          <w:szCs w:val="28"/>
        </w:rPr>
        <w:t xml:space="preserve">для </w:t>
      </w:r>
      <w:r w:rsidR="00CD2DFC" w:rsidRPr="00E9034E">
        <w:rPr>
          <w:sz w:val="28"/>
          <w:szCs w:val="28"/>
        </w:rPr>
        <w:t xml:space="preserve">направления подготовки </w:t>
      </w:r>
      <w:r w:rsidR="00E86DFB" w:rsidRPr="00E9034E">
        <w:rPr>
          <w:sz w:val="28"/>
          <w:szCs w:val="28"/>
        </w:rPr>
        <w:t>09.03.03 При</w:t>
      </w:r>
      <w:r w:rsidR="008A6CB6" w:rsidRPr="00E9034E">
        <w:rPr>
          <w:sz w:val="28"/>
          <w:szCs w:val="28"/>
        </w:rPr>
        <w:t>кладная информатика</w:t>
      </w:r>
    </w:p>
    <w:p w:rsidR="000D0074" w:rsidRPr="00E9034E" w:rsidRDefault="000D0074" w:rsidP="00E9034E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0D0074" w:rsidRPr="00E9034E" w:rsidRDefault="000D0074" w:rsidP="00E9034E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E9034E">
        <w:rPr>
          <w:sz w:val="28"/>
          <w:szCs w:val="28"/>
        </w:rPr>
        <w:t>Профил</w:t>
      </w:r>
      <w:r w:rsidR="008A6CB6" w:rsidRPr="00E9034E">
        <w:rPr>
          <w:sz w:val="28"/>
          <w:szCs w:val="28"/>
        </w:rPr>
        <w:t>ь</w:t>
      </w:r>
      <w:r w:rsidRPr="00E9034E">
        <w:rPr>
          <w:sz w:val="28"/>
          <w:szCs w:val="28"/>
        </w:rPr>
        <w:t>:</w:t>
      </w:r>
      <w:r w:rsidR="00536D68" w:rsidRPr="00E9034E">
        <w:rPr>
          <w:sz w:val="28"/>
          <w:szCs w:val="28"/>
        </w:rPr>
        <w:t xml:space="preserve"> </w:t>
      </w:r>
      <w:r w:rsidR="008A6CB6" w:rsidRPr="00E9034E">
        <w:rPr>
          <w:sz w:val="28"/>
          <w:szCs w:val="28"/>
        </w:rPr>
        <w:t>прикладная информатика в экономике</w:t>
      </w:r>
    </w:p>
    <w:p w:rsidR="000D0074" w:rsidRPr="00E9034E" w:rsidRDefault="000D0074" w:rsidP="00E9034E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5C452B" w:rsidRPr="00E9034E" w:rsidRDefault="005C452B" w:rsidP="00E9034E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E9034E">
        <w:rPr>
          <w:sz w:val="28"/>
          <w:szCs w:val="28"/>
        </w:rPr>
        <w:t xml:space="preserve">Общая трудоемкость дисциплины – </w:t>
      </w:r>
      <w:r w:rsidR="003B0343" w:rsidRPr="00E9034E">
        <w:rPr>
          <w:sz w:val="28"/>
          <w:szCs w:val="28"/>
        </w:rPr>
        <w:t>5</w:t>
      </w:r>
      <w:r w:rsidR="008A6CB6" w:rsidRPr="00E9034E">
        <w:rPr>
          <w:sz w:val="28"/>
          <w:szCs w:val="28"/>
        </w:rPr>
        <w:t xml:space="preserve"> зачетных единиц</w:t>
      </w:r>
    </w:p>
    <w:p w:rsidR="008A6CB6" w:rsidRPr="00E9034E" w:rsidRDefault="008A6CB6" w:rsidP="00E9034E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5C452B" w:rsidRPr="00E9034E" w:rsidRDefault="005C452B" w:rsidP="00E9034E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E9034E">
        <w:rPr>
          <w:sz w:val="28"/>
          <w:szCs w:val="28"/>
        </w:rPr>
        <w:t xml:space="preserve">Форма промежуточного контроля в </w:t>
      </w:r>
      <w:r w:rsidR="0030019F" w:rsidRPr="00E9034E">
        <w:rPr>
          <w:sz w:val="28"/>
          <w:szCs w:val="28"/>
        </w:rPr>
        <w:t>7</w:t>
      </w:r>
      <w:r w:rsidR="00FE23E9" w:rsidRPr="00E9034E">
        <w:rPr>
          <w:sz w:val="28"/>
          <w:szCs w:val="28"/>
        </w:rPr>
        <w:t xml:space="preserve"> </w:t>
      </w:r>
      <w:r w:rsidRPr="00E9034E">
        <w:rPr>
          <w:sz w:val="28"/>
          <w:szCs w:val="28"/>
        </w:rPr>
        <w:t>семестре –</w:t>
      </w:r>
      <w:r w:rsidR="00536D68" w:rsidRPr="00E9034E">
        <w:rPr>
          <w:sz w:val="28"/>
          <w:szCs w:val="28"/>
        </w:rPr>
        <w:t xml:space="preserve"> </w:t>
      </w:r>
      <w:r w:rsidR="0030019F" w:rsidRPr="00E9034E">
        <w:rPr>
          <w:sz w:val="28"/>
          <w:szCs w:val="28"/>
        </w:rPr>
        <w:t>зачёт</w:t>
      </w:r>
    </w:p>
    <w:p w:rsidR="00DE1292" w:rsidRPr="00E9034E" w:rsidRDefault="00A316A8" w:rsidP="00E9034E">
      <w:pPr>
        <w:tabs>
          <w:tab w:val="left" w:pos="1134"/>
        </w:tabs>
        <w:spacing w:after="100" w:afterAutospacing="1" w:line="360" w:lineRule="auto"/>
        <w:ind w:firstLine="709"/>
        <w:jc w:val="center"/>
        <w:rPr>
          <w:b/>
          <w:sz w:val="28"/>
          <w:szCs w:val="28"/>
        </w:rPr>
      </w:pPr>
      <w:r w:rsidRPr="00E9034E">
        <w:rPr>
          <w:b/>
          <w:sz w:val="28"/>
          <w:szCs w:val="28"/>
        </w:rPr>
        <w:br w:type="page"/>
      </w:r>
      <w:r w:rsidR="00DE1292" w:rsidRPr="00E9034E">
        <w:rPr>
          <w:b/>
          <w:sz w:val="28"/>
          <w:szCs w:val="28"/>
        </w:rPr>
        <w:lastRenderedPageBreak/>
        <w:t>Краткое содержание курса</w:t>
      </w:r>
    </w:p>
    <w:p w:rsidR="008A6CB6" w:rsidRPr="00E9034E" w:rsidRDefault="00A316A8" w:rsidP="00E9034E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E9034E">
        <w:rPr>
          <w:sz w:val="28"/>
          <w:szCs w:val="28"/>
        </w:rPr>
        <w:t>Перечень изучаемых тем</w:t>
      </w:r>
      <w:r w:rsidR="00651526" w:rsidRPr="00E9034E">
        <w:rPr>
          <w:sz w:val="28"/>
          <w:szCs w:val="28"/>
        </w:rPr>
        <w:t xml:space="preserve"> и</w:t>
      </w:r>
      <w:r w:rsidRPr="00E9034E">
        <w:rPr>
          <w:sz w:val="28"/>
          <w:szCs w:val="28"/>
        </w:rPr>
        <w:t xml:space="preserve"> разделов </w:t>
      </w:r>
      <w:r w:rsidR="00651526" w:rsidRPr="00E9034E">
        <w:rPr>
          <w:sz w:val="28"/>
          <w:szCs w:val="28"/>
        </w:rPr>
        <w:t>дисциплины</w:t>
      </w:r>
    </w:p>
    <w:p w:rsidR="003B0343" w:rsidRPr="00840D60" w:rsidRDefault="003B0343" w:rsidP="00840D60">
      <w:pPr>
        <w:pStyle w:val="a8"/>
        <w:numPr>
          <w:ilvl w:val="0"/>
          <w:numId w:val="45"/>
        </w:numPr>
        <w:tabs>
          <w:tab w:val="left" w:pos="567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D60">
        <w:rPr>
          <w:rFonts w:ascii="Times New Roman" w:hAnsi="Times New Roman"/>
          <w:sz w:val="28"/>
          <w:szCs w:val="28"/>
        </w:rPr>
        <w:t xml:space="preserve">ИТ-проект. Стандарты в области информационных технологий.   </w:t>
      </w:r>
    </w:p>
    <w:p w:rsidR="003E7DDA" w:rsidRPr="00840D60" w:rsidRDefault="003E7DDA" w:rsidP="00840D60">
      <w:pPr>
        <w:tabs>
          <w:tab w:val="left" w:pos="567"/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 w:rsidRPr="00840D60">
        <w:rPr>
          <w:sz w:val="28"/>
          <w:szCs w:val="28"/>
        </w:rPr>
        <w:t>ИТ-проект. Жизненный цикл ИТ-проекта. Организационная структура ИТ-проекта. Стандарты в области разработки, внедрения и управления ИТ-проектами.</w:t>
      </w:r>
    </w:p>
    <w:p w:rsidR="003B0343" w:rsidRPr="00840D60" w:rsidRDefault="003B0343" w:rsidP="00840D60">
      <w:pPr>
        <w:pStyle w:val="a8"/>
        <w:numPr>
          <w:ilvl w:val="0"/>
          <w:numId w:val="45"/>
        </w:numPr>
        <w:tabs>
          <w:tab w:val="left" w:pos="567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D60">
        <w:rPr>
          <w:rFonts w:ascii="Times New Roman" w:hAnsi="Times New Roman"/>
          <w:sz w:val="28"/>
          <w:szCs w:val="28"/>
        </w:rPr>
        <w:t xml:space="preserve">Предпроектное обследование предметной области </w:t>
      </w:r>
    </w:p>
    <w:p w:rsidR="003E7DDA" w:rsidRPr="00840D60" w:rsidRDefault="003E7DDA" w:rsidP="00840D60">
      <w:pPr>
        <w:tabs>
          <w:tab w:val="left" w:pos="567"/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 w:rsidRPr="00840D60">
        <w:rPr>
          <w:sz w:val="28"/>
          <w:szCs w:val="28"/>
        </w:rPr>
        <w:t>Сбор материалов для проектирования. Формирование требований. Изучение объекта автоматизации. Анализ материалов и разработка документации.</w:t>
      </w:r>
    </w:p>
    <w:p w:rsidR="003B0343" w:rsidRPr="00840D60" w:rsidRDefault="003B0343" w:rsidP="00840D60">
      <w:pPr>
        <w:pStyle w:val="a8"/>
        <w:numPr>
          <w:ilvl w:val="0"/>
          <w:numId w:val="45"/>
        </w:numPr>
        <w:tabs>
          <w:tab w:val="left" w:pos="567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D60">
        <w:rPr>
          <w:rFonts w:ascii="Times New Roman" w:hAnsi="Times New Roman"/>
          <w:sz w:val="28"/>
          <w:szCs w:val="28"/>
        </w:rPr>
        <w:t xml:space="preserve">Концепция проекта  </w:t>
      </w:r>
    </w:p>
    <w:p w:rsidR="003E7DDA" w:rsidRPr="00840D60" w:rsidRDefault="003E7DDA" w:rsidP="00840D60">
      <w:pPr>
        <w:tabs>
          <w:tab w:val="left" w:pos="567"/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 w:rsidRPr="00840D60">
        <w:rPr>
          <w:sz w:val="28"/>
          <w:szCs w:val="28"/>
        </w:rPr>
        <w:t>Анализ и определение бизнес-целей и задач проекта. Основные этапы создания проекта. Механизм управления и ресурсного обеспечения проекта. Ожидаемый социально-экономический эффект.</w:t>
      </w:r>
    </w:p>
    <w:p w:rsidR="003B0343" w:rsidRPr="00840D60" w:rsidRDefault="003B0343" w:rsidP="00840D60">
      <w:pPr>
        <w:pStyle w:val="a8"/>
        <w:numPr>
          <w:ilvl w:val="0"/>
          <w:numId w:val="45"/>
        </w:numPr>
        <w:tabs>
          <w:tab w:val="left" w:pos="567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D60">
        <w:rPr>
          <w:rFonts w:ascii="Times New Roman" w:hAnsi="Times New Roman"/>
          <w:sz w:val="28"/>
          <w:szCs w:val="28"/>
        </w:rPr>
        <w:t xml:space="preserve">Документирование программного обеспечения на предпроектной стадии проектирования </w:t>
      </w:r>
    </w:p>
    <w:p w:rsidR="003E7DDA" w:rsidRPr="00840D60" w:rsidRDefault="003E7DDA" w:rsidP="00840D60">
      <w:pPr>
        <w:tabs>
          <w:tab w:val="left" w:pos="567"/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 w:rsidRPr="00840D60">
        <w:rPr>
          <w:sz w:val="28"/>
          <w:szCs w:val="28"/>
        </w:rPr>
        <w:t>Технико-экономическое обоснование проекта. Состав рабат на этапах создания и утверждения технико-экономического обоснования. Техническое задание. Разработка и утверждение технического задания на проектирование информационной системы.</w:t>
      </w:r>
    </w:p>
    <w:p w:rsidR="003B0343" w:rsidRPr="00840D60" w:rsidRDefault="003B0343" w:rsidP="00840D60">
      <w:pPr>
        <w:pStyle w:val="a8"/>
        <w:numPr>
          <w:ilvl w:val="0"/>
          <w:numId w:val="45"/>
        </w:numPr>
        <w:tabs>
          <w:tab w:val="left" w:pos="567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D60">
        <w:rPr>
          <w:rFonts w:ascii="Times New Roman" w:hAnsi="Times New Roman"/>
          <w:sz w:val="28"/>
          <w:szCs w:val="28"/>
        </w:rPr>
        <w:t xml:space="preserve">Процессное управление на свободном программном обеспечении    </w:t>
      </w:r>
    </w:p>
    <w:p w:rsidR="003E7DDA" w:rsidRPr="00840D60" w:rsidRDefault="003E7DDA" w:rsidP="00840D60">
      <w:pPr>
        <w:tabs>
          <w:tab w:val="left" w:pos="567"/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 w:rsidRPr="00840D60">
        <w:rPr>
          <w:sz w:val="28"/>
          <w:szCs w:val="28"/>
        </w:rPr>
        <w:t>Модель</w:t>
      </w:r>
      <w:r w:rsidRPr="00840D60">
        <w:rPr>
          <w:sz w:val="28"/>
          <w:szCs w:val="28"/>
          <w:lang w:val="en-US"/>
        </w:rPr>
        <w:t xml:space="preserve"> </w:t>
      </w:r>
      <w:r w:rsidRPr="00840D60">
        <w:rPr>
          <w:sz w:val="28"/>
          <w:szCs w:val="28"/>
        </w:rPr>
        <w:t>и</w:t>
      </w:r>
      <w:r w:rsidRPr="00840D60">
        <w:rPr>
          <w:sz w:val="28"/>
          <w:szCs w:val="28"/>
          <w:lang w:val="en-US"/>
        </w:rPr>
        <w:t xml:space="preserve"> </w:t>
      </w:r>
      <w:r w:rsidRPr="00840D60">
        <w:rPr>
          <w:sz w:val="28"/>
          <w:szCs w:val="28"/>
        </w:rPr>
        <w:t>нотация</w:t>
      </w:r>
      <w:r w:rsidRPr="00840D60">
        <w:rPr>
          <w:sz w:val="28"/>
          <w:szCs w:val="28"/>
          <w:lang w:val="en-US"/>
        </w:rPr>
        <w:t xml:space="preserve"> </w:t>
      </w:r>
      <w:r w:rsidRPr="00840D60">
        <w:rPr>
          <w:sz w:val="28"/>
          <w:szCs w:val="28"/>
        </w:rPr>
        <w:t>бизнес</w:t>
      </w:r>
      <w:r w:rsidRPr="00840D60">
        <w:rPr>
          <w:sz w:val="28"/>
          <w:szCs w:val="28"/>
          <w:lang w:val="en-US"/>
        </w:rPr>
        <w:t>-</w:t>
      </w:r>
      <w:r w:rsidRPr="00840D60">
        <w:rPr>
          <w:sz w:val="28"/>
          <w:szCs w:val="28"/>
        </w:rPr>
        <w:t>процессов</w:t>
      </w:r>
      <w:r w:rsidRPr="00840D60">
        <w:rPr>
          <w:sz w:val="28"/>
          <w:szCs w:val="28"/>
          <w:lang w:val="en-US"/>
        </w:rPr>
        <w:t xml:space="preserve"> (Business Process Model and Notation). </w:t>
      </w:r>
      <w:r w:rsidRPr="00840D60">
        <w:rPr>
          <w:sz w:val="28"/>
          <w:szCs w:val="28"/>
        </w:rPr>
        <w:t>Процессный подход к организации управления предприятием. Исполнимые бизнес-процессы и административные регламенты. Системы управления бизнеспроцессами и административными регламентами. Стандарты и концепции, связанные с системами управления бизнеспроцессами и административными регламентами. Свободная система управления бизнес-процессами и административными регламентами RunaWFE. Изучение интерфейса системы RunaWFE. Изучение перспективы потока управления. Изучение перспективы ресурсов. Изучение перспективы данных. Изучение перспективы операций. Работа с MS Word-ботом. Работа с MS Excel-ботом.</w:t>
      </w:r>
    </w:p>
    <w:p w:rsidR="003B0343" w:rsidRPr="00840D60" w:rsidRDefault="003B0343" w:rsidP="00840D60">
      <w:pPr>
        <w:pStyle w:val="a8"/>
        <w:numPr>
          <w:ilvl w:val="0"/>
          <w:numId w:val="45"/>
        </w:numPr>
        <w:tabs>
          <w:tab w:val="left" w:pos="567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D60">
        <w:rPr>
          <w:rFonts w:ascii="Times New Roman" w:hAnsi="Times New Roman"/>
          <w:sz w:val="28"/>
          <w:szCs w:val="28"/>
        </w:rPr>
        <w:t>Методологии проектирования, разработки и управления ИТпроектами</w:t>
      </w:r>
    </w:p>
    <w:p w:rsidR="003E7DDA" w:rsidRPr="00840D60" w:rsidRDefault="003E7DDA" w:rsidP="00840D60">
      <w:pPr>
        <w:tabs>
          <w:tab w:val="left" w:pos="567"/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 w:rsidRPr="00840D60">
        <w:rPr>
          <w:sz w:val="28"/>
          <w:szCs w:val="28"/>
        </w:rPr>
        <w:lastRenderedPageBreak/>
        <w:t>Методологии проектирования, разработки и управления ИТпроектами. Методология Microsoft Solutions Framework MSF</w:t>
      </w:r>
    </w:p>
    <w:p w:rsidR="003B0343" w:rsidRPr="00840D60" w:rsidRDefault="003B0343" w:rsidP="00840D60">
      <w:pPr>
        <w:pStyle w:val="a8"/>
        <w:numPr>
          <w:ilvl w:val="0"/>
          <w:numId w:val="45"/>
        </w:numPr>
        <w:tabs>
          <w:tab w:val="left" w:pos="567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D60">
        <w:rPr>
          <w:rFonts w:ascii="Times New Roman" w:hAnsi="Times New Roman"/>
          <w:sz w:val="28"/>
          <w:szCs w:val="28"/>
        </w:rPr>
        <w:t xml:space="preserve">Оценка затрат ИТ -проекта </w:t>
      </w:r>
    </w:p>
    <w:p w:rsidR="003E7DDA" w:rsidRPr="00840D60" w:rsidRDefault="003E7DDA" w:rsidP="00840D60">
      <w:pPr>
        <w:tabs>
          <w:tab w:val="left" w:pos="567"/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 w:rsidRPr="00840D60">
        <w:rPr>
          <w:sz w:val="28"/>
          <w:szCs w:val="28"/>
        </w:rPr>
        <w:t>Методы оценки затрат ИТ-проекта. Варианты расчета затрат ИТпроекта. Использование программных средств для оценки затрат ИТ-проекта.</w:t>
      </w:r>
    </w:p>
    <w:p w:rsidR="003B0343" w:rsidRPr="00840D60" w:rsidRDefault="003B0343" w:rsidP="00840D60">
      <w:pPr>
        <w:pStyle w:val="a8"/>
        <w:numPr>
          <w:ilvl w:val="0"/>
          <w:numId w:val="45"/>
        </w:numPr>
        <w:tabs>
          <w:tab w:val="left" w:pos="567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D60">
        <w:rPr>
          <w:rFonts w:ascii="Times New Roman" w:hAnsi="Times New Roman"/>
          <w:sz w:val="28"/>
          <w:szCs w:val="28"/>
        </w:rPr>
        <w:t>Оценка качества программного обеспечения</w:t>
      </w:r>
    </w:p>
    <w:p w:rsidR="003E7DDA" w:rsidRPr="00840D60" w:rsidRDefault="003E7DDA" w:rsidP="00840D60">
      <w:pPr>
        <w:tabs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 w:rsidRPr="00840D60">
        <w:rPr>
          <w:sz w:val="28"/>
          <w:szCs w:val="28"/>
        </w:rPr>
        <w:t>Стандарты управления качеством программного обеспечения. Основные показатели качества программного обеспечения. Эффективность ИТ-проектов. Оценка эффективности. Оформление пакета документов. Завершение проекта.</w:t>
      </w:r>
    </w:p>
    <w:p w:rsidR="003E7DDA" w:rsidRDefault="003E7DDA" w:rsidP="00E9034E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D4811" w:rsidRPr="00E9034E" w:rsidRDefault="00E54D5E" w:rsidP="00E9034E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9034E">
        <w:rPr>
          <w:b/>
          <w:sz w:val="28"/>
          <w:szCs w:val="28"/>
        </w:rPr>
        <w:t xml:space="preserve">Семестр </w:t>
      </w:r>
      <w:r w:rsidR="004213D2" w:rsidRPr="00E9034E">
        <w:rPr>
          <w:b/>
          <w:sz w:val="28"/>
          <w:szCs w:val="28"/>
        </w:rPr>
        <w:t>7</w:t>
      </w:r>
    </w:p>
    <w:p w:rsidR="00E12F1E" w:rsidRPr="00E9034E" w:rsidRDefault="00E9034E" w:rsidP="00E9034E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9034E">
        <w:rPr>
          <w:b/>
          <w:sz w:val="28"/>
          <w:szCs w:val="28"/>
        </w:rPr>
        <w:t>Форма промежуточного контроля: зачёт</w:t>
      </w:r>
    </w:p>
    <w:p w:rsidR="00E9034E" w:rsidRPr="003E7DDA" w:rsidRDefault="00E9034E" w:rsidP="00E9034E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E7DDA">
        <w:rPr>
          <w:rFonts w:ascii="Times New Roman" w:hAnsi="Times New Roman"/>
          <w:b/>
          <w:sz w:val="28"/>
          <w:szCs w:val="28"/>
        </w:rPr>
        <w:t xml:space="preserve">Порядок проведения зачета: </w:t>
      </w:r>
    </w:p>
    <w:p w:rsidR="003E7DDA" w:rsidRDefault="003E7DDA" w:rsidP="003E7DD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Зачёт выствляется после защиты контрольной работы. </w:t>
      </w:r>
      <w:r w:rsidRPr="008D105C">
        <w:rPr>
          <w:bCs/>
          <w:sz w:val="28"/>
          <w:szCs w:val="28"/>
        </w:rPr>
        <w:t xml:space="preserve">Контрольная работа выполняется в соответствии с методическими рекомендациями для </w:t>
      </w:r>
      <w:r>
        <w:rPr>
          <w:bCs/>
          <w:sz w:val="28"/>
          <w:szCs w:val="28"/>
        </w:rPr>
        <w:t>студентов заочного обучения.</w:t>
      </w:r>
    </w:p>
    <w:p w:rsidR="003E7DDA" w:rsidRPr="005D5818" w:rsidRDefault="003E7DDA" w:rsidP="003E7DDA">
      <w:pPr>
        <w:spacing w:before="100" w:beforeAutospacing="1" w:after="100" w:afterAutospacing="1"/>
        <w:rPr>
          <w:rFonts w:eastAsia="Times New Roman"/>
          <w:b/>
          <w:color w:val="000000"/>
          <w:sz w:val="27"/>
          <w:szCs w:val="27"/>
        </w:rPr>
      </w:pPr>
      <w:r w:rsidRPr="005D5818">
        <w:rPr>
          <w:rFonts w:eastAsia="Times New Roman"/>
          <w:b/>
          <w:color w:val="000000"/>
          <w:sz w:val="27"/>
          <w:szCs w:val="27"/>
        </w:rPr>
        <w:t xml:space="preserve">Указания к выполнению </w:t>
      </w:r>
      <w:r>
        <w:rPr>
          <w:rFonts w:eastAsia="Times New Roman"/>
          <w:b/>
          <w:color w:val="000000"/>
          <w:sz w:val="27"/>
          <w:szCs w:val="27"/>
        </w:rPr>
        <w:t>контрольной</w:t>
      </w:r>
      <w:r w:rsidRPr="005D5818">
        <w:rPr>
          <w:rFonts w:eastAsia="Times New Roman"/>
          <w:b/>
          <w:color w:val="000000"/>
          <w:sz w:val="27"/>
          <w:szCs w:val="27"/>
        </w:rPr>
        <w:t xml:space="preserve"> работы</w:t>
      </w:r>
    </w:p>
    <w:p w:rsidR="003E7DDA" w:rsidRPr="005D5818" w:rsidRDefault="003E7DDA" w:rsidP="003E7DDA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5D5818">
        <w:rPr>
          <w:bCs/>
          <w:sz w:val="28"/>
          <w:szCs w:val="28"/>
        </w:rPr>
        <w:t xml:space="preserve">Контрольная работа включает в себя </w:t>
      </w:r>
      <w:r w:rsidR="00840D60">
        <w:rPr>
          <w:bCs/>
          <w:sz w:val="28"/>
          <w:szCs w:val="28"/>
        </w:rPr>
        <w:t>три</w:t>
      </w:r>
      <w:r w:rsidRPr="005D5818">
        <w:rPr>
          <w:bCs/>
          <w:sz w:val="28"/>
          <w:szCs w:val="28"/>
        </w:rPr>
        <w:t xml:space="preserve"> задания. </w:t>
      </w:r>
      <w:r w:rsidR="00840D60">
        <w:rPr>
          <w:bCs/>
          <w:sz w:val="28"/>
          <w:szCs w:val="28"/>
        </w:rPr>
        <w:t>Два теоретических</w:t>
      </w:r>
      <w:r w:rsidRPr="005D5818">
        <w:rPr>
          <w:bCs/>
          <w:sz w:val="28"/>
          <w:szCs w:val="28"/>
        </w:rPr>
        <w:t xml:space="preserve"> вопрос</w:t>
      </w:r>
      <w:r w:rsidR="00840D60">
        <w:rPr>
          <w:bCs/>
          <w:sz w:val="28"/>
          <w:szCs w:val="28"/>
        </w:rPr>
        <w:t>а</w:t>
      </w:r>
      <w:r w:rsidRPr="005D5818">
        <w:rPr>
          <w:bCs/>
          <w:sz w:val="28"/>
          <w:szCs w:val="28"/>
        </w:rPr>
        <w:t xml:space="preserve"> и </w:t>
      </w:r>
      <w:r w:rsidR="00840D60">
        <w:rPr>
          <w:bCs/>
          <w:sz w:val="28"/>
          <w:szCs w:val="28"/>
        </w:rPr>
        <w:t>практическое задание</w:t>
      </w:r>
      <w:r w:rsidRPr="005D5818">
        <w:rPr>
          <w:bCs/>
          <w:sz w:val="28"/>
          <w:szCs w:val="28"/>
        </w:rPr>
        <w:t>.</w:t>
      </w:r>
    </w:p>
    <w:p w:rsidR="003E7DDA" w:rsidRPr="005D5818" w:rsidRDefault="003E7DDA" w:rsidP="003E7DDA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5D5818">
        <w:rPr>
          <w:bCs/>
          <w:sz w:val="28"/>
          <w:szCs w:val="28"/>
        </w:rPr>
        <w:t>Вариант выбирается по последней цифре в номере зачетной книжки.</w:t>
      </w:r>
    </w:p>
    <w:p w:rsidR="003E7DDA" w:rsidRDefault="003E7DDA" w:rsidP="003E7DDA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5D5818">
        <w:rPr>
          <w:bCs/>
          <w:sz w:val="28"/>
          <w:szCs w:val="28"/>
        </w:rPr>
        <w:t>адани</w:t>
      </w:r>
      <w:r>
        <w:rPr>
          <w:bCs/>
          <w:sz w:val="28"/>
          <w:szCs w:val="28"/>
        </w:rPr>
        <w:t>я</w:t>
      </w:r>
      <w:r w:rsidRPr="005D5818">
        <w:rPr>
          <w:bCs/>
          <w:sz w:val="28"/>
          <w:szCs w:val="28"/>
        </w:rPr>
        <w:t xml:space="preserve"> оформляется в печатном виде в соответствии с «Требованиями к оформлению». Скачать требования можно по ссылке: </w:t>
      </w:r>
      <w:hyperlink r:id="rId8" w:history="1">
        <w:r w:rsidRPr="00520790">
          <w:rPr>
            <w:rStyle w:val="aa"/>
            <w:bCs/>
            <w:sz w:val="28"/>
            <w:szCs w:val="28"/>
          </w:rPr>
          <w:t>http://zabgu.ru/files/html_document/pdf_files/fixed/Normativny'e_dokumenty'/MI__01-02-2018_Obshhie_trebovaniya_k_postroeniyu_i_oformleniyu_uchebnoj_tekstovoj_dokumentacii.pdf</w:t>
        </w:r>
      </w:hyperlink>
      <w:r>
        <w:rPr>
          <w:bCs/>
          <w:sz w:val="28"/>
          <w:szCs w:val="28"/>
        </w:rPr>
        <w:t xml:space="preserve"> </w:t>
      </w:r>
    </w:p>
    <w:p w:rsidR="003E7DDA" w:rsidRPr="005D5818" w:rsidRDefault="003E7DDA" w:rsidP="003E7DDA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</w:p>
    <w:p w:rsidR="003E7DDA" w:rsidRDefault="003E7DDA" w:rsidP="003E7DDA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5D5818">
        <w:rPr>
          <w:bCs/>
          <w:sz w:val="28"/>
          <w:szCs w:val="28"/>
        </w:rPr>
        <w:t>Пример титульного листа в Приложении 1</w:t>
      </w:r>
    </w:p>
    <w:p w:rsidR="003E7DDA" w:rsidRPr="005D5818" w:rsidRDefault="003E7DDA" w:rsidP="003E7DDA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</w:p>
    <w:p w:rsidR="003E7DDA" w:rsidRDefault="003E7DDA" w:rsidP="003E7DDA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5D5818">
        <w:rPr>
          <w:bCs/>
          <w:sz w:val="28"/>
          <w:szCs w:val="28"/>
        </w:rPr>
        <w:t>Объём ответа не менее 10-ти и не более 20-ти печатных страниц.</w:t>
      </w:r>
    </w:p>
    <w:p w:rsidR="003E7DDA" w:rsidRPr="005D5818" w:rsidRDefault="003E7DDA" w:rsidP="003E7DDA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</w:p>
    <w:p w:rsidR="003E7DDA" w:rsidRDefault="003E7DDA" w:rsidP="003E7DDA">
      <w:pPr>
        <w:pStyle w:val="a4"/>
        <w:tabs>
          <w:tab w:val="left" w:pos="1134"/>
        </w:tabs>
        <w:ind w:left="0" w:firstLine="709"/>
        <w:jc w:val="both"/>
        <w:rPr>
          <w:b/>
          <w:color w:val="000000"/>
          <w:sz w:val="28"/>
          <w:szCs w:val="28"/>
          <w:lang w:eastAsia="zh-CN"/>
        </w:rPr>
      </w:pPr>
    </w:p>
    <w:p w:rsidR="00840D60" w:rsidRDefault="00840D60" w:rsidP="003E7DDA">
      <w:pPr>
        <w:pStyle w:val="a4"/>
        <w:tabs>
          <w:tab w:val="left" w:pos="1134"/>
        </w:tabs>
        <w:ind w:left="0" w:firstLine="709"/>
        <w:jc w:val="both"/>
        <w:rPr>
          <w:b/>
          <w:color w:val="000000"/>
          <w:sz w:val="28"/>
          <w:szCs w:val="28"/>
          <w:lang w:eastAsia="zh-CN"/>
        </w:rPr>
      </w:pPr>
    </w:p>
    <w:p w:rsidR="00840D60" w:rsidRDefault="00840D60" w:rsidP="003E7DDA">
      <w:pPr>
        <w:pStyle w:val="a4"/>
        <w:tabs>
          <w:tab w:val="left" w:pos="1134"/>
        </w:tabs>
        <w:ind w:left="0" w:firstLine="709"/>
        <w:jc w:val="both"/>
        <w:rPr>
          <w:b/>
          <w:color w:val="000000"/>
          <w:sz w:val="28"/>
          <w:szCs w:val="28"/>
          <w:lang w:eastAsia="zh-CN"/>
        </w:rPr>
      </w:pPr>
    </w:p>
    <w:p w:rsidR="00840D60" w:rsidRDefault="00840D60" w:rsidP="003E7DDA">
      <w:pPr>
        <w:pStyle w:val="a4"/>
        <w:tabs>
          <w:tab w:val="left" w:pos="1134"/>
        </w:tabs>
        <w:ind w:left="0" w:firstLine="709"/>
        <w:jc w:val="both"/>
        <w:rPr>
          <w:b/>
          <w:color w:val="000000"/>
          <w:sz w:val="28"/>
          <w:szCs w:val="28"/>
          <w:lang w:eastAsia="zh-CN"/>
        </w:rPr>
      </w:pPr>
    </w:p>
    <w:p w:rsidR="003E7DDA" w:rsidRDefault="003E7DDA" w:rsidP="003E7DDA">
      <w:pPr>
        <w:pStyle w:val="a4"/>
        <w:tabs>
          <w:tab w:val="left" w:pos="1134"/>
        </w:tabs>
        <w:ind w:left="0" w:firstLine="709"/>
        <w:jc w:val="both"/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lastRenderedPageBreak/>
        <w:t>Распеределние заданий по вариантам:</w:t>
      </w:r>
    </w:p>
    <w:tbl>
      <w:tblPr>
        <w:tblStyle w:val="a7"/>
        <w:tblW w:w="9614" w:type="dxa"/>
        <w:tblLook w:val="04A0"/>
      </w:tblPr>
      <w:tblGrid>
        <w:gridCol w:w="2376"/>
        <w:gridCol w:w="1571"/>
        <w:gridCol w:w="1831"/>
        <w:gridCol w:w="3836"/>
      </w:tblGrid>
      <w:tr w:rsidR="003E7DDA" w:rsidTr="003E7DDA">
        <w:trPr>
          <w:trHeight w:val="689"/>
        </w:trPr>
        <w:tc>
          <w:tcPr>
            <w:tcW w:w="2376" w:type="dxa"/>
          </w:tcPr>
          <w:p w:rsidR="003E7DDA" w:rsidRDefault="003E7DDA" w:rsidP="003E7DDA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Номер варианта</w:t>
            </w:r>
          </w:p>
        </w:tc>
        <w:tc>
          <w:tcPr>
            <w:tcW w:w="3402" w:type="dxa"/>
            <w:gridSpan w:val="2"/>
          </w:tcPr>
          <w:p w:rsidR="003E7DDA" w:rsidRDefault="003E7DDA" w:rsidP="003E7DDA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Номера теоретических вопросов</w:t>
            </w:r>
          </w:p>
        </w:tc>
        <w:tc>
          <w:tcPr>
            <w:tcW w:w="3836" w:type="dxa"/>
          </w:tcPr>
          <w:p w:rsidR="003E7DDA" w:rsidRDefault="003E7DDA" w:rsidP="003E7DDA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Номера практических заданий</w:t>
            </w:r>
          </w:p>
        </w:tc>
      </w:tr>
      <w:tr w:rsidR="003E7DDA" w:rsidTr="003E7DDA">
        <w:trPr>
          <w:trHeight w:val="449"/>
        </w:trPr>
        <w:tc>
          <w:tcPr>
            <w:tcW w:w="2376" w:type="dxa"/>
          </w:tcPr>
          <w:p w:rsidR="003E7DDA" w:rsidRDefault="003E7DDA" w:rsidP="003E7DDA">
            <w:pPr>
              <w:pStyle w:val="a4"/>
              <w:numPr>
                <w:ilvl w:val="0"/>
                <w:numId w:val="49"/>
              </w:numPr>
              <w:tabs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1" w:type="dxa"/>
          </w:tcPr>
          <w:p w:rsidR="003E7DDA" w:rsidRDefault="003E7DDA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831" w:type="dxa"/>
          </w:tcPr>
          <w:p w:rsidR="003E7DDA" w:rsidRDefault="003E7DDA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836" w:type="dxa"/>
          </w:tcPr>
          <w:p w:rsidR="003E7DDA" w:rsidRDefault="006443E9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:rsidR="003E7DDA" w:rsidTr="003E7DDA">
        <w:trPr>
          <w:trHeight w:val="449"/>
        </w:trPr>
        <w:tc>
          <w:tcPr>
            <w:tcW w:w="2376" w:type="dxa"/>
          </w:tcPr>
          <w:p w:rsidR="003E7DDA" w:rsidRDefault="003E7DDA" w:rsidP="003E7DDA">
            <w:pPr>
              <w:pStyle w:val="a4"/>
              <w:numPr>
                <w:ilvl w:val="0"/>
                <w:numId w:val="49"/>
              </w:numPr>
              <w:tabs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1" w:type="dxa"/>
          </w:tcPr>
          <w:p w:rsidR="003E7DDA" w:rsidRDefault="003E7DDA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831" w:type="dxa"/>
          </w:tcPr>
          <w:p w:rsidR="003E7DDA" w:rsidRDefault="003E7DDA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36" w:type="dxa"/>
          </w:tcPr>
          <w:p w:rsidR="003E7DDA" w:rsidRDefault="006443E9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4</w:t>
            </w:r>
          </w:p>
        </w:tc>
      </w:tr>
      <w:tr w:rsidR="003E7DDA" w:rsidTr="003E7DDA">
        <w:trPr>
          <w:trHeight w:val="468"/>
        </w:trPr>
        <w:tc>
          <w:tcPr>
            <w:tcW w:w="2376" w:type="dxa"/>
          </w:tcPr>
          <w:p w:rsidR="003E7DDA" w:rsidRDefault="003E7DDA" w:rsidP="003E7DDA">
            <w:pPr>
              <w:pStyle w:val="a4"/>
              <w:numPr>
                <w:ilvl w:val="0"/>
                <w:numId w:val="49"/>
              </w:numPr>
              <w:tabs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1" w:type="dxa"/>
          </w:tcPr>
          <w:p w:rsidR="003E7DDA" w:rsidRDefault="003E7DDA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831" w:type="dxa"/>
          </w:tcPr>
          <w:p w:rsidR="003E7DDA" w:rsidRDefault="003E7DDA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 xml:space="preserve">13 </w:t>
            </w:r>
          </w:p>
        </w:tc>
        <w:tc>
          <w:tcPr>
            <w:tcW w:w="3836" w:type="dxa"/>
          </w:tcPr>
          <w:p w:rsidR="003E7DDA" w:rsidRDefault="006443E9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3</w:t>
            </w:r>
          </w:p>
        </w:tc>
      </w:tr>
      <w:tr w:rsidR="003E7DDA" w:rsidTr="003E7DDA">
        <w:trPr>
          <w:trHeight w:val="449"/>
        </w:trPr>
        <w:tc>
          <w:tcPr>
            <w:tcW w:w="2376" w:type="dxa"/>
          </w:tcPr>
          <w:p w:rsidR="003E7DDA" w:rsidRDefault="003E7DDA" w:rsidP="003E7DDA">
            <w:pPr>
              <w:pStyle w:val="a4"/>
              <w:numPr>
                <w:ilvl w:val="0"/>
                <w:numId w:val="49"/>
              </w:numPr>
              <w:tabs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1" w:type="dxa"/>
          </w:tcPr>
          <w:p w:rsidR="003E7DDA" w:rsidRDefault="003E7DDA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831" w:type="dxa"/>
          </w:tcPr>
          <w:p w:rsidR="003E7DDA" w:rsidRDefault="003E7DDA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36" w:type="dxa"/>
          </w:tcPr>
          <w:p w:rsidR="003E7DDA" w:rsidRDefault="006443E9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E7DDA" w:rsidTr="003E7DDA">
        <w:trPr>
          <w:trHeight w:val="449"/>
        </w:trPr>
        <w:tc>
          <w:tcPr>
            <w:tcW w:w="2376" w:type="dxa"/>
          </w:tcPr>
          <w:p w:rsidR="003E7DDA" w:rsidRDefault="003E7DDA" w:rsidP="003E7DDA">
            <w:pPr>
              <w:pStyle w:val="a4"/>
              <w:numPr>
                <w:ilvl w:val="0"/>
                <w:numId w:val="49"/>
              </w:numPr>
              <w:tabs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1" w:type="dxa"/>
          </w:tcPr>
          <w:p w:rsidR="003E7DDA" w:rsidRDefault="003E7DDA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831" w:type="dxa"/>
          </w:tcPr>
          <w:p w:rsidR="003E7DDA" w:rsidRDefault="003E7DDA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36" w:type="dxa"/>
          </w:tcPr>
          <w:p w:rsidR="003E7DDA" w:rsidRDefault="006443E9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4</w:t>
            </w:r>
          </w:p>
        </w:tc>
      </w:tr>
      <w:tr w:rsidR="003E7DDA" w:rsidTr="003E7DDA">
        <w:trPr>
          <w:trHeight w:val="468"/>
        </w:trPr>
        <w:tc>
          <w:tcPr>
            <w:tcW w:w="2376" w:type="dxa"/>
          </w:tcPr>
          <w:p w:rsidR="003E7DDA" w:rsidRDefault="003E7DDA" w:rsidP="003E7DDA">
            <w:pPr>
              <w:pStyle w:val="a4"/>
              <w:numPr>
                <w:ilvl w:val="0"/>
                <w:numId w:val="49"/>
              </w:numPr>
              <w:tabs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1" w:type="dxa"/>
          </w:tcPr>
          <w:p w:rsidR="003E7DDA" w:rsidRDefault="003E7DDA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831" w:type="dxa"/>
          </w:tcPr>
          <w:p w:rsidR="003E7DDA" w:rsidRDefault="003E7DDA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36" w:type="dxa"/>
          </w:tcPr>
          <w:p w:rsidR="003E7DDA" w:rsidRDefault="006443E9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5</w:t>
            </w:r>
          </w:p>
        </w:tc>
      </w:tr>
      <w:tr w:rsidR="003E7DDA" w:rsidTr="003E7DDA">
        <w:trPr>
          <w:trHeight w:val="468"/>
        </w:trPr>
        <w:tc>
          <w:tcPr>
            <w:tcW w:w="2376" w:type="dxa"/>
          </w:tcPr>
          <w:p w:rsidR="003E7DDA" w:rsidRDefault="003E7DDA" w:rsidP="003E7DDA">
            <w:pPr>
              <w:pStyle w:val="a4"/>
              <w:numPr>
                <w:ilvl w:val="0"/>
                <w:numId w:val="49"/>
              </w:numPr>
              <w:tabs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1" w:type="dxa"/>
          </w:tcPr>
          <w:p w:rsidR="003E7DDA" w:rsidRDefault="003E7DDA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831" w:type="dxa"/>
          </w:tcPr>
          <w:p w:rsidR="003E7DDA" w:rsidRDefault="003E7DDA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36" w:type="dxa"/>
          </w:tcPr>
          <w:p w:rsidR="003E7DDA" w:rsidRDefault="006443E9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3</w:t>
            </w:r>
          </w:p>
        </w:tc>
      </w:tr>
      <w:tr w:rsidR="003E7DDA" w:rsidTr="003E7DDA">
        <w:trPr>
          <w:trHeight w:val="468"/>
        </w:trPr>
        <w:tc>
          <w:tcPr>
            <w:tcW w:w="2376" w:type="dxa"/>
          </w:tcPr>
          <w:p w:rsidR="003E7DDA" w:rsidRDefault="003E7DDA" w:rsidP="003E7DDA">
            <w:pPr>
              <w:pStyle w:val="a4"/>
              <w:numPr>
                <w:ilvl w:val="0"/>
                <w:numId w:val="49"/>
              </w:numPr>
              <w:tabs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1" w:type="dxa"/>
          </w:tcPr>
          <w:p w:rsidR="003E7DDA" w:rsidRDefault="003E7DDA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831" w:type="dxa"/>
          </w:tcPr>
          <w:p w:rsidR="003E7DDA" w:rsidRDefault="003E7DDA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36" w:type="dxa"/>
          </w:tcPr>
          <w:p w:rsidR="003E7DDA" w:rsidRDefault="006443E9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3E7DDA" w:rsidTr="003E7DDA">
        <w:trPr>
          <w:trHeight w:val="468"/>
        </w:trPr>
        <w:tc>
          <w:tcPr>
            <w:tcW w:w="2376" w:type="dxa"/>
          </w:tcPr>
          <w:p w:rsidR="003E7DDA" w:rsidRDefault="003E7DDA" w:rsidP="003E7DDA">
            <w:pPr>
              <w:pStyle w:val="a4"/>
              <w:numPr>
                <w:ilvl w:val="0"/>
                <w:numId w:val="49"/>
              </w:numPr>
              <w:tabs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1" w:type="dxa"/>
          </w:tcPr>
          <w:p w:rsidR="003E7DDA" w:rsidRDefault="003E7DDA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831" w:type="dxa"/>
          </w:tcPr>
          <w:p w:rsidR="003E7DDA" w:rsidRDefault="003E7DDA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36" w:type="dxa"/>
          </w:tcPr>
          <w:p w:rsidR="003E7DDA" w:rsidRDefault="006443E9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:rsidR="003E7DDA" w:rsidTr="003E7DDA">
        <w:trPr>
          <w:trHeight w:val="468"/>
        </w:trPr>
        <w:tc>
          <w:tcPr>
            <w:tcW w:w="2376" w:type="dxa"/>
          </w:tcPr>
          <w:p w:rsidR="003E7DDA" w:rsidRDefault="003E7DDA" w:rsidP="003E7DDA">
            <w:pPr>
              <w:pStyle w:val="a4"/>
              <w:numPr>
                <w:ilvl w:val="0"/>
                <w:numId w:val="49"/>
              </w:numPr>
              <w:tabs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1" w:type="dxa"/>
          </w:tcPr>
          <w:p w:rsidR="003E7DDA" w:rsidRDefault="003E7DDA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831" w:type="dxa"/>
          </w:tcPr>
          <w:p w:rsidR="003E7DDA" w:rsidRDefault="003E7DDA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36" w:type="dxa"/>
          </w:tcPr>
          <w:p w:rsidR="003E7DDA" w:rsidRDefault="006443E9" w:rsidP="003E7DD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5</w:t>
            </w:r>
          </w:p>
        </w:tc>
      </w:tr>
    </w:tbl>
    <w:p w:rsidR="003E7DDA" w:rsidRDefault="003E7DDA" w:rsidP="003E7DDA">
      <w:pPr>
        <w:pStyle w:val="a4"/>
        <w:tabs>
          <w:tab w:val="left" w:pos="1134"/>
        </w:tabs>
        <w:ind w:left="0" w:firstLine="709"/>
        <w:jc w:val="both"/>
        <w:rPr>
          <w:b/>
          <w:color w:val="000000"/>
          <w:sz w:val="28"/>
          <w:szCs w:val="28"/>
          <w:lang w:eastAsia="zh-CN"/>
        </w:rPr>
      </w:pPr>
    </w:p>
    <w:p w:rsidR="003E7DDA" w:rsidRPr="00E9034E" w:rsidRDefault="003E7DDA" w:rsidP="003E7DDA">
      <w:pPr>
        <w:pStyle w:val="a4"/>
        <w:tabs>
          <w:tab w:val="left" w:pos="1134"/>
        </w:tabs>
        <w:ind w:left="0" w:firstLine="709"/>
        <w:jc w:val="both"/>
        <w:rPr>
          <w:b/>
          <w:color w:val="000000"/>
          <w:sz w:val="28"/>
          <w:szCs w:val="28"/>
          <w:lang w:eastAsia="zh-CN"/>
        </w:rPr>
      </w:pPr>
      <w:r w:rsidRPr="00E9034E">
        <w:rPr>
          <w:b/>
          <w:color w:val="000000"/>
          <w:sz w:val="28"/>
          <w:szCs w:val="28"/>
          <w:lang w:eastAsia="zh-CN"/>
        </w:rPr>
        <w:t>Перечень</w:t>
      </w:r>
      <w:r w:rsidR="00840D60">
        <w:rPr>
          <w:b/>
          <w:color w:val="000000"/>
          <w:sz w:val="28"/>
          <w:szCs w:val="28"/>
          <w:lang w:eastAsia="zh-CN"/>
        </w:rPr>
        <w:t xml:space="preserve"> теоретических</w:t>
      </w:r>
      <w:r w:rsidRPr="00E9034E">
        <w:rPr>
          <w:b/>
          <w:color w:val="000000"/>
          <w:sz w:val="28"/>
          <w:szCs w:val="28"/>
          <w:lang w:eastAsia="zh-CN"/>
        </w:rPr>
        <w:t xml:space="preserve"> вопросов к зачету: </w:t>
      </w:r>
    </w:p>
    <w:p w:rsidR="003E7DDA" w:rsidRDefault="003E7DDA" w:rsidP="003E7DDA">
      <w:pPr>
        <w:pStyle w:val="a4"/>
        <w:numPr>
          <w:ilvl w:val="0"/>
          <w:numId w:val="46"/>
        </w:numPr>
        <w:tabs>
          <w:tab w:val="left" w:pos="1134"/>
        </w:tabs>
        <w:jc w:val="both"/>
        <w:rPr>
          <w:color w:val="000000"/>
          <w:sz w:val="28"/>
          <w:szCs w:val="28"/>
          <w:lang w:eastAsia="zh-CN"/>
        </w:rPr>
      </w:pPr>
      <w:r w:rsidRPr="003E7DDA">
        <w:rPr>
          <w:color w:val="000000"/>
          <w:sz w:val="28"/>
          <w:szCs w:val="28"/>
          <w:lang w:eastAsia="zh-CN"/>
        </w:rPr>
        <w:t xml:space="preserve">Предпроектное обследование предметной области. Сбор материалов для проектирования. Состав работ. </w:t>
      </w:r>
    </w:p>
    <w:p w:rsidR="003E7DDA" w:rsidRPr="003E7DDA" w:rsidRDefault="003E7DDA" w:rsidP="003E7DDA">
      <w:pPr>
        <w:pStyle w:val="a4"/>
        <w:numPr>
          <w:ilvl w:val="0"/>
          <w:numId w:val="46"/>
        </w:numPr>
        <w:tabs>
          <w:tab w:val="left" w:pos="1134"/>
        </w:tabs>
        <w:jc w:val="both"/>
        <w:rPr>
          <w:color w:val="000000"/>
          <w:sz w:val="28"/>
          <w:szCs w:val="28"/>
          <w:lang w:eastAsia="zh-CN"/>
        </w:rPr>
      </w:pPr>
      <w:r w:rsidRPr="003E7DDA">
        <w:rPr>
          <w:color w:val="000000"/>
          <w:sz w:val="28"/>
          <w:szCs w:val="28"/>
          <w:lang w:eastAsia="zh-CN"/>
        </w:rPr>
        <w:t xml:space="preserve">Основные методы сбора материалов для проектирования. </w:t>
      </w:r>
    </w:p>
    <w:p w:rsidR="003E7DDA" w:rsidRDefault="003E7DDA" w:rsidP="003E7DDA">
      <w:pPr>
        <w:pStyle w:val="a4"/>
        <w:numPr>
          <w:ilvl w:val="0"/>
          <w:numId w:val="46"/>
        </w:numPr>
        <w:tabs>
          <w:tab w:val="left" w:pos="1134"/>
        </w:tabs>
        <w:jc w:val="both"/>
        <w:rPr>
          <w:color w:val="000000"/>
          <w:sz w:val="28"/>
          <w:szCs w:val="28"/>
          <w:lang w:eastAsia="zh-CN"/>
        </w:rPr>
      </w:pPr>
      <w:r w:rsidRPr="00E9034E">
        <w:rPr>
          <w:color w:val="000000"/>
          <w:sz w:val="28"/>
          <w:szCs w:val="28"/>
          <w:lang w:eastAsia="zh-CN"/>
        </w:rPr>
        <w:t xml:space="preserve">Управление требованиями к программному обеспечению. </w:t>
      </w:r>
    </w:p>
    <w:p w:rsidR="003E7DDA" w:rsidRPr="003E7DDA" w:rsidRDefault="003E7DDA" w:rsidP="003E7DDA">
      <w:pPr>
        <w:pStyle w:val="a4"/>
        <w:numPr>
          <w:ilvl w:val="0"/>
          <w:numId w:val="46"/>
        </w:numPr>
        <w:tabs>
          <w:tab w:val="left" w:pos="1134"/>
        </w:tabs>
        <w:jc w:val="both"/>
        <w:rPr>
          <w:color w:val="000000"/>
          <w:sz w:val="28"/>
          <w:szCs w:val="28"/>
          <w:lang w:eastAsia="zh-CN"/>
        </w:rPr>
      </w:pPr>
      <w:r w:rsidRPr="003E7DDA">
        <w:rPr>
          <w:color w:val="000000"/>
          <w:sz w:val="28"/>
          <w:szCs w:val="28"/>
          <w:lang w:eastAsia="zh-CN"/>
        </w:rPr>
        <w:t xml:space="preserve">Основные этапы разработки ПО. Виды требований к ПО. </w:t>
      </w:r>
    </w:p>
    <w:p w:rsidR="003E7DDA" w:rsidRDefault="003E7DDA" w:rsidP="003E7DDA">
      <w:pPr>
        <w:pStyle w:val="a4"/>
        <w:numPr>
          <w:ilvl w:val="0"/>
          <w:numId w:val="46"/>
        </w:numPr>
        <w:tabs>
          <w:tab w:val="left" w:pos="1134"/>
        </w:tabs>
        <w:jc w:val="both"/>
        <w:rPr>
          <w:color w:val="000000"/>
          <w:sz w:val="28"/>
          <w:szCs w:val="28"/>
          <w:lang w:eastAsia="zh-CN"/>
        </w:rPr>
      </w:pPr>
      <w:r w:rsidRPr="00E9034E">
        <w:rPr>
          <w:color w:val="000000"/>
          <w:sz w:val="28"/>
          <w:szCs w:val="28"/>
          <w:lang w:eastAsia="zh-CN"/>
        </w:rPr>
        <w:t xml:space="preserve">Управление разработкой программного обеспечения. </w:t>
      </w:r>
    </w:p>
    <w:p w:rsidR="003E7DDA" w:rsidRPr="00E9034E" w:rsidRDefault="003E7DDA" w:rsidP="003E7DDA">
      <w:pPr>
        <w:pStyle w:val="a4"/>
        <w:numPr>
          <w:ilvl w:val="0"/>
          <w:numId w:val="46"/>
        </w:numPr>
        <w:tabs>
          <w:tab w:val="left" w:pos="1134"/>
        </w:tabs>
        <w:jc w:val="both"/>
        <w:rPr>
          <w:color w:val="000000"/>
          <w:sz w:val="28"/>
          <w:szCs w:val="28"/>
          <w:lang w:eastAsia="zh-CN"/>
        </w:rPr>
      </w:pPr>
      <w:r w:rsidRPr="00E9034E">
        <w:rPr>
          <w:color w:val="000000"/>
          <w:sz w:val="28"/>
          <w:szCs w:val="28"/>
          <w:lang w:eastAsia="zh-CN"/>
        </w:rPr>
        <w:t xml:space="preserve">Организация эффективной деятельности команды, управление персоналом команды; </w:t>
      </w:r>
    </w:p>
    <w:p w:rsidR="003E7DDA" w:rsidRPr="003E7DDA" w:rsidRDefault="003E7DDA" w:rsidP="003E7DDA">
      <w:pPr>
        <w:pStyle w:val="a4"/>
        <w:numPr>
          <w:ilvl w:val="0"/>
          <w:numId w:val="46"/>
        </w:numPr>
        <w:tabs>
          <w:tab w:val="left" w:pos="1134"/>
        </w:tabs>
        <w:jc w:val="both"/>
        <w:rPr>
          <w:color w:val="000000"/>
          <w:sz w:val="28"/>
          <w:szCs w:val="28"/>
          <w:lang w:eastAsia="zh-CN"/>
        </w:rPr>
      </w:pPr>
      <w:r w:rsidRPr="003E7DDA">
        <w:rPr>
          <w:color w:val="000000"/>
          <w:sz w:val="28"/>
          <w:szCs w:val="28"/>
          <w:lang w:eastAsia="zh-CN"/>
        </w:rPr>
        <w:t xml:space="preserve">Документирование программного обеспечения.Типы и функции документации программного обеспечения. </w:t>
      </w:r>
    </w:p>
    <w:p w:rsidR="003E7DDA" w:rsidRPr="003E7DDA" w:rsidRDefault="003E7DDA" w:rsidP="003E7DDA">
      <w:pPr>
        <w:pStyle w:val="a4"/>
        <w:numPr>
          <w:ilvl w:val="0"/>
          <w:numId w:val="46"/>
        </w:numPr>
        <w:tabs>
          <w:tab w:val="left" w:pos="1134"/>
        </w:tabs>
        <w:jc w:val="both"/>
        <w:rPr>
          <w:color w:val="000000"/>
          <w:sz w:val="28"/>
          <w:szCs w:val="28"/>
          <w:lang w:eastAsia="zh-CN"/>
        </w:rPr>
      </w:pPr>
      <w:r w:rsidRPr="003E7DDA">
        <w:rPr>
          <w:color w:val="000000"/>
          <w:sz w:val="28"/>
          <w:szCs w:val="28"/>
          <w:lang w:eastAsia="zh-CN"/>
        </w:rPr>
        <w:t xml:space="preserve"> Документирование программного проекта. Техническое задание программного проекта. </w:t>
      </w:r>
    </w:p>
    <w:p w:rsidR="003E7DDA" w:rsidRPr="003E7DDA" w:rsidRDefault="003E7DDA" w:rsidP="003E7DDA">
      <w:pPr>
        <w:pStyle w:val="a4"/>
        <w:numPr>
          <w:ilvl w:val="0"/>
          <w:numId w:val="46"/>
        </w:numPr>
        <w:tabs>
          <w:tab w:val="left" w:pos="1134"/>
        </w:tabs>
        <w:jc w:val="both"/>
        <w:rPr>
          <w:color w:val="000000"/>
          <w:sz w:val="28"/>
          <w:szCs w:val="28"/>
          <w:lang w:eastAsia="zh-CN"/>
        </w:rPr>
      </w:pPr>
      <w:r w:rsidRPr="003E7DDA">
        <w:rPr>
          <w:color w:val="000000"/>
          <w:sz w:val="28"/>
          <w:szCs w:val="28"/>
          <w:lang w:eastAsia="zh-CN"/>
        </w:rPr>
        <w:t xml:space="preserve">ИТ-проект. Основные определения. Отличительные особенности ИТ-проектов. </w:t>
      </w:r>
    </w:p>
    <w:p w:rsidR="003E7DDA" w:rsidRPr="003E7DDA" w:rsidRDefault="003E7DDA" w:rsidP="003E7DDA">
      <w:pPr>
        <w:pStyle w:val="a4"/>
        <w:numPr>
          <w:ilvl w:val="0"/>
          <w:numId w:val="46"/>
        </w:numPr>
        <w:tabs>
          <w:tab w:val="left" w:pos="1134"/>
        </w:tabs>
        <w:jc w:val="both"/>
        <w:rPr>
          <w:color w:val="000000"/>
          <w:sz w:val="28"/>
          <w:szCs w:val="28"/>
          <w:lang w:eastAsia="zh-CN"/>
        </w:rPr>
      </w:pPr>
      <w:r w:rsidRPr="003E7DDA">
        <w:rPr>
          <w:color w:val="000000"/>
          <w:sz w:val="28"/>
          <w:szCs w:val="28"/>
          <w:lang w:eastAsia="zh-CN"/>
        </w:rPr>
        <w:t xml:space="preserve">ИТ-проект. Критерии успешности проекта. Основные причины неудач ИТпроектов и способы их устранения. </w:t>
      </w:r>
    </w:p>
    <w:p w:rsidR="003E7DDA" w:rsidRDefault="003E7DDA" w:rsidP="003E7DDA">
      <w:pPr>
        <w:pStyle w:val="a4"/>
        <w:numPr>
          <w:ilvl w:val="0"/>
          <w:numId w:val="46"/>
        </w:numPr>
        <w:tabs>
          <w:tab w:val="left" w:pos="1134"/>
        </w:tabs>
        <w:jc w:val="both"/>
        <w:rPr>
          <w:color w:val="000000"/>
          <w:sz w:val="28"/>
          <w:szCs w:val="28"/>
          <w:lang w:eastAsia="zh-CN"/>
        </w:rPr>
      </w:pPr>
      <w:r w:rsidRPr="003E7DDA">
        <w:rPr>
          <w:color w:val="000000"/>
          <w:sz w:val="28"/>
          <w:szCs w:val="28"/>
          <w:lang w:eastAsia="zh-CN"/>
        </w:rPr>
        <w:t xml:space="preserve">Реализация ИТ-проекта. Рабочее планирование. </w:t>
      </w:r>
    </w:p>
    <w:p w:rsidR="003E7DDA" w:rsidRPr="003E7DDA" w:rsidRDefault="003E7DDA" w:rsidP="003E7DDA">
      <w:pPr>
        <w:pStyle w:val="a4"/>
        <w:numPr>
          <w:ilvl w:val="0"/>
          <w:numId w:val="46"/>
        </w:numPr>
        <w:tabs>
          <w:tab w:val="left" w:pos="1134"/>
        </w:tabs>
        <w:jc w:val="both"/>
        <w:rPr>
          <w:color w:val="000000"/>
          <w:sz w:val="28"/>
          <w:szCs w:val="28"/>
          <w:lang w:eastAsia="zh-CN"/>
        </w:rPr>
      </w:pPr>
      <w:r w:rsidRPr="003E7DDA">
        <w:rPr>
          <w:color w:val="000000"/>
          <w:sz w:val="28"/>
          <w:szCs w:val="28"/>
          <w:lang w:eastAsia="zh-CN"/>
        </w:rPr>
        <w:t xml:space="preserve">Качество информационных систем. Основные показатели качества информационных систем. </w:t>
      </w:r>
    </w:p>
    <w:p w:rsidR="003E7DDA" w:rsidRPr="003E7DDA" w:rsidRDefault="003E7DDA" w:rsidP="003E7DDA">
      <w:pPr>
        <w:pStyle w:val="a4"/>
        <w:numPr>
          <w:ilvl w:val="0"/>
          <w:numId w:val="46"/>
        </w:numPr>
        <w:tabs>
          <w:tab w:val="left" w:pos="1134"/>
        </w:tabs>
        <w:jc w:val="both"/>
        <w:rPr>
          <w:color w:val="000000"/>
          <w:sz w:val="28"/>
          <w:szCs w:val="28"/>
          <w:lang w:eastAsia="zh-CN"/>
        </w:rPr>
      </w:pPr>
      <w:r w:rsidRPr="003E7DDA">
        <w:rPr>
          <w:color w:val="000000"/>
          <w:sz w:val="28"/>
          <w:szCs w:val="28"/>
          <w:lang w:val="en-US" w:eastAsia="zh-CN"/>
        </w:rPr>
        <w:lastRenderedPageBreak/>
        <w:t xml:space="preserve">Microsoft Solutions Framework (MSF). </w:t>
      </w:r>
      <w:r w:rsidRPr="003E7DDA">
        <w:rPr>
          <w:color w:val="000000"/>
          <w:sz w:val="28"/>
          <w:szCs w:val="28"/>
          <w:lang w:eastAsia="zh-CN"/>
        </w:rPr>
        <w:t>Базовые</w:t>
      </w:r>
      <w:r w:rsidRPr="003E7DDA">
        <w:rPr>
          <w:color w:val="000000"/>
          <w:sz w:val="28"/>
          <w:szCs w:val="28"/>
          <w:lang w:val="en-US" w:eastAsia="zh-CN"/>
        </w:rPr>
        <w:t xml:space="preserve"> </w:t>
      </w:r>
      <w:r w:rsidRPr="003E7DDA">
        <w:rPr>
          <w:color w:val="000000"/>
          <w:sz w:val="28"/>
          <w:szCs w:val="28"/>
          <w:lang w:eastAsia="zh-CN"/>
        </w:rPr>
        <w:t>принципы</w:t>
      </w:r>
      <w:r w:rsidRPr="003E7DDA">
        <w:rPr>
          <w:color w:val="000000"/>
          <w:sz w:val="28"/>
          <w:szCs w:val="28"/>
          <w:lang w:val="en-US" w:eastAsia="zh-CN"/>
        </w:rPr>
        <w:t xml:space="preserve">. </w:t>
      </w:r>
      <w:r w:rsidRPr="003E7DDA">
        <w:rPr>
          <w:color w:val="000000"/>
          <w:sz w:val="28"/>
          <w:szCs w:val="28"/>
          <w:lang w:eastAsia="zh-CN"/>
        </w:rPr>
        <w:t xml:space="preserve">Модель проектной группы MSF. </w:t>
      </w:r>
    </w:p>
    <w:p w:rsidR="003E7DDA" w:rsidRPr="00E9034E" w:rsidRDefault="003E7DDA" w:rsidP="003E7DDA">
      <w:pPr>
        <w:pStyle w:val="a4"/>
        <w:numPr>
          <w:ilvl w:val="0"/>
          <w:numId w:val="46"/>
        </w:numPr>
        <w:tabs>
          <w:tab w:val="left" w:pos="1134"/>
        </w:tabs>
        <w:jc w:val="both"/>
        <w:rPr>
          <w:color w:val="000000"/>
          <w:sz w:val="28"/>
          <w:szCs w:val="28"/>
          <w:lang w:eastAsia="zh-CN"/>
        </w:rPr>
      </w:pPr>
      <w:r w:rsidRPr="00E9034E">
        <w:rPr>
          <w:color w:val="000000"/>
          <w:sz w:val="28"/>
          <w:szCs w:val="28"/>
          <w:lang w:eastAsia="zh-CN"/>
        </w:rPr>
        <w:t xml:space="preserve">Тестирование программного обеспечения. Основные определения. Тестовые артефакты. </w:t>
      </w:r>
    </w:p>
    <w:p w:rsidR="003E7DDA" w:rsidRDefault="003E7DDA" w:rsidP="003E7DDA">
      <w:pPr>
        <w:pStyle w:val="a4"/>
        <w:numPr>
          <w:ilvl w:val="0"/>
          <w:numId w:val="46"/>
        </w:numPr>
        <w:tabs>
          <w:tab w:val="left" w:pos="1134"/>
        </w:tabs>
        <w:jc w:val="both"/>
        <w:rPr>
          <w:color w:val="000000"/>
          <w:sz w:val="28"/>
          <w:szCs w:val="28"/>
          <w:lang w:eastAsia="zh-CN"/>
        </w:rPr>
      </w:pPr>
      <w:r w:rsidRPr="00E9034E">
        <w:rPr>
          <w:color w:val="000000"/>
          <w:sz w:val="28"/>
          <w:szCs w:val="28"/>
          <w:lang w:eastAsia="zh-CN"/>
        </w:rPr>
        <w:t xml:space="preserve"> Процессный подход к организации управления предприятием. Основные понятия. </w:t>
      </w:r>
    </w:p>
    <w:p w:rsidR="003E7DDA" w:rsidRPr="00E9034E" w:rsidRDefault="003E7DDA" w:rsidP="003E7DDA">
      <w:pPr>
        <w:pStyle w:val="a4"/>
        <w:numPr>
          <w:ilvl w:val="0"/>
          <w:numId w:val="46"/>
        </w:numPr>
        <w:tabs>
          <w:tab w:val="left" w:pos="1134"/>
        </w:tabs>
        <w:jc w:val="both"/>
        <w:rPr>
          <w:color w:val="000000"/>
          <w:sz w:val="28"/>
          <w:szCs w:val="28"/>
          <w:lang w:eastAsia="zh-CN"/>
        </w:rPr>
      </w:pPr>
      <w:r w:rsidRPr="00E9034E">
        <w:rPr>
          <w:color w:val="000000"/>
          <w:sz w:val="28"/>
          <w:szCs w:val="28"/>
          <w:lang w:eastAsia="zh-CN"/>
        </w:rPr>
        <w:t xml:space="preserve">Уровни процессного управления. Преимущества и недостатки процессного подхода. </w:t>
      </w:r>
    </w:p>
    <w:p w:rsidR="003E7DDA" w:rsidRPr="00E9034E" w:rsidRDefault="003E7DDA" w:rsidP="003E7DDA">
      <w:pPr>
        <w:pStyle w:val="a4"/>
        <w:numPr>
          <w:ilvl w:val="0"/>
          <w:numId w:val="46"/>
        </w:numPr>
        <w:tabs>
          <w:tab w:val="left" w:pos="1134"/>
        </w:tabs>
        <w:jc w:val="both"/>
        <w:rPr>
          <w:color w:val="000000"/>
          <w:sz w:val="28"/>
          <w:szCs w:val="28"/>
          <w:lang w:eastAsia="zh-CN"/>
        </w:rPr>
      </w:pPr>
      <w:r w:rsidRPr="00E9034E">
        <w:rPr>
          <w:color w:val="000000"/>
          <w:sz w:val="28"/>
          <w:szCs w:val="28"/>
          <w:lang w:eastAsia="zh-CN"/>
        </w:rPr>
        <w:t xml:space="preserve"> Исполнимые бизнес-процессы. Основные перспективы процессного управления. </w:t>
      </w:r>
    </w:p>
    <w:p w:rsidR="003E7DDA" w:rsidRDefault="003E7DDA" w:rsidP="003E7DDA">
      <w:pPr>
        <w:pStyle w:val="a4"/>
        <w:numPr>
          <w:ilvl w:val="0"/>
          <w:numId w:val="46"/>
        </w:numPr>
        <w:tabs>
          <w:tab w:val="left" w:pos="1134"/>
        </w:tabs>
        <w:jc w:val="both"/>
        <w:rPr>
          <w:color w:val="000000"/>
          <w:sz w:val="28"/>
          <w:szCs w:val="28"/>
          <w:lang w:eastAsia="zh-CN"/>
        </w:rPr>
      </w:pPr>
      <w:r w:rsidRPr="00E9034E">
        <w:rPr>
          <w:color w:val="000000"/>
          <w:sz w:val="28"/>
          <w:szCs w:val="28"/>
          <w:lang w:eastAsia="zh-CN"/>
        </w:rPr>
        <w:t xml:space="preserve"> Системы управления бизнес-процессами и административными регламентами. </w:t>
      </w:r>
    </w:p>
    <w:p w:rsidR="003E7DDA" w:rsidRPr="00E9034E" w:rsidRDefault="003E7DDA" w:rsidP="003E7DDA">
      <w:pPr>
        <w:pStyle w:val="a4"/>
        <w:numPr>
          <w:ilvl w:val="0"/>
          <w:numId w:val="46"/>
        </w:numPr>
        <w:tabs>
          <w:tab w:val="left" w:pos="1134"/>
        </w:tabs>
        <w:jc w:val="both"/>
        <w:rPr>
          <w:color w:val="000000"/>
          <w:sz w:val="28"/>
          <w:szCs w:val="28"/>
          <w:lang w:eastAsia="zh-CN"/>
        </w:rPr>
      </w:pPr>
      <w:r w:rsidRPr="00E9034E">
        <w:rPr>
          <w:color w:val="000000"/>
          <w:sz w:val="28"/>
          <w:szCs w:val="28"/>
          <w:lang w:eastAsia="zh-CN"/>
        </w:rPr>
        <w:t xml:space="preserve">Основные компоненты систем управления бизнес-процессами и административными регламентами. </w:t>
      </w:r>
    </w:p>
    <w:p w:rsidR="003E7DDA" w:rsidRPr="003E7DDA" w:rsidRDefault="003E7DDA" w:rsidP="003E7DDA">
      <w:pPr>
        <w:pStyle w:val="a4"/>
        <w:numPr>
          <w:ilvl w:val="0"/>
          <w:numId w:val="46"/>
        </w:numPr>
        <w:tabs>
          <w:tab w:val="left" w:pos="1134"/>
        </w:tabs>
        <w:jc w:val="both"/>
        <w:rPr>
          <w:color w:val="000000"/>
          <w:sz w:val="28"/>
          <w:szCs w:val="28"/>
          <w:lang w:eastAsia="zh-CN"/>
        </w:rPr>
      </w:pPr>
      <w:r w:rsidRPr="003E7DDA">
        <w:rPr>
          <w:color w:val="000000"/>
          <w:sz w:val="28"/>
          <w:szCs w:val="28"/>
          <w:lang w:eastAsia="zh-CN"/>
        </w:rPr>
        <w:t xml:space="preserve"> Графические нотации BPMN и UML. Базовые элементы. Сравнение графических нотаций BPMN и UML.</w:t>
      </w:r>
    </w:p>
    <w:p w:rsidR="003E7DDA" w:rsidRPr="00E9034E" w:rsidRDefault="003E7DDA" w:rsidP="003E7DDA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7DDA" w:rsidRPr="003E7DDA" w:rsidRDefault="003E7DDA" w:rsidP="003E7DDA">
      <w:pPr>
        <w:pStyle w:val="a4"/>
        <w:tabs>
          <w:tab w:val="left" w:pos="1134"/>
        </w:tabs>
        <w:ind w:left="0" w:firstLine="709"/>
        <w:jc w:val="both"/>
        <w:rPr>
          <w:b/>
          <w:color w:val="000000"/>
          <w:sz w:val="28"/>
          <w:szCs w:val="28"/>
          <w:lang w:eastAsia="zh-CN"/>
        </w:rPr>
      </w:pPr>
      <w:r w:rsidRPr="003E7DDA">
        <w:rPr>
          <w:b/>
          <w:color w:val="000000"/>
          <w:sz w:val="28"/>
          <w:szCs w:val="28"/>
          <w:lang w:eastAsia="zh-CN"/>
        </w:rPr>
        <w:t>Индивидуальны</w:t>
      </w:r>
      <w:r>
        <w:rPr>
          <w:b/>
          <w:color w:val="000000"/>
          <w:sz w:val="28"/>
          <w:szCs w:val="28"/>
          <w:lang w:eastAsia="zh-CN"/>
        </w:rPr>
        <w:t>е</w:t>
      </w:r>
      <w:r w:rsidRPr="003E7DDA">
        <w:rPr>
          <w:b/>
          <w:color w:val="000000"/>
          <w:sz w:val="28"/>
          <w:szCs w:val="28"/>
          <w:lang w:eastAsia="zh-CN"/>
        </w:rPr>
        <w:t xml:space="preserve"> практических задани</w:t>
      </w:r>
      <w:r>
        <w:rPr>
          <w:b/>
          <w:color w:val="000000"/>
          <w:sz w:val="28"/>
          <w:szCs w:val="28"/>
          <w:lang w:eastAsia="zh-CN"/>
        </w:rPr>
        <w:t>я к зачёту:</w:t>
      </w:r>
    </w:p>
    <w:p w:rsidR="003E7DDA" w:rsidRPr="003E7DDA" w:rsidRDefault="003E7DDA" w:rsidP="003E7DDA">
      <w:pPr>
        <w:pStyle w:val="a8"/>
        <w:numPr>
          <w:ilvl w:val="0"/>
          <w:numId w:val="47"/>
        </w:numPr>
        <w:tabs>
          <w:tab w:val="left" w:pos="1134"/>
        </w:tabs>
        <w:ind w:left="1134"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Предпроектное обследование предметной области предполагаемой разработки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В рамках выполнения индивидуальной практической работы необходимо провести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DA">
        <w:rPr>
          <w:rFonts w:ascii="Times New Roman" w:hAnsi="Times New Roman"/>
          <w:sz w:val="28"/>
          <w:szCs w:val="28"/>
        </w:rPr>
        <w:t>сбор и анализ материалов для проектирования: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- дать краткое и емкое описание предметной области разработки;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- определить состав и содержание информации, используемой в данной предметной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DA">
        <w:rPr>
          <w:rFonts w:ascii="Times New Roman" w:hAnsi="Times New Roman"/>
          <w:sz w:val="28"/>
          <w:szCs w:val="28"/>
        </w:rPr>
        <w:t>области;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- сформировать организационную структуру предприятия, деятельность 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DA">
        <w:rPr>
          <w:rFonts w:ascii="Times New Roman" w:hAnsi="Times New Roman"/>
          <w:sz w:val="28"/>
          <w:szCs w:val="28"/>
        </w:rPr>
        <w:t>является целью автоматизации;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- обследовать и провести системный анализ существующих 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DA">
        <w:rPr>
          <w:rFonts w:ascii="Times New Roman" w:hAnsi="Times New Roman"/>
          <w:sz w:val="28"/>
          <w:szCs w:val="28"/>
        </w:rPr>
        <w:t>систем предприятия;</w:t>
      </w:r>
    </w:p>
    <w:p w:rsid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По результатам проведенного анализа сформулировать требования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DA">
        <w:rPr>
          <w:rFonts w:ascii="Times New Roman" w:hAnsi="Times New Roman"/>
          <w:sz w:val="28"/>
          <w:szCs w:val="28"/>
        </w:rPr>
        <w:t>разрабатываемому продукту.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DDA" w:rsidRPr="003E7DDA" w:rsidRDefault="003E7DDA" w:rsidP="003E7DDA">
      <w:pPr>
        <w:pStyle w:val="a8"/>
        <w:numPr>
          <w:ilvl w:val="0"/>
          <w:numId w:val="47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Разработка концепции проекта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 xml:space="preserve">Для выбранной темы проекта разработать подробный документ </w:t>
      </w:r>
      <w:r>
        <w:rPr>
          <w:rFonts w:ascii="Times New Roman" w:hAnsi="Times New Roman"/>
          <w:sz w:val="28"/>
          <w:szCs w:val="28"/>
        </w:rPr>
        <w:t>–</w:t>
      </w:r>
      <w:r w:rsidRPr="003E7DDA">
        <w:rPr>
          <w:rFonts w:ascii="Times New Roman" w:hAnsi="Times New Roman"/>
          <w:sz w:val="28"/>
          <w:szCs w:val="28"/>
        </w:rPr>
        <w:t xml:space="preserve"> Концепция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DA">
        <w:rPr>
          <w:rFonts w:ascii="Times New Roman" w:hAnsi="Times New Roman"/>
          <w:sz w:val="28"/>
          <w:szCs w:val="28"/>
        </w:rPr>
        <w:t>проекта. Документ должен содержать следующие разделы: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1. Название проекта;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2. Цели проекта;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3. Результаты проекта (требования, конечные продукты);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lastRenderedPageBreak/>
        <w:t>4. Допущения и ограничения;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5. Ключевые участники и заинтересованные стороны;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6. Ресурсы проекта;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7. Сроки;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8. Риски;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9. Критерии приемки;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10. Обоснование полезности проекта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По результатам выполненной работы написать отчет, в котором 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DA">
        <w:rPr>
          <w:rFonts w:ascii="Times New Roman" w:hAnsi="Times New Roman"/>
          <w:sz w:val="28"/>
          <w:szCs w:val="28"/>
        </w:rPr>
        <w:t>концепцию проекта. Изложить основное содержание вариантного проекта, его возможные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DA">
        <w:rPr>
          <w:rFonts w:ascii="Times New Roman" w:hAnsi="Times New Roman"/>
          <w:sz w:val="28"/>
          <w:szCs w:val="28"/>
        </w:rPr>
        <w:t>риски, ресурсы и затраты, стоимость, сроки и представить документ «Концепция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DA">
        <w:rPr>
          <w:rFonts w:ascii="Times New Roman" w:hAnsi="Times New Roman"/>
          <w:sz w:val="28"/>
          <w:szCs w:val="28"/>
        </w:rPr>
        <w:t>проекта».</w:t>
      </w:r>
    </w:p>
    <w:p w:rsidR="003E7DDA" w:rsidRPr="003E7DDA" w:rsidRDefault="003E7DDA" w:rsidP="003E7DDA">
      <w:pPr>
        <w:pStyle w:val="a8"/>
        <w:numPr>
          <w:ilvl w:val="0"/>
          <w:numId w:val="47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Разработать техническое задание для информационной системы,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реализуемой в рамках проекта.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При разработке технического задания необходимо придерживаться 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DA">
        <w:rPr>
          <w:rFonts w:ascii="Times New Roman" w:hAnsi="Times New Roman"/>
          <w:sz w:val="28"/>
          <w:szCs w:val="28"/>
        </w:rPr>
        <w:t>технического задания, описанного в ГОСТ 34.602-89 «Информационная технология.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DA">
        <w:rPr>
          <w:rFonts w:ascii="Times New Roman" w:hAnsi="Times New Roman"/>
          <w:sz w:val="28"/>
          <w:szCs w:val="28"/>
        </w:rPr>
        <w:t>Комплекс стандартов на автоматизированные системы. Техническое задание на 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DA">
        <w:rPr>
          <w:rFonts w:ascii="Times New Roman" w:hAnsi="Times New Roman"/>
          <w:sz w:val="28"/>
          <w:szCs w:val="28"/>
        </w:rPr>
        <w:t>автоматизированной системы».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В ходе выполнения индивидуального практического задания необходимо решить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DA">
        <w:rPr>
          <w:rFonts w:ascii="Times New Roman" w:hAnsi="Times New Roman"/>
          <w:sz w:val="28"/>
          <w:szCs w:val="28"/>
        </w:rPr>
        <w:t>следующие задачи: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• установить общую цель создания информационной системы;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• установить общие требования к проектируемой системе;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• разработать и обосновать требования, предъявляемые к информационному,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DA">
        <w:rPr>
          <w:rFonts w:ascii="Times New Roman" w:hAnsi="Times New Roman"/>
          <w:sz w:val="28"/>
          <w:szCs w:val="28"/>
        </w:rPr>
        <w:t>математическому, программному, техническому и технологическому обеспечению;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• определить состав подсистем и функциональных задач;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• разработать и обосновать требования, предъявляемые к подсистемам;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• определить этапы создания системы и сроки их выполнения;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• провести предварительный расчет затрат на создание системы и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• определить уровень экономической эффективности ее внедрения;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• определить состав исполнителей.</w:t>
      </w:r>
    </w:p>
    <w:p w:rsidR="003E7DDA" w:rsidRPr="003E7DDA" w:rsidRDefault="003E7DDA" w:rsidP="003E7DDA">
      <w:pPr>
        <w:pStyle w:val="a8"/>
        <w:numPr>
          <w:ilvl w:val="0"/>
          <w:numId w:val="47"/>
        </w:numPr>
        <w:tabs>
          <w:tab w:val="left" w:pos="1134"/>
        </w:tabs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Реализовать один из основных бизнес-процессов предметной области разработки в системе управления бизнес-процессами.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Для выполнения индивидуального практического задания требуется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DA">
        <w:rPr>
          <w:rFonts w:ascii="Times New Roman" w:hAnsi="Times New Roman"/>
          <w:sz w:val="28"/>
          <w:szCs w:val="28"/>
        </w:rPr>
        <w:t xml:space="preserve">с описанием разработать бизнес-процесс в </w:t>
      </w:r>
      <w:r w:rsidRPr="003E7DDA">
        <w:rPr>
          <w:rFonts w:ascii="Times New Roman" w:hAnsi="Times New Roman"/>
          <w:sz w:val="28"/>
          <w:szCs w:val="28"/>
        </w:rPr>
        <w:lastRenderedPageBreak/>
        <w:t>среде разработки системы RunaWFE, отладить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DA">
        <w:rPr>
          <w:rFonts w:ascii="Times New Roman" w:hAnsi="Times New Roman"/>
          <w:sz w:val="28"/>
          <w:szCs w:val="28"/>
        </w:rPr>
        <w:t>разработанный процесс в симуляторе RunaWFE.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При выполнении индивидуального практического задания необходимо учитывать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DA">
        <w:rPr>
          <w:rFonts w:ascii="Times New Roman" w:hAnsi="Times New Roman"/>
          <w:sz w:val="28"/>
          <w:szCs w:val="28"/>
        </w:rPr>
        <w:t>следующие требования: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- схема разработанного бизнес-процесса должна умещаться на экране компьютера.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Если схема не помещается на экране, то ее части надо выносить во внутренние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DA">
        <w:rPr>
          <w:rFonts w:ascii="Times New Roman" w:hAnsi="Times New Roman"/>
          <w:sz w:val="28"/>
          <w:szCs w:val="28"/>
        </w:rPr>
        <w:t>внешние подпроцессы;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- при разработке определения бизнес-процесса рекомендуется 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DA">
        <w:rPr>
          <w:rFonts w:ascii="Times New Roman" w:hAnsi="Times New Roman"/>
          <w:sz w:val="28"/>
          <w:szCs w:val="28"/>
        </w:rPr>
        <w:t>парные разделения и слияния.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По результатам выполнения индивидуального практического задания составить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DA">
        <w:rPr>
          <w:rFonts w:ascii="Times New Roman" w:hAnsi="Times New Roman"/>
          <w:sz w:val="28"/>
          <w:szCs w:val="28"/>
        </w:rPr>
        <w:t>отчет с описанием основных шагов выполнения задания.</w:t>
      </w:r>
    </w:p>
    <w:p w:rsidR="003E7DDA" w:rsidRPr="003E7DDA" w:rsidRDefault="003E7DDA" w:rsidP="003E7DDA">
      <w:pPr>
        <w:pStyle w:val="a8"/>
        <w:numPr>
          <w:ilvl w:val="0"/>
          <w:numId w:val="47"/>
        </w:numPr>
        <w:tabs>
          <w:tab w:val="left" w:pos="1134"/>
        </w:tabs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Разработать план тестирования и набор тест кейсов для разрабатываемой в ходе проекта информационной системы.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План тестирования должен содержать: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• описание объекта тестирования: системы, приложения, оборудования и т.д.;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• список функций и описание тестируемой системы и её компонент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DA">
        <w:rPr>
          <w:rFonts w:ascii="Times New Roman" w:hAnsi="Times New Roman"/>
          <w:sz w:val="28"/>
          <w:szCs w:val="28"/>
        </w:rPr>
        <w:t>отдельности;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• виды тестирования и их применение по отношению к объекту тестирования;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• критерии начала тестирования: готовность тестовой платформы, законченность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DA">
        <w:rPr>
          <w:rFonts w:ascii="Times New Roman" w:hAnsi="Times New Roman"/>
          <w:sz w:val="28"/>
          <w:szCs w:val="28"/>
        </w:rPr>
        <w:t>разработки требуемого функционала, наличие необходимой документации и т.д.;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• критерии окончания тестирования: отчет о количестве найденных ошибок.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Каждый тестовый случай должен состоять из следующих разделов: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• название;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• функция;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• предусловие;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• шаги теста;</w:t>
      </w:r>
    </w:p>
    <w:p w:rsidR="003E7DDA" w:rsidRP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• постусловие.</w:t>
      </w:r>
    </w:p>
    <w:p w:rsidR="003E7DDA" w:rsidRDefault="003E7DDA" w:rsidP="003E7DD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7DDA">
        <w:rPr>
          <w:rFonts w:ascii="Times New Roman" w:hAnsi="Times New Roman"/>
          <w:sz w:val="28"/>
          <w:szCs w:val="28"/>
        </w:rPr>
        <w:t>Для трех последних пунктов приводится описание действия тестировщика,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DA">
        <w:rPr>
          <w:rFonts w:ascii="Times New Roman" w:hAnsi="Times New Roman"/>
          <w:sz w:val="28"/>
          <w:szCs w:val="28"/>
        </w:rPr>
        <w:t>ожидаемого результата и результата проведенного теста (данный пункт заполняется 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DA">
        <w:rPr>
          <w:rFonts w:ascii="Times New Roman" w:hAnsi="Times New Roman"/>
          <w:sz w:val="28"/>
          <w:szCs w:val="28"/>
        </w:rPr>
        <w:t>окончания тестирования разработанной информационной системы).</w:t>
      </w:r>
    </w:p>
    <w:p w:rsidR="003E7DDA" w:rsidRDefault="003E7DDA" w:rsidP="003E7DDA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9034E" w:rsidRPr="00E9034E" w:rsidRDefault="00E9034E" w:rsidP="00E9034E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34E">
        <w:rPr>
          <w:rFonts w:ascii="Times New Roman" w:hAnsi="Times New Roman"/>
          <w:sz w:val="28"/>
          <w:szCs w:val="28"/>
        </w:rPr>
        <w:t xml:space="preserve"> </w:t>
      </w:r>
    </w:p>
    <w:p w:rsidR="00E9034E" w:rsidRPr="00E9034E" w:rsidRDefault="00E9034E" w:rsidP="00E9034E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34E">
        <w:rPr>
          <w:rFonts w:ascii="Times New Roman" w:hAnsi="Times New Roman"/>
          <w:sz w:val="28"/>
          <w:szCs w:val="28"/>
        </w:rPr>
        <w:t>При определении уровня достижений обучающих на зачете учитывается:</w:t>
      </w:r>
    </w:p>
    <w:p w:rsidR="00E9034E" w:rsidRPr="00E9034E" w:rsidRDefault="00E9034E" w:rsidP="00E9034E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34E">
        <w:rPr>
          <w:rFonts w:ascii="Times New Roman" w:hAnsi="Times New Roman"/>
          <w:sz w:val="28"/>
          <w:szCs w:val="28"/>
        </w:rPr>
        <w:t xml:space="preserve"> - знание программного материла и структуры дисциплины; </w:t>
      </w:r>
    </w:p>
    <w:p w:rsidR="00E9034E" w:rsidRPr="00E9034E" w:rsidRDefault="00E9034E" w:rsidP="00E9034E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34E">
        <w:rPr>
          <w:rFonts w:ascii="Times New Roman" w:hAnsi="Times New Roman"/>
          <w:sz w:val="28"/>
          <w:szCs w:val="28"/>
        </w:rPr>
        <w:t xml:space="preserve">- знания, необходимые для решения типовых задач, умение выполнять предусмотренные программой задания; </w:t>
      </w:r>
    </w:p>
    <w:p w:rsidR="00E9034E" w:rsidRPr="00E9034E" w:rsidRDefault="00E9034E" w:rsidP="00E9034E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34E">
        <w:rPr>
          <w:rFonts w:ascii="Times New Roman" w:hAnsi="Times New Roman"/>
          <w:sz w:val="28"/>
          <w:szCs w:val="28"/>
        </w:rPr>
        <w:t xml:space="preserve">- владение методологией дисциплины, умение применять теоретические знания при выполнении практических заданий, обосновывать свои действия. </w:t>
      </w:r>
    </w:p>
    <w:p w:rsidR="00E9034E" w:rsidRPr="00E9034E" w:rsidRDefault="00E9034E" w:rsidP="00E9034E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34E">
        <w:rPr>
          <w:rFonts w:ascii="Times New Roman" w:hAnsi="Times New Roman"/>
          <w:sz w:val="28"/>
          <w:szCs w:val="28"/>
        </w:rPr>
        <w:t xml:space="preserve"> </w:t>
      </w:r>
    </w:p>
    <w:p w:rsidR="00E9034E" w:rsidRPr="00E9034E" w:rsidRDefault="00E9034E" w:rsidP="00E9034E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1F96" w:rsidRPr="00E9034E" w:rsidRDefault="00C30787" w:rsidP="00E9034E">
      <w:pPr>
        <w:tabs>
          <w:tab w:val="left" w:pos="1134"/>
        </w:tabs>
        <w:spacing w:after="100" w:afterAutospacing="1" w:line="360" w:lineRule="auto"/>
        <w:ind w:right="-284" w:firstLine="709"/>
        <w:jc w:val="center"/>
        <w:rPr>
          <w:i/>
          <w:iCs/>
          <w:sz w:val="28"/>
          <w:szCs w:val="28"/>
          <w:u w:val="single"/>
        </w:rPr>
      </w:pPr>
      <w:r w:rsidRPr="00E9034E">
        <w:rPr>
          <w:b/>
          <w:sz w:val="28"/>
          <w:szCs w:val="28"/>
        </w:rPr>
        <w:t>Учебно-методическое и информационное обеспечение дисциплины</w:t>
      </w:r>
      <w:r w:rsidR="006C1F96" w:rsidRPr="00E9034E">
        <w:rPr>
          <w:b/>
          <w:sz w:val="28"/>
          <w:szCs w:val="28"/>
        </w:rPr>
        <w:t xml:space="preserve"> </w:t>
      </w:r>
    </w:p>
    <w:p w:rsidR="00E9034E" w:rsidRPr="00E9034E" w:rsidRDefault="00E9034E" w:rsidP="00E9034E">
      <w:pPr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9034E">
        <w:rPr>
          <w:b/>
          <w:sz w:val="28"/>
          <w:szCs w:val="28"/>
        </w:rPr>
        <w:t>Основная литература</w:t>
      </w:r>
    </w:p>
    <w:p w:rsidR="00E9034E" w:rsidRPr="00E9034E" w:rsidRDefault="00E9034E" w:rsidP="00E903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9034E">
        <w:rPr>
          <w:sz w:val="28"/>
          <w:szCs w:val="28"/>
        </w:rPr>
        <w:t xml:space="preserve">Печатные издания </w:t>
      </w:r>
    </w:p>
    <w:p w:rsidR="00E9034E" w:rsidRPr="00E9034E" w:rsidRDefault="00E9034E" w:rsidP="00E903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9034E">
        <w:rPr>
          <w:sz w:val="28"/>
          <w:szCs w:val="28"/>
        </w:rPr>
        <w:t xml:space="preserve">1. Балдин К.В. Информационные системы в экономике: учебник / К.В. Балдин, В.Б. Уткин - 6-е изд. - Москва: Дашков и К, 2009. - 395с. </w:t>
      </w:r>
    </w:p>
    <w:p w:rsidR="00E9034E" w:rsidRPr="00E9034E" w:rsidRDefault="00E9034E" w:rsidP="00E903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9034E">
        <w:rPr>
          <w:sz w:val="28"/>
          <w:szCs w:val="28"/>
        </w:rPr>
        <w:t xml:space="preserve">2.Гвоздева Т .В. Проектирование информационных систем: учеб. пособие / Т .В. Гвоздева, Б.А. Баллод - Ростов-на-Дону: Феникс, 2009. - 508 с. </w:t>
      </w:r>
    </w:p>
    <w:p w:rsidR="00E9034E" w:rsidRPr="00E9034E" w:rsidRDefault="00E9034E" w:rsidP="00E903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9034E">
        <w:rPr>
          <w:sz w:val="28"/>
          <w:szCs w:val="28"/>
        </w:rPr>
        <w:t xml:space="preserve">3.Федорова Г .Н. Информационные системы: учебник / Г .Н. Федорова - 3-е изд., стер. Москва: Академия, 2013. - 208 с. </w:t>
      </w:r>
    </w:p>
    <w:p w:rsidR="00E9034E" w:rsidRPr="00E9034E" w:rsidRDefault="00E9034E" w:rsidP="00E903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9034E">
        <w:rPr>
          <w:sz w:val="28"/>
          <w:szCs w:val="28"/>
        </w:rPr>
        <w:t xml:space="preserve"> Издания из ЭБС </w:t>
      </w:r>
    </w:p>
    <w:p w:rsidR="00E9034E" w:rsidRPr="00E9034E" w:rsidRDefault="00E9034E" w:rsidP="00E903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9034E">
        <w:rPr>
          <w:sz w:val="28"/>
          <w:szCs w:val="28"/>
        </w:rPr>
        <w:t>1.Астапчук В.А. Корпоративные информационные системы: требования при проектировании: учеб. пособие для вузов / В.А. Астапчук, П.В. Терещенко. – 2-е изд., испр. и доп. - М.: Издательство Юрайт, 2017. — 110 с.</w:t>
      </w:r>
    </w:p>
    <w:p w:rsidR="00E9034E" w:rsidRPr="00E9034E" w:rsidRDefault="00E9034E" w:rsidP="00E903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9034E">
        <w:rPr>
          <w:sz w:val="28"/>
          <w:szCs w:val="28"/>
        </w:rPr>
        <w:t xml:space="preserve"> 2. Грекул В. И. Проектирование информационных систем: учебник и практикум для академического бакалавриата / В. И. Грекул, Н. Л. Коровкина, Г . А. Левочкина. — М.: Издательство Юрайт, 2017. — 385 с. </w:t>
      </w:r>
    </w:p>
    <w:p w:rsidR="00E9034E" w:rsidRPr="00E9034E" w:rsidRDefault="00E9034E" w:rsidP="00E903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9034E">
        <w:rPr>
          <w:sz w:val="28"/>
          <w:szCs w:val="28"/>
        </w:rPr>
        <w:t xml:space="preserve">3.Громов, А. И. Управление бизнес-процессами: современные методы: Монография / А.И. Громов - отв. ред. - М.: Издательство Юрайт, 2017. – 367 с. 6.2. Дополнительная литература </w:t>
      </w:r>
    </w:p>
    <w:p w:rsidR="00E9034E" w:rsidRPr="00E9034E" w:rsidRDefault="00E9034E" w:rsidP="00E903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9034E">
        <w:rPr>
          <w:sz w:val="28"/>
          <w:szCs w:val="28"/>
        </w:rPr>
        <w:lastRenderedPageBreak/>
        <w:t xml:space="preserve">Печатные издания </w:t>
      </w:r>
    </w:p>
    <w:p w:rsidR="00E9034E" w:rsidRPr="00E9034E" w:rsidRDefault="00E9034E" w:rsidP="00E903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9034E">
        <w:rPr>
          <w:sz w:val="28"/>
          <w:szCs w:val="28"/>
        </w:rPr>
        <w:t xml:space="preserve">1.Смоленцев, В.П. Управление системами и процессами: учебник / В.П. Смоленцев, В.П. Мельников, А.Г . Схиртладзе; под ред. В.П. Мельникова. - Москва: Академия, 2010. - 336 с.; </w:t>
      </w:r>
    </w:p>
    <w:p w:rsidR="00E9034E" w:rsidRPr="00E9034E" w:rsidRDefault="00E9034E" w:rsidP="00E903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9034E">
        <w:rPr>
          <w:sz w:val="28"/>
          <w:szCs w:val="28"/>
        </w:rPr>
        <w:t xml:space="preserve">Издания из ЭБС </w:t>
      </w:r>
    </w:p>
    <w:p w:rsidR="00E9034E" w:rsidRPr="00E9034E" w:rsidRDefault="00E9034E" w:rsidP="00E903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9034E">
        <w:rPr>
          <w:sz w:val="28"/>
          <w:szCs w:val="28"/>
        </w:rPr>
        <w:t xml:space="preserve">1.Натёсова О.Ю. Информационные системы и технологии в экономике: учеб. пособие для вузов / О.Ю. Натёсова. – 3-е издание, испр. И доп. – М. : Издательство Юрайт, 2017. – 146с.; </w:t>
      </w:r>
    </w:p>
    <w:p w:rsidR="00E9034E" w:rsidRPr="00E9034E" w:rsidRDefault="00E9034E" w:rsidP="00E903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9034E">
        <w:rPr>
          <w:sz w:val="28"/>
          <w:szCs w:val="28"/>
        </w:rPr>
        <w:t xml:space="preserve">2.Проектирование информационных систем : учебник и практикум для СПО / Д. В. Чистов, П. П. Мельников, А. В. Золотарюк, Н. Б. Ничепорук ; под общ. ред. Д. В. Чистова. — М. : Издательство Юрайт, 2017. — 258 с.; </w:t>
      </w:r>
    </w:p>
    <w:p w:rsidR="00E9034E" w:rsidRPr="00E9034E" w:rsidRDefault="00E9034E" w:rsidP="00E903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9034E">
        <w:rPr>
          <w:sz w:val="28"/>
          <w:szCs w:val="28"/>
        </w:rPr>
        <w:t xml:space="preserve"> Базы данных, информационно-справочные и поисковые системы </w:t>
      </w:r>
    </w:p>
    <w:p w:rsidR="00E9034E" w:rsidRPr="00E9034E" w:rsidRDefault="00E9034E" w:rsidP="00E903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9034E">
        <w:rPr>
          <w:sz w:val="28"/>
          <w:szCs w:val="28"/>
        </w:rPr>
        <w:t xml:space="preserve">1. https://www.biblio-online.ru/ - Электронно-библиотечная система «Юрайт»; </w:t>
      </w:r>
    </w:p>
    <w:p w:rsidR="00E9034E" w:rsidRPr="00E9034E" w:rsidRDefault="00E9034E" w:rsidP="00E903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9034E">
        <w:rPr>
          <w:sz w:val="28"/>
          <w:szCs w:val="28"/>
        </w:rPr>
        <w:t xml:space="preserve">2. http://www.studentlibrary.ru/ - Электронно-библиотечная система «Консультант студента»; </w:t>
      </w:r>
    </w:p>
    <w:p w:rsidR="00E9034E" w:rsidRPr="00E9034E" w:rsidRDefault="00E9034E" w:rsidP="00E903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9034E">
        <w:rPr>
          <w:sz w:val="28"/>
          <w:szCs w:val="28"/>
        </w:rPr>
        <w:t xml:space="preserve">3. https://elibrary.ru/ - Научная электронная библиотека eLIBRARY.RU; </w:t>
      </w:r>
    </w:p>
    <w:p w:rsidR="00E9034E" w:rsidRPr="00E9034E" w:rsidRDefault="00E9034E" w:rsidP="00E903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9034E">
        <w:rPr>
          <w:sz w:val="28"/>
          <w:szCs w:val="28"/>
        </w:rPr>
        <w:t>4. http://window.edu.ru - Информационная система «Единое окно доступа к образовательным ресурсам»</w:t>
      </w:r>
    </w:p>
    <w:p w:rsidR="00E9034E" w:rsidRPr="00E9034E" w:rsidRDefault="00E9034E" w:rsidP="00E903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DE1292" w:rsidRPr="00697F67" w:rsidRDefault="00DE1292" w:rsidP="00E9034E">
      <w:pPr>
        <w:tabs>
          <w:tab w:val="left" w:pos="1134"/>
        </w:tabs>
        <w:spacing w:line="360" w:lineRule="auto"/>
        <w:jc w:val="both"/>
        <w:rPr>
          <w:szCs w:val="28"/>
        </w:rPr>
      </w:pPr>
      <w:r w:rsidRPr="00697F67">
        <w:rPr>
          <w:szCs w:val="28"/>
        </w:rPr>
        <w:t xml:space="preserve">Ведущий преподаватель </w:t>
      </w:r>
      <w:r w:rsidR="00697F67">
        <w:rPr>
          <w:szCs w:val="28"/>
        </w:rPr>
        <w:t xml:space="preserve">                       </w:t>
      </w:r>
      <w:bookmarkStart w:id="0" w:name="_GoBack"/>
      <w:bookmarkEnd w:id="0"/>
      <w:r w:rsidR="00E9034E" w:rsidRPr="00697F67">
        <w:rPr>
          <w:szCs w:val="28"/>
        </w:rPr>
        <w:t xml:space="preserve">старший преподаватель </w:t>
      </w:r>
      <w:r w:rsidR="001D5B92" w:rsidRPr="00697F67">
        <w:rPr>
          <w:szCs w:val="28"/>
        </w:rPr>
        <w:t xml:space="preserve">кафедры ПИМ </w:t>
      </w:r>
      <w:r w:rsidR="00E9034E" w:rsidRPr="00697F67">
        <w:rPr>
          <w:szCs w:val="28"/>
        </w:rPr>
        <w:t>Ленская Н.В</w:t>
      </w:r>
      <w:r w:rsidR="001D5B92" w:rsidRPr="00697F67">
        <w:rPr>
          <w:szCs w:val="28"/>
        </w:rPr>
        <w:t>.</w:t>
      </w:r>
    </w:p>
    <w:p w:rsidR="003F1E9C" w:rsidRDefault="00DE1292" w:rsidP="00E9034E">
      <w:pPr>
        <w:tabs>
          <w:tab w:val="left" w:pos="1134"/>
        </w:tabs>
        <w:spacing w:line="360" w:lineRule="auto"/>
        <w:jc w:val="both"/>
        <w:rPr>
          <w:szCs w:val="28"/>
        </w:rPr>
      </w:pPr>
      <w:r w:rsidRPr="00697F67">
        <w:rPr>
          <w:szCs w:val="28"/>
        </w:rPr>
        <w:t>Зав</w:t>
      </w:r>
      <w:r w:rsidR="00C30787" w:rsidRPr="00697F67">
        <w:rPr>
          <w:szCs w:val="28"/>
        </w:rPr>
        <w:t>едующий</w:t>
      </w:r>
      <w:r w:rsidRPr="00697F67">
        <w:rPr>
          <w:szCs w:val="28"/>
        </w:rPr>
        <w:t xml:space="preserve"> кафедрой</w:t>
      </w:r>
      <w:r w:rsidR="00634FCD" w:rsidRPr="00697F67">
        <w:rPr>
          <w:szCs w:val="28"/>
        </w:rPr>
        <w:tab/>
      </w:r>
      <w:r w:rsidR="00634FCD" w:rsidRPr="00697F67">
        <w:rPr>
          <w:szCs w:val="28"/>
        </w:rPr>
        <w:tab/>
      </w:r>
      <w:r w:rsidR="00E9034E" w:rsidRPr="00697F67">
        <w:rPr>
          <w:szCs w:val="28"/>
        </w:rPr>
        <w:t xml:space="preserve">          </w:t>
      </w:r>
      <w:r w:rsidR="007C5067" w:rsidRPr="00697F67">
        <w:rPr>
          <w:szCs w:val="28"/>
        </w:rPr>
        <w:t>д.э.н., профессор</w:t>
      </w:r>
      <w:r w:rsidR="001D5B92" w:rsidRPr="00697F67">
        <w:rPr>
          <w:szCs w:val="28"/>
        </w:rPr>
        <w:t>, Глазырина И.П.</w:t>
      </w:r>
    </w:p>
    <w:p w:rsidR="000250DE" w:rsidRDefault="000250DE">
      <w:pPr>
        <w:rPr>
          <w:szCs w:val="28"/>
        </w:rPr>
      </w:pPr>
      <w:r>
        <w:rPr>
          <w:szCs w:val="28"/>
        </w:rPr>
        <w:br w:type="page"/>
      </w:r>
    </w:p>
    <w:p w:rsidR="000250DE" w:rsidRPr="003F1E9C" w:rsidRDefault="000250DE" w:rsidP="000250DE">
      <w:pPr>
        <w:jc w:val="right"/>
        <w:outlineLvl w:val="0"/>
        <w:rPr>
          <w:b/>
          <w:i/>
        </w:rPr>
      </w:pPr>
      <w:r w:rsidRPr="003F1E9C">
        <w:rPr>
          <w:b/>
          <w:i/>
          <w:highlight w:val="lightGray"/>
        </w:rPr>
        <w:lastRenderedPageBreak/>
        <w:t>Приложение 1</w:t>
      </w:r>
    </w:p>
    <w:p w:rsidR="000250DE" w:rsidRDefault="000250DE" w:rsidP="000250DE">
      <w:pPr>
        <w:jc w:val="center"/>
        <w:outlineLvl w:val="0"/>
      </w:pPr>
    </w:p>
    <w:p w:rsidR="000250DE" w:rsidRPr="009E169B" w:rsidRDefault="000250DE" w:rsidP="000250DE">
      <w:pPr>
        <w:jc w:val="center"/>
        <w:outlineLvl w:val="0"/>
      </w:pPr>
      <w:r w:rsidRPr="009E169B">
        <w:t xml:space="preserve">МИНИСТЕРСТВО НАУКИ </w:t>
      </w:r>
      <w:r>
        <w:rPr>
          <w:lang w:val="en-US"/>
        </w:rPr>
        <w:t>B</w:t>
      </w:r>
      <w:r w:rsidRPr="00640C3C">
        <w:t xml:space="preserve"> </w:t>
      </w:r>
      <w:r>
        <w:t xml:space="preserve">ВЫСШЕГО ОБРАЗОВАНИЯ </w:t>
      </w:r>
      <w:r w:rsidRPr="009E169B">
        <w:t>РОССИЙСКОЙ ФЕДЕРАЦИИ</w:t>
      </w:r>
    </w:p>
    <w:p w:rsidR="000250DE" w:rsidRPr="009E169B" w:rsidRDefault="000250DE" w:rsidP="000250DE">
      <w:pPr>
        <w:jc w:val="center"/>
      </w:pPr>
      <w:r w:rsidRPr="009E169B">
        <w:t>Федеральное государственное бюджетное образовательное учреждение</w:t>
      </w:r>
    </w:p>
    <w:p w:rsidR="000250DE" w:rsidRPr="009E169B" w:rsidRDefault="000250DE" w:rsidP="000250DE">
      <w:pPr>
        <w:jc w:val="center"/>
      </w:pPr>
      <w:r w:rsidRPr="009E169B">
        <w:t>высшего образования</w:t>
      </w:r>
    </w:p>
    <w:p w:rsidR="000250DE" w:rsidRPr="009E169B" w:rsidRDefault="000250DE" w:rsidP="000250DE">
      <w:pPr>
        <w:jc w:val="center"/>
      </w:pPr>
      <w:r w:rsidRPr="009E169B">
        <w:t>«Забайкальский государственный университет»</w:t>
      </w:r>
    </w:p>
    <w:p w:rsidR="000250DE" w:rsidRDefault="000250DE" w:rsidP="000250DE">
      <w:pPr>
        <w:jc w:val="center"/>
        <w:outlineLvl w:val="0"/>
      </w:pPr>
      <w:r w:rsidRPr="009E169B">
        <w:t>(ФГБОУ ВО «ЗабГУ»)</w:t>
      </w:r>
    </w:p>
    <w:p w:rsidR="000250DE" w:rsidRPr="006E6AA7" w:rsidRDefault="000250DE" w:rsidP="000250DE">
      <w:pPr>
        <w:tabs>
          <w:tab w:val="left" w:pos="1080"/>
        </w:tabs>
        <w:jc w:val="center"/>
      </w:pPr>
      <w:r>
        <w:t>Энергетический факультет</w:t>
      </w:r>
    </w:p>
    <w:p w:rsidR="000250DE" w:rsidRPr="00B249A9" w:rsidRDefault="000250DE" w:rsidP="000250DE">
      <w:pPr>
        <w:ind w:firstLine="720"/>
        <w:rPr>
          <w:sz w:val="32"/>
          <w:szCs w:val="32"/>
        </w:rPr>
      </w:pPr>
    </w:p>
    <w:p w:rsidR="000250DE" w:rsidRPr="00B249A9" w:rsidRDefault="000250DE" w:rsidP="000250DE">
      <w:pPr>
        <w:ind w:firstLine="720"/>
        <w:rPr>
          <w:sz w:val="32"/>
          <w:szCs w:val="32"/>
        </w:rPr>
      </w:pPr>
    </w:p>
    <w:p w:rsidR="000250DE" w:rsidRPr="00B249A9" w:rsidRDefault="000250DE" w:rsidP="000250DE">
      <w:pPr>
        <w:ind w:firstLine="720"/>
        <w:rPr>
          <w:sz w:val="32"/>
          <w:szCs w:val="32"/>
        </w:rPr>
      </w:pPr>
    </w:p>
    <w:p w:rsidR="000250DE" w:rsidRDefault="000250DE" w:rsidP="000250DE">
      <w:pPr>
        <w:ind w:firstLine="720"/>
        <w:jc w:val="center"/>
        <w:rPr>
          <w:b/>
          <w:sz w:val="32"/>
          <w:szCs w:val="32"/>
        </w:rPr>
      </w:pPr>
    </w:p>
    <w:p w:rsidR="000250DE" w:rsidRDefault="000250DE" w:rsidP="000250DE">
      <w:pPr>
        <w:ind w:firstLine="720"/>
        <w:jc w:val="center"/>
        <w:rPr>
          <w:b/>
          <w:sz w:val="32"/>
          <w:szCs w:val="32"/>
        </w:rPr>
      </w:pPr>
    </w:p>
    <w:p w:rsidR="000250DE" w:rsidRDefault="000250DE" w:rsidP="000250DE">
      <w:pPr>
        <w:ind w:firstLine="720"/>
        <w:jc w:val="center"/>
        <w:rPr>
          <w:b/>
          <w:sz w:val="32"/>
          <w:szCs w:val="32"/>
        </w:rPr>
      </w:pPr>
    </w:p>
    <w:p w:rsidR="000250DE" w:rsidRDefault="000250DE" w:rsidP="000250DE">
      <w:pPr>
        <w:ind w:firstLine="720"/>
        <w:jc w:val="center"/>
        <w:rPr>
          <w:b/>
          <w:sz w:val="32"/>
          <w:szCs w:val="32"/>
        </w:rPr>
      </w:pPr>
    </w:p>
    <w:p w:rsidR="000250DE" w:rsidRDefault="000250DE" w:rsidP="000250DE">
      <w:pPr>
        <w:jc w:val="center"/>
        <w:rPr>
          <w:b/>
          <w:sz w:val="32"/>
          <w:szCs w:val="32"/>
        </w:rPr>
      </w:pPr>
      <w:r w:rsidRPr="00B249A9">
        <w:rPr>
          <w:b/>
          <w:sz w:val="32"/>
          <w:szCs w:val="32"/>
        </w:rPr>
        <w:t>КОНТРОЛЬНАЯ РАБОТ</w:t>
      </w:r>
      <w:r>
        <w:rPr>
          <w:b/>
          <w:sz w:val="32"/>
          <w:szCs w:val="32"/>
        </w:rPr>
        <w:t xml:space="preserve">А </w:t>
      </w:r>
    </w:p>
    <w:p w:rsidR="000250DE" w:rsidRPr="00B249A9" w:rsidRDefault="000250DE" w:rsidP="000250DE">
      <w:pPr>
        <w:jc w:val="center"/>
        <w:rPr>
          <w:b/>
          <w:sz w:val="32"/>
          <w:szCs w:val="32"/>
        </w:rPr>
      </w:pPr>
    </w:p>
    <w:p w:rsidR="000250DE" w:rsidRPr="00B249A9" w:rsidRDefault="000250DE" w:rsidP="000250DE">
      <w:pPr>
        <w:jc w:val="center"/>
        <w:rPr>
          <w:sz w:val="32"/>
          <w:szCs w:val="32"/>
        </w:rPr>
      </w:pPr>
      <w:r w:rsidRPr="00B249A9">
        <w:rPr>
          <w:sz w:val="32"/>
          <w:szCs w:val="32"/>
        </w:rPr>
        <w:t>По дисциплине: «</w:t>
      </w:r>
      <w:r w:rsidRPr="00E9034E">
        <w:rPr>
          <w:b/>
          <w:sz w:val="28"/>
          <w:szCs w:val="28"/>
        </w:rPr>
        <w:t>Проектный практикум</w:t>
      </w:r>
      <w:r w:rsidRPr="00B249A9">
        <w:rPr>
          <w:sz w:val="32"/>
          <w:szCs w:val="32"/>
        </w:rPr>
        <w:t>»</w:t>
      </w:r>
    </w:p>
    <w:p w:rsidR="000250DE" w:rsidRDefault="000250DE" w:rsidP="000250D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4 семестр </w:t>
      </w:r>
    </w:p>
    <w:p w:rsidR="000250DE" w:rsidRPr="00B249A9" w:rsidRDefault="000250DE" w:rsidP="000250D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Вариант № </w:t>
      </w:r>
      <w:r w:rsidRPr="003F1E9C">
        <w:rPr>
          <w:color w:val="FF0000"/>
          <w:sz w:val="32"/>
          <w:szCs w:val="32"/>
        </w:rPr>
        <w:t>***</w:t>
      </w:r>
    </w:p>
    <w:p w:rsidR="000250DE" w:rsidRDefault="000250DE" w:rsidP="000250DE">
      <w:pPr>
        <w:spacing w:line="360" w:lineRule="auto"/>
        <w:jc w:val="center"/>
        <w:rPr>
          <w:sz w:val="32"/>
          <w:szCs w:val="32"/>
        </w:rPr>
      </w:pPr>
    </w:p>
    <w:p w:rsidR="000250DE" w:rsidRDefault="000250DE" w:rsidP="000250DE">
      <w:pPr>
        <w:spacing w:line="360" w:lineRule="auto"/>
        <w:ind w:firstLine="720"/>
        <w:jc w:val="center"/>
        <w:rPr>
          <w:sz w:val="32"/>
          <w:szCs w:val="32"/>
        </w:rPr>
      </w:pPr>
    </w:p>
    <w:p w:rsidR="000250DE" w:rsidRDefault="000250DE" w:rsidP="000250DE">
      <w:pPr>
        <w:spacing w:line="360" w:lineRule="auto"/>
        <w:ind w:firstLine="720"/>
        <w:jc w:val="center"/>
        <w:rPr>
          <w:sz w:val="32"/>
          <w:szCs w:val="32"/>
        </w:rPr>
      </w:pPr>
    </w:p>
    <w:tbl>
      <w:tblPr>
        <w:tblW w:w="0" w:type="auto"/>
        <w:jc w:val="right"/>
        <w:tblLook w:val="01E0"/>
      </w:tblPr>
      <w:tblGrid>
        <w:gridCol w:w="4786"/>
      </w:tblGrid>
      <w:tr w:rsidR="000250DE" w:rsidRPr="00F3406A" w:rsidTr="0061210A">
        <w:trPr>
          <w:jc w:val="right"/>
        </w:trPr>
        <w:tc>
          <w:tcPr>
            <w:tcW w:w="4786" w:type="dxa"/>
            <w:shd w:val="clear" w:color="auto" w:fill="auto"/>
          </w:tcPr>
          <w:p w:rsidR="000250DE" w:rsidRPr="00F3406A" w:rsidRDefault="000250DE" w:rsidP="0061210A">
            <w:pPr>
              <w:tabs>
                <w:tab w:val="left" w:pos="3165"/>
              </w:tabs>
              <w:rPr>
                <w:sz w:val="32"/>
                <w:szCs w:val="32"/>
              </w:rPr>
            </w:pPr>
            <w:r w:rsidRPr="00F3406A">
              <w:rPr>
                <w:sz w:val="32"/>
                <w:szCs w:val="32"/>
              </w:rPr>
              <w:t>Выполнил</w:t>
            </w:r>
            <w:r>
              <w:rPr>
                <w:sz w:val="32"/>
                <w:szCs w:val="32"/>
              </w:rPr>
              <w:t>:</w:t>
            </w:r>
            <w:r w:rsidRPr="00F3406A">
              <w:rPr>
                <w:sz w:val="32"/>
                <w:szCs w:val="32"/>
              </w:rPr>
              <w:t xml:space="preserve">  студент</w:t>
            </w:r>
            <w:r>
              <w:rPr>
                <w:sz w:val="32"/>
                <w:szCs w:val="32"/>
              </w:rPr>
              <w:t xml:space="preserve"> (ка)</w:t>
            </w:r>
          </w:p>
          <w:p w:rsidR="000250DE" w:rsidRDefault="000250DE" w:rsidP="0061210A">
            <w:pPr>
              <w:tabs>
                <w:tab w:val="left" w:pos="3165"/>
              </w:tabs>
              <w:rPr>
                <w:sz w:val="32"/>
                <w:szCs w:val="32"/>
              </w:rPr>
            </w:pPr>
            <w:r w:rsidRPr="00F3406A">
              <w:rPr>
                <w:sz w:val="32"/>
                <w:szCs w:val="32"/>
              </w:rPr>
              <w:t xml:space="preserve">группы </w:t>
            </w:r>
            <w:r w:rsidRPr="006E6AA7">
              <w:rPr>
                <w:color w:val="FF0000"/>
                <w:sz w:val="32"/>
                <w:szCs w:val="32"/>
              </w:rPr>
              <w:t>****</w:t>
            </w:r>
          </w:p>
          <w:p w:rsidR="000250DE" w:rsidRPr="006E6AA7" w:rsidRDefault="000250DE" w:rsidP="0061210A">
            <w:pPr>
              <w:tabs>
                <w:tab w:val="left" w:pos="3165"/>
              </w:tabs>
              <w:rPr>
                <w:color w:val="FF0000"/>
                <w:sz w:val="32"/>
                <w:szCs w:val="32"/>
              </w:rPr>
            </w:pPr>
            <w:r w:rsidRPr="006E6AA7">
              <w:rPr>
                <w:color w:val="FF0000"/>
                <w:sz w:val="32"/>
                <w:szCs w:val="32"/>
                <w:u w:val="single"/>
              </w:rPr>
              <w:t>***********</w:t>
            </w:r>
          </w:p>
        </w:tc>
      </w:tr>
      <w:tr w:rsidR="000250DE" w:rsidRPr="00F3406A" w:rsidTr="0061210A">
        <w:trPr>
          <w:jc w:val="right"/>
        </w:trPr>
        <w:tc>
          <w:tcPr>
            <w:tcW w:w="4786" w:type="dxa"/>
            <w:shd w:val="clear" w:color="auto" w:fill="auto"/>
          </w:tcPr>
          <w:p w:rsidR="000250DE" w:rsidRDefault="000250DE" w:rsidP="0061210A">
            <w:pPr>
              <w:tabs>
                <w:tab w:val="left" w:pos="0"/>
              </w:tabs>
              <w:rPr>
                <w:sz w:val="32"/>
                <w:szCs w:val="32"/>
              </w:rPr>
            </w:pPr>
            <w:r w:rsidRPr="00F3406A">
              <w:rPr>
                <w:sz w:val="32"/>
                <w:szCs w:val="32"/>
              </w:rPr>
              <w:t>Проверил</w:t>
            </w:r>
            <w:r>
              <w:rPr>
                <w:sz w:val="32"/>
                <w:szCs w:val="32"/>
              </w:rPr>
              <w:t>: старнший преподаватель кафедры ПИМ</w:t>
            </w:r>
          </w:p>
          <w:p w:rsidR="000250DE" w:rsidRPr="00F3406A" w:rsidRDefault="000250DE" w:rsidP="0061210A">
            <w:pPr>
              <w:tabs>
                <w:tab w:val="left" w:pos="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Ленская Н.В.</w:t>
            </w:r>
          </w:p>
        </w:tc>
      </w:tr>
    </w:tbl>
    <w:p w:rsidR="000250DE" w:rsidRDefault="000250DE" w:rsidP="000250DE">
      <w:pPr>
        <w:spacing w:line="360" w:lineRule="auto"/>
        <w:ind w:firstLine="720"/>
        <w:jc w:val="center"/>
        <w:rPr>
          <w:sz w:val="32"/>
          <w:szCs w:val="32"/>
        </w:rPr>
      </w:pPr>
    </w:p>
    <w:p w:rsidR="000250DE" w:rsidRDefault="000250DE" w:rsidP="000250DE">
      <w:pPr>
        <w:spacing w:line="360" w:lineRule="auto"/>
        <w:ind w:firstLine="720"/>
        <w:jc w:val="center"/>
        <w:rPr>
          <w:sz w:val="32"/>
          <w:szCs w:val="32"/>
        </w:rPr>
      </w:pPr>
    </w:p>
    <w:p w:rsidR="000250DE" w:rsidRDefault="000250DE" w:rsidP="000250DE">
      <w:pPr>
        <w:spacing w:line="360" w:lineRule="auto"/>
        <w:ind w:firstLine="720"/>
        <w:jc w:val="center"/>
        <w:rPr>
          <w:sz w:val="32"/>
          <w:szCs w:val="32"/>
        </w:rPr>
      </w:pPr>
    </w:p>
    <w:p w:rsidR="000250DE" w:rsidRPr="00B249A9" w:rsidRDefault="000250DE" w:rsidP="000250DE">
      <w:pPr>
        <w:spacing w:line="360" w:lineRule="auto"/>
        <w:ind w:firstLine="720"/>
        <w:jc w:val="center"/>
        <w:rPr>
          <w:sz w:val="32"/>
          <w:szCs w:val="32"/>
        </w:rPr>
      </w:pPr>
    </w:p>
    <w:p w:rsidR="000250DE" w:rsidRDefault="000250DE" w:rsidP="000250DE">
      <w:pPr>
        <w:spacing w:line="360" w:lineRule="auto"/>
        <w:ind w:firstLine="720"/>
        <w:jc w:val="center"/>
        <w:rPr>
          <w:sz w:val="32"/>
          <w:szCs w:val="32"/>
        </w:rPr>
      </w:pPr>
    </w:p>
    <w:p w:rsidR="000250DE" w:rsidRPr="00697F67" w:rsidRDefault="000250DE" w:rsidP="000250DE">
      <w:pPr>
        <w:spacing w:line="360" w:lineRule="auto"/>
        <w:jc w:val="center"/>
        <w:rPr>
          <w:szCs w:val="28"/>
        </w:rPr>
      </w:pPr>
      <w:r>
        <w:rPr>
          <w:sz w:val="32"/>
          <w:szCs w:val="32"/>
        </w:rPr>
        <w:t>Чита 2021 г</w:t>
      </w:r>
    </w:p>
    <w:sectPr w:rsidR="000250DE" w:rsidRPr="00697F67" w:rsidSect="00B04DEB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DDA" w:rsidRDefault="003E7DDA">
      <w:r>
        <w:separator/>
      </w:r>
    </w:p>
  </w:endnote>
  <w:endnote w:type="continuationSeparator" w:id="0">
    <w:p w:rsidR="003E7DDA" w:rsidRDefault="003E7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DDA" w:rsidRDefault="003E7DDA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7DDA" w:rsidRDefault="003E7DD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DDA" w:rsidRDefault="003E7DDA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0D60">
      <w:rPr>
        <w:rStyle w:val="a6"/>
        <w:noProof/>
      </w:rPr>
      <w:t>10</w:t>
    </w:r>
    <w:r>
      <w:rPr>
        <w:rStyle w:val="a6"/>
      </w:rPr>
      <w:fldChar w:fldCharType="end"/>
    </w:r>
  </w:p>
  <w:p w:rsidR="003E7DDA" w:rsidRDefault="003E7D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DDA" w:rsidRDefault="003E7DDA">
      <w:r>
        <w:separator/>
      </w:r>
    </w:p>
  </w:footnote>
  <w:footnote w:type="continuationSeparator" w:id="0">
    <w:p w:rsidR="003E7DDA" w:rsidRDefault="003E7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93C"/>
    <w:multiLevelType w:val="multilevel"/>
    <w:tmpl w:val="E4AC5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660D0"/>
    <w:multiLevelType w:val="hybridMultilevel"/>
    <w:tmpl w:val="DC983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2729D"/>
    <w:multiLevelType w:val="multilevel"/>
    <w:tmpl w:val="2AA6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C20A8"/>
    <w:multiLevelType w:val="multilevel"/>
    <w:tmpl w:val="26F03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25E0F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5">
    <w:nsid w:val="0D7563BA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6">
    <w:nsid w:val="0E00391D"/>
    <w:multiLevelType w:val="hybridMultilevel"/>
    <w:tmpl w:val="79E25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D516A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8">
    <w:nsid w:val="148036C8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9">
    <w:nsid w:val="216842CE"/>
    <w:multiLevelType w:val="multilevel"/>
    <w:tmpl w:val="24A2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C40C10"/>
    <w:multiLevelType w:val="hybridMultilevel"/>
    <w:tmpl w:val="C2721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E3E50"/>
    <w:multiLevelType w:val="multilevel"/>
    <w:tmpl w:val="2AA6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865FB"/>
    <w:multiLevelType w:val="multilevel"/>
    <w:tmpl w:val="2AA6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F356B4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14">
    <w:nsid w:val="2CB55B2A"/>
    <w:multiLevelType w:val="multilevel"/>
    <w:tmpl w:val="2AA6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103FFC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16">
    <w:nsid w:val="30155736"/>
    <w:multiLevelType w:val="hybridMultilevel"/>
    <w:tmpl w:val="6AA6C532"/>
    <w:lvl w:ilvl="0" w:tplc="AC82A304">
      <w:start w:val="1"/>
      <w:numFmt w:val="decimal"/>
      <w:lvlText w:val="Тема 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C23A0"/>
    <w:multiLevelType w:val="hybridMultilevel"/>
    <w:tmpl w:val="DF9CF496"/>
    <w:lvl w:ilvl="0" w:tplc="EE722ACA">
      <w:start w:val="1"/>
      <w:numFmt w:val="decimal"/>
      <w:lvlText w:val="%1."/>
      <w:lvlJc w:val="left"/>
      <w:pPr>
        <w:ind w:left="99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348F230D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19">
    <w:nsid w:val="382F1DAE"/>
    <w:multiLevelType w:val="hybridMultilevel"/>
    <w:tmpl w:val="4BDCB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9FA720C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21">
    <w:nsid w:val="3A9C261D"/>
    <w:multiLevelType w:val="multilevel"/>
    <w:tmpl w:val="ABFE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C14C8B"/>
    <w:multiLevelType w:val="hybridMultilevel"/>
    <w:tmpl w:val="C08441E4"/>
    <w:lvl w:ilvl="0" w:tplc="62FE03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2F74C40"/>
    <w:multiLevelType w:val="multilevel"/>
    <w:tmpl w:val="0BBA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274DF7"/>
    <w:multiLevelType w:val="multilevel"/>
    <w:tmpl w:val="2AA6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496A9B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26">
    <w:nsid w:val="46E20BDA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27">
    <w:nsid w:val="4A0D0C37"/>
    <w:multiLevelType w:val="multilevel"/>
    <w:tmpl w:val="A44C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9B4565"/>
    <w:multiLevelType w:val="multilevel"/>
    <w:tmpl w:val="E8A6C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C0607B"/>
    <w:multiLevelType w:val="multilevel"/>
    <w:tmpl w:val="43FE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F852A1"/>
    <w:multiLevelType w:val="hybridMultilevel"/>
    <w:tmpl w:val="3A10D41E"/>
    <w:lvl w:ilvl="0" w:tplc="522A8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D284CC">
      <w:start w:val="1"/>
      <w:numFmt w:val="decimal"/>
      <w:lvlText w:val="Вариант %2."/>
      <w:lvlJc w:val="left"/>
      <w:pPr>
        <w:ind w:left="2824" w:hanging="13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35C36DF"/>
    <w:multiLevelType w:val="hybridMultilevel"/>
    <w:tmpl w:val="C3DC70FA"/>
    <w:lvl w:ilvl="0" w:tplc="9AEE2BF6">
      <w:numFmt w:val="decimal"/>
      <w:lvlText w:val="Вариант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50934"/>
    <w:multiLevelType w:val="hybridMultilevel"/>
    <w:tmpl w:val="9C02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14589"/>
    <w:multiLevelType w:val="hybridMultilevel"/>
    <w:tmpl w:val="AF18B47C"/>
    <w:lvl w:ilvl="0" w:tplc="AAC6001E">
      <w:start w:val="1"/>
      <w:numFmt w:val="decimal"/>
      <w:lvlText w:val="Вариант %1."/>
      <w:lvlJc w:val="left"/>
      <w:pPr>
        <w:ind w:left="214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>
    <w:nsid w:val="565A760C"/>
    <w:multiLevelType w:val="multilevel"/>
    <w:tmpl w:val="2AA6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903D58"/>
    <w:multiLevelType w:val="hybridMultilevel"/>
    <w:tmpl w:val="95D486EE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36">
    <w:nsid w:val="5D387B43"/>
    <w:multiLevelType w:val="multilevel"/>
    <w:tmpl w:val="2AA6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E31A73"/>
    <w:multiLevelType w:val="multilevel"/>
    <w:tmpl w:val="2AA6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770C5A"/>
    <w:multiLevelType w:val="multilevel"/>
    <w:tmpl w:val="2AA6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DE6DDE"/>
    <w:multiLevelType w:val="multilevel"/>
    <w:tmpl w:val="4362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592671"/>
    <w:multiLevelType w:val="multilevel"/>
    <w:tmpl w:val="13A2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DA1B25"/>
    <w:multiLevelType w:val="multilevel"/>
    <w:tmpl w:val="016AA35E"/>
    <w:lvl w:ilvl="0">
      <w:start w:val="1"/>
      <w:numFmt w:val="decimal"/>
      <w:pStyle w:val="127"/>
      <w:lvlText w:val="%1.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25A309D"/>
    <w:multiLevelType w:val="hybridMultilevel"/>
    <w:tmpl w:val="25C8B2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2A90FC5"/>
    <w:multiLevelType w:val="hybridMultilevel"/>
    <w:tmpl w:val="3D705EC4"/>
    <w:lvl w:ilvl="0" w:tplc="522A8EA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4">
    <w:nsid w:val="73294F46"/>
    <w:multiLevelType w:val="multilevel"/>
    <w:tmpl w:val="913E6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>
    <w:nsid w:val="77AD6BA4"/>
    <w:multiLevelType w:val="hybridMultilevel"/>
    <w:tmpl w:val="821AB8CA"/>
    <w:lvl w:ilvl="0" w:tplc="71B47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186073"/>
    <w:multiLevelType w:val="hybridMultilevel"/>
    <w:tmpl w:val="291EC752"/>
    <w:lvl w:ilvl="0" w:tplc="BCAEF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CB15E2"/>
    <w:multiLevelType w:val="multilevel"/>
    <w:tmpl w:val="51F6C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7C0ADF"/>
    <w:multiLevelType w:val="multilevel"/>
    <w:tmpl w:val="2AA6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41"/>
  </w:num>
  <w:num w:numId="3">
    <w:abstractNumId w:val="13"/>
  </w:num>
  <w:num w:numId="4">
    <w:abstractNumId w:val="26"/>
  </w:num>
  <w:num w:numId="5">
    <w:abstractNumId w:val="7"/>
  </w:num>
  <w:num w:numId="6">
    <w:abstractNumId w:val="15"/>
  </w:num>
  <w:num w:numId="7">
    <w:abstractNumId w:val="20"/>
  </w:num>
  <w:num w:numId="8">
    <w:abstractNumId w:val="4"/>
  </w:num>
  <w:num w:numId="9">
    <w:abstractNumId w:val="25"/>
  </w:num>
  <w:num w:numId="10">
    <w:abstractNumId w:val="18"/>
  </w:num>
  <w:num w:numId="11">
    <w:abstractNumId w:val="5"/>
  </w:num>
  <w:num w:numId="12">
    <w:abstractNumId w:val="8"/>
  </w:num>
  <w:num w:numId="13">
    <w:abstractNumId w:val="46"/>
  </w:num>
  <w:num w:numId="14">
    <w:abstractNumId w:val="42"/>
  </w:num>
  <w:num w:numId="15">
    <w:abstractNumId w:val="22"/>
  </w:num>
  <w:num w:numId="16">
    <w:abstractNumId w:val="1"/>
  </w:num>
  <w:num w:numId="17">
    <w:abstractNumId w:val="17"/>
  </w:num>
  <w:num w:numId="18">
    <w:abstractNumId w:val="32"/>
  </w:num>
  <w:num w:numId="19">
    <w:abstractNumId w:val="40"/>
  </w:num>
  <w:num w:numId="20">
    <w:abstractNumId w:val="28"/>
  </w:num>
  <w:num w:numId="21">
    <w:abstractNumId w:val="23"/>
  </w:num>
  <w:num w:numId="22">
    <w:abstractNumId w:val="10"/>
  </w:num>
  <w:num w:numId="23">
    <w:abstractNumId w:val="27"/>
  </w:num>
  <w:num w:numId="24">
    <w:abstractNumId w:val="0"/>
  </w:num>
  <w:num w:numId="25">
    <w:abstractNumId w:val="47"/>
  </w:num>
  <w:num w:numId="26">
    <w:abstractNumId w:val="21"/>
  </w:num>
  <w:num w:numId="27">
    <w:abstractNumId w:val="39"/>
  </w:num>
  <w:num w:numId="28">
    <w:abstractNumId w:val="19"/>
  </w:num>
  <w:num w:numId="29">
    <w:abstractNumId w:val="9"/>
  </w:num>
  <w:num w:numId="30">
    <w:abstractNumId w:val="38"/>
  </w:num>
  <w:num w:numId="31">
    <w:abstractNumId w:val="3"/>
  </w:num>
  <w:num w:numId="32">
    <w:abstractNumId w:val="29"/>
  </w:num>
  <w:num w:numId="33">
    <w:abstractNumId w:val="44"/>
  </w:num>
  <w:num w:numId="34">
    <w:abstractNumId w:val="12"/>
  </w:num>
  <w:num w:numId="35">
    <w:abstractNumId w:val="36"/>
  </w:num>
  <w:num w:numId="36">
    <w:abstractNumId w:val="2"/>
  </w:num>
  <w:num w:numId="37">
    <w:abstractNumId w:val="11"/>
  </w:num>
  <w:num w:numId="38">
    <w:abstractNumId w:val="37"/>
  </w:num>
  <w:num w:numId="39">
    <w:abstractNumId w:val="24"/>
  </w:num>
  <w:num w:numId="40">
    <w:abstractNumId w:val="48"/>
  </w:num>
  <w:num w:numId="41">
    <w:abstractNumId w:val="14"/>
  </w:num>
  <w:num w:numId="42">
    <w:abstractNumId w:val="34"/>
  </w:num>
  <w:num w:numId="43">
    <w:abstractNumId w:val="45"/>
  </w:num>
  <w:num w:numId="44">
    <w:abstractNumId w:val="6"/>
  </w:num>
  <w:num w:numId="45">
    <w:abstractNumId w:val="16"/>
  </w:num>
  <w:num w:numId="46">
    <w:abstractNumId w:val="30"/>
  </w:num>
  <w:num w:numId="47">
    <w:abstractNumId w:val="33"/>
  </w:num>
  <w:num w:numId="48">
    <w:abstractNumId w:val="43"/>
  </w:num>
  <w:num w:numId="49">
    <w:abstractNumId w:val="3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357B"/>
    <w:rsid w:val="00012CCF"/>
    <w:rsid w:val="00015B89"/>
    <w:rsid w:val="000250DE"/>
    <w:rsid w:val="00063879"/>
    <w:rsid w:val="000734E2"/>
    <w:rsid w:val="000912C7"/>
    <w:rsid w:val="00093B50"/>
    <w:rsid w:val="000B0625"/>
    <w:rsid w:val="000D0074"/>
    <w:rsid w:val="000D4D33"/>
    <w:rsid w:val="000E3888"/>
    <w:rsid w:val="000F38DF"/>
    <w:rsid w:val="000F4F1B"/>
    <w:rsid w:val="001045F9"/>
    <w:rsid w:val="00107527"/>
    <w:rsid w:val="00112B23"/>
    <w:rsid w:val="00186EFF"/>
    <w:rsid w:val="001919CB"/>
    <w:rsid w:val="00191F9A"/>
    <w:rsid w:val="001A102A"/>
    <w:rsid w:val="001A60B2"/>
    <w:rsid w:val="001B50EC"/>
    <w:rsid w:val="001C0D55"/>
    <w:rsid w:val="001C710F"/>
    <w:rsid w:val="001C77EF"/>
    <w:rsid w:val="001D5B92"/>
    <w:rsid w:val="001E78DD"/>
    <w:rsid w:val="001F4AF0"/>
    <w:rsid w:val="00224A2A"/>
    <w:rsid w:val="00232929"/>
    <w:rsid w:val="00233ACC"/>
    <w:rsid w:val="0024624D"/>
    <w:rsid w:val="00256A05"/>
    <w:rsid w:val="002753B3"/>
    <w:rsid w:val="00291AFD"/>
    <w:rsid w:val="00297AA2"/>
    <w:rsid w:val="002A0CAD"/>
    <w:rsid w:val="002A75DB"/>
    <w:rsid w:val="002B0F2E"/>
    <w:rsid w:val="002D6493"/>
    <w:rsid w:val="0030019F"/>
    <w:rsid w:val="00304068"/>
    <w:rsid w:val="00311AB7"/>
    <w:rsid w:val="00313733"/>
    <w:rsid w:val="00316348"/>
    <w:rsid w:val="00326DBD"/>
    <w:rsid w:val="00336B48"/>
    <w:rsid w:val="00340B0D"/>
    <w:rsid w:val="003435F4"/>
    <w:rsid w:val="00345CA5"/>
    <w:rsid w:val="00366401"/>
    <w:rsid w:val="00366D02"/>
    <w:rsid w:val="0036765F"/>
    <w:rsid w:val="0037415B"/>
    <w:rsid w:val="003B0343"/>
    <w:rsid w:val="003C1545"/>
    <w:rsid w:val="003C3C47"/>
    <w:rsid w:val="003C6838"/>
    <w:rsid w:val="003D2288"/>
    <w:rsid w:val="003D31E2"/>
    <w:rsid w:val="003E7DDA"/>
    <w:rsid w:val="003F1E9C"/>
    <w:rsid w:val="004067B9"/>
    <w:rsid w:val="0041364D"/>
    <w:rsid w:val="00413F19"/>
    <w:rsid w:val="004170FD"/>
    <w:rsid w:val="004213D2"/>
    <w:rsid w:val="00423141"/>
    <w:rsid w:val="004261F4"/>
    <w:rsid w:val="00431A25"/>
    <w:rsid w:val="00473DFD"/>
    <w:rsid w:val="00483EF3"/>
    <w:rsid w:val="00495EBB"/>
    <w:rsid w:val="004B36C1"/>
    <w:rsid w:val="004C1D65"/>
    <w:rsid w:val="0050122D"/>
    <w:rsid w:val="00511295"/>
    <w:rsid w:val="00512892"/>
    <w:rsid w:val="00536D68"/>
    <w:rsid w:val="00554AF8"/>
    <w:rsid w:val="00554CFD"/>
    <w:rsid w:val="00586391"/>
    <w:rsid w:val="005B23C8"/>
    <w:rsid w:val="005C452B"/>
    <w:rsid w:val="005D357B"/>
    <w:rsid w:val="005F2144"/>
    <w:rsid w:val="00603849"/>
    <w:rsid w:val="00605FC5"/>
    <w:rsid w:val="006064D2"/>
    <w:rsid w:val="00610F49"/>
    <w:rsid w:val="00611615"/>
    <w:rsid w:val="00626301"/>
    <w:rsid w:val="00634FCD"/>
    <w:rsid w:val="006443E9"/>
    <w:rsid w:val="00651526"/>
    <w:rsid w:val="00684188"/>
    <w:rsid w:val="0069345E"/>
    <w:rsid w:val="00697F67"/>
    <w:rsid w:val="006B3301"/>
    <w:rsid w:val="006C1F96"/>
    <w:rsid w:val="006C34C5"/>
    <w:rsid w:val="006C3A98"/>
    <w:rsid w:val="006E59DC"/>
    <w:rsid w:val="006E6AA7"/>
    <w:rsid w:val="006E712E"/>
    <w:rsid w:val="00722347"/>
    <w:rsid w:val="00733EBE"/>
    <w:rsid w:val="007678A5"/>
    <w:rsid w:val="007808B1"/>
    <w:rsid w:val="00790C97"/>
    <w:rsid w:val="00796AF7"/>
    <w:rsid w:val="007C5067"/>
    <w:rsid w:val="0080097C"/>
    <w:rsid w:val="00803A7D"/>
    <w:rsid w:val="008127E4"/>
    <w:rsid w:val="00816A02"/>
    <w:rsid w:val="008366E3"/>
    <w:rsid w:val="00840D60"/>
    <w:rsid w:val="00846D51"/>
    <w:rsid w:val="00853405"/>
    <w:rsid w:val="00873175"/>
    <w:rsid w:val="008A6CB6"/>
    <w:rsid w:val="008B67F4"/>
    <w:rsid w:val="008C2B4C"/>
    <w:rsid w:val="008D3080"/>
    <w:rsid w:val="008D4811"/>
    <w:rsid w:val="008D618F"/>
    <w:rsid w:val="0093251F"/>
    <w:rsid w:val="00933908"/>
    <w:rsid w:val="00976A65"/>
    <w:rsid w:val="009917D0"/>
    <w:rsid w:val="009C117D"/>
    <w:rsid w:val="009C2531"/>
    <w:rsid w:val="009C5DBF"/>
    <w:rsid w:val="009D41E6"/>
    <w:rsid w:val="009D7559"/>
    <w:rsid w:val="009E169B"/>
    <w:rsid w:val="009F59C5"/>
    <w:rsid w:val="00A07D1A"/>
    <w:rsid w:val="00A211F5"/>
    <w:rsid w:val="00A30EB8"/>
    <w:rsid w:val="00A316A8"/>
    <w:rsid w:val="00A44C6E"/>
    <w:rsid w:val="00A477A6"/>
    <w:rsid w:val="00A5635D"/>
    <w:rsid w:val="00A74AC3"/>
    <w:rsid w:val="00A965CF"/>
    <w:rsid w:val="00A97ABC"/>
    <w:rsid w:val="00AA11A8"/>
    <w:rsid w:val="00AA37B0"/>
    <w:rsid w:val="00AB4E98"/>
    <w:rsid w:val="00AB52D5"/>
    <w:rsid w:val="00AC1DF9"/>
    <w:rsid w:val="00AC28C5"/>
    <w:rsid w:val="00AC7D4E"/>
    <w:rsid w:val="00AD4BCD"/>
    <w:rsid w:val="00AE779A"/>
    <w:rsid w:val="00AF2385"/>
    <w:rsid w:val="00B04DEB"/>
    <w:rsid w:val="00B05E71"/>
    <w:rsid w:val="00B16330"/>
    <w:rsid w:val="00B17051"/>
    <w:rsid w:val="00B83051"/>
    <w:rsid w:val="00B90138"/>
    <w:rsid w:val="00BC0EDB"/>
    <w:rsid w:val="00BD75E1"/>
    <w:rsid w:val="00BE2B16"/>
    <w:rsid w:val="00C13AB2"/>
    <w:rsid w:val="00C22C71"/>
    <w:rsid w:val="00C30787"/>
    <w:rsid w:val="00C41FC1"/>
    <w:rsid w:val="00C43DD0"/>
    <w:rsid w:val="00C6364D"/>
    <w:rsid w:val="00C86F54"/>
    <w:rsid w:val="00C96A1F"/>
    <w:rsid w:val="00CB4197"/>
    <w:rsid w:val="00CC4551"/>
    <w:rsid w:val="00CD2DFC"/>
    <w:rsid w:val="00CD3524"/>
    <w:rsid w:val="00D03859"/>
    <w:rsid w:val="00D06FE4"/>
    <w:rsid w:val="00D10290"/>
    <w:rsid w:val="00D14627"/>
    <w:rsid w:val="00D15F1E"/>
    <w:rsid w:val="00D16E35"/>
    <w:rsid w:val="00D366B9"/>
    <w:rsid w:val="00D47C56"/>
    <w:rsid w:val="00D518C7"/>
    <w:rsid w:val="00D73BEC"/>
    <w:rsid w:val="00DB5ABA"/>
    <w:rsid w:val="00DC26A7"/>
    <w:rsid w:val="00DE1292"/>
    <w:rsid w:val="00E06588"/>
    <w:rsid w:val="00E12F1E"/>
    <w:rsid w:val="00E158BF"/>
    <w:rsid w:val="00E17319"/>
    <w:rsid w:val="00E40196"/>
    <w:rsid w:val="00E54D5E"/>
    <w:rsid w:val="00E86DFB"/>
    <w:rsid w:val="00E9034E"/>
    <w:rsid w:val="00EA501F"/>
    <w:rsid w:val="00EB0942"/>
    <w:rsid w:val="00EC6E38"/>
    <w:rsid w:val="00EF3948"/>
    <w:rsid w:val="00F0756C"/>
    <w:rsid w:val="00F13793"/>
    <w:rsid w:val="00F33FCD"/>
    <w:rsid w:val="00F602EE"/>
    <w:rsid w:val="00F72338"/>
    <w:rsid w:val="00F82100"/>
    <w:rsid w:val="00F95D53"/>
    <w:rsid w:val="00F97BB7"/>
    <w:rsid w:val="00FB4EE7"/>
    <w:rsid w:val="00FC108A"/>
    <w:rsid w:val="00FE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od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0F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636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rsid w:val="009D7559"/>
    <w:rPr>
      <w:color w:val="0000FF"/>
      <w:u w:val="single"/>
    </w:rPr>
  </w:style>
  <w:style w:type="character" w:styleId="ab">
    <w:name w:val="FollowedHyperlink"/>
    <w:rsid w:val="00345CA5"/>
    <w:rPr>
      <w:color w:val="800080"/>
      <w:u w:val="single"/>
    </w:rPr>
  </w:style>
  <w:style w:type="paragraph" w:styleId="ac">
    <w:name w:val="Balloon Text"/>
    <w:basedOn w:val="a"/>
    <w:link w:val="ad"/>
    <w:rsid w:val="001A60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A60B2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1C0D55"/>
    <w:pPr>
      <w:spacing w:before="100" w:beforeAutospacing="1" w:after="100" w:afterAutospacing="1"/>
      <w:ind w:firstLine="480"/>
      <w:jc w:val="both"/>
    </w:pPr>
  </w:style>
  <w:style w:type="paragraph" w:styleId="af0">
    <w:name w:val="header"/>
    <w:basedOn w:val="a"/>
    <w:link w:val="af1"/>
    <w:rsid w:val="006E6AA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E6AA7"/>
    <w:rPr>
      <w:sz w:val="24"/>
      <w:szCs w:val="24"/>
    </w:rPr>
  </w:style>
  <w:style w:type="character" w:styleId="af2">
    <w:name w:val="Strong"/>
    <w:uiPriority w:val="22"/>
    <w:qFormat/>
    <w:rsid w:val="006E6AA7"/>
    <w:rPr>
      <w:b/>
      <w:bCs/>
    </w:rPr>
  </w:style>
  <w:style w:type="paragraph" w:styleId="af3">
    <w:name w:val="footnote text"/>
    <w:basedOn w:val="a"/>
    <w:link w:val="af4"/>
    <w:rsid w:val="005C452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5C452B"/>
  </w:style>
  <w:style w:type="character" w:styleId="af5">
    <w:name w:val="footnote reference"/>
    <w:basedOn w:val="a0"/>
    <w:rsid w:val="005C452B"/>
    <w:rPr>
      <w:vertAlign w:val="superscript"/>
    </w:rPr>
  </w:style>
  <w:style w:type="paragraph" w:styleId="af6">
    <w:name w:val="Plain Text"/>
    <w:basedOn w:val="a"/>
    <w:link w:val="af7"/>
    <w:rsid w:val="003F1E9C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3F1E9C"/>
    <w:rPr>
      <w:rFonts w:ascii="Courier New" w:hAnsi="Courier New" w:cs="Courier New"/>
    </w:r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50122D"/>
    <w:pPr>
      <w:numPr>
        <w:numId w:val="2"/>
      </w:numPr>
      <w:spacing w:line="360" w:lineRule="auto"/>
      <w:ind w:left="993" w:hanging="567"/>
    </w:pPr>
    <w:rPr>
      <w:rFonts w:eastAsia="MS Mincho"/>
    </w:rPr>
  </w:style>
  <w:style w:type="paragraph" w:customStyle="1" w:styleId="3TimesNewRoman141">
    <w:name w:val="Стиль Заголовок 3 + Times New Roman 14 пт не полужирный Красный...1"/>
    <w:basedOn w:val="3"/>
    <w:uiPriority w:val="99"/>
    <w:rsid w:val="002B0F2E"/>
    <w:pPr>
      <w:keepLines w:val="0"/>
      <w:spacing w:before="180" w:after="120" w:line="360" w:lineRule="auto"/>
      <w:ind w:firstLine="709"/>
    </w:pPr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2B0F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B16330"/>
  </w:style>
  <w:style w:type="paragraph" w:customStyle="1" w:styleId="pttask">
    <w:name w:val="pttask"/>
    <w:basedOn w:val="a"/>
    <w:rsid w:val="00B16330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6C1F9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1045F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af8">
    <w:name w:val="Обычный Пособие"/>
    <w:basedOn w:val="ae"/>
    <w:link w:val="af9"/>
    <w:qFormat/>
    <w:rsid w:val="001045F9"/>
    <w:pPr>
      <w:tabs>
        <w:tab w:val="left" w:pos="1134"/>
      </w:tabs>
      <w:spacing w:before="0" w:beforeAutospacing="0" w:after="0" w:afterAutospacing="0" w:line="360" w:lineRule="auto"/>
      <w:ind w:firstLine="709"/>
    </w:pPr>
    <w:rPr>
      <w:rFonts w:eastAsia="Times New Roman"/>
      <w:sz w:val="28"/>
      <w:szCs w:val="28"/>
    </w:rPr>
  </w:style>
  <w:style w:type="character" w:customStyle="1" w:styleId="af9">
    <w:name w:val="Обычный Пособие Знак"/>
    <w:link w:val="af8"/>
    <w:locked/>
    <w:rsid w:val="001045F9"/>
    <w:rPr>
      <w:rFonts w:eastAsia="Times New Roman"/>
      <w:sz w:val="28"/>
      <w:szCs w:val="28"/>
    </w:rPr>
  </w:style>
  <w:style w:type="character" w:customStyle="1" w:styleId="af">
    <w:name w:val="Обычный (веб) Знак"/>
    <w:link w:val="ae"/>
    <w:uiPriority w:val="99"/>
    <w:locked/>
    <w:rsid w:val="001045F9"/>
    <w:rPr>
      <w:sz w:val="24"/>
      <w:szCs w:val="24"/>
    </w:rPr>
  </w:style>
  <w:style w:type="paragraph" w:styleId="afa">
    <w:name w:val="caption"/>
    <w:basedOn w:val="a"/>
    <w:next w:val="a"/>
    <w:uiPriority w:val="35"/>
    <w:qFormat/>
    <w:rsid w:val="00C86F54"/>
    <w:pPr>
      <w:overflowPunct w:val="0"/>
      <w:autoSpaceDE w:val="0"/>
      <w:autoSpaceDN w:val="0"/>
      <w:adjustRightInd w:val="0"/>
      <w:spacing w:before="120" w:after="120" w:line="360" w:lineRule="auto"/>
      <w:ind w:firstLine="340"/>
      <w:jc w:val="center"/>
      <w:textAlignment w:val="baseline"/>
    </w:pPr>
    <w:rPr>
      <w:rFonts w:eastAsia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C63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rsid w:val="00C636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TML">
    <w:name w:val="HTML Code"/>
    <w:basedOn w:val="a0"/>
    <w:uiPriority w:val="99"/>
    <w:unhideWhenUsed/>
    <w:rsid w:val="00C6364D"/>
    <w:rPr>
      <w:rFonts w:ascii="Courier New" w:eastAsia="Times New Roman" w:hAnsi="Courier New" w:cs="Courier New"/>
      <w:sz w:val="20"/>
      <w:szCs w:val="20"/>
    </w:rPr>
  </w:style>
  <w:style w:type="paragraph" w:customStyle="1" w:styleId="taskpoint">
    <w:name w:val="task_point"/>
    <w:basedOn w:val="a"/>
    <w:rsid w:val="00C6364D"/>
    <w:pPr>
      <w:spacing w:before="100" w:beforeAutospacing="1" w:after="100" w:afterAutospacing="1"/>
    </w:pPr>
    <w:rPr>
      <w:rFonts w:eastAsia="Times New Roman"/>
    </w:rPr>
  </w:style>
  <w:style w:type="character" w:styleId="afb">
    <w:name w:val="Emphasis"/>
    <w:basedOn w:val="a0"/>
    <w:uiPriority w:val="20"/>
    <w:qFormat/>
    <w:rsid w:val="00722347"/>
    <w:rPr>
      <w:i/>
      <w:iCs/>
    </w:rPr>
  </w:style>
  <w:style w:type="character" w:customStyle="1" w:styleId="a9">
    <w:name w:val="Абзац списка Знак"/>
    <w:basedOn w:val="a0"/>
    <w:link w:val="a8"/>
    <w:uiPriority w:val="34"/>
    <w:locked/>
    <w:rsid w:val="003E7DD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gu.ru/files/html_document/pdf_files/fixed/Normativny'e_dokumenty'/MI__01-02-2018_Obshhie_trebovaniya_k_postroeniyu_i_oformleniyu_uchebnoj_tekstovoj_dokumentaci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9E70-8914-4BB1-83BC-2781AA54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1536</Words>
  <Characters>11416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12927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Пользователь Windows</cp:lastModifiedBy>
  <cp:revision>4</cp:revision>
  <cp:lastPrinted>2015-09-28T07:31:00Z</cp:lastPrinted>
  <dcterms:created xsi:type="dcterms:W3CDTF">2021-03-16T04:56:00Z</dcterms:created>
  <dcterms:modified xsi:type="dcterms:W3CDTF">2021-03-16T05:06:00Z</dcterms:modified>
</cp:coreProperties>
</file>