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1A" w:rsidRDefault="005B141A" w:rsidP="005B141A">
      <w:pPr>
        <w:outlineLvl w:val="0"/>
      </w:pPr>
    </w:p>
    <w:p w:rsidR="005B141A" w:rsidRDefault="005B141A" w:rsidP="005B141A">
      <w:pPr>
        <w:jc w:val="center"/>
        <w:outlineLvl w:val="0"/>
      </w:pPr>
      <w:r>
        <w:t xml:space="preserve">МИНИСТЕРСТВО </w:t>
      </w:r>
      <w:proofErr w:type="gramStart"/>
      <w:r>
        <w:t>НАУКИ  И</w:t>
      </w:r>
      <w:proofErr w:type="gramEnd"/>
      <w:r>
        <w:t xml:space="preserve"> ВЫСШЕГО ОБРАЗОВАНИЯ РОССИЙСКОЙ ФЕДЕРАЦИИ</w:t>
      </w:r>
    </w:p>
    <w:p w:rsidR="005B141A" w:rsidRDefault="005B141A" w:rsidP="005B141A">
      <w:pPr>
        <w:jc w:val="center"/>
        <w:outlineLvl w:val="0"/>
      </w:pPr>
      <w:r>
        <w:t>ФГБОУ ВО «</w:t>
      </w:r>
      <w:proofErr w:type="spellStart"/>
      <w:r>
        <w:t>ЗабГУ</w:t>
      </w:r>
      <w:proofErr w:type="spellEnd"/>
      <w:r>
        <w:t>»</w:t>
      </w:r>
    </w:p>
    <w:p w:rsidR="005B141A" w:rsidRDefault="005B141A" w:rsidP="005B141A">
      <w:pPr>
        <w:jc w:val="center"/>
        <w:outlineLvl w:val="0"/>
      </w:pPr>
    </w:p>
    <w:p w:rsidR="005B141A" w:rsidRDefault="005B141A" w:rsidP="005B14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>
        <w:rPr>
          <w:sz w:val="28"/>
          <w:szCs w:val="28"/>
        </w:rPr>
        <w:t>__________</w:t>
      </w:r>
    </w:p>
    <w:p w:rsidR="005B141A" w:rsidRDefault="005B141A" w:rsidP="005B141A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</w:t>
      </w:r>
      <w:r>
        <w:rPr>
          <w:i/>
          <w:sz w:val="28"/>
          <w:szCs w:val="28"/>
          <w:u w:val="single"/>
        </w:rPr>
        <w:t>географии, безопасности жизнедеятельности и технологии</w:t>
      </w:r>
      <w:r>
        <w:t>__</w:t>
      </w:r>
    </w:p>
    <w:p w:rsidR="005B141A" w:rsidRDefault="005B141A" w:rsidP="005B141A">
      <w:pPr>
        <w:jc w:val="center"/>
        <w:outlineLvl w:val="0"/>
      </w:pPr>
    </w:p>
    <w:p w:rsidR="005B141A" w:rsidRDefault="005B141A" w:rsidP="005B141A">
      <w:pPr>
        <w:jc w:val="center"/>
        <w:outlineLvl w:val="0"/>
        <w:rPr>
          <w:sz w:val="28"/>
          <w:szCs w:val="28"/>
        </w:rPr>
      </w:pPr>
    </w:p>
    <w:p w:rsidR="005B141A" w:rsidRDefault="005B141A" w:rsidP="005B141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5B141A" w:rsidRDefault="005B141A" w:rsidP="005B141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B141A" w:rsidRDefault="005B141A" w:rsidP="005B141A">
      <w:pPr>
        <w:jc w:val="center"/>
        <w:outlineLvl w:val="0"/>
        <w:rPr>
          <w:sz w:val="28"/>
          <w:szCs w:val="28"/>
        </w:rPr>
      </w:pPr>
    </w:p>
    <w:p w:rsidR="00364058" w:rsidRDefault="00364058" w:rsidP="005B141A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Pr="00364058">
        <w:rPr>
          <w:b/>
          <w:sz w:val="28"/>
          <w:szCs w:val="28"/>
        </w:rPr>
        <w:t xml:space="preserve"> </w:t>
      </w:r>
      <w:r w:rsidRPr="00364058">
        <w:rPr>
          <w:b/>
          <w:sz w:val="32"/>
          <w:szCs w:val="32"/>
        </w:rPr>
        <w:t>Способы самообороны и самозащиты</w:t>
      </w:r>
      <w:r>
        <w:rPr>
          <w:b/>
          <w:sz w:val="28"/>
          <w:szCs w:val="28"/>
        </w:rPr>
        <w:t xml:space="preserve">  </w:t>
      </w:r>
    </w:p>
    <w:p w:rsidR="005B141A" w:rsidRDefault="005B141A" w:rsidP="005B141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5B141A" w:rsidRDefault="005B141A" w:rsidP="005B141A">
      <w:pPr>
        <w:jc w:val="center"/>
        <w:rPr>
          <w:sz w:val="28"/>
          <w:szCs w:val="28"/>
        </w:rPr>
      </w:pPr>
    </w:p>
    <w:p w:rsidR="005B141A" w:rsidRDefault="005B141A" w:rsidP="005B141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направлений подготовки:  </w:t>
      </w:r>
    </w:p>
    <w:p w:rsidR="005B141A" w:rsidRDefault="005B141A" w:rsidP="005B141A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Педагогическое образование П</w:t>
      </w:r>
      <w:r w:rsidR="00815A6B">
        <w:rPr>
          <w:i/>
          <w:sz w:val="28"/>
          <w:szCs w:val="28"/>
          <w:u w:val="single"/>
        </w:rPr>
        <w:t>рофиль Образование в области безопасности жизнедеятельности</w:t>
      </w:r>
    </w:p>
    <w:p w:rsidR="005B141A" w:rsidRDefault="005B141A" w:rsidP="005B141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B141A" w:rsidRDefault="005B141A" w:rsidP="005B141A">
      <w:pPr>
        <w:jc w:val="both"/>
        <w:outlineLvl w:val="0"/>
        <w:rPr>
          <w:sz w:val="28"/>
          <w:szCs w:val="28"/>
        </w:rPr>
      </w:pPr>
    </w:p>
    <w:p w:rsidR="005B141A" w:rsidRDefault="005B141A" w:rsidP="005B141A">
      <w:pPr>
        <w:ind w:firstLine="567"/>
        <w:rPr>
          <w:sz w:val="28"/>
          <w:szCs w:val="28"/>
        </w:rPr>
      </w:pPr>
    </w:p>
    <w:p w:rsidR="005B141A" w:rsidRDefault="005B141A" w:rsidP="00022346">
      <w:pPr>
        <w:rPr>
          <w:sz w:val="28"/>
          <w:szCs w:val="28"/>
        </w:rPr>
      </w:pPr>
    </w:p>
    <w:p w:rsidR="005B141A" w:rsidRDefault="005B141A" w:rsidP="005B141A">
      <w:pPr>
        <w:ind w:firstLine="567"/>
        <w:rPr>
          <w:sz w:val="28"/>
          <w:szCs w:val="28"/>
        </w:rPr>
      </w:pPr>
    </w:p>
    <w:p w:rsidR="005B141A" w:rsidRDefault="005B141A" w:rsidP="005B141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7380"/>
      </w:tblGrid>
      <w:tr w:rsidR="005B141A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Модуль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Содержание раздела</w:t>
            </w:r>
          </w:p>
        </w:tc>
      </w:tr>
      <w:tr w:rsidR="005B141A" w:rsidRPr="005302A1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41A" w:rsidRPr="005302A1" w:rsidRDefault="005B141A" w:rsidP="005302A1">
            <w:pPr>
              <w:jc w:val="both"/>
              <w:rPr>
                <w:lang w:val="en-US" w:eastAsia="en-US"/>
              </w:rPr>
            </w:pPr>
            <w:r w:rsidRPr="005302A1">
              <w:rPr>
                <w:lang w:val="en-US" w:eastAsia="en-US"/>
              </w:rPr>
              <w:t>1</w:t>
            </w:r>
          </w:p>
          <w:p w:rsidR="005B141A" w:rsidRPr="005302A1" w:rsidRDefault="005B141A" w:rsidP="005302A1">
            <w:pPr>
              <w:jc w:val="both"/>
              <w:rPr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2A0" w:rsidRPr="005302A1" w:rsidRDefault="00922EA3" w:rsidP="005302A1">
            <w:pPr>
              <w:tabs>
                <w:tab w:val="left" w:pos="307"/>
                <w:tab w:val="left" w:pos="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lang w:eastAsia="en-US"/>
              </w:rPr>
            </w:pPr>
            <w:r w:rsidRPr="005302A1">
              <w:t>Биологические</w:t>
            </w:r>
            <w:r w:rsidRPr="005302A1">
              <w:rPr>
                <w:spacing w:val="-53"/>
              </w:rPr>
              <w:t xml:space="preserve"> </w:t>
            </w:r>
            <w:r w:rsidRPr="005302A1">
              <w:t>основы</w:t>
            </w:r>
            <w:r w:rsidRPr="005302A1">
              <w:rPr>
                <w:spacing w:val="1"/>
              </w:rPr>
              <w:t xml:space="preserve"> </w:t>
            </w:r>
            <w:r w:rsidRPr="005302A1">
              <w:t>двигательной</w:t>
            </w:r>
            <w:r w:rsidRPr="005302A1">
              <w:rPr>
                <w:spacing w:val="1"/>
              </w:rPr>
              <w:t xml:space="preserve"> </w:t>
            </w:r>
            <w:r w:rsidRPr="005302A1">
              <w:t>активности</w:t>
            </w:r>
            <w:r w:rsidRPr="005302A1">
              <w:rPr>
                <w:rFonts w:eastAsiaTheme="minorHAnsi"/>
                <w:lang w:eastAsia="en-US"/>
              </w:rPr>
              <w:t xml:space="preserve"> </w:t>
            </w:r>
          </w:p>
          <w:p w:rsidR="005B141A" w:rsidRPr="005302A1" w:rsidRDefault="005B141A" w:rsidP="005302A1">
            <w:pPr>
              <w:jc w:val="both"/>
              <w:rPr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2EA3" w:rsidRPr="005302A1" w:rsidRDefault="00922EA3" w:rsidP="005302A1">
            <w:pPr>
              <w:tabs>
                <w:tab w:val="left" w:pos="307"/>
                <w:tab w:val="left" w:pos="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lang w:eastAsia="en-US"/>
              </w:rPr>
            </w:pPr>
            <w:r w:rsidRPr="005302A1">
              <w:rPr>
                <w:rFonts w:eastAsiaTheme="minorHAnsi"/>
                <w:lang w:eastAsia="en-US"/>
              </w:rPr>
              <w:t>Анатомо-физиологические основы двигательной активности</w:t>
            </w:r>
          </w:p>
          <w:p w:rsidR="001122A0" w:rsidRPr="005302A1" w:rsidRDefault="001122A0" w:rsidP="005302A1">
            <w:pPr>
              <w:tabs>
                <w:tab w:val="left" w:pos="307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5302A1">
              <w:t>Анатомия и физиология опорно-двигательного аппарата (скелет, мышцы). Физическое развитие и методы оценки</w:t>
            </w:r>
          </w:p>
          <w:p w:rsidR="005B141A" w:rsidRPr="005302A1" w:rsidRDefault="00922EA3" w:rsidP="005302A1">
            <w:pPr>
              <w:jc w:val="both"/>
              <w:rPr>
                <w:lang w:eastAsia="en-US"/>
              </w:rPr>
            </w:pPr>
            <w:proofErr w:type="spellStart"/>
            <w:r w:rsidRPr="005302A1">
              <w:rPr>
                <w:rFonts w:eastAsiaTheme="minorHAnsi"/>
                <w:lang w:eastAsia="en-US"/>
              </w:rPr>
              <w:t>Карди</w:t>
            </w:r>
            <w:proofErr w:type="spellEnd"/>
            <w:r w:rsidRPr="005302A1">
              <w:rPr>
                <w:rFonts w:eastAsiaTheme="minorHAnsi"/>
                <w:lang w:eastAsia="en-US"/>
              </w:rPr>
              <w:t xml:space="preserve"> -</w:t>
            </w:r>
            <w:r w:rsidR="001122A0" w:rsidRPr="005302A1">
              <w:rPr>
                <w:rFonts w:eastAsiaTheme="minorHAnsi"/>
                <w:lang w:eastAsia="en-US"/>
              </w:rPr>
              <w:t xml:space="preserve"> респираторная система (сердечно-сосудистая и дыхательная). Методы контроля и диагностики</w:t>
            </w:r>
          </w:p>
        </w:tc>
      </w:tr>
      <w:tr w:rsidR="005B141A" w:rsidRPr="005302A1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41A" w:rsidRPr="005302A1" w:rsidRDefault="005B141A" w:rsidP="005302A1">
            <w:pPr>
              <w:jc w:val="both"/>
              <w:rPr>
                <w:lang w:eastAsia="en-US"/>
              </w:rPr>
            </w:pPr>
            <w:r w:rsidRPr="005302A1">
              <w:rPr>
                <w:lang w:eastAsia="en-US"/>
              </w:rPr>
              <w:t>2</w:t>
            </w:r>
          </w:p>
          <w:p w:rsidR="005B141A" w:rsidRPr="005302A1" w:rsidRDefault="005B141A" w:rsidP="005302A1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Pr="005302A1" w:rsidRDefault="00922EA3" w:rsidP="005302A1">
            <w:pPr>
              <w:tabs>
                <w:tab w:val="left" w:pos="540"/>
                <w:tab w:val="left" w:pos="2149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lang w:eastAsia="en-US"/>
              </w:rPr>
            </w:pPr>
            <w:r w:rsidRPr="005302A1">
              <w:t>Комплексное</w:t>
            </w:r>
            <w:r w:rsidRPr="005302A1">
              <w:rPr>
                <w:spacing w:val="1"/>
              </w:rPr>
              <w:t xml:space="preserve"> </w:t>
            </w:r>
            <w:r w:rsidRPr="005302A1">
              <w:t>формирование</w:t>
            </w:r>
            <w:r w:rsidRPr="005302A1">
              <w:rPr>
                <w:spacing w:val="13"/>
              </w:rPr>
              <w:t xml:space="preserve"> </w:t>
            </w:r>
            <w:r w:rsidRPr="005302A1">
              <w:t>и</w:t>
            </w:r>
            <w:r w:rsidRPr="005302A1">
              <w:rPr>
                <w:spacing w:val="1"/>
              </w:rPr>
              <w:t xml:space="preserve"> </w:t>
            </w:r>
            <w:r w:rsidRPr="005302A1">
              <w:t>воспитание</w:t>
            </w:r>
            <w:r w:rsidRPr="005302A1">
              <w:rPr>
                <w:spacing w:val="1"/>
              </w:rPr>
              <w:t xml:space="preserve"> </w:t>
            </w:r>
            <w:r w:rsidRPr="005302A1">
              <w:t>прикладных</w:t>
            </w:r>
            <w:r w:rsidRPr="005302A1">
              <w:rPr>
                <w:spacing w:val="1"/>
              </w:rPr>
              <w:t xml:space="preserve"> </w:t>
            </w:r>
            <w:r w:rsidRPr="005302A1">
              <w:t>умений,</w:t>
            </w:r>
            <w:r w:rsidRPr="005302A1">
              <w:rPr>
                <w:spacing w:val="4"/>
              </w:rPr>
              <w:t xml:space="preserve"> </w:t>
            </w:r>
            <w:r w:rsidRPr="005302A1">
              <w:t>навыков,</w:t>
            </w:r>
            <w:r w:rsidRPr="005302A1">
              <w:rPr>
                <w:spacing w:val="-52"/>
              </w:rPr>
              <w:t xml:space="preserve"> </w:t>
            </w:r>
            <w:r w:rsidRPr="005302A1">
              <w:t>физических</w:t>
            </w:r>
            <w:r w:rsidRPr="005302A1">
              <w:rPr>
                <w:spacing w:val="2"/>
              </w:rPr>
              <w:t xml:space="preserve"> </w:t>
            </w:r>
            <w:r w:rsidRPr="005302A1">
              <w:t>и</w:t>
            </w:r>
            <w:r w:rsidRPr="005302A1">
              <w:rPr>
                <w:spacing w:val="1"/>
              </w:rPr>
              <w:t xml:space="preserve"> </w:t>
            </w:r>
            <w:r w:rsidRPr="005302A1">
              <w:t>специальных</w:t>
            </w:r>
            <w:r w:rsidRPr="005302A1">
              <w:rPr>
                <w:spacing w:val="1"/>
              </w:rPr>
              <w:t xml:space="preserve"> </w:t>
            </w:r>
            <w:r w:rsidRPr="005302A1">
              <w:t>качеств</w:t>
            </w:r>
            <w:r w:rsidR="001122A0" w:rsidRPr="005302A1">
              <w:rPr>
                <w:rFonts w:eastAsiaTheme="minorHAnsi"/>
                <w:lang w:eastAsia="en-US"/>
              </w:rPr>
              <w:t>.</w:t>
            </w:r>
            <w:r w:rsidR="00AF1E91" w:rsidRPr="005302A1">
              <w:rPr>
                <w:rFonts w:eastAsiaTheme="minorHAnsi"/>
                <w:lang w:eastAsia="en-US"/>
              </w:rPr>
              <w:t xml:space="preserve"> </w:t>
            </w:r>
            <w:r w:rsidR="001122A0" w:rsidRPr="005302A1">
              <w:rPr>
                <w:rFonts w:eastAsiaTheme="minorHAnsi"/>
                <w:lang w:eastAsia="en-US"/>
              </w:rPr>
              <w:t>Восстановление организма после напряженных физических нагрузок</w:t>
            </w:r>
            <w:r w:rsidR="00AF1E91" w:rsidRPr="005302A1">
              <w:rPr>
                <w:rFonts w:eastAsiaTheme="minorHAnsi"/>
                <w:lang w:eastAsia="en-US"/>
              </w:rPr>
              <w:t xml:space="preserve"> </w:t>
            </w:r>
            <w:r w:rsidR="00AF1E91" w:rsidRPr="005302A1">
              <w:rPr>
                <w:rFonts w:eastAsiaTheme="minorHAnsi"/>
                <w:lang w:eastAsia="en-US"/>
              </w:rPr>
              <w:lastRenderedPageBreak/>
              <w:t>.</w:t>
            </w:r>
            <w:r w:rsidR="00AF1E91" w:rsidRPr="005302A1">
              <w:rPr>
                <w:rFonts w:eastAsiaTheme="minorHAnsi"/>
                <w:lang w:eastAsia="en-US"/>
              </w:rPr>
              <w:t>Основные методики развития физических качеств.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lastRenderedPageBreak/>
              <w:t>Применение методов физического воспитания на занятиях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t xml:space="preserve">Индивидуализация подготовки 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t>Фронтальный и групповой метод (на примере вида спорта).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t>Упражнения для развития силы. Силовые упражнения с собственным весом тела. Силовые упражнения в парах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t>Проверка и оценка силовой подготовленности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t>Методика развития быстроты реакций и скорости движений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tabs>
                <w:tab w:val="left" w:pos="307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5302A1">
              <w:t>Упражнения для развития быстроты</w:t>
            </w:r>
          </w:p>
          <w:p w:rsidR="001122A0" w:rsidRPr="005302A1" w:rsidRDefault="001122A0" w:rsidP="005302A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lang w:eastAsia="en-US"/>
              </w:rPr>
            </w:pPr>
            <w:r w:rsidRPr="005302A1">
              <w:t>Проверка и оценка уровня физической подготовленности</w:t>
            </w:r>
          </w:p>
          <w:p w:rsidR="005B141A" w:rsidRPr="005302A1" w:rsidRDefault="00AF1E91" w:rsidP="005302A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02A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методики развития физических качеств.</w:t>
            </w:r>
          </w:p>
        </w:tc>
      </w:tr>
      <w:tr w:rsidR="005B141A" w:rsidRPr="005302A1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Pr="005302A1" w:rsidRDefault="005B141A" w:rsidP="005302A1">
            <w:pPr>
              <w:jc w:val="both"/>
              <w:rPr>
                <w:lang w:val="en-US" w:eastAsia="en-US"/>
              </w:rPr>
            </w:pPr>
            <w:r w:rsidRPr="005302A1"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D12" w:rsidRPr="005302A1" w:rsidRDefault="00DF1D12" w:rsidP="005302A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5302A1">
              <w:rPr>
                <w:rFonts w:eastAsiaTheme="minorHAnsi"/>
                <w:lang w:eastAsia="en-US"/>
              </w:rPr>
              <w:t xml:space="preserve">Структура физкультурного занятия </w:t>
            </w:r>
          </w:p>
          <w:p w:rsidR="00922EA3" w:rsidRPr="005302A1" w:rsidRDefault="00922EA3" w:rsidP="005302A1">
            <w:pPr>
              <w:jc w:val="both"/>
              <w:rPr>
                <w:lang w:eastAsia="en-US"/>
              </w:rPr>
            </w:pPr>
            <w:r w:rsidRPr="005302A1">
              <w:t>Основы</w:t>
            </w:r>
            <w:r w:rsidRPr="005302A1">
              <w:rPr>
                <w:spacing w:val="27"/>
              </w:rPr>
              <w:t xml:space="preserve"> </w:t>
            </w:r>
            <w:r w:rsidRPr="005302A1">
              <w:t>построения</w:t>
            </w:r>
            <w:r w:rsidRPr="005302A1">
              <w:rPr>
                <w:spacing w:val="-53"/>
              </w:rPr>
              <w:t xml:space="preserve"> </w:t>
            </w:r>
            <w:r w:rsidRPr="005302A1">
              <w:t>процесса</w:t>
            </w:r>
            <w:r w:rsidRPr="005302A1">
              <w:rPr>
                <w:spacing w:val="1"/>
              </w:rPr>
              <w:t xml:space="preserve"> </w:t>
            </w:r>
            <w:r w:rsidRPr="005302A1">
              <w:t>физической</w:t>
            </w:r>
            <w:r w:rsidRPr="005302A1">
              <w:rPr>
                <w:spacing w:val="1"/>
              </w:rPr>
              <w:t xml:space="preserve"> </w:t>
            </w:r>
            <w:r w:rsidRPr="005302A1">
              <w:t>подготовки</w:t>
            </w:r>
            <w:r w:rsidRPr="005302A1">
              <w:rPr>
                <w:spacing w:val="3"/>
              </w:rPr>
              <w:t xml:space="preserve"> </w:t>
            </w:r>
            <w:r w:rsidRPr="005302A1">
              <w:t>по</w:t>
            </w:r>
            <w:r w:rsidRPr="005302A1">
              <w:rPr>
                <w:spacing w:val="1"/>
              </w:rPr>
              <w:t xml:space="preserve"> </w:t>
            </w:r>
            <w:r w:rsidRPr="005302A1">
              <w:t>основам</w:t>
            </w:r>
            <w:r w:rsidRPr="005302A1">
              <w:rPr>
                <w:spacing w:val="1"/>
              </w:rPr>
              <w:t xml:space="preserve"> </w:t>
            </w:r>
            <w:r w:rsidRPr="005302A1">
              <w:t>самообороны</w:t>
            </w:r>
            <w:r w:rsidRPr="005302A1">
              <w:rPr>
                <w:spacing w:val="5"/>
              </w:rPr>
              <w:t xml:space="preserve"> </w:t>
            </w:r>
            <w:r w:rsidRPr="005302A1">
              <w:t>и</w:t>
            </w:r>
            <w:r w:rsidRPr="005302A1">
              <w:rPr>
                <w:spacing w:val="1"/>
              </w:rPr>
              <w:t xml:space="preserve"> </w:t>
            </w:r>
            <w:r w:rsidRPr="005302A1">
              <w:t>самозащиты.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D12" w:rsidRPr="005302A1" w:rsidRDefault="00DF1D12" w:rsidP="005302A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5302A1">
              <w:rPr>
                <w:rFonts w:eastAsiaTheme="minorHAnsi"/>
                <w:lang w:eastAsia="en-US"/>
              </w:rPr>
              <w:t>1.Вводная часть занятия (вариативность проведения)</w:t>
            </w:r>
          </w:p>
          <w:p w:rsidR="00DF1D12" w:rsidRPr="005302A1" w:rsidRDefault="00DF1D12" w:rsidP="005302A1">
            <w:pPr>
              <w:jc w:val="both"/>
            </w:pPr>
            <w:r w:rsidRPr="005302A1">
              <w:t>2.Основная часть занятия (выполнение поставленных задач)</w:t>
            </w:r>
          </w:p>
          <w:p w:rsidR="0009094F" w:rsidRPr="005302A1" w:rsidRDefault="00DF1D12" w:rsidP="005302A1">
            <w:pPr>
              <w:tabs>
                <w:tab w:val="left" w:pos="307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5302A1">
              <w:t xml:space="preserve">3.Заключительная часть занятия (использование разных средств восстановления </w:t>
            </w:r>
          </w:p>
          <w:p w:rsidR="00DF1D12" w:rsidRPr="005302A1" w:rsidRDefault="00DF1D12" w:rsidP="005302A1">
            <w:pPr>
              <w:tabs>
                <w:tab w:val="left" w:pos="22"/>
                <w:tab w:val="left" w:pos="164"/>
              </w:tabs>
              <w:autoSpaceDE w:val="0"/>
              <w:autoSpaceDN w:val="0"/>
              <w:adjustRightInd w:val="0"/>
              <w:jc w:val="both"/>
            </w:pPr>
            <w:r w:rsidRPr="005302A1">
              <w:t>4.Учет тренировочных нагрузок.</w:t>
            </w:r>
          </w:p>
          <w:p w:rsidR="005302A1" w:rsidRPr="005302A1" w:rsidRDefault="00DF1D12" w:rsidP="005302A1">
            <w:pPr>
              <w:tabs>
                <w:tab w:val="left" w:pos="22"/>
                <w:tab w:val="left" w:pos="164"/>
              </w:tabs>
              <w:autoSpaceDE w:val="0"/>
              <w:autoSpaceDN w:val="0"/>
              <w:adjustRightInd w:val="0"/>
              <w:jc w:val="both"/>
            </w:pPr>
            <w:r w:rsidRPr="005302A1">
              <w:t>5. Самоконтроль в процессе тренировки</w:t>
            </w:r>
          </w:p>
          <w:p w:rsidR="005302A1" w:rsidRPr="005302A1" w:rsidRDefault="00DF1D12" w:rsidP="005302A1">
            <w:pPr>
              <w:tabs>
                <w:tab w:val="left" w:pos="22"/>
                <w:tab w:val="left" w:pos="164"/>
              </w:tabs>
              <w:autoSpaceDE w:val="0"/>
              <w:autoSpaceDN w:val="0"/>
              <w:adjustRightInd w:val="0"/>
              <w:jc w:val="both"/>
            </w:pPr>
            <w:r w:rsidRPr="005302A1">
              <w:t xml:space="preserve"> 6.Объективные и субъективные методы самоконтроля.</w:t>
            </w:r>
          </w:p>
          <w:p w:rsidR="00DF1D12" w:rsidRPr="005302A1" w:rsidRDefault="005302A1" w:rsidP="005302A1">
            <w:pPr>
              <w:tabs>
                <w:tab w:val="left" w:pos="22"/>
                <w:tab w:val="left" w:pos="164"/>
              </w:tabs>
              <w:autoSpaceDE w:val="0"/>
              <w:autoSpaceDN w:val="0"/>
              <w:adjustRightInd w:val="0"/>
              <w:jc w:val="both"/>
            </w:pPr>
            <w:r w:rsidRPr="005302A1">
              <w:t>7.</w:t>
            </w:r>
            <w:r w:rsidR="00DF1D12" w:rsidRPr="005302A1">
              <w:t xml:space="preserve"> Восстановление организма после напряженных физических нагрузок</w:t>
            </w:r>
          </w:p>
          <w:p w:rsidR="0009094F" w:rsidRPr="005302A1" w:rsidRDefault="005302A1" w:rsidP="005302A1">
            <w:pPr>
              <w:jc w:val="both"/>
              <w:rPr>
                <w:lang w:eastAsia="en-US"/>
              </w:rPr>
            </w:pPr>
            <w:r w:rsidRPr="005302A1">
              <w:rPr>
                <w:lang w:eastAsia="en-US"/>
              </w:rPr>
              <w:t>8. Единоборства современности.</w:t>
            </w:r>
          </w:p>
          <w:p w:rsidR="005302A1" w:rsidRPr="005302A1" w:rsidRDefault="005302A1" w:rsidP="005302A1">
            <w:pPr>
              <w:jc w:val="both"/>
              <w:rPr>
                <w:lang w:eastAsia="en-US"/>
              </w:rPr>
            </w:pPr>
            <w:r w:rsidRPr="005302A1">
              <w:rPr>
                <w:lang w:eastAsia="en-US"/>
              </w:rPr>
              <w:t>9. Тренировочное занятие.</w:t>
            </w:r>
          </w:p>
        </w:tc>
      </w:tr>
    </w:tbl>
    <w:p w:rsidR="005B141A" w:rsidRPr="005302A1" w:rsidRDefault="005B141A" w:rsidP="005302A1">
      <w:pPr>
        <w:jc w:val="both"/>
        <w:rPr>
          <w:b/>
        </w:rPr>
      </w:pPr>
    </w:p>
    <w:p w:rsidR="005B141A" w:rsidRPr="005302A1" w:rsidRDefault="005B141A" w:rsidP="005302A1">
      <w:pPr>
        <w:spacing w:after="100" w:afterAutospacing="1"/>
        <w:jc w:val="both"/>
        <w:rPr>
          <w:b/>
        </w:rPr>
      </w:pPr>
      <w:r w:rsidRPr="005302A1">
        <w:rPr>
          <w:b/>
        </w:rPr>
        <w:t xml:space="preserve">Форма текущего контроля </w:t>
      </w:r>
    </w:p>
    <w:p w:rsidR="0009094F" w:rsidRPr="005302A1" w:rsidRDefault="0009094F" w:rsidP="005302A1">
      <w:pPr>
        <w:spacing w:after="100" w:afterAutospacing="1"/>
        <w:jc w:val="both"/>
        <w:rPr>
          <w:b/>
        </w:rPr>
      </w:pPr>
      <w:r w:rsidRPr="005302A1">
        <w:rPr>
          <w:b/>
        </w:rPr>
        <w:t>3 семестр зачет, 4 семестр экзамен</w:t>
      </w:r>
    </w:p>
    <w:p w:rsidR="005B141A" w:rsidRPr="005302A1" w:rsidRDefault="005B141A" w:rsidP="005302A1">
      <w:pPr>
        <w:spacing w:before="100" w:beforeAutospacing="1" w:after="100" w:afterAutospacing="1"/>
        <w:jc w:val="both"/>
        <w:rPr>
          <w:b/>
        </w:rPr>
      </w:pPr>
      <w:r w:rsidRPr="005302A1">
        <w:rPr>
          <w:b/>
        </w:rPr>
        <w:t>Реферат</w:t>
      </w:r>
    </w:p>
    <w:p w:rsidR="00C032F8" w:rsidRPr="005302A1" w:rsidRDefault="005B141A" w:rsidP="005302A1">
      <w:pPr>
        <w:ind w:firstLine="539"/>
        <w:jc w:val="both"/>
      </w:pPr>
      <w:r w:rsidRPr="005302A1">
        <w:t>Тема реферата определяется</w:t>
      </w:r>
      <w:r w:rsidR="00AC261B" w:rsidRPr="005302A1">
        <w:t xml:space="preserve"> самостоятельно</w:t>
      </w:r>
      <w:r w:rsidRPr="005302A1">
        <w:t xml:space="preserve">. Реферат выполняется в печатном виде на бумаге формата А4. Поля: левое – 30 мм, правое – 10 мм, верхнее – 15 мм, нижнее – 20 мм. </w:t>
      </w:r>
      <w:proofErr w:type="gramStart"/>
      <w:r w:rsidRPr="005302A1">
        <w:t xml:space="preserve">Интервал  </w:t>
      </w:r>
      <w:r w:rsidR="00C032F8" w:rsidRPr="005302A1">
        <w:t>,</w:t>
      </w:r>
      <w:proofErr w:type="gramEnd"/>
      <w:r w:rsidR="00C032F8" w:rsidRPr="005302A1">
        <w:t xml:space="preserve">5, шрифт - </w:t>
      </w:r>
      <w:proofErr w:type="spellStart"/>
      <w:r w:rsidR="00C032F8" w:rsidRPr="005302A1">
        <w:t>TimesNewRoman</w:t>
      </w:r>
      <w:proofErr w:type="spellEnd"/>
      <w:r w:rsidR="00C032F8" w:rsidRPr="005302A1">
        <w:t>, кегль 14.  Структура реферата:</w:t>
      </w:r>
    </w:p>
    <w:p w:rsidR="00C032F8" w:rsidRPr="005302A1" w:rsidRDefault="00C032F8" w:rsidP="005302A1">
      <w:pPr>
        <w:ind w:firstLine="539"/>
        <w:jc w:val="both"/>
      </w:pPr>
      <w:r w:rsidRPr="005302A1">
        <w:t xml:space="preserve"> - титульный лист;</w:t>
      </w:r>
    </w:p>
    <w:p w:rsidR="00C032F8" w:rsidRPr="005302A1" w:rsidRDefault="00C032F8" w:rsidP="005302A1">
      <w:pPr>
        <w:ind w:firstLine="539"/>
        <w:jc w:val="both"/>
      </w:pPr>
      <w:r w:rsidRPr="005302A1">
        <w:t>- содержание;</w:t>
      </w:r>
    </w:p>
    <w:p w:rsidR="00C032F8" w:rsidRPr="005302A1" w:rsidRDefault="00C032F8" w:rsidP="005302A1">
      <w:pPr>
        <w:ind w:firstLine="539"/>
        <w:jc w:val="both"/>
      </w:pPr>
      <w:r w:rsidRPr="005302A1">
        <w:t>- введение</w:t>
      </w:r>
      <w:r w:rsidR="00AC261B" w:rsidRPr="005302A1">
        <w:t xml:space="preserve"> (актуальность, цель и задачи)</w:t>
      </w:r>
      <w:r w:rsidRPr="005302A1">
        <w:t>;</w:t>
      </w:r>
    </w:p>
    <w:p w:rsidR="00C032F8" w:rsidRPr="005302A1" w:rsidRDefault="00C032F8" w:rsidP="005302A1">
      <w:pPr>
        <w:ind w:firstLine="539"/>
        <w:jc w:val="both"/>
      </w:pPr>
      <w:r w:rsidRPr="005302A1">
        <w:t>- основной текст выбранной темы;</w:t>
      </w:r>
    </w:p>
    <w:p w:rsidR="00C032F8" w:rsidRPr="005302A1" w:rsidRDefault="00C032F8" w:rsidP="005302A1">
      <w:pPr>
        <w:ind w:firstLine="539"/>
        <w:jc w:val="both"/>
      </w:pPr>
      <w:r w:rsidRPr="005302A1">
        <w:t>- заключение;</w:t>
      </w:r>
    </w:p>
    <w:p w:rsidR="00C032F8" w:rsidRPr="005302A1" w:rsidRDefault="00C032F8" w:rsidP="005302A1">
      <w:pPr>
        <w:ind w:firstLine="539"/>
        <w:jc w:val="both"/>
      </w:pPr>
      <w:r w:rsidRPr="005302A1">
        <w:t>- список литературы.</w:t>
      </w:r>
    </w:p>
    <w:p w:rsidR="00C032F8" w:rsidRPr="005302A1" w:rsidRDefault="00C032F8" w:rsidP="005302A1">
      <w:pPr>
        <w:ind w:firstLine="539"/>
        <w:jc w:val="both"/>
      </w:pPr>
      <w:r w:rsidRPr="005302A1">
        <w:t>Оформляется в папку-скоросшиватель (файловую папку). В электронном варианте сдается по требованию преподавателя.</w:t>
      </w:r>
    </w:p>
    <w:p w:rsidR="00C032F8" w:rsidRPr="005302A1" w:rsidRDefault="00C032F8" w:rsidP="005302A1">
      <w:pPr>
        <w:ind w:firstLine="539"/>
        <w:jc w:val="both"/>
      </w:pPr>
    </w:p>
    <w:p w:rsidR="00022346" w:rsidRPr="005302A1" w:rsidRDefault="00022346" w:rsidP="005302A1">
      <w:pPr>
        <w:spacing w:before="100" w:beforeAutospacing="1" w:after="100" w:afterAutospacing="1"/>
        <w:jc w:val="both"/>
        <w:rPr>
          <w:b/>
        </w:rPr>
      </w:pPr>
      <w:r w:rsidRPr="005302A1">
        <w:rPr>
          <w:b/>
        </w:rPr>
        <w:t xml:space="preserve"> Оформление письменной работы согласно МИ 01-02-18 (на сайте </w:t>
      </w:r>
      <w:proofErr w:type="spellStart"/>
      <w:r w:rsidRPr="005302A1">
        <w:rPr>
          <w:b/>
        </w:rPr>
        <w:t>ЗабГУ</w:t>
      </w:r>
      <w:proofErr w:type="spellEnd"/>
      <w:r w:rsidRPr="005302A1">
        <w:rPr>
          <w:b/>
        </w:rPr>
        <w:t>)</w:t>
      </w:r>
    </w:p>
    <w:p w:rsidR="00775F35" w:rsidRPr="005302A1" w:rsidRDefault="00022346" w:rsidP="005302A1">
      <w:pPr>
        <w:spacing w:before="100" w:beforeAutospacing="1" w:after="100" w:afterAutospacing="1"/>
        <w:jc w:val="both"/>
        <w:rPr>
          <w:b/>
          <w:color w:val="000000"/>
        </w:rPr>
      </w:pPr>
      <w:r w:rsidRPr="005302A1">
        <w:rPr>
          <w:b/>
          <w:color w:val="000000"/>
        </w:rPr>
        <w:t>К э</w:t>
      </w:r>
      <w:r w:rsidR="00775F35" w:rsidRPr="005302A1">
        <w:rPr>
          <w:b/>
          <w:color w:val="000000"/>
        </w:rPr>
        <w:t xml:space="preserve">кзамену следует </w:t>
      </w:r>
      <w:proofErr w:type="gramStart"/>
      <w:r w:rsidR="00775F35" w:rsidRPr="005302A1">
        <w:rPr>
          <w:b/>
          <w:color w:val="000000"/>
        </w:rPr>
        <w:t>выполнить  учебный</w:t>
      </w:r>
      <w:proofErr w:type="gramEnd"/>
      <w:r w:rsidR="00775F35" w:rsidRPr="005302A1">
        <w:rPr>
          <w:b/>
          <w:color w:val="000000"/>
        </w:rPr>
        <w:t xml:space="preserve"> реферат по актуальной проблеме обеспечения </w:t>
      </w:r>
      <w:r w:rsidR="00AF1E91" w:rsidRPr="005302A1">
        <w:rPr>
          <w:b/>
          <w:color w:val="000000"/>
        </w:rPr>
        <w:t xml:space="preserve">самообороны и самозащиты </w:t>
      </w:r>
      <w:r w:rsidR="00775F35" w:rsidRPr="005302A1">
        <w:rPr>
          <w:b/>
          <w:color w:val="000000"/>
        </w:rPr>
        <w:t>(по выбору).</w:t>
      </w:r>
      <w:r w:rsidRPr="005302A1">
        <w:rPr>
          <w:b/>
          <w:color w:val="000000"/>
        </w:rPr>
        <w:t xml:space="preserve"> Повторение тем не допускается.</w:t>
      </w:r>
    </w:p>
    <w:p w:rsidR="00775F35" w:rsidRPr="005302A1" w:rsidRDefault="00775F35" w:rsidP="005302A1">
      <w:pPr>
        <w:spacing w:before="100" w:beforeAutospacing="1" w:after="100" w:afterAutospacing="1"/>
        <w:jc w:val="both"/>
        <w:rPr>
          <w:b/>
          <w:color w:val="000000"/>
        </w:rPr>
      </w:pPr>
      <w:r w:rsidRPr="005302A1">
        <w:rPr>
          <w:b/>
          <w:color w:val="000000"/>
        </w:rPr>
        <w:t>Примерный перечень тем рефератов:</w:t>
      </w:r>
    </w:p>
    <w:p w:rsidR="0009094F" w:rsidRPr="005302A1" w:rsidRDefault="00AF1E91" w:rsidP="005302A1">
      <w:pPr>
        <w:ind w:left="360"/>
        <w:jc w:val="both"/>
      </w:pPr>
      <w:r w:rsidRPr="005302A1">
        <w:rPr>
          <w:b/>
        </w:rPr>
        <w:t>Темы Рефератов, докладов, сообщений</w:t>
      </w:r>
    </w:p>
    <w:p w:rsidR="00AF1E91" w:rsidRPr="005302A1" w:rsidRDefault="00D556F7" w:rsidP="005302A1">
      <w:pPr>
        <w:ind w:left="360"/>
        <w:jc w:val="both"/>
      </w:pPr>
      <w:r w:rsidRPr="005302A1">
        <w:t xml:space="preserve">1. Спорт и политика: социологический анализ взаимодействия в странах СНГ </w:t>
      </w:r>
    </w:p>
    <w:p w:rsidR="00AF1E91" w:rsidRPr="005302A1" w:rsidRDefault="00D556F7" w:rsidP="005302A1">
      <w:pPr>
        <w:ind w:left="360"/>
        <w:jc w:val="both"/>
      </w:pPr>
      <w:r w:rsidRPr="005302A1">
        <w:t>2. Возникновение и развитие единоборств в Росси</w:t>
      </w:r>
      <w:r w:rsidR="00AF1E91" w:rsidRPr="005302A1">
        <w:t>и и странах Ближнего Зарубежья.</w:t>
      </w:r>
    </w:p>
    <w:p w:rsidR="00AF1E91" w:rsidRPr="005302A1" w:rsidRDefault="00AF1E91" w:rsidP="005302A1">
      <w:pPr>
        <w:ind w:left="360"/>
        <w:jc w:val="both"/>
      </w:pPr>
      <w:r w:rsidRPr="005302A1">
        <w:t>3</w:t>
      </w:r>
      <w:r w:rsidR="00D556F7" w:rsidRPr="005302A1">
        <w:t>. Роль боевых единоборств в политике и экономике</w:t>
      </w:r>
    </w:p>
    <w:p w:rsidR="00AF1E91" w:rsidRPr="005302A1" w:rsidRDefault="00AF1E91" w:rsidP="005302A1">
      <w:pPr>
        <w:ind w:left="360"/>
        <w:jc w:val="both"/>
      </w:pPr>
      <w:r w:rsidRPr="005302A1">
        <w:t xml:space="preserve"> 4</w:t>
      </w:r>
      <w:r w:rsidR="00D556F7" w:rsidRPr="005302A1">
        <w:t xml:space="preserve">. Исторические аспекты развития рукопашного боя в России </w:t>
      </w:r>
    </w:p>
    <w:p w:rsidR="00AF1E91" w:rsidRPr="005302A1" w:rsidRDefault="00AF1E91" w:rsidP="005302A1">
      <w:pPr>
        <w:ind w:left="360"/>
        <w:jc w:val="both"/>
      </w:pPr>
      <w:r w:rsidRPr="005302A1">
        <w:t>5</w:t>
      </w:r>
      <w:r w:rsidR="00D556F7" w:rsidRPr="005302A1">
        <w:t>. Школа боевого ис</w:t>
      </w:r>
      <w:r w:rsidRPr="005302A1">
        <w:t xml:space="preserve">кусства </w:t>
      </w:r>
    </w:p>
    <w:p w:rsidR="00AF1E91" w:rsidRPr="005302A1" w:rsidRDefault="00AF1E91" w:rsidP="005302A1">
      <w:pPr>
        <w:ind w:left="360"/>
        <w:jc w:val="both"/>
      </w:pPr>
      <w:r w:rsidRPr="005302A1">
        <w:t>6</w:t>
      </w:r>
      <w:r w:rsidR="00D556F7" w:rsidRPr="005302A1">
        <w:t>.</w:t>
      </w:r>
      <w:r w:rsidRPr="005302A1">
        <w:t xml:space="preserve"> «Астральные» боевые искусства </w:t>
      </w:r>
    </w:p>
    <w:p w:rsidR="00AF1E91" w:rsidRPr="005302A1" w:rsidRDefault="00AF1E91" w:rsidP="005302A1">
      <w:pPr>
        <w:ind w:left="360"/>
        <w:jc w:val="both"/>
      </w:pPr>
      <w:r w:rsidRPr="005302A1">
        <w:t>7</w:t>
      </w:r>
      <w:r w:rsidR="00D556F7" w:rsidRPr="005302A1">
        <w:t xml:space="preserve">. Женщины в единоборствах </w:t>
      </w:r>
    </w:p>
    <w:p w:rsidR="00AF1E91" w:rsidRPr="005302A1" w:rsidRDefault="00AF1E91" w:rsidP="005302A1">
      <w:pPr>
        <w:ind w:left="360"/>
        <w:jc w:val="both"/>
      </w:pPr>
      <w:r w:rsidRPr="005302A1">
        <w:t>8</w:t>
      </w:r>
      <w:r w:rsidR="00D556F7" w:rsidRPr="005302A1">
        <w:t>. Динамические упражнения для снятия напряжения мышц и их расслабления</w:t>
      </w:r>
    </w:p>
    <w:p w:rsidR="00AF1E91" w:rsidRPr="005302A1" w:rsidRDefault="00AF1E91" w:rsidP="005302A1">
      <w:pPr>
        <w:ind w:left="360"/>
        <w:jc w:val="both"/>
      </w:pPr>
      <w:r w:rsidRPr="005302A1">
        <w:lastRenderedPageBreak/>
        <w:t xml:space="preserve"> 9</w:t>
      </w:r>
      <w:r w:rsidR="00D556F7" w:rsidRPr="005302A1">
        <w:t>. Упражнения для физку</w:t>
      </w:r>
      <w:r w:rsidRPr="005302A1">
        <w:t xml:space="preserve">льтурных пауз и </w:t>
      </w:r>
      <w:proofErr w:type="spellStart"/>
      <w:r w:rsidRPr="005302A1">
        <w:t>физкультминут</w:t>
      </w:r>
      <w:proofErr w:type="spellEnd"/>
      <w:r w:rsidRPr="005302A1">
        <w:t xml:space="preserve"> </w:t>
      </w:r>
    </w:p>
    <w:p w:rsidR="00AF1E91" w:rsidRPr="005302A1" w:rsidRDefault="00AF1E91" w:rsidP="005302A1">
      <w:pPr>
        <w:ind w:left="360"/>
        <w:jc w:val="both"/>
      </w:pPr>
      <w:r w:rsidRPr="005302A1">
        <w:t>10</w:t>
      </w:r>
      <w:r w:rsidR="00D556F7" w:rsidRPr="005302A1">
        <w:t xml:space="preserve">. Специальные дыхательные физические упражнения на рабочих местах </w:t>
      </w:r>
    </w:p>
    <w:p w:rsidR="00AF1E91" w:rsidRPr="005302A1" w:rsidRDefault="00AF1E91" w:rsidP="005302A1">
      <w:pPr>
        <w:ind w:left="360"/>
        <w:jc w:val="both"/>
      </w:pPr>
      <w:r w:rsidRPr="005302A1">
        <w:t>11. Аутогенная тренировка.</w:t>
      </w:r>
      <w:r w:rsidR="00D556F7" w:rsidRPr="005302A1">
        <w:t xml:space="preserve"> Практические рекомендации</w:t>
      </w:r>
      <w:r w:rsidRPr="005302A1">
        <w:t xml:space="preserve"> по аутотренингу</w:t>
      </w:r>
    </w:p>
    <w:p w:rsidR="00AF1E91" w:rsidRPr="005302A1" w:rsidRDefault="00AF1E91" w:rsidP="005302A1">
      <w:pPr>
        <w:ind w:left="360"/>
        <w:jc w:val="both"/>
      </w:pPr>
      <w:r w:rsidRPr="005302A1">
        <w:t>12</w:t>
      </w:r>
      <w:r w:rsidR="00D556F7" w:rsidRPr="005302A1">
        <w:t xml:space="preserve">. Физкультурно-оздоровительная работа в учреждениях дошкольного, школьного, среднего и высшего профессионального образования </w:t>
      </w:r>
    </w:p>
    <w:p w:rsidR="00AF1E91" w:rsidRPr="005302A1" w:rsidRDefault="00D556F7" w:rsidP="005302A1">
      <w:pPr>
        <w:ind w:left="360"/>
        <w:jc w:val="both"/>
      </w:pPr>
      <w:r w:rsidRPr="005302A1">
        <w:t>1</w:t>
      </w:r>
      <w:r w:rsidR="00AF1E91" w:rsidRPr="005302A1">
        <w:t>3</w:t>
      </w:r>
      <w:r w:rsidRPr="005302A1">
        <w:t>.Физкультурно-оздоровительная работа с населением ЛФК</w:t>
      </w:r>
    </w:p>
    <w:p w:rsidR="00AF1E91" w:rsidRPr="005302A1" w:rsidRDefault="00AF1E91" w:rsidP="005302A1">
      <w:pPr>
        <w:ind w:left="360"/>
        <w:jc w:val="both"/>
      </w:pPr>
      <w:r w:rsidRPr="005302A1">
        <w:t xml:space="preserve"> 14</w:t>
      </w:r>
      <w:r w:rsidR="00D556F7" w:rsidRPr="005302A1">
        <w:t xml:space="preserve">. Формирование культуры здоровья и культуры здорового образа жизни у подрастающего поколения </w:t>
      </w:r>
    </w:p>
    <w:p w:rsidR="00AF1E91" w:rsidRPr="005302A1" w:rsidRDefault="00D556F7" w:rsidP="005302A1">
      <w:pPr>
        <w:ind w:left="360"/>
        <w:jc w:val="both"/>
      </w:pPr>
      <w:r w:rsidRPr="005302A1">
        <w:t>1</w:t>
      </w:r>
      <w:r w:rsidR="00AF1E91" w:rsidRPr="005302A1">
        <w:t>5</w:t>
      </w:r>
      <w:r w:rsidRPr="005302A1">
        <w:t xml:space="preserve">. Понятия «культура здоровья», «культура здорового образа жизни» </w:t>
      </w:r>
    </w:p>
    <w:p w:rsidR="00AF1E91" w:rsidRPr="005302A1" w:rsidRDefault="00AF1E91" w:rsidP="005302A1">
      <w:pPr>
        <w:ind w:left="360"/>
        <w:jc w:val="both"/>
      </w:pPr>
      <w:r w:rsidRPr="005302A1">
        <w:t>16. Критерии здоровья.</w:t>
      </w:r>
      <w:r w:rsidR="00D556F7" w:rsidRPr="005302A1">
        <w:t xml:space="preserve"> Факторы, влияющие на уровень здоровья детей, подростков, юношей и девушек в современном обществе </w:t>
      </w:r>
    </w:p>
    <w:p w:rsidR="00AF1E91" w:rsidRPr="005302A1" w:rsidRDefault="00AF1E91" w:rsidP="005302A1">
      <w:pPr>
        <w:ind w:left="360"/>
        <w:jc w:val="both"/>
      </w:pPr>
      <w:r w:rsidRPr="005302A1">
        <w:t>17</w:t>
      </w:r>
      <w:r w:rsidR="00D556F7" w:rsidRPr="005302A1">
        <w:t>. Специфика формирования представ</w:t>
      </w:r>
      <w:r w:rsidRPr="005302A1">
        <w:t>ления о здоровом образе жизни</w:t>
      </w:r>
    </w:p>
    <w:p w:rsidR="00AF1E91" w:rsidRPr="005302A1" w:rsidRDefault="00AF1E91" w:rsidP="005302A1">
      <w:pPr>
        <w:ind w:left="360"/>
        <w:jc w:val="both"/>
      </w:pPr>
      <w:r w:rsidRPr="005302A1">
        <w:t>18</w:t>
      </w:r>
      <w:r w:rsidR="00D556F7" w:rsidRPr="005302A1">
        <w:t xml:space="preserve">. Основные принципы здорового образа жизни современного человека </w:t>
      </w:r>
    </w:p>
    <w:p w:rsidR="00AF1E91" w:rsidRPr="005302A1" w:rsidRDefault="00D556F7" w:rsidP="005302A1">
      <w:pPr>
        <w:ind w:left="360"/>
        <w:jc w:val="both"/>
      </w:pPr>
      <w:r w:rsidRPr="005302A1">
        <w:t>1</w:t>
      </w:r>
      <w:r w:rsidR="00AF1E91" w:rsidRPr="005302A1">
        <w:t>9</w:t>
      </w:r>
      <w:r w:rsidRPr="005302A1">
        <w:t xml:space="preserve">. Проблемы питания и здоровья. </w:t>
      </w:r>
    </w:p>
    <w:p w:rsidR="00AF1E91" w:rsidRPr="005302A1" w:rsidRDefault="00D556F7" w:rsidP="005302A1">
      <w:pPr>
        <w:ind w:left="360"/>
        <w:jc w:val="both"/>
      </w:pPr>
      <w:r w:rsidRPr="005302A1">
        <w:t>2</w:t>
      </w:r>
      <w:r w:rsidR="00AF1E91" w:rsidRPr="005302A1">
        <w:t>0</w:t>
      </w:r>
      <w:r w:rsidRPr="005302A1">
        <w:t xml:space="preserve">. Здоровье – основной фактор жизнедеятельности человека. </w:t>
      </w:r>
    </w:p>
    <w:p w:rsidR="00AF1E91" w:rsidRPr="005302A1" w:rsidRDefault="00AF1E91" w:rsidP="005302A1">
      <w:pPr>
        <w:ind w:left="360"/>
        <w:jc w:val="both"/>
      </w:pPr>
      <w:r w:rsidRPr="005302A1">
        <w:t>21.</w:t>
      </w:r>
      <w:r w:rsidR="00D556F7" w:rsidRPr="005302A1">
        <w:t>Физическая культура и здоровый образ жизни.</w:t>
      </w:r>
    </w:p>
    <w:p w:rsidR="00AF1E91" w:rsidRPr="005302A1" w:rsidRDefault="00AF1E91" w:rsidP="005302A1">
      <w:pPr>
        <w:ind w:left="360"/>
        <w:jc w:val="both"/>
      </w:pPr>
      <w:r w:rsidRPr="005302A1">
        <w:t xml:space="preserve"> 22</w:t>
      </w:r>
      <w:r w:rsidR="00D556F7" w:rsidRPr="005302A1">
        <w:t xml:space="preserve">. Комплекс утренней гигиенической гимнастики. </w:t>
      </w:r>
    </w:p>
    <w:p w:rsidR="00AF1E91" w:rsidRPr="005302A1" w:rsidRDefault="00AF1E91" w:rsidP="005302A1">
      <w:pPr>
        <w:ind w:left="360"/>
        <w:jc w:val="both"/>
      </w:pPr>
      <w:r w:rsidRPr="005302A1">
        <w:t>23</w:t>
      </w:r>
      <w:r w:rsidR="00D556F7" w:rsidRPr="005302A1">
        <w:t>. Основы здорового образа жизни студента.</w:t>
      </w:r>
    </w:p>
    <w:p w:rsidR="00AF1E91" w:rsidRPr="005302A1" w:rsidRDefault="00AF1E91" w:rsidP="005302A1">
      <w:pPr>
        <w:ind w:left="360"/>
        <w:jc w:val="both"/>
      </w:pPr>
      <w:r w:rsidRPr="005302A1">
        <w:t xml:space="preserve"> 24</w:t>
      </w:r>
      <w:r w:rsidR="00D556F7" w:rsidRPr="005302A1">
        <w:t xml:space="preserve">. Средства и методы физического воспитания. 8. Воспитание физических качеств человека. </w:t>
      </w:r>
    </w:p>
    <w:p w:rsidR="00AF1E91" w:rsidRPr="005302A1" w:rsidRDefault="00AF1E91" w:rsidP="005302A1">
      <w:pPr>
        <w:ind w:left="360"/>
        <w:jc w:val="both"/>
      </w:pPr>
      <w:r w:rsidRPr="005302A1">
        <w:t>25</w:t>
      </w:r>
      <w:r w:rsidR="00D556F7" w:rsidRPr="005302A1">
        <w:t xml:space="preserve">. Основные средства оздоровительной физической культуры. </w:t>
      </w:r>
    </w:p>
    <w:p w:rsidR="008B0A00" w:rsidRPr="005302A1" w:rsidRDefault="00AF1E91" w:rsidP="005302A1">
      <w:pPr>
        <w:ind w:left="360"/>
        <w:jc w:val="both"/>
      </w:pPr>
      <w:r w:rsidRPr="005302A1">
        <w:t>26</w:t>
      </w:r>
      <w:r w:rsidR="00D556F7" w:rsidRPr="005302A1">
        <w:t>. Методика самоконтроля функционального со</w:t>
      </w:r>
      <w:r w:rsidRPr="005302A1">
        <w:t xml:space="preserve">стояния при самостоятельных </w:t>
      </w:r>
      <w:r w:rsidR="00D556F7" w:rsidRPr="005302A1">
        <w:t>занятиях физическими упражнениями.</w:t>
      </w:r>
    </w:p>
    <w:p w:rsidR="008B0A00" w:rsidRPr="005302A1" w:rsidRDefault="008B0A00" w:rsidP="005302A1">
      <w:pPr>
        <w:ind w:left="360"/>
        <w:jc w:val="both"/>
      </w:pPr>
      <w:r w:rsidRPr="005302A1">
        <w:t xml:space="preserve"> </w:t>
      </w:r>
      <w:r w:rsidR="00D556F7" w:rsidRPr="005302A1">
        <w:t>2</w:t>
      </w:r>
      <w:r w:rsidRPr="005302A1">
        <w:t>7</w:t>
      </w:r>
      <w:r w:rsidR="00D556F7" w:rsidRPr="005302A1">
        <w:t>. Формы и содержания самостоятельных занятий физических упражнений.</w:t>
      </w:r>
    </w:p>
    <w:p w:rsidR="008B0A00" w:rsidRPr="005302A1" w:rsidRDefault="008B0A00" w:rsidP="005302A1">
      <w:pPr>
        <w:ind w:left="360"/>
        <w:jc w:val="both"/>
      </w:pPr>
      <w:r w:rsidRPr="005302A1">
        <w:t xml:space="preserve"> 28</w:t>
      </w:r>
      <w:r w:rsidR="00D556F7" w:rsidRPr="005302A1">
        <w:t xml:space="preserve">. Биологические ритмы в режиме труда и отдыха. 14. Основные методы и средства закаливания. </w:t>
      </w:r>
    </w:p>
    <w:p w:rsidR="008B0A00" w:rsidRPr="005302A1" w:rsidRDefault="008B0A00" w:rsidP="005302A1">
      <w:pPr>
        <w:ind w:left="360"/>
        <w:jc w:val="both"/>
      </w:pPr>
      <w:r w:rsidRPr="005302A1">
        <w:t>29</w:t>
      </w:r>
      <w:r w:rsidR="00D556F7" w:rsidRPr="005302A1">
        <w:t>. Профессионально-прикладная физическая подготовка студентов.</w:t>
      </w:r>
    </w:p>
    <w:p w:rsidR="008B0A00" w:rsidRPr="005302A1" w:rsidRDefault="008B0A00" w:rsidP="005302A1">
      <w:pPr>
        <w:ind w:left="360"/>
        <w:jc w:val="both"/>
      </w:pPr>
      <w:r w:rsidRPr="005302A1">
        <w:t xml:space="preserve"> 30</w:t>
      </w:r>
      <w:r w:rsidR="00D556F7" w:rsidRPr="005302A1">
        <w:t>. Индивидуальный выбор вида спорта и его связь с будущей профессией</w:t>
      </w:r>
    </w:p>
    <w:p w:rsidR="008B0A00" w:rsidRPr="005302A1" w:rsidRDefault="008B0A00" w:rsidP="005302A1">
      <w:pPr>
        <w:ind w:left="360"/>
        <w:jc w:val="both"/>
      </w:pPr>
      <w:r w:rsidRPr="005302A1">
        <w:t>31</w:t>
      </w:r>
      <w:r w:rsidR="00D556F7" w:rsidRPr="005302A1">
        <w:t xml:space="preserve">. Основные методы и средства закаливания. </w:t>
      </w:r>
    </w:p>
    <w:p w:rsidR="008B0A00" w:rsidRPr="005302A1" w:rsidRDefault="008B0A00" w:rsidP="005302A1">
      <w:pPr>
        <w:ind w:left="360"/>
        <w:jc w:val="both"/>
      </w:pPr>
      <w:r w:rsidRPr="005302A1">
        <w:t>32</w:t>
      </w:r>
      <w:r w:rsidR="00D556F7" w:rsidRPr="005302A1">
        <w:t xml:space="preserve">. Профессионально-прикладная физическая подготовка студентов. </w:t>
      </w:r>
    </w:p>
    <w:p w:rsidR="008B0A00" w:rsidRPr="005302A1" w:rsidRDefault="008B0A00" w:rsidP="005302A1">
      <w:pPr>
        <w:ind w:left="360"/>
        <w:jc w:val="both"/>
      </w:pPr>
      <w:r w:rsidRPr="005302A1">
        <w:t>33</w:t>
      </w:r>
      <w:r w:rsidR="00D556F7" w:rsidRPr="005302A1">
        <w:t xml:space="preserve">. Правовые основы самозащиты и необходимой обороны в криминогенных ситуациях (правовые основы применения оружия, приемов различных единоборств, подручных средств самозащиты). </w:t>
      </w:r>
    </w:p>
    <w:p w:rsidR="008B0A00" w:rsidRPr="005302A1" w:rsidRDefault="00D556F7" w:rsidP="005302A1">
      <w:pPr>
        <w:ind w:left="360"/>
        <w:jc w:val="both"/>
      </w:pPr>
      <w:r w:rsidRPr="005302A1">
        <w:t>3</w:t>
      </w:r>
      <w:r w:rsidR="008B0A00" w:rsidRPr="005302A1">
        <w:t>4</w:t>
      </w:r>
      <w:r w:rsidRPr="005302A1">
        <w:t xml:space="preserve">. Роль образовательных учреждений и педагогов в системе обеспечения безопасности молодежи в микрорайоне. </w:t>
      </w:r>
    </w:p>
    <w:p w:rsidR="008B0A00" w:rsidRPr="005302A1" w:rsidRDefault="008B0A00" w:rsidP="005302A1">
      <w:pPr>
        <w:ind w:left="360"/>
        <w:jc w:val="both"/>
      </w:pPr>
      <w:r w:rsidRPr="005302A1">
        <w:t>35</w:t>
      </w:r>
      <w:r w:rsidR="00D556F7" w:rsidRPr="005302A1">
        <w:t xml:space="preserve">. Роль гражданского общества в создании и осуществлении программ борьбы с преступностью. </w:t>
      </w:r>
    </w:p>
    <w:p w:rsidR="008B0A00" w:rsidRPr="005302A1" w:rsidRDefault="008B0A00" w:rsidP="005302A1">
      <w:pPr>
        <w:ind w:left="360"/>
        <w:jc w:val="both"/>
      </w:pPr>
      <w:r w:rsidRPr="005302A1">
        <w:t>36</w:t>
      </w:r>
      <w:r w:rsidR="00D556F7" w:rsidRPr="005302A1">
        <w:t xml:space="preserve">. Криминологическая характеристика лиц, совершающих убийства, причинение вреда здоровью, хулиганство. Мотивация насильственной преступности. Агрессия и ее роль в механизме преступного поведения. </w:t>
      </w:r>
    </w:p>
    <w:p w:rsidR="008B0A00" w:rsidRPr="005302A1" w:rsidRDefault="008B0A00" w:rsidP="005302A1">
      <w:pPr>
        <w:ind w:left="360"/>
        <w:jc w:val="both"/>
      </w:pPr>
      <w:r w:rsidRPr="005302A1">
        <w:t>37</w:t>
      </w:r>
      <w:r w:rsidR="00D556F7" w:rsidRPr="005302A1">
        <w:t xml:space="preserve">. Истоки преступного поведения: биологические факторы. Психопатия: биологические и психологические факторы. </w:t>
      </w:r>
    </w:p>
    <w:p w:rsidR="008B0A00" w:rsidRPr="005302A1" w:rsidRDefault="008B0A00" w:rsidP="005302A1">
      <w:pPr>
        <w:ind w:left="360"/>
        <w:jc w:val="both"/>
      </w:pPr>
      <w:r w:rsidRPr="005302A1">
        <w:t>38</w:t>
      </w:r>
      <w:r w:rsidR="00D556F7" w:rsidRPr="005302A1">
        <w:t xml:space="preserve">. Определение преступного поведения. Уголовные элементы, их психология и субкультура. </w:t>
      </w:r>
    </w:p>
    <w:p w:rsidR="008B0A00" w:rsidRPr="005302A1" w:rsidRDefault="008B0A00" w:rsidP="005302A1">
      <w:pPr>
        <w:ind w:left="360"/>
        <w:jc w:val="both"/>
      </w:pPr>
      <w:r w:rsidRPr="005302A1">
        <w:t>39</w:t>
      </w:r>
      <w:r w:rsidR="00D556F7" w:rsidRPr="005302A1">
        <w:t xml:space="preserve">. Психические заболевания и преступление. </w:t>
      </w:r>
    </w:p>
    <w:p w:rsidR="00B2443E" w:rsidRPr="005302A1" w:rsidRDefault="008B0A00" w:rsidP="005302A1">
      <w:pPr>
        <w:ind w:left="360"/>
        <w:jc w:val="both"/>
      </w:pPr>
      <w:r w:rsidRPr="005302A1">
        <w:t>40</w:t>
      </w:r>
      <w:r w:rsidR="00D556F7" w:rsidRPr="005302A1">
        <w:t>. Обеспечение принципа неотвратимости наказания или иной ответственности за правонарушения</w:t>
      </w:r>
    </w:p>
    <w:p w:rsidR="00C032F8" w:rsidRPr="005302A1" w:rsidRDefault="00C032F8" w:rsidP="005302A1">
      <w:pPr>
        <w:ind w:left="360"/>
        <w:jc w:val="both"/>
        <w:rPr>
          <w:i/>
        </w:rPr>
      </w:pPr>
    </w:p>
    <w:p w:rsidR="0009094F" w:rsidRPr="005302A1" w:rsidRDefault="00D556F7" w:rsidP="005302A1">
      <w:pPr>
        <w:spacing w:after="100" w:afterAutospacing="1"/>
        <w:ind w:right="-284" w:hanging="426"/>
        <w:jc w:val="both"/>
      </w:pPr>
      <w:r w:rsidRPr="005302A1">
        <w:rPr>
          <w:b/>
        </w:rPr>
        <w:t>Темы дискуссий</w:t>
      </w:r>
      <w:r w:rsidR="008B0A00" w:rsidRPr="005302A1">
        <w:rPr>
          <w:b/>
        </w:rPr>
        <w:t>, круглого стола</w:t>
      </w:r>
      <w:r w:rsidRPr="005302A1">
        <w:rPr>
          <w:b/>
        </w:rPr>
        <w:t>: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1. Международная конвенция о борьбе с допингом в спорте. </w:t>
      </w:r>
    </w:p>
    <w:p w:rsidR="008B0A00" w:rsidRPr="005302A1" w:rsidRDefault="00D556F7" w:rsidP="005302A1">
      <w:pPr>
        <w:ind w:right="-284" w:hanging="426"/>
        <w:jc w:val="both"/>
      </w:pPr>
      <w:r w:rsidRPr="005302A1">
        <w:lastRenderedPageBreak/>
        <w:t>2. Комплексное применение средств восстановления работоспособности после физических нагрузок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. 3. Факторы, влияющие на уровень здоровья детей, подростков, юношей и девушек в современном обществе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4. Спорт и политика: анализ и перспективы.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5. Профессиональная прикладная физическая подготовка: инженеров, спасателей, врачей, ветеринаров, педагогов и других специальностей </w:t>
      </w:r>
    </w:p>
    <w:p w:rsidR="0009094F" w:rsidRPr="005302A1" w:rsidRDefault="00D556F7" w:rsidP="005302A1">
      <w:pPr>
        <w:ind w:right="-284" w:hanging="426"/>
        <w:jc w:val="both"/>
      </w:pPr>
      <w:r w:rsidRPr="005302A1">
        <w:t>6. Самооборона и ее пределы. Уголовная ответственность за превышение пределов необходимой обороны.</w:t>
      </w:r>
    </w:p>
    <w:p w:rsidR="0009094F" w:rsidRPr="005302A1" w:rsidRDefault="0009094F" w:rsidP="005302A1">
      <w:pPr>
        <w:ind w:right="-284" w:hanging="426"/>
        <w:jc w:val="both"/>
        <w:rPr>
          <w:b/>
        </w:rPr>
      </w:pPr>
      <w:r w:rsidRPr="005302A1">
        <w:t xml:space="preserve"> </w:t>
      </w:r>
      <w:r w:rsidR="00D556F7" w:rsidRPr="005302A1">
        <w:rPr>
          <w:b/>
        </w:rPr>
        <w:t xml:space="preserve"> Оценочные средства промежуточной аттестации </w:t>
      </w:r>
    </w:p>
    <w:p w:rsidR="008B0A00" w:rsidRPr="005302A1" w:rsidRDefault="00D556F7" w:rsidP="005302A1">
      <w:pPr>
        <w:ind w:right="-284" w:hanging="426"/>
        <w:jc w:val="both"/>
      </w:pPr>
      <w:r w:rsidRPr="005302A1">
        <w:t>П</w:t>
      </w:r>
      <w:r w:rsidRPr="005302A1">
        <w:rPr>
          <w:b/>
        </w:rPr>
        <w:t>еречень теоретичес</w:t>
      </w:r>
      <w:r w:rsidR="008B0A00" w:rsidRPr="005302A1">
        <w:rPr>
          <w:b/>
        </w:rPr>
        <w:t>ких вопросов:</w:t>
      </w:r>
      <w:r w:rsidRPr="005302A1">
        <w:t xml:space="preserve"> 1. История возникновения боевых единоборств.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2. Гибкость как физическое качество. Методика развития гибкости. Методы развития гибкости. Оценка уровня развития гибкости.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3.</w:t>
      </w:r>
      <w:r w:rsidRPr="005302A1">
        <w:rPr>
          <w:color w:val="FF0000"/>
        </w:rPr>
        <w:t>Составить опорный конспект показательного занятия по рукопашному бою для старшеклассников</w:t>
      </w:r>
      <w:r w:rsidRPr="005302A1">
        <w:t>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4.Культура Айкидо, как боевого искусства.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5. Основы построения процесса физической подготовки. Принципы физического воспитания и тренировки. </w:t>
      </w:r>
    </w:p>
    <w:p w:rsidR="008B0A00" w:rsidRPr="005302A1" w:rsidRDefault="00D556F7" w:rsidP="005302A1">
      <w:pPr>
        <w:ind w:right="-284" w:hanging="426"/>
        <w:jc w:val="both"/>
        <w:rPr>
          <w:color w:val="FF0000"/>
        </w:rPr>
      </w:pPr>
      <w:r w:rsidRPr="005302A1">
        <w:t>6.</w:t>
      </w:r>
      <w:r w:rsidRPr="005302A1">
        <w:rPr>
          <w:color w:val="FF0000"/>
        </w:rPr>
        <w:t xml:space="preserve">Составить опорный конспект по разучиванию техники ударов руками. Основные задачи: 1) разучивание техники бокового удара; 2) совершенствование стоек и прямого удара; 3) развитие физического качества – быстрота.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7.Восточное единоборство – ушу.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8. Методы физического воспитания. </w:t>
      </w:r>
    </w:p>
    <w:p w:rsidR="008B0A00" w:rsidRPr="005302A1" w:rsidRDefault="00D556F7" w:rsidP="005302A1">
      <w:pPr>
        <w:ind w:right="-284" w:hanging="426"/>
        <w:jc w:val="both"/>
        <w:rPr>
          <w:color w:val="FF0000"/>
        </w:rPr>
      </w:pPr>
      <w:r w:rsidRPr="005302A1">
        <w:t>9.</w:t>
      </w:r>
      <w:r w:rsidRPr="005302A1">
        <w:rPr>
          <w:color w:val="FF0000"/>
        </w:rPr>
        <w:t xml:space="preserve">Составить опорный конспект для ДЮСШ по боксу – 1 год обучения. Задачи: 1) обучение технике нанесения прямого удара правой в голову, защите от него и контрударов; 2) совершенствование «боя с тенью»; 3) развитие физического качества – гибкость. 10. Боевые искусства на современном этапе. </w:t>
      </w:r>
    </w:p>
    <w:p w:rsidR="008B0A00" w:rsidRPr="005302A1" w:rsidRDefault="00D556F7" w:rsidP="005302A1">
      <w:pPr>
        <w:ind w:right="-284" w:hanging="426"/>
        <w:jc w:val="both"/>
      </w:pPr>
      <w:r w:rsidRPr="005302A1">
        <w:t>11. Профессионально-прикладная подготовка студентов.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12. Оказание первой медицинской помощ</w:t>
      </w:r>
      <w:r w:rsidR="008B0A00" w:rsidRPr="005302A1">
        <w:t>и при растяжении связок и ушибах, переломах, кровотечениях</w:t>
      </w:r>
      <w:r w:rsidRPr="005302A1">
        <w:t xml:space="preserve">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13. Боевой искусство </w:t>
      </w:r>
      <w:proofErr w:type="spellStart"/>
      <w:r w:rsidRPr="005302A1">
        <w:t>Муай</w:t>
      </w:r>
      <w:proofErr w:type="spellEnd"/>
      <w:r w:rsidRPr="005302A1">
        <w:t xml:space="preserve"> Тай (Тайский бокс).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14. Методы вербального (словесного) и сенсорного (наглядного) воздействия. </w:t>
      </w:r>
    </w:p>
    <w:p w:rsidR="008B0A00" w:rsidRPr="005302A1" w:rsidRDefault="008B0A00" w:rsidP="005302A1">
      <w:pPr>
        <w:ind w:right="-284" w:hanging="426"/>
        <w:jc w:val="both"/>
      </w:pPr>
      <w:r w:rsidRPr="005302A1">
        <w:t xml:space="preserve">15. </w:t>
      </w:r>
      <w:r w:rsidR="00D556F7" w:rsidRPr="005302A1">
        <w:t xml:space="preserve">Основы обучения движениям. Двигательные умения и навыки.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15. Русский рукопашный бой. Стиль В. Спиридонова, А. Кадочникова.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16. Техника безопасности на тренировке по прикладной физической подготовке и самостоятельных занятиях. </w:t>
      </w:r>
    </w:p>
    <w:p w:rsidR="008B0A00" w:rsidRPr="005302A1" w:rsidRDefault="00D556F7" w:rsidP="005302A1">
      <w:pPr>
        <w:ind w:right="-284" w:hanging="426"/>
        <w:jc w:val="both"/>
      </w:pPr>
      <w:r w:rsidRPr="005302A1">
        <w:t>17</w:t>
      </w:r>
      <w:r w:rsidRPr="005302A1">
        <w:rPr>
          <w:color w:val="FF0000"/>
        </w:rPr>
        <w:t>. Составить опорный конспект по разучиванию техники ударов ногами. Основные задачи: 1) разучивание техники бокового удара; 2) совершенствование техники прямого удара на разные уровни; 3) развитие физического качества – выносливость</w:t>
      </w:r>
      <w:r w:rsidRPr="005302A1">
        <w:t>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18. История возникновения бокса. Физическая и психологическая подготовка боксеров.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19. Особенности проведения занятий по прикладной физической подготовке с девушками и женщинами.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20. Предпринимательство как средство материального обеспечения физической подготовки и спорта. </w:t>
      </w:r>
    </w:p>
    <w:p w:rsidR="008B0A00" w:rsidRPr="005302A1" w:rsidRDefault="00D556F7" w:rsidP="005302A1">
      <w:pPr>
        <w:ind w:right="-284" w:hanging="426"/>
        <w:jc w:val="both"/>
      </w:pPr>
      <w:r w:rsidRPr="005302A1">
        <w:t>21. Корейские виды боевых единоборств (</w:t>
      </w:r>
      <w:proofErr w:type="spellStart"/>
      <w:r w:rsidRPr="005302A1">
        <w:t>туконмусуль</w:t>
      </w:r>
      <w:proofErr w:type="spellEnd"/>
      <w:r w:rsidRPr="005302A1">
        <w:t xml:space="preserve">, </w:t>
      </w:r>
      <w:proofErr w:type="spellStart"/>
      <w:r w:rsidRPr="005302A1">
        <w:t>хайдонггумдо</w:t>
      </w:r>
      <w:proofErr w:type="spellEnd"/>
      <w:r w:rsidRPr="005302A1">
        <w:t xml:space="preserve">, </w:t>
      </w:r>
      <w:proofErr w:type="spellStart"/>
      <w:r w:rsidRPr="005302A1">
        <w:t>ханкидо</w:t>
      </w:r>
      <w:proofErr w:type="spellEnd"/>
      <w:r w:rsidRPr="005302A1">
        <w:t xml:space="preserve"> и др.).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22. Травматизм в спорте.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23. Разработать комплекс динамических активных упражнений на гибкость и для проведения разминки в занятиях по рукопашному бою. </w:t>
      </w:r>
    </w:p>
    <w:p w:rsidR="008B0A00" w:rsidRPr="005302A1" w:rsidRDefault="00D556F7" w:rsidP="005302A1">
      <w:pPr>
        <w:ind w:right="-284" w:hanging="426"/>
        <w:jc w:val="both"/>
      </w:pPr>
      <w:r w:rsidRPr="005302A1">
        <w:t>24. Общая физическая подготовка в системе физического воспитания студентов.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25. Разработать комплекс упражнений для развития скоростно-силовых каче</w:t>
      </w:r>
      <w:r w:rsidR="008B0A00" w:rsidRPr="005302A1">
        <w:t>ств (метод круговой тренировки)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. 27. История развития борьбы самбо. Философия самбо. Правила самбо. Форма одежды. </w:t>
      </w:r>
    </w:p>
    <w:p w:rsidR="008B0A00" w:rsidRPr="005302A1" w:rsidRDefault="00D556F7" w:rsidP="005302A1">
      <w:pPr>
        <w:ind w:right="-284" w:hanging="426"/>
        <w:jc w:val="both"/>
      </w:pPr>
      <w:r w:rsidRPr="005302A1">
        <w:lastRenderedPageBreak/>
        <w:t xml:space="preserve">28. Восстановление организма после напряженных физических нагрузок.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29. </w:t>
      </w:r>
      <w:r w:rsidRPr="005302A1">
        <w:rPr>
          <w:color w:val="FF0000"/>
        </w:rPr>
        <w:t xml:space="preserve">Составить опорный конспект по разучиванию техники защиты от ударов ногами. Основные задачи: 1) разучивание техники защиты от ударов ногами; 2) совершенствование техники ударов ногами; 3) развитие физического качества – ловкость.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30. Экстремальный туризм и его влияние на организм.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31. Выносливость, как физическое качество. Выносливость и возраст. Методы развития выносливости. Методика развития выносливости.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32. Психологические средства восстановления физической работоспособности. Аутогенная тренировка. Практические рекомендации по аутотренингу.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33. История </w:t>
      </w:r>
      <w:proofErr w:type="spellStart"/>
      <w:proofErr w:type="gramStart"/>
      <w:r w:rsidRPr="005302A1">
        <w:t>дзю</w:t>
      </w:r>
      <w:proofErr w:type="spellEnd"/>
      <w:r w:rsidRPr="005302A1">
        <w:t>-до</w:t>
      </w:r>
      <w:proofErr w:type="gramEnd"/>
      <w:r w:rsidRPr="005302A1">
        <w:t xml:space="preserve">. Техника и принципы </w:t>
      </w:r>
      <w:proofErr w:type="spellStart"/>
      <w:proofErr w:type="gramStart"/>
      <w:r w:rsidRPr="005302A1">
        <w:t>дзю</w:t>
      </w:r>
      <w:proofErr w:type="spellEnd"/>
      <w:r w:rsidRPr="005302A1">
        <w:t>-до</w:t>
      </w:r>
      <w:proofErr w:type="gramEnd"/>
      <w:r w:rsidRPr="005302A1">
        <w:t>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34. Фронтальный, групповой и индивидуальный подходы в подготовке спортсмена по боевым единоборствам.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 35. Комбинационные формы боя. Виды захватов. Принципы и </w:t>
      </w:r>
      <w:proofErr w:type="spellStart"/>
      <w:r w:rsidRPr="005302A1">
        <w:t>методыатаки</w:t>
      </w:r>
      <w:proofErr w:type="spellEnd"/>
      <w:r w:rsidRPr="005302A1">
        <w:t xml:space="preserve">. Отбирание ножа. Защита от угрозы ножом. Защита от ударов палкой.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36. Медико-биологические средства восстановления физической работоспособности.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37. Ловкость как физическое качество. Методы и средства совершенствования ловкости. </w:t>
      </w:r>
    </w:p>
    <w:p w:rsidR="008B0A00" w:rsidRPr="005302A1" w:rsidRDefault="00D556F7" w:rsidP="005302A1">
      <w:pPr>
        <w:ind w:right="-284" w:hanging="426"/>
        <w:jc w:val="both"/>
      </w:pPr>
      <w:r w:rsidRPr="005302A1">
        <w:t>38. Оказание первой медицинской помощи при тепловом и солнечном ударе. 3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9. Биологические основы двигательной активности. Факторы физической работоспособности. Виды мышц. Строение мышечной ткани. Состав и структура скелетных мышц. </w:t>
      </w:r>
    </w:p>
    <w:p w:rsidR="008B0A00" w:rsidRPr="005302A1" w:rsidRDefault="00D556F7" w:rsidP="005302A1">
      <w:pPr>
        <w:ind w:right="-284" w:hanging="426"/>
        <w:jc w:val="both"/>
      </w:pPr>
      <w:r w:rsidRPr="005302A1">
        <w:t xml:space="preserve">40. Построение тренировочного занятия. 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41. Санитарно-гигиенические требования к месту проведения занятий физической культурой. 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42. Дать определение: общая физическая подготовка, специальная физическая подготовка, спортивная подготовка, прикладная физическая подготовка. </w:t>
      </w:r>
    </w:p>
    <w:p w:rsidR="005302A1" w:rsidRPr="005302A1" w:rsidRDefault="00D556F7" w:rsidP="005302A1">
      <w:pPr>
        <w:ind w:right="-284" w:hanging="426"/>
        <w:jc w:val="both"/>
      </w:pPr>
      <w:r w:rsidRPr="005302A1">
        <w:t>43. Рациональное питание как важный фактор восстановления работоспособности. Основы рационального питания при развитии физических качеств.</w:t>
      </w:r>
    </w:p>
    <w:p w:rsidR="005302A1" w:rsidRPr="005302A1" w:rsidRDefault="00D556F7" w:rsidP="005302A1">
      <w:pPr>
        <w:ind w:right="-284" w:hanging="426"/>
        <w:jc w:val="both"/>
        <w:rPr>
          <w:color w:val="FF0000"/>
        </w:rPr>
      </w:pPr>
      <w:r w:rsidRPr="005302A1">
        <w:t xml:space="preserve"> 44</w:t>
      </w:r>
      <w:r w:rsidRPr="005302A1">
        <w:rPr>
          <w:color w:val="FF0000"/>
        </w:rPr>
        <w:t>. Составить опорный конспект по разучиванию техники болевых приемов. Основные задачи: 1) разучивание техники болевых приемов; 2) совершенствование техники бросков; 3) развитие физического качества – сила.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45. Основные позиции этикета в боевых единоборствах. Роль этикета и правил поведения в формировании позитивного отношения к процессу обучения. </w:t>
      </w:r>
    </w:p>
    <w:p w:rsidR="005302A1" w:rsidRPr="005302A1" w:rsidRDefault="00D556F7" w:rsidP="005302A1">
      <w:pPr>
        <w:ind w:right="-284" w:hanging="426"/>
        <w:jc w:val="both"/>
      </w:pPr>
      <w:r w:rsidRPr="005302A1">
        <w:t>46. Сила как физическое качество человека. Средства развития силы. Методика развития силы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. 47. Компьютеризация в физической подготовке и спорте. Значение информатизации для физической подготовки и спорта. </w:t>
      </w:r>
    </w:p>
    <w:p w:rsidR="005302A1" w:rsidRPr="005302A1" w:rsidRDefault="00D556F7" w:rsidP="005302A1">
      <w:pPr>
        <w:ind w:right="-284" w:hanging="426"/>
        <w:jc w:val="both"/>
      </w:pPr>
      <w:r w:rsidRPr="005302A1">
        <w:t>48. Женская борьба: история, тенденции развития, перспективы.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49. Формирование культуры здоровья и культуры безопасности подрастающего поколения. Критерии здоровья. Факторы, влияющие на уровень здоровья детей, подростков, юношей и девушек в современном обществе.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50. Варианты </w:t>
      </w:r>
      <w:proofErr w:type="spellStart"/>
      <w:r w:rsidRPr="005302A1">
        <w:t>суперсерий</w:t>
      </w:r>
      <w:proofErr w:type="spellEnd"/>
      <w:r w:rsidRPr="005302A1">
        <w:t xml:space="preserve"> и комбинаций упражнений для развития мышц брюшного пресса</w:t>
      </w:r>
    </w:p>
    <w:p w:rsidR="005302A1" w:rsidRPr="005302A1" w:rsidRDefault="005302A1" w:rsidP="005302A1">
      <w:pPr>
        <w:ind w:right="-284" w:hanging="426"/>
        <w:jc w:val="both"/>
      </w:pPr>
      <w:r w:rsidRPr="005302A1">
        <w:t>.</w:t>
      </w:r>
      <w:r w:rsidR="00D556F7" w:rsidRPr="005302A1">
        <w:t xml:space="preserve">51. Спорт и политика, профессионализм и любительство в единоборствах. </w:t>
      </w:r>
    </w:p>
    <w:p w:rsidR="005302A1" w:rsidRPr="005302A1" w:rsidRDefault="00D556F7" w:rsidP="005302A1">
      <w:pPr>
        <w:ind w:right="-284" w:hanging="426"/>
        <w:jc w:val="both"/>
      </w:pPr>
      <w:r w:rsidRPr="005302A1">
        <w:t>52. Силовая подготовка к военно-профессиональной деятельности. Тренировка в подтягивании на перекладине. Тренировка в подъеме переворотом. Тренировка в комплексных силовых упражнениях.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54. Олимпийские виды борьбы. 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55. Характеристика быстроты и форм ее проявления. Основы развития скоростных способностей. Методика развития быстроты. </w:t>
      </w:r>
    </w:p>
    <w:p w:rsidR="005302A1" w:rsidRPr="005302A1" w:rsidRDefault="00D556F7" w:rsidP="005302A1">
      <w:pPr>
        <w:ind w:right="-284" w:hanging="426"/>
        <w:jc w:val="both"/>
        <w:rPr>
          <w:color w:val="FF0000"/>
        </w:rPr>
      </w:pPr>
      <w:r w:rsidRPr="005302A1">
        <w:t xml:space="preserve">56. </w:t>
      </w:r>
      <w:r w:rsidRPr="005302A1">
        <w:rPr>
          <w:color w:val="FF0000"/>
        </w:rPr>
        <w:t>Разработать комплекс пассивных статических упражнений на гибкость с партнером.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57. Спорт – как основа современной корпоративной культуры.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58. Каратэ – как древнейшее военное искусство Востока.</w:t>
      </w:r>
    </w:p>
    <w:p w:rsidR="005302A1" w:rsidRPr="005302A1" w:rsidRDefault="00D556F7" w:rsidP="005302A1">
      <w:pPr>
        <w:ind w:right="-284" w:hanging="426"/>
        <w:jc w:val="both"/>
      </w:pPr>
      <w:r w:rsidRPr="005302A1">
        <w:t xml:space="preserve"> 59. </w:t>
      </w:r>
      <w:r w:rsidRPr="005302A1">
        <w:rPr>
          <w:color w:val="FF0000"/>
        </w:rPr>
        <w:t>Составить опорный конспект по разучиванию техники защиты от ударов руками. Основные задачи: 1) разучивание техники защиты от ударов руками; 2) совершенствование техники ударов руками; 3) развитие физического качества – ловкость. 60. Сумо – японский национальный вид единоборства</w:t>
      </w:r>
      <w:r w:rsidRPr="005302A1">
        <w:t xml:space="preserve">. </w:t>
      </w:r>
    </w:p>
    <w:p w:rsidR="005302A1" w:rsidRPr="005302A1" w:rsidRDefault="00D556F7" w:rsidP="005302A1">
      <w:pPr>
        <w:ind w:right="-284" w:hanging="426"/>
        <w:jc w:val="both"/>
      </w:pPr>
      <w:r w:rsidRPr="005302A1">
        <w:lastRenderedPageBreak/>
        <w:t>61. Основные формы и организация самостоятельных занятий.</w:t>
      </w:r>
    </w:p>
    <w:p w:rsidR="0009094F" w:rsidRPr="005302A1" w:rsidRDefault="00D556F7" w:rsidP="005302A1">
      <w:pPr>
        <w:ind w:right="-284" w:hanging="426"/>
        <w:jc w:val="both"/>
        <w:rPr>
          <w:color w:val="FF0000"/>
        </w:rPr>
      </w:pPr>
      <w:r w:rsidRPr="005302A1">
        <w:t xml:space="preserve"> 62. </w:t>
      </w:r>
      <w:r w:rsidRPr="005302A1">
        <w:rPr>
          <w:color w:val="FF0000"/>
        </w:rPr>
        <w:t>Составить опорный конспект по разучиванию техники основных стоек. Основные задачи: 1) разучивание техники стоек – фронтальная, боевые стойки; 2) определение физических возможностей организма с помощью тестов; 3) развитие физического качества – гибкость</w:t>
      </w:r>
    </w:p>
    <w:p w:rsidR="00922EA3" w:rsidRPr="005302A1" w:rsidRDefault="00732618" w:rsidP="005302A1">
      <w:pPr>
        <w:spacing w:after="100" w:afterAutospacing="1"/>
        <w:ind w:right="-284" w:hanging="426"/>
        <w:jc w:val="both"/>
        <w:rPr>
          <w:b/>
        </w:rPr>
      </w:pPr>
      <w:r w:rsidRPr="005302A1">
        <w:rPr>
          <w:b/>
        </w:rPr>
        <w:t>Учебно-методическое и информационное обеспечение дисциплины</w:t>
      </w:r>
    </w:p>
    <w:p w:rsidR="00922EA3" w:rsidRPr="005302A1" w:rsidRDefault="00922EA3" w:rsidP="005302A1">
      <w:pPr>
        <w:pStyle w:val="a3"/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after="0" w:line="240" w:lineRule="auto"/>
        <w:ind w:right="1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A1">
        <w:rPr>
          <w:rFonts w:ascii="Times New Roman" w:hAnsi="Times New Roman"/>
          <w:sz w:val="24"/>
          <w:szCs w:val="24"/>
        </w:rPr>
        <w:t>Шенделева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С.В.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Прикладная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физическая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подготовка: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302A1">
        <w:rPr>
          <w:rFonts w:ascii="Times New Roman" w:hAnsi="Times New Roman"/>
          <w:sz w:val="24"/>
          <w:szCs w:val="24"/>
        </w:rPr>
        <w:t>учеб.-</w:t>
      </w:r>
      <w:proofErr w:type="gramEnd"/>
      <w:r w:rsidRPr="005302A1">
        <w:rPr>
          <w:rFonts w:ascii="Times New Roman" w:hAnsi="Times New Roman"/>
          <w:sz w:val="24"/>
          <w:szCs w:val="24"/>
        </w:rPr>
        <w:t>метод.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пособие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/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Шенделева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С.В.,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Фараджева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Н.А.,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Высоцкая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Т.А.,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Шенделев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Д.Е.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/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Чита:</w:t>
      </w:r>
      <w:r w:rsidRPr="005302A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Изд-во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ЗабГУ</w:t>
      </w:r>
      <w:proofErr w:type="spellEnd"/>
      <w:r w:rsidRPr="005302A1">
        <w:rPr>
          <w:rFonts w:ascii="Times New Roman" w:hAnsi="Times New Roman"/>
          <w:sz w:val="24"/>
          <w:szCs w:val="24"/>
        </w:rPr>
        <w:t>,</w:t>
      </w:r>
      <w:r w:rsidRPr="005302A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9094F" w:rsidRPr="005302A1">
        <w:rPr>
          <w:rFonts w:ascii="Times New Roman" w:hAnsi="Times New Roman"/>
          <w:sz w:val="24"/>
          <w:szCs w:val="24"/>
        </w:rPr>
        <w:t>2014.-</w:t>
      </w:r>
    </w:p>
    <w:p w:rsidR="00922EA3" w:rsidRPr="005302A1" w:rsidRDefault="00922EA3" w:rsidP="005302A1">
      <w:pPr>
        <w:pStyle w:val="a3"/>
        <w:widowControl w:val="0"/>
        <w:numPr>
          <w:ilvl w:val="0"/>
          <w:numId w:val="12"/>
        </w:numPr>
        <w:tabs>
          <w:tab w:val="left" w:pos="1041"/>
        </w:tabs>
        <w:autoSpaceDE w:val="0"/>
        <w:autoSpaceDN w:val="0"/>
        <w:spacing w:after="0" w:line="240" w:lineRule="auto"/>
        <w:ind w:right="137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302A1">
        <w:rPr>
          <w:rFonts w:ascii="Times New Roman" w:hAnsi="Times New Roman"/>
          <w:sz w:val="24"/>
          <w:szCs w:val="24"/>
        </w:rPr>
        <w:t>Завьялова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Т.А.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Теория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методика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избранного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вида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спорта: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учебное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пособие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/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Завьялова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Татьяна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Александровна;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Шивринская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С.Е.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отв.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ред.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2-е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изд.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302A1">
        <w:rPr>
          <w:rFonts w:ascii="Times New Roman" w:hAnsi="Times New Roman"/>
          <w:sz w:val="24"/>
          <w:szCs w:val="24"/>
        </w:rPr>
        <w:t>М.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:</w:t>
      </w:r>
      <w:proofErr w:type="gram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Издательство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Юрайт</w:t>
      </w:r>
      <w:proofErr w:type="spellEnd"/>
      <w:r w:rsidRPr="005302A1">
        <w:rPr>
          <w:rFonts w:ascii="Times New Roman" w:hAnsi="Times New Roman"/>
          <w:sz w:val="24"/>
          <w:szCs w:val="24"/>
        </w:rPr>
        <w:t>,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2017.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247. Ссылка</w:t>
      </w:r>
      <w:r w:rsidRPr="005302A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на</w:t>
      </w:r>
      <w:r w:rsidRPr="005302A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ресурс</w:t>
      </w:r>
      <w:r w:rsidRPr="005302A1">
        <w:rPr>
          <w:rFonts w:ascii="Times New Roman" w:hAnsi="Times New Roman"/>
          <w:sz w:val="24"/>
          <w:szCs w:val="24"/>
          <w:lang w:val="en-US"/>
        </w:rPr>
        <w:t>:</w:t>
      </w:r>
      <w:r w:rsidRPr="005302A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5302A1">
        <w:rPr>
          <w:rFonts w:ascii="Times New Roman" w:hAnsi="Times New Roman"/>
          <w:sz w:val="24"/>
          <w:szCs w:val="24"/>
          <w:lang w:val="en-US"/>
        </w:rPr>
        <w:t>http://www.biblio-</w:t>
      </w:r>
      <w:r w:rsidRPr="005302A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5302A1">
        <w:rPr>
          <w:rFonts w:ascii="Times New Roman" w:hAnsi="Times New Roman"/>
          <w:sz w:val="24"/>
          <w:szCs w:val="24"/>
          <w:lang w:val="en-US"/>
        </w:rPr>
        <w:t>online.ru/book/3757A2B0-DEF9-4A8E-B56D-B64B94406E68</w:t>
      </w:r>
    </w:p>
    <w:p w:rsidR="00922EA3" w:rsidRPr="005302A1" w:rsidRDefault="00922EA3" w:rsidP="005302A1">
      <w:pPr>
        <w:pStyle w:val="a3"/>
        <w:widowControl w:val="0"/>
        <w:numPr>
          <w:ilvl w:val="0"/>
          <w:numId w:val="12"/>
        </w:numPr>
        <w:tabs>
          <w:tab w:val="left" w:pos="992"/>
        </w:tabs>
        <w:autoSpaceDE w:val="0"/>
        <w:autoSpaceDN w:val="0"/>
        <w:spacing w:before="4" w:after="0" w:line="240" w:lineRule="auto"/>
        <w:ind w:right="11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A1">
        <w:rPr>
          <w:rFonts w:ascii="Times New Roman" w:hAnsi="Times New Roman"/>
          <w:sz w:val="24"/>
          <w:szCs w:val="24"/>
        </w:rPr>
        <w:t>Стриханов</w:t>
      </w:r>
      <w:proofErr w:type="spellEnd"/>
      <w:r w:rsidRPr="005302A1">
        <w:rPr>
          <w:rFonts w:ascii="Times New Roman" w:hAnsi="Times New Roman"/>
          <w:sz w:val="24"/>
          <w:szCs w:val="24"/>
        </w:rPr>
        <w:t xml:space="preserve"> М.Н. Физическая культура и спорт в вузах: Учебное пособие / </w:t>
      </w:r>
      <w:proofErr w:type="spellStart"/>
      <w:r w:rsidRPr="005302A1">
        <w:rPr>
          <w:rFonts w:ascii="Times New Roman" w:hAnsi="Times New Roman"/>
          <w:sz w:val="24"/>
          <w:szCs w:val="24"/>
        </w:rPr>
        <w:t>Стриханов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Михаил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Николаевич;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Стриханов</w:t>
      </w:r>
      <w:proofErr w:type="spellEnd"/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М.Н.,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Савинков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В.И.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2-е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изд.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-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М.:</w:t>
      </w:r>
      <w:r w:rsidRPr="005302A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Издательство</w:t>
      </w:r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02A1">
        <w:rPr>
          <w:rFonts w:ascii="Times New Roman" w:hAnsi="Times New Roman"/>
          <w:sz w:val="24"/>
          <w:szCs w:val="24"/>
        </w:rPr>
        <w:t>Юрайт</w:t>
      </w:r>
      <w:proofErr w:type="spellEnd"/>
      <w:r w:rsidRPr="005302A1">
        <w:rPr>
          <w:rFonts w:ascii="Times New Roman" w:hAnsi="Times New Roman"/>
          <w:sz w:val="24"/>
          <w:szCs w:val="24"/>
        </w:rPr>
        <w:t xml:space="preserve">, 2017. - 153. Ссылка на ресурс: </w:t>
      </w:r>
      <w:hyperlink r:id="rId5">
        <w:r w:rsidRPr="005302A1">
          <w:rPr>
            <w:rFonts w:ascii="Times New Roman" w:hAnsi="Times New Roman"/>
            <w:sz w:val="24"/>
            <w:szCs w:val="24"/>
          </w:rPr>
          <w:t>http://www.biblio-online.ru/book/1B3DA446-6A1E-</w:t>
        </w:r>
      </w:hyperlink>
      <w:r w:rsidRPr="00530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/>
          <w:sz w:val="24"/>
          <w:szCs w:val="24"/>
        </w:rPr>
        <w:t>44FA-8116-798C79A9C5BA</w:t>
      </w:r>
    </w:p>
    <w:p w:rsidR="00922EA3" w:rsidRPr="005302A1" w:rsidRDefault="00922EA3" w:rsidP="005302A1">
      <w:pPr>
        <w:pStyle w:val="11"/>
        <w:tabs>
          <w:tab w:val="left" w:pos="1163"/>
        </w:tabs>
        <w:spacing w:before="21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2A1">
        <w:rPr>
          <w:rFonts w:ascii="Times New Roman" w:hAnsi="Times New Roman" w:cs="Times New Roman"/>
          <w:sz w:val="24"/>
          <w:szCs w:val="24"/>
        </w:rPr>
        <w:t>Дополнительная</w:t>
      </w:r>
      <w:r w:rsidRPr="005302A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302A1">
        <w:rPr>
          <w:rFonts w:ascii="Times New Roman" w:hAnsi="Times New Roman" w:cs="Times New Roman"/>
          <w:sz w:val="24"/>
          <w:szCs w:val="24"/>
        </w:rPr>
        <w:t>литература</w:t>
      </w:r>
    </w:p>
    <w:p w:rsidR="00922EA3" w:rsidRPr="005302A1" w:rsidRDefault="00922EA3" w:rsidP="005302A1">
      <w:pPr>
        <w:pStyle w:val="a5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A3" w:rsidRPr="005302A1" w:rsidRDefault="005302A1" w:rsidP="005302A1">
      <w:pPr>
        <w:pStyle w:val="a5"/>
        <w:spacing w:before="1"/>
        <w:ind w:left="744" w:righ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2EA3" w:rsidRPr="005302A1">
        <w:rPr>
          <w:rFonts w:ascii="Times New Roman" w:hAnsi="Times New Roman" w:cs="Times New Roman"/>
          <w:sz w:val="24"/>
          <w:szCs w:val="24"/>
        </w:rPr>
        <w:t>. Педагогическое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совершенствование: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учебное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пособие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/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 xml:space="preserve">под ред. Ю.Д. Железняка. - 2-е изд., </w:t>
      </w:r>
      <w:proofErr w:type="spellStart"/>
      <w:r w:rsidR="00922EA3" w:rsidRPr="005302A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22EA3" w:rsidRPr="005302A1">
        <w:rPr>
          <w:rFonts w:ascii="Times New Roman" w:hAnsi="Times New Roman" w:cs="Times New Roman"/>
          <w:sz w:val="24"/>
          <w:szCs w:val="24"/>
        </w:rPr>
        <w:t>. - Москва: Академия, 2005. - 384 с. ISBN 5-</w:t>
      </w:r>
      <w:r w:rsidR="00922EA3"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7695-2160-</w:t>
      </w:r>
      <w:proofErr w:type="gramStart"/>
      <w:r w:rsidR="00922EA3" w:rsidRPr="005302A1">
        <w:rPr>
          <w:rFonts w:ascii="Times New Roman" w:hAnsi="Times New Roman" w:cs="Times New Roman"/>
          <w:sz w:val="24"/>
          <w:szCs w:val="24"/>
        </w:rPr>
        <w:t>0</w:t>
      </w:r>
      <w:r w:rsidR="00922EA3" w:rsidRPr="005302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2EA3" w:rsidRPr="005302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22EA3" w:rsidRPr="005302A1">
        <w:rPr>
          <w:rFonts w:ascii="Times New Roman" w:hAnsi="Times New Roman" w:cs="Times New Roman"/>
          <w:sz w:val="24"/>
          <w:szCs w:val="24"/>
        </w:rPr>
        <w:t>119-79</w:t>
      </w:r>
    </w:p>
    <w:p w:rsidR="00922EA3" w:rsidRPr="005302A1" w:rsidRDefault="00922EA3" w:rsidP="005302A1">
      <w:pPr>
        <w:pStyle w:val="a5"/>
        <w:spacing w:before="3"/>
        <w:ind w:left="744" w:right="116"/>
        <w:jc w:val="both"/>
        <w:rPr>
          <w:rFonts w:ascii="Times New Roman" w:hAnsi="Times New Roman" w:cs="Times New Roman"/>
          <w:sz w:val="24"/>
          <w:szCs w:val="24"/>
        </w:rPr>
      </w:pPr>
      <w:r w:rsidRPr="005302A1">
        <w:rPr>
          <w:rFonts w:ascii="Times New Roman" w:hAnsi="Times New Roman" w:cs="Times New Roman"/>
          <w:sz w:val="24"/>
          <w:szCs w:val="24"/>
        </w:rPr>
        <w:t>2. Ширяев А.Г. Бокс и кикбоксинг: учебное пособие / Ширяев Анатолий Григорьевич,</w:t>
      </w:r>
      <w:r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 w:cs="Times New Roman"/>
          <w:sz w:val="24"/>
          <w:szCs w:val="24"/>
        </w:rPr>
        <w:t>Филимонов Василий Иванович. - Москва: Академия, 2007. - 240 с. ISBN 978-5-7695-</w:t>
      </w:r>
      <w:r w:rsidRPr="00530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2A1">
        <w:rPr>
          <w:rFonts w:ascii="Times New Roman" w:hAnsi="Times New Roman" w:cs="Times New Roman"/>
          <w:sz w:val="24"/>
          <w:szCs w:val="24"/>
        </w:rPr>
        <w:t>2650-3</w:t>
      </w:r>
      <w:r w:rsidRPr="005302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02A1">
        <w:rPr>
          <w:rFonts w:ascii="Times New Roman" w:hAnsi="Times New Roman" w:cs="Times New Roman"/>
          <w:sz w:val="24"/>
          <w:szCs w:val="24"/>
        </w:rPr>
        <w:t>:</w:t>
      </w:r>
      <w:r w:rsidRPr="005302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02A1">
        <w:rPr>
          <w:rFonts w:ascii="Times New Roman" w:hAnsi="Times New Roman" w:cs="Times New Roman"/>
          <w:sz w:val="24"/>
          <w:szCs w:val="24"/>
        </w:rPr>
        <w:t>291-80</w:t>
      </w:r>
      <w:bookmarkStart w:id="0" w:name="_GoBack"/>
      <w:bookmarkEnd w:id="0"/>
    </w:p>
    <w:p w:rsidR="00922EA3" w:rsidRPr="005302A1" w:rsidRDefault="0009094F" w:rsidP="005302A1">
      <w:pPr>
        <w:widowControl w:val="0"/>
        <w:tabs>
          <w:tab w:val="left" w:pos="1007"/>
        </w:tabs>
        <w:autoSpaceDE w:val="0"/>
        <w:autoSpaceDN w:val="0"/>
        <w:ind w:left="482" w:right="129"/>
        <w:jc w:val="both"/>
      </w:pPr>
      <w:r w:rsidRPr="005302A1">
        <w:t xml:space="preserve">3. </w:t>
      </w:r>
      <w:r w:rsidR="00922EA3" w:rsidRPr="005302A1">
        <w:t xml:space="preserve">Капилевич Л.В. Физиология человека. Спорт: учебное пособие / </w:t>
      </w:r>
      <w:proofErr w:type="spellStart"/>
      <w:r w:rsidR="00922EA3" w:rsidRPr="005302A1">
        <w:t>Капилевич</w:t>
      </w:r>
      <w:proofErr w:type="spellEnd"/>
      <w:r w:rsidR="00922EA3" w:rsidRPr="005302A1">
        <w:t xml:space="preserve"> Леонид</w:t>
      </w:r>
      <w:r w:rsidR="00922EA3" w:rsidRPr="005302A1">
        <w:rPr>
          <w:spacing w:val="1"/>
        </w:rPr>
        <w:t xml:space="preserve"> </w:t>
      </w:r>
      <w:r w:rsidR="00922EA3" w:rsidRPr="005302A1">
        <w:t xml:space="preserve">Владимирович; </w:t>
      </w:r>
      <w:proofErr w:type="spellStart"/>
      <w:r w:rsidR="00922EA3" w:rsidRPr="005302A1">
        <w:t>Капилевич</w:t>
      </w:r>
      <w:proofErr w:type="spellEnd"/>
      <w:r w:rsidR="00922EA3" w:rsidRPr="005302A1">
        <w:t xml:space="preserve"> Л.В. - М.: Издательство </w:t>
      </w:r>
      <w:proofErr w:type="spellStart"/>
      <w:r w:rsidR="00922EA3" w:rsidRPr="005302A1">
        <w:t>Юрайт</w:t>
      </w:r>
      <w:proofErr w:type="spellEnd"/>
      <w:r w:rsidR="00922EA3" w:rsidRPr="005302A1">
        <w:t>, 2017. - 141. Режим доступа:</w:t>
      </w:r>
      <w:r w:rsidR="00922EA3" w:rsidRPr="005302A1">
        <w:rPr>
          <w:spacing w:val="1"/>
        </w:rPr>
        <w:t xml:space="preserve"> </w:t>
      </w:r>
      <w:hyperlink r:id="rId6">
        <w:r w:rsidR="00922EA3" w:rsidRPr="005302A1">
          <w:t>http://www.biblio-online.ru/book/C05BD6A1-6B10-448C-BDE3-8811C3A6F9D</w:t>
        </w:r>
      </w:hyperlink>
    </w:p>
    <w:p w:rsidR="00E07099" w:rsidRPr="005302A1" w:rsidRDefault="00E07099" w:rsidP="005302A1">
      <w:pPr>
        <w:pStyle w:val="a3"/>
        <w:spacing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</w:p>
    <w:sectPr w:rsidR="00E07099" w:rsidRPr="005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64D"/>
    <w:multiLevelType w:val="hybridMultilevel"/>
    <w:tmpl w:val="A9941AB8"/>
    <w:lvl w:ilvl="0" w:tplc="95402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110"/>
    <w:multiLevelType w:val="hybridMultilevel"/>
    <w:tmpl w:val="DC8A50DE"/>
    <w:lvl w:ilvl="0" w:tplc="FB4AFB0E">
      <w:start w:val="7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1706290"/>
    <w:multiLevelType w:val="hybridMultilevel"/>
    <w:tmpl w:val="0324C8CA"/>
    <w:lvl w:ilvl="0" w:tplc="1F2AFF84">
      <w:start w:val="1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FEF64E5"/>
    <w:multiLevelType w:val="hybridMultilevel"/>
    <w:tmpl w:val="D936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CB7"/>
    <w:multiLevelType w:val="hybridMultilevel"/>
    <w:tmpl w:val="B0DC7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ED1755"/>
    <w:multiLevelType w:val="hybridMultilevel"/>
    <w:tmpl w:val="8812863C"/>
    <w:lvl w:ilvl="0" w:tplc="13AAC9E8">
      <w:start w:val="1"/>
      <w:numFmt w:val="decimal"/>
      <w:lvlText w:val="%1."/>
      <w:lvlJc w:val="left"/>
      <w:pPr>
        <w:ind w:left="744" w:hanging="181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ru-RU" w:eastAsia="en-US" w:bidi="ar-SA"/>
      </w:rPr>
    </w:lvl>
    <w:lvl w:ilvl="1" w:tplc="4C0CC3A6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2" w:tplc="5D58972C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  <w:lvl w:ilvl="3" w:tplc="E926DC3C">
      <w:numFmt w:val="bullet"/>
      <w:lvlText w:val="•"/>
      <w:lvlJc w:val="left"/>
      <w:pPr>
        <w:ind w:left="3410" w:hanging="181"/>
      </w:pPr>
      <w:rPr>
        <w:rFonts w:hint="default"/>
        <w:lang w:val="ru-RU" w:eastAsia="en-US" w:bidi="ar-SA"/>
      </w:rPr>
    </w:lvl>
    <w:lvl w:ilvl="4" w:tplc="6FD0DF8A">
      <w:numFmt w:val="bullet"/>
      <w:lvlText w:val="•"/>
      <w:lvlJc w:val="left"/>
      <w:pPr>
        <w:ind w:left="4300" w:hanging="181"/>
      </w:pPr>
      <w:rPr>
        <w:rFonts w:hint="default"/>
        <w:lang w:val="ru-RU" w:eastAsia="en-US" w:bidi="ar-SA"/>
      </w:rPr>
    </w:lvl>
    <w:lvl w:ilvl="5" w:tplc="55E6AA5A">
      <w:numFmt w:val="bullet"/>
      <w:lvlText w:val="•"/>
      <w:lvlJc w:val="left"/>
      <w:pPr>
        <w:ind w:left="5190" w:hanging="181"/>
      </w:pPr>
      <w:rPr>
        <w:rFonts w:hint="default"/>
        <w:lang w:val="ru-RU" w:eastAsia="en-US" w:bidi="ar-SA"/>
      </w:rPr>
    </w:lvl>
    <w:lvl w:ilvl="6" w:tplc="DF8EF830">
      <w:numFmt w:val="bullet"/>
      <w:lvlText w:val="•"/>
      <w:lvlJc w:val="left"/>
      <w:pPr>
        <w:ind w:left="6080" w:hanging="181"/>
      </w:pPr>
      <w:rPr>
        <w:rFonts w:hint="default"/>
        <w:lang w:val="ru-RU" w:eastAsia="en-US" w:bidi="ar-SA"/>
      </w:rPr>
    </w:lvl>
    <w:lvl w:ilvl="7" w:tplc="0B701BD6">
      <w:numFmt w:val="bullet"/>
      <w:lvlText w:val="•"/>
      <w:lvlJc w:val="left"/>
      <w:pPr>
        <w:ind w:left="6970" w:hanging="181"/>
      </w:pPr>
      <w:rPr>
        <w:rFonts w:hint="default"/>
        <w:lang w:val="ru-RU" w:eastAsia="en-US" w:bidi="ar-SA"/>
      </w:rPr>
    </w:lvl>
    <w:lvl w:ilvl="8" w:tplc="5360FF1E">
      <w:numFmt w:val="bullet"/>
      <w:lvlText w:val="•"/>
      <w:lvlJc w:val="left"/>
      <w:pPr>
        <w:ind w:left="786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7AC705B"/>
    <w:multiLevelType w:val="multilevel"/>
    <w:tmpl w:val="2090B046"/>
    <w:lvl w:ilvl="0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418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1" w:hanging="597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7" w15:restartNumberingAfterBreak="0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29C2C9B"/>
    <w:multiLevelType w:val="hybridMultilevel"/>
    <w:tmpl w:val="3042B744"/>
    <w:lvl w:ilvl="0" w:tplc="4A2A886E">
      <w:start w:val="1"/>
      <w:numFmt w:val="decimal"/>
      <w:lvlText w:val="%1."/>
      <w:lvlJc w:val="left"/>
      <w:pPr>
        <w:ind w:left="744" w:hanging="262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1" w:tplc="8806F0F0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ACA4BD5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5AC4AE14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CBD07EA0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40067B82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9C70076A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AAFC3248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62389D2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9" w15:restartNumberingAfterBreak="0">
    <w:nsid w:val="74DE38A8"/>
    <w:multiLevelType w:val="hybridMultilevel"/>
    <w:tmpl w:val="8A264B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5"/>
    <w:rsid w:val="00022346"/>
    <w:rsid w:val="0009094F"/>
    <w:rsid w:val="001122A0"/>
    <w:rsid w:val="00364058"/>
    <w:rsid w:val="00405F32"/>
    <w:rsid w:val="004B51F4"/>
    <w:rsid w:val="005302A1"/>
    <w:rsid w:val="005B141A"/>
    <w:rsid w:val="00642E1D"/>
    <w:rsid w:val="00732618"/>
    <w:rsid w:val="00775F35"/>
    <w:rsid w:val="007C02C6"/>
    <w:rsid w:val="00805659"/>
    <w:rsid w:val="00815A6B"/>
    <w:rsid w:val="008B0A00"/>
    <w:rsid w:val="008F5EE1"/>
    <w:rsid w:val="00922EA3"/>
    <w:rsid w:val="009A10EF"/>
    <w:rsid w:val="00A11645"/>
    <w:rsid w:val="00A21FCE"/>
    <w:rsid w:val="00AC261B"/>
    <w:rsid w:val="00AF1E91"/>
    <w:rsid w:val="00B2443E"/>
    <w:rsid w:val="00B967D7"/>
    <w:rsid w:val="00C032F8"/>
    <w:rsid w:val="00D54B81"/>
    <w:rsid w:val="00D556F7"/>
    <w:rsid w:val="00DF1D12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8541"/>
  <w15:chartTrackingRefBased/>
  <w15:docId w15:val="{0A610B0C-647A-4C5E-991C-8E55A44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1FCE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2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32618"/>
    <w:rPr>
      <w:b/>
      <w:bCs/>
    </w:rPr>
  </w:style>
  <w:style w:type="character" w:customStyle="1" w:styleId="40">
    <w:name w:val="Заголовок 4 Знак"/>
    <w:basedOn w:val="a0"/>
    <w:link w:val="4"/>
    <w:rsid w:val="00A21FC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922EA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2EA3"/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922EA3"/>
    <w:pPr>
      <w:widowControl w:val="0"/>
      <w:autoSpaceDE w:val="0"/>
      <w:autoSpaceDN w:val="0"/>
      <w:ind w:left="1771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05BD6A1-6B10-448C-BDE3-8811C3A6F9D" TargetMode="External"/><Relationship Id="rId5" Type="http://schemas.openxmlformats.org/officeDocument/2006/relationships/hyperlink" Target="http://www.biblio-online.ru/book/1B3DA446-6A1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2022-11-01T08:23:00Z</dcterms:created>
  <dcterms:modified xsi:type="dcterms:W3CDTF">2022-12-08T07:01:00Z</dcterms:modified>
</cp:coreProperties>
</file>