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5A050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5A0505">
        <w:rPr>
          <w:rFonts w:ascii="Times New Roman" w:hAnsi="Times New Roman" w:cs="Times New Roman"/>
          <w:sz w:val="28"/>
          <w:szCs w:val="28"/>
        </w:rPr>
        <w:t>»)</w:t>
      </w: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Социологический факультет</w:t>
      </w: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Кафедра философии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по дисциплине «Основы российской государственности»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</w:rPr>
        <w:t>наименование дисциплины (модуля)</w:t>
      </w: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44.03.01 Педагогическое образование / </w:t>
      </w:r>
      <w:r>
        <w:rPr>
          <w:rFonts w:ascii="Times New Roman" w:hAnsi="Times New Roman" w:cs="Times New Roman"/>
          <w:sz w:val="28"/>
          <w:szCs w:val="28"/>
        </w:rPr>
        <w:t>Образование в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</w:rPr>
      </w:pPr>
      <w:r w:rsidRPr="005A0505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Общая трудоемкость дисциплины (модуля) – 2зачетных единиц.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текущего контроля в семестре – тестирование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Курсовая работа (курсовой проект) (КР, КП) –нет. 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дифференцированный зачет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rPr>
          <w:rFonts w:ascii="Times New Roman" w:hAnsi="Times New Roman" w:cs="Times New Roman"/>
          <w:sz w:val="28"/>
          <w:szCs w:val="28"/>
        </w:rPr>
      </w:pP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355A8D" w:rsidRPr="005A0505" w:rsidTr="00652408">
        <w:tc>
          <w:tcPr>
            <w:tcW w:w="5070" w:type="dxa"/>
            <w:vMerge w:val="restart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55A8D" w:rsidRPr="005A0505" w:rsidTr="00652408">
        <w:tc>
          <w:tcPr>
            <w:tcW w:w="5070" w:type="dxa"/>
            <w:vMerge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8D" w:rsidRPr="005A0505" w:rsidTr="00652408">
        <w:tc>
          <w:tcPr>
            <w:tcW w:w="5070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5A8D" w:rsidRPr="005A0505" w:rsidRDefault="00355A8D" w:rsidP="006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355A8D" w:rsidRPr="005A0505" w:rsidTr="00652408">
        <w:trPr>
          <w:trHeight w:val="340"/>
        </w:trPr>
        <w:tc>
          <w:tcPr>
            <w:tcW w:w="5070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5A8D" w:rsidRPr="005A0505" w:rsidRDefault="00355A8D" w:rsidP="006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A8D" w:rsidRPr="005A0505" w:rsidRDefault="00355A8D" w:rsidP="00355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8D" w:rsidRPr="005A0505" w:rsidRDefault="00355A8D" w:rsidP="0035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05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83"/>
        <w:gridCol w:w="2693"/>
        <w:gridCol w:w="3686"/>
      </w:tblGrid>
      <w:tr w:rsidR="00355A8D" w:rsidRPr="005A0505" w:rsidTr="00652408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A8D" w:rsidRPr="005A0505" w:rsidRDefault="00355A8D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8D" w:rsidRPr="005A0505" w:rsidRDefault="00355A8D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семинаров </w:t>
            </w:r>
          </w:p>
        </w:tc>
      </w:tr>
      <w:tr w:rsidR="00355A8D" w:rsidRPr="005A0505" w:rsidTr="00652408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8D" w:rsidRPr="005A0505" w:rsidRDefault="00355A8D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A8D" w:rsidRPr="005A0505" w:rsidRDefault="00355A8D" w:rsidP="006524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Россия: цифры и факты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355A8D" w:rsidRPr="005A0505" w:rsidRDefault="00355A8D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355A8D" w:rsidRPr="005A0505" w:rsidTr="00652408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355A8D" w:rsidRPr="005A0505" w:rsidRDefault="00355A8D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355A8D" w:rsidRPr="005A0505" w:rsidTr="00652408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355A8D" w:rsidRPr="005A0505" w:rsidRDefault="00355A8D" w:rsidP="00652408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355A8D" w:rsidRPr="005A0505" w:rsidTr="00652408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355A8D" w:rsidRPr="005A0505" w:rsidRDefault="00355A8D" w:rsidP="00652408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355A8D" w:rsidRPr="005A0505" w:rsidTr="00652408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355A8D" w:rsidRPr="005A0505" w:rsidRDefault="00355A8D" w:rsidP="00652408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505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355A8D" w:rsidRPr="005A0505" w:rsidRDefault="00355A8D" w:rsidP="0065240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A8D" w:rsidRPr="005A0505" w:rsidRDefault="00355A8D" w:rsidP="00355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05">
        <w:rPr>
          <w:rFonts w:ascii="Times New Roman" w:hAnsi="Times New Roman" w:cs="Times New Roman"/>
          <w:sz w:val="28"/>
          <w:szCs w:val="28"/>
        </w:rPr>
        <w:tab/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Выполнение заданий, предусмотренных рабочей программой</w:t>
      </w:r>
    </w:p>
    <w:p w:rsidR="00355A8D" w:rsidRPr="005A0505" w:rsidRDefault="00355A8D" w:rsidP="00355A8D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ab/>
      </w:r>
    </w:p>
    <w:p w:rsidR="00355A8D" w:rsidRPr="005A0505" w:rsidRDefault="00355A8D" w:rsidP="00355A8D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0505">
        <w:rPr>
          <w:rFonts w:ascii="Times New Roman" w:hAnsi="Times New Roman" w:cs="Times New Roman"/>
          <w:sz w:val="24"/>
          <w:szCs w:val="24"/>
        </w:rPr>
        <w:t>Задания  для</w:t>
      </w:r>
      <w:proofErr w:type="gramEnd"/>
      <w:r w:rsidRPr="005A0505">
        <w:rPr>
          <w:rFonts w:ascii="Times New Roman" w:hAnsi="Times New Roman" w:cs="Times New Roman"/>
          <w:sz w:val="24"/>
          <w:szCs w:val="24"/>
        </w:rPr>
        <w:t xml:space="preserve"> подготовки к семинарам:</w:t>
      </w:r>
    </w:p>
    <w:p w:rsidR="00355A8D" w:rsidRPr="005A0505" w:rsidRDefault="00355A8D" w:rsidP="00355A8D">
      <w:pPr>
        <w:tabs>
          <w:tab w:val="center" w:pos="5032"/>
          <w:tab w:val="left" w:pos="769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1. Раздел 1-2.</w:t>
      </w:r>
    </w:p>
    <w:p w:rsidR="00355A8D" w:rsidRPr="005A0505" w:rsidRDefault="00355A8D" w:rsidP="00355A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Подготовить презентационный проект:</w:t>
      </w:r>
    </w:p>
    <w:p w:rsidR="00355A8D" w:rsidRPr="005A0505" w:rsidRDefault="00355A8D" w:rsidP="00355A8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Презентация: «Россия – Родина моя!» (территория страны, многообразие культур, языков, религий). </w:t>
      </w:r>
    </w:p>
    <w:p w:rsidR="00355A8D" w:rsidRPr="005A0505" w:rsidRDefault="00355A8D" w:rsidP="00355A8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Презентация на тему: «Регионы России» </w:t>
      </w:r>
    </w:p>
    <w:p w:rsidR="00355A8D" w:rsidRPr="005A0505" w:rsidRDefault="00355A8D" w:rsidP="00355A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Герои страны и региона: герои-«благодетели</w:t>
      </w:r>
      <w:proofErr w:type="gramStart"/>
      <w:r w:rsidRPr="005A0505">
        <w:rPr>
          <w:rFonts w:ascii="Times New Roman" w:hAnsi="Times New Roman" w:cs="Times New Roman"/>
          <w:sz w:val="24"/>
          <w:szCs w:val="24"/>
        </w:rPr>
        <w:t>»,  исследователи</w:t>
      </w:r>
      <w:proofErr w:type="gramEnd"/>
      <w:r w:rsidRPr="005A0505">
        <w:rPr>
          <w:rFonts w:ascii="Times New Roman" w:hAnsi="Times New Roman" w:cs="Times New Roman"/>
          <w:sz w:val="24"/>
          <w:szCs w:val="24"/>
        </w:rPr>
        <w:t xml:space="preserve">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355A8D" w:rsidRPr="005A0505" w:rsidRDefault="00355A8D" w:rsidP="00355A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Выступление с докладом.</w:t>
      </w:r>
    </w:p>
    <w:p w:rsidR="00355A8D" w:rsidRPr="005A0505" w:rsidRDefault="00355A8D" w:rsidP="00355A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Тематика докладов:</w:t>
      </w:r>
    </w:p>
    <w:p w:rsidR="00355A8D" w:rsidRPr="005A0505" w:rsidRDefault="00355A8D" w:rsidP="00355A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государство-цивилизация.</w:t>
      </w:r>
    </w:p>
    <w:p w:rsidR="00355A8D" w:rsidRPr="005A0505" w:rsidRDefault="00355A8D" w:rsidP="00355A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Этические и мировоззренческие доктрины российских мыслителей.</w:t>
      </w:r>
    </w:p>
    <w:p w:rsidR="00355A8D" w:rsidRPr="005A0505" w:rsidRDefault="00355A8D" w:rsidP="00355A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Особенности российской цивилизации.</w:t>
      </w:r>
    </w:p>
    <w:p w:rsidR="00355A8D" w:rsidRPr="005A0505" w:rsidRDefault="00355A8D" w:rsidP="00355A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Россия в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многоцивилизационном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мире: этапы развития и взаимодействия.</w:t>
      </w:r>
    </w:p>
    <w:p w:rsidR="00355A8D" w:rsidRPr="005A0505" w:rsidRDefault="00355A8D" w:rsidP="00355A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55A8D" w:rsidRPr="005A0505" w:rsidRDefault="00355A8D" w:rsidP="00355A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      Дискуссионное обсуждение.</w:t>
      </w:r>
    </w:p>
    <w:p w:rsidR="00355A8D" w:rsidRPr="005A0505" w:rsidRDefault="00355A8D" w:rsidP="00355A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дискуссии.</w:t>
      </w:r>
    </w:p>
    <w:p w:rsidR="00355A8D" w:rsidRPr="005A0505" w:rsidRDefault="00355A8D" w:rsidP="00355A8D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355A8D" w:rsidRPr="005A0505" w:rsidRDefault="00355A8D" w:rsidP="00355A8D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Природно-географический фактор в развитии российской цивилизации в трудах Л.И. Мечникова, Л.В.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>.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Составление глоссария.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Термины: цивилизация, мировоззрение, культура, традиция, менталитет, идентичность, идеология, образование, воспитание, патриотизм, нравственные ценности, традиционные ценности,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>, суверенитет, национальные интересы, глобализация, глобальные проблемы человечества, власть, федерация.</w:t>
      </w:r>
    </w:p>
    <w:p w:rsidR="00355A8D" w:rsidRPr="005A0505" w:rsidRDefault="00355A8D" w:rsidP="00355A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Семинар 2</w:t>
      </w:r>
      <w:r w:rsidRPr="005A0505">
        <w:rPr>
          <w:rFonts w:ascii="Times New Roman" w:hAnsi="Times New Roman" w:cs="Times New Roman"/>
          <w:sz w:val="24"/>
          <w:szCs w:val="24"/>
        </w:rPr>
        <w:t xml:space="preserve">. </w:t>
      </w:r>
      <w:r w:rsidRPr="005A0505">
        <w:rPr>
          <w:rFonts w:ascii="Times New Roman" w:hAnsi="Times New Roman" w:cs="Times New Roman"/>
          <w:b/>
          <w:sz w:val="24"/>
          <w:szCs w:val="24"/>
        </w:rPr>
        <w:t>Раздел 3-5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Дискуссионное обсуждение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Вопросы для дискуссии: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1. Как взаимосвязаны понятия «ценности» и «менталитет»?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3. В чем состоит специфика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? Какова роль политики </w:t>
      </w:r>
      <w:proofErr w:type="spellStart"/>
      <w:r w:rsidRPr="005A050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5A0505">
        <w:rPr>
          <w:rFonts w:ascii="Times New Roman" w:hAnsi="Times New Roman" w:cs="Times New Roman"/>
          <w:sz w:val="24"/>
          <w:szCs w:val="24"/>
        </w:rPr>
        <w:t xml:space="preserve"> для развития российского общества?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доклада</w:t>
      </w:r>
      <w:r w:rsidRPr="005A05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A8D" w:rsidRPr="005A0505" w:rsidRDefault="00355A8D" w:rsidP="00355A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55A8D" w:rsidRPr="005A0505" w:rsidRDefault="00355A8D" w:rsidP="00355A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55A8D" w:rsidRPr="005A0505" w:rsidRDefault="00355A8D" w:rsidP="00355A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Уровни организации власти в РФ</w:t>
      </w:r>
    </w:p>
    <w:p w:rsidR="00355A8D" w:rsidRPr="005A0505" w:rsidRDefault="00355A8D" w:rsidP="00355A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Государственные и национальные проекты.</w:t>
      </w:r>
    </w:p>
    <w:p w:rsidR="00355A8D" w:rsidRPr="005A0505" w:rsidRDefault="00355A8D" w:rsidP="00355A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A8D" w:rsidRPr="005A0505" w:rsidRDefault="00355A8D" w:rsidP="00355A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Составить таблицу. Реализация национальных проектов </w:t>
      </w:r>
    </w:p>
    <w:p w:rsidR="00355A8D" w:rsidRPr="005A0505" w:rsidRDefault="00355A8D" w:rsidP="00355A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06"/>
        <w:gridCol w:w="2340"/>
        <w:gridCol w:w="2346"/>
      </w:tblGrid>
      <w:tr w:rsidR="00355A8D" w:rsidRPr="005A0505" w:rsidTr="006524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8D" w:rsidRPr="005A0505" w:rsidRDefault="00355A8D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  <w:p w:rsidR="00355A8D" w:rsidRPr="005A0505" w:rsidRDefault="00355A8D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8D" w:rsidRPr="005A0505" w:rsidRDefault="00355A8D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8D" w:rsidRPr="005A0505" w:rsidRDefault="00355A8D" w:rsidP="00652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55A8D" w:rsidRPr="005A0505" w:rsidTr="006524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8D" w:rsidRPr="005A0505" w:rsidRDefault="00355A8D" w:rsidP="0065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8D" w:rsidRPr="005A0505" w:rsidRDefault="00355A8D" w:rsidP="00355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3. Составление конспекта.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355A8D" w:rsidRPr="005A0505" w:rsidRDefault="00355A8D" w:rsidP="00355A8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Глобальные тренды и особенности мирового развития</w:t>
      </w:r>
    </w:p>
    <w:p w:rsidR="00355A8D" w:rsidRPr="005A0505" w:rsidRDefault="00355A8D" w:rsidP="00355A8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Роль России в борьбе с глобальными вызовами.</w:t>
      </w:r>
    </w:p>
    <w:p w:rsidR="00355A8D" w:rsidRPr="005A0505" w:rsidRDefault="00355A8D" w:rsidP="00355A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Географические особенности регионального развития РФ.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Ресурсное обеспечение РФ: вызовы и перспективы.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Цивилизационный подход в социальных науках.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Системная модель мировоззрения («человек — семья — общество —</w:t>
      </w:r>
      <w:r w:rsidRPr="005A0505">
        <w:rPr>
          <w:rFonts w:ascii="Times New Roman" w:hAnsi="Times New Roman" w:cs="Times New Roman"/>
          <w:sz w:val="24"/>
          <w:szCs w:val="24"/>
        </w:rPr>
        <w:t xml:space="preserve"> </w:t>
      </w: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государство — страна»)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конституционного строя России.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Традиционные духовно-нравственные ценности России.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A0505">
        <w:rPr>
          <w:rFonts w:ascii="Times New Roman" w:hAnsi="Times New Roman" w:cs="Times New Roman"/>
          <w:bCs/>
          <w:sz w:val="24"/>
          <w:szCs w:val="24"/>
          <w:lang w:eastAsia="zh-CN"/>
        </w:rPr>
        <w:t>Россия и глобальные вызовы.</w:t>
      </w:r>
    </w:p>
    <w:p w:rsidR="00355A8D" w:rsidRPr="005A0505" w:rsidRDefault="00355A8D" w:rsidP="00355A8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hAnsi="Times New Roman" w:cs="Times New Roman"/>
          <w:sz w:val="24"/>
          <w:szCs w:val="24"/>
        </w:rPr>
        <w:t>Обеспечение национальной безопасности РФ: вызовы и перспективы.</w:t>
      </w: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05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355A8D" w:rsidRPr="005A0505" w:rsidRDefault="00355A8D" w:rsidP="00355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1</w:t>
      </w:r>
    </w:p>
    <w:p w:rsidR="00355A8D" w:rsidRPr="005A0505" w:rsidRDefault="00355A8D" w:rsidP="00355A8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учебно-методический комплекс по дисциплине для образовательных организаций высшего образования / В. М.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Марасанова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Э. Багдасарян, Ю. Ю. Иерусалимский, Л. Г. Титова, С. А. Кудрина. —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— 212 с.: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ISBN 978-5-85006-520-1 https://delo.ranepa.ru/wp-content/uploads/2023/07/org_yaroslavl_itog-29-iyulya_all.pdf  </w:t>
      </w:r>
    </w:p>
    <w:p w:rsidR="00355A8D" w:rsidRPr="005A0505" w:rsidRDefault="00355A8D" w:rsidP="00355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2</w:t>
      </w:r>
    </w:p>
    <w:p w:rsidR="00355A8D" w:rsidRPr="005A0505" w:rsidRDefault="00355A8D" w:rsidP="00355A8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учебное пособие для студентов естественно-научных и инженерно-технических специальностей / авт.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А.П.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Лапин, С.В. Рогачёв, А.В. Туторский, П.Ю. Уваров, А.А. Ларионов (иеромонах Родион), В.С.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Н.Ю. Пивоваров, О.А. Ефремов, Е.А. Маковецкий, Е.А.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Андреев, В.В. Булатов, О.А.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Чагадаева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: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– 252 с. ISBN 978-5-85006-519-5 </w:t>
      </w:r>
      <w:hyperlink r:id="rId5" w:history="1">
        <w:r w:rsidRPr="005A05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https://delo.ranepa.ru/wp-content/uploads/2023/07/osnovy-</w:t>
        </w:r>
      </w:hyperlink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gosudarstvennosti_press.pdf</w:t>
      </w:r>
    </w:p>
    <w:p w:rsidR="00355A8D" w:rsidRPr="005A0505" w:rsidRDefault="00355A8D" w:rsidP="00355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3</w:t>
      </w:r>
    </w:p>
    <w:p w:rsidR="00355A8D" w:rsidRPr="005A0505" w:rsidRDefault="00355A8D" w:rsidP="00355A8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российской государственности: учебное пособие для студентов, изучающих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социогуманитарные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/ Т. В. Евгеньева, И. И. Кузнецов, С. В.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Селезнева, О. Е.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Сорокопудова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Страхов, А. Р.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Боронин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 В.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Перевезенцева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– 550 c.,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ISBN 978-5-85006-521-8 https://delo.ranepa.ru/wp-content/uploads/2023/08/posobie-3_ill.pdf</w:t>
      </w:r>
    </w:p>
    <w:p w:rsidR="00355A8D" w:rsidRPr="005A0505" w:rsidRDefault="00355A8D" w:rsidP="00355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8D" w:rsidRPr="005A0505" w:rsidRDefault="00355A8D" w:rsidP="00355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видео РОЗ:</w:t>
      </w:r>
    </w:p>
    <w:p w:rsidR="00355A8D" w:rsidRPr="005A0505" w:rsidRDefault="00355A8D" w:rsidP="00355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Изобретатели https://znanierussia.ru/library/video/dnk-rossii-izobretateli-3485 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Символы России https://znanierussia.ru/library/video/dnk-rossii-simvoly-rossii-3484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Самопожертвование ради людей https://znanierussia.ru/library/video/dnk-rossii-samopozhertvovanie-radi-lyudej-3480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Центральная Россия — многоликая душа державы https://znanierussia.ru/library/video/dnk-rossii-centralnaya-rossiya-mnogolikaya-dusha-derzhavy-3479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Урал: что скрывает сокровищница нашей страны? https://znanierussia.ru/library/video/dnk-rossii-ural-chto-skryvaet-sokrovishnica-nashej-strany-3478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Эмигранты и соотечественники https://znanierussia.ru/library/video/dnk-rossii-emigranty-i-sootechestvenniki-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mire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-3470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мусора https://znanierussia.ru/library/video/dnk-rossii-planeta-musora-3469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ДНК России. Поволжье https://znanierussia.ru/library/video/dnk-rossii-povolzhe-3468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мир https://znanierussia.ru/library/video/dnk-rossii-russkij-mir-3467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Огнем и порохом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ognyom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porohom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-3466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нации: российская конституция и принципы государства https://znanierussia.ru/library/video/dnk-rossii-konstituciya-3463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Россия в мире и современная 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миросистема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https://znanierussia.ru/library/video/dnk-rossii-rossiya-v-mire-i-sovremennaya-mirosistema-3461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Буддизм https://znanierussia.ru/library/video/dnk-rossii-buddizm-</w:t>
      </w:r>
    </w:p>
    <w:p w:rsidR="00355A8D" w:rsidRPr="005A0505" w:rsidRDefault="00355A8D" w:rsidP="00355A8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3460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Русский Север https://znanierussia.ru/library/video/dnk-rossii-</w:t>
      </w:r>
    </w:p>
    <w:p w:rsidR="00355A8D" w:rsidRPr="005A0505" w:rsidRDefault="00355A8D" w:rsidP="00355A8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russkij-sever-3436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Государство-цивилизация https://znanierussia.ru/library/video/dnk-rossii-gosudarstvo-civilizaciya-3416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Сибирь https://znanierussia.ru/library/video/dnk-rossii-sibir-3415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Хабаровск, Владивосток, Сахалинhttps://znanierussia.ru/library/video/dnk-rossii-habarovsk-vladivostok-sahalin-3414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Новая цифровая реальность: возможности и риски https://znanierussia.ru/library/video/dnk-rossii-novaya-cifrovaya-realnost-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vozmozhnosti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-3403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отмены как механизм борьбы против России https://znanierussia.ru/library/video/dnk-rossii-kultura-otmeny-kak-mehanizm-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borby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protiv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-3402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как много в этом городе… https://znanierussia.ru/library/video/dnk-rossii-moskva-kak-mnogo-v-etom-gorode-3378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России. Русский язык. Больше, чем слова https://znanierussia.ru/library/video/dnk-rossii-russkij-yazyk-bolshe-chem-slova-3375 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России. Борьба с нацизмом https://znanierussia.ru/library/video/dnk-rossii-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borba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nacizmom</w:t>
      </w:r>
      <w:proofErr w:type="spellEnd"/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-3373</w:t>
      </w:r>
    </w:p>
    <w:p w:rsidR="00355A8D" w:rsidRPr="005A0505" w:rsidRDefault="00355A8D" w:rsidP="00355A8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Якутия, Чукотка, Камчатка https://znanierussia.ru/library/video/dnk-rossii-yakutiya-chukotka-kamchatka-3372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___________ 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 </w:t>
      </w:r>
    </w:p>
    <w:p w:rsidR="00355A8D" w:rsidRPr="005A0505" w:rsidRDefault="00355A8D" w:rsidP="0035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1E003E" w:rsidRDefault="001E003E"/>
    <w:sectPr w:rsidR="001E003E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C09AF"/>
    <w:multiLevelType w:val="hybridMultilevel"/>
    <w:tmpl w:val="EB0E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0A66886"/>
    <w:multiLevelType w:val="hybridMultilevel"/>
    <w:tmpl w:val="6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D"/>
    <w:rsid w:val="001E003E"/>
    <w:rsid w:val="003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F89F"/>
  <w15:chartTrackingRefBased/>
  <w15:docId w15:val="{2917EA0A-6317-47FF-BB16-7071C226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.ranepa.ru/wp-content/uploads/2023/07/osnov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Кондакова</dc:creator>
  <cp:keywords/>
  <dc:description/>
  <cp:lastModifiedBy>Наталья Кондакова</cp:lastModifiedBy>
  <cp:revision>1</cp:revision>
  <dcterms:created xsi:type="dcterms:W3CDTF">2023-09-24T23:15:00Z</dcterms:created>
  <dcterms:modified xsi:type="dcterms:W3CDTF">2023-09-24T23:16:00Z</dcterms:modified>
</cp:coreProperties>
</file>