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35" w:rsidRDefault="001F7635" w:rsidP="001F7635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Список литературы, поступившей в библиотеку от и</w:t>
      </w:r>
      <w:r w:rsidR="00110F29">
        <w:rPr>
          <w:rFonts w:ascii="Times New Roman" w:hAnsi="Times New Roman"/>
          <w:b/>
          <w:sz w:val="28"/>
          <w:szCs w:val="28"/>
          <w:lang w:bidi="en-US"/>
        </w:rPr>
        <w:t>здательского отде</w:t>
      </w:r>
      <w:bookmarkStart w:id="0" w:name="_GoBack"/>
      <w:bookmarkEnd w:id="0"/>
      <w:r w:rsidR="00110F29">
        <w:rPr>
          <w:rFonts w:ascii="Times New Roman" w:hAnsi="Times New Roman"/>
          <w:b/>
          <w:sz w:val="28"/>
          <w:szCs w:val="28"/>
          <w:lang w:bidi="en-US"/>
        </w:rPr>
        <w:t>ла ЗабГУ в сентябре</w:t>
      </w:r>
      <w:r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2018</w:t>
      </w:r>
      <w:r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1F7635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Default="001F7635" w:rsidP="008E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Default="001F7635" w:rsidP="008E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Default="001F7635" w:rsidP="008E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Default="001F7635" w:rsidP="008E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E32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B5CE8">
              <w:rPr>
                <w:rFonts w:ascii="Times New Roman" w:hAnsi="Times New Roman"/>
                <w:sz w:val="28"/>
                <w:szCs w:val="28"/>
                <w:lang w:bidi="en-US"/>
              </w:rPr>
              <w:t>Аспирант. Труды молодых уче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ных, аспирантов и студентов. 2018. № 1</w:t>
            </w:r>
            <w:r w:rsidRPr="00BB5CE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(2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BB5CE8">
              <w:rPr>
                <w:rFonts w:ascii="Times New Roman" w:hAnsi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3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Pr="009942A6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Буров, В.Ю. Основы предпринимательства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особие. Ч. 3. Практика малого бизнеса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Pr="000E5120" w:rsidRDefault="00E657D1" w:rsidP="0090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E657D1" w:rsidRPr="000E5120" w:rsidRDefault="00E657D1" w:rsidP="0090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Default="00E657D1" w:rsidP="00580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АЭЛ – 11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Верхотуров, А.Г. Введение в инженерное дело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А.Г. Верхотуров, 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Бебелло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Васютич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Pr="000E5120" w:rsidRDefault="00E657D1" w:rsidP="0050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E657D1" w:rsidRPr="000E5120" w:rsidRDefault="00E657D1" w:rsidP="0050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Default="00E657D1" w:rsidP="0050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Верхотуров, А.Р. Физика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А.Р. Верхотуров, 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Шамонин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С.Ю. Белкин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Pr="000E5120" w:rsidRDefault="00E657D1" w:rsidP="0050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E657D1" w:rsidRDefault="00E657D1" w:rsidP="0050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техн</w:t>
            </w:r>
            <w:proofErr w:type="gram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Pr="000E5120" w:rsidRDefault="00E657D1" w:rsidP="0050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E657D1" w:rsidRDefault="00E657D1" w:rsidP="0050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6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государствен-ного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университета. 2018. Т. 24, № 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Гаврилова, Ю.В. Современный региональный синкретизм: факторный анализ трансформации религиозного сознания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Григорьева, Н.В. Конституционный контроль в России и зарубежных странах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практикум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E54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B5CE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Гуманитарный вектор.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2018. Т. 13, № 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4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Десненко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М.А. Основы информационной культуры и информатика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Pr="000E5120" w:rsidRDefault="00E657D1" w:rsidP="0090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E657D1" w:rsidRPr="000E5120" w:rsidRDefault="00E657D1" w:rsidP="0090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Default="00E657D1" w:rsidP="0090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Забелин, А.А. Методы оптимизации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А.А. Забелин, Т.Э.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Носальская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Pr="000E5120" w:rsidRDefault="00E657D1" w:rsidP="0090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E657D1" w:rsidRPr="000E5120" w:rsidRDefault="00E657D1" w:rsidP="0090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техн</w:t>
            </w:r>
            <w:proofErr w:type="gram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Default="00E657D1" w:rsidP="0090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Казанцева, Н.А. Внешняя политика страны региона специализации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 / Н.А. Казанцева, Е.С. Пешкова, И.Н. Соловьёва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Pr="000E5120" w:rsidRDefault="00E657D1" w:rsidP="0090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E657D1" w:rsidRPr="000E5120" w:rsidRDefault="00E657D1" w:rsidP="0090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Default="00E657D1" w:rsidP="0071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АЭЛ</w:t>
            </w: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7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С.Т. Специфика содержания обучения основам информационной научной картины мира в свете проблем лиц с ОВЗ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С.Т.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Минькович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Крылова, В.Д. Геометрическое моделирование: метрические задачи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 / В.Д. Крылова, С.В. Буслаева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50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E657D1" w:rsidRDefault="00E657D1" w:rsidP="0050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техн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Pr="000E5120" w:rsidRDefault="00E657D1" w:rsidP="0050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 </w:t>
            </w:r>
          </w:p>
          <w:p w:rsidR="00E657D1" w:rsidRDefault="00E657D1" w:rsidP="008C3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Ларионова, А.В. Римское право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А.В. Ларионова, Ц.Д.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Дылыкова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Лыков, В.И. Методы социологических исследований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Pr="000E5120" w:rsidRDefault="00E657D1" w:rsidP="0090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E657D1" w:rsidRPr="000E5120" w:rsidRDefault="00E657D1" w:rsidP="0090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Default="00E657D1" w:rsidP="0090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Макогон, Л.В. Уголовный процесс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практикум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Медведев, В.В. Проектирование производства работ на проведение горных выработок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В.В. Медведев,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Бейдин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Pr="000E5120" w:rsidRDefault="00E657D1" w:rsidP="0050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E657D1" w:rsidRPr="000E5120" w:rsidRDefault="00E657D1" w:rsidP="0050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Default="00E657D1" w:rsidP="001F1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7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Межлумян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Н.С. Функционально-стоимостный анализ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Н.С.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Межлумян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Т.А. Коваль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Pr="000E5120" w:rsidRDefault="00E657D1" w:rsidP="0050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E657D1" w:rsidRPr="000E5120" w:rsidRDefault="00E657D1" w:rsidP="0050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Default="00E657D1" w:rsidP="0050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АЭЛ</w:t>
            </w: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7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Pr="00151647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Минералогия и геохимия ландшафта горнорудных территорий. Рациональное природопользование. Современное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минералообразование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тр.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симп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участием и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XIV</w:t>
            </w:r>
            <w:r w:rsidRPr="0015164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чтений памяти акад. А.Е. Ферсмана. 22-25 авг. 2018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9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Pr="00E328AC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Молодёжная научная весна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XLV</w:t>
            </w:r>
            <w:r w:rsidRPr="00E328A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молодых исследователей ЗабГУ. 2-6 апр. 2018 г. Ч.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7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900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Мороз, А.И. История образования и просвещения взрослого населения Восточного Забайкалья в 1917-1927 годах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Pr="000E5120" w:rsidRDefault="00E657D1" w:rsidP="0050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E657D1" w:rsidRPr="000E5120" w:rsidRDefault="00E657D1" w:rsidP="0050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Default="00E657D1" w:rsidP="0050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Pr="009001AD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Нейропсихологическое обследование: популяционный подход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И.Л.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Галиакберова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Н.М.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А.А. Суханов, Э.А.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Мысникова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Парламентаризм и развитие гражданского общества: региональные аспекты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25 мая 2018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4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Пирожникова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А.М. Организация предметных олимпиад по информатике и математике для студентов вузов :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А.М.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Пирожникова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И.Н.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Тирских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Батырова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Применение тепловых насосов в системах централизованного теплоснабжения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А.Г.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Батухтин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Кобылкин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С.А. Иванов, М.Г. Барановская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техн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Pr="001F7635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Психолого-педагогическое сопровождение студентов с ограниченными возможностями здоровья и инвалидностью в вузе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С.Т.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 </w:t>
            </w:r>
            <w:r w:rsidRPr="001F7635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1F7635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Pr="000E5120" w:rsidRDefault="00E657D1" w:rsidP="0090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E657D1" w:rsidRPr="000E5120" w:rsidRDefault="00E657D1" w:rsidP="0090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Default="00E657D1" w:rsidP="0090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Pr="00AD11D9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Россия-Китай: развитие регионального сотрудничества в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веке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XVI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27 апр. 2018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9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Pr="00E328AC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Русский язык в современном Китае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VI</w:t>
            </w:r>
            <w:r w:rsidRPr="00E328A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20-22 апр. 2018 г.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Хайлар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3  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Студенческие чтения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сб.ст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Вып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4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E32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B5CE8">
              <w:rPr>
                <w:rFonts w:ascii="Times New Roman" w:hAnsi="Times New Roman"/>
                <w:sz w:val="28"/>
                <w:szCs w:val="28"/>
                <w:lang w:bidi="en-US"/>
              </w:rPr>
              <w:t>Учёные записки Забайкальского государственного уни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верситета. Серия «Физика, математика, техника, технология</w:t>
            </w:r>
            <w:r w:rsidRPr="00BB5CE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».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2018. </w:t>
            </w:r>
            <w:r w:rsidRPr="00BB5CE8">
              <w:rPr>
                <w:rFonts w:ascii="Times New Roman" w:hAnsi="Times New Roman"/>
                <w:sz w:val="28"/>
                <w:szCs w:val="28"/>
                <w:lang w:bidi="en-US"/>
              </w:rPr>
              <w:t>Т. 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3, № 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5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техн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 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Pr="00151647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Филологическое образование и современный мир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XIV</w:t>
            </w:r>
            <w:r w:rsidRPr="0015164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молодёжная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участием. 30 марта 2018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5 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Цыдендамбаева, Ц.Р. Синтаксис современного русского языка с схемах и таблицах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аглядное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1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 – 2 </w:t>
            </w:r>
          </w:p>
        </w:tc>
      </w:tr>
      <w:tr w:rsidR="00E657D1" w:rsidTr="008E1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Pr="00AD11D9" w:rsidRDefault="00E657D1" w:rsidP="008E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Человек и его ценности в современном мире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</w:t>
            </w:r>
            <w:r w:rsidRPr="00AD11D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29-30 мая 2018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КХ – 9 </w:t>
            </w:r>
          </w:p>
          <w:p w:rsidR="00E657D1" w:rsidRDefault="00E657D1" w:rsidP="008E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</w:tbl>
    <w:p w:rsidR="00993238" w:rsidRDefault="00993238"/>
    <w:p w:rsidR="001F7635" w:rsidRDefault="001F7635"/>
    <w:p w:rsidR="001F7635" w:rsidRPr="00F86CA9" w:rsidRDefault="001F7635" w:rsidP="001F7635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КХ 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– отдел </w:t>
      </w:r>
      <w:proofErr w:type="spellStart"/>
      <w:r w:rsidRPr="00F86CA9">
        <w:rPr>
          <w:rFonts w:ascii="Times New Roman" w:eastAsiaTheme="minorHAnsi" w:hAnsi="Times New Roman" w:cstheme="minorBidi"/>
          <w:sz w:val="28"/>
          <w:szCs w:val="28"/>
        </w:rPr>
        <w:t>книгохранения</w:t>
      </w:r>
      <w:proofErr w:type="spell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 , 131</w:t>
      </w:r>
    </w:p>
    <w:p w:rsidR="001F7635" w:rsidRPr="00F86CA9" w:rsidRDefault="001F7635" w:rsidP="001F7635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Уч.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абонемент учебной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Новозаводская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46</w:t>
      </w:r>
    </w:p>
    <w:p w:rsidR="001F7635" w:rsidRPr="00F86CA9" w:rsidRDefault="001F7635" w:rsidP="001F7635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АЭЛ 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– абонемент экономической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д. 49 «а»</w:t>
      </w:r>
    </w:p>
    <w:p w:rsidR="001F7635" w:rsidRPr="00F86CA9" w:rsidRDefault="001F7635" w:rsidP="001F7635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spellStart"/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педагогической литературы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– ул. Бабушкина, 129</w:t>
      </w:r>
    </w:p>
    <w:p w:rsidR="001F7635" w:rsidRPr="00F86CA9" w:rsidRDefault="001F7635" w:rsidP="001F7635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ф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ил.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филологической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Курнатовского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34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1F7635" w:rsidRPr="00F86CA9" w:rsidRDefault="001F7635" w:rsidP="001F7635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и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н.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иностранной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Чкалова, 150</w:t>
      </w:r>
    </w:p>
    <w:p w:rsidR="001F7635" w:rsidRPr="00F86CA9" w:rsidRDefault="001F7635" w:rsidP="001F7635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Юр.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юридической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Петровско-Заводская, 46.</w:t>
      </w:r>
    </w:p>
    <w:p w:rsidR="001F7635" w:rsidRPr="00F86CA9" w:rsidRDefault="001F7635" w:rsidP="001F7635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. – </w:t>
      </w:r>
      <w:r w:rsidRPr="00F86CA9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Кастринская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, 1</w:t>
      </w:r>
    </w:p>
    <w:p w:rsidR="001F7635" w:rsidRPr="00F86CA9" w:rsidRDefault="001F7635" w:rsidP="001F7635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ЧЗ тех.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технической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49</w:t>
      </w:r>
    </w:p>
    <w:p w:rsidR="001F7635" w:rsidRPr="00F86CA9" w:rsidRDefault="001F7635" w:rsidP="001F7635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ЧЗ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педагогической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1F7635" w:rsidRPr="00F86CA9" w:rsidRDefault="001F7635" w:rsidP="001F7635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ЧЗ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о искусству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читальный зал литературы по искусству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Чкалова, 150</w:t>
      </w:r>
    </w:p>
    <w:p w:rsidR="001F7635" w:rsidRPr="00F86CA9" w:rsidRDefault="001F7635" w:rsidP="001F7635">
      <w:pPr>
        <w:ind w:left="-851"/>
        <w:rPr>
          <w:rFonts w:asciiTheme="minorHAnsi" w:eastAsiaTheme="minorHAnsi" w:hAnsiTheme="minorHAnsi" w:cstheme="minorBidi"/>
        </w:rPr>
      </w:pP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Обм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ф.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обменный фонд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Чкалова, 131</w:t>
      </w:r>
    </w:p>
    <w:p w:rsidR="001F7635" w:rsidRDefault="001F7635" w:rsidP="001F7635"/>
    <w:p w:rsidR="001F7635" w:rsidRDefault="001F7635"/>
    <w:sectPr w:rsidR="001F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4A"/>
    <w:rsid w:val="00110F29"/>
    <w:rsid w:val="00151647"/>
    <w:rsid w:val="0016300C"/>
    <w:rsid w:val="001F1BFB"/>
    <w:rsid w:val="001F7635"/>
    <w:rsid w:val="0024227C"/>
    <w:rsid w:val="00297D0E"/>
    <w:rsid w:val="003D0B26"/>
    <w:rsid w:val="00580220"/>
    <w:rsid w:val="006E6BF2"/>
    <w:rsid w:val="007171FB"/>
    <w:rsid w:val="00746ADA"/>
    <w:rsid w:val="00800BC0"/>
    <w:rsid w:val="008606D7"/>
    <w:rsid w:val="00897F6E"/>
    <w:rsid w:val="008C317D"/>
    <w:rsid w:val="008C794A"/>
    <w:rsid w:val="009001AD"/>
    <w:rsid w:val="00993238"/>
    <w:rsid w:val="00AD11D9"/>
    <w:rsid w:val="00B236A8"/>
    <w:rsid w:val="00BE22A4"/>
    <w:rsid w:val="00CF2D25"/>
    <w:rsid w:val="00D1485A"/>
    <w:rsid w:val="00E328AC"/>
    <w:rsid w:val="00E64066"/>
    <w:rsid w:val="00E657D1"/>
    <w:rsid w:val="00F707EE"/>
    <w:rsid w:val="00F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19</cp:revision>
  <dcterms:created xsi:type="dcterms:W3CDTF">2018-09-25T06:10:00Z</dcterms:created>
  <dcterms:modified xsi:type="dcterms:W3CDTF">2018-10-01T04:24:00Z</dcterms:modified>
</cp:coreProperties>
</file>