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D" w:rsidRDefault="006B2AED" w:rsidP="00A61E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НИР на весенний семестр </w:t>
      </w:r>
    </w:p>
    <w:tbl>
      <w:tblPr>
        <w:tblW w:w="108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33"/>
        <w:gridCol w:w="2160"/>
        <w:gridCol w:w="7072"/>
      </w:tblGrid>
      <w:tr w:rsidR="006B2AED" w:rsidRPr="00225F36" w:rsidTr="000522E3">
        <w:tc>
          <w:tcPr>
            <w:tcW w:w="1633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Кол-во студентов, выполняющих НИР в соответствии с учебной нагрузкой</w:t>
            </w:r>
          </w:p>
        </w:tc>
        <w:tc>
          <w:tcPr>
            <w:tcW w:w="7072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6B2AED" w:rsidRPr="00225F36" w:rsidTr="000522E3">
        <w:tc>
          <w:tcPr>
            <w:tcW w:w="1633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Чебунин А.Ф.</w:t>
            </w:r>
          </w:p>
        </w:tc>
        <w:tc>
          <w:tcPr>
            <w:tcW w:w="2160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</w:tcPr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1. Анализ скоростных и силовых возможностей объемного гидропривода для повышения производительности технологических машин (на примере одноковшового экскаватора)</w:t>
            </w:r>
          </w:p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2. Обзор и анализ эффективности методов диагностирования объемного гидропривода</w:t>
            </w:r>
          </w:p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3. Анализ возможностей повышения КПД объемного гидропривода</w:t>
            </w:r>
          </w:p>
        </w:tc>
      </w:tr>
      <w:tr w:rsidR="006B2AED" w:rsidRPr="005D2F85" w:rsidTr="000522E3">
        <w:tc>
          <w:tcPr>
            <w:tcW w:w="1633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Озорнин С.П.</w:t>
            </w:r>
          </w:p>
        </w:tc>
        <w:tc>
          <w:tcPr>
            <w:tcW w:w="2160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B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72" w:type="dxa"/>
          </w:tcPr>
          <w:p w:rsidR="006B2AED" w:rsidRPr="009B3B6B" w:rsidRDefault="006B2AED" w:rsidP="00225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1. Анализ факторов, влияющих на периодичность технического обслуживания (ТО) транспортно-технологических машин (ТТМ), эксплуатируемых в условиях Забайкальского края.</w:t>
            </w:r>
          </w:p>
          <w:p w:rsidR="006B2AED" w:rsidRPr="009B3B6B" w:rsidRDefault="006B2AED" w:rsidP="00225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2. Оценка системы корректирования периодичности ТО и ремонта ТТМ при эксплуатации ТТМ в условиях холодного климата (Забайкальский край).</w:t>
            </w:r>
          </w:p>
          <w:p w:rsidR="006B2AED" w:rsidRPr="009B3B6B" w:rsidRDefault="006B2AED" w:rsidP="00225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3. Анализ условий эксплуатации ТТМ в горнорудной промышленности при воздействии экстремально низких температур окружающей среды.</w:t>
            </w:r>
          </w:p>
        </w:tc>
      </w:tr>
      <w:tr w:rsidR="006B2AED" w:rsidRPr="004A3E45" w:rsidTr="000522E3">
        <w:tc>
          <w:tcPr>
            <w:tcW w:w="1633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Курбатов Н.Е.</w:t>
            </w:r>
          </w:p>
        </w:tc>
        <w:tc>
          <w:tcPr>
            <w:tcW w:w="2160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</w:tcPr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1. Методика расчета параметров оборудования для заглубления свай винтового профиля</w:t>
            </w:r>
          </w:p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2. Методика расчета оборудования для погружения свай вибрационным оборудованием</w:t>
            </w:r>
          </w:p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Методика расчета вибрационного оборудования для уплотнения грунтов</w:t>
            </w:r>
          </w:p>
        </w:tc>
      </w:tr>
      <w:tr w:rsidR="006B2AED" w:rsidRPr="005D2F85" w:rsidTr="000522E3">
        <w:tc>
          <w:tcPr>
            <w:tcW w:w="1633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Масленников В.Г.</w:t>
            </w:r>
          </w:p>
        </w:tc>
        <w:tc>
          <w:tcPr>
            <w:tcW w:w="2160" w:type="dxa"/>
          </w:tcPr>
          <w:p w:rsidR="006B2AED" w:rsidRPr="009B3B6B" w:rsidRDefault="006B2AED" w:rsidP="0022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</w:tcPr>
          <w:p w:rsidR="006B2AED" w:rsidRPr="009B3B6B" w:rsidRDefault="006B2AED" w:rsidP="005D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1. Совершенствование конструкции противовеса крана-трубоукладчика с целью увеличения запаса устойчивости</w:t>
            </w:r>
          </w:p>
          <w:p w:rsidR="006B2AED" w:rsidRPr="009B3B6B" w:rsidRDefault="006B2AED" w:rsidP="005D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2. Совершенствование системы мониторинга технического состояния грузоподъемных машин</w:t>
            </w:r>
          </w:p>
          <w:p w:rsidR="006B2AED" w:rsidRPr="009B3B6B" w:rsidRDefault="006B2AED" w:rsidP="00225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B6B">
              <w:rPr>
                <w:rFonts w:ascii="Times New Roman" w:hAnsi="Times New Roman"/>
                <w:sz w:val="24"/>
                <w:szCs w:val="24"/>
              </w:rPr>
              <w:t>3. Совершенствование конструкции транспортных средств для эвакуации неисправной техники</w:t>
            </w:r>
          </w:p>
        </w:tc>
      </w:tr>
    </w:tbl>
    <w:p w:rsidR="006B2AED" w:rsidRDefault="006B2AED" w:rsidP="00A61E17">
      <w:pPr>
        <w:jc w:val="center"/>
        <w:rPr>
          <w:rFonts w:ascii="Times New Roman" w:hAnsi="Times New Roman"/>
          <w:sz w:val="28"/>
          <w:szCs w:val="28"/>
        </w:rPr>
      </w:pPr>
    </w:p>
    <w:p w:rsidR="006B2AED" w:rsidRPr="00112F2B" w:rsidRDefault="006B2AED" w:rsidP="00A61E17">
      <w:pPr>
        <w:jc w:val="center"/>
        <w:rPr>
          <w:rFonts w:ascii="Times New Roman" w:hAnsi="Times New Roman"/>
          <w:b/>
          <w:sz w:val="28"/>
          <w:szCs w:val="28"/>
        </w:rPr>
      </w:pPr>
      <w:r w:rsidRPr="00112F2B">
        <w:rPr>
          <w:rFonts w:ascii="Times New Roman" w:hAnsi="Times New Roman"/>
          <w:b/>
          <w:sz w:val="28"/>
          <w:szCs w:val="28"/>
        </w:rPr>
        <w:t>Выбранную тему сообщить старосте с целью исключения возможности дублирования тем!!!</w:t>
      </w:r>
    </w:p>
    <w:sectPr w:rsidR="006B2AED" w:rsidRPr="00112F2B" w:rsidSect="000522E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B4"/>
    <w:multiLevelType w:val="hybridMultilevel"/>
    <w:tmpl w:val="49A469EE"/>
    <w:lvl w:ilvl="0" w:tplc="CE7E59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17"/>
    <w:rsid w:val="000522E3"/>
    <w:rsid w:val="001108BB"/>
    <w:rsid w:val="00112F2B"/>
    <w:rsid w:val="00225F36"/>
    <w:rsid w:val="00336673"/>
    <w:rsid w:val="003817B1"/>
    <w:rsid w:val="003E2E92"/>
    <w:rsid w:val="0046002D"/>
    <w:rsid w:val="00463CB2"/>
    <w:rsid w:val="00492972"/>
    <w:rsid w:val="004A3E45"/>
    <w:rsid w:val="00531FFE"/>
    <w:rsid w:val="005562D5"/>
    <w:rsid w:val="00593F02"/>
    <w:rsid w:val="005A2F43"/>
    <w:rsid w:val="005D2F85"/>
    <w:rsid w:val="00692825"/>
    <w:rsid w:val="006B2AED"/>
    <w:rsid w:val="006D267F"/>
    <w:rsid w:val="007B2669"/>
    <w:rsid w:val="00965EF4"/>
    <w:rsid w:val="009B3B6B"/>
    <w:rsid w:val="009D3BBC"/>
    <w:rsid w:val="00A26D7C"/>
    <w:rsid w:val="00A61E17"/>
    <w:rsid w:val="00B37187"/>
    <w:rsid w:val="00B65E29"/>
    <w:rsid w:val="00BE13AD"/>
    <w:rsid w:val="00C40166"/>
    <w:rsid w:val="00CB464F"/>
    <w:rsid w:val="00DD603B"/>
    <w:rsid w:val="00E660A3"/>
    <w:rsid w:val="00EC14BD"/>
    <w:rsid w:val="00EE71A0"/>
    <w:rsid w:val="00F12909"/>
    <w:rsid w:val="00F4512C"/>
    <w:rsid w:val="00FB4E6D"/>
    <w:rsid w:val="00F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1E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14</cp:revision>
  <cp:lastPrinted>2019-09-30T01:35:00Z</cp:lastPrinted>
  <dcterms:created xsi:type="dcterms:W3CDTF">2019-03-28T02:49:00Z</dcterms:created>
  <dcterms:modified xsi:type="dcterms:W3CDTF">2019-10-07T01:13:00Z</dcterms:modified>
</cp:coreProperties>
</file>