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4" w:rsidRPr="003E24B9" w:rsidRDefault="00807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807BE4" w:rsidRPr="003E24B9" w:rsidRDefault="00807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07BE4" w:rsidRPr="003E24B9" w:rsidRDefault="00807BE4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807BE4" w:rsidRPr="003E24B9" w:rsidRDefault="00807BE4" w:rsidP="00940ECE">
      <w:pPr>
        <w:jc w:val="center"/>
      </w:pPr>
      <w:r w:rsidRPr="003E24B9">
        <w:t>«Забайкальский государственный университет»</w:t>
      </w:r>
    </w:p>
    <w:p w:rsidR="00807BE4" w:rsidRDefault="00807BE4" w:rsidP="00940ECE">
      <w:pPr>
        <w:jc w:val="center"/>
      </w:pPr>
      <w:r w:rsidRPr="003E24B9">
        <w:t>(ФГБОУ ВО «ЗабГУ»)</w:t>
      </w:r>
    </w:p>
    <w:p w:rsidR="00807BE4" w:rsidRDefault="00807BE4" w:rsidP="00940ECE">
      <w:pPr>
        <w:jc w:val="center"/>
      </w:pPr>
    </w:p>
    <w:p w:rsidR="00807BE4" w:rsidRDefault="00807BE4" w:rsidP="00940ECE">
      <w:pPr>
        <w:jc w:val="center"/>
      </w:pPr>
    </w:p>
    <w:p w:rsidR="00807BE4" w:rsidRDefault="00807BE4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807BE4" w:rsidRDefault="00807BE4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807BE4" w:rsidRDefault="00807BE4" w:rsidP="00940ECE">
      <w:pPr>
        <w:spacing w:line="360" w:lineRule="auto"/>
        <w:rPr>
          <w:sz w:val="28"/>
          <w:szCs w:val="28"/>
        </w:rPr>
      </w:pPr>
    </w:p>
    <w:p w:rsidR="00807BE4" w:rsidRDefault="00807BE4" w:rsidP="00940ECE">
      <w:pPr>
        <w:spacing w:line="360" w:lineRule="auto"/>
        <w:rPr>
          <w:sz w:val="28"/>
          <w:szCs w:val="28"/>
        </w:rPr>
      </w:pPr>
    </w:p>
    <w:p w:rsidR="00807BE4" w:rsidRDefault="00807BE4" w:rsidP="00940ECE">
      <w:pPr>
        <w:spacing w:line="360" w:lineRule="auto"/>
        <w:rPr>
          <w:sz w:val="28"/>
          <w:szCs w:val="28"/>
        </w:rPr>
      </w:pPr>
    </w:p>
    <w:p w:rsidR="00807BE4" w:rsidRPr="000E3167" w:rsidRDefault="00807BE4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807BE4" w:rsidRPr="00940ECE" w:rsidRDefault="00807BE4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807BE4" w:rsidRPr="00940ECE" w:rsidRDefault="00807BE4" w:rsidP="00940ECE">
      <w:pPr>
        <w:spacing w:line="360" w:lineRule="auto"/>
        <w:jc w:val="center"/>
        <w:rPr>
          <w:sz w:val="28"/>
          <w:szCs w:val="28"/>
        </w:rPr>
      </w:pPr>
    </w:p>
    <w:p w:rsidR="00807BE4" w:rsidRPr="00F223D9" w:rsidRDefault="00807BE4" w:rsidP="00F223D9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</w:t>
      </w:r>
      <w:r>
        <w:rPr>
          <w:sz w:val="28"/>
          <w:szCs w:val="28"/>
        </w:rPr>
        <w:t>Машины специального назначения</w:t>
      </w:r>
      <w:r w:rsidRPr="00F223D9">
        <w:rPr>
          <w:sz w:val="28"/>
          <w:szCs w:val="28"/>
        </w:rPr>
        <w:t>»</w:t>
      </w:r>
    </w:p>
    <w:p w:rsidR="00807BE4" w:rsidRPr="00940ECE" w:rsidRDefault="00807BE4" w:rsidP="00940ECE">
      <w:pPr>
        <w:spacing w:line="360" w:lineRule="auto"/>
        <w:rPr>
          <w:sz w:val="28"/>
          <w:szCs w:val="28"/>
        </w:rPr>
      </w:pPr>
    </w:p>
    <w:p w:rsidR="00807BE4" w:rsidRDefault="00807BE4" w:rsidP="00DF180D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 Наземные транспортно-технологические средства</w:t>
      </w:r>
    </w:p>
    <w:p w:rsidR="00807BE4" w:rsidRDefault="00807BE4" w:rsidP="00F223D9">
      <w:pPr>
        <w:jc w:val="both"/>
        <w:rPr>
          <w:sz w:val="28"/>
          <w:szCs w:val="28"/>
        </w:rPr>
      </w:pPr>
    </w:p>
    <w:p w:rsidR="00807BE4" w:rsidRPr="00975D5D" w:rsidRDefault="00807BE4" w:rsidP="00F223D9">
      <w:pPr>
        <w:jc w:val="both"/>
        <w:rPr>
          <w:sz w:val="28"/>
          <w:szCs w:val="28"/>
        </w:rPr>
      </w:pPr>
    </w:p>
    <w:p w:rsidR="00807BE4" w:rsidRDefault="00807BE4" w:rsidP="00975D5D">
      <w:pPr>
        <w:jc w:val="both"/>
        <w:rPr>
          <w:sz w:val="28"/>
          <w:szCs w:val="28"/>
        </w:rPr>
      </w:pPr>
    </w:p>
    <w:p w:rsidR="00807BE4" w:rsidRDefault="00807BE4" w:rsidP="00975D5D">
      <w:pPr>
        <w:jc w:val="both"/>
        <w:rPr>
          <w:sz w:val="28"/>
          <w:szCs w:val="28"/>
        </w:rPr>
      </w:pPr>
    </w:p>
    <w:p w:rsidR="00807BE4" w:rsidRDefault="00807BE4" w:rsidP="001A068F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807BE4" w:rsidRPr="00442C5A" w:rsidRDefault="00807BE4" w:rsidP="001A068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807BE4" w:rsidRPr="00442C5A" w:rsidRDefault="00807BE4" w:rsidP="001A068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807BE4" w:rsidRPr="00442C5A" w:rsidRDefault="00807BE4" w:rsidP="001A068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807BE4" w:rsidRDefault="00807BE4" w:rsidP="00975D5D">
      <w:pPr>
        <w:jc w:val="both"/>
        <w:rPr>
          <w:sz w:val="28"/>
          <w:szCs w:val="28"/>
        </w:rPr>
      </w:pPr>
    </w:p>
    <w:p w:rsidR="00807BE4" w:rsidRDefault="00807BE4" w:rsidP="00940ECE">
      <w:pPr>
        <w:spacing w:line="360" w:lineRule="auto"/>
        <w:rPr>
          <w:sz w:val="32"/>
          <w:szCs w:val="32"/>
        </w:rPr>
      </w:pPr>
    </w:p>
    <w:p w:rsidR="00807BE4" w:rsidRDefault="00807BE4" w:rsidP="00CC3F47">
      <w:pPr>
        <w:spacing w:line="360" w:lineRule="auto"/>
        <w:jc w:val="center"/>
        <w:rPr>
          <w:b/>
          <w:sz w:val="40"/>
          <w:szCs w:val="40"/>
        </w:rPr>
      </w:pPr>
    </w:p>
    <w:p w:rsidR="00807BE4" w:rsidRDefault="00807BE4" w:rsidP="00CC3F47">
      <w:pPr>
        <w:spacing w:line="360" w:lineRule="auto"/>
        <w:jc w:val="center"/>
        <w:rPr>
          <w:b/>
          <w:sz w:val="40"/>
          <w:szCs w:val="40"/>
        </w:rPr>
      </w:pPr>
    </w:p>
    <w:p w:rsidR="00807BE4" w:rsidRDefault="00807BE4" w:rsidP="00CC3F47">
      <w:pPr>
        <w:spacing w:line="360" w:lineRule="auto"/>
        <w:jc w:val="center"/>
        <w:rPr>
          <w:b/>
          <w:sz w:val="40"/>
          <w:szCs w:val="40"/>
        </w:rPr>
      </w:pPr>
    </w:p>
    <w:p w:rsidR="00807BE4" w:rsidRDefault="00807BE4" w:rsidP="00CC3F47">
      <w:pPr>
        <w:spacing w:line="360" w:lineRule="auto"/>
        <w:jc w:val="center"/>
        <w:rPr>
          <w:b/>
          <w:sz w:val="40"/>
          <w:szCs w:val="40"/>
        </w:rPr>
      </w:pPr>
    </w:p>
    <w:p w:rsidR="00807BE4" w:rsidRDefault="00807BE4" w:rsidP="00CC3F47">
      <w:pPr>
        <w:spacing w:line="360" w:lineRule="auto"/>
        <w:jc w:val="center"/>
        <w:rPr>
          <w:b/>
          <w:sz w:val="40"/>
          <w:szCs w:val="40"/>
        </w:rPr>
      </w:pPr>
    </w:p>
    <w:p w:rsidR="00807BE4" w:rsidRDefault="00807BE4" w:rsidP="001A068F">
      <w:pPr>
        <w:jc w:val="center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Краткое содержание курса</w:t>
      </w: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Перечень изучаемых разделов:</w:t>
      </w:r>
    </w:p>
    <w:p w:rsidR="00807BE4" w:rsidRPr="001A068F" w:rsidRDefault="00807BE4" w:rsidP="001A068F">
      <w:pPr>
        <w:ind w:firstLine="709"/>
        <w:jc w:val="both"/>
        <w:rPr>
          <w:b/>
          <w:sz w:val="28"/>
          <w:szCs w:val="28"/>
        </w:rPr>
      </w:pPr>
      <w:r w:rsidRPr="001A068F">
        <w:rPr>
          <w:sz w:val="28"/>
          <w:szCs w:val="28"/>
        </w:rPr>
        <w:t>Транспортные средства специального назначения. Технологические средства специального назначения. Оборудование специального назначения. Ручные машины специального назначения.</w:t>
      </w:r>
    </w:p>
    <w:p w:rsidR="00807BE4" w:rsidRPr="001A068F" w:rsidRDefault="00807BE4" w:rsidP="001A068F">
      <w:pPr>
        <w:rPr>
          <w:b/>
          <w:sz w:val="28"/>
          <w:szCs w:val="28"/>
        </w:rPr>
      </w:pP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Форма текущего контроля</w:t>
      </w: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ind w:firstLine="709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Формой самостоятельной работы и текущего контроля в семестре  является реферат. Номер темы реферата определяется по сумме трех последних цифр номера зачетной книжки.</w:t>
      </w: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jc w:val="both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Темы для написания реферата:</w:t>
      </w:r>
    </w:p>
    <w:p w:rsidR="00807BE4" w:rsidRPr="001A068F" w:rsidRDefault="00807BE4" w:rsidP="001A068F">
      <w:pPr>
        <w:jc w:val="both"/>
        <w:rPr>
          <w:b/>
          <w:sz w:val="28"/>
          <w:szCs w:val="28"/>
        </w:rPr>
      </w:pP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конструктивного исполнения транспортно-тяговых машин.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Компоновочные решения гусеничных и колесных транспортно-тяговых средств.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Современные сочлененные транспортно-тяговые средства.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Эффективность транспортно-тяговых машин и пути ее повышения.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Современные бетоносмесители и бетононасосные установки на автомобильном ходу.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Аварийно-спасательная и специальная техника МЧС.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исполнение и пути развития специальных погрузчиков.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Обзор конструкций и направления развития трубоукладчиков.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Обзор конструкций и направлений развития сваебойного оборудования.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оборудование для устройства буронабивных свай.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буровых работ.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бестраншейной прокладки коммуникаций.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разработки грунта способом прокола.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разработки грунта способом продавливания.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разработки грунта способом горизонтального бурения.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арматурных работ.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заготовки арматурных стержней.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точечной сварки арматуры.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Современное состояние и перспективы развития оборудования для дуговой электросварки сварки арматуры. 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заготовки и натяжения арматуры.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оборудования, применяемого для изготовления железобетонных изделий.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приготовления бетонной смеси.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уплотнения бетонной смеси.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гидромеханизации земляных работ.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оборудования для переработки отходов.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ручного механизированного инструмента для обработки металла.</w:t>
      </w:r>
    </w:p>
    <w:p w:rsidR="00807BE4" w:rsidRPr="001A068F" w:rsidRDefault="00807BE4" w:rsidP="001A068F">
      <w:pPr>
        <w:pStyle w:val="ListParagraph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Современное состояние и перспективы развития ручного механизированного инструмента для обработки древесины.</w:t>
      </w:r>
    </w:p>
    <w:p w:rsidR="00807BE4" w:rsidRPr="001A068F" w:rsidRDefault="00807BE4" w:rsidP="001A068F">
      <w:pPr>
        <w:pStyle w:val="ListParagraph"/>
        <w:ind w:left="426"/>
        <w:jc w:val="both"/>
        <w:rPr>
          <w:sz w:val="28"/>
          <w:szCs w:val="28"/>
        </w:rPr>
      </w:pPr>
    </w:p>
    <w:p w:rsidR="00807BE4" w:rsidRPr="001A068F" w:rsidRDefault="00807BE4" w:rsidP="001A068F">
      <w:pPr>
        <w:pStyle w:val="BodyTextIndent3"/>
        <w:spacing w:after="0"/>
        <w:ind w:left="0" w:firstLine="709"/>
        <w:rPr>
          <w:sz w:val="28"/>
          <w:szCs w:val="28"/>
        </w:rPr>
      </w:pPr>
      <w:r w:rsidRPr="001A068F">
        <w:rPr>
          <w:sz w:val="28"/>
          <w:szCs w:val="28"/>
        </w:rPr>
        <w:t>Реферат должен содержать:</w:t>
      </w:r>
    </w:p>
    <w:p w:rsidR="00807BE4" w:rsidRPr="001A068F" w:rsidRDefault="00807BE4" w:rsidP="001A068F">
      <w:pPr>
        <w:ind w:left="705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- титульный лист;</w:t>
      </w:r>
    </w:p>
    <w:p w:rsidR="00807BE4" w:rsidRPr="001A068F" w:rsidRDefault="00807BE4" w:rsidP="001A068F">
      <w:pPr>
        <w:ind w:left="705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- содержание;</w:t>
      </w:r>
    </w:p>
    <w:p w:rsidR="00807BE4" w:rsidRPr="001A068F" w:rsidRDefault="00807BE4" w:rsidP="001A068F">
      <w:pPr>
        <w:ind w:left="705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- введение;</w:t>
      </w:r>
    </w:p>
    <w:p w:rsidR="00807BE4" w:rsidRPr="001A068F" w:rsidRDefault="00807BE4" w:rsidP="001A068F">
      <w:pPr>
        <w:ind w:left="705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- основную часть;</w:t>
      </w:r>
    </w:p>
    <w:p w:rsidR="00807BE4" w:rsidRPr="001A068F" w:rsidRDefault="00807BE4" w:rsidP="001A068F">
      <w:pPr>
        <w:ind w:left="705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- заключение;</w:t>
      </w:r>
    </w:p>
    <w:p w:rsidR="00807BE4" w:rsidRPr="001A068F" w:rsidRDefault="00807BE4" w:rsidP="001A068F">
      <w:pPr>
        <w:pStyle w:val="BodyTextIndent"/>
        <w:spacing w:after="0"/>
        <w:ind w:left="709"/>
        <w:rPr>
          <w:sz w:val="28"/>
          <w:szCs w:val="28"/>
        </w:rPr>
      </w:pPr>
      <w:r w:rsidRPr="001A068F">
        <w:rPr>
          <w:sz w:val="28"/>
          <w:szCs w:val="28"/>
        </w:rPr>
        <w:t>- список использованной литературы.</w:t>
      </w:r>
    </w:p>
    <w:p w:rsidR="00807BE4" w:rsidRPr="001A068F" w:rsidRDefault="00807BE4" w:rsidP="001A068F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Информация, изложенная в основной части, должна в полной мере соответствовать и раскрывать тему реферата. 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807BE4" w:rsidRPr="001A068F" w:rsidRDefault="00807BE4" w:rsidP="001A068F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Объем реферата должен составлять не менее 20-25 стр. текста формата А4, выполненного в редакторе WORD, шрифт - 14 Times New Roman, интервал 1,5 строки.</w:t>
      </w:r>
    </w:p>
    <w:p w:rsidR="00807BE4" w:rsidRPr="001A068F" w:rsidRDefault="00807BE4" w:rsidP="001A068F">
      <w:pPr>
        <w:ind w:firstLine="709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Оформление реферата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rPr>
          <w:sz w:val="28"/>
          <w:szCs w:val="28"/>
        </w:rPr>
        <w:t>02-</w:t>
      </w:r>
      <w:r w:rsidRPr="001A068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068F">
        <w:rPr>
          <w:sz w:val="28"/>
          <w:szCs w:val="28"/>
        </w:rPr>
        <w:t xml:space="preserve">. </w:t>
      </w:r>
    </w:p>
    <w:p w:rsidR="00807BE4" w:rsidRPr="001A068F" w:rsidRDefault="00807BE4" w:rsidP="001A068F">
      <w:pPr>
        <w:pStyle w:val="ListParagraph"/>
        <w:ind w:left="426"/>
        <w:jc w:val="both"/>
        <w:rPr>
          <w:sz w:val="28"/>
          <w:szCs w:val="28"/>
        </w:rPr>
      </w:pPr>
    </w:p>
    <w:p w:rsidR="00807BE4" w:rsidRPr="001A068F" w:rsidRDefault="00807BE4" w:rsidP="001A068F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Форма промежуточного контроля</w:t>
      </w:r>
    </w:p>
    <w:p w:rsidR="00807BE4" w:rsidRPr="001A068F" w:rsidRDefault="00807BE4" w:rsidP="001A068F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Формой промежуточного контроля по дисциплине является экзамен.</w:t>
      </w:r>
    </w:p>
    <w:p w:rsidR="00807BE4" w:rsidRPr="001A068F" w:rsidRDefault="00807BE4" w:rsidP="001A068F">
      <w:pPr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Перечень примерных вопросов для подготовки к экзамену: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Общая классификация машин специального назначения.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Компоновочные решения гусеничных тягово-транспортных средств.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Компоновочные решения колесных транспортно-тяговых средств.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Компоновочные решения сочлененных транспортно-тяговых средств.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Эффективность транспортно-тяговых машин и пути ее повышения.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Конструктивное исполнение бетоносмесителей на автомобильном ходу.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Устройство, принцип действия бетонасосных установок на автомобильном ходу.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и типовые образцы аварийно-спасательной и специальной техники МЧС.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Современное исполнение и пути развития специальных погрузчиков.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Современное исполнение и пути развития трубоукладчиков.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Разновидности и принцип действия сваебойного оборудования.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Комплект оборудования для сооружения буронабивных свай.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Комплект оборудования для буровых работ.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 xml:space="preserve">Состав и принцип действия оборудования для бестраншейной прокладки коммуникаций. 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 xml:space="preserve">Состав и принцип действия оборудования для разработки грунта способом прокола. 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 xml:space="preserve">Состав и принцип действия оборудования для разработки грунта способом продавливания. 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 xml:space="preserve">Состав и принцип действия оборудования для разработки грунта способом горизонтального бурения. 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оборудования для арматурных работ.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оборудования для заготовки арматурных стержней.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оборудования для сварки арматуры.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и взаимодействие оборудования для изготовления ЖБИ.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и взаимодействие оборудования для приготовления цементобетонной смеси.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Состав, разновидности и принцип действия оборудования для уплотнения цементобетонной смеси.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Оборудование для гидромеханизации земляных работ.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Состав и взаимодействие оборудования для переработки отходов.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Разновидности и принцип действия ручного механизированного инструмента для обработки металла.</w:t>
      </w:r>
    </w:p>
    <w:p w:rsidR="00807BE4" w:rsidRPr="001A068F" w:rsidRDefault="00807BE4" w:rsidP="001A068F">
      <w:pPr>
        <w:pStyle w:val="ListParagraph"/>
        <w:numPr>
          <w:ilvl w:val="0"/>
          <w:numId w:val="49"/>
        </w:numPr>
        <w:ind w:left="426" w:hanging="426"/>
        <w:rPr>
          <w:sz w:val="28"/>
          <w:szCs w:val="28"/>
        </w:rPr>
      </w:pPr>
      <w:r w:rsidRPr="001A068F">
        <w:rPr>
          <w:sz w:val="28"/>
          <w:szCs w:val="28"/>
        </w:rPr>
        <w:t>Разновидности и принцип действия ручного механизированного инструмента для обработки древесины</w:t>
      </w:r>
    </w:p>
    <w:p w:rsidR="00807BE4" w:rsidRPr="001A068F" w:rsidRDefault="00807BE4" w:rsidP="001A068F">
      <w:pPr>
        <w:ind w:left="360"/>
        <w:jc w:val="both"/>
        <w:rPr>
          <w:sz w:val="28"/>
          <w:szCs w:val="28"/>
        </w:rPr>
      </w:pP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07BE4" w:rsidRPr="001A068F" w:rsidRDefault="00807BE4" w:rsidP="001A068F">
      <w:pPr>
        <w:jc w:val="center"/>
        <w:rPr>
          <w:b/>
          <w:sz w:val="28"/>
          <w:szCs w:val="28"/>
        </w:rPr>
      </w:pPr>
    </w:p>
    <w:p w:rsidR="00807BE4" w:rsidRPr="001A068F" w:rsidRDefault="00807BE4" w:rsidP="001A068F">
      <w:pPr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Основная литература:</w:t>
      </w:r>
    </w:p>
    <w:p w:rsidR="00807BE4" w:rsidRPr="001A068F" w:rsidRDefault="00807BE4" w:rsidP="001A068F">
      <w:pPr>
        <w:rPr>
          <w:b/>
          <w:sz w:val="28"/>
          <w:szCs w:val="28"/>
        </w:rPr>
      </w:pPr>
    </w:p>
    <w:p w:rsidR="00807BE4" w:rsidRPr="001A068F" w:rsidRDefault="00807BE4" w:rsidP="001A068F">
      <w:pPr>
        <w:pStyle w:val="ListParagraph"/>
        <w:numPr>
          <w:ilvl w:val="0"/>
          <w:numId w:val="4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Соловьев А.Е. Справочник инженера предприятия технологического транспорта и спецтехники. Том 1 [Электронный ресурс]: учебно-практическое пособие/ Соловьев А.Е.— Электрон. текстовые данные.— М.: Инфра-Инженерия, 2013.— 672 c.— Режим доступа: http://www.iprbookshop.ru/13552.— ЭБС «IPRbooks», по паролю</w:t>
      </w:r>
    </w:p>
    <w:p w:rsidR="00807BE4" w:rsidRPr="001A068F" w:rsidRDefault="00807BE4" w:rsidP="001A068F">
      <w:pPr>
        <w:pStyle w:val="ListParagraph"/>
        <w:numPr>
          <w:ilvl w:val="0"/>
          <w:numId w:val="4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Соловьев А.Е. Справочник инженера предприятия технологического транспорта и спецтехники. Том 2 [Электронный ресурс]: учебно-практическое пособие/ Соловьев А.Е.— Электрон. текстовые данные.— М.: Инфра-Инженерия, 2013.— 672 c.— Режим доступа: http://www.iprbookshop.ru/13553.— ЭБС «IPRbooks», по паролю</w:t>
      </w:r>
    </w:p>
    <w:p w:rsidR="00807BE4" w:rsidRPr="001A068F" w:rsidRDefault="00807BE4" w:rsidP="001A068F">
      <w:pPr>
        <w:pStyle w:val="ListParagraph"/>
        <w:numPr>
          <w:ilvl w:val="0"/>
          <w:numId w:val="4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Кошкарёв Е.В. Машина в строительном деле [Электронный ресурс]: сборник задач с примерами расчетов/ Кошкарёв Е.В.— Электрон. текстовые данные.— М.: Московский государственный строительный университет, ЭБС АСВ, 2012.— 60 c.— Режим доступа: http://www.iprbookshop.ru/16377.— ЭБС «IPRbooks», по паролю</w:t>
      </w:r>
    </w:p>
    <w:p w:rsidR="00807BE4" w:rsidRPr="001A068F" w:rsidRDefault="00807BE4" w:rsidP="001A068F">
      <w:pPr>
        <w:pStyle w:val="ListParagraph"/>
        <w:ind w:left="426"/>
        <w:jc w:val="both"/>
        <w:rPr>
          <w:sz w:val="28"/>
          <w:szCs w:val="28"/>
        </w:rPr>
      </w:pPr>
    </w:p>
    <w:p w:rsidR="00807BE4" w:rsidRPr="001A068F" w:rsidRDefault="00807BE4" w:rsidP="001A068F">
      <w:pPr>
        <w:rPr>
          <w:b/>
          <w:sz w:val="28"/>
          <w:szCs w:val="28"/>
        </w:rPr>
      </w:pPr>
    </w:p>
    <w:p w:rsidR="00807BE4" w:rsidRPr="001A068F" w:rsidRDefault="00807BE4" w:rsidP="001A068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Дополнительная литература:</w:t>
      </w:r>
    </w:p>
    <w:p w:rsidR="00807BE4" w:rsidRPr="001A068F" w:rsidRDefault="00807BE4" w:rsidP="001A068F">
      <w:pPr>
        <w:pStyle w:val="BodyTextIndent"/>
        <w:numPr>
          <w:ilvl w:val="0"/>
          <w:numId w:val="42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Строительные машины и оборудование: Справочное пособие / Белецкий Б.Ф., Булгакова И.Г. -  Ростов н/Д: Феникс, 2005. – 608 с.</w:t>
      </w:r>
    </w:p>
    <w:p w:rsidR="00807BE4" w:rsidRPr="001A068F" w:rsidRDefault="00807BE4" w:rsidP="001A068F">
      <w:pPr>
        <w:pStyle w:val="BodyTextIndent"/>
        <w:numPr>
          <w:ilvl w:val="0"/>
          <w:numId w:val="42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Платонов В.Ф., Леиашвили Г.Р. Гусеничные и колесные транспортно-тяговые машины. – М.: Машиностроение, 1986. – 296 с.</w:t>
      </w:r>
    </w:p>
    <w:p w:rsidR="00807BE4" w:rsidRPr="001A068F" w:rsidRDefault="00807BE4" w:rsidP="001A068F">
      <w:pPr>
        <w:pStyle w:val="BodyTextIndent"/>
        <w:numPr>
          <w:ilvl w:val="0"/>
          <w:numId w:val="42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 xml:space="preserve">Сергеев В.П. Строительные машины и оборудование: учебник для вузов. – М.: Высш. шк., 1987. – 376 с. </w:t>
      </w:r>
    </w:p>
    <w:p w:rsidR="00807BE4" w:rsidRPr="001A068F" w:rsidRDefault="00807BE4" w:rsidP="001A068F">
      <w:pPr>
        <w:jc w:val="both"/>
        <w:rPr>
          <w:sz w:val="28"/>
          <w:szCs w:val="28"/>
        </w:rPr>
      </w:pPr>
    </w:p>
    <w:p w:rsidR="00807BE4" w:rsidRPr="001A068F" w:rsidRDefault="00807BE4" w:rsidP="001A068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807BE4" w:rsidRPr="001A068F" w:rsidRDefault="00807BE4" w:rsidP="001A068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Собственные учебные издания:</w:t>
      </w:r>
    </w:p>
    <w:p w:rsidR="00807BE4" w:rsidRPr="001A068F" w:rsidRDefault="00807BE4" w:rsidP="001A068F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1A068F">
        <w:rPr>
          <w:sz w:val="28"/>
          <w:szCs w:val="28"/>
        </w:rPr>
        <w:t>1. Чебунин А.Ф. Энергетические установки и силовые агрегаты мобильных машин: учеб. пособие / А.Ф.Чебунин, - Забайкал. гос. ун-т. – Чита: ЗабГУ, 2014. – 239 с.</w:t>
      </w:r>
    </w:p>
    <w:p w:rsidR="00807BE4" w:rsidRPr="001A068F" w:rsidRDefault="00807BE4" w:rsidP="001A068F">
      <w:pPr>
        <w:jc w:val="both"/>
        <w:rPr>
          <w:sz w:val="28"/>
          <w:szCs w:val="28"/>
        </w:rPr>
      </w:pPr>
    </w:p>
    <w:p w:rsidR="00807BE4" w:rsidRPr="001A068F" w:rsidRDefault="00807BE4" w:rsidP="001A068F">
      <w:pPr>
        <w:jc w:val="both"/>
        <w:rPr>
          <w:sz w:val="28"/>
          <w:szCs w:val="28"/>
        </w:rPr>
      </w:pPr>
    </w:p>
    <w:p w:rsidR="00807BE4" w:rsidRPr="001A068F" w:rsidRDefault="00807BE4" w:rsidP="001A068F">
      <w:pPr>
        <w:jc w:val="both"/>
        <w:rPr>
          <w:b/>
          <w:sz w:val="28"/>
          <w:szCs w:val="28"/>
        </w:rPr>
      </w:pPr>
      <w:r w:rsidRPr="001A068F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807BE4" w:rsidRPr="001A068F" w:rsidRDefault="00807BE4" w:rsidP="001A068F">
      <w:pPr>
        <w:jc w:val="both"/>
        <w:rPr>
          <w:b/>
          <w:sz w:val="28"/>
          <w:szCs w:val="28"/>
        </w:rPr>
      </w:pPr>
    </w:p>
    <w:p w:rsidR="00807BE4" w:rsidRPr="001A068F" w:rsidRDefault="00807BE4" w:rsidP="001A068F">
      <w:pPr>
        <w:pStyle w:val="ListParagraph"/>
        <w:tabs>
          <w:tab w:val="left" w:pos="993"/>
          <w:tab w:val="left" w:pos="7513"/>
        </w:tabs>
        <w:spacing w:line="360" w:lineRule="auto"/>
        <w:ind w:left="0"/>
        <w:rPr>
          <w:sz w:val="28"/>
          <w:szCs w:val="28"/>
        </w:rPr>
      </w:pPr>
      <w:r w:rsidRPr="001A068F">
        <w:rPr>
          <w:sz w:val="28"/>
          <w:szCs w:val="28"/>
        </w:rPr>
        <w:t>1.</w:t>
      </w:r>
      <w:r w:rsidRPr="001A068F">
        <w:rPr>
          <w:sz w:val="28"/>
          <w:szCs w:val="28"/>
          <w:lang w:val="en-US"/>
        </w:rPr>
        <w:t>http</w:t>
      </w:r>
      <w:r w:rsidRPr="001A068F">
        <w:rPr>
          <w:sz w:val="28"/>
          <w:szCs w:val="28"/>
        </w:rPr>
        <w:t>://</w:t>
      </w:r>
      <w:r w:rsidRPr="001A068F">
        <w:rPr>
          <w:sz w:val="28"/>
          <w:szCs w:val="28"/>
          <w:lang w:val="en-US"/>
        </w:rPr>
        <w:t>www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iprbookshop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ru</w:t>
      </w:r>
    </w:p>
    <w:p w:rsidR="00807BE4" w:rsidRPr="001A068F" w:rsidRDefault="00807BE4" w:rsidP="001A068F">
      <w:pPr>
        <w:pStyle w:val="ListParagraph"/>
        <w:tabs>
          <w:tab w:val="left" w:pos="993"/>
          <w:tab w:val="left" w:pos="7513"/>
        </w:tabs>
        <w:spacing w:line="360" w:lineRule="auto"/>
        <w:ind w:left="0"/>
        <w:rPr>
          <w:sz w:val="28"/>
          <w:szCs w:val="28"/>
        </w:rPr>
      </w:pPr>
      <w:r w:rsidRPr="001A068F">
        <w:rPr>
          <w:sz w:val="28"/>
          <w:szCs w:val="28"/>
        </w:rPr>
        <w:t>2.</w:t>
      </w:r>
      <w:r w:rsidRPr="001A068F">
        <w:rPr>
          <w:sz w:val="28"/>
          <w:szCs w:val="28"/>
          <w:lang w:val="en-US"/>
        </w:rPr>
        <w:t>http</w:t>
      </w:r>
      <w:r w:rsidRPr="001A068F">
        <w:rPr>
          <w:sz w:val="28"/>
          <w:szCs w:val="28"/>
        </w:rPr>
        <w:t>://</w:t>
      </w:r>
      <w:r w:rsidRPr="001A068F">
        <w:rPr>
          <w:sz w:val="28"/>
          <w:szCs w:val="28"/>
          <w:lang w:val="en-US"/>
        </w:rPr>
        <w:t>eknigi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org</w:t>
      </w:r>
    </w:p>
    <w:p w:rsidR="00807BE4" w:rsidRPr="001A068F" w:rsidRDefault="00807BE4" w:rsidP="001A068F">
      <w:pPr>
        <w:pStyle w:val="ListParagraph"/>
        <w:tabs>
          <w:tab w:val="left" w:pos="993"/>
          <w:tab w:val="left" w:pos="7513"/>
        </w:tabs>
        <w:spacing w:line="360" w:lineRule="auto"/>
        <w:ind w:left="0"/>
        <w:rPr>
          <w:sz w:val="28"/>
          <w:szCs w:val="28"/>
        </w:rPr>
      </w:pPr>
      <w:r w:rsidRPr="001A068F">
        <w:rPr>
          <w:sz w:val="28"/>
          <w:szCs w:val="28"/>
        </w:rPr>
        <w:t>3.</w:t>
      </w:r>
      <w:r w:rsidRPr="001A068F">
        <w:rPr>
          <w:sz w:val="28"/>
          <w:szCs w:val="28"/>
          <w:lang w:val="en-US"/>
        </w:rPr>
        <w:t>http</w:t>
      </w:r>
      <w:r w:rsidRPr="001A068F">
        <w:rPr>
          <w:sz w:val="28"/>
          <w:szCs w:val="28"/>
        </w:rPr>
        <w:t>://</w:t>
      </w:r>
      <w:r w:rsidRPr="001A068F">
        <w:rPr>
          <w:sz w:val="28"/>
          <w:szCs w:val="28"/>
          <w:lang w:val="en-US"/>
        </w:rPr>
        <w:t>window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edu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ru</w:t>
      </w:r>
    </w:p>
    <w:p w:rsidR="00807BE4" w:rsidRPr="001A068F" w:rsidRDefault="00807BE4" w:rsidP="001A068F">
      <w:pPr>
        <w:pStyle w:val="ListParagraph"/>
        <w:tabs>
          <w:tab w:val="left" w:pos="993"/>
          <w:tab w:val="left" w:pos="7513"/>
        </w:tabs>
        <w:spacing w:line="360" w:lineRule="auto"/>
        <w:ind w:left="0"/>
        <w:rPr>
          <w:sz w:val="28"/>
          <w:szCs w:val="28"/>
        </w:rPr>
      </w:pPr>
      <w:r w:rsidRPr="001A068F">
        <w:rPr>
          <w:sz w:val="28"/>
          <w:szCs w:val="28"/>
        </w:rPr>
        <w:t>4.</w:t>
      </w:r>
      <w:r w:rsidRPr="001A068F">
        <w:rPr>
          <w:sz w:val="28"/>
          <w:szCs w:val="28"/>
          <w:lang w:val="en-US"/>
        </w:rPr>
        <w:t>http</w:t>
      </w:r>
      <w:r w:rsidRPr="001A068F">
        <w:rPr>
          <w:sz w:val="28"/>
          <w:szCs w:val="28"/>
        </w:rPr>
        <w:t>://</w:t>
      </w:r>
      <w:r w:rsidRPr="001A068F">
        <w:rPr>
          <w:sz w:val="28"/>
          <w:szCs w:val="28"/>
          <w:lang w:val="en-US"/>
        </w:rPr>
        <w:t>Libraru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ru</w:t>
      </w:r>
    </w:p>
    <w:p w:rsidR="00807BE4" w:rsidRPr="001A068F" w:rsidRDefault="00807BE4" w:rsidP="001A068F">
      <w:pPr>
        <w:pStyle w:val="ListParagraph"/>
        <w:tabs>
          <w:tab w:val="left" w:pos="993"/>
          <w:tab w:val="left" w:pos="7513"/>
        </w:tabs>
        <w:spacing w:line="360" w:lineRule="auto"/>
        <w:ind w:left="0"/>
        <w:rPr>
          <w:sz w:val="28"/>
          <w:szCs w:val="28"/>
        </w:rPr>
      </w:pPr>
      <w:r w:rsidRPr="001A068F">
        <w:rPr>
          <w:sz w:val="28"/>
          <w:szCs w:val="28"/>
        </w:rPr>
        <w:t>5.</w:t>
      </w:r>
      <w:r w:rsidRPr="001A068F">
        <w:rPr>
          <w:sz w:val="28"/>
          <w:szCs w:val="28"/>
          <w:lang w:val="en-US"/>
        </w:rPr>
        <w:t>http</w:t>
      </w:r>
      <w:r w:rsidRPr="001A068F">
        <w:rPr>
          <w:sz w:val="28"/>
          <w:szCs w:val="28"/>
        </w:rPr>
        <w:t>://</w:t>
      </w:r>
      <w:r w:rsidRPr="001A068F">
        <w:rPr>
          <w:sz w:val="28"/>
          <w:szCs w:val="28"/>
          <w:lang w:val="en-US"/>
        </w:rPr>
        <w:t>Mirknig</w:t>
      </w:r>
      <w:r w:rsidRPr="001A068F">
        <w:rPr>
          <w:sz w:val="28"/>
          <w:szCs w:val="28"/>
        </w:rPr>
        <w:t>.</w:t>
      </w:r>
      <w:r w:rsidRPr="001A068F">
        <w:rPr>
          <w:sz w:val="28"/>
          <w:szCs w:val="28"/>
          <w:lang w:val="en-US"/>
        </w:rPr>
        <w:t>com</w:t>
      </w:r>
    </w:p>
    <w:p w:rsidR="00807BE4" w:rsidRPr="001A068F" w:rsidRDefault="00807BE4" w:rsidP="001A068F">
      <w:pPr>
        <w:jc w:val="both"/>
        <w:rPr>
          <w:b/>
          <w:sz w:val="28"/>
          <w:szCs w:val="28"/>
        </w:rPr>
      </w:pPr>
    </w:p>
    <w:p w:rsidR="00807BE4" w:rsidRDefault="00807BE4" w:rsidP="0088404B">
      <w:pPr>
        <w:jc w:val="both"/>
        <w:rPr>
          <w:b/>
          <w:sz w:val="28"/>
          <w:szCs w:val="28"/>
        </w:rPr>
      </w:pPr>
    </w:p>
    <w:p w:rsidR="00807BE4" w:rsidRPr="001A068F" w:rsidRDefault="00807BE4" w:rsidP="00414469">
      <w:pPr>
        <w:rPr>
          <w:sz w:val="28"/>
          <w:szCs w:val="28"/>
        </w:rPr>
      </w:pPr>
      <w:r w:rsidRPr="001A068F">
        <w:rPr>
          <w:sz w:val="28"/>
          <w:szCs w:val="28"/>
        </w:rPr>
        <w:t>Ведущий преподаватель                                                         А.Ф.Чебунин</w:t>
      </w:r>
    </w:p>
    <w:p w:rsidR="00807BE4" w:rsidRPr="001A068F" w:rsidRDefault="00807BE4" w:rsidP="00414469">
      <w:pPr>
        <w:jc w:val="center"/>
        <w:rPr>
          <w:sz w:val="28"/>
          <w:szCs w:val="28"/>
        </w:rPr>
      </w:pPr>
    </w:p>
    <w:p w:rsidR="00807BE4" w:rsidRPr="001A068F" w:rsidRDefault="00807BE4" w:rsidP="001452A7">
      <w:pPr>
        <w:rPr>
          <w:sz w:val="28"/>
          <w:szCs w:val="28"/>
        </w:rPr>
      </w:pPr>
      <w:r w:rsidRPr="001A068F">
        <w:rPr>
          <w:sz w:val="28"/>
          <w:szCs w:val="28"/>
        </w:rPr>
        <w:t>Зав. кафедрой</w:t>
      </w:r>
      <w:r w:rsidRPr="001A068F">
        <w:rPr>
          <w:sz w:val="28"/>
          <w:szCs w:val="28"/>
        </w:rPr>
        <w:tab/>
        <w:t xml:space="preserve">                                                               А.Г. Рубцов</w:t>
      </w:r>
    </w:p>
    <w:sectPr w:rsidR="00807BE4" w:rsidRPr="001A068F" w:rsidSect="001A06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32BEE"/>
    <w:multiLevelType w:val="hybridMultilevel"/>
    <w:tmpl w:val="07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C6472"/>
    <w:multiLevelType w:val="hybridMultilevel"/>
    <w:tmpl w:val="4B88F1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B0D76"/>
    <w:multiLevelType w:val="hybridMultilevel"/>
    <w:tmpl w:val="2E22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16C44"/>
    <w:multiLevelType w:val="hybridMultilevel"/>
    <w:tmpl w:val="0CE4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B2DCE"/>
    <w:multiLevelType w:val="hybridMultilevel"/>
    <w:tmpl w:val="DD3E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96D6730"/>
    <w:multiLevelType w:val="hybridMultilevel"/>
    <w:tmpl w:val="C54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932D3B"/>
    <w:multiLevelType w:val="hybridMultilevel"/>
    <w:tmpl w:val="B86E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53763B"/>
    <w:multiLevelType w:val="hybridMultilevel"/>
    <w:tmpl w:val="0336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B755F5"/>
    <w:multiLevelType w:val="hybridMultilevel"/>
    <w:tmpl w:val="9E82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9FF2A27"/>
    <w:multiLevelType w:val="hybridMultilevel"/>
    <w:tmpl w:val="6136BFB4"/>
    <w:lvl w:ilvl="0" w:tplc="39CE0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8118C2"/>
    <w:multiLevelType w:val="hybridMultilevel"/>
    <w:tmpl w:val="4802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854FD3"/>
    <w:multiLevelType w:val="hybridMultilevel"/>
    <w:tmpl w:val="10C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1"/>
  </w:num>
  <w:num w:numId="4">
    <w:abstractNumId w:val="30"/>
  </w:num>
  <w:num w:numId="5">
    <w:abstractNumId w:val="3"/>
  </w:num>
  <w:num w:numId="6">
    <w:abstractNumId w:val="33"/>
  </w:num>
  <w:num w:numId="7">
    <w:abstractNumId w:val="24"/>
  </w:num>
  <w:num w:numId="8">
    <w:abstractNumId w:val="32"/>
  </w:num>
  <w:num w:numId="9">
    <w:abstractNumId w:val="20"/>
  </w:num>
  <w:num w:numId="10">
    <w:abstractNumId w:val="18"/>
  </w:num>
  <w:num w:numId="11">
    <w:abstractNumId w:val="8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34"/>
  </w:num>
  <w:num w:numId="17">
    <w:abstractNumId w:val="41"/>
  </w:num>
  <w:num w:numId="18">
    <w:abstractNumId w:val="29"/>
  </w:num>
  <w:num w:numId="19">
    <w:abstractNumId w:val="31"/>
  </w:num>
  <w:num w:numId="20">
    <w:abstractNumId w:val="25"/>
  </w:num>
  <w:num w:numId="21">
    <w:abstractNumId w:val="28"/>
  </w:num>
  <w:num w:numId="22">
    <w:abstractNumId w:val="2"/>
  </w:num>
  <w:num w:numId="23">
    <w:abstractNumId w:val="6"/>
  </w:num>
  <w:num w:numId="24">
    <w:abstractNumId w:val="37"/>
  </w:num>
  <w:num w:numId="25">
    <w:abstractNumId w:val="13"/>
  </w:num>
  <w:num w:numId="26">
    <w:abstractNumId w:val="1"/>
  </w:num>
  <w:num w:numId="27">
    <w:abstractNumId w:val="44"/>
  </w:num>
  <w:num w:numId="28">
    <w:abstractNumId w:val="36"/>
  </w:num>
  <w:num w:numId="29">
    <w:abstractNumId w:val="19"/>
  </w:num>
  <w:num w:numId="30">
    <w:abstractNumId w:val="10"/>
  </w:num>
  <w:num w:numId="31">
    <w:abstractNumId w:val="26"/>
  </w:num>
  <w:num w:numId="32">
    <w:abstractNumId w:val="27"/>
  </w:num>
  <w:num w:numId="33">
    <w:abstractNumId w:val="47"/>
  </w:num>
  <w:num w:numId="34">
    <w:abstractNumId w:val="0"/>
  </w:num>
  <w:num w:numId="35">
    <w:abstractNumId w:val="9"/>
  </w:num>
  <w:num w:numId="36">
    <w:abstractNumId w:val="43"/>
  </w:num>
  <w:num w:numId="37">
    <w:abstractNumId w:val="21"/>
  </w:num>
  <w:num w:numId="38">
    <w:abstractNumId w:val="40"/>
  </w:num>
  <w:num w:numId="39">
    <w:abstractNumId w:val="35"/>
  </w:num>
  <w:num w:numId="40">
    <w:abstractNumId w:val="17"/>
  </w:num>
  <w:num w:numId="41">
    <w:abstractNumId w:val="12"/>
  </w:num>
  <w:num w:numId="42">
    <w:abstractNumId w:val="45"/>
  </w:num>
  <w:num w:numId="43">
    <w:abstractNumId w:val="5"/>
  </w:num>
  <w:num w:numId="44">
    <w:abstractNumId w:val="4"/>
  </w:num>
  <w:num w:numId="45">
    <w:abstractNumId w:val="48"/>
  </w:num>
  <w:num w:numId="46">
    <w:abstractNumId w:val="38"/>
  </w:num>
  <w:num w:numId="47">
    <w:abstractNumId w:val="42"/>
  </w:num>
  <w:num w:numId="48">
    <w:abstractNumId w:val="1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E3167"/>
    <w:rsid w:val="000E64E9"/>
    <w:rsid w:val="00110922"/>
    <w:rsid w:val="0012045E"/>
    <w:rsid w:val="001452A7"/>
    <w:rsid w:val="0019555F"/>
    <w:rsid w:val="001A068F"/>
    <w:rsid w:val="001B0CD6"/>
    <w:rsid w:val="001D4B1B"/>
    <w:rsid w:val="002C6D08"/>
    <w:rsid w:val="00335144"/>
    <w:rsid w:val="00351658"/>
    <w:rsid w:val="00356377"/>
    <w:rsid w:val="003A281D"/>
    <w:rsid w:val="003B7536"/>
    <w:rsid w:val="003E1380"/>
    <w:rsid w:val="003E24B9"/>
    <w:rsid w:val="003E44F6"/>
    <w:rsid w:val="003F6182"/>
    <w:rsid w:val="00414469"/>
    <w:rsid w:val="0043188C"/>
    <w:rsid w:val="00442C5A"/>
    <w:rsid w:val="00464F3B"/>
    <w:rsid w:val="004C4A5B"/>
    <w:rsid w:val="004D0BEA"/>
    <w:rsid w:val="004E0172"/>
    <w:rsid w:val="00616E92"/>
    <w:rsid w:val="0069448C"/>
    <w:rsid w:val="006E19EA"/>
    <w:rsid w:val="007401DD"/>
    <w:rsid w:val="007A2DC9"/>
    <w:rsid w:val="007A54BA"/>
    <w:rsid w:val="007D7989"/>
    <w:rsid w:val="00807BE4"/>
    <w:rsid w:val="0088404B"/>
    <w:rsid w:val="00892538"/>
    <w:rsid w:val="008B15F9"/>
    <w:rsid w:val="00940ECE"/>
    <w:rsid w:val="0096755D"/>
    <w:rsid w:val="00975D5D"/>
    <w:rsid w:val="00994DF2"/>
    <w:rsid w:val="009C152A"/>
    <w:rsid w:val="009C3F18"/>
    <w:rsid w:val="009D0DB7"/>
    <w:rsid w:val="009E0409"/>
    <w:rsid w:val="009F2605"/>
    <w:rsid w:val="00A427CD"/>
    <w:rsid w:val="00A57169"/>
    <w:rsid w:val="00AA4A6E"/>
    <w:rsid w:val="00AB4390"/>
    <w:rsid w:val="00AB4429"/>
    <w:rsid w:val="00AC3B8F"/>
    <w:rsid w:val="00B22BCD"/>
    <w:rsid w:val="00B42C83"/>
    <w:rsid w:val="00B43631"/>
    <w:rsid w:val="00C22146"/>
    <w:rsid w:val="00C264D5"/>
    <w:rsid w:val="00C45E4C"/>
    <w:rsid w:val="00C66CC8"/>
    <w:rsid w:val="00CC3F47"/>
    <w:rsid w:val="00CD4878"/>
    <w:rsid w:val="00CE30C2"/>
    <w:rsid w:val="00D00363"/>
    <w:rsid w:val="00D06DAE"/>
    <w:rsid w:val="00D15B30"/>
    <w:rsid w:val="00D50A70"/>
    <w:rsid w:val="00D760FC"/>
    <w:rsid w:val="00DA51B4"/>
    <w:rsid w:val="00DF0BC1"/>
    <w:rsid w:val="00DF180D"/>
    <w:rsid w:val="00E0205D"/>
    <w:rsid w:val="00E05906"/>
    <w:rsid w:val="00E25915"/>
    <w:rsid w:val="00E33B75"/>
    <w:rsid w:val="00E36E73"/>
    <w:rsid w:val="00E756AA"/>
    <w:rsid w:val="00E92782"/>
    <w:rsid w:val="00EA0094"/>
    <w:rsid w:val="00EB09EE"/>
    <w:rsid w:val="00ED24CC"/>
    <w:rsid w:val="00F223D9"/>
    <w:rsid w:val="00F42294"/>
    <w:rsid w:val="00F855A2"/>
    <w:rsid w:val="00F857C2"/>
    <w:rsid w:val="00FC0BCE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10434</TotalTime>
  <Pages>5</Pages>
  <Words>1218</Words>
  <Characters>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22</cp:revision>
  <cp:lastPrinted>2015-10-05T05:43:00Z</cp:lastPrinted>
  <dcterms:created xsi:type="dcterms:W3CDTF">2015-09-30T06:17:00Z</dcterms:created>
  <dcterms:modified xsi:type="dcterms:W3CDTF">2019-09-27T01:54:00Z</dcterms:modified>
</cp:coreProperties>
</file>