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E9" w:rsidRPr="009E169B" w:rsidRDefault="00F223E9" w:rsidP="00862C2C">
      <w:pPr>
        <w:jc w:val="center"/>
        <w:outlineLvl w:val="0"/>
      </w:pPr>
      <w:r w:rsidRPr="009E169B">
        <w:t xml:space="preserve">МИНИСТЕРСТВО НАУКИ И </w:t>
      </w:r>
      <w:r>
        <w:t xml:space="preserve">ВЫСШЕГО </w:t>
      </w:r>
      <w:r w:rsidRPr="009E169B">
        <w:t>ОБРАЗОВАНИЯ РОССИЙСКОЙ ФЕДЕРАЦИИ</w:t>
      </w:r>
    </w:p>
    <w:p w:rsidR="00F223E9" w:rsidRPr="009E169B" w:rsidRDefault="00F223E9" w:rsidP="00862C2C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F223E9" w:rsidRPr="009E169B" w:rsidRDefault="00F223E9" w:rsidP="00862C2C">
      <w:pPr>
        <w:jc w:val="center"/>
      </w:pPr>
      <w:r w:rsidRPr="009E169B">
        <w:t>высшего образования</w:t>
      </w:r>
    </w:p>
    <w:p w:rsidR="00F223E9" w:rsidRPr="009E169B" w:rsidRDefault="00F223E9" w:rsidP="00862C2C">
      <w:pPr>
        <w:jc w:val="center"/>
      </w:pPr>
      <w:r w:rsidRPr="009E169B">
        <w:t>«Забайкальский государственный университет»</w:t>
      </w:r>
    </w:p>
    <w:p w:rsidR="00F223E9" w:rsidRDefault="00F223E9" w:rsidP="00862C2C">
      <w:pPr>
        <w:jc w:val="center"/>
        <w:outlineLvl w:val="0"/>
      </w:pPr>
      <w:r w:rsidRPr="009E169B">
        <w:t>(ФГБОУ ВО «ЗабГУ»)</w:t>
      </w:r>
    </w:p>
    <w:p w:rsidR="00F223E9" w:rsidRDefault="00F223E9" w:rsidP="00EA22E3">
      <w:pPr>
        <w:spacing w:line="360" w:lineRule="auto"/>
        <w:rPr>
          <w:sz w:val="28"/>
          <w:szCs w:val="28"/>
        </w:rPr>
      </w:pPr>
    </w:p>
    <w:p w:rsidR="00F223E9" w:rsidRDefault="00F223E9" w:rsidP="00EA22E3">
      <w:pPr>
        <w:spacing w:line="360" w:lineRule="auto"/>
        <w:rPr>
          <w:sz w:val="28"/>
          <w:szCs w:val="28"/>
        </w:rPr>
      </w:pPr>
    </w:p>
    <w:p w:rsidR="00F223E9" w:rsidRPr="00EA22E3" w:rsidRDefault="00F223E9" w:rsidP="00EA22E3">
      <w:pPr>
        <w:spacing w:line="360" w:lineRule="auto"/>
        <w:rPr>
          <w:sz w:val="28"/>
          <w:szCs w:val="28"/>
        </w:rPr>
      </w:pPr>
      <w:r w:rsidRPr="00EA22E3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с</w:t>
      </w:r>
      <w:r w:rsidRPr="00EA22E3">
        <w:rPr>
          <w:sz w:val="28"/>
          <w:szCs w:val="28"/>
        </w:rPr>
        <w:t>троительства и экологии</w:t>
      </w:r>
    </w:p>
    <w:p w:rsidR="00F223E9" w:rsidRPr="00EA22E3" w:rsidRDefault="00F223E9" w:rsidP="00EA22E3">
      <w:pPr>
        <w:spacing w:line="360" w:lineRule="auto"/>
        <w:rPr>
          <w:sz w:val="28"/>
          <w:szCs w:val="28"/>
        </w:rPr>
      </w:pPr>
      <w:r w:rsidRPr="00EA22E3">
        <w:rPr>
          <w:sz w:val="28"/>
          <w:szCs w:val="28"/>
        </w:rPr>
        <w:t>Кафедра</w:t>
      </w:r>
      <w:r w:rsidRPr="00EA22E3">
        <w:t xml:space="preserve">  </w:t>
      </w:r>
      <w:r>
        <w:rPr>
          <w:sz w:val="28"/>
          <w:szCs w:val="28"/>
        </w:rPr>
        <w:t>водного хозяйства, экологической и промышленной безопасности</w:t>
      </w:r>
    </w:p>
    <w:p w:rsidR="00F223E9" w:rsidRDefault="00F223E9" w:rsidP="00862C2C">
      <w:pPr>
        <w:jc w:val="center"/>
        <w:outlineLvl w:val="0"/>
      </w:pPr>
    </w:p>
    <w:p w:rsidR="00F223E9" w:rsidRDefault="00F223E9" w:rsidP="00862C2C">
      <w:pPr>
        <w:jc w:val="center"/>
        <w:outlineLvl w:val="0"/>
        <w:rPr>
          <w:sz w:val="28"/>
          <w:szCs w:val="28"/>
        </w:rPr>
      </w:pPr>
    </w:p>
    <w:p w:rsidR="00F223E9" w:rsidRDefault="00F223E9" w:rsidP="00862C2C">
      <w:pPr>
        <w:jc w:val="center"/>
        <w:outlineLvl w:val="0"/>
        <w:rPr>
          <w:sz w:val="28"/>
          <w:szCs w:val="28"/>
        </w:rPr>
      </w:pPr>
    </w:p>
    <w:p w:rsidR="00F223E9" w:rsidRPr="00015B89" w:rsidRDefault="00F223E9" w:rsidP="00862C2C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>УЧЕБНЫЕ МАТЕРИАЛЫ</w:t>
      </w:r>
    </w:p>
    <w:p w:rsidR="00F223E9" w:rsidRDefault="00F223E9" w:rsidP="00862C2C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F223E9" w:rsidRDefault="00F223E9" w:rsidP="00862C2C">
      <w:pPr>
        <w:jc w:val="center"/>
        <w:outlineLvl w:val="0"/>
        <w:rPr>
          <w:sz w:val="28"/>
          <w:szCs w:val="28"/>
        </w:rPr>
      </w:pPr>
    </w:p>
    <w:p w:rsidR="00F223E9" w:rsidRDefault="00F223E9" w:rsidP="00862C2C">
      <w:pPr>
        <w:jc w:val="center"/>
        <w:outlineLvl w:val="0"/>
        <w:rPr>
          <w:sz w:val="28"/>
          <w:szCs w:val="28"/>
        </w:rPr>
      </w:pPr>
    </w:p>
    <w:p w:rsidR="00F223E9" w:rsidRDefault="00F223E9" w:rsidP="00862C2C">
      <w:pPr>
        <w:jc w:val="center"/>
        <w:outlineLvl w:val="0"/>
        <w:rPr>
          <w:sz w:val="28"/>
          <w:szCs w:val="28"/>
        </w:rPr>
      </w:pPr>
    </w:p>
    <w:p w:rsidR="00F223E9" w:rsidRPr="00EA22E3" w:rsidRDefault="00F223E9" w:rsidP="00EA22E3">
      <w:pPr>
        <w:jc w:val="center"/>
        <w:rPr>
          <w:sz w:val="28"/>
          <w:szCs w:val="28"/>
        </w:rPr>
      </w:pPr>
      <w:r w:rsidRPr="00EA22E3">
        <w:rPr>
          <w:sz w:val="28"/>
          <w:szCs w:val="28"/>
        </w:rPr>
        <w:t>по дисциплине «Безопасность жизнедеятельности»</w:t>
      </w:r>
    </w:p>
    <w:p w:rsidR="00F223E9" w:rsidRPr="00EA22E3" w:rsidRDefault="00F223E9" w:rsidP="00EA22E3">
      <w:pPr>
        <w:jc w:val="center"/>
        <w:rPr>
          <w:sz w:val="28"/>
          <w:szCs w:val="28"/>
          <w:vertAlign w:val="superscript"/>
        </w:rPr>
      </w:pPr>
    </w:p>
    <w:p w:rsidR="00F223E9" w:rsidRDefault="00F223E9" w:rsidP="00EA22E3">
      <w:pPr>
        <w:jc w:val="center"/>
        <w:rPr>
          <w:sz w:val="28"/>
          <w:szCs w:val="28"/>
        </w:rPr>
      </w:pPr>
    </w:p>
    <w:p w:rsidR="00F223E9" w:rsidRPr="00EA22E3" w:rsidRDefault="00F223E9" w:rsidP="00EA22E3">
      <w:pPr>
        <w:jc w:val="center"/>
        <w:rPr>
          <w:sz w:val="28"/>
          <w:szCs w:val="28"/>
        </w:rPr>
      </w:pPr>
    </w:p>
    <w:p w:rsidR="00F223E9" w:rsidRPr="00EA22E3" w:rsidRDefault="00F223E9" w:rsidP="00EA22E3">
      <w:pPr>
        <w:spacing w:line="240" w:lineRule="atLeast"/>
        <w:jc w:val="center"/>
        <w:outlineLvl w:val="0"/>
        <w:rPr>
          <w:sz w:val="28"/>
          <w:szCs w:val="28"/>
        </w:rPr>
      </w:pPr>
      <w:r w:rsidRPr="00EA22E3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  <w:r w:rsidRPr="00EA22E3">
        <w:rPr>
          <w:sz w:val="28"/>
          <w:szCs w:val="28"/>
        </w:rPr>
        <w:t xml:space="preserve"> 23.05.0</w:t>
      </w:r>
      <w:r>
        <w:rPr>
          <w:sz w:val="28"/>
          <w:szCs w:val="28"/>
        </w:rPr>
        <w:t xml:space="preserve">1 </w:t>
      </w:r>
      <w:r w:rsidRPr="00EA22E3">
        <w:rPr>
          <w:sz w:val="28"/>
          <w:szCs w:val="28"/>
        </w:rPr>
        <w:t>Наземные транспортно-технологические средства</w:t>
      </w:r>
    </w:p>
    <w:p w:rsidR="00F223E9" w:rsidRDefault="00F223E9" w:rsidP="00862C2C">
      <w:pPr>
        <w:spacing w:line="240" w:lineRule="atLeast"/>
        <w:rPr>
          <w:sz w:val="28"/>
          <w:szCs w:val="28"/>
          <w:vertAlign w:val="superscript"/>
        </w:rPr>
      </w:pPr>
    </w:p>
    <w:p w:rsidR="00F223E9" w:rsidRDefault="00F223E9" w:rsidP="00862C2C">
      <w:pPr>
        <w:spacing w:line="240" w:lineRule="atLeast"/>
        <w:rPr>
          <w:sz w:val="28"/>
          <w:szCs w:val="28"/>
          <w:vertAlign w:val="superscript"/>
        </w:rPr>
      </w:pPr>
    </w:p>
    <w:p w:rsidR="00F223E9" w:rsidRDefault="00F223E9" w:rsidP="00862C2C">
      <w:pPr>
        <w:spacing w:line="240" w:lineRule="atLeast"/>
        <w:rPr>
          <w:sz w:val="28"/>
          <w:szCs w:val="28"/>
          <w:vertAlign w:val="superscript"/>
        </w:rPr>
      </w:pPr>
    </w:p>
    <w:p w:rsidR="00F223E9" w:rsidRDefault="00F223E9" w:rsidP="0018110D">
      <w:pPr>
        <w:spacing w:line="360" w:lineRule="auto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– 3 зачетные единицы</w:t>
      </w:r>
    </w:p>
    <w:p w:rsidR="00F223E9" w:rsidRPr="00442C5A" w:rsidRDefault="00F223E9" w:rsidP="0018110D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текущего контроля –</w:t>
      </w:r>
      <w:r>
        <w:rPr>
          <w:sz w:val="28"/>
          <w:szCs w:val="28"/>
        </w:rPr>
        <w:t xml:space="preserve"> контрольная работа</w:t>
      </w:r>
    </w:p>
    <w:p w:rsidR="00F223E9" w:rsidRPr="00442C5A" w:rsidRDefault="00F223E9" w:rsidP="0018110D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Курсовая работа (курсовой проект) (КР, КП) – нет</w:t>
      </w:r>
    </w:p>
    <w:p w:rsidR="00F223E9" w:rsidRPr="00442C5A" w:rsidRDefault="00F223E9" w:rsidP="0018110D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экзамен</w:t>
      </w:r>
    </w:p>
    <w:p w:rsidR="00F223E9" w:rsidRDefault="00F223E9" w:rsidP="000A6268">
      <w:pPr>
        <w:ind w:firstLine="567"/>
        <w:rPr>
          <w:sz w:val="28"/>
          <w:szCs w:val="28"/>
        </w:rPr>
      </w:pPr>
    </w:p>
    <w:p w:rsidR="00F223E9" w:rsidRDefault="00F223E9" w:rsidP="000A6268">
      <w:pPr>
        <w:ind w:firstLine="567"/>
        <w:rPr>
          <w:sz w:val="28"/>
          <w:szCs w:val="28"/>
        </w:rPr>
      </w:pPr>
    </w:p>
    <w:p w:rsidR="00F223E9" w:rsidRDefault="00F223E9" w:rsidP="000A6268">
      <w:pPr>
        <w:ind w:firstLine="567"/>
        <w:rPr>
          <w:sz w:val="28"/>
          <w:szCs w:val="28"/>
        </w:rPr>
      </w:pPr>
    </w:p>
    <w:p w:rsidR="00F223E9" w:rsidRDefault="00F223E9" w:rsidP="000A6268">
      <w:pPr>
        <w:ind w:firstLine="567"/>
        <w:rPr>
          <w:sz w:val="28"/>
          <w:szCs w:val="28"/>
        </w:rPr>
      </w:pPr>
    </w:p>
    <w:p w:rsidR="00F223E9" w:rsidRDefault="00F223E9" w:rsidP="000A6268">
      <w:pPr>
        <w:ind w:firstLine="567"/>
        <w:rPr>
          <w:sz w:val="28"/>
          <w:szCs w:val="28"/>
        </w:rPr>
      </w:pPr>
    </w:p>
    <w:p w:rsidR="00F223E9" w:rsidRDefault="00F223E9" w:rsidP="000A6268">
      <w:pPr>
        <w:ind w:firstLine="567"/>
        <w:rPr>
          <w:sz w:val="28"/>
          <w:szCs w:val="28"/>
        </w:rPr>
      </w:pPr>
    </w:p>
    <w:p w:rsidR="00F223E9" w:rsidRDefault="00F223E9" w:rsidP="000A6268">
      <w:pPr>
        <w:ind w:firstLine="567"/>
        <w:rPr>
          <w:sz w:val="28"/>
          <w:szCs w:val="28"/>
        </w:rPr>
      </w:pPr>
    </w:p>
    <w:p w:rsidR="00F223E9" w:rsidRDefault="00F223E9" w:rsidP="000A6268">
      <w:pPr>
        <w:ind w:firstLine="567"/>
        <w:rPr>
          <w:sz w:val="28"/>
          <w:szCs w:val="28"/>
        </w:rPr>
      </w:pPr>
    </w:p>
    <w:p w:rsidR="00F223E9" w:rsidRDefault="00F223E9" w:rsidP="000A6268">
      <w:pPr>
        <w:ind w:firstLine="567"/>
        <w:rPr>
          <w:sz w:val="28"/>
          <w:szCs w:val="28"/>
        </w:rPr>
      </w:pPr>
    </w:p>
    <w:p w:rsidR="00F223E9" w:rsidRPr="006B4214" w:rsidRDefault="00F223E9" w:rsidP="000A6268">
      <w:pPr>
        <w:ind w:firstLine="567"/>
        <w:rPr>
          <w:sz w:val="28"/>
          <w:szCs w:val="28"/>
        </w:rPr>
      </w:pPr>
    </w:p>
    <w:p w:rsidR="00F223E9" w:rsidRPr="006B4214" w:rsidRDefault="00F223E9" w:rsidP="000A6268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F223E9" w:rsidRDefault="00F223E9" w:rsidP="004A18A9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6B4214">
        <w:rPr>
          <w:b/>
          <w:sz w:val="28"/>
          <w:szCs w:val="28"/>
        </w:rPr>
        <w:t>Краткое содержание курса</w:t>
      </w:r>
    </w:p>
    <w:p w:rsidR="00F223E9" w:rsidRDefault="00F223E9" w:rsidP="0018110D">
      <w:pPr>
        <w:spacing w:line="360" w:lineRule="auto"/>
        <w:rPr>
          <w:sz w:val="28"/>
          <w:szCs w:val="28"/>
        </w:rPr>
      </w:pPr>
      <w:r w:rsidRPr="00202ECD">
        <w:rPr>
          <w:sz w:val="28"/>
          <w:szCs w:val="28"/>
        </w:rPr>
        <w:t>Теоретические основы БЖД</w:t>
      </w:r>
    </w:p>
    <w:p w:rsidR="00F223E9" w:rsidRDefault="00F223E9" w:rsidP="0018110D">
      <w:pPr>
        <w:spacing w:line="360" w:lineRule="auto"/>
        <w:rPr>
          <w:sz w:val="28"/>
          <w:szCs w:val="28"/>
        </w:rPr>
      </w:pPr>
      <w:r w:rsidRPr="00202ECD">
        <w:rPr>
          <w:sz w:val="28"/>
          <w:szCs w:val="28"/>
        </w:rPr>
        <w:t>БЖД в производственных условиях</w:t>
      </w:r>
      <w:r w:rsidRPr="0018110D">
        <w:rPr>
          <w:sz w:val="28"/>
          <w:szCs w:val="28"/>
        </w:rPr>
        <w:t xml:space="preserve"> </w:t>
      </w:r>
    </w:p>
    <w:p w:rsidR="00F223E9" w:rsidRDefault="00F223E9" w:rsidP="0018110D">
      <w:pPr>
        <w:spacing w:line="360" w:lineRule="auto"/>
        <w:rPr>
          <w:sz w:val="28"/>
          <w:szCs w:val="28"/>
        </w:rPr>
      </w:pPr>
      <w:r w:rsidRPr="00202ECD">
        <w:rPr>
          <w:sz w:val="28"/>
          <w:szCs w:val="28"/>
        </w:rPr>
        <w:t>БЖД в условиях ЧС</w:t>
      </w:r>
      <w:r w:rsidRPr="0018110D">
        <w:rPr>
          <w:sz w:val="28"/>
          <w:szCs w:val="28"/>
        </w:rPr>
        <w:t xml:space="preserve"> </w:t>
      </w:r>
    </w:p>
    <w:p w:rsidR="00F223E9" w:rsidRDefault="00F223E9" w:rsidP="0018110D">
      <w:pPr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202ECD">
        <w:rPr>
          <w:sz w:val="28"/>
          <w:szCs w:val="28"/>
        </w:rPr>
        <w:t>Правовые, нормативные и организационные основы БЖД</w:t>
      </w:r>
      <w:r w:rsidRPr="0018110D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F223E9" w:rsidRDefault="00F223E9" w:rsidP="000A6268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F223E9" w:rsidRDefault="00F223E9" w:rsidP="000A6268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F223E9" w:rsidRPr="006B4214" w:rsidRDefault="00F223E9" w:rsidP="000A626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 xml:space="preserve">Форма текущего контроля </w:t>
      </w:r>
    </w:p>
    <w:p w:rsidR="00F223E9" w:rsidRPr="006B4214" w:rsidRDefault="00F223E9" w:rsidP="000A6268">
      <w:pPr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:rsidR="00F223E9" w:rsidRPr="006B4214" w:rsidRDefault="00F223E9" w:rsidP="000A6268">
      <w:pPr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F223E9" w:rsidRDefault="00F223E9" w:rsidP="000A6268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6B4214">
        <w:rPr>
          <w:sz w:val="28"/>
          <w:szCs w:val="28"/>
        </w:rPr>
        <w:t xml:space="preserve">Контрольная работа включает в себя письменные ответы на три контрольных вопроса. Номер варианта выбирается студентом из таблицы. Он должен соответствовать последней цифре номера зачетной книжки. При оформлении контрольной работы необходимо указать номер варианта и наименование вопросов. Выполненная работа сдается для проверки на кафедру </w:t>
      </w:r>
      <w:r>
        <w:rPr>
          <w:sz w:val="28"/>
          <w:szCs w:val="28"/>
        </w:rPr>
        <w:t>«</w:t>
      </w:r>
      <w:r w:rsidRPr="006B4214">
        <w:rPr>
          <w:color w:val="000000"/>
          <w:sz w:val="28"/>
          <w:szCs w:val="28"/>
        </w:rPr>
        <w:t>Безопасность жизнедеятельности</w:t>
      </w:r>
      <w:r>
        <w:rPr>
          <w:color w:val="000000"/>
          <w:sz w:val="28"/>
          <w:szCs w:val="28"/>
        </w:rPr>
        <w:t>»</w:t>
      </w:r>
      <w:r w:rsidRPr="006B4214">
        <w:rPr>
          <w:sz w:val="28"/>
          <w:szCs w:val="28"/>
        </w:rPr>
        <w:t xml:space="preserve">. </w:t>
      </w:r>
    </w:p>
    <w:p w:rsidR="00F223E9" w:rsidRPr="006B4214" w:rsidRDefault="00F223E9" w:rsidP="000A6268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4"/>
        <w:gridCol w:w="3342"/>
      </w:tblGrid>
      <w:tr w:rsidR="00F223E9" w:rsidRPr="006B4214" w:rsidTr="000A6268">
        <w:trPr>
          <w:trHeight w:val="366"/>
          <w:jc w:val="center"/>
        </w:trPr>
        <w:tc>
          <w:tcPr>
            <w:tcW w:w="3304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3342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Контрольные вопросы</w:t>
            </w:r>
          </w:p>
        </w:tc>
      </w:tr>
      <w:tr w:rsidR="00F223E9" w:rsidRPr="006B4214" w:rsidTr="000A6268">
        <w:trPr>
          <w:trHeight w:val="342"/>
          <w:jc w:val="center"/>
        </w:trPr>
        <w:tc>
          <w:tcPr>
            <w:tcW w:w="3304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1, 11, 21</w:t>
            </w:r>
          </w:p>
        </w:tc>
      </w:tr>
      <w:tr w:rsidR="00F223E9" w:rsidRPr="006B4214" w:rsidTr="000A6268">
        <w:trPr>
          <w:trHeight w:val="362"/>
          <w:jc w:val="center"/>
        </w:trPr>
        <w:tc>
          <w:tcPr>
            <w:tcW w:w="3304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2, 12, 22</w:t>
            </w:r>
          </w:p>
        </w:tc>
      </w:tr>
      <w:tr w:rsidR="00F223E9" w:rsidRPr="006B4214" w:rsidTr="000A6268">
        <w:trPr>
          <w:trHeight w:val="342"/>
          <w:jc w:val="center"/>
        </w:trPr>
        <w:tc>
          <w:tcPr>
            <w:tcW w:w="3304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3, 13, 23</w:t>
            </w:r>
          </w:p>
        </w:tc>
      </w:tr>
      <w:tr w:rsidR="00F223E9" w:rsidRPr="006B4214" w:rsidTr="000A6268">
        <w:trPr>
          <w:trHeight w:val="362"/>
          <w:jc w:val="center"/>
        </w:trPr>
        <w:tc>
          <w:tcPr>
            <w:tcW w:w="3304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4, 14, 24</w:t>
            </w:r>
          </w:p>
        </w:tc>
      </w:tr>
      <w:tr w:rsidR="00F223E9" w:rsidRPr="006B4214" w:rsidTr="000A6268">
        <w:trPr>
          <w:trHeight w:val="342"/>
          <w:jc w:val="center"/>
        </w:trPr>
        <w:tc>
          <w:tcPr>
            <w:tcW w:w="3304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5, 15, 25</w:t>
            </w:r>
          </w:p>
        </w:tc>
      </w:tr>
      <w:tr w:rsidR="00F223E9" w:rsidRPr="006B4214" w:rsidTr="000A6268">
        <w:trPr>
          <w:trHeight w:val="362"/>
          <w:jc w:val="center"/>
        </w:trPr>
        <w:tc>
          <w:tcPr>
            <w:tcW w:w="3304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6, 16, 26</w:t>
            </w:r>
          </w:p>
        </w:tc>
      </w:tr>
      <w:tr w:rsidR="00F223E9" w:rsidRPr="006B4214" w:rsidTr="000A6268">
        <w:trPr>
          <w:trHeight w:val="342"/>
          <w:jc w:val="center"/>
        </w:trPr>
        <w:tc>
          <w:tcPr>
            <w:tcW w:w="3304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7, 17, 27</w:t>
            </w:r>
          </w:p>
        </w:tc>
      </w:tr>
      <w:tr w:rsidR="00F223E9" w:rsidRPr="006B4214" w:rsidTr="000A6268">
        <w:trPr>
          <w:trHeight w:val="362"/>
          <w:jc w:val="center"/>
        </w:trPr>
        <w:tc>
          <w:tcPr>
            <w:tcW w:w="3304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8, 18, 28</w:t>
            </w:r>
          </w:p>
        </w:tc>
      </w:tr>
      <w:tr w:rsidR="00F223E9" w:rsidRPr="006B4214" w:rsidTr="000A6268">
        <w:trPr>
          <w:trHeight w:val="342"/>
          <w:jc w:val="center"/>
        </w:trPr>
        <w:tc>
          <w:tcPr>
            <w:tcW w:w="3304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9</w:t>
            </w:r>
          </w:p>
        </w:tc>
        <w:tc>
          <w:tcPr>
            <w:tcW w:w="3342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9, 19, 29</w:t>
            </w:r>
          </w:p>
        </w:tc>
      </w:tr>
      <w:tr w:rsidR="00F223E9" w:rsidRPr="006B4214" w:rsidTr="000A6268">
        <w:trPr>
          <w:trHeight w:val="384"/>
          <w:jc w:val="center"/>
        </w:trPr>
        <w:tc>
          <w:tcPr>
            <w:tcW w:w="3304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0</w:t>
            </w:r>
          </w:p>
        </w:tc>
        <w:tc>
          <w:tcPr>
            <w:tcW w:w="3342" w:type="dxa"/>
          </w:tcPr>
          <w:p w:rsidR="00F223E9" w:rsidRPr="006B4214" w:rsidRDefault="00F223E9" w:rsidP="003F3FB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6B4214">
              <w:rPr>
                <w:sz w:val="28"/>
                <w:szCs w:val="28"/>
              </w:rPr>
              <w:t>10, 20, 30</w:t>
            </w:r>
          </w:p>
        </w:tc>
      </w:tr>
    </w:tbl>
    <w:p w:rsidR="00F223E9" w:rsidRPr="006B4214" w:rsidRDefault="00F223E9" w:rsidP="000A6268">
      <w:pPr>
        <w:spacing w:line="240" w:lineRule="atLeast"/>
        <w:contextualSpacing/>
        <w:rPr>
          <w:b/>
          <w:sz w:val="28"/>
          <w:szCs w:val="28"/>
        </w:rPr>
      </w:pPr>
    </w:p>
    <w:p w:rsidR="00F223E9" w:rsidRPr="006B4214" w:rsidRDefault="00F223E9" w:rsidP="000A6268">
      <w:pPr>
        <w:spacing w:line="240" w:lineRule="atLeast"/>
        <w:contextualSpacing/>
        <w:rPr>
          <w:b/>
          <w:i/>
          <w:sz w:val="28"/>
          <w:szCs w:val="28"/>
        </w:rPr>
      </w:pPr>
      <w:r w:rsidRPr="006B4214">
        <w:rPr>
          <w:b/>
          <w:i/>
          <w:sz w:val="28"/>
          <w:szCs w:val="28"/>
        </w:rPr>
        <w:t>Перечень контрольных вопросов</w:t>
      </w:r>
    </w:p>
    <w:p w:rsidR="00F223E9" w:rsidRPr="006B4214" w:rsidRDefault="00F223E9" w:rsidP="000A6268">
      <w:pPr>
        <w:spacing w:line="240" w:lineRule="atLeast"/>
        <w:contextualSpacing/>
        <w:jc w:val="center"/>
        <w:rPr>
          <w:b/>
          <w:i/>
          <w:sz w:val="28"/>
          <w:szCs w:val="28"/>
        </w:rPr>
      </w:pPr>
      <w:r w:rsidRPr="006B4214">
        <w:rPr>
          <w:b/>
          <w:i/>
          <w:sz w:val="28"/>
          <w:szCs w:val="28"/>
        </w:rPr>
        <w:t xml:space="preserve">Теоретические основы БЖД и нормативно-организационные основы </w:t>
      </w:r>
      <w:r>
        <w:rPr>
          <w:b/>
          <w:i/>
          <w:sz w:val="28"/>
          <w:szCs w:val="28"/>
        </w:rPr>
        <w:t>ОТ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Классификация опасностей. Опасные и вредные производственные факторы.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Основные анализаторы человека и их роль в обеспечении безопасности жизнедеятельности.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Психологические качества человека и их значение в обеспечении безопасности.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Управление охраной труда в организациях (на предприятиях).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Государственный надзор и контроль </w:t>
      </w:r>
      <w:r>
        <w:rPr>
          <w:sz w:val="28"/>
          <w:szCs w:val="28"/>
        </w:rPr>
        <w:t>выполнения законодательства об ОТ.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Ведомственный и общественный контроль за охраной труда.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Порядок обу</w:t>
      </w:r>
      <w:r>
        <w:rPr>
          <w:sz w:val="28"/>
          <w:szCs w:val="28"/>
        </w:rPr>
        <w:t>чения (инструктажа) по охране</w:t>
      </w:r>
      <w:r w:rsidRPr="006B4214">
        <w:rPr>
          <w:sz w:val="28"/>
          <w:szCs w:val="28"/>
        </w:rPr>
        <w:t xml:space="preserve"> труда на предприятиях.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Порядок специальной оценки условий труда </w:t>
      </w:r>
      <w:r w:rsidRPr="006B4214">
        <w:rPr>
          <w:sz w:val="28"/>
          <w:szCs w:val="28"/>
        </w:rPr>
        <w:t xml:space="preserve"> на предприятиях.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Порядок расследования и учета несчастных случаев на производстве.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Методы анализа производственного травматизма.</w:t>
      </w:r>
      <w:r w:rsidRPr="006B4214">
        <w:rPr>
          <w:b/>
          <w:i/>
          <w:sz w:val="28"/>
          <w:szCs w:val="28"/>
        </w:rPr>
        <w:t xml:space="preserve"> </w:t>
      </w:r>
    </w:p>
    <w:p w:rsidR="00F223E9" w:rsidRPr="006B4214" w:rsidRDefault="00F223E9" w:rsidP="000A6268">
      <w:pPr>
        <w:tabs>
          <w:tab w:val="num" w:pos="720"/>
        </w:tabs>
        <w:spacing w:line="240" w:lineRule="atLeast"/>
        <w:ind w:left="360"/>
        <w:contextualSpacing/>
        <w:rPr>
          <w:b/>
          <w:i/>
          <w:sz w:val="28"/>
          <w:szCs w:val="28"/>
        </w:rPr>
      </w:pPr>
    </w:p>
    <w:p w:rsidR="00F223E9" w:rsidRPr="006B4214" w:rsidRDefault="00F223E9" w:rsidP="000A6268">
      <w:pPr>
        <w:tabs>
          <w:tab w:val="num" w:pos="720"/>
        </w:tabs>
        <w:spacing w:line="240" w:lineRule="atLeast"/>
        <w:ind w:left="360"/>
        <w:contextualSpacing/>
        <w:rPr>
          <w:sz w:val="28"/>
          <w:szCs w:val="28"/>
        </w:rPr>
      </w:pPr>
      <w:r w:rsidRPr="006B4214">
        <w:rPr>
          <w:b/>
          <w:i/>
          <w:sz w:val="28"/>
          <w:szCs w:val="28"/>
        </w:rPr>
        <w:t>Производственная санитария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Микроклимат и его влияние на условия труда. 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Опасность переохлаждения организма и его профилактика.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Опасность перегревания организма и его профилактика.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Общая классификация вредных веществ. 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Способы нормализации воздушной атмосферы. Назначение и принцип устройства общеобменной механической вентиляции.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pacing w:val="-10"/>
          <w:sz w:val="28"/>
          <w:szCs w:val="28"/>
        </w:rPr>
        <w:t>Производственное освещение и его влияние на безопасность.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Организация безопасной работы на персональных компьютерах.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Способы и меры защиты персонала от вибраций.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Способы и методы защиты персонала от шума.</w:t>
      </w:r>
    </w:p>
    <w:p w:rsidR="00F223E9" w:rsidRPr="007D3D62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Способы и методы защиты персонала от ионизирующих облучений.</w:t>
      </w:r>
      <w:r w:rsidRPr="006B4214">
        <w:rPr>
          <w:b/>
          <w:i/>
          <w:sz w:val="28"/>
          <w:szCs w:val="28"/>
        </w:rPr>
        <w:t xml:space="preserve"> </w:t>
      </w:r>
    </w:p>
    <w:p w:rsidR="00F223E9" w:rsidRPr="007D3D62" w:rsidRDefault="00F223E9" w:rsidP="000A6268">
      <w:pPr>
        <w:tabs>
          <w:tab w:val="num" w:pos="720"/>
        </w:tabs>
        <w:spacing w:line="240" w:lineRule="atLeast"/>
        <w:ind w:left="360"/>
        <w:contextualSpacing/>
        <w:rPr>
          <w:sz w:val="28"/>
          <w:szCs w:val="28"/>
        </w:rPr>
      </w:pPr>
    </w:p>
    <w:p w:rsidR="00F223E9" w:rsidRDefault="00F223E9" w:rsidP="000A6268">
      <w:pPr>
        <w:tabs>
          <w:tab w:val="num" w:pos="720"/>
        </w:tabs>
        <w:spacing w:line="240" w:lineRule="atLeast"/>
        <w:ind w:left="360"/>
        <w:contextualSpacing/>
        <w:rPr>
          <w:sz w:val="28"/>
          <w:szCs w:val="28"/>
        </w:rPr>
      </w:pPr>
      <w:r w:rsidRPr="007D3D62">
        <w:rPr>
          <w:b/>
          <w:i/>
          <w:sz w:val="28"/>
          <w:szCs w:val="28"/>
        </w:rPr>
        <w:t>Техника безопасности и чрезвычайные ситуации</w:t>
      </w:r>
    </w:p>
    <w:p w:rsidR="00F223E9" w:rsidRPr="007D3D62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7D3D62">
        <w:rPr>
          <w:sz w:val="28"/>
          <w:szCs w:val="28"/>
        </w:rPr>
        <w:t xml:space="preserve">Действие электротока на человека. Основные факторы, оказывающие влияние на исход поражения током. 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Основные методы и средства по защите от поражения электрическим током. 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Роль человеческого фа</w:t>
      </w:r>
      <w:r>
        <w:rPr>
          <w:sz w:val="28"/>
          <w:szCs w:val="28"/>
        </w:rPr>
        <w:t>ктора в причинах производственного травматизма</w:t>
      </w:r>
      <w:r w:rsidRPr="006B4214">
        <w:rPr>
          <w:sz w:val="28"/>
          <w:szCs w:val="28"/>
        </w:rPr>
        <w:t xml:space="preserve">. </w:t>
      </w:r>
    </w:p>
    <w:p w:rsidR="00F223E9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Общая характеристика ЧС. Классификация ЧС.</w:t>
      </w:r>
      <w:r>
        <w:rPr>
          <w:sz w:val="28"/>
          <w:szCs w:val="28"/>
        </w:rPr>
        <w:t xml:space="preserve"> </w:t>
      </w:r>
    </w:p>
    <w:p w:rsidR="00F223E9" w:rsidRPr="00074B31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074B31">
        <w:rPr>
          <w:sz w:val="28"/>
          <w:szCs w:val="28"/>
        </w:rPr>
        <w:t>ЧС природного характера (землетрясения и вулканы) и  рекомендации населению по защите и правилам поведения.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Геологически-опасные явления (оползни, сели, лавины). Рекомендации населению по защите и правилам поведения.   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Стихийные бедствия метеорологического характера (ураганы, бури) и т.д. Меры защиты.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Стихийные бедствия гидрогеологического характера (наводнения, заторы, зажоры, цунами) и защита от них.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Лесные пожары. Рекомендации по предотвращению пожаров и правилам поведения людей.</w:t>
      </w:r>
    </w:p>
    <w:p w:rsidR="00F223E9" w:rsidRPr="006B4214" w:rsidRDefault="00F223E9" w:rsidP="000A6268">
      <w:pPr>
        <w:numPr>
          <w:ilvl w:val="0"/>
          <w:numId w:val="1"/>
        </w:numPr>
        <w:tabs>
          <w:tab w:val="num" w:pos="720"/>
        </w:tabs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Химически-опасные объекты (общая характеристика и рекомендации населению при авариях с выбросом сильнодействующих ядовитых веществ). </w:t>
      </w:r>
    </w:p>
    <w:p w:rsidR="00F223E9" w:rsidRPr="006B4214" w:rsidRDefault="00F223E9" w:rsidP="000A6268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F223E9" w:rsidRDefault="00F223E9" w:rsidP="000A6268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промежуточного контроля – экзамен</w:t>
      </w:r>
    </w:p>
    <w:p w:rsidR="00F223E9" w:rsidRPr="006B4214" w:rsidRDefault="00F223E9" w:rsidP="000A6268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F223E9" w:rsidRPr="006B4214" w:rsidRDefault="00F223E9" w:rsidP="000A6268">
      <w:pPr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 xml:space="preserve">Перечень примерных </w:t>
      </w:r>
      <w:r>
        <w:rPr>
          <w:b/>
          <w:sz w:val="28"/>
          <w:szCs w:val="28"/>
        </w:rPr>
        <w:t>вопросов для подготовки к экзамену: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Опасности среды обитания. Классификация  и номенклатура опасностей.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Социальные опасности  (классификация).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Опасные и вредные производственные факторы по отраслям деятельности.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Условия труда (критерии оценки).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Количественная оценка опасностей. Коэффициент риска.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Технические принципы обеспечения безопасности. 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Организационные принципы обеспечения безопасности. 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Ориентирующие принципы обеспечения безопасности.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Методы обеспечения безопасности.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Средства обеспечения безопасности.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Физиологические основы труда. Классификация и критерии оценки труда.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Работоспособность человека и ее динамика.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Медико-биологические основы безопасности труда (классификация анализаторов человека).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Роль зрительного и слухового анализаторов в обеспечении безопасности.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Естественная система защиты организма человека.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Эргономические основы БЖД. Совместимость системы «человек – машина». 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Общая характеристика психологических качеств человека с точки зрения безопасности труда.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Роль человеческого фактора в обеспечении безопасности 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Формула безопасного труда работника.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Важнейшие профессиональные качества работников с точки зрения безопасности труда. 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Микроклимат производственных помещений. Система терморегуляции организма человека.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Острые формы нарушения терморегуляции человеческого организма.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Методы и мероприятия по обеспечения нормальных микроклиматических условий труда (отопление, кондиционирование, профилактические меры).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Вредные вещества (классификация и принципы нормирования). Характерные вредные вещества по отраслям деятельности.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Вентиляция производственных помещений. Классификация и принципиальные схемы.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Влияние освещения на зрение человека.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Естественное и искусственное освещение (общая характеристика, классификация, нормирование, средства освещения).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Производственный шум (общая характеристика, влияние на организм, нормирование).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Методы и средства борьбы с производственным шумом.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Вибрация (общая характеристика, классификация, вредность и нормирование).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Способы и методы защиты от вибрации. 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Электромагнитное излучение (общая характеристика, влияние на организм человека, нормирование).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Методы и средства защиты от электромагнитных излучений. 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Воздействие электрического тока на человека.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Основные факторы, влияющие на поражение человека электротоком.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Технические и организационные мероприятия по защите от поражения электротоком.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Защита от поражения молнией.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Радиация (общая характеристика, воздействие на человека, нормирование).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Мероприятия по защите от радиации.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Основы пожарной безопасности на геологоразведочных работах. Причины пожаров, источники зажигания, средства и способы пожаротушения.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Общая классификация в ЧС (по масштабам, природе происхождения и т.д.).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Классификация ЧС природного характера.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Классификация ЧС техногенного характера.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Классификация ЧС экологического характера.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ЧС природного характера (землетрясения – общая характеристика, поражающие факторы, правила поведения людей).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ЧС природного характера (цунами – общая характеристика, поражающие факторы, правила поведения людей).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ЧС природного характера (наводнения – общая характеристика, поражающие факторы, правила поведения людей).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ЧС природного характера (гидродинамические аварии – общая характеристика поражающие фактора, правила поведения людей).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ЧС техногенного характера (аварии на химически опасных объектах – общая характеристика, влияющие факторы, способы защиты населения). 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ЧС техногенного характера (взрывы – действие на сооружения и людей, правила поведения).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Основы устойчивости и функционирования объектов экономики в ЧС.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Проведение спасательных и других неотложных работ при ликвидации возможных аварий, катастроф и стихийных бедствия. 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Общая структура правовой основы охраны труда в РФ.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Структура основных нормативных и правовых актов по охране труда.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Основные положения государственной политики по охране труда.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Государственный и специализированный контроль и надзор по охране труда.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Внутриведомственный (корпоративный) производственный контроль по безопасности труда.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Права и обязанности работника в области охраны труда. 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 xml:space="preserve">Права и обязанности руководителя в области охраны труда. 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Порядок расследования несчастных случаев на производстве.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Методы анализа производственного травматизма. Основные статистические показатели по травматизму.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Групповой метод анализа травматизма.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Топографический метод анализа травматизма.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Порядок обучения и инструктажа работников по охране руда при приеме на работу.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Порядок обучения и инструктажа работников по охране труда в процессе работы.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Виды дисциплинарных взысканий за нарушение законодательства по охране труда.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Материальная ответственность работника за ущерб, причиненный работодателю.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Материальная ответственность работодателя перед работником.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pacing w:val="-4"/>
          <w:sz w:val="28"/>
          <w:szCs w:val="28"/>
        </w:rPr>
      </w:pPr>
      <w:r w:rsidRPr="006B4214">
        <w:rPr>
          <w:spacing w:val="-4"/>
          <w:sz w:val="28"/>
          <w:szCs w:val="28"/>
        </w:rPr>
        <w:t>Виды административной ответственности за нарушение законодательства по охране труда.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Виды уголовной ответственности за нарушение законодательства по охране труда.</w:t>
      </w:r>
    </w:p>
    <w:p w:rsidR="00F223E9" w:rsidRPr="006B4214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Аттестация рабочих мест. Цели, задачи и этапы.</w:t>
      </w:r>
    </w:p>
    <w:p w:rsidR="00F223E9" w:rsidRDefault="00F223E9" w:rsidP="000A626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6B4214">
        <w:rPr>
          <w:sz w:val="28"/>
          <w:szCs w:val="28"/>
        </w:rPr>
        <w:t>Методика прове</w:t>
      </w:r>
      <w:r>
        <w:rPr>
          <w:sz w:val="28"/>
          <w:szCs w:val="28"/>
        </w:rPr>
        <w:t>дения специальной оценки условий</w:t>
      </w:r>
      <w:r w:rsidRPr="006B4214">
        <w:rPr>
          <w:sz w:val="28"/>
          <w:szCs w:val="28"/>
        </w:rPr>
        <w:t xml:space="preserve"> труда, травмобезопасности и обеспеченности работников средствами индивидуальной защиты. Использование рез</w:t>
      </w:r>
      <w:r>
        <w:rPr>
          <w:sz w:val="28"/>
          <w:szCs w:val="28"/>
        </w:rPr>
        <w:t xml:space="preserve">ультатов специальной оценки условий труда </w:t>
      </w:r>
      <w:r w:rsidRPr="006B4214">
        <w:rPr>
          <w:sz w:val="28"/>
          <w:szCs w:val="28"/>
        </w:rPr>
        <w:t xml:space="preserve"> на производстве.</w:t>
      </w:r>
    </w:p>
    <w:p w:rsidR="00F223E9" w:rsidRPr="00472E78" w:rsidRDefault="00F223E9" w:rsidP="000A6268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</w:p>
    <w:p w:rsidR="00F223E9" w:rsidRPr="006B4214" w:rsidRDefault="00F223E9" w:rsidP="000A6268">
      <w:pPr>
        <w:spacing w:before="100" w:beforeAutospacing="1" w:line="240" w:lineRule="atLeast"/>
        <w:contextualSpacing/>
        <w:jc w:val="both"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Оформление письменной работы согласно МИ 01-</w:t>
      </w:r>
      <w:r>
        <w:rPr>
          <w:b/>
          <w:sz w:val="28"/>
          <w:szCs w:val="28"/>
        </w:rPr>
        <w:t>02-</w:t>
      </w:r>
      <w:r w:rsidRPr="006B421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B4214">
        <w:rPr>
          <w:b/>
          <w:sz w:val="28"/>
          <w:szCs w:val="28"/>
        </w:rPr>
        <w:t xml:space="preserve"> </w:t>
      </w:r>
      <w:hyperlink r:id="rId7" w:tgtFrame="_blank" w:history="1">
        <w:r w:rsidRPr="006B4214">
          <w:rPr>
            <w:rStyle w:val="Hyperlink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F223E9" w:rsidRDefault="00F223E9" w:rsidP="000A6268">
      <w:pPr>
        <w:spacing w:line="240" w:lineRule="atLeast"/>
        <w:ind w:right="-284"/>
        <w:contextualSpacing/>
        <w:rPr>
          <w:b/>
          <w:sz w:val="28"/>
          <w:szCs w:val="28"/>
        </w:rPr>
      </w:pPr>
    </w:p>
    <w:p w:rsidR="00F223E9" w:rsidRDefault="00F223E9" w:rsidP="000A6268">
      <w:pPr>
        <w:spacing w:line="240" w:lineRule="atLeast"/>
        <w:ind w:right="-284"/>
        <w:contextualSpacing/>
        <w:rPr>
          <w:b/>
          <w:sz w:val="28"/>
          <w:szCs w:val="28"/>
        </w:rPr>
      </w:pPr>
    </w:p>
    <w:p w:rsidR="00F223E9" w:rsidRDefault="00F223E9" w:rsidP="004A18A9">
      <w:pPr>
        <w:spacing w:line="240" w:lineRule="atLeast"/>
        <w:ind w:right="-284"/>
        <w:contextualSpacing/>
        <w:jc w:val="center"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F223E9" w:rsidRDefault="00F223E9" w:rsidP="000A6268">
      <w:pPr>
        <w:pStyle w:val="ListParagraph"/>
        <w:tabs>
          <w:tab w:val="left" w:pos="426"/>
        </w:tabs>
        <w:spacing w:after="0" w:line="240" w:lineRule="atLeast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F223E9" w:rsidRPr="006B4214" w:rsidRDefault="00F223E9" w:rsidP="000A6268">
      <w:pPr>
        <w:pStyle w:val="ListParagraph"/>
        <w:tabs>
          <w:tab w:val="left" w:pos="426"/>
        </w:tabs>
        <w:spacing w:after="0" w:line="240" w:lineRule="atLeast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6B4214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F223E9" w:rsidRDefault="00F223E9" w:rsidP="004A18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6B4214">
        <w:rPr>
          <w:bCs/>
          <w:color w:val="000000"/>
          <w:sz w:val="28"/>
          <w:szCs w:val="28"/>
        </w:rPr>
        <w:t>Белов Сергей Викторович.</w:t>
      </w:r>
      <w:r>
        <w:rPr>
          <w:bCs/>
          <w:color w:val="000000"/>
          <w:sz w:val="28"/>
          <w:szCs w:val="28"/>
        </w:rPr>
        <w:t xml:space="preserve"> </w:t>
      </w:r>
      <w:r w:rsidRPr="006B4214">
        <w:rPr>
          <w:color w:val="000000"/>
          <w:sz w:val="28"/>
          <w:szCs w:val="28"/>
        </w:rPr>
        <w:t xml:space="preserve">Безопасность жизнедеятельности и защита окружающей среды (техносферная безопасность): учебник / Белов Сергей Викторович. - 4-е изд., перераб и доп. - Москва: Юрайт, 2013. - 682 с. </w:t>
      </w:r>
    </w:p>
    <w:p w:rsidR="00F223E9" w:rsidRPr="006B4214" w:rsidRDefault="00F223E9" w:rsidP="004A18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  <w:lang w:eastAsia="en-US"/>
        </w:rPr>
      </w:pPr>
      <w:r w:rsidRPr="006B4214">
        <w:rPr>
          <w:bCs/>
          <w:color w:val="000000"/>
          <w:sz w:val="28"/>
          <w:szCs w:val="28"/>
        </w:rPr>
        <w:t>Воронов Евгений Тимофеевич.</w:t>
      </w:r>
      <w:r>
        <w:rPr>
          <w:bCs/>
          <w:color w:val="000000"/>
          <w:sz w:val="28"/>
          <w:szCs w:val="28"/>
        </w:rPr>
        <w:t xml:space="preserve"> </w:t>
      </w:r>
      <w:r w:rsidRPr="006B4214">
        <w:rPr>
          <w:color w:val="000000"/>
          <w:sz w:val="28"/>
          <w:szCs w:val="28"/>
        </w:rPr>
        <w:t>Безопасность жизнедеятельности. Теоретические основы БЖД. Охрана труда : учеб. пособие / Воронов Евгений Тимофеевич, Резник Юрий Николаевич, Бондарь Ирина Алексеевна. - Чита: ЧитГУ, 2010. - 390с.</w:t>
      </w:r>
    </w:p>
    <w:p w:rsidR="00F223E9" w:rsidRPr="006B4214" w:rsidRDefault="00F223E9" w:rsidP="004A18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  <w:lang w:eastAsia="en-US"/>
        </w:rPr>
      </w:pPr>
      <w:r w:rsidRPr="006B4214">
        <w:rPr>
          <w:bCs/>
          <w:color w:val="000000"/>
          <w:sz w:val="28"/>
          <w:szCs w:val="28"/>
        </w:rPr>
        <w:t>Воронов Евгений Тимофеевич.</w:t>
      </w:r>
      <w:r>
        <w:rPr>
          <w:bCs/>
          <w:color w:val="000000"/>
          <w:sz w:val="28"/>
          <w:szCs w:val="28"/>
        </w:rPr>
        <w:t xml:space="preserve"> </w:t>
      </w:r>
      <w:r w:rsidRPr="006B4214">
        <w:rPr>
          <w:color w:val="000000"/>
          <w:sz w:val="28"/>
          <w:szCs w:val="28"/>
        </w:rPr>
        <w:t>Прогноз зон поражения при черезвычайных ситуациях природного и техногенного характера : учеб. пособие / Воронов Евгений Тимофеевич, Тюпин Владимир Николаевич, Бондарь Ирина Алексеевна. - Чита: ЧитГУ, 2007. - 135с + эл. версия</w:t>
      </w:r>
    </w:p>
    <w:p w:rsidR="00F223E9" w:rsidRPr="00954B51" w:rsidRDefault="00F223E9" w:rsidP="004A18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  <w:lang w:eastAsia="en-US"/>
        </w:rPr>
      </w:pPr>
      <w:r w:rsidRPr="006B4214">
        <w:rPr>
          <w:bCs/>
          <w:color w:val="000000"/>
          <w:sz w:val="28"/>
          <w:szCs w:val="28"/>
        </w:rPr>
        <w:t>Защита в чрезвычайных ситуациях</w:t>
      </w:r>
      <w:r w:rsidRPr="006B4214">
        <w:rPr>
          <w:color w:val="000000"/>
          <w:sz w:val="28"/>
          <w:szCs w:val="28"/>
        </w:rPr>
        <w:t> : учеб. пособие / Воронов Евгений Тимофеевич [и др.]. - Чита : ЧитГУ, 2010. - 205с.</w:t>
      </w:r>
    </w:p>
    <w:p w:rsidR="00F223E9" w:rsidRPr="00954B51" w:rsidRDefault="00F223E9" w:rsidP="004A18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  <w:lang w:eastAsia="en-US"/>
        </w:rPr>
      </w:pPr>
      <w:r w:rsidRPr="006B4214">
        <w:rPr>
          <w:bCs/>
          <w:color w:val="000000"/>
          <w:sz w:val="28"/>
          <w:szCs w:val="28"/>
        </w:rPr>
        <w:t>Русак Олег Николаевич.</w:t>
      </w:r>
      <w:r>
        <w:rPr>
          <w:bCs/>
          <w:color w:val="000000"/>
          <w:sz w:val="28"/>
          <w:szCs w:val="28"/>
        </w:rPr>
        <w:t xml:space="preserve"> </w:t>
      </w:r>
      <w:r w:rsidRPr="006B4214">
        <w:rPr>
          <w:color w:val="000000"/>
          <w:sz w:val="28"/>
          <w:szCs w:val="28"/>
        </w:rPr>
        <w:t>Безопасность жизнедеятельности : учеб. пособие / Русак Олег Николаевич, Малаян Карпуш Рубенович, Занько Наталья Георгиевна ; под. ред. О.Н. Русака . - 8-е изд., стер. - СПб. : Лань, ОМЕГА-Л, 2005. - 448с. : ил. - (Учебник для вузов). (разные издательства+2007)</w:t>
      </w:r>
      <w:r w:rsidRPr="00954B51">
        <w:rPr>
          <w:bCs/>
          <w:color w:val="000000"/>
          <w:sz w:val="28"/>
          <w:szCs w:val="28"/>
        </w:rPr>
        <w:t xml:space="preserve"> </w:t>
      </w:r>
    </w:p>
    <w:p w:rsidR="00F223E9" w:rsidRDefault="00F223E9" w:rsidP="000A6268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F223E9" w:rsidRPr="001D3F3B" w:rsidRDefault="00F223E9" w:rsidP="000A6268">
      <w:pPr>
        <w:spacing w:line="240" w:lineRule="atLeast"/>
        <w:ind w:firstLine="360"/>
        <w:contextualSpacing/>
        <w:jc w:val="both"/>
        <w:rPr>
          <w:b/>
          <w:sz w:val="28"/>
          <w:szCs w:val="28"/>
        </w:rPr>
      </w:pPr>
      <w:r w:rsidRPr="001D3F3B">
        <w:rPr>
          <w:b/>
          <w:sz w:val="28"/>
          <w:szCs w:val="28"/>
        </w:rPr>
        <w:t>Дополнительная литература:</w:t>
      </w:r>
    </w:p>
    <w:p w:rsidR="00F223E9" w:rsidRPr="006B4214" w:rsidRDefault="00F223E9" w:rsidP="004A18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  <w:lang w:eastAsia="en-US"/>
        </w:rPr>
      </w:pPr>
      <w:r w:rsidRPr="006B4214">
        <w:rPr>
          <w:bCs/>
          <w:color w:val="000000"/>
          <w:sz w:val="28"/>
          <w:szCs w:val="28"/>
        </w:rPr>
        <w:t>Мастрюков Борис Степанович.</w:t>
      </w:r>
      <w:r>
        <w:rPr>
          <w:bCs/>
          <w:color w:val="000000"/>
          <w:sz w:val="28"/>
          <w:szCs w:val="28"/>
        </w:rPr>
        <w:t xml:space="preserve"> </w:t>
      </w:r>
      <w:r w:rsidRPr="006B4214">
        <w:rPr>
          <w:color w:val="000000"/>
          <w:sz w:val="28"/>
          <w:szCs w:val="28"/>
        </w:rPr>
        <w:t>Безопасность в чрезвычайных ситуациях в природно-техногенной сфере. Прогнозирование последствий : учеб. пособие / Мастрюков Борис Степанович. - М. : Академия, 2011. - 368с. - (Высшее профессиональное образование</w:t>
      </w:r>
      <w:r>
        <w:rPr>
          <w:color w:val="000000"/>
          <w:sz w:val="28"/>
          <w:szCs w:val="28"/>
        </w:rPr>
        <w:t>).</w:t>
      </w:r>
    </w:p>
    <w:p w:rsidR="00F223E9" w:rsidRPr="00C81000" w:rsidRDefault="00F223E9" w:rsidP="004A18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  <w:lang w:eastAsia="en-US"/>
        </w:rPr>
      </w:pPr>
      <w:r w:rsidRPr="006B4214">
        <w:rPr>
          <w:bCs/>
          <w:color w:val="000000"/>
          <w:sz w:val="28"/>
          <w:szCs w:val="28"/>
        </w:rPr>
        <w:t>Безопасность жизнедеятельности</w:t>
      </w:r>
      <w:r w:rsidRPr="006B4214">
        <w:rPr>
          <w:color w:val="000000"/>
          <w:sz w:val="28"/>
          <w:szCs w:val="28"/>
        </w:rPr>
        <w:t>: учебник / под ред. Э.А. Арустамова. - 15-е изд., перераб. и доп. - М.: Дашков и К, 2009. - 452с.</w:t>
      </w:r>
    </w:p>
    <w:p w:rsidR="00F223E9" w:rsidRPr="006B4214" w:rsidRDefault="00F223E9" w:rsidP="004A18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  <w:lang w:eastAsia="en-US"/>
        </w:rPr>
      </w:pPr>
      <w:r w:rsidRPr="006B4214">
        <w:rPr>
          <w:bCs/>
          <w:color w:val="000000"/>
          <w:sz w:val="28"/>
          <w:szCs w:val="28"/>
        </w:rPr>
        <w:t>Филиппова</w:t>
      </w:r>
      <w:r>
        <w:rPr>
          <w:bCs/>
          <w:color w:val="000000"/>
          <w:sz w:val="28"/>
          <w:szCs w:val="28"/>
        </w:rPr>
        <w:t xml:space="preserve"> </w:t>
      </w:r>
      <w:r w:rsidRPr="006B4214">
        <w:rPr>
          <w:bCs/>
          <w:color w:val="000000"/>
          <w:sz w:val="28"/>
          <w:szCs w:val="28"/>
        </w:rPr>
        <w:t>Елена Владимировна.</w:t>
      </w:r>
      <w:r>
        <w:rPr>
          <w:bCs/>
          <w:color w:val="000000"/>
          <w:sz w:val="28"/>
          <w:szCs w:val="28"/>
        </w:rPr>
        <w:t xml:space="preserve"> </w:t>
      </w:r>
      <w:r w:rsidRPr="006B4214">
        <w:rPr>
          <w:color w:val="000000"/>
          <w:sz w:val="28"/>
          <w:szCs w:val="28"/>
        </w:rPr>
        <w:t>Охрана</w:t>
      </w:r>
      <w:r>
        <w:rPr>
          <w:color w:val="000000"/>
          <w:sz w:val="28"/>
          <w:szCs w:val="28"/>
        </w:rPr>
        <w:t xml:space="preserve"> </w:t>
      </w:r>
      <w:r w:rsidRPr="006B4214">
        <w:rPr>
          <w:color w:val="000000"/>
          <w:sz w:val="28"/>
          <w:szCs w:val="28"/>
        </w:rPr>
        <w:t xml:space="preserve"> труда</w:t>
      </w:r>
      <w:r>
        <w:rPr>
          <w:color w:val="000000"/>
          <w:sz w:val="28"/>
          <w:szCs w:val="28"/>
        </w:rPr>
        <w:t xml:space="preserve">  </w:t>
      </w:r>
      <w:r w:rsidRPr="006B4214">
        <w:rPr>
          <w:color w:val="000000"/>
          <w:sz w:val="28"/>
          <w:szCs w:val="28"/>
        </w:rPr>
        <w:t xml:space="preserve"> в строительстве: учеб. пособие / Филиппова Елена Владимировна. - Чита: ЗабГУ, 2014. - 176 с.</w:t>
      </w:r>
    </w:p>
    <w:p w:rsidR="00F223E9" w:rsidRPr="006B4214" w:rsidRDefault="00F223E9" w:rsidP="000A6268">
      <w:pPr>
        <w:shd w:val="clear" w:color="auto" w:fill="FFFFFF"/>
        <w:spacing w:line="240" w:lineRule="atLeast"/>
        <w:contextualSpacing/>
        <w:jc w:val="both"/>
        <w:rPr>
          <w:bCs/>
          <w:color w:val="000000"/>
          <w:sz w:val="28"/>
          <w:szCs w:val="28"/>
        </w:rPr>
      </w:pPr>
    </w:p>
    <w:p w:rsidR="00F223E9" w:rsidRPr="006B4214" w:rsidRDefault="00F223E9" w:rsidP="000A6268">
      <w:pPr>
        <w:pStyle w:val="ListParagraph"/>
        <w:tabs>
          <w:tab w:val="left" w:pos="426"/>
        </w:tabs>
        <w:spacing w:after="0" w:line="240" w:lineRule="atLeast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6B4214">
        <w:rPr>
          <w:rFonts w:ascii="Times New Roman" w:hAnsi="Times New Roman"/>
          <w:b/>
          <w:sz w:val="28"/>
          <w:szCs w:val="28"/>
        </w:rPr>
        <w:t>Собственные учебные пособия:</w:t>
      </w:r>
    </w:p>
    <w:p w:rsidR="00F223E9" w:rsidRPr="006B4214" w:rsidRDefault="00F223E9" w:rsidP="004A18A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  <w:lang w:eastAsia="en-US"/>
        </w:rPr>
      </w:pPr>
      <w:r w:rsidRPr="006B4214">
        <w:rPr>
          <w:bCs/>
          <w:color w:val="000000"/>
          <w:sz w:val="28"/>
          <w:szCs w:val="28"/>
        </w:rPr>
        <w:t>Воронов Евгений Тимофеевич.</w:t>
      </w:r>
      <w:r>
        <w:rPr>
          <w:bCs/>
          <w:color w:val="000000"/>
          <w:sz w:val="28"/>
          <w:szCs w:val="28"/>
        </w:rPr>
        <w:t xml:space="preserve"> </w:t>
      </w:r>
      <w:r w:rsidRPr="006B4214">
        <w:rPr>
          <w:color w:val="000000"/>
          <w:sz w:val="28"/>
          <w:szCs w:val="28"/>
        </w:rPr>
        <w:t>Безопасность жизнедеятельности. Теоретические основы БЖД. Охрана труда : учеб. пособие / Воронов Евгений Тимофеевич, Резник Юрий Николаевич, Бондарь Ирина Алексеевна. - Чита : ЧитГУ, 2010. - 390с.</w:t>
      </w:r>
    </w:p>
    <w:p w:rsidR="00F223E9" w:rsidRPr="006B4214" w:rsidRDefault="00F223E9" w:rsidP="004A18A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  <w:lang w:eastAsia="en-US"/>
        </w:rPr>
      </w:pPr>
      <w:r w:rsidRPr="006B4214">
        <w:rPr>
          <w:bCs/>
          <w:color w:val="000000"/>
          <w:sz w:val="28"/>
          <w:szCs w:val="28"/>
        </w:rPr>
        <w:t>Воронов Евгений Тимофеевич.</w:t>
      </w:r>
      <w:r>
        <w:rPr>
          <w:bCs/>
          <w:color w:val="000000"/>
          <w:sz w:val="28"/>
          <w:szCs w:val="28"/>
        </w:rPr>
        <w:t xml:space="preserve"> </w:t>
      </w:r>
      <w:r w:rsidRPr="006B4214">
        <w:rPr>
          <w:color w:val="000000"/>
          <w:sz w:val="28"/>
          <w:szCs w:val="28"/>
        </w:rPr>
        <w:t>Прогноз зон поражения при черезвычайных ситуациях природного и техногенного характера : учеб. пособие / Воронов Евгений Тимофеевич, Тюпин Владимир Николаевич, Бондарь Ирина Алексеевна. - Чита : ЧитГУ, 2007. - 135с + эл. версия</w:t>
      </w:r>
    </w:p>
    <w:p w:rsidR="00F223E9" w:rsidRPr="00C81000" w:rsidRDefault="00F223E9" w:rsidP="004A18A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  <w:lang w:eastAsia="en-US"/>
        </w:rPr>
      </w:pPr>
      <w:r w:rsidRPr="006B4214">
        <w:rPr>
          <w:bCs/>
          <w:color w:val="000000"/>
          <w:sz w:val="28"/>
          <w:szCs w:val="28"/>
        </w:rPr>
        <w:t>Защита в чрезвычайных ситуациях</w:t>
      </w:r>
      <w:r w:rsidRPr="006B4214">
        <w:rPr>
          <w:color w:val="000000"/>
          <w:sz w:val="28"/>
          <w:szCs w:val="28"/>
        </w:rPr>
        <w:t> : учеб. пособие / Воронов Евгений Тимофеевич [и др.]. - Чита : ЧитГУ, 2010. - 205с.</w:t>
      </w:r>
    </w:p>
    <w:p w:rsidR="00F223E9" w:rsidRPr="006B4214" w:rsidRDefault="00F223E9" w:rsidP="004A18A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Расчет вредных выбросов от объектов автотранспортного комплекса (АТК). Практикум для студентов всех специальностей / Воронов Е.Т. </w:t>
      </w:r>
      <w:r w:rsidRPr="00C81000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и др.</w:t>
      </w:r>
      <w:r w:rsidRPr="00C81000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– Чита: ЗабГУ, 2012. – 37 с. </w:t>
      </w:r>
    </w:p>
    <w:p w:rsidR="00F223E9" w:rsidRPr="006B4214" w:rsidRDefault="00F223E9" w:rsidP="00862C2C">
      <w:pPr>
        <w:shd w:val="clear" w:color="auto" w:fill="FFFFFF"/>
        <w:spacing w:line="240" w:lineRule="atLeast"/>
        <w:contextualSpacing/>
        <w:jc w:val="both"/>
        <w:rPr>
          <w:bCs/>
          <w:color w:val="000000"/>
          <w:sz w:val="28"/>
          <w:szCs w:val="28"/>
        </w:rPr>
      </w:pPr>
    </w:p>
    <w:p w:rsidR="00F223E9" w:rsidRPr="006B4214" w:rsidRDefault="00F223E9" w:rsidP="00862C2C">
      <w:pPr>
        <w:pStyle w:val="ListParagraph"/>
        <w:tabs>
          <w:tab w:val="left" w:pos="426"/>
        </w:tabs>
        <w:spacing w:after="0" w:line="240" w:lineRule="atLeast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6B4214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F223E9" w:rsidRDefault="00F223E9" w:rsidP="000A6268">
      <w:pPr>
        <w:shd w:val="clear" w:color="auto" w:fill="FFFFFF"/>
        <w:spacing w:line="240" w:lineRule="atLeast"/>
        <w:ind w:firstLine="720"/>
        <w:contextualSpacing/>
        <w:jc w:val="both"/>
        <w:rPr>
          <w:bCs/>
          <w:color w:val="000000"/>
          <w:sz w:val="28"/>
          <w:szCs w:val="28"/>
        </w:rPr>
      </w:pPr>
      <w:r w:rsidRPr="006B4214">
        <w:rPr>
          <w:bCs/>
          <w:color w:val="000000"/>
          <w:sz w:val="28"/>
          <w:szCs w:val="28"/>
        </w:rPr>
        <w:t xml:space="preserve">Операционные системы </w:t>
      </w:r>
      <w:r w:rsidRPr="006B4214">
        <w:rPr>
          <w:bCs/>
          <w:color w:val="000000"/>
          <w:sz w:val="28"/>
          <w:szCs w:val="28"/>
          <w:lang w:val="en-US"/>
        </w:rPr>
        <w:t>Windows</w:t>
      </w:r>
      <w:r w:rsidRPr="006B4214">
        <w:rPr>
          <w:bCs/>
          <w:color w:val="000000"/>
          <w:sz w:val="28"/>
          <w:szCs w:val="28"/>
        </w:rPr>
        <w:t xml:space="preserve">, стандартные офисные программы, законодательно-правовая электронно-поисковая база по безопасности жизнедеятельности и охране труда (ГАРАНТ, КОНСУЛЬТАНТ),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находящиеся в свободном доступе для студентов, обучающихся в вузе. </w:t>
      </w:r>
    </w:p>
    <w:p w:rsidR="00F223E9" w:rsidRPr="000A6268" w:rsidRDefault="00F223E9" w:rsidP="000A6268">
      <w:pPr>
        <w:shd w:val="clear" w:color="auto" w:fill="FFFFFF"/>
        <w:spacing w:line="240" w:lineRule="atLeast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:rsidR="00F223E9" w:rsidRDefault="00F223E9" w:rsidP="00862C2C">
      <w:pPr>
        <w:spacing w:line="360" w:lineRule="auto"/>
        <w:jc w:val="both"/>
        <w:rPr>
          <w:sz w:val="28"/>
          <w:szCs w:val="28"/>
        </w:rPr>
      </w:pPr>
    </w:p>
    <w:p w:rsidR="00F223E9" w:rsidRDefault="00F223E9" w:rsidP="00862C2C">
      <w:pPr>
        <w:spacing w:line="360" w:lineRule="auto"/>
        <w:jc w:val="both"/>
        <w:rPr>
          <w:sz w:val="28"/>
          <w:szCs w:val="28"/>
        </w:rPr>
      </w:pPr>
    </w:p>
    <w:p w:rsidR="00F223E9" w:rsidRPr="006B4214" w:rsidRDefault="00F223E9" w:rsidP="00862C2C">
      <w:pPr>
        <w:spacing w:line="360" w:lineRule="auto"/>
        <w:jc w:val="both"/>
        <w:rPr>
          <w:sz w:val="28"/>
          <w:szCs w:val="28"/>
        </w:rPr>
      </w:pPr>
      <w:r w:rsidRPr="006B4214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 xml:space="preserve"> </w:t>
      </w:r>
      <w:r w:rsidRPr="006B421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В.М. Лапушков</w:t>
      </w:r>
      <w:bookmarkStart w:id="0" w:name="_GoBack"/>
      <w:bookmarkEnd w:id="0"/>
    </w:p>
    <w:p w:rsidR="00F223E9" w:rsidRPr="006B4214" w:rsidRDefault="00F223E9" w:rsidP="00862C2C">
      <w:pPr>
        <w:jc w:val="both"/>
        <w:rPr>
          <w:sz w:val="28"/>
          <w:szCs w:val="28"/>
        </w:rPr>
      </w:pPr>
      <w:r w:rsidRPr="006B4214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К.А. Курганович</w:t>
      </w:r>
    </w:p>
    <w:p w:rsidR="00F223E9" w:rsidRPr="006B4214" w:rsidRDefault="00F223E9" w:rsidP="00862C2C">
      <w:pPr>
        <w:spacing w:line="360" w:lineRule="auto"/>
        <w:rPr>
          <w:sz w:val="28"/>
          <w:szCs w:val="28"/>
        </w:rPr>
      </w:pPr>
    </w:p>
    <w:p w:rsidR="00F223E9" w:rsidRDefault="00F223E9"/>
    <w:sectPr w:rsidR="00F223E9" w:rsidSect="004A18A9">
      <w:footerReference w:type="even" r:id="rId8"/>
      <w:footerReference w:type="default" r:id="rId9"/>
      <w:pgSz w:w="11907" w:h="16839" w:code="9"/>
      <w:pgMar w:top="1135" w:right="567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E9" w:rsidRDefault="00F223E9" w:rsidP="00957E99">
      <w:r>
        <w:separator/>
      </w:r>
    </w:p>
  </w:endnote>
  <w:endnote w:type="continuationSeparator" w:id="0">
    <w:p w:rsidR="00F223E9" w:rsidRDefault="00F223E9" w:rsidP="0095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E9" w:rsidRDefault="00F223E9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3E9" w:rsidRDefault="00F223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E9" w:rsidRDefault="00F223E9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F223E9" w:rsidRDefault="00F22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E9" w:rsidRDefault="00F223E9" w:rsidP="00957E99">
      <w:r>
        <w:separator/>
      </w:r>
    </w:p>
  </w:footnote>
  <w:footnote w:type="continuationSeparator" w:id="0">
    <w:p w:rsidR="00F223E9" w:rsidRDefault="00F223E9" w:rsidP="00957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A17"/>
    <w:multiLevelType w:val="hybridMultilevel"/>
    <w:tmpl w:val="78887F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506989"/>
    <w:multiLevelType w:val="hybridMultilevel"/>
    <w:tmpl w:val="0A325B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425254"/>
    <w:multiLevelType w:val="hybridMultilevel"/>
    <w:tmpl w:val="51AE16FA"/>
    <w:lvl w:ilvl="0" w:tplc="09D6A3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91000A"/>
    <w:multiLevelType w:val="hybridMultilevel"/>
    <w:tmpl w:val="7C0C7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6B82704"/>
    <w:multiLevelType w:val="hybridMultilevel"/>
    <w:tmpl w:val="E192227C"/>
    <w:lvl w:ilvl="0" w:tplc="5D028ED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AC19D1"/>
    <w:multiLevelType w:val="hybridMultilevel"/>
    <w:tmpl w:val="85B0291C"/>
    <w:lvl w:ilvl="0" w:tplc="145A3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C2C"/>
    <w:rsid w:val="00015B89"/>
    <w:rsid w:val="00074B31"/>
    <w:rsid w:val="000A6268"/>
    <w:rsid w:val="0018110D"/>
    <w:rsid w:val="001D3F3B"/>
    <w:rsid w:val="001D4DCD"/>
    <w:rsid w:val="00202ECD"/>
    <w:rsid w:val="00272A01"/>
    <w:rsid w:val="003F3FB3"/>
    <w:rsid w:val="004132FA"/>
    <w:rsid w:val="00424CE1"/>
    <w:rsid w:val="00442C5A"/>
    <w:rsid w:val="004515FF"/>
    <w:rsid w:val="00472E78"/>
    <w:rsid w:val="004A18A9"/>
    <w:rsid w:val="004C6962"/>
    <w:rsid w:val="0050048D"/>
    <w:rsid w:val="005669CC"/>
    <w:rsid w:val="005F2525"/>
    <w:rsid w:val="005F2B85"/>
    <w:rsid w:val="006025BE"/>
    <w:rsid w:val="00697B1F"/>
    <w:rsid w:val="006B4214"/>
    <w:rsid w:val="00765B30"/>
    <w:rsid w:val="00790080"/>
    <w:rsid w:val="007D3D62"/>
    <w:rsid w:val="00827AB5"/>
    <w:rsid w:val="00862C2C"/>
    <w:rsid w:val="00870833"/>
    <w:rsid w:val="008C1725"/>
    <w:rsid w:val="00954B51"/>
    <w:rsid w:val="00957E99"/>
    <w:rsid w:val="009A62F8"/>
    <w:rsid w:val="009E169B"/>
    <w:rsid w:val="00A17AD8"/>
    <w:rsid w:val="00A572E0"/>
    <w:rsid w:val="00A86091"/>
    <w:rsid w:val="00A93F06"/>
    <w:rsid w:val="00B734FC"/>
    <w:rsid w:val="00BB23D6"/>
    <w:rsid w:val="00C81000"/>
    <w:rsid w:val="00CA6647"/>
    <w:rsid w:val="00D10290"/>
    <w:rsid w:val="00D760FC"/>
    <w:rsid w:val="00E93590"/>
    <w:rsid w:val="00EA22E3"/>
    <w:rsid w:val="00F12501"/>
    <w:rsid w:val="00F223E9"/>
    <w:rsid w:val="00FD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C17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C1725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Footer">
    <w:name w:val="footer"/>
    <w:basedOn w:val="Normal"/>
    <w:link w:val="FooterChar"/>
    <w:uiPriority w:val="99"/>
    <w:rsid w:val="00862C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C2C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62C2C"/>
    <w:rPr>
      <w:rFonts w:cs="Times New Roman"/>
    </w:rPr>
  </w:style>
  <w:style w:type="paragraph" w:styleId="ListParagraph">
    <w:name w:val="List Paragraph"/>
    <w:basedOn w:val="Normal"/>
    <w:uiPriority w:val="99"/>
    <w:qFormat/>
    <w:rsid w:val="00862C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862C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7</Pages>
  <Words>1868</Words>
  <Characters>10654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KupriyanovaTG</cp:lastModifiedBy>
  <cp:revision>9</cp:revision>
  <dcterms:created xsi:type="dcterms:W3CDTF">2015-10-07T08:39:00Z</dcterms:created>
  <dcterms:modified xsi:type="dcterms:W3CDTF">2019-09-26T06:00:00Z</dcterms:modified>
</cp:coreProperties>
</file>