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0D" w:rsidRPr="00A32F0D" w:rsidRDefault="00A32F0D" w:rsidP="00A32F0D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2F0D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 НАУКИ И ВЫСШЕГО  ОБРАЗОВАНИЯ РОССИЙСКОЙ ФЕДЕРАЦИИ</w:t>
      </w:r>
    </w:p>
    <w:p w:rsidR="00A32F0D" w:rsidRPr="00A32F0D" w:rsidRDefault="00A32F0D" w:rsidP="00A32F0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2F0D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Федеральное государственное бюджетное образовательное учреждение</w:t>
      </w:r>
    </w:p>
    <w:p w:rsidR="00A32F0D" w:rsidRPr="00A32F0D" w:rsidRDefault="00A32F0D" w:rsidP="00A32F0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2F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высшего образования </w:t>
      </w:r>
    </w:p>
    <w:p w:rsidR="00A32F0D" w:rsidRPr="00A32F0D" w:rsidRDefault="00A32F0D" w:rsidP="00A32F0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2F0D">
        <w:rPr>
          <w:rFonts w:ascii="Times New Roman" w:eastAsia="Times New Roman" w:hAnsi="Times New Roman" w:cs="Times New Roman"/>
          <w:sz w:val="28"/>
          <w:szCs w:val="24"/>
          <w:lang w:eastAsia="ru-RU"/>
        </w:rPr>
        <w:t>«Забайкальский государственный университет»</w:t>
      </w:r>
    </w:p>
    <w:p w:rsidR="00A32F0D" w:rsidRPr="00A32F0D" w:rsidRDefault="00A32F0D" w:rsidP="00A32F0D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2F0D">
        <w:rPr>
          <w:rFonts w:ascii="Times New Roman" w:eastAsia="Times New Roman" w:hAnsi="Times New Roman" w:cs="Times New Roman"/>
          <w:sz w:val="28"/>
          <w:szCs w:val="24"/>
          <w:lang w:eastAsia="ru-RU"/>
        </w:rPr>
        <w:t>(ФГБОУ ВО «ЗабГУ»)</w:t>
      </w:r>
    </w:p>
    <w:p w:rsidR="00A32F0D" w:rsidRPr="00A32F0D" w:rsidRDefault="00A32F0D" w:rsidP="00A32F0D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2F0D" w:rsidRPr="00A32F0D" w:rsidRDefault="00A32F0D" w:rsidP="00A32F0D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32F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энергетический</w:t>
      </w:r>
    </w:p>
    <w:p w:rsidR="00A32F0D" w:rsidRPr="00A32F0D" w:rsidRDefault="00A32F0D" w:rsidP="00A32F0D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2F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</w:t>
      </w:r>
      <w:r w:rsidRPr="00A32F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Математики и черчения</w:t>
      </w:r>
    </w:p>
    <w:p w:rsidR="00A32F0D" w:rsidRPr="00A32F0D" w:rsidRDefault="00A32F0D" w:rsidP="00A32F0D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2F0D" w:rsidRDefault="00A32F0D" w:rsidP="00A32F0D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0D" w:rsidRDefault="00A32F0D" w:rsidP="00A32F0D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0D" w:rsidRPr="00A32F0D" w:rsidRDefault="00A32F0D" w:rsidP="00A32F0D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0D" w:rsidRPr="00A32F0D" w:rsidRDefault="00A32F0D" w:rsidP="00A32F0D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pacing w:val="24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pacing w:val="24"/>
          <w:sz w:val="40"/>
          <w:szCs w:val="40"/>
          <w:lang w:eastAsia="ru-RU"/>
        </w:rPr>
        <w:t>УЧЕБНЫЕ МАТЕРИАЛЫ</w:t>
      </w:r>
    </w:p>
    <w:p w:rsidR="00A32F0D" w:rsidRPr="00A32F0D" w:rsidRDefault="00A32F0D" w:rsidP="00A32F0D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0D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>для студентов заочной формы обучения</w:t>
      </w:r>
    </w:p>
    <w:p w:rsidR="00A32F0D" w:rsidRPr="00A32F0D" w:rsidRDefault="00A32F0D" w:rsidP="00A32F0D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32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полным сроком обучения)</w:t>
      </w:r>
    </w:p>
    <w:p w:rsidR="00A32F0D" w:rsidRDefault="00A32F0D" w:rsidP="00A32F0D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32F0D" w:rsidRPr="00A32F0D" w:rsidRDefault="00A32F0D" w:rsidP="00A32F0D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32F0D" w:rsidRPr="00A32F0D" w:rsidRDefault="00A32F0D" w:rsidP="00A32F0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дисциплине </w:t>
      </w:r>
      <w:r w:rsidRPr="00D571B3">
        <w:rPr>
          <w:rFonts w:ascii="Times New Roman" w:eastAsia="Times New Roman" w:hAnsi="Times New Roman" w:cs="Times New Roman"/>
          <w:sz w:val="32"/>
          <w:szCs w:val="32"/>
          <w:lang w:eastAsia="ru-RU"/>
        </w:rPr>
        <w:t>«Математическое моделирование</w:t>
      </w:r>
      <w:r w:rsidR="00D571B3" w:rsidRPr="00D571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систем и процессов</w:t>
      </w:r>
      <w:r w:rsidRPr="00D571B3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A32F0D" w:rsidRDefault="00A32F0D" w:rsidP="00A32F0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2F0D" w:rsidRPr="00A32F0D" w:rsidRDefault="00A32F0D" w:rsidP="00A32F0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2F0D" w:rsidRPr="00A32F0D" w:rsidRDefault="00A32F0D" w:rsidP="00A32F0D">
      <w:pPr>
        <w:spacing w:after="0" w:line="36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направления подготовки (специальности)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23.05.01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32F0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«Наземные трансп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ортно-технологические средства»</w:t>
      </w:r>
    </w:p>
    <w:p w:rsidR="00A32F0D" w:rsidRPr="00A32F0D" w:rsidRDefault="00A32F0D" w:rsidP="00A32F0D">
      <w:pPr>
        <w:spacing w:after="0" w:line="36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32F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(специализация): Подъемно-транспортные, строительные, дорожные средства и оборудование</w:t>
      </w:r>
    </w:p>
    <w:p w:rsidR="00A32F0D" w:rsidRPr="00A32F0D" w:rsidRDefault="00A32F0D" w:rsidP="00A32F0D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0D" w:rsidRPr="00A32F0D" w:rsidRDefault="00A32F0D" w:rsidP="00A32F0D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трудоемкость дисциплины -</w:t>
      </w:r>
      <w:r w:rsidRPr="00A32F0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</w:t>
      </w:r>
      <w:r w:rsidR="00D571B3" w:rsidRPr="00D571B3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D5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A3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асов. </w:t>
      </w:r>
    </w:p>
    <w:p w:rsidR="00A32F0D" w:rsidRPr="00A32F0D" w:rsidRDefault="00A32F0D" w:rsidP="00A32F0D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0D" w:rsidRPr="00A32F0D" w:rsidRDefault="00A32F0D" w:rsidP="00A32F0D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текущего контроля в семестре </w:t>
      </w:r>
      <w:r w:rsidRPr="00A32F0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F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работа.</w:t>
      </w:r>
    </w:p>
    <w:p w:rsidR="00A32F0D" w:rsidRPr="00A32F0D" w:rsidRDefault="00A32F0D" w:rsidP="00A32F0D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Курсовая </w:t>
      </w:r>
      <w:r w:rsidRPr="00A3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r w:rsidRPr="00A32F0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нет.</w:t>
      </w:r>
    </w:p>
    <w:p w:rsidR="00A32F0D" w:rsidRPr="00A32F0D" w:rsidRDefault="00A32F0D" w:rsidP="00A32F0D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промежут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очного контроля – зачет</w:t>
      </w:r>
      <w:r w:rsidRPr="00A32F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2F0D" w:rsidRPr="00A32F0D" w:rsidRDefault="00A32F0D" w:rsidP="00A32F0D">
      <w:pPr>
        <w:spacing w:after="100" w:afterAutospacing="1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0D" w:rsidRPr="00A32F0D" w:rsidRDefault="00A32F0D" w:rsidP="00A32F0D">
      <w:pPr>
        <w:spacing w:after="100" w:afterAutospacing="1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0D" w:rsidRPr="00A32F0D" w:rsidRDefault="00A32F0D" w:rsidP="00A32F0D">
      <w:pPr>
        <w:spacing w:after="100" w:afterAutospacing="1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0D" w:rsidRPr="00A32F0D" w:rsidRDefault="00A32F0D" w:rsidP="00A32F0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0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 2020 г</w:t>
      </w:r>
    </w:p>
    <w:p w:rsidR="0027288F" w:rsidRPr="00C13F3B" w:rsidRDefault="0027288F" w:rsidP="00272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Образец бланка для обложки контрольной работы</w:t>
      </w:r>
    </w:p>
    <w:p w:rsidR="0027288F" w:rsidRPr="0027288F" w:rsidRDefault="0027288F" w:rsidP="0027288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3"/>
      </w:tblGrid>
      <w:tr w:rsidR="0027288F" w:rsidRPr="0027288F" w:rsidTr="0027288F">
        <w:trPr>
          <w:trHeight w:val="3663"/>
        </w:trPr>
        <w:tc>
          <w:tcPr>
            <w:tcW w:w="10363" w:type="dxa"/>
          </w:tcPr>
          <w:p w:rsidR="00C13F3B" w:rsidRDefault="00C13F3B" w:rsidP="0027288F">
            <w:pPr>
              <w:spacing w:after="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288F" w:rsidRPr="0027288F" w:rsidRDefault="0027288F" w:rsidP="0027288F">
            <w:pPr>
              <w:spacing w:after="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</w:p>
          <w:p w:rsidR="0027288F" w:rsidRPr="0027288F" w:rsidRDefault="0027288F" w:rsidP="0027288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</w:p>
          <w:p w:rsidR="0027288F" w:rsidRPr="0027288F" w:rsidRDefault="0027288F" w:rsidP="0027288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высшего образования </w:t>
            </w:r>
          </w:p>
          <w:p w:rsidR="0027288F" w:rsidRPr="0027288F" w:rsidRDefault="0027288F" w:rsidP="0027288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«Забайкальский государственный университет»</w:t>
            </w:r>
          </w:p>
          <w:p w:rsidR="0027288F" w:rsidRPr="0027288F" w:rsidRDefault="0027288F" w:rsidP="0027288F">
            <w:pPr>
              <w:spacing w:after="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(ФГБОУ ВО «ЗабГУ»)</w:t>
            </w:r>
          </w:p>
          <w:p w:rsidR="0027288F" w:rsidRPr="0027288F" w:rsidRDefault="0027288F" w:rsidP="0027288F">
            <w:pPr>
              <w:spacing w:after="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288F" w:rsidRPr="006A48BA" w:rsidRDefault="0027288F" w:rsidP="0027288F">
            <w:pPr>
              <w:spacing w:after="0" w:line="240" w:lineRule="auto"/>
              <w:ind w:left="792" w:hanging="7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3</w:t>
            </w:r>
          </w:p>
          <w:p w:rsidR="0027288F" w:rsidRPr="0027288F" w:rsidRDefault="0027288F" w:rsidP="0027288F">
            <w:pPr>
              <w:spacing w:after="0" w:line="240" w:lineRule="auto"/>
              <w:ind w:left="792" w:hanging="7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288F" w:rsidRPr="006A48BA" w:rsidRDefault="0027288F" w:rsidP="0027288F">
            <w:pPr>
              <w:spacing w:after="0" w:line="240" w:lineRule="auto"/>
              <w:ind w:left="792" w:hanging="7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дисциплине «</w:t>
            </w:r>
            <w:r w:rsidRPr="006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Математическое моделирование</w:t>
            </w:r>
            <w:r w:rsidRPr="00272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7288F" w:rsidRPr="0027288F" w:rsidRDefault="0027288F" w:rsidP="0027288F">
            <w:pPr>
              <w:spacing w:after="0" w:line="240" w:lineRule="auto"/>
              <w:ind w:left="792" w:hanging="7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288F" w:rsidRPr="0027288F" w:rsidRDefault="0027288F" w:rsidP="0027288F">
            <w:pPr>
              <w:spacing w:after="0" w:line="240" w:lineRule="auto"/>
              <w:ind w:left="792" w:hanging="7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студент группы </w:t>
            </w:r>
            <w:r w:rsidRPr="00272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шифр ____________вариант____</w:t>
            </w:r>
            <w:r w:rsidR="00D05C3C" w:rsidRPr="006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272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D05C3C" w:rsidRPr="006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272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  <w:p w:rsidR="0027288F" w:rsidRPr="0027288F" w:rsidRDefault="0027288F" w:rsidP="0027288F">
            <w:pPr>
              <w:tabs>
                <w:tab w:val="left" w:pos="900"/>
              </w:tabs>
              <w:spacing w:after="0" w:line="240" w:lineRule="auto"/>
              <w:ind w:left="792" w:hanging="7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27288F" w:rsidRPr="006A48BA" w:rsidRDefault="0027288F" w:rsidP="0027288F">
            <w:pPr>
              <w:tabs>
                <w:tab w:val="left" w:pos="900"/>
              </w:tabs>
              <w:spacing w:after="0" w:line="240" w:lineRule="auto"/>
              <w:ind w:left="792" w:hanging="7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Ф.И.О. студента __________________________________________</w:t>
            </w:r>
            <w:r w:rsidR="00D05C3C" w:rsidRPr="006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D05C3C" w:rsidRPr="0027288F" w:rsidRDefault="00D05C3C" w:rsidP="0027288F">
            <w:pPr>
              <w:tabs>
                <w:tab w:val="left" w:pos="900"/>
              </w:tabs>
              <w:spacing w:after="0" w:line="240" w:lineRule="auto"/>
              <w:ind w:left="792" w:hanging="7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288F" w:rsidRPr="006A48BA" w:rsidRDefault="0027288F" w:rsidP="0027288F">
            <w:pPr>
              <w:tabs>
                <w:tab w:val="left" w:pos="900"/>
              </w:tabs>
              <w:spacing w:after="0" w:line="240" w:lineRule="auto"/>
              <w:ind w:left="792" w:hanging="7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Работа получена университетом ___________________________</w:t>
            </w:r>
            <w:r w:rsidR="00D05C3C" w:rsidRPr="006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272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D05C3C" w:rsidRPr="0027288F" w:rsidRDefault="00D05C3C" w:rsidP="0027288F">
            <w:pPr>
              <w:tabs>
                <w:tab w:val="left" w:pos="900"/>
              </w:tabs>
              <w:spacing w:after="0" w:line="240" w:lineRule="auto"/>
              <w:ind w:left="792" w:hanging="7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288F" w:rsidRPr="006A48BA" w:rsidRDefault="0027288F" w:rsidP="0027288F">
            <w:pPr>
              <w:tabs>
                <w:tab w:val="left" w:pos="900"/>
              </w:tabs>
              <w:spacing w:after="0" w:line="240" w:lineRule="auto"/>
              <w:ind w:left="792" w:hanging="7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Оценка работы</w:t>
            </w:r>
            <w:r w:rsidR="00D05C3C" w:rsidRPr="006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2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="00D05C3C" w:rsidRPr="006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272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="00D05C3C" w:rsidRPr="006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_Рецензент _____________________</w:t>
            </w:r>
          </w:p>
          <w:p w:rsidR="00D05C3C" w:rsidRPr="0027288F" w:rsidRDefault="00D05C3C" w:rsidP="0027288F">
            <w:pPr>
              <w:tabs>
                <w:tab w:val="left" w:pos="900"/>
              </w:tabs>
              <w:spacing w:after="0" w:line="240" w:lineRule="auto"/>
              <w:ind w:left="792" w:hanging="7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48BA" w:rsidRPr="006A48BA" w:rsidRDefault="006A48BA" w:rsidP="00A32F0D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32F0D" w:rsidRPr="00C13F3B" w:rsidRDefault="00A32F0D" w:rsidP="00C13F3B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содержание дисциплины</w:t>
      </w:r>
    </w:p>
    <w:p w:rsidR="00D05C3C" w:rsidRPr="00483E3B" w:rsidRDefault="006A48BA" w:rsidP="00C13F3B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D05C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Математической модели: основные понятия, структура,</w:t>
      </w:r>
      <w:r w:rsidR="00D05C3C" w:rsidRPr="0048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 </w:t>
      </w:r>
      <w:r w:rsidR="00D05C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классификация моделей</w:t>
      </w:r>
      <w:r w:rsidR="00D05C3C" w:rsidRPr="00483E3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Этапы построения математической модели. Требования, предъявляемые к математическим моделям.</w:t>
      </w:r>
    </w:p>
    <w:p w:rsidR="00D05C3C" w:rsidRPr="00483E3B" w:rsidRDefault="006A48BA" w:rsidP="00C13F3B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D05C3C" w:rsidRPr="0048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05C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Линейное моделирование (л</w:t>
      </w:r>
      <w:r w:rsidR="00D05C3C" w:rsidRPr="00483E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инейные математи</w:t>
      </w:r>
      <w:r w:rsidR="00D05C3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и оптимизационные модели, транспортная задача).</w:t>
      </w:r>
    </w:p>
    <w:p w:rsidR="00D05C3C" w:rsidRPr="00483E3B" w:rsidRDefault="006A48BA" w:rsidP="00C13F3B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D05C3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Нелинейное программирование</w:t>
      </w:r>
      <w:r w:rsidR="00D05C3C" w:rsidRPr="0048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C3C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(решение</w:t>
      </w:r>
      <w:r w:rsidR="00D05C3C" w:rsidRPr="0048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нелинейных уравнений</w:t>
      </w:r>
      <w:r w:rsidR="00D0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 </w:t>
      </w:r>
      <w:r w:rsidR="00D05C3C" w:rsidRPr="00483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нелинейных дифференциальных уравнений</w:t>
      </w:r>
      <w:r w:rsidR="00D05C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5C3C" w:rsidRPr="00483E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C3C" w:rsidRPr="00483E3B" w:rsidRDefault="006A48BA" w:rsidP="00C13F3B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</w:t>
      </w:r>
      <w:r w:rsidR="00D05C3C" w:rsidRPr="0048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05C3C" w:rsidRPr="00483E3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Численное</w:t>
      </w:r>
      <w:proofErr w:type="gramEnd"/>
      <w:r w:rsidR="00D05C3C" w:rsidRPr="0048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обыкновенных дифференциальных уравнений.</w:t>
      </w:r>
    </w:p>
    <w:p w:rsidR="00D05C3C" w:rsidRPr="00483E3B" w:rsidRDefault="006A48BA" w:rsidP="00C13F3B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D05C3C" w:rsidRPr="00483E3B">
        <w:rPr>
          <w:rFonts w:ascii="Times New Roman" w:eastAsia="Times New Roman" w:hAnsi="Times New Roman" w:cs="Times New Roman"/>
          <w:sz w:val="28"/>
          <w:szCs w:val="28"/>
          <w:lang w:eastAsia="ru-RU"/>
        </w:rPr>
        <w:t>5. Численное интегрирование.</w:t>
      </w:r>
    </w:p>
    <w:p w:rsidR="00D05C3C" w:rsidRPr="00483E3B" w:rsidRDefault="006A48BA" w:rsidP="00C13F3B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D05C3C" w:rsidRPr="0048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Вероятностно-статистические</w:t>
      </w:r>
      <w:r w:rsidR="00D05C3C" w:rsidRPr="0048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модели.</w:t>
      </w:r>
    </w:p>
    <w:p w:rsidR="00D05C3C" w:rsidRDefault="00D05C3C" w:rsidP="00C13F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2F0D" w:rsidRPr="00C13F3B" w:rsidRDefault="006A48BA" w:rsidP="00C13F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13F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Контрольная работа</w:t>
      </w:r>
    </w:p>
    <w:p w:rsidR="006A48BA" w:rsidRDefault="006A48BA" w:rsidP="00C13F3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0D" w:rsidRPr="00A32F0D" w:rsidRDefault="00A32F0D" w:rsidP="00C13F3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F0D">
        <w:rPr>
          <w:rFonts w:ascii="Times New Roman" w:eastAsia="Times New Roman" w:hAnsi="Times New Roman" w:cs="Times New Roman"/>
          <w:sz w:val="28"/>
          <w:szCs w:val="20"/>
          <w:lang w:eastAsia="ru-RU"/>
        </w:rPr>
        <w:t>1.Слушатели выполняют контрольную работу в соответствии с учебным планом в сроки, установленные факультетом заочного обучения.</w:t>
      </w:r>
    </w:p>
    <w:p w:rsidR="005B38BF" w:rsidRDefault="00A32F0D" w:rsidP="00C13F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2F0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2.Студенты должны выполнить один из </w:t>
      </w:r>
      <w:r w:rsidR="006F5D1B" w:rsidRPr="006F5D1B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6F5D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B38BF">
        <w:rPr>
          <w:rFonts w:ascii="Times New Roman" w:eastAsia="Times New Roman" w:hAnsi="Times New Roman" w:cs="Times New Roman"/>
          <w:sz w:val="28"/>
          <w:szCs w:val="24"/>
          <w:lang w:eastAsia="ru-RU"/>
        </w:rPr>
        <w:t>вариантов.</w:t>
      </w:r>
      <w:r w:rsidRPr="00A32F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B38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Номер варианта </w:t>
      </w:r>
      <w:r w:rsidRPr="00A32F0D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определяется по последней цифре номера зачетной книжки.</w:t>
      </w:r>
    </w:p>
    <w:tbl>
      <w:tblPr>
        <w:tblStyle w:val="a3"/>
        <w:tblW w:w="0" w:type="auto"/>
        <w:tblInd w:w="2222" w:type="dxa"/>
        <w:tblLook w:val="04A0" w:firstRow="1" w:lastRow="0" w:firstColumn="1" w:lastColumn="0" w:noHBand="0" w:noVBand="1"/>
      </w:tblPr>
      <w:tblGrid>
        <w:gridCol w:w="3510"/>
        <w:gridCol w:w="2268"/>
      </w:tblGrid>
      <w:tr w:rsidR="005B38BF" w:rsidTr="005B38BF">
        <w:tc>
          <w:tcPr>
            <w:tcW w:w="3510" w:type="dxa"/>
            <w:vAlign w:val="center"/>
          </w:tcPr>
          <w:p w:rsidR="005B38BF" w:rsidRDefault="005B38BF" w:rsidP="005B38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Последняя цифра зачетки</w:t>
            </w:r>
          </w:p>
        </w:tc>
        <w:tc>
          <w:tcPr>
            <w:tcW w:w="2268" w:type="dxa"/>
            <w:vAlign w:val="center"/>
          </w:tcPr>
          <w:p w:rsidR="005B38BF" w:rsidRDefault="005B38BF" w:rsidP="005B38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Номера заданий</w:t>
            </w:r>
          </w:p>
        </w:tc>
      </w:tr>
      <w:tr w:rsidR="005B38BF" w:rsidTr="005B38BF">
        <w:trPr>
          <w:trHeight w:val="803"/>
        </w:trPr>
        <w:tc>
          <w:tcPr>
            <w:tcW w:w="3510" w:type="dxa"/>
            <w:vAlign w:val="center"/>
          </w:tcPr>
          <w:p w:rsidR="005B38BF" w:rsidRDefault="005B38BF" w:rsidP="005B38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или 6</w:t>
            </w:r>
          </w:p>
        </w:tc>
        <w:tc>
          <w:tcPr>
            <w:tcW w:w="2268" w:type="dxa"/>
            <w:vAlign w:val="center"/>
          </w:tcPr>
          <w:p w:rsidR="005B38BF" w:rsidRDefault="005B38BF" w:rsidP="005B38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1.1;  2.1;  3.1; 4.1;  5.1</w:t>
            </w:r>
          </w:p>
        </w:tc>
      </w:tr>
      <w:tr w:rsidR="005B38BF" w:rsidTr="005B38BF">
        <w:tc>
          <w:tcPr>
            <w:tcW w:w="3510" w:type="dxa"/>
            <w:vAlign w:val="center"/>
          </w:tcPr>
          <w:p w:rsidR="005B38BF" w:rsidRDefault="005B38BF" w:rsidP="005B38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или 7</w:t>
            </w:r>
          </w:p>
        </w:tc>
        <w:tc>
          <w:tcPr>
            <w:tcW w:w="2268" w:type="dxa"/>
            <w:vAlign w:val="center"/>
          </w:tcPr>
          <w:p w:rsidR="005B38BF" w:rsidRDefault="005B38BF" w:rsidP="005B38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1.2;  2.2;  3.2; 4.2;  5.2</w:t>
            </w:r>
          </w:p>
        </w:tc>
        <w:bookmarkStart w:id="0" w:name="_GoBack"/>
        <w:bookmarkEnd w:id="0"/>
      </w:tr>
      <w:tr w:rsidR="005B38BF" w:rsidTr="005B38BF">
        <w:tc>
          <w:tcPr>
            <w:tcW w:w="3510" w:type="dxa"/>
            <w:vAlign w:val="center"/>
          </w:tcPr>
          <w:p w:rsidR="005B38BF" w:rsidRDefault="005B38BF" w:rsidP="005B38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 или 8</w:t>
            </w:r>
          </w:p>
        </w:tc>
        <w:tc>
          <w:tcPr>
            <w:tcW w:w="2268" w:type="dxa"/>
            <w:vAlign w:val="center"/>
          </w:tcPr>
          <w:p w:rsidR="005B38BF" w:rsidRDefault="005B38BF" w:rsidP="005B38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1.3;  2.3;  3.3; 4.3;  5.3</w:t>
            </w:r>
          </w:p>
        </w:tc>
      </w:tr>
      <w:tr w:rsidR="005B38BF" w:rsidTr="005B38BF">
        <w:tc>
          <w:tcPr>
            <w:tcW w:w="3510" w:type="dxa"/>
            <w:vAlign w:val="center"/>
          </w:tcPr>
          <w:p w:rsidR="005B38BF" w:rsidRDefault="005B38BF" w:rsidP="005B38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или 9</w:t>
            </w:r>
          </w:p>
        </w:tc>
        <w:tc>
          <w:tcPr>
            <w:tcW w:w="2268" w:type="dxa"/>
            <w:vAlign w:val="center"/>
          </w:tcPr>
          <w:p w:rsidR="005B38BF" w:rsidRDefault="005B38BF" w:rsidP="005B38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1.4;  2.4;  3.4; 4.4;  5.4</w:t>
            </w:r>
          </w:p>
        </w:tc>
      </w:tr>
      <w:tr w:rsidR="005B38BF" w:rsidTr="005B38BF">
        <w:tc>
          <w:tcPr>
            <w:tcW w:w="3510" w:type="dxa"/>
            <w:vAlign w:val="center"/>
          </w:tcPr>
          <w:p w:rsidR="005B38BF" w:rsidRDefault="005B38BF" w:rsidP="005B38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 или 0</w:t>
            </w:r>
          </w:p>
        </w:tc>
        <w:tc>
          <w:tcPr>
            <w:tcW w:w="2268" w:type="dxa"/>
            <w:vAlign w:val="center"/>
          </w:tcPr>
          <w:p w:rsidR="005B38BF" w:rsidRDefault="005B38BF" w:rsidP="005B38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1.5;  2.5;  3.5; 4.5;  5.5</w:t>
            </w:r>
          </w:p>
        </w:tc>
      </w:tr>
    </w:tbl>
    <w:p w:rsidR="005B38BF" w:rsidRDefault="005B38BF" w:rsidP="00C13F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2F0D" w:rsidRPr="00A32F0D" w:rsidRDefault="00A32F0D" w:rsidP="00C13F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2F0D">
        <w:rPr>
          <w:rFonts w:ascii="Times New Roman" w:eastAsia="Times New Roman" w:hAnsi="Times New Roman" w:cs="Times New Roman"/>
          <w:sz w:val="28"/>
          <w:szCs w:val="24"/>
          <w:lang w:eastAsia="ru-RU"/>
        </w:rPr>
        <w:t>3.Каждая контрольная работа выполняется в отдельной тетради в клеточку, ручкой любого цвета, кроме зеленого и красного, аккуратно и разборчивым почерком, чертежи выполняются простым карандашом с использованием инструмента.</w:t>
      </w:r>
    </w:p>
    <w:p w:rsidR="00A32F0D" w:rsidRPr="00A32F0D" w:rsidRDefault="00A32F0D" w:rsidP="00C13F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2F0D">
        <w:rPr>
          <w:rFonts w:ascii="Times New Roman" w:eastAsia="Times New Roman" w:hAnsi="Times New Roman" w:cs="Times New Roman"/>
          <w:sz w:val="28"/>
          <w:szCs w:val="24"/>
          <w:lang w:eastAsia="ru-RU"/>
        </w:rPr>
        <w:t>5.Задания в контрольных работах выполняются по порядку, согласно расположению их в варианте.</w:t>
      </w:r>
    </w:p>
    <w:p w:rsidR="00A32F0D" w:rsidRPr="00A32F0D" w:rsidRDefault="00A32F0D" w:rsidP="00C13F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2F0D"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 w:rsidR="00FB58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32F0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заключительном листе контрольных работ следует указать список литературы, которым Вы пользовались при их выполнении.</w:t>
      </w:r>
    </w:p>
    <w:p w:rsidR="00A32F0D" w:rsidRPr="00A32F0D" w:rsidRDefault="00A32F0D" w:rsidP="00C1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00D7" w:rsidRDefault="000200D7" w:rsidP="00C13F3B">
      <w:pPr>
        <w:spacing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Линейные модели</w:t>
      </w:r>
    </w:p>
    <w:p w:rsidR="006A48BA" w:rsidRPr="006A48BA" w:rsidRDefault="006A48BA" w:rsidP="00C13F3B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0D7" w:rsidRDefault="000200D7" w:rsidP="00C13F3B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0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наименьшее и наибольшее значения функции</w:t>
      </w:r>
      <w:r w:rsidR="00486850" w:rsidRPr="0048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850" w:rsidRPr="00486850">
        <w:rPr>
          <w:rFonts w:ascii="Times New Roman" w:hAnsi="Times New Roman" w:cs="Times New Roman"/>
          <w:i/>
          <w:sz w:val="28"/>
          <w:szCs w:val="28"/>
          <w:lang w:val="en-US" w:eastAsia="ru-RU"/>
        </w:rPr>
        <w:t>L</w:t>
      </w:r>
      <w:r w:rsidR="00486850" w:rsidRPr="004868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68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соответствующих</w:t>
      </w:r>
      <w:r w:rsidRPr="0002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ограничениях</w:t>
      </w:r>
      <w:r w:rsidR="0048685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заданных системой неравенств</w:t>
      </w:r>
      <w:r w:rsidR="009F1D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840" w:rsidRPr="000200D7" w:rsidRDefault="00FB5840" w:rsidP="00C13F3B">
      <w:pPr>
        <w:pStyle w:val="a4"/>
        <w:spacing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5C2" w:rsidRPr="00486850" w:rsidRDefault="003135C2" w:rsidP="00C13F3B">
      <w:pPr>
        <w:pStyle w:val="a4"/>
        <w:numPr>
          <w:ilvl w:val="1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0D7">
        <w:rPr>
          <w:position w:val="-12"/>
          <w:lang w:eastAsia="ru-RU"/>
        </w:rPr>
        <w:object w:dxaOrig="15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18.75pt" o:ole="">
            <v:imagedata r:id="rId6" o:title=""/>
          </v:shape>
          <o:OLEObject Type="Embed" ProgID="Equation.DSMT4" ShapeID="_x0000_i1025" DrawAspect="Content" ObjectID="_1788605041" r:id="rId7"/>
        </w:object>
      </w:r>
      <w:r w:rsidR="00486850">
        <w:rPr>
          <w:lang w:eastAsia="ru-RU"/>
        </w:rPr>
        <w:t xml:space="preserve">;     </w:t>
      </w:r>
      <w:r w:rsidR="00486850" w:rsidRPr="000200D7">
        <w:rPr>
          <w:position w:val="-78"/>
          <w:lang w:eastAsia="ru-RU"/>
        </w:rPr>
        <w:object w:dxaOrig="1920" w:dyaOrig="1700">
          <v:shape id="_x0000_i1026" type="#_x0000_t75" style="width:93.75pt;height:84pt" o:ole="">
            <v:imagedata r:id="rId8" o:title=""/>
          </v:shape>
          <o:OLEObject Type="Embed" ProgID="Equation.DSMT4" ShapeID="_x0000_i1026" DrawAspect="Content" ObjectID="_1788605042" r:id="rId9"/>
        </w:object>
      </w:r>
    </w:p>
    <w:p w:rsidR="00486850" w:rsidRPr="003135C2" w:rsidRDefault="00486850" w:rsidP="00C13F3B">
      <w:pPr>
        <w:pStyle w:val="a4"/>
        <w:spacing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850" w:rsidRPr="007E3545" w:rsidRDefault="00486850" w:rsidP="00C13F3B">
      <w:pPr>
        <w:pStyle w:val="a4"/>
        <w:numPr>
          <w:ilvl w:val="1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0D7">
        <w:rPr>
          <w:position w:val="-12"/>
          <w:lang w:eastAsia="ru-RU"/>
        </w:rPr>
        <w:object w:dxaOrig="1219" w:dyaOrig="380">
          <v:shape id="_x0000_i1027" type="#_x0000_t75" style="width:59.25pt;height:18.75pt" o:ole="">
            <v:imagedata r:id="rId10" o:title=""/>
          </v:shape>
          <o:OLEObject Type="Embed" ProgID="Equation.DSMT4" ShapeID="_x0000_i1027" DrawAspect="Content" ObjectID="_1788605043" r:id="rId11"/>
        </w:object>
      </w:r>
      <w:r>
        <w:rPr>
          <w:lang w:eastAsia="ru-RU"/>
        </w:rPr>
        <w:t xml:space="preserve">;     </w:t>
      </w:r>
      <w:r w:rsidR="007E3545" w:rsidRPr="007E3545">
        <w:rPr>
          <w:position w:val="-58"/>
          <w:lang w:eastAsia="ru-RU"/>
        </w:rPr>
        <w:object w:dxaOrig="1880" w:dyaOrig="1300">
          <v:shape id="_x0000_i1028" type="#_x0000_t75" style="width:91.5pt;height:64.5pt" o:ole="">
            <v:imagedata r:id="rId12" o:title=""/>
          </v:shape>
          <o:OLEObject Type="Embed" ProgID="Equation.DSMT4" ShapeID="_x0000_i1028" DrawAspect="Content" ObjectID="_1788605044" r:id="rId13"/>
        </w:object>
      </w:r>
    </w:p>
    <w:p w:rsidR="007E3545" w:rsidRPr="007E3545" w:rsidRDefault="007E3545" w:rsidP="00C13F3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545" w:rsidRPr="00C13F3B" w:rsidRDefault="007E3545" w:rsidP="00C13F3B">
      <w:pPr>
        <w:pStyle w:val="a4"/>
        <w:numPr>
          <w:ilvl w:val="1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0D7">
        <w:rPr>
          <w:position w:val="-12"/>
          <w:lang w:eastAsia="ru-RU"/>
        </w:rPr>
        <w:object w:dxaOrig="1219" w:dyaOrig="380">
          <v:shape id="_x0000_i1029" type="#_x0000_t75" style="width:59.25pt;height:18.75pt" o:ole="">
            <v:imagedata r:id="rId10" o:title=""/>
          </v:shape>
          <o:OLEObject Type="Embed" ProgID="Equation.DSMT4" ShapeID="_x0000_i1029" DrawAspect="Content" ObjectID="_1788605045" r:id="rId14"/>
        </w:object>
      </w:r>
      <w:r>
        <w:rPr>
          <w:lang w:eastAsia="ru-RU"/>
        </w:rPr>
        <w:t xml:space="preserve">;     </w:t>
      </w:r>
      <w:r w:rsidRPr="000200D7">
        <w:rPr>
          <w:position w:val="-78"/>
          <w:lang w:eastAsia="ru-RU"/>
        </w:rPr>
        <w:object w:dxaOrig="1880" w:dyaOrig="1700">
          <v:shape id="_x0000_i1030" type="#_x0000_t75" style="width:91.5pt;height:84pt" o:ole="">
            <v:imagedata r:id="rId15" o:title=""/>
          </v:shape>
          <o:OLEObject Type="Embed" ProgID="Equation.DSMT4" ShapeID="_x0000_i1030" DrawAspect="Content" ObjectID="_1788605046" r:id="rId16"/>
        </w:object>
      </w:r>
    </w:p>
    <w:p w:rsidR="00C13F3B" w:rsidRPr="003135C2" w:rsidRDefault="00C13F3B" w:rsidP="00C13F3B">
      <w:pPr>
        <w:pStyle w:val="a4"/>
        <w:spacing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545" w:rsidRPr="006A163F" w:rsidRDefault="006A163F" w:rsidP="00C13F3B">
      <w:pPr>
        <w:pStyle w:val="a4"/>
        <w:numPr>
          <w:ilvl w:val="1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0D7">
        <w:rPr>
          <w:position w:val="-12"/>
          <w:lang w:eastAsia="ru-RU"/>
        </w:rPr>
        <w:object w:dxaOrig="1480" w:dyaOrig="380">
          <v:shape id="_x0000_i1031" type="#_x0000_t75" style="width:1in;height:18.75pt" o:ole="">
            <v:imagedata r:id="rId17" o:title=""/>
          </v:shape>
          <o:OLEObject Type="Embed" ProgID="Equation.DSMT4" ShapeID="_x0000_i1031" DrawAspect="Content" ObjectID="_1788605047" r:id="rId18"/>
        </w:object>
      </w:r>
      <w:r w:rsidR="007E3545">
        <w:rPr>
          <w:lang w:eastAsia="ru-RU"/>
        </w:rPr>
        <w:t xml:space="preserve">;     </w:t>
      </w:r>
      <w:r w:rsidRPr="006A163F">
        <w:rPr>
          <w:position w:val="-100"/>
          <w:lang w:eastAsia="ru-RU"/>
        </w:rPr>
        <w:object w:dxaOrig="1880" w:dyaOrig="2140">
          <v:shape id="_x0000_i1032" type="#_x0000_t75" style="width:91.5pt;height:105.75pt" o:ole="">
            <v:imagedata r:id="rId19" o:title=""/>
          </v:shape>
          <o:OLEObject Type="Embed" ProgID="Equation.DSMT4" ShapeID="_x0000_i1032" DrawAspect="Content" ObjectID="_1788605048" r:id="rId20"/>
        </w:object>
      </w:r>
    </w:p>
    <w:p w:rsidR="006A163F" w:rsidRPr="003135C2" w:rsidRDefault="006A163F" w:rsidP="00C13F3B">
      <w:pPr>
        <w:pStyle w:val="a4"/>
        <w:spacing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63F" w:rsidRPr="009F1DF8" w:rsidRDefault="006A163F" w:rsidP="00C13F3B">
      <w:pPr>
        <w:pStyle w:val="a4"/>
        <w:numPr>
          <w:ilvl w:val="1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0D7">
        <w:rPr>
          <w:position w:val="-12"/>
          <w:lang w:eastAsia="ru-RU"/>
        </w:rPr>
        <w:object w:dxaOrig="1719" w:dyaOrig="380">
          <v:shape id="_x0000_i1033" type="#_x0000_t75" style="width:84pt;height:18.75pt" o:ole="">
            <v:imagedata r:id="rId21" o:title=""/>
          </v:shape>
          <o:OLEObject Type="Embed" ProgID="Equation.DSMT4" ShapeID="_x0000_i1033" DrawAspect="Content" ObjectID="_1788605049" r:id="rId22"/>
        </w:object>
      </w:r>
      <w:r>
        <w:rPr>
          <w:lang w:eastAsia="ru-RU"/>
        </w:rPr>
        <w:t xml:space="preserve">;     </w:t>
      </w:r>
      <w:r w:rsidR="00943E5A" w:rsidRPr="006A163F">
        <w:rPr>
          <w:position w:val="-78"/>
          <w:lang w:eastAsia="ru-RU"/>
        </w:rPr>
        <w:object w:dxaOrig="1880" w:dyaOrig="1700">
          <v:shape id="_x0000_i1034" type="#_x0000_t75" style="width:91.5pt;height:84pt" o:ole="">
            <v:imagedata r:id="rId23" o:title=""/>
          </v:shape>
          <o:OLEObject Type="Embed" ProgID="Equation.DSMT4" ShapeID="_x0000_i1034" DrawAspect="Content" ObjectID="_1788605050" r:id="rId24"/>
        </w:object>
      </w:r>
    </w:p>
    <w:p w:rsidR="009F1DF8" w:rsidRPr="003135C2" w:rsidRDefault="009F1DF8" w:rsidP="00C13F3B">
      <w:pPr>
        <w:pStyle w:val="a4"/>
        <w:spacing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5C2" w:rsidRPr="009F1DF8" w:rsidRDefault="009F1DF8" w:rsidP="00C13F3B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D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транспортную задачу.</w:t>
      </w:r>
    </w:p>
    <w:p w:rsidR="009F1DF8" w:rsidRDefault="009F1DF8" w:rsidP="00C13F3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0D7" w:rsidRDefault="000200D7" w:rsidP="00C13F3B">
      <w:pPr>
        <w:pStyle w:val="a4"/>
        <w:numPr>
          <w:ilvl w:val="1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D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резерве трех железнодорожных станций</w:t>
      </w:r>
      <w:proofErr w:type="gramStart"/>
      <w:r w:rsidRPr="009F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9F1D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и С находятся соответственно 60, 80 и 100 вагонов. Составьте оптимальный план перегона этих вагонов к четырем пунктам погрузки хлеба, если пункту № 1 необходимо 40 вагонов, № 2 – 60 вагонов, № 3 – 80 вагонов и № 4 – 60 вагонов. Стоимости перегонов одного вагона со станции</w:t>
      </w:r>
      <w:proofErr w:type="gramStart"/>
      <w:r w:rsidRPr="009F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9F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указанные пункты соответственно равны 1, 2, 3, 4 </w:t>
      </w:r>
      <w:proofErr w:type="spellStart"/>
      <w:r w:rsidRPr="009F1D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proofErr w:type="spellEnd"/>
      <w:r w:rsidRPr="009F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ед., со станции В – 4, 3, 2, 0 </w:t>
      </w:r>
      <w:proofErr w:type="spellStart"/>
      <w:r w:rsidRPr="009F1D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proofErr w:type="spellEnd"/>
      <w:r w:rsidRPr="009F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ед. и со станции С – 0, 2, 2, 1 </w:t>
      </w:r>
      <w:proofErr w:type="spellStart"/>
      <w:r w:rsidRPr="009F1D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proofErr w:type="spellEnd"/>
      <w:r w:rsidRPr="009F1DF8">
        <w:rPr>
          <w:rFonts w:ascii="Times New Roman" w:eastAsia="Times New Roman" w:hAnsi="Times New Roman" w:cs="Times New Roman"/>
          <w:sz w:val="28"/>
          <w:szCs w:val="28"/>
          <w:lang w:eastAsia="ru-RU"/>
        </w:rPr>
        <w:t>. ед.</w:t>
      </w:r>
    </w:p>
    <w:p w:rsidR="009F1DF8" w:rsidRDefault="009F1DF8" w:rsidP="00C13F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DF8" w:rsidRDefault="009F1DF8" w:rsidP="00C13F3B">
      <w:pPr>
        <w:pStyle w:val="a4"/>
        <w:numPr>
          <w:ilvl w:val="1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Поставщики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товара –</w:t>
      </w:r>
      <w:r w:rsidRPr="009F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оптовые коммерческие предприятия</w:t>
      </w:r>
      <w:r w:rsidR="0082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="00E554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="00E5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554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5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554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E5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9F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запасы товаров соответственно в количестве</w:t>
      </w:r>
      <w:r w:rsidR="00E5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225; 250; </w:t>
      </w:r>
      <w:r w:rsidR="00826187">
        <w:rPr>
          <w:rFonts w:ascii="Times New Roman" w:eastAsia="Times New Roman" w:hAnsi="Times New Roman" w:cs="Times New Roman"/>
          <w:sz w:val="28"/>
          <w:szCs w:val="28"/>
          <w:lang w:eastAsia="ru-RU"/>
        </w:rPr>
        <w:t>125 и 100 единиц</w:t>
      </w:r>
      <w:r w:rsidR="00E5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розничные торговые предприятия </w:t>
      </w:r>
      <w:r w:rsidR="00E554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55400" w:rsidRPr="00E554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E55400" w:rsidRPr="00E5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54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55400" w:rsidRPr="00E554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55400" w:rsidRPr="00E5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54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55400" w:rsidRPr="00E554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E55400" w:rsidRPr="00E5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54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55400" w:rsidRPr="00E554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E5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подали заявки на закупку товаров в объемах соответственно: </w:t>
      </w:r>
      <w:r w:rsidR="00E55400">
        <w:rPr>
          <w:rFonts w:ascii="Times New Roman" w:eastAsia="Times New Roman" w:hAnsi="Times New Roman" w:cs="Times New Roman"/>
          <w:sz w:val="28"/>
          <w:szCs w:val="28"/>
          <w:lang w:eastAsia="ru-RU"/>
        </w:rPr>
        <w:t>120; 150; 110 и 235</w:t>
      </w:r>
      <w:r w:rsidR="0029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</w:t>
      </w:r>
      <w:r w:rsidR="008261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иниц.</w:t>
      </w:r>
      <w:r w:rsidRPr="009F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Тарифы перевозок единицы груза с каждого из пунктов поставки в соответствующие </w:t>
      </w:r>
      <w:r w:rsidRPr="009F1D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пункты по</w:t>
      </w:r>
      <w:r w:rsidR="008261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требления заданы в виде таблицы</w:t>
      </w:r>
      <w:r w:rsidR="00E5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13F3B" w:rsidRPr="006A163F">
        <w:rPr>
          <w:position w:val="-78"/>
          <w:lang w:eastAsia="ru-RU"/>
        </w:rPr>
        <w:object w:dxaOrig="1760" w:dyaOrig="1700">
          <v:shape id="_x0000_i1035" type="#_x0000_t75" style="width:81.75pt;height:79.5pt" o:ole="">
            <v:imagedata r:id="rId25" o:title=""/>
          </v:shape>
          <o:OLEObject Type="Embed" ProgID="Equation.DSMT4" ShapeID="_x0000_i1035" DrawAspect="Content" ObjectID="_1788605051" r:id="rId26"/>
        </w:object>
      </w:r>
      <w:r w:rsidRPr="009F1DF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Найти такой план перевозки груза от поставщиков к потребителям, чтобы совокупные затраты на перевозку были минимальными.</w:t>
      </w:r>
    </w:p>
    <w:p w:rsidR="00826187" w:rsidRPr="00826187" w:rsidRDefault="00826187" w:rsidP="00C13F3B">
      <w:pPr>
        <w:pStyle w:val="a4"/>
        <w:spacing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DF8" w:rsidRPr="00826187" w:rsidRDefault="00A564F0" w:rsidP="00C13F3B">
      <w:pPr>
        <w:pStyle w:val="a4"/>
        <w:numPr>
          <w:ilvl w:val="1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4F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Фирма должна отправи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</w:t>
      </w:r>
      <w:r w:rsidR="0082618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екоторое количество товаров</w:t>
      </w:r>
      <w:r w:rsidRPr="00A5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трёх складов в пять магазинов. На складах имеется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 150, 250 и 200</w:t>
      </w:r>
      <w:r w:rsidR="0082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товара</w:t>
      </w:r>
      <w:r w:rsidRPr="00A564F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для пяти магазинов требуется соответственно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564F0">
        <w:rPr>
          <w:rFonts w:ascii="Times New Roman" w:eastAsia="Times New Roman" w:hAnsi="Times New Roman" w:cs="Times New Roman"/>
          <w:sz w:val="28"/>
          <w:szCs w:val="28"/>
          <w:lang w:eastAsia="ru-RU"/>
        </w:rPr>
        <w:t>,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564F0">
        <w:rPr>
          <w:rFonts w:ascii="Times New Roman" w:eastAsia="Times New Roman" w:hAnsi="Times New Roman" w:cs="Times New Roman"/>
          <w:sz w:val="28"/>
          <w:szCs w:val="28"/>
          <w:lang w:eastAsia="ru-RU"/>
        </w:rPr>
        <w:t>,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564F0">
        <w:rPr>
          <w:rFonts w:ascii="Times New Roman" w:eastAsia="Times New Roman" w:hAnsi="Times New Roman" w:cs="Times New Roman"/>
          <w:sz w:val="28"/>
          <w:szCs w:val="28"/>
          <w:lang w:eastAsia="ru-RU"/>
        </w:rPr>
        <w:t>,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5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2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товара</w:t>
      </w:r>
      <w:r w:rsidRPr="00A564F0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82618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тоимости перевозки одного товара</w:t>
      </w:r>
      <w:r w:rsidRPr="00A5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склад</w:t>
      </w:r>
      <w:r w:rsidR="0082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магазин приведены в таблице: </w:t>
      </w:r>
      <w:r w:rsidR="00826187" w:rsidRPr="00826187">
        <w:rPr>
          <w:position w:val="-56"/>
          <w:lang w:eastAsia="ru-RU"/>
        </w:rPr>
        <w:object w:dxaOrig="1579" w:dyaOrig="1260">
          <v:shape id="_x0000_i1036" type="#_x0000_t75" style="width:77.25pt;height:62.25pt" o:ole="">
            <v:imagedata r:id="rId27" o:title=""/>
          </v:shape>
          <o:OLEObject Type="Embed" ProgID="Equation.DSMT4" ShapeID="_x0000_i1036" DrawAspect="Content" ObjectID="_1788605052" r:id="rId28"/>
        </w:object>
      </w:r>
      <w:r w:rsidR="00826187">
        <w:rPr>
          <w:lang w:eastAsia="ru-RU"/>
        </w:rPr>
        <w:t>.</w:t>
      </w:r>
    </w:p>
    <w:p w:rsidR="00826187" w:rsidRPr="00826187" w:rsidRDefault="00826187" w:rsidP="00C13F3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187" w:rsidRDefault="00826187" w:rsidP="00C13F3B">
      <w:pPr>
        <w:pStyle w:val="a4"/>
        <w:numPr>
          <w:ilvl w:val="1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D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резерве трех железнодорожных станций</w:t>
      </w:r>
      <w:proofErr w:type="gramStart"/>
      <w:r w:rsidRPr="009F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9F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 С находятся соответственно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 </w:t>
      </w:r>
      <w:r w:rsidR="00733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F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вагонов. Составьте оптимальный план перегона этих вагонов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33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четырем пунктам погрузки зерна, если пункту № 1 необходимо 40 вагонов, № 2 – 50 вагонов, № 3 – 60 вагонов и № 4 – 5</w:t>
      </w:r>
      <w:r w:rsidRPr="009F1DF8">
        <w:rPr>
          <w:rFonts w:ascii="Times New Roman" w:eastAsia="Times New Roman" w:hAnsi="Times New Roman" w:cs="Times New Roman"/>
          <w:sz w:val="28"/>
          <w:szCs w:val="28"/>
          <w:lang w:eastAsia="ru-RU"/>
        </w:rPr>
        <w:t>0 вагонов. Стоимости перегонов одного вагона со станции</w:t>
      </w:r>
      <w:proofErr w:type="gramStart"/>
      <w:r w:rsidRPr="009F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9F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указанные пункты соответственно равны 1, 2, 3, 4 </w:t>
      </w:r>
      <w:proofErr w:type="spellStart"/>
      <w:r w:rsidRPr="009F1D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proofErr w:type="spellEnd"/>
      <w:r w:rsidRPr="009F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ед., со станции В – 4, 3, 2, 0 </w:t>
      </w:r>
      <w:proofErr w:type="spellStart"/>
      <w:r w:rsidRPr="009F1D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proofErr w:type="spellEnd"/>
      <w:r w:rsidRPr="009F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ед. и со станции С – 0, 2, 2, 1 </w:t>
      </w:r>
      <w:proofErr w:type="spellStart"/>
      <w:r w:rsidRPr="009F1D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proofErr w:type="spellEnd"/>
      <w:r w:rsidRPr="009F1DF8">
        <w:rPr>
          <w:rFonts w:ascii="Times New Roman" w:eastAsia="Times New Roman" w:hAnsi="Times New Roman" w:cs="Times New Roman"/>
          <w:sz w:val="28"/>
          <w:szCs w:val="28"/>
          <w:lang w:eastAsia="ru-RU"/>
        </w:rPr>
        <w:t>. ед.</w:t>
      </w:r>
    </w:p>
    <w:p w:rsidR="00A84F03" w:rsidRDefault="00A84F03" w:rsidP="00C13F3B">
      <w:pPr>
        <w:pStyle w:val="a4"/>
        <w:numPr>
          <w:ilvl w:val="1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Поставщики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товара –</w:t>
      </w:r>
      <w:r w:rsidRPr="009F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оптовые коммерческие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5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9F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запасы товаров соответственно в количестве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220; 240; 120 и 90 единиц </w:t>
      </w:r>
      <w:r w:rsidRPr="009F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розничные торговые предприятия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54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5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54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5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54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E5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54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подали заявки на закупку товаров в объемах соответственно: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160; 180; 110 и 220 единиц.</w:t>
      </w:r>
      <w:r w:rsidRPr="009F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Тарифы перевозок единицы груза с каждого из пунктов поставки в соответствующие пункты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требления заданы в виде таблицы: </w:t>
      </w:r>
      <w:r w:rsidR="00C13F3B" w:rsidRPr="006A163F">
        <w:rPr>
          <w:position w:val="-78"/>
          <w:lang w:eastAsia="ru-RU"/>
        </w:rPr>
        <w:object w:dxaOrig="1760" w:dyaOrig="1700">
          <v:shape id="_x0000_i1037" type="#_x0000_t75" style="width:80.25pt;height:78pt" o:ole="">
            <v:imagedata r:id="rId25" o:title=""/>
          </v:shape>
          <o:OLEObject Type="Embed" ProgID="Equation.DSMT4" ShapeID="_x0000_i1037" DrawAspect="Content" ObjectID="_1788605053" r:id="rId29"/>
        </w:object>
      </w:r>
      <w:r w:rsidRPr="009F1DF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Найти такой план перевозки груза от поставщиков к потребителям, чтобы совокупные затраты на перевозку были минимальными.</w:t>
      </w:r>
    </w:p>
    <w:p w:rsidR="00826187" w:rsidRPr="002960BD" w:rsidRDefault="00826187" w:rsidP="00C13F3B">
      <w:pPr>
        <w:pStyle w:val="a4"/>
        <w:spacing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0D7" w:rsidRPr="006A48BA" w:rsidRDefault="000200D7" w:rsidP="00C13F3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Нелинейные модели</w:t>
      </w:r>
    </w:p>
    <w:p w:rsidR="000200D7" w:rsidRPr="005C2926" w:rsidRDefault="000200D7" w:rsidP="00C13F3B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200D7" w:rsidRDefault="000200D7" w:rsidP="00C13F3B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решение уравнения методом хорд и касательных, а также методом деления отрезка пополам (с точностью до </w:t>
      </w:r>
      <w:r w:rsidRPr="00A05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0,001</w:t>
      </w:r>
      <w:r w:rsidRPr="00A055C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055C9" w:rsidRPr="00A055C9" w:rsidRDefault="00A055C9" w:rsidP="00C13F3B">
      <w:pPr>
        <w:pStyle w:val="a4"/>
        <w:spacing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5C9" w:rsidRDefault="00A055C9" w:rsidP="00C13F3B">
      <w:pPr>
        <w:pStyle w:val="a4"/>
        <w:numPr>
          <w:ilvl w:val="1"/>
          <w:numId w:val="4"/>
        </w:numPr>
        <w:spacing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C9">
        <w:rPr>
          <w:rFonts w:ascii="Times New Roman" w:hAnsi="Times New Roman" w:cs="Times New Roman"/>
          <w:position w:val="-6"/>
          <w:sz w:val="28"/>
          <w:szCs w:val="28"/>
          <w:lang w:eastAsia="ru-RU"/>
        </w:rPr>
        <w:object w:dxaOrig="1660" w:dyaOrig="360">
          <v:shape id="_x0000_i1038" type="#_x0000_t75" style="width:80.25pt;height:18pt" o:ole="">
            <v:imagedata r:id="rId30" o:title=""/>
          </v:shape>
          <o:OLEObject Type="Embed" ProgID="Equation.DSMT4" ShapeID="_x0000_i1038" DrawAspect="Content" ObjectID="_1788605054" r:id="rId31"/>
        </w:object>
      </w:r>
      <w:r w:rsidRPr="00A055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55C9" w:rsidRDefault="00A055C9" w:rsidP="00C13F3B">
      <w:pPr>
        <w:pStyle w:val="a4"/>
        <w:spacing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5C9" w:rsidRDefault="00A055C9" w:rsidP="00C13F3B">
      <w:pPr>
        <w:pStyle w:val="a4"/>
        <w:numPr>
          <w:ilvl w:val="1"/>
          <w:numId w:val="4"/>
        </w:numPr>
        <w:spacing w:line="240" w:lineRule="auto"/>
        <w:ind w:hanging="3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C9">
        <w:rPr>
          <w:rFonts w:ascii="Times New Roman" w:hAnsi="Times New Roman" w:cs="Times New Roman"/>
          <w:position w:val="-6"/>
          <w:sz w:val="28"/>
          <w:szCs w:val="28"/>
          <w:lang w:eastAsia="ru-RU"/>
        </w:rPr>
        <w:object w:dxaOrig="1680" w:dyaOrig="360">
          <v:shape id="_x0000_i1039" type="#_x0000_t75" style="width:81.75pt;height:18pt" o:ole="">
            <v:imagedata r:id="rId32" o:title=""/>
          </v:shape>
          <o:OLEObject Type="Embed" ProgID="Equation.DSMT4" ShapeID="_x0000_i1039" DrawAspect="Content" ObjectID="_1788605055" r:id="rId33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55C9" w:rsidRDefault="00A055C9" w:rsidP="00C13F3B">
      <w:pPr>
        <w:pStyle w:val="a4"/>
        <w:spacing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5C9" w:rsidRDefault="00A055C9" w:rsidP="00C13F3B">
      <w:pPr>
        <w:pStyle w:val="a4"/>
        <w:numPr>
          <w:ilvl w:val="1"/>
          <w:numId w:val="4"/>
        </w:numPr>
        <w:spacing w:line="240" w:lineRule="auto"/>
        <w:ind w:hanging="3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C9">
        <w:rPr>
          <w:rFonts w:ascii="Times New Roman" w:hAnsi="Times New Roman" w:cs="Times New Roman"/>
          <w:position w:val="-6"/>
          <w:sz w:val="28"/>
          <w:szCs w:val="28"/>
          <w:lang w:eastAsia="ru-RU"/>
        </w:rPr>
        <w:object w:dxaOrig="1660" w:dyaOrig="360">
          <v:shape id="_x0000_i1040" type="#_x0000_t75" style="width:80.25pt;height:18pt" o:ole="">
            <v:imagedata r:id="rId34" o:title=""/>
          </v:shape>
          <o:OLEObject Type="Embed" ProgID="Equation.DSMT4" ShapeID="_x0000_i1040" DrawAspect="Content" ObjectID="_1788605056" r:id="rId35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055C9" w:rsidRDefault="00A055C9" w:rsidP="00C13F3B">
      <w:pPr>
        <w:pStyle w:val="a4"/>
        <w:spacing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5C9" w:rsidRDefault="00A055C9" w:rsidP="00C13F3B">
      <w:pPr>
        <w:pStyle w:val="a4"/>
        <w:numPr>
          <w:ilvl w:val="1"/>
          <w:numId w:val="4"/>
        </w:numPr>
        <w:spacing w:line="240" w:lineRule="auto"/>
        <w:ind w:hanging="3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C9">
        <w:rPr>
          <w:rFonts w:ascii="Times New Roman" w:hAnsi="Times New Roman" w:cs="Times New Roman"/>
          <w:position w:val="-6"/>
          <w:sz w:val="28"/>
          <w:szCs w:val="28"/>
          <w:lang w:eastAsia="ru-RU"/>
        </w:rPr>
        <w:object w:dxaOrig="1680" w:dyaOrig="360">
          <v:shape id="_x0000_i1041" type="#_x0000_t75" style="width:81.75pt;height:18pt" o:ole="">
            <v:imagedata r:id="rId36" o:title=""/>
          </v:shape>
          <o:OLEObject Type="Embed" ProgID="Equation.DSMT4" ShapeID="_x0000_i1041" DrawAspect="Content" ObjectID="_1788605057" r:id="rId37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55C9" w:rsidRDefault="00A055C9" w:rsidP="00C13F3B">
      <w:pPr>
        <w:pStyle w:val="a4"/>
        <w:spacing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5C9" w:rsidRDefault="00A055C9" w:rsidP="00C13F3B">
      <w:pPr>
        <w:pStyle w:val="a4"/>
        <w:numPr>
          <w:ilvl w:val="1"/>
          <w:numId w:val="4"/>
        </w:numPr>
        <w:spacing w:line="240" w:lineRule="auto"/>
        <w:ind w:hanging="3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C9">
        <w:rPr>
          <w:rFonts w:ascii="Times New Roman" w:hAnsi="Times New Roman" w:cs="Times New Roman"/>
          <w:position w:val="-6"/>
          <w:sz w:val="28"/>
          <w:szCs w:val="28"/>
          <w:lang w:eastAsia="ru-RU"/>
        </w:rPr>
        <w:object w:dxaOrig="1520" w:dyaOrig="360">
          <v:shape id="_x0000_i1042" type="#_x0000_t75" style="width:73.5pt;height:18pt" o:ole="">
            <v:imagedata r:id="rId38" o:title=""/>
          </v:shape>
          <o:OLEObject Type="Embed" ProgID="Equation.DSMT4" ShapeID="_x0000_i1042" DrawAspect="Content" ObjectID="_1788605058" r:id="rId39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55C9" w:rsidRPr="00A055C9" w:rsidRDefault="00A055C9" w:rsidP="00C13F3B">
      <w:pPr>
        <w:pStyle w:val="a4"/>
        <w:spacing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0D7" w:rsidRPr="00B36A6A" w:rsidRDefault="000200D7" w:rsidP="00C13F3B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Решите дифференциальное уравнение, используя метод Эйлера, </w:t>
      </w:r>
      <w:proofErr w:type="gramStart"/>
      <w:r w:rsidRPr="00B36A6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удовлетворяю</w:t>
      </w:r>
      <w:r w:rsidR="00B36A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36A6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щее</w:t>
      </w:r>
      <w:proofErr w:type="spellEnd"/>
      <w:proofErr w:type="gramEnd"/>
      <w:r w:rsidRPr="00B36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начальным условиям </w:t>
      </w:r>
      <w:r w:rsidR="00506691" w:rsidRPr="000200D7">
        <w:rPr>
          <w:position w:val="-12"/>
          <w:lang w:eastAsia="ru-RU"/>
        </w:rPr>
        <w:object w:dxaOrig="1080" w:dyaOrig="380">
          <v:shape id="_x0000_i1043" type="#_x0000_t75" style="width:52.5pt;height:18.75pt" o:ole="">
            <v:imagedata r:id="rId40" o:title=""/>
          </v:shape>
          <o:OLEObject Type="Embed" ProgID="Equation.DSMT4" ShapeID="_x0000_i1043" DrawAspect="Content" ObjectID="_1788605059" r:id="rId41"/>
        </w:object>
      </w:r>
      <w:r w:rsidRPr="00B36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отрезке </w:t>
      </w:r>
      <w:r w:rsidR="0050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691" w:rsidRPr="000200D7">
        <w:rPr>
          <w:position w:val="-14"/>
          <w:lang w:eastAsia="ru-RU"/>
        </w:rPr>
        <w:object w:dxaOrig="660" w:dyaOrig="420">
          <v:shape id="_x0000_i1044" type="#_x0000_t75" style="width:32.25pt;height:21pt" o:ole="">
            <v:imagedata r:id="rId42" o:title=""/>
          </v:shape>
          <o:OLEObject Type="Embed" ProgID="Equation.DSMT4" ShapeID="_x0000_i1044" DrawAspect="Content" ObjectID="_1788605060" r:id="rId43"/>
        </w:object>
      </w:r>
      <w:r w:rsidR="00506691">
        <w:rPr>
          <w:rFonts w:eastAsia="Times New Roman"/>
          <w:lang w:eastAsia="ru-RU"/>
        </w:rPr>
        <w:t xml:space="preserve"> </w:t>
      </w:r>
      <w:r w:rsidRPr="00B36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шагом </w:t>
      </w:r>
      <w:r w:rsidR="00B36A6A" w:rsidRPr="00B36A6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="00B36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2926" w:rsidRDefault="005C2926" w:rsidP="00C13F3B">
      <w:pPr>
        <w:pStyle w:val="a4"/>
        <w:spacing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787" w:rsidRDefault="00606787" w:rsidP="00C13F3B">
      <w:pPr>
        <w:pStyle w:val="a4"/>
        <w:numPr>
          <w:ilvl w:val="1"/>
          <w:numId w:val="4"/>
        </w:numPr>
        <w:spacing w:line="240" w:lineRule="auto"/>
        <w:ind w:hanging="3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787">
        <w:rPr>
          <w:position w:val="-12"/>
          <w:lang w:eastAsia="ru-RU"/>
        </w:rPr>
        <w:object w:dxaOrig="1380" w:dyaOrig="420">
          <v:shape id="_x0000_i1045" type="#_x0000_t75" style="width:66.75pt;height:20.25pt" o:ole="">
            <v:imagedata r:id="rId44" o:title=""/>
          </v:shape>
          <o:OLEObject Type="Embed" ProgID="Equation.DSMT4" ShapeID="_x0000_i1045" DrawAspect="Content" ObjectID="_1788605061" r:id="rId45"/>
        </w:object>
      </w:r>
      <w:r w:rsidR="00B36A6A">
        <w:rPr>
          <w:rFonts w:eastAsia="Times New Roman"/>
          <w:lang w:eastAsia="ru-RU"/>
        </w:rPr>
        <w:t xml:space="preserve">;   </w:t>
      </w:r>
      <w:r w:rsidRPr="000200D7">
        <w:rPr>
          <w:position w:val="-12"/>
          <w:lang w:eastAsia="ru-RU"/>
        </w:rPr>
        <w:object w:dxaOrig="880" w:dyaOrig="360">
          <v:shape id="_x0000_i1046" type="#_x0000_t75" style="width:42.75pt;height:18pt" o:ole="">
            <v:imagedata r:id="rId46" o:title=""/>
          </v:shape>
          <o:OLEObject Type="Embed" ProgID="Equation.DSMT4" ShapeID="_x0000_i1046" DrawAspect="Content" ObjectID="_1788605062" r:id="rId47"/>
        </w:object>
      </w:r>
      <w:r w:rsidR="00B36A6A">
        <w:rPr>
          <w:rFonts w:eastAsia="Times New Roman"/>
          <w:lang w:eastAsia="ru-RU"/>
        </w:rPr>
        <w:t xml:space="preserve">;   </w:t>
      </w:r>
      <w:r w:rsidRPr="000200D7">
        <w:rPr>
          <w:position w:val="-14"/>
          <w:lang w:eastAsia="ru-RU"/>
        </w:rPr>
        <w:object w:dxaOrig="580" w:dyaOrig="420">
          <v:shape id="_x0000_i1047" type="#_x0000_t75" style="width:28.5pt;height:21pt" o:ole="">
            <v:imagedata r:id="rId48" o:title=""/>
          </v:shape>
          <o:OLEObject Type="Embed" ProgID="Equation.DSMT4" ShapeID="_x0000_i1047" DrawAspect="Content" ObjectID="_1788605063" r:id="rId49"/>
        </w:object>
      </w:r>
      <w:r w:rsidR="00B36A6A">
        <w:rPr>
          <w:rFonts w:eastAsia="Times New Roman"/>
          <w:lang w:eastAsia="ru-RU"/>
        </w:rPr>
        <w:t xml:space="preserve">;   </w:t>
      </w:r>
      <w:r w:rsidRPr="000200D7">
        <w:rPr>
          <w:position w:val="-10"/>
          <w:lang w:eastAsia="ru-RU"/>
        </w:rPr>
        <w:object w:dxaOrig="859" w:dyaOrig="340">
          <v:shape id="_x0000_i1048" type="#_x0000_t75" style="width:42pt;height:16.5pt" o:ole="">
            <v:imagedata r:id="rId50" o:title=""/>
          </v:shape>
          <o:OLEObject Type="Embed" ProgID="Equation.DSMT4" ShapeID="_x0000_i1048" DrawAspect="Content" ObjectID="_1788605064" r:id="rId51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35B2" w:rsidRDefault="003935B2" w:rsidP="00C13F3B">
      <w:pPr>
        <w:pStyle w:val="a4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A6A" w:rsidRDefault="00B36A6A" w:rsidP="00C13F3B">
      <w:pPr>
        <w:pStyle w:val="a4"/>
        <w:numPr>
          <w:ilvl w:val="1"/>
          <w:numId w:val="4"/>
        </w:numPr>
        <w:spacing w:line="240" w:lineRule="auto"/>
        <w:ind w:hanging="3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0D7">
        <w:rPr>
          <w:position w:val="-28"/>
          <w:lang w:eastAsia="ru-RU"/>
        </w:rPr>
        <w:object w:dxaOrig="1120" w:dyaOrig="720">
          <v:shape id="_x0000_i1049" type="#_x0000_t75" style="width:54pt;height:35.25pt" o:ole="">
            <v:imagedata r:id="rId52" o:title=""/>
          </v:shape>
          <o:OLEObject Type="Embed" ProgID="Equation.DSMT4" ShapeID="_x0000_i1049" DrawAspect="Content" ObjectID="_1788605065" r:id="rId53"/>
        </w:object>
      </w:r>
      <w:r>
        <w:rPr>
          <w:rFonts w:eastAsia="Times New Roman"/>
          <w:lang w:eastAsia="ru-RU"/>
        </w:rPr>
        <w:t xml:space="preserve">;   </w:t>
      </w:r>
      <w:r w:rsidRPr="000200D7">
        <w:rPr>
          <w:position w:val="-12"/>
          <w:lang w:eastAsia="ru-RU"/>
        </w:rPr>
        <w:object w:dxaOrig="1160" w:dyaOrig="360">
          <v:shape id="_x0000_i1050" type="#_x0000_t75" style="width:56.25pt;height:18pt" o:ole="">
            <v:imagedata r:id="rId54" o:title=""/>
          </v:shape>
          <o:OLEObject Type="Embed" ProgID="Equation.DSMT4" ShapeID="_x0000_i1050" DrawAspect="Content" ObjectID="_1788605066" r:id="rId55"/>
        </w:object>
      </w:r>
      <w:r>
        <w:rPr>
          <w:rFonts w:eastAsia="Times New Roman"/>
          <w:lang w:eastAsia="ru-RU"/>
        </w:rPr>
        <w:t xml:space="preserve">;   </w:t>
      </w:r>
      <w:r w:rsidRPr="000200D7">
        <w:rPr>
          <w:position w:val="-14"/>
          <w:lang w:eastAsia="ru-RU"/>
        </w:rPr>
        <w:object w:dxaOrig="1120" w:dyaOrig="420">
          <v:shape id="_x0000_i1051" type="#_x0000_t75" style="width:54.75pt;height:21pt" o:ole="">
            <v:imagedata r:id="rId56" o:title=""/>
          </v:shape>
          <o:OLEObject Type="Embed" ProgID="Equation.DSMT4" ShapeID="_x0000_i1051" DrawAspect="Content" ObjectID="_1788605067" r:id="rId57"/>
        </w:object>
      </w:r>
      <w:r>
        <w:rPr>
          <w:rFonts w:eastAsia="Times New Roman"/>
          <w:lang w:eastAsia="ru-RU"/>
        </w:rPr>
        <w:t xml:space="preserve">;   </w:t>
      </w:r>
      <w:r w:rsidRPr="000200D7">
        <w:rPr>
          <w:position w:val="-10"/>
          <w:lang w:eastAsia="ru-RU"/>
        </w:rPr>
        <w:object w:dxaOrig="859" w:dyaOrig="340">
          <v:shape id="_x0000_i1052" type="#_x0000_t75" style="width:42pt;height:16.5pt" o:ole="">
            <v:imagedata r:id="rId50" o:title=""/>
          </v:shape>
          <o:OLEObject Type="Embed" ProgID="Equation.DSMT4" ShapeID="_x0000_i1052" DrawAspect="Content" ObjectID="_1788605068" r:id="rId58"/>
        </w:object>
      </w:r>
      <w:r w:rsidR="00243D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6787" w:rsidRDefault="00606787" w:rsidP="00C13F3B">
      <w:pPr>
        <w:pStyle w:val="a4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A6A" w:rsidRDefault="00243D9C" w:rsidP="00C13F3B">
      <w:pPr>
        <w:pStyle w:val="a4"/>
        <w:numPr>
          <w:ilvl w:val="1"/>
          <w:numId w:val="4"/>
        </w:numPr>
        <w:spacing w:line="240" w:lineRule="auto"/>
        <w:ind w:hanging="3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D9C">
        <w:rPr>
          <w:position w:val="-12"/>
          <w:lang w:eastAsia="ru-RU"/>
        </w:rPr>
        <w:object w:dxaOrig="1340" w:dyaOrig="420">
          <v:shape id="_x0000_i1053" type="#_x0000_t75" style="width:65.25pt;height:20.25pt" o:ole="">
            <v:imagedata r:id="rId59" o:title=""/>
          </v:shape>
          <o:OLEObject Type="Embed" ProgID="Equation.DSMT4" ShapeID="_x0000_i1053" DrawAspect="Content" ObjectID="_1788605069" r:id="rId60"/>
        </w:object>
      </w:r>
      <w:r w:rsidR="00B36A6A">
        <w:rPr>
          <w:rFonts w:eastAsia="Times New Roman"/>
          <w:lang w:eastAsia="ru-RU"/>
        </w:rPr>
        <w:t xml:space="preserve">;   </w:t>
      </w:r>
      <w:r w:rsidRPr="000200D7">
        <w:rPr>
          <w:position w:val="-12"/>
          <w:lang w:eastAsia="ru-RU"/>
        </w:rPr>
        <w:object w:dxaOrig="980" w:dyaOrig="360">
          <v:shape id="_x0000_i1054" type="#_x0000_t75" style="width:48pt;height:18pt" o:ole="">
            <v:imagedata r:id="rId61" o:title=""/>
          </v:shape>
          <o:OLEObject Type="Embed" ProgID="Equation.DSMT4" ShapeID="_x0000_i1054" DrawAspect="Content" ObjectID="_1788605070" r:id="rId62"/>
        </w:object>
      </w:r>
      <w:r w:rsidR="00B36A6A">
        <w:rPr>
          <w:rFonts w:eastAsia="Times New Roman"/>
          <w:lang w:eastAsia="ru-RU"/>
        </w:rPr>
        <w:t xml:space="preserve">;   </w:t>
      </w:r>
      <w:r w:rsidRPr="000200D7">
        <w:rPr>
          <w:position w:val="-14"/>
          <w:lang w:eastAsia="ru-RU"/>
        </w:rPr>
        <w:object w:dxaOrig="639" w:dyaOrig="420">
          <v:shape id="_x0000_i1055" type="#_x0000_t75" style="width:31.5pt;height:21pt" o:ole="">
            <v:imagedata r:id="rId63" o:title=""/>
          </v:shape>
          <o:OLEObject Type="Embed" ProgID="Equation.DSMT4" ShapeID="_x0000_i1055" DrawAspect="Content" ObjectID="_1788605071" r:id="rId64"/>
        </w:object>
      </w:r>
      <w:r w:rsidR="00B36A6A">
        <w:rPr>
          <w:rFonts w:eastAsia="Times New Roman"/>
          <w:lang w:eastAsia="ru-RU"/>
        </w:rPr>
        <w:t xml:space="preserve">;   </w:t>
      </w:r>
      <w:r w:rsidRPr="000200D7">
        <w:rPr>
          <w:position w:val="-10"/>
          <w:lang w:eastAsia="ru-RU"/>
        </w:rPr>
        <w:object w:dxaOrig="859" w:dyaOrig="340">
          <v:shape id="_x0000_i1056" type="#_x0000_t75" style="width:42pt;height:16.5pt" o:ole="">
            <v:imagedata r:id="rId65" o:title=""/>
          </v:shape>
          <o:OLEObject Type="Embed" ProgID="Equation.DSMT4" ShapeID="_x0000_i1056" DrawAspect="Content" ObjectID="_1788605072" r:id="rId66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6787" w:rsidRDefault="00606787" w:rsidP="00C13F3B">
      <w:pPr>
        <w:pStyle w:val="a4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787" w:rsidRDefault="00606787" w:rsidP="00C13F3B">
      <w:pPr>
        <w:pStyle w:val="a4"/>
        <w:numPr>
          <w:ilvl w:val="1"/>
          <w:numId w:val="4"/>
        </w:numPr>
        <w:spacing w:line="240" w:lineRule="auto"/>
        <w:ind w:hanging="3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D9C">
        <w:rPr>
          <w:position w:val="-12"/>
          <w:lang w:eastAsia="ru-RU"/>
        </w:rPr>
        <w:object w:dxaOrig="1180" w:dyaOrig="380">
          <v:shape id="_x0000_i1057" type="#_x0000_t75" style="width:57pt;height:18.75pt" o:ole="">
            <v:imagedata r:id="rId67" o:title=""/>
          </v:shape>
          <o:OLEObject Type="Embed" ProgID="Equation.DSMT4" ShapeID="_x0000_i1057" DrawAspect="Content" ObjectID="_1788605073" r:id="rId68"/>
        </w:object>
      </w:r>
      <w:r>
        <w:rPr>
          <w:rFonts w:eastAsia="Times New Roman"/>
          <w:lang w:eastAsia="ru-RU"/>
        </w:rPr>
        <w:t xml:space="preserve">;   </w:t>
      </w:r>
      <w:r w:rsidRPr="000200D7">
        <w:rPr>
          <w:position w:val="-12"/>
          <w:lang w:eastAsia="ru-RU"/>
        </w:rPr>
        <w:object w:dxaOrig="1200" w:dyaOrig="360">
          <v:shape id="_x0000_i1058" type="#_x0000_t75" style="width:58.5pt;height:18pt" o:ole="">
            <v:imagedata r:id="rId69" o:title=""/>
          </v:shape>
          <o:OLEObject Type="Embed" ProgID="Equation.DSMT4" ShapeID="_x0000_i1058" DrawAspect="Content" ObjectID="_1788605074" r:id="rId70"/>
        </w:object>
      </w:r>
      <w:r>
        <w:rPr>
          <w:rFonts w:eastAsia="Times New Roman"/>
          <w:lang w:eastAsia="ru-RU"/>
        </w:rPr>
        <w:t xml:space="preserve">;   </w:t>
      </w:r>
      <w:r w:rsidRPr="000200D7">
        <w:rPr>
          <w:position w:val="-14"/>
          <w:lang w:eastAsia="ru-RU"/>
        </w:rPr>
        <w:object w:dxaOrig="1080" w:dyaOrig="420">
          <v:shape id="_x0000_i1059" type="#_x0000_t75" style="width:52.5pt;height:21pt" o:ole="">
            <v:imagedata r:id="rId71" o:title=""/>
          </v:shape>
          <o:OLEObject Type="Embed" ProgID="Equation.DSMT4" ShapeID="_x0000_i1059" DrawAspect="Content" ObjectID="_1788605075" r:id="rId72"/>
        </w:object>
      </w:r>
      <w:r>
        <w:rPr>
          <w:rFonts w:eastAsia="Times New Roman"/>
          <w:lang w:eastAsia="ru-RU"/>
        </w:rPr>
        <w:t xml:space="preserve">;   </w:t>
      </w:r>
      <w:r w:rsidRPr="000200D7">
        <w:rPr>
          <w:position w:val="-10"/>
          <w:lang w:eastAsia="ru-RU"/>
        </w:rPr>
        <w:object w:dxaOrig="859" w:dyaOrig="340">
          <v:shape id="_x0000_i1060" type="#_x0000_t75" style="width:42pt;height:16.5pt" o:ole="">
            <v:imagedata r:id="rId65" o:title=""/>
          </v:shape>
          <o:OLEObject Type="Embed" ProgID="Equation.DSMT4" ShapeID="_x0000_i1060" DrawAspect="Content" ObjectID="_1788605076" r:id="rId73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3602" w:rsidRDefault="00C73602" w:rsidP="00C13F3B">
      <w:pPr>
        <w:pStyle w:val="a4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787" w:rsidRDefault="00125A89" w:rsidP="00C13F3B">
      <w:pPr>
        <w:pStyle w:val="a4"/>
        <w:numPr>
          <w:ilvl w:val="1"/>
          <w:numId w:val="4"/>
        </w:numPr>
        <w:spacing w:line="240" w:lineRule="auto"/>
        <w:ind w:hanging="3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89">
        <w:rPr>
          <w:position w:val="-14"/>
          <w:lang w:eastAsia="ru-RU"/>
        </w:rPr>
        <w:object w:dxaOrig="1960" w:dyaOrig="420">
          <v:shape id="_x0000_i1061" type="#_x0000_t75" style="width:95.25pt;height:20.25pt" o:ole="">
            <v:imagedata r:id="rId74" o:title=""/>
          </v:shape>
          <o:OLEObject Type="Embed" ProgID="Equation.DSMT4" ShapeID="_x0000_i1061" DrawAspect="Content" ObjectID="_1788605077" r:id="rId75"/>
        </w:object>
      </w:r>
      <w:r w:rsidR="00606787">
        <w:rPr>
          <w:rFonts w:eastAsia="Times New Roman"/>
          <w:lang w:eastAsia="ru-RU"/>
        </w:rPr>
        <w:t xml:space="preserve">;   </w:t>
      </w:r>
      <w:r w:rsidR="00CE74F0" w:rsidRPr="000200D7">
        <w:rPr>
          <w:position w:val="-12"/>
          <w:lang w:eastAsia="ru-RU"/>
        </w:rPr>
        <w:object w:dxaOrig="940" w:dyaOrig="360">
          <v:shape id="_x0000_i1062" type="#_x0000_t75" style="width:45.75pt;height:18pt" o:ole="">
            <v:imagedata r:id="rId76" o:title=""/>
          </v:shape>
          <o:OLEObject Type="Embed" ProgID="Equation.DSMT4" ShapeID="_x0000_i1062" DrawAspect="Content" ObjectID="_1788605078" r:id="rId77"/>
        </w:object>
      </w:r>
      <w:r w:rsidR="00606787">
        <w:rPr>
          <w:rFonts w:eastAsia="Times New Roman"/>
          <w:lang w:eastAsia="ru-RU"/>
        </w:rPr>
        <w:t xml:space="preserve">;   </w:t>
      </w:r>
      <w:r w:rsidR="00CE74F0" w:rsidRPr="000200D7">
        <w:rPr>
          <w:position w:val="-14"/>
          <w:lang w:eastAsia="ru-RU"/>
        </w:rPr>
        <w:object w:dxaOrig="580" w:dyaOrig="420">
          <v:shape id="_x0000_i1063" type="#_x0000_t75" style="width:28.5pt;height:21pt" o:ole="">
            <v:imagedata r:id="rId78" o:title=""/>
          </v:shape>
          <o:OLEObject Type="Embed" ProgID="Equation.DSMT4" ShapeID="_x0000_i1063" DrawAspect="Content" ObjectID="_1788605079" r:id="rId79"/>
        </w:object>
      </w:r>
      <w:r w:rsidR="00606787">
        <w:rPr>
          <w:rFonts w:eastAsia="Times New Roman"/>
          <w:lang w:eastAsia="ru-RU"/>
        </w:rPr>
        <w:t xml:space="preserve">;   </w:t>
      </w:r>
      <w:r w:rsidR="00606787" w:rsidRPr="000200D7">
        <w:rPr>
          <w:position w:val="-10"/>
          <w:lang w:eastAsia="ru-RU"/>
        </w:rPr>
        <w:object w:dxaOrig="859" w:dyaOrig="340">
          <v:shape id="_x0000_i1064" type="#_x0000_t75" style="width:42pt;height:16.5pt" o:ole="">
            <v:imagedata r:id="rId65" o:title=""/>
          </v:shape>
          <o:OLEObject Type="Embed" ProgID="Equation.DSMT4" ShapeID="_x0000_i1064" DrawAspect="Content" ObjectID="_1788605080" r:id="rId80"/>
        </w:object>
      </w:r>
      <w:r w:rsidR="006067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35B2" w:rsidRPr="005C2926" w:rsidRDefault="003935B2" w:rsidP="00C13F3B">
      <w:pPr>
        <w:pStyle w:val="a4"/>
        <w:spacing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0D7" w:rsidRPr="006A48BA" w:rsidRDefault="000200D7" w:rsidP="00C13F3B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A4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Вероятностно – статистические модели</w:t>
      </w:r>
    </w:p>
    <w:p w:rsidR="000200D7" w:rsidRPr="00C73602" w:rsidRDefault="000200D7" w:rsidP="00C13F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0D7" w:rsidRPr="00C13F3B" w:rsidRDefault="000200D7" w:rsidP="00C13F3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C3239"/>
          <w:sz w:val="28"/>
          <w:szCs w:val="28"/>
          <w:shd w:val="clear" w:color="auto" w:fill="FFFFFF"/>
          <w:lang w:eastAsia="ru-RU"/>
        </w:rPr>
      </w:pPr>
      <w:r w:rsidRPr="00C13F3B">
        <w:rPr>
          <w:rFonts w:ascii="Times New Roman" w:eastAsia="Times New Roman" w:hAnsi="Times New Roman" w:cs="Times New Roman"/>
          <w:color w:val="2C3239"/>
          <w:sz w:val="28"/>
          <w:szCs w:val="28"/>
          <w:shd w:val="clear" w:color="auto" w:fill="FFFFFF"/>
          <w:lang w:eastAsia="ru-RU"/>
        </w:rPr>
        <w:t>Пусть дана зависимость между выработкой некоторой продукции на одного работника и удельного веса рабочих высокой квалификации:</w:t>
      </w:r>
    </w:p>
    <w:p w:rsidR="000200D7" w:rsidRPr="000200D7" w:rsidRDefault="000200D7" w:rsidP="00C13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239"/>
          <w:sz w:val="16"/>
          <w:szCs w:val="16"/>
          <w:shd w:val="clear" w:color="auto" w:fill="FFFFFF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674"/>
        <w:gridCol w:w="957"/>
        <w:gridCol w:w="957"/>
        <w:gridCol w:w="957"/>
        <w:gridCol w:w="957"/>
      </w:tblGrid>
      <w:tr w:rsidR="00C73602" w:rsidRPr="000200D7" w:rsidTr="00C13F3B">
        <w:tc>
          <w:tcPr>
            <w:tcW w:w="674" w:type="dxa"/>
          </w:tcPr>
          <w:p w:rsidR="00C73602" w:rsidRPr="000200D7" w:rsidRDefault="00C73602" w:rsidP="00C13F3B">
            <w:pPr>
              <w:jc w:val="center"/>
              <w:rPr>
                <w:rFonts w:ascii="Times New Roman" w:eastAsia="Times New Roman" w:hAnsi="Times New Roman" w:cs="Times New Roman"/>
                <w:i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 w:rsidRPr="000200D7">
              <w:rPr>
                <w:rFonts w:ascii="Times New Roman" w:eastAsia="Times New Roman" w:hAnsi="Times New Roman" w:cs="Times New Roman"/>
                <w:i/>
                <w:color w:val="2C3239"/>
                <w:sz w:val="28"/>
                <w:szCs w:val="28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957" w:type="dxa"/>
          </w:tcPr>
          <w:p w:rsidR="00C73602" w:rsidRPr="00C73602" w:rsidRDefault="00C73602" w:rsidP="00C13F3B">
            <w:pPr>
              <w:jc w:val="center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957" w:type="dxa"/>
          </w:tcPr>
          <w:p w:rsidR="00C73602" w:rsidRPr="00C73602" w:rsidRDefault="00C73602" w:rsidP="00C13F3B">
            <w:pPr>
              <w:jc w:val="center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957" w:type="dxa"/>
          </w:tcPr>
          <w:p w:rsidR="00C73602" w:rsidRPr="000200D7" w:rsidRDefault="00C73602" w:rsidP="00C13F3B">
            <w:pPr>
              <w:jc w:val="center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…</w:t>
            </w:r>
          </w:p>
        </w:tc>
        <w:tc>
          <w:tcPr>
            <w:tcW w:w="957" w:type="dxa"/>
          </w:tcPr>
          <w:p w:rsidR="00C73602" w:rsidRPr="00C73602" w:rsidRDefault="00C73602" w:rsidP="00C13F3B">
            <w:pPr>
              <w:jc w:val="center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vertAlign w:val="subscript"/>
                <w:lang w:val="en-US" w:eastAsia="ru-RU"/>
              </w:rPr>
              <w:t>n</w:t>
            </w:r>
            <w:proofErr w:type="gramEnd"/>
          </w:p>
        </w:tc>
      </w:tr>
      <w:tr w:rsidR="00C73602" w:rsidRPr="000200D7" w:rsidTr="00C13F3B">
        <w:tc>
          <w:tcPr>
            <w:tcW w:w="674" w:type="dxa"/>
          </w:tcPr>
          <w:p w:rsidR="00C73602" w:rsidRPr="000200D7" w:rsidRDefault="00C73602" w:rsidP="00C13F3B">
            <w:pPr>
              <w:jc w:val="center"/>
              <w:rPr>
                <w:rFonts w:ascii="Times New Roman" w:eastAsia="Times New Roman" w:hAnsi="Times New Roman" w:cs="Times New Roman"/>
                <w:i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 w:rsidRPr="000200D7">
              <w:rPr>
                <w:rFonts w:ascii="Times New Roman" w:eastAsia="Times New Roman" w:hAnsi="Times New Roman" w:cs="Times New Roman"/>
                <w:i/>
                <w:color w:val="2C3239"/>
                <w:sz w:val="28"/>
                <w:szCs w:val="28"/>
                <w:shd w:val="clear" w:color="auto" w:fill="FFFFFF"/>
                <w:lang w:eastAsia="ru-RU"/>
              </w:rPr>
              <w:t>у</w:t>
            </w:r>
          </w:p>
        </w:tc>
        <w:tc>
          <w:tcPr>
            <w:tcW w:w="957" w:type="dxa"/>
          </w:tcPr>
          <w:p w:rsidR="00C73602" w:rsidRPr="00C73602" w:rsidRDefault="00C73602" w:rsidP="00C13F3B">
            <w:pPr>
              <w:jc w:val="center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vertAlign w:val="subscript"/>
                <w:lang w:val="en-US" w:eastAsia="ru-RU"/>
              </w:rPr>
              <w:t>1</w:t>
            </w:r>
            <w:proofErr w:type="gramEnd"/>
          </w:p>
        </w:tc>
        <w:tc>
          <w:tcPr>
            <w:tcW w:w="957" w:type="dxa"/>
          </w:tcPr>
          <w:p w:rsidR="00C73602" w:rsidRPr="00C73602" w:rsidRDefault="00C73602" w:rsidP="00C13F3B">
            <w:pPr>
              <w:jc w:val="center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vertAlign w:val="subscript"/>
                <w:lang w:val="en-US" w:eastAsia="ru-RU"/>
              </w:rPr>
              <w:t>2</w:t>
            </w:r>
            <w:proofErr w:type="gramEnd"/>
          </w:p>
        </w:tc>
        <w:tc>
          <w:tcPr>
            <w:tcW w:w="957" w:type="dxa"/>
          </w:tcPr>
          <w:p w:rsidR="00C73602" w:rsidRPr="000200D7" w:rsidRDefault="00C73602" w:rsidP="00C13F3B">
            <w:pPr>
              <w:jc w:val="center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…</w:t>
            </w:r>
          </w:p>
        </w:tc>
        <w:tc>
          <w:tcPr>
            <w:tcW w:w="957" w:type="dxa"/>
          </w:tcPr>
          <w:p w:rsidR="00C73602" w:rsidRPr="00C73602" w:rsidRDefault="00C73602" w:rsidP="00C13F3B">
            <w:pPr>
              <w:jc w:val="center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vertAlign w:val="subscript"/>
                <w:lang w:val="en-US" w:eastAsia="ru-RU"/>
              </w:rPr>
              <w:t>n</w:t>
            </w:r>
            <w:proofErr w:type="gramEnd"/>
          </w:p>
        </w:tc>
      </w:tr>
    </w:tbl>
    <w:p w:rsidR="00577F58" w:rsidRDefault="000200D7" w:rsidP="00C13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239"/>
          <w:sz w:val="28"/>
          <w:szCs w:val="28"/>
          <w:lang w:eastAsia="ru-RU"/>
        </w:rPr>
      </w:pPr>
      <w:r w:rsidRPr="000200D7">
        <w:rPr>
          <w:rFonts w:ascii="Times New Roman" w:eastAsia="Times New Roman" w:hAnsi="Times New Roman" w:cs="Times New Roman"/>
          <w:color w:val="2C3239"/>
          <w:sz w:val="28"/>
          <w:szCs w:val="28"/>
          <w:lang w:eastAsia="ru-RU"/>
        </w:rPr>
        <w:t>Составьте уравнение парной регрессии и дайте оценку регрессионной модели.</w:t>
      </w:r>
    </w:p>
    <w:p w:rsidR="0054378C" w:rsidRPr="0054378C" w:rsidRDefault="0054378C" w:rsidP="00C13F3B">
      <w:pPr>
        <w:pStyle w:val="a4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239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957"/>
        <w:gridCol w:w="957"/>
        <w:gridCol w:w="957"/>
        <w:gridCol w:w="957"/>
        <w:gridCol w:w="957"/>
        <w:gridCol w:w="957"/>
        <w:gridCol w:w="957"/>
        <w:gridCol w:w="958"/>
        <w:gridCol w:w="958"/>
        <w:gridCol w:w="958"/>
      </w:tblGrid>
      <w:tr w:rsidR="0054378C" w:rsidRPr="000200D7" w:rsidTr="00F75954">
        <w:tc>
          <w:tcPr>
            <w:tcW w:w="566" w:type="dxa"/>
          </w:tcPr>
          <w:p w:rsidR="0054378C" w:rsidRPr="000200D7" w:rsidRDefault="0054378C" w:rsidP="00C13F3B">
            <w:pPr>
              <w:jc w:val="both"/>
              <w:rPr>
                <w:rFonts w:ascii="Times New Roman" w:eastAsia="Times New Roman" w:hAnsi="Times New Roman" w:cs="Times New Roman"/>
                <w:i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 w:rsidRPr="000200D7">
              <w:rPr>
                <w:rFonts w:ascii="Times New Roman" w:eastAsia="Times New Roman" w:hAnsi="Times New Roman" w:cs="Times New Roman"/>
                <w:i/>
                <w:color w:val="2C3239"/>
                <w:sz w:val="28"/>
                <w:szCs w:val="28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957" w:type="dxa"/>
          </w:tcPr>
          <w:p w:rsidR="0054378C" w:rsidRPr="000200D7" w:rsidRDefault="0054378C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 w:rsidRPr="000200D7"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,25</w:t>
            </w:r>
          </w:p>
        </w:tc>
        <w:tc>
          <w:tcPr>
            <w:tcW w:w="957" w:type="dxa"/>
          </w:tcPr>
          <w:p w:rsidR="0054378C" w:rsidRPr="000200D7" w:rsidRDefault="0054378C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0,5</w:t>
            </w:r>
          </w:p>
        </w:tc>
        <w:tc>
          <w:tcPr>
            <w:tcW w:w="957" w:type="dxa"/>
          </w:tcPr>
          <w:p w:rsidR="0054378C" w:rsidRPr="000200D7" w:rsidRDefault="0054378C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0,7</w:t>
            </w:r>
            <w:r w:rsidRPr="000200D7"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957" w:type="dxa"/>
          </w:tcPr>
          <w:p w:rsidR="0054378C" w:rsidRPr="000200D7" w:rsidRDefault="0054378C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57" w:type="dxa"/>
          </w:tcPr>
          <w:p w:rsidR="0054378C" w:rsidRPr="000200D7" w:rsidRDefault="0054378C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1,25</w:t>
            </w:r>
          </w:p>
        </w:tc>
        <w:tc>
          <w:tcPr>
            <w:tcW w:w="957" w:type="dxa"/>
          </w:tcPr>
          <w:p w:rsidR="0054378C" w:rsidRPr="000200D7" w:rsidRDefault="0054378C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1,5</w:t>
            </w:r>
          </w:p>
        </w:tc>
        <w:tc>
          <w:tcPr>
            <w:tcW w:w="957" w:type="dxa"/>
          </w:tcPr>
          <w:p w:rsidR="0054378C" w:rsidRPr="000200D7" w:rsidRDefault="0054378C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1,75</w:t>
            </w:r>
          </w:p>
        </w:tc>
        <w:tc>
          <w:tcPr>
            <w:tcW w:w="958" w:type="dxa"/>
          </w:tcPr>
          <w:p w:rsidR="0054378C" w:rsidRDefault="0054378C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58" w:type="dxa"/>
          </w:tcPr>
          <w:p w:rsidR="0054378C" w:rsidRDefault="0054378C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2,25</w:t>
            </w:r>
          </w:p>
        </w:tc>
        <w:tc>
          <w:tcPr>
            <w:tcW w:w="958" w:type="dxa"/>
          </w:tcPr>
          <w:p w:rsidR="0054378C" w:rsidRPr="000200D7" w:rsidRDefault="0054378C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2,5</w:t>
            </w:r>
          </w:p>
        </w:tc>
      </w:tr>
      <w:tr w:rsidR="0054378C" w:rsidRPr="000200D7" w:rsidTr="00F75954">
        <w:tc>
          <w:tcPr>
            <w:tcW w:w="566" w:type="dxa"/>
          </w:tcPr>
          <w:p w:rsidR="0054378C" w:rsidRPr="000200D7" w:rsidRDefault="0054378C" w:rsidP="00C13F3B">
            <w:pPr>
              <w:jc w:val="both"/>
              <w:rPr>
                <w:rFonts w:ascii="Times New Roman" w:eastAsia="Times New Roman" w:hAnsi="Times New Roman" w:cs="Times New Roman"/>
                <w:i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 w:rsidRPr="000200D7">
              <w:rPr>
                <w:rFonts w:ascii="Times New Roman" w:eastAsia="Times New Roman" w:hAnsi="Times New Roman" w:cs="Times New Roman"/>
                <w:i/>
                <w:color w:val="2C3239"/>
                <w:sz w:val="28"/>
                <w:szCs w:val="28"/>
                <w:shd w:val="clear" w:color="auto" w:fill="FFFFFF"/>
                <w:lang w:eastAsia="ru-RU"/>
              </w:rPr>
              <w:t>у</w:t>
            </w:r>
          </w:p>
        </w:tc>
        <w:tc>
          <w:tcPr>
            <w:tcW w:w="957" w:type="dxa"/>
          </w:tcPr>
          <w:p w:rsidR="0054378C" w:rsidRPr="000200D7" w:rsidRDefault="0054378C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5,3</w:t>
            </w:r>
          </w:p>
        </w:tc>
        <w:tc>
          <w:tcPr>
            <w:tcW w:w="957" w:type="dxa"/>
          </w:tcPr>
          <w:p w:rsidR="0054378C" w:rsidRPr="000200D7" w:rsidRDefault="0054378C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5,8</w:t>
            </w:r>
          </w:p>
        </w:tc>
        <w:tc>
          <w:tcPr>
            <w:tcW w:w="957" w:type="dxa"/>
          </w:tcPr>
          <w:p w:rsidR="0054378C" w:rsidRPr="000200D7" w:rsidRDefault="0054378C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6,4</w:t>
            </w:r>
          </w:p>
        </w:tc>
        <w:tc>
          <w:tcPr>
            <w:tcW w:w="957" w:type="dxa"/>
          </w:tcPr>
          <w:p w:rsidR="0054378C" w:rsidRPr="000200D7" w:rsidRDefault="0054378C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6,9</w:t>
            </w:r>
          </w:p>
        </w:tc>
        <w:tc>
          <w:tcPr>
            <w:tcW w:w="957" w:type="dxa"/>
          </w:tcPr>
          <w:p w:rsidR="0054378C" w:rsidRPr="000200D7" w:rsidRDefault="0054378C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957" w:type="dxa"/>
          </w:tcPr>
          <w:p w:rsidR="0054378C" w:rsidRPr="000200D7" w:rsidRDefault="0054378C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7,6</w:t>
            </w:r>
          </w:p>
        </w:tc>
        <w:tc>
          <w:tcPr>
            <w:tcW w:w="957" w:type="dxa"/>
          </w:tcPr>
          <w:p w:rsidR="0054378C" w:rsidRPr="000200D7" w:rsidRDefault="0054378C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8,3</w:t>
            </w:r>
          </w:p>
        </w:tc>
        <w:tc>
          <w:tcPr>
            <w:tcW w:w="958" w:type="dxa"/>
          </w:tcPr>
          <w:p w:rsidR="0054378C" w:rsidRPr="000200D7" w:rsidRDefault="0054378C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958" w:type="dxa"/>
          </w:tcPr>
          <w:p w:rsidR="0054378C" w:rsidRPr="000200D7" w:rsidRDefault="0054378C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9,3</w:t>
            </w:r>
          </w:p>
        </w:tc>
        <w:tc>
          <w:tcPr>
            <w:tcW w:w="958" w:type="dxa"/>
          </w:tcPr>
          <w:p w:rsidR="0054378C" w:rsidRPr="000200D7" w:rsidRDefault="0054378C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 w:rsidRPr="000200D7"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,1</w:t>
            </w:r>
          </w:p>
        </w:tc>
      </w:tr>
    </w:tbl>
    <w:p w:rsidR="0054378C" w:rsidRPr="0054378C" w:rsidRDefault="0054378C" w:rsidP="00C13F3B">
      <w:pPr>
        <w:pStyle w:val="a4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239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957"/>
        <w:gridCol w:w="957"/>
        <w:gridCol w:w="957"/>
        <w:gridCol w:w="957"/>
        <w:gridCol w:w="957"/>
        <w:gridCol w:w="957"/>
        <w:gridCol w:w="957"/>
        <w:gridCol w:w="958"/>
        <w:gridCol w:w="958"/>
        <w:gridCol w:w="958"/>
      </w:tblGrid>
      <w:tr w:rsidR="0054378C" w:rsidRPr="000200D7" w:rsidTr="00F75954">
        <w:tc>
          <w:tcPr>
            <w:tcW w:w="566" w:type="dxa"/>
          </w:tcPr>
          <w:p w:rsidR="0054378C" w:rsidRPr="000200D7" w:rsidRDefault="0054378C" w:rsidP="00C13F3B">
            <w:pPr>
              <w:jc w:val="both"/>
              <w:rPr>
                <w:rFonts w:ascii="Times New Roman" w:eastAsia="Times New Roman" w:hAnsi="Times New Roman" w:cs="Times New Roman"/>
                <w:i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 w:rsidRPr="000200D7">
              <w:rPr>
                <w:rFonts w:ascii="Times New Roman" w:eastAsia="Times New Roman" w:hAnsi="Times New Roman" w:cs="Times New Roman"/>
                <w:i/>
                <w:color w:val="2C3239"/>
                <w:sz w:val="28"/>
                <w:szCs w:val="28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957" w:type="dxa"/>
          </w:tcPr>
          <w:p w:rsidR="0054378C" w:rsidRPr="000200D7" w:rsidRDefault="0054378C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 w:rsidRPr="000200D7"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,25</w:t>
            </w:r>
          </w:p>
        </w:tc>
        <w:tc>
          <w:tcPr>
            <w:tcW w:w="957" w:type="dxa"/>
          </w:tcPr>
          <w:p w:rsidR="0054378C" w:rsidRPr="000200D7" w:rsidRDefault="0054378C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0,5</w:t>
            </w:r>
          </w:p>
        </w:tc>
        <w:tc>
          <w:tcPr>
            <w:tcW w:w="957" w:type="dxa"/>
          </w:tcPr>
          <w:p w:rsidR="0054378C" w:rsidRPr="000200D7" w:rsidRDefault="0054378C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0,7</w:t>
            </w:r>
            <w:r w:rsidRPr="000200D7"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957" w:type="dxa"/>
          </w:tcPr>
          <w:p w:rsidR="0054378C" w:rsidRPr="000200D7" w:rsidRDefault="0054378C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57" w:type="dxa"/>
          </w:tcPr>
          <w:p w:rsidR="0054378C" w:rsidRPr="000200D7" w:rsidRDefault="0054378C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1,25</w:t>
            </w:r>
          </w:p>
        </w:tc>
        <w:tc>
          <w:tcPr>
            <w:tcW w:w="957" w:type="dxa"/>
          </w:tcPr>
          <w:p w:rsidR="0054378C" w:rsidRPr="000200D7" w:rsidRDefault="0054378C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1,5</w:t>
            </w:r>
          </w:p>
        </w:tc>
        <w:tc>
          <w:tcPr>
            <w:tcW w:w="957" w:type="dxa"/>
          </w:tcPr>
          <w:p w:rsidR="0054378C" w:rsidRPr="000200D7" w:rsidRDefault="0054378C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1,75</w:t>
            </w:r>
          </w:p>
        </w:tc>
        <w:tc>
          <w:tcPr>
            <w:tcW w:w="958" w:type="dxa"/>
          </w:tcPr>
          <w:p w:rsidR="0054378C" w:rsidRDefault="0054378C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58" w:type="dxa"/>
          </w:tcPr>
          <w:p w:rsidR="0054378C" w:rsidRDefault="0054378C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2,25</w:t>
            </w:r>
          </w:p>
        </w:tc>
        <w:tc>
          <w:tcPr>
            <w:tcW w:w="958" w:type="dxa"/>
          </w:tcPr>
          <w:p w:rsidR="0054378C" w:rsidRPr="000200D7" w:rsidRDefault="0054378C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2,5</w:t>
            </w:r>
          </w:p>
        </w:tc>
      </w:tr>
      <w:tr w:rsidR="0054378C" w:rsidRPr="000200D7" w:rsidTr="00F75954">
        <w:tc>
          <w:tcPr>
            <w:tcW w:w="566" w:type="dxa"/>
          </w:tcPr>
          <w:p w:rsidR="0054378C" w:rsidRPr="000200D7" w:rsidRDefault="0054378C" w:rsidP="00C13F3B">
            <w:pPr>
              <w:jc w:val="both"/>
              <w:rPr>
                <w:rFonts w:ascii="Times New Roman" w:eastAsia="Times New Roman" w:hAnsi="Times New Roman" w:cs="Times New Roman"/>
                <w:i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 w:rsidRPr="000200D7">
              <w:rPr>
                <w:rFonts w:ascii="Times New Roman" w:eastAsia="Times New Roman" w:hAnsi="Times New Roman" w:cs="Times New Roman"/>
                <w:i/>
                <w:color w:val="2C3239"/>
                <w:sz w:val="28"/>
                <w:szCs w:val="28"/>
                <w:shd w:val="clear" w:color="auto" w:fill="FFFFFF"/>
                <w:lang w:eastAsia="ru-RU"/>
              </w:rPr>
              <w:t>у</w:t>
            </w:r>
          </w:p>
        </w:tc>
        <w:tc>
          <w:tcPr>
            <w:tcW w:w="957" w:type="dxa"/>
          </w:tcPr>
          <w:p w:rsidR="0054378C" w:rsidRPr="000200D7" w:rsidRDefault="0054378C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13,4</w:t>
            </w:r>
          </w:p>
        </w:tc>
        <w:tc>
          <w:tcPr>
            <w:tcW w:w="957" w:type="dxa"/>
          </w:tcPr>
          <w:p w:rsidR="0054378C" w:rsidRPr="000200D7" w:rsidRDefault="0054378C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9,2</w:t>
            </w:r>
          </w:p>
        </w:tc>
        <w:tc>
          <w:tcPr>
            <w:tcW w:w="957" w:type="dxa"/>
          </w:tcPr>
          <w:p w:rsidR="0054378C" w:rsidRPr="000200D7" w:rsidRDefault="0054378C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7,4</w:t>
            </w:r>
          </w:p>
        </w:tc>
        <w:tc>
          <w:tcPr>
            <w:tcW w:w="957" w:type="dxa"/>
          </w:tcPr>
          <w:p w:rsidR="0054378C" w:rsidRPr="000200D7" w:rsidRDefault="0054378C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7,3</w:t>
            </w:r>
          </w:p>
        </w:tc>
        <w:tc>
          <w:tcPr>
            <w:tcW w:w="957" w:type="dxa"/>
          </w:tcPr>
          <w:p w:rsidR="0054378C" w:rsidRPr="000200D7" w:rsidRDefault="0054378C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6,4</w:t>
            </w:r>
          </w:p>
        </w:tc>
        <w:tc>
          <w:tcPr>
            <w:tcW w:w="957" w:type="dxa"/>
          </w:tcPr>
          <w:p w:rsidR="0054378C" w:rsidRPr="000200D7" w:rsidRDefault="0054378C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6,2</w:t>
            </w:r>
          </w:p>
        </w:tc>
        <w:tc>
          <w:tcPr>
            <w:tcW w:w="957" w:type="dxa"/>
          </w:tcPr>
          <w:p w:rsidR="0054378C" w:rsidRPr="000200D7" w:rsidRDefault="0054378C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6,3</w:t>
            </w:r>
          </w:p>
        </w:tc>
        <w:tc>
          <w:tcPr>
            <w:tcW w:w="958" w:type="dxa"/>
          </w:tcPr>
          <w:p w:rsidR="0054378C" w:rsidRPr="000200D7" w:rsidRDefault="0054378C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6,5</w:t>
            </w:r>
          </w:p>
        </w:tc>
        <w:tc>
          <w:tcPr>
            <w:tcW w:w="958" w:type="dxa"/>
          </w:tcPr>
          <w:p w:rsidR="0054378C" w:rsidRPr="000200D7" w:rsidRDefault="0054378C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6,1</w:t>
            </w:r>
          </w:p>
        </w:tc>
        <w:tc>
          <w:tcPr>
            <w:tcW w:w="958" w:type="dxa"/>
          </w:tcPr>
          <w:p w:rsidR="0054378C" w:rsidRPr="000200D7" w:rsidRDefault="0054378C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5,8</w:t>
            </w:r>
          </w:p>
        </w:tc>
      </w:tr>
    </w:tbl>
    <w:p w:rsidR="00DE4891" w:rsidRPr="00DE4891" w:rsidRDefault="00DE4891" w:rsidP="00C13F3B">
      <w:pPr>
        <w:pStyle w:val="a4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239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957"/>
        <w:gridCol w:w="957"/>
        <w:gridCol w:w="957"/>
        <w:gridCol w:w="957"/>
        <w:gridCol w:w="957"/>
        <w:gridCol w:w="957"/>
        <w:gridCol w:w="957"/>
        <w:gridCol w:w="958"/>
        <w:gridCol w:w="958"/>
        <w:gridCol w:w="958"/>
      </w:tblGrid>
      <w:tr w:rsidR="00DE4891" w:rsidRPr="000200D7" w:rsidTr="00F75954">
        <w:tc>
          <w:tcPr>
            <w:tcW w:w="566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i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 w:rsidRPr="000200D7">
              <w:rPr>
                <w:rFonts w:ascii="Times New Roman" w:eastAsia="Times New Roman" w:hAnsi="Times New Roman" w:cs="Times New Roman"/>
                <w:i/>
                <w:color w:val="2C3239"/>
                <w:sz w:val="28"/>
                <w:szCs w:val="28"/>
                <w:shd w:val="clear" w:color="auto" w:fill="FFFFFF"/>
                <w:lang w:eastAsia="ru-RU"/>
              </w:rPr>
              <w:lastRenderedPageBreak/>
              <w:t>х</w:t>
            </w:r>
          </w:p>
        </w:tc>
        <w:tc>
          <w:tcPr>
            <w:tcW w:w="957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 w:rsidRPr="000200D7"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,25</w:t>
            </w:r>
          </w:p>
        </w:tc>
        <w:tc>
          <w:tcPr>
            <w:tcW w:w="957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0,5</w:t>
            </w:r>
          </w:p>
        </w:tc>
        <w:tc>
          <w:tcPr>
            <w:tcW w:w="957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0,7</w:t>
            </w:r>
            <w:r w:rsidRPr="000200D7"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957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57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1,25</w:t>
            </w:r>
          </w:p>
        </w:tc>
        <w:tc>
          <w:tcPr>
            <w:tcW w:w="957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1,5</w:t>
            </w:r>
          </w:p>
        </w:tc>
        <w:tc>
          <w:tcPr>
            <w:tcW w:w="957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1,75</w:t>
            </w:r>
          </w:p>
        </w:tc>
        <w:tc>
          <w:tcPr>
            <w:tcW w:w="958" w:type="dxa"/>
          </w:tcPr>
          <w:p w:rsidR="00DE4891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58" w:type="dxa"/>
          </w:tcPr>
          <w:p w:rsidR="00DE4891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2,25</w:t>
            </w:r>
          </w:p>
        </w:tc>
        <w:tc>
          <w:tcPr>
            <w:tcW w:w="958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2,5</w:t>
            </w:r>
          </w:p>
        </w:tc>
      </w:tr>
      <w:tr w:rsidR="00DE4891" w:rsidRPr="000200D7" w:rsidTr="00F75954">
        <w:tc>
          <w:tcPr>
            <w:tcW w:w="566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i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 w:rsidRPr="000200D7">
              <w:rPr>
                <w:rFonts w:ascii="Times New Roman" w:eastAsia="Times New Roman" w:hAnsi="Times New Roman" w:cs="Times New Roman"/>
                <w:i/>
                <w:color w:val="2C3239"/>
                <w:sz w:val="28"/>
                <w:szCs w:val="28"/>
                <w:shd w:val="clear" w:color="auto" w:fill="FFFFFF"/>
                <w:lang w:eastAsia="ru-RU"/>
              </w:rPr>
              <w:t>у</w:t>
            </w:r>
          </w:p>
        </w:tc>
        <w:tc>
          <w:tcPr>
            <w:tcW w:w="957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6,6</w:t>
            </w:r>
          </w:p>
        </w:tc>
        <w:tc>
          <w:tcPr>
            <w:tcW w:w="957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4,5</w:t>
            </w:r>
          </w:p>
        </w:tc>
        <w:tc>
          <w:tcPr>
            <w:tcW w:w="957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3,2</w:t>
            </w:r>
          </w:p>
        </w:tc>
        <w:tc>
          <w:tcPr>
            <w:tcW w:w="957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2,2</w:t>
            </w:r>
          </w:p>
        </w:tc>
        <w:tc>
          <w:tcPr>
            <w:tcW w:w="957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1,5</w:t>
            </w:r>
          </w:p>
        </w:tc>
        <w:tc>
          <w:tcPr>
            <w:tcW w:w="957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57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0,7</w:t>
            </w:r>
          </w:p>
        </w:tc>
        <w:tc>
          <w:tcPr>
            <w:tcW w:w="958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0,4</w:t>
            </w:r>
          </w:p>
        </w:tc>
        <w:tc>
          <w:tcPr>
            <w:tcW w:w="958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0,3</w:t>
            </w:r>
          </w:p>
        </w:tc>
        <w:tc>
          <w:tcPr>
            <w:tcW w:w="958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 w:rsidRPr="000200D7"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,2</w:t>
            </w:r>
          </w:p>
        </w:tc>
      </w:tr>
    </w:tbl>
    <w:p w:rsidR="00DE4891" w:rsidRPr="00DE4891" w:rsidRDefault="00DE4891" w:rsidP="00C13F3B">
      <w:pPr>
        <w:pStyle w:val="a4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239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957"/>
        <w:gridCol w:w="957"/>
        <w:gridCol w:w="957"/>
        <w:gridCol w:w="957"/>
        <w:gridCol w:w="957"/>
        <w:gridCol w:w="957"/>
        <w:gridCol w:w="957"/>
        <w:gridCol w:w="958"/>
        <w:gridCol w:w="958"/>
        <w:gridCol w:w="958"/>
      </w:tblGrid>
      <w:tr w:rsidR="00DE4891" w:rsidRPr="000200D7" w:rsidTr="00F75954">
        <w:tc>
          <w:tcPr>
            <w:tcW w:w="566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i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 w:rsidRPr="000200D7">
              <w:rPr>
                <w:rFonts w:ascii="Times New Roman" w:eastAsia="Times New Roman" w:hAnsi="Times New Roman" w:cs="Times New Roman"/>
                <w:i/>
                <w:color w:val="2C3239"/>
                <w:sz w:val="28"/>
                <w:szCs w:val="28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957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 w:rsidRPr="000200D7"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,25</w:t>
            </w:r>
          </w:p>
        </w:tc>
        <w:tc>
          <w:tcPr>
            <w:tcW w:w="957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0,5</w:t>
            </w:r>
          </w:p>
        </w:tc>
        <w:tc>
          <w:tcPr>
            <w:tcW w:w="957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0,7</w:t>
            </w:r>
            <w:r w:rsidRPr="000200D7"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957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57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1,25</w:t>
            </w:r>
          </w:p>
        </w:tc>
        <w:tc>
          <w:tcPr>
            <w:tcW w:w="957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1,5</w:t>
            </w:r>
          </w:p>
        </w:tc>
        <w:tc>
          <w:tcPr>
            <w:tcW w:w="957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1,75</w:t>
            </w:r>
          </w:p>
        </w:tc>
        <w:tc>
          <w:tcPr>
            <w:tcW w:w="958" w:type="dxa"/>
          </w:tcPr>
          <w:p w:rsidR="00DE4891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58" w:type="dxa"/>
          </w:tcPr>
          <w:p w:rsidR="00DE4891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2,25</w:t>
            </w:r>
          </w:p>
        </w:tc>
        <w:tc>
          <w:tcPr>
            <w:tcW w:w="958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2,5</w:t>
            </w:r>
          </w:p>
        </w:tc>
      </w:tr>
      <w:tr w:rsidR="00DE4891" w:rsidRPr="000200D7" w:rsidTr="00F75954">
        <w:tc>
          <w:tcPr>
            <w:tcW w:w="566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i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 w:rsidRPr="000200D7">
              <w:rPr>
                <w:rFonts w:ascii="Times New Roman" w:eastAsia="Times New Roman" w:hAnsi="Times New Roman" w:cs="Times New Roman"/>
                <w:i/>
                <w:color w:val="2C3239"/>
                <w:sz w:val="28"/>
                <w:szCs w:val="28"/>
                <w:shd w:val="clear" w:color="auto" w:fill="FFFFFF"/>
                <w:lang w:eastAsia="ru-RU"/>
              </w:rPr>
              <w:t>у</w:t>
            </w:r>
          </w:p>
        </w:tc>
        <w:tc>
          <w:tcPr>
            <w:tcW w:w="957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2,1</w:t>
            </w:r>
          </w:p>
        </w:tc>
        <w:tc>
          <w:tcPr>
            <w:tcW w:w="957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957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3,4</w:t>
            </w:r>
          </w:p>
        </w:tc>
        <w:tc>
          <w:tcPr>
            <w:tcW w:w="957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957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6,2</w:t>
            </w:r>
          </w:p>
        </w:tc>
        <w:tc>
          <w:tcPr>
            <w:tcW w:w="957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7,2</w:t>
            </w:r>
          </w:p>
        </w:tc>
        <w:tc>
          <w:tcPr>
            <w:tcW w:w="957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7,3</w:t>
            </w:r>
          </w:p>
        </w:tc>
        <w:tc>
          <w:tcPr>
            <w:tcW w:w="958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9,7</w:t>
            </w:r>
          </w:p>
        </w:tc>
        <w:tc>
          <w:tcPr>
            <w:tcW w:w="958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9,7</w:t>
            </w:r>
          </w:p>
        </w:tc>
        <w:tc>
          <w:tcPr>
            <w:tcW w:w="958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11</w:t>
            </w:r>
          </w:p>
        </w:tc>
      </w:tr>
    </w:tbl>
    <w:p w:rsidR="00DE4891" w:rsidRPr="00DE4891" w:rsidRDefault="00DE4891" w:rsidP="00C13F3B">
      <w:pPr>
        <w:pStyle w:val="a4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239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957"/>
        <w:gridCol w:w="957"/>
        <w:gridCol w:w="957"/>
        <w:gridCol w:w="957"/>
        <w:gridCol w:w="957"/>
        <w:gridCol w:w="957"/>
        <w:gridCol w:w="957"/>
        <w:gridCol w:w="958"/>
        <w:gridCol w:w="958"/>
        <w:gridCol w:w="958"/>
      </w:tblGrid>
      <w:tr w:rsidR="00DE4891" w:rsidRPr="000200D7" w:rsidTr="00F75954">
        <w:tc>
          <w:tcPr>
            <w:tcW w:w="566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i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 w:rsidRPr="000200D7">
              <w:rPr>
                <w:rFonts w:ascii="Times New Roman" w:eastAsia="Times New Roman" w:hAnsi="Times New Roman" w:cs="Times New Roman"/>
                <w:i/>
                <w:color w:val="2C3239"/>
                <w:sz w:val="28"/>
                <w:szCs w:val="28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957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 w:rsidRPr="000200D7"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,25</w:t>
            </w:r>
          </w:p>
        </w:tc>
        <w:tc>
          <w:tcPr>
            <w:tcW w:w="957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0,5</w:t>
            </w:r>
          </w:p>
        </w:tc>
        <w:tc>
          <w:tcPr>
            <w:tcW w:w="957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0,7</w:t>
            </w:r>
            <w:r w:rsidRPr="000200D7"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957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57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1,25</w:t>
            </w:r>
          </w:p>
        </w:tc>
        <w:tc>
          <w:tcPr>
            <w:tcW w:w="957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1,5</w:t>
            </w:r>
          </w:p>
        </w:tc>
        <w:tc>
          <w:tcPr>
            <w:tcW w:w="957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1,75</w:t>
            </w:r>
          </w:p>
        </w:tc>
        <w:tc>
          <w:tcPr>
            <w:tcW w:w="958" w:type="dxa"/>
          </w:tcPr>
          <w:p w:rsidR="00DE4891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58" w:type="dxa"/>
          </w:tcPr>
          <w:p w:rsidR="00DE4891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2,25</w:t>
            </w:r>
          </w:p>
        </w:tc>
        <w:tc>
          <w:tcPr>
            <w:tcW w:w="958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2,5</w:t>
            </w:r>
          </w:p>
        </w:tc>
      </w:tr>
      <w:tr w:rsidR="00DE4891" w:rsidRPr="000200D7" w:rsidTr="00F75954">
        <w:tc>
          <w:tcPr>
            <w:tcW w:w="566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i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 w:rsidRPr="000200D7">
              <w:rPr>
                <w:rFonts w:ascii="Times New Roman" w:eastAsia="Times New Roman" w:hAnsi="Times New Roman" w:cs="Times New Roman"/>
                <w:i/>
                <w:color w:val="2C3239"/>
                <w:sz w:val="28"/>
                <w:szCs w:val="28"/>
                <w:shd w:val="clear" w:color="auto" w:fill="FFFFFF"/>
                <w:lang w:eastAsia="ru-RU"/>
              </w:rPr>
              <w:t>у</w:t>
            </w:r>
          </w:p>
        </w:tc>
        <w:tc>
          <w:tcPr>
            <w:tcW w:w="957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12,7</w:t>
            </w:r>
          </w:p>
        </w:tc>
        <w:tc>
          <w:tcPr>
            <w:tcW w:w="957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10,3</w:t>
            </w:r>
          </w:p>
        </w:tc>
        <w:tc>
          <w:tcPr>
            <w:tcW w:w="957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8,5</w:t>
            </w:r>
          </w:p>
        </w:tc>
        <w:tc>
          <w:tcPr>
            <w:tcW w:w="957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6,8</w:t>
            </w:r>
          </w:p>
        </w:tc>
        <w:tc>
          <w:tcPr>
            <w:tcW w:w="957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5,8</w:t>
            </w:r>
          </w:p>
        </w:tc>
        <w:tc>
          <w:tcPr>
            <w:tcW w:w="957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4,7</w:t>
            </w:r>
          </w:p>
        </w:tc>
        <w:tc>
          <w:tcPr>
            <w:tcW w:w="957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3,9</w:t>
            </w:r>
          </w:p>
        </w:tc>
        <w:tc>
          <w:tcPr>
            <w:tcW w:w="958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3,1</w:t>
            </w:r>
          </w:p>
        </w:tc>
        <w:tc>
          <w:tcPr>
            <w:tcW w:w="958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2,6</w:t>
            </w:r>
          </w:p>
        </w:tc>
        <w:tc>
          <w:tcPr>
            <w:tcW w:w="958" w:type="dxa"/>
          </w:tcPr>
          <w:p w:rsidR="00DE4891" w:rsidRPr="000200D7" w:rsidRDefault="00DE4891" w:rsidP="00C13F3B">
            <w:pPr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  <w:shd w:val="clear" w:color="auto" w:fill="FFFFFF"/>
                <w:lang w:eastAsia="ru-RU"/>
              </w:rPr>
              <w:t>2,1</w:t>
            </w:r>
          </w:p>
        </w:tc>
      </w:tr>
    </w:tbl>
    <w:p w:rsidR="00DE4891" w:rsidRDefault="00DE4891" w:rsidP="00C13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239"/>
          <w:sz w:val="28"/>
          <w:szCs w:val="28"/>
          <w:lang w:eastAsia="ru-RU"/>
        </w:rPr>
      </w:pPr>
    </w:p>
    <w:p w:rsidR="00483E3B" w:rsidRPr="00483E3B" w:rsidRDefault="00483E3B" w:rsidP="00C13F3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E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Вопросы к зачету </w:t>
      </w:r>
      <w:r w:rsidRPr="00483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(7 семестр)</w:t>
      </w:r>
    </w:p>
    <w:p w:rsidR="00C13F3B" w:rsidRDefault="00C13F3B" w:rsidP="00C13F3B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E3B" w:rsidRPr="00483E3B" w:rsidRDefault="00483E3B" w:rsidP="00C13F3B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E3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Понятие математической модели. Структура и свойства математической модели. Классификация математических моделей. Этапы построения математической модели. Требования, предъявляемые к математическим моделям.</w:t>
      </w:r>
    </w:p>
    <w:p w:rsidR="00483E3B" w:rsidRPr="00483E3B" w:rsidRDefault="00483E3B" w:rsidP="00C13F3B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E3B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Задачи линейного программирования. Линейные математические и оптимизационные модели. Транспортная задача.</w:t>
      </w:r>
    </w:p>
    <w:p w:rsidR="00483E3B" w:rsidRPr="00483E3B" w:rsidRDefault="00483E3B" w:rsidP="00C13F3B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E3B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Задачи нелинейного программирования. Методы решения нелинейных уравнений.</w:t>
      </w:r>
    </w:p>
    <w:p w:rsidR="00483E3B" w:rsidRPr="00483E3B" w:rsidRDefault="00483E3B" w:rsidP="00C13F3B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E3B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Методы решения нелинейных дифференциальных уравнений.</w:t>
      </w:r>
    </w:p>
    <w:p w:rsidR="00483E3B" w:rsidRPr="00483E3B" w:rsidRDefault="00483E3B" w:rsidP="00C13F3B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483E3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Численное</w:t>
      </w:r>
      <w:proofErr w:type="gramEnd"/>
      <w:r w:rsidRPr="0048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обыкновенных дифференциальных уравнений.</w:t>
      </w:r>
    </w:p>
    <w:p w:rsidR="00483E3B" w:rsidRPr="00483E3B" w:rsidRDefault="00483E3B" w:rsidP="00C13F3B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E3B">
        <w:rPr>
          <w:rFonts w:ascii="Times New Roman" w:eastAsia="Times New Roman" w:hAnsi="Times New Roman" w:cs="Times New Roman"/>
          <w:sz w:val="28"/>
          <w:szCs w:val="28"/>
          <w:lang w:eastAsia="ru-RU"/>
        </w:rPr>
        <w:t>5. Численное интегрирование.</w:t>
      </w:r>
    </w:p>
    <w:p w:rsidR="00483E3B" w:rsidRPr="00483E3B" w:rsidRDefault="00483E3B" w:rsidP="00C13F3B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E3B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Первичная статистическая обработка эмпирических данных, этапы построения вероятностно-статистической модели.</w:t>
      </w:r>
    </w:p>
    <w:p w:rsidR="00483E3B" w:rsidRPr="00483E3B" w:rsidRDefault="00483E3B" w:rsidP="00C13F3B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E3B">
        <w:rPr>
          <w:rFonts w:ascii="Times New Roman" w:eastAsia="Times New Roman" w:hAnsi="Times New Roman" w:cs="Times New Roman"/>
          <w:sz w:val="28"/>
          <w:szCs w:val="28"/>
          <w:lang w:eastAsia="ru-RU"/>
        </w:rPr>
        <w:t>7 .</w:t>
      </w:r>
      <w:r w:rsidRPr="00483E3B">
        <w:rPr>
          <w:rFonts w:eastAsiaTheme="minorEastAsia"/>
          <w:sz w:val="28"/>
          <w:szCs w:val="28"/>
          <w:lang w:eastAsia="ru-RU"/>
        </w:rPr>
        <w:t xml:space="preserve"> </w:t>
      </w:r>
      <w:r w:rsidRPr="00483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Приближенные методы построения доверительных интервалов. Оценка сомнительных результатов (выбросов).</w:t>
      </w:r>
    </w:p>
    <w:p w:rsidR="00483E3B" w:rsidRPr="00483E3B" w:rsidRDefault="00483E3B" w:rsidP="00C13F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E3B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Построение и оценка регрессионной модели.</w:t>
      </w:r>
    </w:p>
    <w:p w:rsidR="00483E3B" w:rsidRPr="00483E3B" w:rsidRDefault="00483E3B" w:rsidP="00C13F3B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E3B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Особенности расчета коэффициента регрессии и особенности статистического анализа уравнения регрессии.</w:t>
      </w:r>
    </w:p>
    <w:p w:rsidR="005C2926" w:rsidRPr="00F70029" w:rsidRDefault="005C2926" w:rsidP="00C13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3239"/>
          <w:sz w:val="28"/>
          <w:szCs w:val="28"/>
          <w:lang w:eastAsia="ru-RU"/>
        </w:rPr>
      </w:pPr>
    </w:p>
    <w:sectPr w:rsidR="005C2926" w:rsidRPr="00F70029" w:rsidSect="00A32F0D">
      <w:pgSz w:w="11906" w:h="16838"/>
      <w:pgMar w:top="993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80C"/>
    <w:multiLevelType w:val="hybridMultilevel"/>
    <w:tmpl w:val="3B407EFA"/>
    <w:lvl w:ilvl="0" w:tplc="FFE6DA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1D49DB"/>
    <w:multiLevelType w:val="multilevel"/>
    <w:tmpl w:val="9A96DC9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">
    <w:nsid w:val="2C253FCB"/>
    <w:multiLevelType w:val="multilevel"/>
    <w:tmpl w:val="BEAC4478"/>
    <w:lvl w:ilvl="0">
      <w:start w:val="6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3">
    <w:nsid w:val="42E16642"/>
    <w:multiLevelType w:val="hybridMultilevel"/>
    <w:tmpl w:val="394ECE48"/>
    <w:lvl w:ilvl="0" w:tplc="BC96810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E514D51"/>
    <w:multiLevelType w:val="hybridMultilevel"/>
    <w:tmpl w:val="4E4C0BD8"/>
    <w:lvl w:ilvl="0" w:tplc="39689E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27F5DF0"/>
    <w:multiLevelType w:val="multilevel"/>
    <w:tmpl w:val="305489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6">
    <w:nsid w:val="75324B72"/>
    <w:multiLevelType w:val="hybridMultilevel"/>
    <w:tmpl w:val="68DC3F14"/>
    <w:lvl w:ilvl="0" w:tplc="C9C06D6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D7"/>
    <w:rsid w:val="000200D7"/>
    <w:rsid w:val="000D3862"/>
    <w:rsid w:val="00125A89"/>
    <w:rsid w:val="00243D9C"/>
    <w:rsid w:val="0027288F"/>
    <w:rsid w:val="002960BD"/>
    <w:rsid w:val="002D6ED3"/>
    <w:rsid w:val="002E7ECF"/>
    <w:rsid w:val="003135C2"/>
    <w:rsid w:val="003935B2"/>
    <w:rsid w:val="00483E3B"/>
    <w:rsid w:val="00486850"/>
    <w:rsid w:val="00506691"/>
    <w:rsid w:val="0054378C"/>
    <w:rsid w:val="00577F58"/>
    <w:rsid w:val="005B38BF"/>
    <w:rsid w:val="005C2926"/>
    <w:rsid w:val="00606787"/>
    <w:rsid w:val="006A163F"/>
    <w:rsid w:val="006A48BA"/>
    <w:rsid w:val="006F5D1B"/>
    <w:rsid w:val="0073345A"/>
    <w:rsid w:val="007C289C"/>
    <w:rsid w:val="007E3545"/>
    <w:rsid w:val="00826187"/>
    <w:rsid w:val="00866114"/>
    <w:rsid w:val="008F1CFE"/>
    <w:rsid w:val="009158FB"/>
    <w:rsid w:val="00931896"/>
    <w:rsid w:val="00943E5A"/>
    <w:rsid w:val="00960686"/>
    <w:rsid w:val="00987F9E"/>
    <w:rsid w:val="009F1DF8"/>
    <w:rsid w:val="00A055C9"/>
    <w:rsid w:val="00A32F0D"/>
    <w:rsid w:val="00A564F0"/>
    <w:rsid w:val="00A84F03"/>
    <w:rsid w:val="00A855B3"/>
    <w:rsid w:val="00B36A6A"/>
    <w:rsid w:val="00C13F3B"/>
    <w:rsid w:val="00C73602"/>
    <w:rsid w:val="00CE74F0"/>
    <w:rsid w:val="00D05C3C"/>
    <w:rsid w:val="00D408F2"/>
    <w:rsid w:val="00D571B3"/>
    <w:rsid w:val="00DC3318"/>
    <w:rsid w:val="00DE4891"/>
    <w:rsid w:val="00E55400"/>
    <w:rsid w:val="00EC59EB"/>
    <w:rsid w:val="00F70029"/>
    <w:rsid w:val="00F94A6C"/>
    <w:rsid w:val="00FB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0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DF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5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0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DF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5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76" Type="http://schemas.openxmlformats.org/officeDocument/2006/relationships/image" Target="media/image34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9.bin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77" Type="http://schemas.openxmlformats.org/officeDocument/2006/relationships/oleObject" Target="embeddings/oleObject38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Людмила Николаевна</dc:creator>
  <cp:lastModifiedBy>Потапова Людмила Николаевна</cp:lastModifiedBy>
  <cp:revision>6</cp:revision>
  <cp:lastPrinted>2024-09-16T06:49:00Z</cp:lastPrinted>
  <dcterms:created xsi:type="dcterms:W3CDTF">2024-09-21T06:29:00Z</dcterms:created>
  <dcterms:modified xsi:type="dcterms:W3CDTF">2024-09-23T04:57:00Z</dcterms:modified>
</cp:coreProperties>
</file>