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9F1" w:rsidRPr="00EA278B" w:rsidRDefault="000549F1" w:rsidP="000549F1">
      <w:pPr>
        <w:jc w:val="center"/>
        <w:outlineLvl w:val="0"/>
        <w:rPr>
          <w:sz w:val="22"/>
          <w:szCs w:val="22"/>
        </w:rPr>
      </w:pPr>
      <w:r w:rsidRPr="00EA278B">
        <w:rPr>
          <w:sz w:val="22"/>
          <w:szCs w:val="22"/>
        </w:rPr>
        <w:t>МИНИСТЕРСТВО НАУКИ И ВЫСШЕГО ОБРАЗОВАНИЯ РОССИЙСКОЙ ФЕДЕРАЦИИ</w:t>
      </w:r>
    </w:p>
    <w:p w:rsidR="000549F1" w:rsidRPr="00E72D55" w:rsidRDefault="000549F1" w:rsidP="000549F1">
      <w:pPr>
        <w:jc w:val="center"/>
        <w:rPr>
          <w:sz w:val="20"/>
          <w:szCs w:val="20"/>
        </w:rPr>
      </w:pPr>
      <w:r w:rsidRPr="00E72D55">
        <w:rPr>
          <w:sz w:val="20"/>
          <w:szCs w:val="20"/>
        </w:rPr>
        <w:t>Федеральное государственное бюджетное образовательное учреждение</w:t>
      </w:r>
    </w:p>
    <w:p w:rsidR="000549F1" w:rsidRPr="00E72D55" w:rsidRDefault="000549F1" w:rsidP="000549F1">
      <w:pPr>
        <w:jc w:val="center"/>
        <w:rPr>
          <w:sz w:val="20"/>
          <w:szCs w:val="20"/>
        </w:rPr>
      </w:pPr>
      <w:r w:rsidRPr="00E72D55">
        <w:rPr>
          <w:sz w:val="20"/>
          <w:szCs w:val="20"/>
        </w:rPr>
        <w:t xml:space="preserve">высшего  образования </w:t>
      </w:r>
    </w:p>
    <w:p w:rsidR="000549F1" w:rsidRPr="00E72D55" w:rsidRDefault="000549F1" w:rsidP="000549F1">
      <w:pPr>
        <w:jc w:val="center"/>
        <w:rPr>
          <w:sz w:val="20"/>
          <w:szCs w:val="20"/>
        </w:rPr>
      </w:pPr>
      <w:r w:rsidRPr="00E72D55">
        <w:rPr>
          <w:sz w:val="20"/>
          <w:szCs w:val="20"/>
        </w:rPr>
        <w:t>«Забайкальский государственный университет»</w:t>
      </w:r>
    </w:p>
    <w:p w:rsidR="000549F1" w:rsidRPr="00E72D55" w:rsidRDefault="000549F1" w:rsidP="000549F1">
      <w:pPr>
        <w:jc w:val="center"/>
        <w:outlineLvl w:val="0"/>
        <w:rPr>
          <w:sz w:val="20"/>
          <w:szCs w:val="20"/>
        </w:rPr>
      </w:pPr>
      <w:r w:rsidRPr="00E72D55">
        <w:rPr>
          <w:sz w:val="20"/>
          <w:szCs w:val="20"/>
        </w:rPr>
        <w:t>(ФГБОУ ВО «</w:t>
      </w:r>
      <w:proofErr w:type="spellStart"/>
      <w:r w:rsidRPr="00E72D55">
        <w:rPr>
          <w:sz w:val="20"/>
          <w:szCs w:val="20"/>
        </w:rPr>
        <w:t>ЗабГУ</w:t>
      </w:r>
      <w:proofErr w:type="spellEnd"/>
      <w:r w:rsidRPr="00E72D55">
        <w:rPr>
          <w:sz w:val="20"/>
          <w:szCs w:val="20"/>
        </w:rPr>
        <w:t>»)</w:t>
      </w:r>
    </w:p>
    <w:p w:rsidR="000549F1" w:rsidRPr="00E72D55" w:rsidRDefault="000549F1" w:rsidP="003F040D">
      <w:pPr>
        <w:spacing w:line="360" w:lineRule="auto"/>
        <w:jc w:val="center"/>
        <w:rPr>
          <w:sz w:val="20"/>
          <w:szCs w:val="20"/>
        </w:rPr>
      </w:pPr>
      <w:r w:rsidRPr="00E72D55">
        <w:rPr>
          <w:sz w:val="20"/>
          <w:szCs w:val="20"/>
        </w:rPr>
        <w:t>Факультет  горный</w:t>
      </w:r>
    </w:p>
    <w:p w:rsidR="000549F1" w:rsidRPr="00E72D55" w:rsidRDefault="000549F1" w:rsidP="003F040D">
      <w:pPr>
        <w:spacing w:line="360" w:lineRule="auto"/>
        <w:jc w:val="center"/>
        <w:rPr>
          <w:sz w:val="20"/>
          <w:szCs w:val="20"/>
        </w:rPr>
      </w:pPr>
      <w:r w:rsidRPr="00E72D55">
        <w:rPr>
          <w:sz w:val="20"/>
          <w:szCs w:val="20"/>
        </w:rPr>
        <w:t>Кафедра  подземной разработки месторождений полезных ископаемых</w:t>
      </w:r>
    </w:p>
    <w:p w:rsidR="000549F1" w:rsidRPr="00E72D55" w:rsidRDefault="000549F1" w:rsidP="003F040D">
      <w:pPr>
        <w:jc w:val="center"/>
        <w:outlineLvl w:val="0"/>
        <w:rPr>
          <w:sz w:val="20"/>
          <w:szCs w:val="20"/>
        </w:rPr>
      </w:pPr>
    </w:p>
    <w:p w:rsidR="000549F1" w:rsidRDefault="000549F1" w:rsidP="000549F1">
      <w:pPr>
        <w:jc w:val="center"/>
        <w:outlineLvl w:val="0"/>
        <w:rPr>
          <w:sz w:val="28"/>
          <w:szCs w:val="28"/>
        </w:rPr>
      </w:pPr>
    </w:p>
    <w:p w:rsidR="000549F1" w:rsidRDefault="000549F1" w:rsidP="000549F1">
      <w:pPr>
        <w:jc w:val="center"/>
        <w:outlineLvl w:val="0"/>
        <w:rPr>
          <w:b/>
          <w:spacing w:val="24"/>
          <w:sz w:val="40"/>
          <w:szCs w:val="40"/>
        </w:rPr>
      </w:pPr>
    </w:p>
    <w:p w:rsidR="000549F1" w:rsidRDefault="000549F1" w:rsidP="000549F1">
      <w:pPr>
        <w:jc w:val="center"/>
        <w:outlineLvl w:val="0"/>
        <w:rPr>
          <w:b/>
          <w:spacing w:val="24"/>
          <w:sz w:val="40"/>
          <w:szCs w:val="40"/>
        </w:rPr>
      </w:pPr>
    </w:p>
    <w:p w:rsidR="000549F1" w:rsidRDefault="000549F1" w:rsidP="000549F1">
      <w:pPr>
        <w:jc w:val="center"/>
        <w:outlineLvl w:val="0"/>
        <w:rPr>
          <w:b/>
          <w:spacing w:val="24"/>
          <w:sz w:val="40"/>
          <w:szCs w:val="40"/>
        </w:rPr>
      </w:pPr>
    </w:p>
    <w:p w:rsidR="000549F1" w:rsidRPr="00F12438" w:rsidRDefault="000549F1" w:rsidP="000549F1">
      <w:pPr>
        <w:jc w:val="center"/>
        <w:outlineLvl w:val="0"/>
        <w:rPr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0549F1" w:rsidRDefault="000549F1" w:rsidP="000549F1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0549F1" w:rsidRDefault="000549F1" w:rsidP="000549F1">
      <w:pPr>
        <w:jc w:val="center"/>
        <w:rPr>
          <w:sz w:val="28"/>
          <w:szCs w:val="28"/>
        </w:rPr>
      </w:pPr>
    </w:p>
    <w:p w:rsidR="000549F1" w:rsidRDefault="000549F1" w:rsidP="000549F1">
      <w:pPr>
        <w:jc w:val="center"/>
        <w:rPr>
          <w:sz w:val="28"/>
          <w:szCs w:val="28"/>
        </w:rPr>
      </w:pPr>
    </w:p>
    <w:p w:rsidR="000549F1" w:rsidRPr="003D23ED" w:rsidRDefault="000549F1" w:rsidP="000549F1">
      <w:pPr>
        <w:jc w:val="center"/>
        <w:rPr>
          <w:b/>
          <w:sz w:val="28"/>
          <w:szCs w:val="28"/>
        </w:rPr>
      </w:pPr>
      <w:r w:rsidRPr="003D23ED">
        <w:rPr>
          <w:sz w:val="28"/>
          <w:szCs w:val="28"/>
        </w:rPr>
        <w:t>по дисциплине «</w:t>
      </w:r>
      <w:r>
        <w:rPr>
          <w:sz w:val="28"/>
          <w:szCs w:val="28"/>
        </w:rPr>
        <w:t>Основы горного дела (</w:t>
      </w:r>
      <w:proofErr w:type="spellStart"/>
      <w:r>
        <w:rPr>
          <w:sz w:val="28"/>
          <w:szCs w:val="28"/>
        </w:rPr>
        <w:t>геотехнология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подземная</w:t>
      </w:r>
      <w:proofErr w:type="gramEnd"/>
      <w:r>
        <w:rPr>
          <w:sz w:val="28"/>
          <w:szCs w:val="28"/>
        </w:rPr>
        <w:t>)</w:t>
      </w:r>
      <w:r w:rsidRPr="003D23ED">
        <w:rPr>
          <w:sz w:val="28"/>
          <w:szCs w:val="28"/>
        </w:rPr>
        <w:t>»</w:t>
      </w:r>
    </w:p>
    <w:p w:rsidR="000549F1" w:rsidRPr="003D23ED" w:rsidRDefault="000549F1" w:rsidP="000549F1">
      <w:pPr>
        <w:jc w:val="center"/>
        <w:rPr>
          <w:sz w:val="28"/>
          <w:szCs w:val="28"/>
          <w:vertAlign w:val="superscript"/>
        </w:rPr>
      </w:pPr>
    </w:p>
    <w:p w:rsidR="000549F1" w:rsidRPr="003D23ED" w:rsidRDefault="000549F1" w:rsidP="000549F1">
      <w:pPr>
        <w:jc w:val="center"/>
        <w:rPr>
          <w:sz w:val="28"/>
          <w:szCs w:val="28"/>
        </w:rPr>
      </w:pPr>
    </w:p>
    <w:p w:rsidR="000549F1" w:rsidRPr="003D23ED" w:rsidRDefault="00F65EC4" w:rsidP="000549F1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  <w:r w:rsidR="000549F1" w:rsidRPr="003D23ED">
        <w:rPr>
          <w:sz w:val="28"/>
          <w:szCs w:val="28"/>
        </w:rPr>
        <w:t xml:space="preserve"> 21.05.04</w:t>
      </w:r>
      <w:r w:rsidR="000549F1" w:rsidRPr="003D23ED">
        <w:rPr>
          <w:b/>
          <w:sz w:val="28"/>
          <w:szCs w:val="28"/>
        </w:rPr>
        <w:t xml:space="preserve"> </w:t>
      </w:r>
      <w:r w:rsidR="000549F1">
        <w:rPr>
          <w:b/>
          <w:sz w:val="28"/>
          <w:szCs w:val="28"/>
        </w:rPr>
        <w:t>«</w:t>
      </w:r>
      <w:r w:rsidR="000549F1" w:rsidRPr="003D23ED">
        <w:rPr>
          <w:sz w:val="28"/>
          <w:szCs w:val="28"/>
        </w:rPr>
        <w:t>Горное дело</w:t>
      </w:r>
      <w:r w:rsidR="000549F1">
        <w:rPr>
          <w:sz w:val="28"/>
          <w:szCs w:val="28"/>
        </w:rPr>
        <w:t>»</w:t>
      </w:r>
    </w:p>
    <w:p w:rsidR="000549F1" w:rsidRDefault="000549F1" w:rsidP="000549F1">
      <w:pPr>
        <w:ind w:firstLine="567"/>
        <w:rPr>
          <w:sz w:val="28"/>
          <w:szCs w:val="28"/>
        </w:rPr>
      </w:pPr>
    </w:p>
    <w:p w:rsidR="008807C9" w:rsidRPr="008807C9" w:rsidRDefault="008807C9" w:rsidP="008807C9">
      <w:pPr>
        <w:spacing w:line="360" w:lineRule="auto"/>
        <w:ind w:firstLine="709"/>
        <w:rPr>
          <w:sz w:val="28"/>
          <w:szCs w:val="28"/>
        </w:rPr>
      </w:pPr>
      <w:r w:rsidRPr="008807C9">
        <w:rPr>
          <w:sz w:val="28"/>
          <w:szCs w:val="28"/>
        </w:rPr>
        <w:t>Об</w:t>
      </w:r>
      <w:r>
        <w:rPr>
          <w:sz w:val="28"/>
          <w:szCs w:val="28"/>
        </w:rPr>
        <w:t>щая трудоемкость дисциплины – 144 часа,    4  зачетные</w:t>
      </w:r>
      <w:r w:rsidRPr="008807C9">
        <w:rPr>
          <w:sz w:val="28"/>
          <w:szCs w:val="28"/>
        </w:rPr>
        <w:t xml:space="preserve"> единиц</w:t>
      </w:r>
      <w:r>
        <w:rPr>
          <w:sz w:val="28"/>
          <w:szCs w:val="28"/>
        </w:rPr>
        <w:t>ы</w:t>
      </w:r>
      <w:r w:rsidRPr="008807C9">
        <w:rPr>
          <w:sz w:val="28"/>
          <w:szCs w:val="28"/>
        </w:rPr>
        <w:t>.</w:t>
      </w:r>
    </w:p>
    <w:p w:rsidR="008807C9" w:rsidRPr="008807C9" w:rsidRDefault="008807C9" w:rsidP="008807C9">
      <w:pPr>
        <w:spacing w:line="360" w:lineRule="auto"/>
        <w:ind w:firstLine="709"/>
        <w:rPr>
          <w:sz w:val="28"/>
          <w:szCs w:val="28"/>
        </w:rPr>
      </w:pPr>
      <w:r w:rsidRPr="008807C9">
        <w:rPr>
          <w:sz w:val="28"/>
          <w:szCs w:val="28"/>
        </w:rPr>
        <w:t xml:space="preserve">Форма текущего  контроля в семестре – контрольная работа. </w:t>
      </w:r>
    </w:p>
    <w:p w:rsidR="008807C9" w:rsidRPr="008807C9" w:rsidRDefault="008807C9" w:rsidP="008807C9">
      <w:pPr>
        <w:spacing w:line="360" w:lineRule="auto"/>
        <w:ind w:firstLine="709"/>
        <w:rPr>
          <w:sz w:val="28"/>
          <w:szCs w:val="28"/>
        </w:rPr>
      </w:pPr>
      <w:r w:rsidRPr="008807C9">
        <w:rPr>
          <w:sz w:val="28"/>
          <w:szCs w:val="28"/>
        </w:rPr>
        <w:t>Курсовая работа (курсовой проект) (</w:t>
      </w:r>
      <w:proofErr w:type="gramStart"/>
      <w:r w:rsidRPr="008807C9">
        <w:rPr>
          <w:sz w:val="28"/>
          <w:szCs w:val="28"/>
        </w:rPr>
        <w:t>КР</w:t>
      </w:r>
      <w:proofErr w:type="gramEnd"/>
      <w:r w:rsidRPr="008807C9">
        <w:rPr>
          <w:sz w:val="28"/>
          <w:szCs w:val="28"/>
        </w:rPr>
        <w:t>, КП) – нет .</w:t>
      </w:r>
    </w:p>
    <w:p w:rsidR="008807C9" w:rsidRPr="008807C9" w:rsidRDefault="008807C9" w:rsidP="008807C9">
      <w:pPr>
        <w:spacing w:line="360" w:lineRule="auto"/>
        <w:ind w:firstLine="709"/>
        <w:rPr>
          <w:sz w:val="28"/>
          <w:szCs w:val="28"/>
        </w:rPr>
      </w:pPr>
      <w:r w:rsidRPr="008807C9">
        <w:rPr>
          <w:sz w:val="28"/>
          <w:szCs w:val="28"/>
        </w:rPr>
        <w:t>Форма пром</w:t>
      </w:r>
      <w:r>
        <w:rPr>
          <w:sz w:val="28"/>
          <w:szCs w:val="28"/>
        </w:rPr>
        <w:t xml:space="preserve">ежуточного контроля  - экзамен </w:t>
      </w:r>
    </w:p>
    <w:p w:rsidR="000549F1" w:rsidRDefault="000549F1" w:rsidP="000549F1">
      <w:pPr>
        <w:ind w:firstLine="567"/>
        <w:rPr>
          <w:sz w:val="28"/>
          <w:szCs w:val="28"/>
        </w:rPr>
      </w:pPr>
    </w:p>
    <w:p w:rsidR="000549F1" w:rsidRDefault="000549F1" w:rsidP="000549F1">
      <w:pPr>
        <w:ind w:firstLine="567"/>
        <w:rPr>
          <w:sz w:val="28"/>
          <w:szCs w:val="28"/>
        </w:rPr>
      </w:pPr>
    </w:p>
    <w:p w:rsidR="000549F1" w:rsidRPr="00281BB7" w:rsidRDefault="000549F1" w:rsidP="000549F1">
      <w:pPr>
        <w:spacing w:after="100" w:afterAutospacing="1"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br w:type="page"/>
      </w:r>
      <w:r w:rsidRPr="00281BB7">
        <w:rPr>
          <w:b/>
          <w:sz w:val="28"/>
          <w:szCs w:val="28"/>
        </w:rPr>
        <w:lastRenderedPageBreak/>
        <w:t>Краткое содержание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647"/>
      </w:tblGrid>
      <w:tr w:rsidR="000549F1" w:rsidRPr="00281BB7" w:rsidTr="00367FB4">
        <w:trPr>
          <w:cantSplit/>
          <w:trHeight w:val="970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0549F1" w:rsidRPr="00281BB7" w:rsidRDefault="000549F1" w:rsidP="00367FB4">
            <w:pPr>
              <w:jc w:val="center"/>
            </w:pPr>
            <w:r w:rsidRPr="00281BB7">
              <w:t>№</w:t>
            </w:r>
          </w:p>
          <w:p w:rsidR="000549F1" w:rsidRPr="00281BB7" w:rsidRDefault="000549F1" w:rsidP="00367FB4">
            <w:pPr>
              <w:jc w:val="center"/>
            </w:pPr>
            <w:r w:rsidRPr="00281BB7">
              <w:t>темы</w:t>
            </w:r>
          </w:p>
        </w:tc>
        <w:tc>
          <w:tcPr>
            <w:tcW w:w="8647" w:type="dxa"/>
            <w:tcBorders>
              <w:bottom w:val="single" w:sz="4" w:space="0" w:color="auto"/>
            </w:tcBorders>
            <w:vAlign w:val="center"/>
          </w:tcPr>
          <w:p w:rsidR="000549F1" w:rsidRPr="00281BB7" w:rsidRDefault="000549F1" w:rsidP="00367FB4">
            <w:pPr>
              <w:jc w:val="center"/>
            </w:pPr>
            <w:r>
              <w:t xml:space="preserve">Раздел, тема учебного курса 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864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0549F1" w:rsidRPr="00281BB7" w:rsidTr="00367FB4">
        <w:trPr>
          <w:cantSplit/>
        </w:trPr>
        <w:tc>
          <w:tcPr>
            <w:tcW w:w="9464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549F1" w:rsidRPr="00AE28AC" w:rsidRDefault="000549F1" w:rsidP="00367FB4">
            <w:pPr>
              <w:ind w:firstLine="72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AE28AC">
              <w:rPr>
                <w:b/>
              </w:rPr>
              <w:t>ОБЩИЕ СВЕДЕНИЯ О ПОДЗЕМНОМ СПОСОБЕ ДОБЫЧИ</w:t>
            </w:r>
          </w:p>
          <w:p w:rsidR="000549F1" w:rsidRPr="00A7024F" w:rsidRDefault="000549F1" w:rsidP="00367FB4">
            <w:pPr>
              <w:ind w:firstLine="72"/>
              <w:jc w:val="center"/>
            </w:pPr>
            <w:r w:rsidRPr="00AE28AC">
              <w:rPr>
                <w:b/>
              </w:rPr>
              <w:t>ПОЛЕЗНЫХ ИСКОПАЕМЫХ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doub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1.1</w:t>
            </w:r>
          </w:p>
        </w:tc>
        <w:tc>
          <w:tcPr>
            <w:tcW w:w="8647" w:type="dxa"/>
            <w:tcBorders>
              <w:top w:val="doub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Условия применения подземного способа добычи.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1.2</w:t>
            </w:r>
          </w:p>
        </w:tc>
        <w:tc>
          <w:tcPr>
            <w:tcW w:w="864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Стадии развития подземных горных работ.</w:t>
            </w:r>
          </w:p>
        </w:tc>
      </w:tr>
      <w:tr w:rsidR="000549F1" w:rsidRPr="00281BB7" w:rsidTr="00367FB4">
        <w:trPr>
          <w:cantSplit/>
        </w:trPr>
        <w:tc>
          <w:tcPr>
            <w:tcW w:w="9464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549F1" w:rsidRPr="00AE28AC" w:rsidRDefault="000549F1" w:rsidP="00367FB4">
            <w:pPr>
              <w:ind w:firstLine="72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Pr="00AE28AC">
              <w:rPr>
                <w:b/>
              </w:rPr>
              <w:t xml:space="preserve">ХАРАКТЕРИСТИКА </w:t>
            </w:r>
            <w:proofErr w:type="gramStart"/>
            <w:r w:rsidRPr="00AE28AC">
              <w:rPr>
                <w:b/>
              </w:rPr>
              <w:t>ПРОТЯЖЕННЫХ</w:t>
            </w:r>
            <w:proofErr w:type="gramEnd"/>
            <w:r w:rsidRPr="00AE28AC">
              <w:rPr>
                <w:b/>
              </w:rPr>
              <w:t xml:space="preserve"> ПОДЗЕМНЫХ </w:t>
            </w:r>
          </w:p>
          <w:p w:rsidR="000549F1" w:rsidRPr="00281BB7" w:rsidRDefault="000549F1" w:rsidP="00367FB4">
            <w:pPr>
              <w:ind w:firstLine="72"/>
              <w:jc w:val="center"/>
            </w:pPr>
            <w:r w:rsidRPr="00AE28AC">
              <w:rPr>
                <w:b/>
              </w:rPr>
              <w:t>ГОРНЫХ ВЫРАБОТОК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doub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2.1</w:t>
            </w:r>
          </w:p>
        </w:tc>
        <w:tc>
          <w:tcPr>
            <w:tcW w:w="8647" w:type="dxa"/>
            <w:tcBorders>
              <w:top w:val="double" w:sz="4" w:space="0" w:color="auto"/>
            </w:tcBorders>
          </w:tcPr>
          <w:p w:rsidR="000549F1" w:rsidRPr="00281BB7" w:rsidRDefault="000549F1" w:rsidP="00367FB4">
            <w:pPr>
              <w:ind w:firstLine="72"/>
            </w:pPr>
            <w:r>
              <w:t>Вскрывающие выработки.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</w:tcPr>
          <w:p w:rsidR="000549F1" w:rsidRPr="00281BB7" w:rsidRDefault="000549F1" w:rsidP="00367FB4">
            <w:pPr>
              <w:jc w:val="center"/>
            </w:pPr>
            <w:r>
              <w:t>2.2</w:t>
            </w:r>
          </w:p>
        </w:tc>
        <w:tc>
          <w:tcPr>
            <w:tcW w:w="8647" w:type="dxa"/>
          </w:tcPr>
          <w:p w:rsidR="000549F1" w:rsidRPr="00281BB7" w:rsidRDefault="000549F1" w:rsidP="00367FB4">
            <w:pPr>
              <w:ind w:firstLine="72"/>
            </w:pPr>
            <w:r>
              <w:t>Горно-подготовительные выработки.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2.3</w:t>
            </w:r>
          </w:p>
        </w:tc>
        <w:tc>
          <w:tcPr>
            <w:tcW w:w="864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ind w:firstLine="72"/>
            </w:pPr>
            <w:r>
              <w:t>Нарезные выработки</w:t>
            </w:r>
          </w:p>
        </w:tc>
      </w:tr>
      <w:tr w:rsidR="000549F1" w:rsidRPr="00281BB7" w:rsidTr="00367FB4">
        <w:trPr>
          <w:cantSplit/>
        </w:trPr>
        <w:tc>
          <w:tcPr>
            <w:tcW w:w="9464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549F1" w:rsidRPr="00AE28AC" w:rsidRDefault="000549F1" w:rsidP="00367FB4">
            <w:pPr>
              <w:ind w:firstLine="72"/>
              <w:jc w:val="center"/>
              <w:rPr>
                <w:b/>
              </w:rPr>
            </w:pPr>
            <w:r>
              <w:rPr>
                <w:b/>
              </w:rPr>
              <w:t xml:space="preserve">3. </w:t>
            </w:r>
            <w:r w:rsidRPr="00AE28AC">
              <w:rPr>
                <w:b/>
              </w:rPr>
              <w:t>ОСНОВНЫЕ И ВСПОМОГАТЕЛЬНЫЕ ПРОЦЕССЫ</w:t>
            </w:r>
          </w:p>
          <w:p w:rsidR="000549F1" w:rsidRPr="00281BB7" w:rsidRDefault="000549F1" w:rsidP="00367FB4">
            <w:pPr>
              <w:ind w:firstLine="72"/>
              <w:jc w:val="center"/>
            </w:pPr>
            <w:r w:rsidRPr="00AE28AC">
              <w:rPr>
                <w:b/>
              </w:rPr>
              <w:t>ПОДЗЕМНОЙ РАЗРАБОТКИ РУДНЫХ МЕСТОРОЖДЕНИЙ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3.1</w:t>
            </w:r>
          </w:p>
        </w:tc>
        <w:tc>
          <w:tcPr>
            <w:tcW w:w="8647" w:type="dxa"/>
            <w:tcBorders>
              <w:top w:val="doub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Технология проведения подземных горных выработок в скальных массивах.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3.2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Отбойка руды.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3.3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Доставка руды.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3.4</w:t>
            </w:r>
          </w:p>
        </w:tc>
        <w:tc>
          <w:tcPr>
            <w:tcW w:w="8647" w:type="dxa"/>
            <w:tcBorders>
              <w:bottom w:val="doub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Поддержание выработанного пространства</w:t>
            </w:r>
          </w:p>
        </w:tc>
      </w:tr>
      <w:tr w:rsidR="000549F1" w:rsidRPr="00281BB7" w:rsidTr="00367FB4">
        <w:trPr>
          <w:cantSplit/>
        </w:trPr>
        <w:tc>
          <w:tcPr>
            <w:tcW w:w="9464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549F1" w:rsidRPr="00281BB7" w:rsidRDefault="000549F1" w:rsidP="00367FB4">
            <w:pPr>
              <w:ind w:firstLine="72"/>
              <w:jc w:val="center"/>
              <w:rPr>
                <w:b/>
              </w:rPr>
            </w:pPr>
            <w:r>
              <w:rPr>
                <w:b/>
              </w:rPr>
              <w:t>4. СИСТЕМЫ ПОДЗЕМНОЙ РАЗРАБОТКИ РУДНЫХ МЕСТОРОЖДЕНИЙ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4.1</w:t>
            </w:r>
          </w:p>
        </w:tc>
        <w:tc>
          <w:tcPr>
            <w:tcW w:w="8647" w:type="dxa"/>
            <w:tcBorders>
              <w:top w:val="doub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Системы с открытым выработанным пространством.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4.2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Системы с креплением выработанного пространства.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4.3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 xml:space="preserve">Системы с </w:t>
            </w:r>
            <w:proofErr w:type="spellStart"/>
            <w:r>
              <w:t>магазинированием</w:t>
            </w:r>
            <w:proofErr w:type="spellEnd"/>
            <w:r>
              <w:t xml:space="preserve"> руды.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4.4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Системы с закладкой выработанного пространства.</w:t>
            </w:r>
          </w:p>
        </w:tc>
      </w:tr>
      <w:tr w:rsidR="000549F1" w:rsidRPr="00281BB7" w:rsidTr="00367FB4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F1" w:rsidRPr="00281BB7" w:rsidRDefault="000549F1" w:rsidP="00367FB4">
            <w:pPr>
              <w:jc w:val="center"/>
            </w:pPr>
            <w:r>
              <w:t>4.5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F1" w:rsidRPr="00281BB7" w:rsidRDefault="000549F1" w:rsidP="00367FB4">
            <w:pPr>
              <w:ind w:firstLine="72"/>
              <w:jc w:val="both"/>
            </w:pPr>
            <w:r>
              <w:t>Системы с обрушением руды и вмещающих пород.</w:t>
            </w:r>
          </w:p>
        </w:tc>
      </w:tr>
    </w:tbl>
    <w:p w:rsidR="00FC3437" w:rsidRDefault="00FC3437" w:rsidP="000549F1">
      <w:pPr>
        <w:spacing w:line="360" w:lineRule="auto"/>
        <w:ind w:firstLine="709"/>
        <w:jc w:val="center"/>
        <w:rPr>
          <w:sz w:val="28"/>
          <w:szCs w:val="28"/>
        </w:rPr>
      </w:pPr>
    </w:p>
    <w:p w:rsidR="000549F1" w:rsidRPr="008A29F0" w:rsidRDefault="000549F1" w:rsidP="000549F1">
      <w:pPr>
        <w:spacing w:line="360" w:lineRule="auto"/>
        <w:ind w:firstLine="709"/>
        <w:jc w:val="center"/>
        <w:rPr>
          <w:sz w:val="28"/>
          <w:szCs w:val="28"/>
        </w:rPr>
      </w:pPr>
      <w:r w:rsidRPr="008A29F0">
        <w:rPr>
          <w:sz w:val="28"/>
          <w:szCs w:val="28"/>
        </w:rPr>
        <w:t>Форма текущего контроля – контрольн</w:t>
      </w:r>
      <w:r>
        <w:rPr>
          <w:sz w:val="28"/>
          <w:szCs w:val="28"/>
        </w:rPr>
        <w:t>ая работа</w:t>
      </w:r>
      <w:r w:rsidRPr="008A29F0">
        <w:rPr>
          <w:sz w:val="28"/>
          <w:szCs w:val="28"/>
        </w:rPr>
        <w:t>.</w:t>
      </w:r>
    </w:p>
    <w:p w:rsidR="000549F1" w:rsidRDefault="000549F1" w:rsidP="000549F1">
      <w:pPr>
        <w:ind w:firstLine="709"/>
        <w:jc w:val="both"/>
        <w:rPr>
          <w:b/>
          <w:sz w:val="28"/>
          <w:szCs w:val="28"/>
        </w:rPr>
      </w:pPr>
    </w:p>
    <w:p w:rsidR="000549F1" w:rsidRDefault="000549F1" w:rsidP="000549F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Тема работы «Выбор рациональной технологии проведения квершл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га». Работу выполняют два студента.</w:t>
      </w:r>
    </w:p>
    <w:p w:rsidR="000549F1" w:rsidRPr="00303FE6" w:rsidRDefault="000549F1" w:rsidP="000549F1">
      <w:pPr>
        <w:spacing w:line="360" w:lineRule="auto"/>
        <w:ind w:firstLine="709"/>
        <w:jc w:val="both"/>
        <w:rPr>
          <w:sz w:val="28"/>
          <w:szCs w:val="28"/>
        </w:rPr>
      </w:pPr>
      <w:r w:rsidRPr="00303FE6">
        <w:rPr>
          <w:b/>
          <w:sz w:val="28"/>
          <w:szCs w:val="28"/>
        </w:rPr>
        <w:t xml:space="preserve">Оформление письменной работы согласно МИ -01-03-2023 </w:t>
      </w:r>
      <w:hyperlink r:id="rId9" w:tgtFrame="_blank" w:history="1">
        <w:r w:rsidRPr="00303FE6">
          <w:rPr>
            <w:rStyle w:val="af1"/>
            <w:sz w:val="28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0549F1" w:rsidRDefault="000549F1" w:rsidP="000549F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к выполнению контрольной работы предста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лены ниже.</w:t>
      </w:r>
    </w:p>
    <w:p w:rsidR="000549F1" w:rsidRDefault="000549F1" w:rsidP="000549F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0549F1" w:rsidRDefault="000549F1" w:rsidP="000549F1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0549F1" w:rsidRPr="004F6170" w:rsidRDefault="000549F1" w:rsidP="000549F1">
      <w:pPr>
        <w:spacing w:line="360" w:lineRule="auto"/>
        <w:ind w:firstLine="709"/>
        <w:jc w:val="both"/>
        <w:rPr>
          <w:bCs/>
          <w:sz w:val="28"/>
          <w:szCs w:val="28"/>
        </w:rPr>
        <w:sectPr w:rsidR="000549F1" w:rsidRPr="004F6170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49F1" w:rsidRDefault="000549F1" w:rsidP="000549F1">
      <w:pPr>
        <w:jc w:val="center"/>
        <w:outlineLvl w:val="0"/>
      </w:pPr>
      <w:r w:rsidRPr="00567295">
        <w:lastRenderedPageBreak/>
        <w:t>МИНИСТЕРСТВО НАУКИ И ВЫСШЕГО ОБРАЗОВАНИЯ</w:t>
      </w:r>
    </w:p>
    <w:p w:rsidR="000549F1" w:rsidRPr="00567295" w:rsidRDefault="000549F1" w:rsidP="000549F1">
      <w:pPr>
        <w:jc w:val="center"/>
        <w:outlineLvl w:val="0"/>
      </w:pPr>
      <w:r w:rsidRPr="00567295">
        <w:t xml:space="preserve"> РОССИЙСКОЙ ФЕДЕРАЦИИ</w:t>
      </w:r>
    </w:p>
    <w:p w:rsidR="000549F1" w:rsidRPr="00567295" w:rsidRDefault="000549F1" w:rsidP="000549F1">
      <w:pPr>
        <w:jc w:val="center"/>
      </w:pPr>
      <w:r w:rsidRPr="00567295">
        <w:t>Федеральное государственное бюджетное образовательное учреждение</w:t>
      </w:r>
    </w:p>
    <w:p w:rsidR="000549F1" w:rsidRPr="00567295" w:rsidRDefault="000549F1" w:rsidP="000549F1">
      <w:pPr>
        <w:jc w:val="center"/>
      </w:pPr>
      <w:r w:rsidRPr="00567295">
        <w:t xml:space="preserve">высшего  образования </w:t>
      </w:r>
    </w:p>
    <w:p w:rsidR="000549F1" w:rsidRPr="00567295" w:rsidRDefault="000549F1" w:rsidP="000549F1">
      <w:pPr>
        <w:jc w:val="center"/>
      </w:pPr>
      <w:r w:rsidRPr="00567295">
        <w:t>«Забайкальский государственный университет»</w:t>
      </w:r>
    </w:p>
    <w:p w:rsidR="000549F1" w:rsidRPr="00567295" w:rsidRDefault="000549F1" w:rsidP="000549F1">
      <w:pPr>
        <w:jc w:val="center"/>
        <w:outlineLvl w:val="0"/>
      </w:pPr>
      <w:r w:rsidRPr="00567295">
        <w:t>(ФГБОУ ВО «</w:t>
      </w:r>
      <w:proofErr w:type="spellStart"/>
      <w:r w:rsidRPr="00567295">
        <w:t>ЗабГУ</w:t>
      </w:r>
      <w:proofErr w:type="spellEnd"/>
      <w:r w:rsidRPr="00567295">
        <w:t>»)</w:t>
      </w:r>
    </w:p>
    <w:p w:rsidR="000549F1" w:rsidRPr="00567295" w:rsidRDefault="000549F1" w:rsidP="000549F1">
      <w:r w:rsidRPr="00567295">
        <w:t>Факультет  горный</w:t>
      </w:r>
    </w:p>
    <w:p w:rsidR="000549F1" w:rsidRPr="00567295" w:rsidRDefault="000549F1" w:rsidP="000549F1">
      <w:r w:rsidRPr="00567295">
        <w:t>Кафедра  подземной разработки месторождений полезных ископаемых</w:t>
      </w:r>
    </w:p>
    <w:p w:rsidR="000549F1" w:rsidRPr="00B2016D" w:rsidRDefault="000549F1" w:rsidP="000549F1">
      <w:pPr>
        <w:jc w:val="center"/>
        <w:outlineLvl w:val="0"/>
        <w:rPr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  <w:r w:rsidRPr="00B2016D">
        <w:rPr>
          <w:b/>
          <w:sz w:val="28"/>
          <w:szCs w:val="28"/>
        </w:rPr>
        <w:t>МЕТОДИЧЕСКИЕ УКАЗАНИЯ</w:t>
      </w: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  <w:r w:rsidRPr="00B2016D">
        <w:rPr>
          <w:sz w:val="28"/>
          <w:szCs w:val="28"/>
        </w:rPr>
        <w:t>К ВЫПОЛНЕНИЮ КОНТРОЛЬНЫХ РАБОТ</w:t>
      </w: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  <w:r w:rsidRPr="00B2016D">
        <w:rPr>
          <w:sz w:val="28"/>
          <w:szCs w:val="28"/>
        </w:rPr>
        <w:t>по дисциплине «</w:t>
      </w:r>
      <w:r>
        <w:rPr>
          <w:sz w:val="28"/>
          <w:szCs w:val="28"/>
        </w:rPr>
        <w:t>Основы горного дела (</w:t>
      </w:r>
      <w:proofErr w:type="gramStart"/>
      <w:r>
        <w:rPr>
          <w:sz w:val="28"/>
          <w:szCs w:val="28"/>
        </w:rPr>
        <w:t>подземная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геотехнология</w:t>
      </w:r>
      <w:proofErr w:type="spellEnd"/>
      <w:r>
        <w:rPr>
          <w:sz w:val="28"/>
          <w:szCs w:val="28"/>
        </w:rPr>
        <w:t>)</w:t>
      </w:r>
      <w:r w:rsidRPr="00B2016D">
        <w:rPr>
          <w:sz w:val="28"/>
          <w:szCs w:val="28"/>
        </w:rPr>
        <w:t>»</w:t>
      </w: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</w:p>
    <w:p w:rsidR="00367FB4" w:rsidRDefault="000549F1" w:rsidP="000549F1">
      <w:pPr>
        <w:spacing w:line="276" w:lineRule="auto"/>
        <w:jc w:val="center"/>
        <w:rPr>
          <w:sz w:val="28"/>
          <w:szCs w:val="28"/>
        </w:rPr>
      </w:pPr>
      <w:r w:rsidRPr="00B2016D">
        <w:rPr>
          <w:sz w:val="28"/>
          <w:szCs w:val="28"/>
        </w:rPr>
        <w:t xml:space="preserve">Тема работы: «Выбор </w:t>
      </w:r>
      <w:r w:rsidR="00367FB4">
        <w:rPr>
          <w:sz w:val="28"/>
          <w:szCs w:val="28"/>
        </w:rPr>
        <w:t xml:space="preserve">и расчет </w:t>
      </w:r>
      <w:r w:rsidRPr="00B2016D">
        <w:rPr>
          <w:sz w:val="28"/>
          <w:szCs w:val="28"/>
        </w:rPr>
        <w:t xml:space="preserve">рациональной технологии </w:t>
      </w: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  <w:r w:rsidRPr="00B2016D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квершлага</w:t>
      </w:r>
      <w:r w:rsidRPr="00B2016D">
        <w:rPr>
          <w:sz w:val="28"/>
          <w:szCs w:val="28"/>
        </w:rPr>
        <w:t>»</w:t>
      </w: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940"/>
        <w:gridCol w:w="2588"/>
        <w:gridCol w:w="709"/>
        <w:gridCol w:w="3083"/>
      </w:tblGrid>
      <w:tr w:rsidR="000549F1" w:rsidRPr="00B2016D" w:rsidTr="00367FB4">
        <w:tc>
          <w:tcPr>
            <w:tcW w:w="2940" w:type="dxa"/>
            <w:vMerge w:val="restart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2016D">
              <w:rPr>
                <w:sz w:val="28"/>
                <w:szCs w:val="28"/>
              </w:rPr>
              <w:t xml:space="preserve">Выполнили </w:t>
            </w:r>
          </w:p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</w:t>
            </w:r>
            <w:proofErr w:type="spellEnd"/>
            <w:r>
              <w:rPr>
                <w:sz w:val="28"/>
                <w:szCs w:val="28"/>
              </w:rPr>
              <w:t>-ты гр. ГД</w:t>
            </w:r>
            <w:r w:rsidRPr="00B2016D">
              <w:rPr>
                <w:sz w:val="28"/>
                <w:szCs w:val="28"/>
                <w:vertAlign w:val="subscript"/>
              </w:rPr>
              <w:t>з</w:t>
            </w:r>
            <w:r w:rsidRPr="00B2016D">
              <w:rPr>
                <w:sz w:val="28"/>
                <w:szCs w:val="28"/>
              </w:rPr>
              <w:t>-</w:t>
            </w:r>
            <w:r w:rsidR="00367FB4">
              <w:rPr>
                <w:sz w:val="28"/>
                <w:szCs w:val="28"/>
              </w:rPr>
              <w:t>23-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2016D">
              <w:rPr>
                <w:sz w:val="28"/>
                <w:szCs w:val="28"/>
              </w:rPr>
              <w:t>(                        )</w:t>
            </w:r>
          </w:p>
        </w:tc>
      </w:tr>
      <w:tr w:rsidR="000549F1" w:rsidRPr="00B2016D" w:rsidTr="00367FB4">
        <w:tc>
          <w:tcPr>
            <w:tcW w:w="2940" w:type="dxa"/>
            <w:vMerge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  <w:proofErr w:type="spellStart"/>
            <w:r w:rsidRPr="00B2016D">
              <w:rPr>
                <w:sz w:val="28"/>
                <w:szCs w:val="28"/>
                <w:vertAlign w:val="superscript"/>
              </w:rPr>
              <w:t>ф.и.о.</w:t>
            </w:r>
            <w:proofErr w:type="spellEnd"/>
          </w:p>
        </w:tc>
      </w:tr>
      <w:tr w:rsidR="000549F1" w:rsidRPr="00B2016D" w:rsidTr="00367FB4">
        <w:tc>
          <w:tcPr>
            <w:tcW w:w="2940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88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2016D">
              <w:rPr>
                <w:sz w:val="28"/>
                <w:szCs w:val="28"/>
              </w:rPr>
              <w:t>(                        )</w:t>
            </w:r>
          </w:p>
        </w:tc>
      </w:tr>
      <w:tr w:rsidR="000549F1" w:rsidRPr="00B2016D" w:rsidTr="00367FB4">
        <w:tc>
          <w:tcPr>
            <w:tcW w:w="2940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  <w:proofErr w:type="spellStart"/>
            <w:r w:rsidRPr="00B2016D">
              <w:rPr>
                <w:sz w:val="28"/>
                <w:szCs w:val="28"/>
                <w:vertAlign w:val="superscript"/>
              </w:rPr>
              <w:t>ф.и.о.</w:t>
            </w:r>
            <w:proofErr w:type="spellEnd"/>
          </w:p>
        </w:tc>
      </w:tr>
    </w:tbl>
    <w:p w:rsidR="000549F1" w:rsidRDefault="000549F1" w:rsidP="000549F1">
      <w:pPr>
        <w:spacing w:line="276" w:lineRule="auto"/>
        <w:jc w:val="center"/>
        <w:rPr>
          <w:sz w:val="28"/>
          <w:szCs w:val="28"/>
        </w:rPr>
      </w:pPr>
    </w:p>
    <w:p w:rsidR="00367FB4" w:rsidRPr="00B2016D" w:rsidRDefault="00367FB4" w:rsidP="000549F1">
      <w:pPr>
        <w:spacing w:line="276" w:lineRule="auto"/>
        <w:jc w:val="center"/>
        <w:rPr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940"/>
        <w:gridCol w:w="2588"/>
        <w:gridCol w:w="709"/>
        <w:gridCol w:w="3083"/>
      </w:tblGrid>
      <w:tr w:rsidR="000549F1" w:rsidRPr="00B2016D" w:rsidTr="00367FB4">
        <w:tc>
          <w:tcPr>
            <w:tcW w:w="2940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2016D">
              <w:rPr>
                <w:sz w:val="28"/>
                <w:szCs w:val="28"/>
              </w:rPr>
              <w:t>Руководитель:</w:t>
            </w:r>
          </w:p>
        </w:tc>
        <w:tc>
          <w:tcPr>
            <w:tcW w:w="2588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83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549F1" w:rsidRPr="00B2016D" w:rsidTr="00367FB4">
        <w:tc>
          <w:tcPr>
            <w:tcW w:w="2940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2016D">
              <w:rPr>
                <w:sz w:val="28"/>
                <w:szCs w:val="28"/>
              </w:rPr>
              <w:t>доцент кафедры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2016D">
              <w:rPr>
                <w:sz w:val="28"/>
                <w:szCs w:val="28"/>
              </w:rPr>
              <w:t>В.Е. Подопригора</w:t>
            </w:r>
          </w:p>
        </w:tc>
      </w:tr>
      <w:tr w:rsidR="000549F1" w:rsidRPr="00B2016D" w:rsidTr="00367FB4">
        <w:tc>
          <w:tcPr>
            <w:tcW w:w="2940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083" w:type="dxa"/>
            <w:tcBorders>
              <w:top w:val="single" w:sz="4" w:space="0" w:color="auto"/>
            </w:tcBorders>
            <w:shd w:val="clear" w:color="auto" w:fill="auto"/>
          </w:tcPr>
          <w:p w:rsidR="000549F1" w:rsidRPr="00B2016D" w:rsidRDefault="000549F1" w:rsidP="00367FB4">
            <w:pPr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  <w:proofErr w:type="spellStart"/>
            <w:r w:rsidRPr="00B2016D">
              <w:rPr>
                <w:sz w:val="28"/>
                <w:szCs w:val="28"/>
                <w:vertAlign w:val="superscript"/>
              </w:rPr>
              <w:t>ф.и.о.</w:t>
            </w:r>
            <w:proofErr w:type="spellEnd"/>
          </w:p>
        </w:tc>
      </w:tr>
    </w:tbl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Default="000549F1" w:rsidP="000549F1">
      <w:pPr>
        <w:spacing w:line="276" w:lineRule="auto"/>
        <w:jc w:val="center"/>
        <w:rPr>
          <w:b/>
          <w:sz w:val="28"/>
          <w:szCs w:val="28"/>
        </w:rPr>
      </w:pPr>
    </w:p>
    <w:p w:rsidR="000549F1" w:rsidRDefault="000549F1" w:rsidP="000549F1">
      <w:pPr>
        <w:spacing w:line="276" w:lineRule="auto"/>
        <w:jc w:val="center"/>
        <w:rPr>
          <w:sz w:val="28"/>
          <w:szCs w:val="28"/>
        </w:rPr>
      </w:pPr>
    </w:p>
    <w:p w:rsidR="000549F1" w:rsidRDefault="000549F1" w:rsidP="000549F1">
      <w:pPr>
        <w:spacing w:line="276" w:lineRule="auto"/>
        <w:jc w:val="center"/>
        <w:rPr>
          <w:sz w:val="28"/>
          <w:szCs w:val="28"/>
        </w:rPr>
      </w:pPr>
    </w:p>
    <w:p w:rsidR="000549F1" w:rsidRPr="00B2016D" w:rsidRDefault="000549F1" w:rsidP="000549F1">
      <w:pPr>
        <w:spacing w:line="276" w:lineRule="auto"/>
        <w:jc w:val="center"/>
        <w:rPr>
          <w:sz w:val="28"/>
          <w:szCs w:val="28"/>
        </w:rPr>
      </w:pPr>
      <w:r w:rsidRPr="00B2016D">
        <w:rPr>
          <w:sz w:val="28"/>
          <w:szCs w:val="28"/>
        </w:rPr>
        <w:t>Чита – 20</w:t>
      </w:r>
      <w:r>
        <w:rPr>
          <w:sz w:val="28"/>
          <w:szCs w:val="28"/>
        </w:rPr>
        <w:t>24</w:t>
      </w:r>
      <w:r w:rsidRPr="00B2016D">
        <w:rPr>
          <w:sz w:val="28"/>
          <w:szCs w:val="28"/>
        </w:rPr>
        <w:t xml:space="preserve"> </w:t>
      </w:r>
    </w:p>
    <w:p w:rsidR="00367FB4" w:rsidRPr="00FA3653" w:rsidRDefault="00367FB4" w:rsidP="00367FB4">
      <w:pPr>
        <w:jc w:val="center"/>
      </w:pPr>
      <w:r w:rsidRPr="00FA3653">
        <w:rPr>
          <w:caps/>
        </w:rPr>
        <w:lastRenderedPageBreak/>
        <w:t>(</w:t>
      </w:r>
      <w:r w:rsidRPr="00FA3653">
        <w:t>образец титульного листа)</w:t>
      </w:r>
    </w:p>
    <w:p w:rsidR="00367FB4" w:rsidRDefault="00367FB4" w:rsidP="00367FB4">
      <w:pPr>
        <w:jc w:val="center"/>
        <w:rPr>
          <w:caps/>
        </w:rPr>
      </w:pPr>
    </w:p>
    <w:p w:rsidR="00367FB4" w:rsidRPr="004C5A33" w:rsidRDefault="00367FB4" w:rsidP="00367FB4">
      <w:pPr>
        <w:jc w:val="center"/>
        <w:rPr>
          <w:caps/>
        </w:rPr>
      </w:pPr>
      <w:r w:rsidRPr="004C5A33">
        <w:rPr>
          <w:caps/>
        </w:rPr>
        <w:t>Министерство образования и науки РОССИЙСКОЙ ФЕДЕРАЦИИ</w:t>
      </w:r>
    </w:p>
    <w:p w:rsidR="00367FB4" w:rsidRDefault="00367FB4" w:rsidP="00367FB4">
      <w:pPr>
        <w:jc w:val="center"/>
        <w:rPr>
          <w:b/>
          <w:sz w:val="28"/>
          <w:szCs w:val="28"/>
        </w:rPr>
      </w:pPr>
    </w:p>
    <w:p w:rsidR="00367FB4" w:rsidRDefault="00367FB4" w:rsidP="00367FB4">
      <w:pPr>
        <w:jc w:val="center"/>
        <w:rPr>
          <w:sz w:val="28"/>
          <w:szCs w:val="28"/>
        </w:rPr>
      </w:pPr>
      <w:r w:rsidRPr="00B71108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67FB4" w:rsidRPr="00B71108" w:rsidRDefault="00367FB4" w:rsidP="00367FB4">
      <w:pPr>
        <w:jc w:val="center"/>
        <w:rPr>
          <w:sz w:val="28"/>
          <w:szCs w:val="28"/>
        </w:rPr>
      </w:pPr>
      <w:r w:rsidRPr="00B71108">
        <w:rPr>
          <w:sz w:val="28"/>
          <w:szCs w:val="28"/>
        </w:rPr>
        <w:t>высшего образования</w:t>
      </w:r>
    </w:p>
    <w:p w:rsidR="00367FB4" w:rsidRPr="00B71108" w:rsidRDefault="00367FB4" w:rsidP="00367FB4">
      <w:pPr>
        <w:jc w:val="center"/>
        <w:rPr>
          <w:sz w:val="28"/>
          <w:szCs w:val="28"/>
        </w:rPr>
      </w:pPr>
      <w:r w:rsidRPr="00B71108">
        <w:rPr>
          <w:sz w:val="28"/>
          <w:szCs w:val="28"/>
        </w:rPr>
        <w:t>Забайкальский государственный университет</w:t>
      </w:r>
    </w:p>
    <w:p w:rsidR="00367FB4" w:rsidRPr="00B71108" w:rsidRDefault="00367FB4" w:rsidP="00367FB4">
      <w:pPr>
        <w:jc w:val="center"/>
        <w:rPr>
          <w:sz w:val="28"/>
          <w:szCs w:val="28"/>
        </w:rPr>
      </w:pPr>
      <w:r w:rsidRPr="00B71108">
        <w:rPr>
          <w:sz w:val="28"/>
          <w:szCs w:val="28"/>
        </w:rPr>
        <w:t xml:space="preserve">  (ФГБОУ ВО «</w:t>
      </w:r>
      <w:proofErr w:type="spellStart"/>
      <w:r w:rsidRPr="00B71108">
        <w:rPr>
          <w:sz w:val="28"/>
          <w:szCs w:val="28"/>
        </w:rPr>
        <w:t>ЗабГУ</w:t>
      </w:r>
      <w:proofErr w:type="spellEnd"/>
      <w:r w:rsidRPr="00B71108">
        <w:rPr>
          <w:sz w:val="28"/>
          <w:szCs w:val="28"/>
        </w:rPr>
        <w:t>»)</w:t>
      </w:r>
    </w:p>
    <w:p w:rsidR="00367FB4" w:rsidRDefault="00367FB4" w:rsidP="00367FB4">
      <w:pPr>
        <w:jc w:val="center"/>
        <w:rPr>
          <w:b/>
        </w:rPr>
      </w:pPr>
    </w:p>
    <w:p w:rsidR="00367FB4" w:rsidRDefault="00367FB4" w:rsidP="00367FB4">
      <w:pPr>
        <w:pStyle w:val="1"/>
      </w:pPr>
      <w:r>
        <w:t>ГОРНЫЙ ФАКУЛЬТЕТ</w:t>
      </w:r>
    </w:p>
    <w:p w:rsidR="00367FB4" w:rsidRDefault="00367FB4" w:rsidP="00367FB4">
      <w:pPr>
        <w:jc w:val="center"/>
        <w:rPr>
          <w:sz w:val="28"/>
        </w:rPr>
      </w:pPr>
    </w:p>
    <w:p w:rsidR="00367FB4" w:rsidRDefault="00367FB4" w:rsidP="00367FB4">
      <w:pPr>
        <w:jc w:val="center"/>
        <w:rPr>
          <w:sz w:val="28"/>
        </w:rPr>
      </w:pPr>
      <w:r>
        <w:rPr>
          <w:sz w:val="28"/>
        </w:rPr>
        <w:t>Кафедра подземной разработки месторождений полезных ископаемых</w:t>
      </w:r>
    </w:p>
    <w:p w:rsidR="00367FB4" w:rsidRDefault="00367FB4" w:rsidP="00367FB4">
      <w:pPr>
        <w:jc w:val="center"/>
        <w:rPr>
          <w:b/>
          <w:sz w:val="32"/>
          <w:szCs w:val="32"/>
        </w:rPr>
      </w:pPr>
    </w:p>
    <w:p w:rsidR="00367FB4" w:rsidRDefault="00367FB4" w:rsidP="00367FB4">
      <w:pPr>
        <w:jc w:val="center"/>
        <w:rPr>
          <w:b/>
          <w:sz w:val="32"/>
          <w:szCs w:val="32"/>
        </w:rPr>
      </w:pPr>
    </w:p>
    <w:p w:rsidR="00367FB4" w:rsidRDefault="00367FB4" w:rsidP="00367FB4">
      <w:pPr>
        <w:jc w:val="center"/>
        <w:rPr>
          <w:b/>
          <w:sz w:val="32"/>
          <w:szCs w:val="32"/>
        </w:rPr>
      </w:pPr>
    </w:p>
    <w:p w:rsidR="00367FB4" w:rsidRPr="001B5588" w:rsidRDefault="00367FB4" w:rsidP="00367FB4">
      <w:pPr>
        <w:jc w:val="center"/>
        <w:rPr>
          <w:sz w:val="32"/>
          <w:szCs w:val="32"/>
        </w:rPr>
      </w:pPr>
      <w:r w:rsidRPr="001B5588">
        <w:rPr>
          <w:sz w:val="32"/>
          <w:szCs w:val="32"/>
        </w:rPr>
        <w:t>ПОЯСНИТЕЛЬНАЯ ЗАПИСКА</w:t>
      </w:r>
    </w:p>
    <w:p w:rsidR="00367FB4" w:rsidRDefault="00367FB4" w:rsidP="00367FB4">
      <w:pPr>
        <w:jc w:val="center"/>
        <w:rPr>
          <w:sz w:val="28"/>
          <w:szCs w:val="28"/>
        </w:rPr>
      </w:pPr>
    </w:p>
    <w:p w:rsidR="00367FB4" w:rsidRDefault="00367FB4" w:rsidP="00367FB4">
      <w:pPr>
        <w:jc w:val="center"/>
        <w:rPr>
          <w:sz w:val="28"/>
          <w:szCs w:val="28"/>
        </w:rPr>
      </w:pPr>
      <w:r>
        <w:rPr>
          <w:sz w:val="28"/>
          <w:szCs w:val="28"/>
        </w:rPr>
        <w:t>к контрольной работе</w:t>
      </w:r>
    </w:p>
    <w:p w:rsidR="00367FB4" w:rsidRDefault="00367FB4" w:rsidP="00367FB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 «Основы горного дела (</w:t>
      </w:r>
      <w:proofErr w:type="spellStart"/>
      <w:r>
        <w:rPr>
          <w:sz w:val="28"/>
          <w:szCs w:val="28"/>
        </w:rPr>
        <w:t>геотехнология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подземная</w:t>
      </w:r>
      <w:proofErr w:type="gramEnd"/>
      <w:r>
        <w:rPr>
          <w:sz w:val="28"/>
          <w:szCs w:val="28"/>
        </w:rPr>
        <w:t>)»</w:t>
      </w:r>
    </w:p>
    <w:p w:rsidR="00367FB4" w:rsidRDefault="00367FB4" w:rsidP="00367FB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«Выбор и расчет рациональной технологии </w:t>
      </w:r>
    </w:p>
    <w:p w:rsidR="00367FB4" w:rsidRDefault="00367FB4" w:rsidP="00367FB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квершлага»</w:t>
      </w:r>
    </w:p>
    <w:p w:rsidR="00367FB4" w:rsidRDefault="00367FB4" w:rsidP="00367FB4">
      <w:pPr>
        <w:jc w:val="center"/>
        <w:rPr>
          <w:sz w:val="28"/>
          <w:szCs w:val="28"/>
        </w:rPr>
      </w:pPr>
    </w:p>
    <w:p w:rsidR="00367FB4" w:rsidRDefault="00367FB4" w:rsidP="00367FB4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Направление: 21.05.04 «Горное дело»</w:t>
      </w:r>
    </w:p>
    <w:p w:rsidR="00367FB4" w:rsidRDefault="00367FB4" w:rsidP="00367FB4">
      <w:pPr>
        <w:jc w:val="center"/>
        <w:rPr>
          <w:sz w:val="28"/>
          <w:szCs w:val="28"/>
        </w:rPr>
      </w:pPr>
    </w:p>
    <w:p w:rsidR="00367FB4" w:rsidRDefault="00367FB4" w:rsidP="00367FB4">
      <w:pPr>
        <w:jc w:val="center"/>
        <w:rPr>
          <w:b/>
          <w:sz w:val="32"/>
          <w:szCs w:val="32"/>
        </w:rPr>
      </w:pPr>
    </w:p>
    <w:p w:rsidR="00367FB4" w:rsidRDefault="00367FB4" w:rsidP="00367FB4">
      <w:pPr>
        <w:jc w:val="center"/>
        <w:rPr>
          <w:b/>
          <w:sz w:val="32"/>
          <w:szCs w:val="32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3429"/>
        <w:gridCol w:w="2432"/>
        <w:gridCol w:w="3061"/>
      </w:tblGrid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 w:rsidRPr="00916507">
              <w:rPr>
                <w:sz w:val="28"/>
                <w:szCs w:val="28"/>
              </w:rPr>
              <w:t>Выполнил</w:t>
            </w:r>
            <w:r>
              <w:rPr>
                <w:sz w:val="28"/>
                <w:szCs w:val="28"/>
              </w:rPr>
              <w:t>и</w:t>
            </w:r>
            <w:r w:rsidRPr="00916507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432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студенты гр. ГД</w:t>
            </w:r>
            <w:r>
              <w:rPr>
                <w:sz w:val="28"/>
                <w:szCs w:val="28"/>
                <w:vertAlign w:val="subscript"/>
              </w:rPr>
              <w:t>з</w:t>
            </w:r>
            <w:r>
              <w:rPr>
                <w:sz w:val="28"/>
                <w:szCs w:val="28"/>
              </w:rPr>
              <w:t>-23-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tcBorders>
              <w:bottom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                            )</w:t>
            </w: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367FB4" w:rsidRPr="00DE7E7E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DE7E7E">
              <w:rPr>
                <w:sz w:val="28"/>
                <w:szCs w:val="28"/>
                <w:vertAlign w:val="superscript"/>
              </w:rPr>
              <w:t>(роспись)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3061" w:type="dxa"/>
            <w:tcBorders>
              <w:top w:val="single" w:sz="4" w:space="0" w:color="auto"/>
            </w:tcBorders>
          </w:tcPr>
          <w:p w:rsidR="00367FB4" w:rsidRPr="00DE7E7E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(Ф.И.О.</w:t>
            </w:r>
            <w:r w:rsidRPr="00DE7E7E">
              <w:rPr>
                <w:sz w:val="28"/>
                <w:szCs w:val="28"/>
                <w:vertAlign w:val="superscript"/>
              </w:rPr>
              <w:t>)</w:t>
            </w: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</w:tcPr>
          <w:p w:rsidR="00367FB4" w:rsidRPr="00DE7E7E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061" w:type="dxa"/>
            <w:tcBorders>
              <w:bottom w:val="single" w:sz="4" w:space="0" w:color="auto"/>
            </w:tcBorders>
          </w:tcPr>
          <w:p w:rsidR="00367FB4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(                             )</w:t>
            </w: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367FB4" w:rsidRPr="00DE7E7E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DE7E7E">
              <w:rPr>
                <w:sz w:val="28"/>
                <w:szCs w:val="28"/>
                <w:vertAlign w:val="superscript"/>
              </w:rPr>
              <w:t>(роспись)</w:t>
            </w:r>
          </w:p>
        </w:tc>
        <w:tc>
          <w:tcPr>
            <w:tcW w:w="3061" w:type="dxa"/>
            <w:tcBorders>
              <w:top w:val="single" w:sz="4" w:space="0" w:color="auto"/>
            </w:tcBorders>
          </w:tcPr>
          <w:p w:rsidR="00367FB4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vertAlign w:val="superscript"/>
              </w:rPr>
              <w:t>(Ф.И.О.</w:t>
            </w:r>
            <w:r w:rsidRPr="00DE7E7E">
              <w:rPr>
                <w:sz w:val="28"/>
                <w:szCs w:val="28"/>
                <w:vertAlign w:val="superscript"/>
              </w:rPr>
              <w:t>)</w:t>
            </w: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</w:tcPr>
          <w:p w:rsidR="00367FB4" w:rsidRPr="00DE7E7E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3061" w:type="dxa"/>
          </w:tcPr>
          <w:p w:rsidR="00367FB4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защиты работы:</w:t>
            </w:r>
          </w:p>
        </w:tc>
        <w:tc>
          <w:tcPr>
            <w:tcW w:w="2432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</w:t>
            </w:r>
            <w:r w:rsidRPr="0091650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_________2024 </w:t>
            </w:r>
            <w:r w:rsidRPr="00916507">
              <w:rPr>
                <w:sz w:val="28"/>
                <w:szCs w:val="28"/>
              </w:rPr>
              <w:t>г.</w:t>
            </w: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 w:rsidRPr="00916507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 w:rsidRPr="00916507">
              <w:rPr>
                <w:sz w:val="28"/>
                <w:szCs w:val="28"/>
              </w:rPr>
              <w:t>Руководитель:</w:t>
            </w:r>
          </w:p>
        </w:tc>
        <w:tc>
          <w:tcPr>
            <w:tcW w:w="2432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 w:rsidRPr="00916507">
              <w:rPr>
                <w:sz w:val="28"/>
                <w:szCs w:val="28"/>
              </w:rPr>
              <w:t>доцент кафедры ПРМПИ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tcBorders>
              <w:bottom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  <w:r w:rsidRPr="00916507">
              <w:rPr>
                <w:sz w:val="28"/>
                <w:szCs w:val="28"/>
              </w:rPr>
              <w:t>(Подопригора В.Е.)</w:t>
            </w:r>
          </w:p>
        </w:tc>
      </w:tr>
      <w:tr w:rsidR="00367FB4" w:rsidRPr="00916507" w:rsidTr="00367FB4">
        <w:trPr>
          <w:trHeight w:val="360"/>
        </w:trPr>
        <w:tc>
          <w:tcPr>
            <w:tcW w:w="3429" w:type="dxa"/>
            <w:shd w:val="clear" w:color="auto" w:fill="auto"/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367FB4" w:rsidRPr="00744632" w:rsidRDefault="00367FB4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DE7E7E">
              <w:rPr>
                <w:sz w:val="28"/>
                <w:szCs w:val="28"/>
                <w:vertAlign w:val="superscript"/>
              </w:rPr>
              <w:t>(роспись)</w:t>
            </w:r>
          </w:p>
        </w:tc>
        <w:tc>
          <w:tcPr>
            <w:tcW w:w="3061" w:type="dxa"/>
            <w:tcBorders>
              <w:top w:val="single" w:sz="4" w:space="0" w:color="auto"/>
            </w:tcBorders>
          </w:tcPr>
          <w:p w:rsidR="00367FB4" w:rsidRPr="00916507" w:rsidRDefault="00367FB4" w:rsidP="00367FB4">
            <w:pPr>
              <w:jc w:val="center"/>
              <w:rPr>
                <w:sz w:val="28"/>
                <w:szCs w:val="28"/>
              </w:rPr>
            </w:pPr>
          </w:p>
        </w:tc>
      </w:tr>
    </w:tbl>
    <w:p w:rsidR="00367FB4" w:rsidRDefault="00367FB4" w:rsidP="00367FB4">
      <w:pPr>
        <w:jc w:val="center"/>
        <w:rPr>
          <w:b/>
          <w:sz w:val="32"/>
          <w:szCs w:val="32"/>
        </w:rPr>
      </w:pPr>
    </w:p>
    <w:p w:rsidR="00367FB4" w:rsidRDefault="00367FB4" w:rsidP="00367FB4">
      <w:pPr>
        <w:jc w:val="center"/>
        <w:rPr>
          <w:sz w:val="28"/>
          <w:szCs w:val="28"/>
        </w:rPr>
      </w:pPr>
      <w:r>
        <w:rPr>
          <w:sz w:val="28"/>
          <w:szCs w:val="28"/>
        </w:rPr>
        <w:t>Чита – 2024</w:t>
      </w:r>
      <w:r w:rsidRPr="00712DC1">
        <w:rPr>
          <w:sz w:val="28"/>
          <w:szCs w:val="28"/>
        </w:rPr>
        <w:t xml:space="preserve"> </w:t>
      </w:r>
    </w:p>
    <w:p w:rsidR="00367FB4" w:rsidRDefault="00367FB4" w:rsidP="00367FB4">
      <w:pPr>
        <w:jc w:val="center"/>
      </w:pPr>
    </w:p>
    <w:p w:rsidR="00367FB4" w:rsidRDefault="00367FB4" w:rsidP="000549F1">
      <w:pPr>
        <w:jc w:val="center"/>
        <w:rPr>
          <w:caps/>
          <w:sz w:val="28"/>
          <w:szCs w:val="28"/>
        </w:rPr>
      </w:pPr>
    </w:p>
    <w:p w:rsidR="000549F1" w:rsidRDefault="000549F1" w:rsidP="000549F1">
      <w:pPr>
        <w:jc w:val="center"/>
      </w:pPr>
      <w:r w:rsidRPr="00367FB4">
        <w:rPr>
          <w:caps/>
        </w:rPr>
        <w:lastRenderedPageBreak/>
        <w:t>(</w:t>
      </w:r>
      <w:r w:rsidRPr="00367FB4">
        <w:t>образец бланка задания)</w:t>
      </w:r>
    </w:p>
    <w:p w:rsidR="00367FB4" w:rsidRPr="00367FB4" w:rsidRDefault="00367FB4" w:rsidP="000549F1">
      <w:pPr>
        <w:jc w:val="center"/>
      </w:pPr>
    </w:p>
    <w:p w:rsidR="000549F1" w:rsidRDefault="000549F1" w:rsidP="000549F1">
      <w:pPr>
        <w:jc w:val="center"/>
        <w:outlineLvl w:val="0"/>
      </w:pPr>
      <w:r w:rsidRPr="00567295">
        <w:t>МИНИСТЕРСТВО НАУКИ И ВЫСШЕГО ОБРАЗОВАНИЯ</w:t>
      </w:r>
    </w:p>
    <w:p w:rsidR="000549F1" w:rsidRPr="00567295" w:rsidRDefault="000549F1" w:rsidP="000549F1">
      <w:pPr>
        <w:jc w:val="center"/>
        <w:outlineLvl w:val="0"/>
      </w:pPr>
      <w:r w:rsidRPr="00567295">
        <w:t xml:space="preserve"> РОССИЙСКОЙ ФЕДЕРАЦИИ</w:t>
      </w:r>
    </w:p>
    <w:p w:rsidR="000549F1" w:rsidRPr="00567295" w:rsidRDefault="000549F1" w:rsidP="000549F1">
      <w:pPr>
        <w:jc w:val="center"/>
      </w:pPr>
      <w:r w:rsidRPr="00567295">
        <w:t>Федеральное государственное бюджетное образовательное учреждение</w:t>
      </w:r>
    </w:p>
    <w:p w:rsidR="000549F1" w:rsidRPr="00567295" w:rsidRDefault="000549F1" w:rsidP="000549F1">
      <w:pPr>
        <w:jc w:val="center"/>
      </w:pPr>
      <w:r w:rsidRPr="00567295">
        <w:t xml:space="preserve">высшего  образования </w:t>
      </w:r>
    </w:p>
    <w:p w:rsidR="000549F1" w:rsidRPr="00567295" w:rsidRDefault="000549F1" w:rsidP="000549F1">
      <w:pPr>
        <w:jc w:val="center"/>
      </w:pPr>
      <w:r w:rsidRPr="00567295">
        <w:t>«Забайкальский государственный университет»</w:t>
      </w:r>
    </w:p>
    <w:p w:rsidR="000549F1" w:rsidRPr="00567295" w:rsidRDefault="000549F1" w:rsidP="000549F1">
      <w:pPr>
        <w:jc w:val="center"/>
        <w:outlineLvl w:val="0"/>
      </w:pPr>
      <w:r w:rsidRPr="00567295">
        <w:t>(ФГБОУ ВО «</w:t>
      </w:r>
      <w:proofErr w:type="spellStart"/>
      <w:r w:rsidRPr="00567295">
        <w:t>ЗабГУ</w:t>
      </w:r>
      <w:proofErr w:type="spellEnd"/>
      <w:r w:rsidRPr="00567295">
        <w:t>»)</w:t>
      </w:r>
    </w:p>
    <w:p w:rsidR="000549F1" w:rsidRPr="00567295" w:rsidRDefault="000549F1" w:rsidP="000549F1">
      <w:r w:rsidRPr="00567295">
        <w:t>Факультет  горный</w:t>
      </w:r>
    </w:p>
    <w:p w:rsidR="000549F1" w:rsidRPr="00567295" w:rsidRDefault="000549F1" w:rsidP="000549F1">
      <w:r w:rsidRPr="00567295">
        <w:t>Кафедра  подземной разработки месторождений полезных ископаемых</w:t>
      </w:r>
    </w:p>
    <w:p w:rsidR="000549F1" w:rsidRDefault="000549F1" w:rsidP="000549F1">
      <w:pPr>
        <w:jc w:val="center"/>
        <w:rPr>
          <w:sz w:val="28"/>
        </w:rPr>
      </w:pPr>
    </w:p>
    <w:tbl>
      <w:tblPr>
        <w:tblW w:w="9648" w:type="dxa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1908"/>
        <w:gridCol w:w="238"/>
        <w:gridCol w:w="797"/>
        <w:gridCol w:w="709"/>
        <w:gridCol w:w="241"/>
        <w:gridCol w:w="1331"/>
        <w:gridCol w:w="454"/>
        <w:gridCol w:w="1093"/>
        <w:gridCol w:w="2877"/>
      </w:tblGrid>
      <w:tr w:rsidR="000549F1" w:rsidRPr="003A78FC" w:rsidTr="00367FB4">
        <w:trPr>
          <w:cantSplit/>
        </w:trPr>
        <w:tc>
          <w:tcPr>
            <w:tcW w:w="9648" w:type="dxa"/>
            <w:gridSpan w:val="9"/>
            <w:tcBorders>
              <w:top w:val="nil"/>
            </w:tcBorders>
            <w:vAlign w:val="center"/>
          </w:tcPr>
          <w:p w:rsidR="000549F1" w:rsidRPr="002F6781" w:rsidRDefault="000549F1" w:rsidP="00367FB4">
            <w:pPr>
              <w:pStyle w:val="1"/>
              <w:rPr>
                <w:b/>
              </w:rPr>
            </w:pPr>
            <w:r w:rsidRPr="002F6781">
              <w:rPr>
                <w:b/>
              </w:rPr>
              <w:t>ЗАДАНИЕ</w:t>
            </w:r>
          </w:p>
        </w:tc>
      </w:tr>
      <w:tr w:rsidR="000549F1" w:rsidRPr="003A78FC" w:rsidTr="00367FB4">
        <w:trPr>
          <w:cantSplit/>
        </w:trPr>
        <w:tc>
          <w:tcPr>
            <w:tcW w:w="9648" w:type="dxa"/>
            <w:gridSpan w:val="9"/>
            <w:tcBorders>
              <w:top w:val="nil"/>
            </w:tcBorders>
            <w:vAlign w:val="center"/>
          </w:tcPr>
          <w:p w:rsidR="000549F1" w:rsidRPr="002F6781" w:rsidRDefault="000549F1" w:rsidP="00367FB4">
            <w:pPr>
              <w:pStyle w:val="1"/>
              <w:rPr>
                <w:b/>
              </w:rPr>
            </w:pPr>
            <w:r w:rsidRPr="002F6781">
              <w:rPr>
                <w:b/>
              </w:rPr>
              <w:t>НА КОНТРОЛЬНУЮ РАБОТУ</w:t>
            </w:r>
          </w:p>
        </w:tc>
      </w:tr>
      <w:tr w:rsidR="000549F1" w:rsidRPr="003A78FC" w:rsidTr="00367FB4">
        <w:tc>
          <w:tcPr>
            <w:tcW w:w="2146" w:type="dxa"/>
            <w:gridSpan w:val="2"/>
            <w:tcBorders>
              <w:top w:val="nil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 w:rsidRPr="003A78FC">
              <w:rPr>
                <w:sz w:val="28"/>
                <w:szCs w:val="28"/>
              </w:rPr>
              <w:t>по дисциплине</w:t>
            </w:r>
          </w:p>
        </w:tc>
        <w:tc>
          <w:tcPr>
            <w:tcW w:w="7502" w:type="dxa"/>
            <w:gridSpan w:val="7"/>
            <w:tcBorders>
              <w:top w:val="nil"/>
              <w:bottom w:val="nil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«Основы горного дела (</w:t>
            </w:r>
            <w:proofErr w:type="gramStart"/>
            <w:r>
              <w:rPr>
                <w:sz w:val="28"/>
                <w:szCs w:val="28"/>
              </w:rPr>
              <w:t>подземная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геотехнология</w:t>
            </w:r>
            <w:proofErr w:type="spellEnd"/>
            <w:r>
              <w:rPr>
                <w:sz w:val="28"/>
                <w:szCs w:val="28"/>
              </w:rPr>
              <w:t>)</w:t>
            </w:r>
            <w:r w:rsidRPr="003A78FC">
              <w:rPr>
                <w:sz w:val="28"/>
                <w:szCs w:val="28"/>
              </w:rPr>
              <w:t>»</w:t>
            </w:r>
          </w:p>
        </w:tc>
      </w:tr>
      <w:tr w:rsidR="000549F1" w:rsidRPr="003A78FC" w:rsidTr="00367FB4">
        <w:tc>
          <w:tcPr>
            <w:tcW w:w="1908" w:type="dxa"/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 w:rsidRPr="003A78FC">
              <w:rPr>
                <w:sz w:val="28"/>
                <w:szCs w:val="28"/>
              </w:rPr>
              <w:t>студентам  гр.</w:t>
            </w:r>
          </w:p>
        </w:tc>
        <w:tc>
          <w:tcPr>
            <w:tcW w:w="1035" w:type="dxa"/>
            <w:gridSpan w:val="2"/>
            <w:tcBorders>
              <w:right w:val="nil"/>
            </w:tcBorders>
          </w:tcPr>
          <w:p w:rsidR="000549F1" w:rsidRPr="003A78FC" w:rsidRDefault="000549F1" w:rsidP="00367FB4">
            <w:pPr>
              <w:jc w:val="right"/>
              <w:rPr>
                <w:sz w:val="28"/>
                <w:szCs w:val="28"/>
                <w:vertAlign w:val="subscript"/>
              </w:rPr>
            </w:pPr>
            <w:proofErr w:type="spellStart"/>
            <w:r>
              <w:rPr>
                <w:sz w:val="28"/>
                <w:szCs w:val="28"/>
              </w:rPr>
              <w:t>ГД</w:t>
            </w:r>
            <w:r w:rsidRPr="003A78FC">
              <w:rPr>
                <w:sz w:val="28"/>
                <w:szCs w:val="28"/>
                <w:vertAlign w:val="subscript"/>
              </w:rPr>
              <w:t>з</w:t>
            </w:r>
            <w:proofErr w:type="spellEnd"/>
            <w:r w:rsidRPr="003A78FC">
              <w:rPr>
                <w:sz w:val="28"/>
                <w:szCs w:val="28"/>
              </w:rPr>
              <w:t xml:space="preserve"> –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1" w:type="dxa"/>
            <w:tcBorders>
              <w:left w:val="nil"/>
              <w:right w:val="single" w:sz="4" w:space="0" w:color="auto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 w:rsidRPr="003A78FC">
              <w:rPr>
                <w:sz w:val="28"/>
                <w:szCs w:val="28"/>
              </w:rPr>
              <w:t>, вариант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 w:rsidRPr="003A78FC">
              <w:rPr>
                <w:sz w:val="28"/>
                <w:szCs w:val="28"/>
              </w:rPr>
              <w:t>,</w:t>
            </w:r>
          </w:p>
        </w:tc>
        <w:tc>
          <w:tcPr>
            <w:tcW w:w="2877" w:type="dxa"/>
            <w:tcBorders>
              <w:top w:val="nil"/>
              <w:bottom w:val="single" w:sz="4" w:space="0" w:color="auto"/>
            </w:tcBorders>
          </w:tcPr>
          <w:p w:rsidR="000549F1" w:rsidRPr="003A78FC" w:rsidRDefault="000549F1" w:rsidP="00367FB4">
            <w:pPr>
              <w:jc w:val="center"/>
              <w:rPr>
                <w:sz w:val="28"/>
                <w:szCs w:val="28"/>
              </w:rPr>
            </w:pPr>
            <w:r w:rsidRPr="003A78FC">
              <w:rPr>
                <w:sz w:val="28"/>
                <w:szCs w:val="28"/>
              </w:rPr>
              <w:t>(                        )</w:t>
            </w:r>
          </w:p>
        </w:tc>
      </w:tr>
      <w:tr w:rsidR="000549F1" w:rsidRPr="003A78FC" w:rsidTr="00367FB4">
        <w:tc>
          <w:tcPr>
            <w:tcW w:w="6771" w:type="dxa"/>
            <w:gridSpan w:val="8"/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nil"/>
              <w:bottom w:val="single" w:sz="4" w:space="0" w:color="auto"/>
            </w:tcBorders>
          </w:tcPr>
          <w:p w:rsidR="000549F1" w:rsidRPr="003A78FC" w:rsidRDefault="000549F1" w:rsidP="00367FB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3A78FC">
              <w:rPr>
                <w:sz w:val="28"/>
                <w:szCs w:val="28"/>
              </w:rPr>
              <w:t>(                        )</w:t>
            </w:r>
          </w:p>
        </w:tc>
      </w:tr>
      <w:tr w:rsidR="000549F1" w:rsidRPr="003A78FC" w:rsidTr="00367FB4"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0549F1" w:rsidRPr="003A78FC" w:rsidRDefault="000549F1" w:rsidP="00367FB4">
            <w:pPr>
              <w:jc w:val="both"/>
              <w:rPr>
                <w:i/>
                <w:sz w:val="28"/>
                <w:szCs w:val="28"/>
              </w:rPr>
            </w:pPr>
            <w:r w:rsidRPr="003A78FC">
              <w:rPr>
                <w:i/>
                <w:sz w:val="28"/>
                <w:szCs w:val="28"/>
              </w:rPr>
              <w:t>Тема контрольной работы:</w:t>
            </w:r>
          </w:p>
        </w:tc>
        <w:tc>
          <w:tcPr>
            <w:tcW w:w="5996" w:type="dxa"/>
            <w:gridSpan w:val="5"/>
            <w:tcBorders>
              <w:top w:val="nil"/>
              <w:bottom w:val="single" w:sz="2" w:space="0" w:color="auto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 w:rsidRPr="003A78FC">
              <w:rPr>
                <w:sz w:val="28"/>
                <w:szCs w:val="28"/>
              </w:rPr>
              <w:t>«Выбор рациональной технологии проведения</w:t>
            </w:r>
          </w:p>
        </w:tc>
      </w:tr>
      <w:tr w:rsidR="000549F1" w:rsidRPr="003A78FC" w:rsidTr="00367FB4">
        <w:trPr>
          <w:cantSplit/>
        </w:trPr>
        <w:tc>
          <w:tcPr>
            <w:tcW w:w="9648" w:type="dxa"/>
            <w:gridSpan w:val="9"/>
            <w:tcBorders>
              <w:top w:val="nil"/>
              <w:bottom w:val="single" w:sz="2" w:space="0" w:color="auto"/>
            </w:tcBorders>
          </w:tcPr>
          <w:p w:rsidR="000549F1" w:rsidRPr="003A78FC" w:rsidRDefault="000549F1" w:rsidP="00367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квершлага</w:t>
            </w:r>
            <w:r w:rsidRPr="003A78FC">
              <w:rPr>
                <w:sz w:val="28"/>
                <w:szCs w:val="28"/>
              </w:rPr>
              <w:t xml:space="preserve">». </w:t>
            </w:r>
          </w:p>
        </w:tc>
      </w:tr>
    </w:tbl>
    <w:p w:rsidR="000549F1" w:rsidRDefault="000549F1" w:rsidP="000549F1"/>
    <w:p w:rsidR="000549F1" w:rsidRDefault="000549F1" w:rsidP="000549F1"/>
    <w:tbl>
      <w:tblPr>
        <w:tblW w:w="0" w:type="auto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6407"/>
        <w:gridCol w:w="1260"/>
        <w:gridCol w:w="1903"/>
      </w:tblGrid>
      <w:tr w:rsidR="000549F1" w:rsidRPr="00BD29A8" w:rsidTr="00367FB4">
        <w:trPr>
          <w:cantSplit/>
          <w:trHeight w:val="557"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549F1" w:rsidRPr="00BD29A8" w:rsidRDefault="000549F1" w:rsidP="00367FB4">
            <w:pPr>
              <w:jc w:val="center"/>
            </w:pPr>
            <w:r w:rsidRPr="00BD29A8">
              <w:t>Исходные данные: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Ед.</w:t>
            </w:r>
          </w:p>
          <w:p w:rsidR="000549F1" w:rsidRPr="00BD29A8" w:rsidRDefault="000549F1" w:rsidP="00367FB4">
            <w:pPr>
              <w:jc w:val="center"/>
            </w:pPr>
            <w:r w:rsidRPr="00BD29A8">
              <w:t>изм.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 xml:space="preserve">Значения </w:t>
            </w: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</w:pPr>
            <w:r w:rsidRPr="00BD29A8">
              <w:t xml:space="preserve">Глубина работ, </w:t>
            </w:r>
            <w:proofErr w:type="spellStart"/>
            <w:r w:rsidRPr="00BD29A8">
              <w:rPr>
                <w:i/>
              </w:rPr>
              <w:t>Н</w:t>
            </w:r>
            <w:r w:rsidRPr="00BD29A8">
              <w:rPr>
                <w:i/>
                <w:vertAlign w:val="subscript"/>
              </w:rPr>
              <w:t>р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м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</w:pPr>
            <w:r w:rsidRPr="00BD29A8">
              <w:t xml:space="preserve">Плотность пород в массиве, </w:t>
            </w:r>
            <w:r w:rsidRPr="00BD29A8">
              <w:rPr>
                <w:i/>
              </w:rPr>
              <w:t>ρ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proofErr w:type="gramStart"/>
            <w:r w:rsidRPr="00BD29A8">
              <w:t>кг</w:t>
            </w:r>
            <w:proofErr w:type="gramEnd"/>
            <w:r w:rsidRPr="00BD29A8">
              <w:t>/м</w:t>
            </w:r>
            <w:r w:rsidRPr="00BD29A8">
              <w:rPr>
                <w:vertAlign w:val="superscript"/>
              </w:rPr>
              <w:t>3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  <w:rPr>
                <w:i/>
                <w:vertAlign w:val="subscript"/>
              </w:rPr>
            </w:pPr>
            <w:r w:rsidRPr="00BD29A8">
              <w:t xml:space="preserve">Предел прочности пород на сжатие, </w:t>
            </w:r>
            <w:proofErr w:type="spellStart"/>
            <w:r w:rsidRPr="00BD29A8">
              <w:rPr>
                <w:i/>
              </w:rPr>
              <w:t>σ</w:t>
            </w:r>
            <w:r w:rsidRPr="00BD29A8">
              <w:rPr>
                <w:i/>
                <w:vertAlign w:val="subscript"/>
              </w:rPr>
              <w:t>сж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МПа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  <w:rPr>
                <w:i/>
                <w:vertAlign w:val="subscript"/>
              </w:rPr>
            </w:pPr>
            <w:r w:rsidRPr="00BD29A8">
              <w:t xml:space="preserve">Расстояние между трещинами </w:t>
            </w:r>
            <w:proofErr w:type="spellStart"/>
            <w:proofErr w:type="gramStart"/>
            <w:r w:rsidRPr="00BD29A8">
              <w:rPr>
                <w:i/>
              </w:rPr>
              <w:t>l</w:t>
            </w:r>
            <w:proofErr w:type="gramEnd"/>
            <w:r w:rsidRPr="00BD29A8">
              <w:rPr>
                <w:i/>
                <w:vertAlign w:val="subscript"/>
              </w:rPr>
              <w:t>тр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м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  <w:rPr>
                <w:i/>
                <w:vertAlign w:val="subscript"/>
              </w:rPr>
            </w:pPr>
            <w:r w:rsidRPr="00BD29A8">
              <w:t xml:space="preserve">Месячная скорость проходки выработки </w:t>
            </w:r>
            <w:proofErr w:type="spellStart"/>
            <w:proofErr w:type="gramStart"/>
            <w:r w:rsidRPr="00BD29A8">
              <w:rPr>
                <w:i/>
              </w:rPr>
              <w:t>V</w:t>
            </w:r>
            <w:proofErr w:type="gramEnd"/>
            <w:r w:rsidRPr="00BD29A8">
              <w:rPr>
                <w:i/>
                <w:vertAlign w:val="subscript"/>
              </w:rPr>
              <w:t>мес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proofErr w:type="gramStart"/>
            <w:r w:rsidRPr="00BD29A8">
              <w:t>м</w:t>
            </w:r>
            <w:proofErr w:type="gramEnd"/>
            <w:r w:rsidRPr="00BD29A8">
              <w:t>/мес.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</w:pPr>
            <w:r w:rsidRPr="00BD29A8">
              <w:t xml:space="preserve">Марка </w:t>
            </w:r>
            <w:proofErr w:type="gramStart"/>
            <w:r w:rsidRPr="00BD29A8">
              <w:t>ВВ</w:t>
            </w:r>
            <w:proofErr w:type="gram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―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</w:pPr>
            <w:r w:rsidRPr="00BD29A8">
              <w:t>Способ инициирования шпуровых зарядов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―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</w:pPr>
            <w:r w:rsidRPr="00BD29A8">
              <w:t>Марка электровоза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―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  <w:tr w:rsidR="000549F1" w:rsidRPr="00BD29A8" w:rsidTr="00367FB4">
        <w:trPr>
          <w:cantSplit/>
        </w:trPr>
        <w:tc>
          <w:tcPr>
            <w:tcW w:w="6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ind w:firstLine="180"/>
              <w:jc w:val="both"/>
            </w:pPr>
            <w:r w:rsidRPr="00BD29A8">
              <w:t>Колея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center"/>
            </w:pPr>
            <w:r w:rsidRPr="00BD29A8">
              <w:t>мм</w:t>
            </w:r>
          </w:p>
        </w:tc>
        <w:tc>
          <w:tcPr>
            <w:tcW w:w="19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9F1" w:rsidRPr="00BD29A8" w:rsidRDefault="000549F1" w:rsidP="00367FB4">
            <w:pPr>
              <w:jc w:val="both"/>
            </w:pPr>
          </w:p>
        </w:tc>
      </w:tr>
    </w:tbl>
    <w:p w:rsidR="000549F1" w:rsidRDefault="000549F1" w:rsidP="000549F1"/>
    <w:p w:rsidR="000549F1" w:rsidRDefault="000549F1" w:rsidP="000549F1"/>
    <w:tbl>
      <w:tblPr>
        <w:tblW w:w="0" w:type="auto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528"/>
        <w:gridCol w:w="6042"/>
      </w:tblGrid>
      <w:tr w:rsidR="000549F1" w:rsidRPr="00EB33A6" w:rsidTr="00367FB4">
        <w:trPr>
          <w:cantSplit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0549F1" w:rsidRPr="001B6BC6" w:rsidRDefault="000549F1" w:rsidP="00367FB4">
            <w:pPr>
              <w:jc w:val="both"/>
              <w:rPr>
                <w:i/>
              </w:rPr>
            </w:pPr>
            <w:r w:rsidRPr="001B6BC6">
              <w:rPr>
                <w:i/>
              </w:rPr>
              <w:t>Рекомендуемая литература: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nil"/>
            </w:tcBorders>
          </w:tcPr>
          <w:p w:rsidR="000549F1" w:rsidRPr="001B6BC6" w:rsidRDefault="000549F1" w:rsidP="00367FB4">
            <w:pPr>
              <w:jc w:val="both"/>
            </w:pPr>
            <w:r w:rsidRPr="001B6BC6">
              <w:t xml:space="preserve">1. </w:t>
            </w:r>
            <w:r w:rsidRPr="001B6BC6">
              <w:rPr>
                <w:bCs/>
                <w:color w:val="333333"/>
              </w:rPr>
              <w:t>Кузьмин</w:t>
            </w:r>
            <w:r>
              <w:rPr>
                <w:color w:val="333333"/>
              </w:rPr>
              <w:t xml:space="preserve"> Е</w:t>
            </w:r>
            <w:r w:rsidRPr="001B6BC6">
              <w:rPr>
                <w:color w:val="333333"/>
              </w:rPr>
              <w:t>.</w:t>
            </w:r>
            <w:r w:rsidRPr="001B6BC6">
              <w:rPr>
                <w:bCs/>
                <w:color w:val="333333"/>
              </w:rPr>
              <w:t>В</w:t>
            </w:r>
            <w:r>
              <w:rPr>
                <w:color w:val="333333"/>
              </w:rPr>
              <w:t>. Основы горного дела.</w:t>
            </w:r>
            <w:r w:rsidRPr="001B6BC6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 xml:space="preserve">Учебник. -  </w:t>
            </w:r>
          </w:p>
        </w:tc>
      </w:tr>
      <w:tr w:rsidR="000549F1" w:rsidRPr="00EB33A6" w:rsidTr="00367FB4">
        <w:trPr>
          <w:cantSplit/>
        </w:trPr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9F1" w:rsidRPr="001B6BC6" w:rsidRDefault="000549F1" w:rsidP="00367FB4">
            <w:pPr>
              <w:jc w:val="both"/>
            </w:pPr>
            <w:r>
              <w:t>Москва, изд-во МГГУ, 2007, - 472с.</w:t>
            </w:r>
          </w:p>
        </w:tc>
      </w:tr>
      <w:tr w:rsidR="000549F1" w:rsidRPr="00EB33A6" w:rsidTr="00367FB4">
        <w:trPr>
          <w:cantSplit/>
        </w:trPr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49F1" w:rsidRPr="00EB33A6" w:rsidRDefault="000549F1" w:rsidP="00367FB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bCs/>
                <w:shd w:val="clear" w:color="auto" w:fill="FFFFFF"/>
              </w:rPr>
              <w:t xml:space="preserve">2. </w:t>
            </w:r>
            <w:r w:rsidRPr="0052181D">
              <w:rPr>
                <w:bCs/>
                <w:shd w:val="clear" w:color="auto" w:fill="FFFFFF"/>
              </w:rPr>
              <w:t xml:space="preserve">Федеральные нормы и правила в области промышленной безопасности «Правила </w:t>
            </w:r>
            <w:proofErr w:type="gramStart"/>
            <w:r>
              <w:rPr>
                <w:bCs/>
                <w:shd w:val="clear" w:color="auto" w:fill="FFFFFF"/>
              </w:rPr>
              <w:t>без</w:t>
            </w:r>
            <w:proofErr w:type="gramEnd"/>
            <w:r>
              <w:rPr>
                <w:bCs/>
                <w:shd w:val="clear" w:color="auto" w:fill="FFFFFF"/>
              </w:rPr>
              <w:t>-</w:t>
            </w:r>
          </w:p>
        </w:tc>
      </w:tr>
      <w:tr w:rsidR="000549F1" w:rsidRPr="00EB33A6" w:rsidTr="00367FB4">
        <w:trPr>
          <w:cantSplit/>
        </w:trPr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9F1" w:rsidRPr="00EB33A6" w:rsidRDefault="000549F1" w:rsidP="00367FB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  <w:bCs/>
              </w:rPr>
            </w:pPr>
            <w:r w:rsidRPr="0052181D">
              <w:rPr>
                <w:bCs/>
                <w:shd w:val="clear" w:color="auto" w:fill="FFFFFF"/>
              </w:rPr>
              <w:t>опасности при ведении горных работ и переработке твердых полезных ископаемых»</w:t>
            </w:r>
            <w:r>
              <w:rPr>
                <w:bCs/>
                <w:shd w:val="clear" w:color="auto" w:fill="FFFFFF"/>
              </w:rPr>
              <w:t>.</w:t>
            </w:r>
          </w:p>
        </w:tc>
      </w:tr>
      <w:tr w:rsidR="000549F1" w:rsidRPr="00EB33A6" w:rsidTr="00367FB4">
        <w:trPr>
          <w:cantSplit/>
        </w:trPr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49F1" w:rsidRPr="00EB33A6" w:rsidRDefault="000549F1" w:rsidP="00367FB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– Москва, 2020 г. </w:t>
            </w:r>
            <w:r>
              <w:rPr>
                <w:rFonts w:cs="Arial"/>
                <w:bCs/>
                <w:lang w:val="en-US"/>
              </w:rPr>
              <w:t>[</w:t>
            </w:r>
            <w:r>
              <w:rPr>
                <w:rFonts w:cs="Arial"/>
                <w:bCs/>
              </w:rPr>
              <w:t>Электронный ресурс</w:t>
            </w:r>
            <w:r>
              <w:rPr>
                <w:rFonts w:cs="Arial"/>
                <w:bCs/>
                <w:lang w:val="en-US"/>
              </w:rPr>
              <w:t>]</w:t>
            </w:r>
            <w:r>
              <w:rPr>
                <w:rFonts w:cs="Arial"/>
                <w:bCs/>
              </w:rPr>
              <w:t>.</w:t>
            </w:r>
          </w:p>
        </w:tc>
      </w:tr>
      <w:tr w:rsidR="000549F1" w:rsidRPr="00EB33A6" w:rsidTr="00367FB4">
        <w:trPr>
          <w:cantSplit/>
        </w:trPr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9F1" w:rsidRDefault="000549F1" w:rsidP="00367FB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  <w:bCs/>
              </w:rPr>
            </w:pPr>
          </w:p>
        </w:tc>
      </w:tr>
    </w:tbl>
    <w:p w:rsidR="000549F1" w:rsidRDefault="000549F1" w:rsidP="000549F1"/>
    <w:tbl>
      <w:tblPr>
        <w:tblW w:w="0" w:type="auto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2807"/>
        <w:gridCol w:w="6301"/>
        <w:gridCol w:w="462"/>
      </w:tblGrid>
      <w:tr w:rsidR="000549F1" w:rsidTr="00367FB4">
        <w:trPr>
          <w:cantSplit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Графическая часть: </w:t>
            </w:r>
          </w:p>
        </w:tc>
        <w:tc>
          <w:tcPr>
            <w:tcW w:w="630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>на двух листах формата А3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</w:p>
        </w:tc>
      </w:tr>
      <w:tr w:rsidR="000549F1" w:rsidTr="00367FB4">
        <w:trPr>
          <w:cantSplit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center"/>
              <w:rPr>
                <w:sz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</w:p>
        </w:tc>
      </w:tr>
      <w:tr w:rsidR="000549F1" w:rsidTr="00367FB4">
        <w:trPr>
          <w:cantSplit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>Дата выдачи задания:</w:t>
            </w:r>
          </w:p>
        </w:tc>
        <w:tc>
          <w:tcPr>
            <w:tcW w:w="63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9F1" w:rsidRPr="002F26C8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>«____»__________2024 г.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</w:p>
        </w:tc>
      </w:tr>
    </w:tbl>
    <w:p w:rsidR="000549F1" w:rsidRDefault="000549F1" w:rsidP="000549F1"/>
    <w:tbl>
      <w:tblPr>
        <w:tblW w:w="0" w:type="auto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6408"/>
        <w:gridCol w:w="3162"/>
      </w:tblGrid>
      <w:tr w:rsidR="000549F1" w:rsidTr="00367FB4">
        <w:trPr>
          <w:cantSplit/>
        </w:trPr>
        <w:tc>
          <w:tcPr>
            <w:tcW w:w="6408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>Дата представления готовой работы руководителю:</w:t>
            </w:r>
          </w:p>
        </w:tc>
        <w:tc>
          <w:tcPr>
            <w:tcW w:w="31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>до ___.___. 2024 г.</w:t>
            </w:r>
          </w:p>
        </w:tc>
      </w:tr>
    </w:tbl>
    <w:p w:rsidR="000549F1" w:rsidRDefault="000549F1" w:rsidP="000549F1"/>
    <w:tbl>
      <w:tblPr>
        <w:tblW w:w="0" w:type="auto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3707"/>
        <w:gridCol w:w="2160"/>
        <w:gridCol w:w="3703"/>
      </w:tblGrid>
      <w:tr w:rsidR="000549F1" w:rsidTr="00367FB4">
        <w:trPr>
          <w:cantSplit/>
        </w:trPr>
        <w:tc>
          <w:tcPr>
            <w:tcW w:w="3707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both"/>
              <w:rPr>
                <w:sz w:val="28"/>
              </w:rPr>
            </w:pPr>
            <w:r>
              <w:rPr>
                <w:sz w:val="28"/>
              </w:rPr>
              <w:t>Руководитель: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549F1" w:rsidRDefault="000549F1" w:rsidP="00367FB4">
            <w:pPr>
              <w:jc w:val="center"/>
              <w:rPr>
                <w:sz w:val="28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</w:tcPr>
          <w:p w:rsidR="000549F1" w:rsidRDefault="000549F1" w:rsidP="00367FB4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(доцент Подопригора В.Е.)</w:t>
            </w:r>
          </w:p>
        </w:tc>
      </w:tr>
    </w:tbl>
    <w:p w:rsidR="000549F1" w:rsidRDefault="000549F1" w:rsidP="000549F1">
      <w:pPr>
        <w:pStyle w:val="a5"/>
      </w:pPr>
    </w:p>
    <w:p w:rsidR="00846C0C" w:rsidRPr="00846C0C" w:rsidRDefault="00846C0C" w:rsidP="00846C0C">
      <w:pPr>
        <w:spacing w:line="360" w:lineRule="auto"/>
        <w:ind w:firstLine="720"/>
        <w:jc w:val="both"/>
        <w:rPr>
          <w:b/>
          <w:sz w:val="32"/>
          <w:szCs w:val="32"/>
        </w:rPr>
      </w:pPr>
      <w:r w:rsidRPr="00846C0C">
        <w:rPr>
          <w:b/>
          <w:sz w:val="32"/>
          <w:szCs w:val="32"/>
        </w:rPr>
        <w:lastRenderedPageBreak/>
        <w:t>1</w:t>
      </w:r>
      <w:r w:rsidR="004F1526" w:rsidRPr="00846C0C">
        <w:rPr>
          <w:b/>
          <w:sz w:val="32"/>
          <w:szCs w:val="32"/>
        </w:rPr>
        <w:t xml:space="preserve">. </w:t>
      </w:r>
      <w:r w:rsidRPr="00846C0C">
        <w:rPr>
          <w:b/>
          <w:sz w:val="32"/>
          <w:szCs w:val="32"/>
        </w:rPr>
        <w:t>Выбор типа крепи, расчет прочных ее размеров и разр</w:t>
      </w:r>
      <w:r w:rsidRPr="00846C0C">
        <w:rPr>
          <w:b/>
          <w:sz w:val="32"/>
          <w:szCs w:val="32"/>
        </w:rPr>
        <w:t>а</w:t>
      </w:r>
      <w:r w:rsidRPr="00846C0C">
        <w:rPr>
          <w:b/>
          <w:sz w:val="32"/>
          <w:szCs w:val="32"/>
        </w:rPr>
        <w:t>ботка элемент</w:t>
      </w:r>
      <w:r w:rsidR="00FA3653">
        <w:rPr>
          <w:b/>
          <w:sz w:val="32"/>
          <w:szCs w:val="32"/>
        </w:rPr>
        <w:t>ов паспорта крепления выработки</w:t>
      </w:r>
    </w:p>
    <w:p w:rsidR="00846C0C" w:rsidRDefault="00846C0C" w:rsidP="00846C0C">
      <w:pPr>
        <w:pStyle w:val="21"/>
        <w:spacing w:line="240" w:lineRule="auto"/>
        <w:rPr>
          <w:b w:val="0"/>
        </w:rPr>
      </w:pPr>
    </w:p>
    <w:p w:rsidR="004F1526" w:rsidRPr="00AC50E1" w:rsidRDefault="00AA7DC7" w:rsidP="004F1526">
      <w:pPr>
        <w:pStyle w:val="21"/>
        <w:rPr>
          <w:b w:val="0"/>
        </w:rPr>
      </w:pPr>
      <w:r>
        <w:rPr>
          <w:b w:val="0"/>
        </w:rPr>
        <w:t>На начальном этапе выполняют р</w:t>
      </w:r>
      <w:r w:rsidR="00E36643">
        <w:rPr>
          <w:b w:val="0"/>
        </w:rPr>
        <w:t xml:space="preserve">асчет параметров </w:t>
      </w:r>
      <w:r w:rsidR="00E36643" w:rsidRPr="00AC50E1">
        <w:rPr>
          <w:b w:val="0"/>
        </w:rPr>
        <w:t>поперечного сеч</w:t>
      </w:r>
      <w:r w:rsidR="00E36643" w:rsidRPr="00AC50E1">
        <w:rPr>
          <w:b w:val="0"/>
        </w:rPr>
        <w:t>е</w:t>
      </w:r>
      <w:r w:rsidR="00E36643" w:rsidRPr="00AC50E1">
        <w:rPr>
          <w:b w:val="0"/>
        </w:rPr>
        <w:t>ния выработки</w:t>
      </w:r>
    </w:p>
    <w:p w:rsidR="004F1526" w:rsidRDefault="004F1526" w:rsidP="00441F0E">
      <w:pPr>
        <w:ind w:firstLine="709"/>
        <w:jc w:val="both"/>
        <w:rPr>
          <w:sz w:val="28"/>
          <w:szCs w:val="28"/>
        </w:rPr>
      </w:pPr>
    </w:p>
    <w:p w:rsidR="00E36643" w:rsidRDefault="00846C0C" w:rsidP="009C14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A7DC7">
        <w:rPr>
          <w:sz w:val="28"/>
          <w:szCs w:val="28"/>
        </w:rPr>
        <w:t>.1</w:t>
      </w:r>
      <w:r w:rsidR="00E36643">
        <w:rPr>
          <w:sz w:val="28"/>
          <w:szCs w:val="28"/>
        </w:rPr>
        <w:t xml:space="preserve"> </w:t>
      </w:r>
      <w:r w:rsidR="00E36643" w:rsidRPr="00E36643">
        <w:rPr>
          <w:sz w:val="28"/>
          <w:szCs w:val="28"/>
        </w:rPr>
        <w:t>Расчет параметров поперечного сечения выработки</w:t>
      </w:r>
      <w:r w:rsidR="009C1450">
        <w:rPr>
          <w:sz w:val="28"/>
          <w:szCs w:val="28"/>
        </w:rPr>
        <w:t xml:space="preserve"> и построение ее фронтальной проекции</w:t>
      </w:r>
    </w:p>
    <w:p w:rsidR="00E36643" w:rsidRDefault="00E36643" w:rsidP="00441F0E">
      <w:pPr>
        <w:ind w:firstLine="709"/>
        <w:jc w:val="both"/>
        <w:rPr>
          <w:sz w:val="28"/>
          <w:szCs w:val="28"/>
        </w:rPr>
      </w:pPr>
    </w:p>
    <w:p w:rsidR="00EC3ACE" w:rsidRDefault="00EC3ACE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показывает практика подземных горных работ, в условиях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выработок в скальных</w:t>
      </w:r>
      <w:r w:rsidR="003E348B">
        <w:rPr>
          <w:sz w:val="28"/>
          <w:szCs w:val="28"/>
        </w:rPr>
        <w:t xml:space="preserve"> породах, когда отсутствуют</w:t>
      </w:r>
      <w:r>
        <w:rPr>
          <w:sz w:val="28"/>
          <w:szCs w:val="28"/>
        </w:rPr>
        <w:t xml:space="preserve"> </w:t>
      </w:r>
      <w:r w:rsidR="003E348B">
        <w:rPr>
          <w:sz w:val="28"/>
          <w:szCs w:val="28"/>
        </w:rPr>
        <w:t>динамические пр</w:t>
      </w:r>
      <w:r w:rsidR="003E348B">
        <w:rPr>
          <w:sz w:val="28"/>
          <w:szCs w:val="28"/>
        </w:rPr>
        <w:t>о</w:t>
      </w:r>
      <w:r w:rsidR="003E348B">
        <w:rPr>
          <w:sz w:val="28"/>
          <w:szCs w:val="28"/>
        </w:rPr>
        <w:t>явления</w:t>
      </w:r>
      <w:r>
        <w:rPr>
          <w:sz w:val="28"/>
          <w:szCs w:val="28"/>
        </w:rPr>
        <w:t xml:space="preserve"> горного давления, традиционно применяют прямоугольно-свод</w:t>
      </w:r>
      <w:r w:rsidR="003E348B">
        <w:rPr>
          <w:sz w:val="28"/>
          <w:szCs w:val="28"/>
        </w:rPr>
        <w:t>чатую форму сечения выработок, способную эффективно воспринимать воздействие</w:t>
      </w:r>
      <w:r>
        <w:rPr>
          <w:sz w:val="28"/>
          <w:szCs w:val="28"/>
        </w:rPr>
        <w:t xml:space="preserve"> нагрузок со стороны горного массива.</w:t>
      </w:r>
    </w:p>
    <w:p w:rsidR="00AA7DC7" w:rsidRDefault="00EC3ACE" w:rsidP="00EC3ACE">
      <w:pPr>
        <w:pStyle w:val="a3"/>
        <w:rPr>
          <w:bCs/>
        </w:rPr>
      </w:pPr>
      <w:r>
        <w:t xml:space="preserve">При расчете параметров выработки </w:t>
      </w:r>
      <w:r>
        <w:rPr>
          <w:bCs/>
        </w:rPr>
        <w:t>вначале определяют</w:t>
      </w:r>
      <w:r w:rsidRPr="00A11FAF">
        <w:rPr>
          <w:bCs/>
        </w:rPr>
        <w:t xml:space="preserve"> высо</w:t>
      </w:r>
      <w:r>
        <w:rPr>
          <w:bCs/>
        </w:rPr>
        <w:t>ту</w:t>
      </w:r>
      <w:r w:rsidRPr="00A11FAF">
        <w:rPr>
          <w:bCs/>
        </w:rPr>
        <w:t xml:space="preserve"> с</w:t>
      </w:r>
      <w:r w:rsidR="00AA7DC7">
        <w:rPr>
          <w:bCs/>
        </w:rPr>
        <w:t>вода естественного равновесия и</w:t>
      </w:r>
      <w:r>
        <w:rPr>
          <w:bCs/>
        </w:rPr>
        <w:t xml:space="preserve"> </w:t>
      </w:r>
      <w:r w:rsidR="00AA7DC7">
        <w:rPr>
          <w:bCs/>
        </w:rPr>
        <w:t xml:space="preserve">высоту </w:t>
      </w:r>
      <w:r w:rsidRPr="00A11FAF">
        <w:rPr>
          <w:bCs/>
        </w:rPr>
        <w:t>искусст</w:t>
      </w:r>
      <w:r>
        <w:rPr>
          <w:bCs/>
        </w:rPr>
        <w:t xml:space="preserve">венного свода, </w:t>
      </w:r>
      <w:r w:rsidR="00AA7DC7">
        <w:rPr>
          <w:bCs/>
        </w:rPr>
        <w:t>а затем разрабат</w:t>
      </w:r>
      <w:r w:rsidR="00AA7DC7">
        <w:rPr>
          <w:bCs/>
        </w:rPr>
        <w:t>ы</w:t>
      </w:r>
      <w:r w:rsidR="00AA7DC7">
        <w:rPr>
          <w:bCs/>
        </w:rPr>
        <w:t>вают фронтальную проекцию выработки.</w:t>
      </w:r>
    </w:p>
    <w:p w:rsidR="005C1F68" w:rsidRDefault="00EC3ACE" w:rsidP="00EC3ACE">
      <w:pPr>
        <w:pStyle w:val="a3"/>
      </w:pPr>
      <w:r w:rsidRPr="00FD1B1E">
        <w:t>В случае</w:t>
      </w:r>
      <w:proofErr w:type="gramStart"/>
      <w:r w:rsidRPr="00FD1B1E">
        <w:t>,</w:t>
      </w:r>
      <w:proofErr w:type="gramEnd"/>
      <w:r w:rsidRPr="00FD1B1E">
        <w:t xml:space="preserve"> если кровля выработки неустойчива, а борта устойчивы, то крепь будет нести нагрузку </w:t>
      </w:r>
      <w:r w:rsidR="003E348B">
        <w:t xml:space="preserve">преимущественно </w:t>
      </w:r>
      <w:r w:rsidRPr="00FD1B1E">
        <w:t>со стороны свода естественн</w:t>
      </w:r>
      <w:r w:rsidRPr="00FD1B1E">
        <w:t>о</w:t>
      </w:r>
      <w:r w:rsidRPr="00FD1B1E">
        <w:t>го равновесия</w:t>
      </w:r>
      <w:r w:rsidR="00846C0C">
        <w:t xml:space="preserve"> (рис. 1</w:t>
      </w:r>
      <w:r w:rsidR="005C1F68">
        <w:t>.1)</w:t>
      </w:r>
      <w:r w:rsidRPr="00FD1B1E">
        <w:t xml:space="preserve">. </w:t>
      </w:r>
    </w:p>
    <w:p w:rsidR="005C1F68" w:rsidRDefault="005C1F68" w:rsidP="005C1F68">
      <w:pPr>
        <w:pStyle w:val="a3"/>
        <w:ind w:firstLine="0"/>
        <w:jc w:val="center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120650</wp:posOffset>
            </wp:positionV>
            <wp:extent cx="2228850" cy="2828925"/>
            <wp:effectExtent l="19050" t="0" r="0" b="0"/>
            <wp:wrapTight wrapText="bothSides">
              <wp:wrapPolygon edited="0">
                <wp:start x="-185" y="0"/>
                <wp:lineTo x="-185" y="21527"/>
                <wp:lineTo x="21600" y="21527"/>
                <wp:lineTo x="21600" y="0"/>
                <wp:lineTo x="-185" y="0"/>
              </wp:wrapPolygon>
            </wp:wrapTight>
            <wp:docPr id="31" name="Рисунок 6" descr="C:\Users\User\Desktop\МД\МД-21 КП Подземная геотехнология\m5dbdf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Д\МД-21 КП Подземная геотехнология\m5dbdf7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82" t="6116" r="5279"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EC3ACE">
      <w:pPr>
        <w:pStyle w:val="a3"/>
      </w:pPr>
    </w:p>
    <w:p w:rsidR="005C1F68" w:rsidRDefault="005C1F68" w:rsidP="005C1F68">
      <w:pPr>
        <w:pStyle w:val="a3"/>
        <w:ind w:firstLine="0"/>
        <w:jc w:val="center"/>
        <w:rPr>
          <w:sz w:val="24"/>
          <w:szCs w:val="24"/>
        </w:rPr>
      </w:pPr>
    </w:p>
    <w:p w:rsidR="005C1F68" w:rsidRPr="005C1F68" w:rsidRDefault="00846C0C" w:rsidP="005C1F68">
      <w:pPr>
        <w:pStyle w:val="a3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 1</w:t>
      </w:r>
      <w:r w:rsidR="005C1F68">
        <w:rPr>
          <w:sz w:val="24"/>
          <w:szCs w:val="24"/>
        </w:rPr>
        <w:t>.1 – Свод естественного равновесия (</w:t>
      </w:r>
      <w:r w:rsidR="005C1F68">
        <w:rPr>
          <w:i/>
          <w:sz w:val="24"/>
          <w:szCs w:val="24"/>
          <w:lang w:val="en-US"/>
        </w:rPr>
        <w:t>b</w:t>
      </w:r>
      <w:r w:rsidR="005C1F68">
        <w:rPr>
          <w:sz w:val="24"/>
          <w:szCs w:val="24"/>
        </w:rPr>
        <w:t>)</w:t>
      </w:r>
    </w:p>
    <w:p w:rsidR="005C1F68" w:rsidRDefault="005C1F68" w:rsidP="005C1F68">
      <w:pPr>
        <w:pStyle w:val="a3"/>
      </w:pPr>
      <w:r>
        <w:lastRenderedPageBreak/>
        <w:t>При определении размеров горной выработки следует учитывать мн</w:t>
      </w:r>
      <w:r>
        <w:t>о</w:t>
      </w:r>
      <w:r>
        <w:t>жество факторов, главными из которых являются габариты подвижного с</w:t>
      </w:r>
      <w:r>
        <w:t>о</w:t>
      </w:r>
      <w:r>
        <w:t>става и условия, обеспечивающие эффективный режим проветривания выр</w:t>
      </w:r>
      <w:r>
        <w:t>а</w:t>
      </w:r>
      <w:r>
        <w:t>ботки.</w:t>
      </w:r>
    </w:p>
    <w:p w:rsidR="0075195D" w:rsidRDefault="0075195D" w:rsidP="0075195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Правилами безопасности предусматривается передвижение людей на магистральных участках выработок только с одной стороны. При этом 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ко регламентируется величина зазоров между наиболее выступающими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стями подвижного состава и стенками выработки (или коммуникациями):</w:t>
      </w:r>
    </w:p>
    <w:p w:rsidR="00CE63B5" w:rsidRDefault="009C1450" w:rsidP="00CE63B5">
      <w:pPr>
        <w:pStyle w:val="a3"/>
      </w:pPr>
      <w:r>
        <w:t xml:space="preserve">а) </w:t>
      </w:r>
      <w:r w:rsidR="00846C0C">
        <w:t>Д</w:t>
      </w:r>
      <w:r w:rsidR="0075195D">
        <w:t>ля откаточных выработок (выработок, оснащенных рельсовыми п</w:t>
      </w:r>
      <w:r w:rsidR="0075195D">
        <w:t>у</w:t>
      </w:r>
      <w:r w:rsidR="0075195D">
        <w:t>тями)</w:t>
      </w:r>
      <w:r w:rsidR="00420795">
        <w:t xml:space="preserve"> зазор со стороны свободного прохода для людей должен быть не менее 700 мм, а с противопол</w:t>
      </w:r>
      <w:r>
        <w:t>ожной стороны – не менее 250 мм,</w:t>
      </w:r>
      <w:r w:rsidR="00CE63B5" w:rsidRPr="00CE63B5">
        <w:t xml:space="preserve"> </w:t>
      </w:r>
      <w:r>
        <w:t>при этом следует учесть,</w:t>
      </w:r>
      <w:r w:rsidR="00CE63B5">
        <w:t xml:space="preserve"> что размеры выработки не </w:t>
      </w:r>
      <w:r w:rsidR="00846C0C">
        <w:t xml:space="preserve">должны </w:t>
      </w:r>
      <w:r w:rsidR="00CE63B5">
        <w:t>создавать чрезмерного аэродин</w:t>
      </w:r>
      <w:r w:rsidR="00CE63B5">
        <w:t>а</w:t>
      </w:r>
      <w:r w:rsidR="00CE63B5">
        <w:t>мического сопротивления. Поэтому рекомендуется зазор со стороны свобо</w:t>
      </w:r>
      <w:r w:rsidR="00CE63B5">
        <w:t>д</w:t>
      </w:r>
      <w:r w:rsidR="00CE63B5">
        <w:t xml:space="preserve">ного прохода для людей принимать равным 1000 мм, а с противоположной стороны – 500 мм. </w:t>
      </w:r>
    </w:p>
    <w:p w:rsidR="00CE63B5" w:rsidRDefault="00CE63B5" w:rsidP="005C1F68">
      <w:pPr>
        <w:pStyle w:val="a3"/>
      </w:pPr>
      <w:r>
        <w:t>б) в выработках, предназначенных для работы безрельсового (самохо</w:t>
      </w:r>
      <w:r>
        <w:t>д</w:t>
      </w:r>
      <w:r>
        <w:t>ного) оборудования, зазор со стороны свободного прохода для людей должен быть не менее 1200 мм, а с противоположной стороны – не менее 500 мм.</w:t>
      </w:r>
    </w:p>
    <w:p w:rsidR="00470F84" w:rsidRPr="00470F84" w:rsidRDefault="009C1450" w:rsidP="00470F84">
      <w:pPr>
        <w:pStyle w:val="a3"/>
      </w:pPr>
      <w:r>
        <w:t>Построение фронтальной проекции</w:t>
      </w:r>
      <w:r w:rsidR="00470F84" w:rsidRPr="00470F84">
        <w:t xml:space="preserve"> выработки </w:t>
      </w:r>
      <w:r w:rsidR="00F72EFA">
        <w:t xml:space="preserve">(в масштабе 1:25) </w:t>
      </w:r>
      <w:r w:rsidR="00470F84" w:rsidRPr="00470F84">
        <w:t>нач</w:t>
      </w:r>
      <w:r w:rsidR="00470F84" w:rsidRPr="00470F84">
        <w:t>и</w:t>
      </w:r>
      <w:r w:rsidR="00470F84" w:rsidRPr="00470F84">
        <w:t>нают с ее почвы.</w:t>
      </w:r>
    </w:p>
    <w:p w:rsidR="00470F84" w:rsidRDefault="00470F84" w:rsidP="00470F84">
      <w:pPr>
        <w:spacing w:line="360" w:lineRule="auto"/>
        <w:ind w:firstLine="720"/>
        <w:jc w:val="both"/>
        <w:rPr>
          <w:sz w:val="28"/>
          <w:szCs w:val="28"/>
        </w:rPr>
      </w:pPr>
      <w:r w:rsidRPr="00BE5437">
        <w:rPr>
          <w:b/>
          <w:i/>
          <w:sz w:val="28"/>
          <w:szCs w:val="28"/>
        </w:rPr>
        <w:t>При проектировании откаточной выработки</w:t>
      </w:r>
      <w:r w:rsidRPr="00470F84">
        <w:rPr>
          <w:sz w:val="28"/>
          <w:szCs w:val="28"/>
        </w:rPr>
        <w:t xml:space="preserve"> вначале вычерчивают верхнее строение рельсового пути, включающее балластный слой, шпалы и рельсы. </w:t>
      </w:r>
      <w:r>
        <w:rPr>
          <w:sz w:val="28"/>
          <w:szCs w:val="28"/>
        </w:rPr>
        <w:t xml:space="preserve">Толщину балластного слоя принимаем </w:t>
      </w:r>
      <w:proofErr w:type="gramStart"/>
      <w:r>
        <w:rPr>
          <w:sz w:val="28"/>
          <w:szCs w:val="28"/>
        </w:rPr>
        <w:t>равной</w:t>
      </w:r>
      <w:proofErr w:type="gramEnd"/>
      <w:r>
        <w:rPr>
          <w:sz w:val="28"/>
          <w:szCs w:val="28"/>
        </w:rPr>
        <w:t xml:space="preserve"> 100 мм. </w:t>
      </w:r>
    </w:p>
    <w:p w:rsidR="00F72EFA" w:rsidRDefault="00F72EFA" w:rsidP="00470F8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FE2A1C">
        <w:rPr>
          <w:sz w:val="28"/>
          <w:szCs w:val="28"/>
        </w:rPr>
        <w:t>поверхности шпалы, погруженной</w:t>
      </w:r>
      <w:r w:rsidR="00470F84" w:rsidRPr="00470F84">
        <w:rPr>
          <w:sz w:val="28"/>
          <w:szCs w:val="28"/>
        </w:rPr>
        <w:t xml:space="preserve"> в балластны</w:t>
      </w:r>
      <w:r>
        <w:rPr>
          <w:sz w:val="28"/>
          <w:szCs w:val="28"/>
        </w:rPr>
        <w:t>й слой на 2/3 ее то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щины, «размещаем» рельсы с колеей, обозначенной в задании к выполнению проекта.</w:t>
      </w:r>
    </w:p>
    <w:p w:rsidR="00470F84" w:rsidRDefault="00470F84" w:rsidP="00470F8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завершении вычерчивания верхнего строения пути</w:t>
      </w:r>
      <w:r w:rsidR="00F72EFA">
        <w:rPr>
          <w:sz w:val="28"/>
          <w:szCs w:val="28"/>
        </w:rPr>
        <w:t xml:space="preserve"> приступают к изображению</w:t>
      </w:r>
      <w:r>
        <w:rPr>
          <w:sz w:val="28"/>
          <w:szCs w:val="28"/>
        </w:rPr>
        <w:t xml:space="preserve"> габаритов подвижного состава.</w:t>
      </w:r>
    </w:p>
    <w:p w:rsidR="00F72EFA" w:rsidRPr="00F72EFA" w:rsidRDefault="00F72EFA" w:rsidP="00470F8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шахтных электровозов (за редким исключением) имеют наибольшие габариты в подвижном составе. Поэтому при определении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lastRenderedPageBreak/>
        <w:t xml:space="preserve">меров выработки необходимо ориентироваться </w:t>
      </w:r>
      <w:r w:rsidR="00FE2A1C">
        <w:rPr>
          <w:sz w:val="28"/>
          <w:szCs w:val="28"/>
        </w:rPr>
        <w:t xml:space="preserve">именно </w:t>
      </w:r>
      <w:r>
        <w:rPr>
          <w:sz w:val="28"/>
          <w:szCs w:val="28"/>
        </w:rPr>
        <w:t>на габариты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воза (Приложение 1). Высоту электровоза отмеряют от уровня головки рельс (УГР), а контактный провод</w:t>
      </w:r>
      <w:r w:rsidR="00FE2A1C">
        <w:rPr>
          <w:sz w:val="28"/>
          <w:szCs w:val="28"/>
        </w:rPr>
        <w:t xml:space="preserve"> – на высоте 2000 мм от УГР.</w:t>
      </w:r>
    </w:p>
    <w:p w:rsidR="00FE2A1C" w:rsidRDefault="00FE2A1C" w:rsidP="00FE2A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завершении этого приступают к определению местоположения 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нок (бортов) выработки.</w:t>
      </w:r>
    </w:p>
    <w:p w:rsidR="004D48EC" w:rsidRDefault="00FE2A1C" w:rsidP="00FE2A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Вначале со стороны свободного прохода для людей </w:t>
      </w:r>
      <w:r w:rsidR="004D48EC">
        <w:rPr>
          <w:sz w:val="28"/>
          <w:szCs w:val="28"/>
        </w:rPr>
        <w:t xml:space="preserve">на расстоянии 1000 мм от габарита электровоза </w:t>
      </w:r>
      <w:r>
        <w:rPr>
          <w:sz w:val="28"/>
          <w:szCs w:val="28"/>
        </w:rPr>
        <w:t>вычерчивают правый борт выработки</w:t>
      </w:r>
      <w:r w:rsidR="004D48EC">
        <w:rPr>
          <w:sz w:val="28"/>
          <w:szCs w:val="28"/>
        </w:rPr>
        <w:t xml:space="preserve">. Его </w:t>
      </w:r>
      <w:r>
        <w:rPr>
          <w:sz w:val="28"/>
          <w:szCs w:val="28"/>
        </w:rPr>
        <w:t xml:space="preserve"> выс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ту</w:t>
      </w:r>
      <w:r w:rsidR="004D48EC">
        <w:rPr>
          <w:sz w:val="28"/>
          <w:szCs w:val="28"/>
        </w:rPr>
        <w:t>, равную 2000 мм, отмеряют</w:t>
      </w:r>
      <w:r>
        <w:rPr>
          <w:sz w:val="28"/>
          <w:szCs w:val="28"/>
        </w:rPr>
        <w:t xml:space="preserve"> от поверхности балластного слоя.</w:t>
      </w:r>
    </w:p>
    <w:p w:rsidR="00FE2A1C" w:rsidRDefault="004D48EC" w:rsidP="00FE2A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верхнюю точку борта выработки будет опираться свод</w:t>
      </w:r>
      <w:r w:rsidR="00FE2A1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Эту точку называют правой пятой свода. Ее </w:t>
      </w:r>
      <w:r w:rsidR="00FE2A1C">
        <w:rPr>
          <w:sz w:val="28"/>
          <w:szCs w:val="28"/>
        </w:rPr>
        <w:t xml:space="preserve">симметрично переносят на </w:t>
      </w:r>
      <w:r>
        <w:rPr>
          <w:sz w:val="28"/>
          <w:szCs w:val="28"/>
        </w:rPr>
        <w:t>противополо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ный (</w:t>
      </w:r>
      <w:r w:rsidR="00FE2A1C">
        <w:rPr>
          <w:sz w:val="28"/>
          <w:szCs w:val="28"/>
        </w:rPr>
        <w:t>левый</w:t>
      </w:r>
      <w:r>
        <w:rPr>
          <w:sz w:val="28"/>
          <w:szCs w:val="28"/>
        </w:rPr>
        <w:t>)</w:t>
      </w:r>
      <w:r w:rsidR="00FE2A1C">
        <w:rPr>
          <w:sz w:val="28"/>
          <w:szCs w:val="28"/>
        </w:rPr>
        <w:t xml:space="preserve"> борт выработки</w:t>
      </w:r>
      <w:r>
        <w:rPr>
          <w:sz w:val="28"/>
          <w:szCs w:val="28"/>
        </w:rPr>
        <w:t xml:space="preserve">, </w:t>
      </w:r>
      <w:r w:rsidR="00CE63B5">
        <w:rPr>
          <w:sz w:val="28"/>
          <w:szCs w:val="28"/>
        </w:rPr>
        <w:t xml:space="preserve">размещенный на расстоянии 500 мм от левого габарита электровоза. Таким </w:t>
      </w:r>
      <w:proofErr w:type="gramStart"/>
      <w:r w:rsidR="00BE5437">
        <w:rPr>
          <w:sz w:val="28"/>
          <w:szCs w:val="28"/>
        </w:rPr>
        <w:t>образом</w:t>
      </w:r>
      <w:proofErr w:type="gramEnd"/>
      <w:r w:rsidR="00BE5437">
        <w:rPr>
          <w:sz w:val="28"/>
          <w:szCs w:val="28"/>
        </w:rPr>
        <w:t xml:space="preserve"> получают</w:t>
      </w:r>
      <w:r w:rsidR="00846C0C">
        <w:rPr>
          <w:sz w:val="28"/>
          <w:szCs w:val="28"/>
        </w:rPr>
        <w:t xml:space="preserve"> левую пяту свода (рис.1</w:t>
      </w:r>
      <w:r w:rsidR="00CE63B5">
        <w:rPr>
          <w:sz w:val="28"/>
          <w:szCs w:val="28"/>
        </w:rPr>
        <w:t>.2</w:t>
      </w:r>
      <w:r w:rsidR="00FE2A1C">
        <w:rPr>
          <w:sz w:val="28"/>
          <w:szCs w:val="28"/>
        </w:rPr>
        <w:t>).</w:t>
      </w:r>
    </w:p>
    <w:p w:rsidR="00DE24CF" w:rsidRDefault="00FE2A1C" w:rsidP="00DE24C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</w:t>
      </w:r>
      <w:r w:rsidR="00CE63B5">
        <w:rPr>
          <w:sz w:val="28"/>
          <w:szCs w:val="28"/>
        </w:rPr>
        <w:t xml:space="preserve">ед вычерчиванием </w:t>
      </w:r>
      <w:r w:rsidR="00BE5437">
        <w:rPr>
          <w:sz w:val="28"/>
          <w:szCs w:val="28"/>
        </w:rPr>
        <w:t xml:space="preserve">искусственного </w:t>
      </w:r>
      <w:r>
        <w:rPr>
          <w:sz w:val="28"/>
          <w:szCs w:val="28"/>
        </w:rPr>
        <w:t>свода необходимо определить его высот</w:t>
      </w:r>
      <w:r w:rsidRPr="00FD1B1E">
        <w:rPr>
          <w:sz w:val="28"/>
          <w:szCs w:val="28"/>
        </w:rPr>
        <w:t>у (</w:t>
      </w:r>
      <w:r w:rsidRPr="00FD1B1E">
        <w:rPr>
          <w:i/>
          <w:sz w:val="28"/>
          <w:szCs w:val="28"/>
          <w:lang w:val="en-US"/>
        </w:rPr>
        <w:t>h</w:t>
      </w:r>
      <w:r w:rsidRPr="00FD1B1E">
        <w:rPr>
          <w:i/>
          <w:sz w:val="28"/>
          <w:szCs w:val="28"/>
          <w:vertAlign w:val="subscript"/>
        </w:rPr>
        <w:t>0</w:t>
      </w:r>
      <w:r w:rsidR="00BE5437">
        <w:rPr>
          <w:sz w:val="28"/>
          <w:szCs w:val="28"/>
        </w:rPr>
        <w:t xml:space="preserve">), которую определяют из соотношений: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/3,</m:t>
        </m:r>
      </m:oMath>
      <w:r w:rsidR="00BE5437">
        <w:rPr>
          <w:sz w:val="28"/>
          <w:szCs w:val="28"/>
        </w:rPr>
        <w:t xml:space="preserve">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≤12</m:t>
        </m:r>
      </m:oMath>
      <w:r w:rsidR="00BE5437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 w:hAnsi="Cambria Math"/>
            <w:sz w:val="28"/>
            <w:szCs w:val="28"/>
          </w:rPr>
          <m:t>/4,</m:t>
        </m:r>
      </m:oMath>
      <w:r w:rsidR="00BE5437">
        <w:rPr>
          <w:sz w:val="28"/>
          <w:szCs w:val="28"/>
        </w:rPr>
        <w:t xml:space="preserve"> если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&gt;12</m:t>
        </m:r>
      </m:oMath>
      <w:r w:rsidR="00DE24CF">
        <w:rPr>
          <w:sz w:val="28"/>
          <w:szCs w:val="28"/>
        </w:rPr>
        <w:t>.</w:t>
      </w:r>
      <w:r w:rsidR="00DE24CF" w:rsidRPr="00DE24CF">
        <w:rPr>
          <w:sz w:val="28"/>
          <w:szCs w:val="28"/>
        </w:rPr>
        <w:t xml:space="preserve"> </w:t>
      </w:r>
      <w:r w:rsidR="00DE24CF" w:rsidRPr="00FD1B1E">
        <w:rPr>
          <w:sz w:val="28"/>
          <w:szCs w:val="28"/>
        </w:rPr>
        <w:t>Вычерчиванию свода предшествует определение большого (</w:t>
      </w:r>
      <w:r w:rsidR="00DE24CF" w:rsidRPr="00FD1B1E">
        <w:rPr>
          <w:i/>
          <w:sz w:val="28"/>
          <w:szCs w:val="28"/>
          <w:lang w:val="en-US"/>
        </w:rPr>
        <w:t>R</w:t>
      </w:r>
      <w:r w:rsidR="00DE24CF" w:rsidRPr="00FD1B1E">
        <w:rPr>
          <w:sz w:val="28"/>
          <w:szCs w:val="28"/>
        </w:rPr>
        <w:t>) и малого (</w:t>
      </w:r>
      <w:r w:rsidR="00DE24CF" w:rsidRPr="00FD1B1E">
        <w:rPr>
          <w:i/>
          <w:sz w:val="28"/>
          <w:szCs w:val="28"/>
          <w:lang w:val="en-US"/>
        </w:rPr>
        <w:t>r</w:t>
      </w:r>
      <w:r w:rsidR="00DE24CF">
        <w:rPr>
          <w:sz w:val="28"/>
          <w:szCs w:val="28"/>
        </w:rPr>
        <w:t xml:space="preserve">) его радиусов: </w:t>
      </w:r>
      <m:oMath>
        <m:r>
          <w:rPr>
            <w:rFonts w:ascii="Cambria Math" w:hAnsi="Cambria Math"/>
            <w:sz w:val="28"/>
            <w:szCs w:val="28"/>
          </w:rPr>
          <m:t>R=0,905B;r=0,173B</m:t>
        </m:r>
      </m:oMath>
      <w:r w:rsidR="00DE24CF">
        <w:rPr>
          <w:sz w:val="28"/>
          <w:szCs w:val="28"/>
        </w:rPr>
        <w:t>, где</w:t>
      </w:r>
      <w:proofErr w:type="gramStart"/>
      <w:r w:rsidR="00DE24CF">
        <w:rPr>
          <w:sz w:val="28"/>
          <w:szCs w:val="28"/>
        </w:rPr>
        <w:t xml:space="preserve"> </w:t>
      </w:r>
      <w:r w:rsidR="00DE24CF" w:rsidRPr="00DE24CF">
        <w:rPr>
          <w:i/>
          <w:sz w:val="28"/>
          <w:szCs w:val="28"/>
        </w:rPr>
        <w:t>В</w:t>
      </w:r>
      <w:proofErr w:type="gramEnd"/>
      <w:r w:rsidR="00DE24CF">
        <w:rPr>
          <w:sz w:val="28"/>
          <w:szCs w:val="28"/>
        </w:rPr>
        <w:t xml:space="preserve"> – пролет выработки, равный сумме величин зазоров и ширины электровоза.</w:t>
      </w:r>
    </w:p>
    <w:p w:rsidR="00DE24CF" w:rsidRDefault="00DE24CF" w:rsidP="00DE24C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Стадия завершения вычерчивания контура </w:t>
      </w:r>
      <w:r w:rsidR="00C23B41">
        <w:rPr>
          <w:sz w:val="28"/>
          <w:szCs w:val="28"/>
        </w:rPr>
        <w:t xml:space="preserve">откаточной </w:t>
      </w:r>
      <w:r>
        <w:rPr>
          <w:sz w:val="28"/>
          <w:szCs w:val="28"/>
        </w:rPr>
        <w:t>выработки изо</w:t>
      </w:r>
      <w:r w:rsidR="00846C0C">
        <w:rPr>
          <w:sz w:val="28"/>
          <w:szCs w:val="28"/>
        </w:rPr>
        <w:t>бражена на рис. 1</w:t>
      </w:r>
      <w:r>
        <w:rPr>
          <w:sz w:val="28"/>
          <w:szCs w:val="28"/>
        </w:rPr>
        <w:t>.3.</w:t>
      </w:r>
    </w:p>
    <w:p w:rsidR="002F6B8B" w:rsidRDefault="002F6B8B" w:rsidP="002F6B8B">
      <w:pPr>
        <w:spacing w:line="360" w:lineRule="auto"/>
        <w:ind w:firstLine="720"/>
        <w:jc w:val="both"/>
        <w:rPr>
          <w:sz w:val="28"/>
          <w:szCs w:val="28"/>
        </w:rPr>
      </w:pPr>
      <w:r w:rsidRPr="00904838">
        <w:rPr>
          <w:b/>
          <w:i/>
          <w:sz w:val="28"/>
          <w:szCs w:val="28"/>
        </w:rPr>
        <w:t xml:space="preserve">При проектировании </w:t>
      </w:r>
      <w:proofErr w:type="gramStart"/>
      <w:r w:rsidRPr="00904838">
        <w:rPr>
          <w:b/>
          <w:i/>
          <w:sz w:val="28"/>
          <w:szCs w:val="28"/>
        </w:rPr>
        <w:t xml:space="preserve">выработок, </w:t>
      </w:r>
      <w:r>
        <w:rPr>
          <w:b/>
          <w:i/>
          <w:sz w:val="28"/>
          <w:szCs w:val="28"/>
        </w:rPr>
        <w:t xml:space="preserve"> </w:t>
      </w:r>
      <w:r w:rsidRPr="00904838">
        <w:rPr>
          <w:b/>
          <w:i/>
          <w:sz w:val="28"/>
          <w:szCs w:val="28"/>
        </w:rPr>
        <w:t>предназначенных для использов</w:t>
      </w:r>
      <w:r w:rsidRPr="00904838">
        <w:rPr>
          <w:b/>
          <w:i/>
          <w:sz w:val="28"/>
          <w:szCs w:val="28"/>
        </w:rPr>
        <w:t>а</w:t>
      </w:r>
      <w:r w:rsidRPr="00904838">
        <w:rPr>
          <w:b/>
          <w:i/>
          <w:sz w:val="28"/>
          <w:szCs w:val="28"/>
        </w:rPr>
        <w:t>ния самоходного оборудования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построение фронтальной проекции вырабо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полняют</w:t>
      </w:r>
      <w:proofErr w:type="gramEnd"/>
      <w:r>
        <w:rPr>
          <w:sz w:val="28"/>
          <w:szCs w:val="28"/>
        </w:rPr>
        <w:t xml:space="preserve"> по тем же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лам. При этом, однако, следует уч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тывать, что вместо 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него строения рельсового пути в них предусмотрено устройство балластного слоя толщиной не менее 150 мм, а зазоры со стороны свободн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прохода для людей и с противоположной стороны выработки должны быть не менее 1200 и 500 мм соответственно.</w:t>
      </w:r>
    </w:p>
    <w:p w:rsidR="002F6B8B" w:rsidRDefault="002F6B8B" w:rsidP="002F6B8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 </w:t>
      </w:r>
      <w:r w:rsidR="005017B5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>фронтальной проекции транспортн</w:t>
      </w:r>
      <w:r w:rsidR="00846C0C">
        <w:rPr>
          <w:sz w:val="28"/>
          <w:szCs w:val="28"/>
        </w:rPr>
        <w:t>ой выработки изображен на рис. 1</w:t>
      </w:r>
      <w:r>
        <w:rPr>
          <w:sz w:val="28"/>
          <w:szCs w:val="28"/>
        </w:rPr>
        <w:t>.4.</w:t>
      </w:r>
    </w:p>
    <w:p w:rsidR="002F6B8B" w:rsidRDefault="009C1450" w:rsidP="00DE24C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451225" cy="4010660"/>
            <wp:effectExtent l="19050" t="0" r="0" b="0"/>
            <wp:wrapTight wrapText="bothSides">
              <wp:wrapPolygon edited="0">
                <wp:start x="-119" y="0"/>
                <wp:lineTo x="-119" y="21545"/>
                <wp:lineTo x="21580" y="21545"/>
                <wp:lineTo x="21580" y="0"/>
                <wp:lineTo x="-119" y="0"/>
              </wp:wrapPolygon>
            </wp:wrapTight>
            <wp:docPr id="32" name="Рисунок 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B8B" w:rsidRDefault="002F6B8B" w:rsidP="00DE24CF">
      <w:pPr>
        <w:spacing w:line="360" w:lineRule="auto"/>
        <w:ind w:firstLine="720"/>
        <w:jc w:val="both"/>
        <w:rPr>
          <w:sz w:val="28"/>
          <w:szCs w:val="28"/>
        </w:rPr>
      </w:pPr>
    </w:p>
    <w:p w:rsidR="002F6B8B" w:rsidRDefault="002F6B8B" w:rsidP="00DE24CF">
      <w:pPr>
        <w:spacing w:line="360" w:lineRule="auto"/>
        <w:ind w:firstLine="720"/>
        <w:jc w:val="both"/>
        <w:rPr>
          <w:sz w:val="28"/>
          <w:szCs w:val="28"/>
        </w:rPr>
      </w:pPr>
    </w:p>
    <w:p w:rsidR="002F6B8B" w:rsidRDefault="002F6B8B" w:rsidP="00DE24CF">
      <w:pPr>
        <w:spacing w:line="360" w:lineRule="auto"/>
        <w:ind w:firstLine="720"/>
        <w:jc w:val="both"/>
        <w:rPr>
          <w:sz w:val="28"/>
          <w:szCs w:val="28"/>
        </w:rPr>
      </w:pPr>
    </w:p>
    <w:p w:rsidR="00DE24CF" w:rsidRPr="00FD1B1E" w:rsidRDefault="00DE24CF" w:rsidP="00DE24CF">
      <w:pPr>
        <w:spacing w:line="360" w:lineRule="auto"/>
        <w:jc w:val="center"/>
        <w:rPr>
          <w:sz w:val="28"/>
          <w:szCs w:val="28"/>
        </w:rPr>
      </w:pP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BE5437" w:rsidRDefault="00BE5437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BE5437" w:rsidRDefault="00BE5437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BE5437" w:rsidRDefault="00BE5437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BE5437" w:rsidRDefault="00BE5437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BE5437" w:rsidRDefault="00BE5437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BE5437" w:rsidRDefault="00BE5437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9C1450" w:rsidRDefault="009C1450" w:rsidP="009C1450">
      <w:pPr>
        <w:jc w:val="center"/>
      </w:pPr>
      <w:r>
        <w:t xml:space="preserve">Рис. 1.2 – Стадия вычерчивания почвы и бортов </w:t>
      </w:r>
    </w:p>
    <w:p w:rsidR="009C1450" w:rsidRPr="002E40DC" w:rsidRDefault="009C1450" w:rsidP="009C1450">
      <w:pPr>
        <w:jc w:val="center"/>
      </w:pPr>
      <w:r>
        <w:t>откаточной выработки</w:t>
      </w: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DE24CF" w:rsidRDefault="009C1450" w:rsidP="00FE2A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012565" cy="3636645"/>
            <wp:effectExtent l="19050" t="0" r="6985" b="0"/>
            <wp:wrapTight wrapText="bothSides">
              <wp:wrapPolygon edited="0">
                <wp:start x="-103" y="0"/>
                <wp:lineTo x="-103" y="21498"/>
                <wp:lineTo x="21638" y="21498"/>
                <wp:lineTo x="21638" y="0"/>
                <wp:lineTo x="-103" y="0"/>
              </wp:wrapPolygon>
            </wp:wrapTight>
            <wp:docPr id="33" name="Рисунок 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0DC" w:rsidRDefault="002E40DC" w:rsidP="002E40DC">
      <w:pPr>
        <w:jc w:val="center"/>
      </w:pPr>
    </w:p>
    <w:p w:rsidR="002E40DC" w:rsidRDefault="002E40DC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9C1450" w:rsidRDefault="009C1450" w:rsidP="002E40DC">
      <w:pPr>
        <w:jc w:val="center"/>
      </w:pP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2E40DC" w:rsidRPr="002E40DC" w:rsidRDefault="002E40DC" w:rsidP="002E40DC">
      <w:pPr>
        <w:spacing w:line="360" w:lineRule="auto"/>
        <w:jc w:val="center"/>
      </w:pPr>
      <w:r>
        <w:t>Рис.</w:t>
      </w:r>
      <w:r w:rsidR="00846C0C">
        <w:t xml:space="preserve"> 1</w:t>
      </w:r>
      <w:r w:rsidR="002F6B8B">
        <w:t>.3</w:t>
      </w:r>
      <w:r>
        <w:t xml:space="preserve"> – Стадия вычерчивания свода откаточной выработки</w:t>
      </w:r>
    </w:p>
    <w:p w:rsidR="00DE24CF" w:rsidRPr="002E40DC" w:rsidRDefault="009C1450" w:rsidP="002E40DC">
      <w:pPr>
        <w:spacing w:line="360" w:lineRule="auto"/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035550" cy="4589780"/>
            <wp:effectExtent l="95250" t="76200" r="107950" b="77470"/>
            <wp:wrapTight wrapText="bothSides">
              <wp:wrapPolygon edited="0">
                <wp:start x="-409" y="-359"/>
                <wp:lineTo x="-409" y="21965"/>
                <wp:lineTo x="21900" y="21965"/>
                <wp:lineTo x="22063" y="21247"/>
                <wp:lineTo x="22063" y="1076"/>
                <wp:lineTo x="21981" y="-179"/>
                <wp:lineTo x="21900" y="-359"/>
                <wp:lineTo x="-409" y="-359"/>
              </wp:wrapPolygon>
            </wp:wrapTight>
            <wp:docPr id="34" name="Рисунок 2" descr="D:\Подопригора\Учебн.дела\ТМО\Презентации\Презентации ППРРМ 10.02.17\Весенний семестр\Транспортный штре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одопригора\Учебн.дела\ТМО\Презентации\Презентации ППРРМ 10.02.17\Весенний семестр\Транспортный штре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58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0907FC" w:rsidRDefault="000907FC" w:rsidP="000907FC">
      <w:pPr>
        <w:spacing w:line="360" w:lineRule="auto"/>
        <w:jc w:val="center"/>
        <w:rPr>
          <w:sz w:val="28"/>
          <w:szCs w:val="28"/>
        </w:rPr>
      </w:pP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DE24CF" w:rsidRDefault="00DE24CF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FE2A1C">
      <w:pPr>
        <w:spacing w:line="360" w:lineRule="auto"/>
        <w:ind w:firstLine="720"/>
        <w:jc w:val="both"/>
        <w:rPr>
          <w:sz w:val="28"/>
          <w:szCs w:val="28"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</w:p>
    <w:p w:rsidR="008E5CDE" w:rsidRDefault="008E5CDE" w:rsidP="008E5CDE">
      <w:pPr>
        <w:jc w:val="center"/>
        <w:rPr>
          <w:i/>
        </w:rPr>
      </w:pPr>
      <w:r w:rsidRPr="008E5CDE">
        <w:rPr>
          <w:i/>
        </w:rPr>
        <w:t xml:space="preserve">1 - магистрали сжатого воздуха и воды; 2 - подвеска кабелей; </w:t>
      </w:r>
    </w:p>
    <w:p w:rsidR="008E5CDE" w:rsidRDefault="008E5CDE" w:rsidP="008E5CDE">
      <w:pPr>
        <w:jc w:val="center"/>
        <w:rPr>
          <w:i/>
        </w:rPr>
      </w:pPr>
      <w:r w:rsidRPr="008E5CDE">
        <w:rPr>
          <w:i/>
        </w:rPr>
        <w:t xml:space="preserve">3 - подвеска светильников; 4 – вентиляционный трубопровод; 5 - габарит </w:t>
      </w:r>
    </w:p>
    <w:p w:rsidR="008E5CDE" w:rsidRPr="008E5CDE" w:rsidRDefault="008E5CDE" w:rsidP="008E5CDE">
      <w:pPr>
        <w:jc w:val="center"/>
        <w:rPr>
          <w:i/>
        </w:rPr>
      </w:pPr>
      <w:r w:rsidRPr="008E5CDE">
        <w:rPr>
          <w:i/>
        </w:rPr>
        <w:t xml:space="preserve">транспортной машины; </w:t>
      </w:r>
      <w:r w:rsidRPr="008E5CDE">
        <w:rPr>
          <w:i/>
          <w:iCs/>
        </w:rPr>
        <w:t>r</w:t>
      </w:r>
      <w:r w:rsidRPr="008E5CDE">
        <w:rPr>
          <w:i/>
        </w:rPr>
        <w:t xml:space="preserve"> -  малый радиус свода; </w:t>
      </w:r>
      <w:r w:rsidRPr="008E5CDE">
        <w:rPr>
          <w:i/>
          <w:iCs/>
        </w:rPr>
        <w:t>R</w:t>
      </w:r>
      <w:r w:rsidRPr="008E5CDE">
        <w:rPr>
          <w:i/>
        </w:rPr>
        <w:t xml:space="preserve"> - большой радиус свода</w:t>
      </w:r>
    </w:p>
    <w:p w:rsidR="008E5CDE" w:rsidRDefault="008E5CDE" w:rsidP="008E5CDE">
      <w:pPr>
        <w:jc w:val="center"/>
      </w:pPr>
    </w:p>
    <w:p w:rsidR="008E5CDE" w:rsidRDefault="00846C0C" w:rsidP="008E5CDE">
      <w:pPr>
        <w:jc w:val="center"/>
      </w:pPr>
      <w:r>
        <w:t>Рис. 1</w:t>
      </w:r>
      <w:r w:rsidR="008E5CDE">
        <w:t xml:space="preserve">.4 – Общий вид транспортной выработки, предназначенной </w:t>
      </w:r>
    </w:p>
    <w:p w:rsidR="008E5CDE" w:rsidRPr="008E5CDE" w:rsidRDefault="008E5CDE" w:rsidP="008E5CDE">
      <w:pPr>
        <w:jc w:val="center"/>
      </w:pPr>
      <w:r>
        <w:t xml:space="preserve">для использования самоходного оборудования </w:t>
      </w:r>
    </w:p>
    <w:p w:rsidR="008E5CDE" w:rsidRDefault="008E5CDE" w:rsidP="009C1450">
      <w:pPr>
        <w:ind w:firstLine="720"/>
        <w:jc w:val="both"/>
        <w:rPr>
          <w:sz w:val="28"/>
          <w:szCs w:val="28"/>
        </w:rPr>
      </w:pPr>
    </w:p>
    <w:p w:rsidR="008E5CDE" w:rsidRDefault="00846C0C" w:rsidP="00FE2A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E5CDE">
        <w:rPr>
          <w:sz w:val="28"/>
          <w:szCs w:val="28"/>
        </w:rPr>
        <w:t>.2 В</w:t>
      </w:r>
      <w:r w:rsidR="008E5CDE" w:rsidRPr="008E5CDE">
        <w:rPr>
          <w:sz w:val="28"/>
          <w:szCs w:val="28"/>
        </w:rPr>
        <w:t>ыбор типа крепи и расчет ее прочных размеров</w:t>
      </w:r>
    </w:p>
    <w:p w:rsidR="008E5CDE" w:rsidRDefault="008E5CDE" w:rsidP="002F6B8B">
      <w:pPr>
        <w:ind w:firstLine="720"/>
        <w:jc w:val="both"/>
        <w:rPr>
          <w:sz w:val="28"/>
          <w:szCs w:val="28"/>
        </w:rPr>
      </w:pPr>
    </w:p>
    <w:p w:rsidR="002F6B8B" w:rsidRDefault="002F6B8B" w:rsidP="002F6B8B">
      <w:pPr>
        <w:pStyle w:val="a3"/>
      </w:pPr>
      <w:r w:rsidRPr="00FD1B1E">
        <w:t>По гипотезе проф. М.М.</w:t>
      </w:r>
      <w:r>
        <w:t xml:space="preserve"> </w:t>
      </w:r>
      <w:proofErr w:type="spellStart"/>
      <w:r w:rsidRPr="00FD1B1E">
        <w:t>П</w:t>
      </w:r>
      <w:r>
        <w:t>ротодьяконова</w:t>
      </w:r>
      <w:proofErr w:type="spellEnd"/>
      <w:r>
        <w:t xml:space="preserve"> высоту</w:t>
      </w:r>
      <w:r w:rsidRPr="00FD1B1E">
        <w:t xml:space="preserve"> свода </w:t>
      </w:r>
      <w:r>
        <w:t xml:space="preserve">естественного равновесия </w:t>
      </w:r>
      <w:r w:rsidRPr="00FD1B1E">
        <w:t>(</w:t>
      </w:r>
      <w:r w:rsidRPr="00FD1B1E">
        <w:rPr>
          <w:i/>
          <w:lang w:val="en-US"/>
        </w:rPr>
        <w:t>b</w:t>
      </w:r>
      <w:r>
        <w:t>) определяют по выражению:</w:t>
      </w:r>
    </w:p>
    <w:p w:rsidR="002F6B8B" w:rsidRDefault="002F6B8B" w:rsidP="002F6B8B">
      <w:pPr>
        <w:pStyle w:val="a3"/>
        <w:spacing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371"/>
        <w:gridCol w:w="815"/>
      </w:tblGrid>
      <w:tr w:rsidR="002F6B8B" w:rsidTr="003450D5">
        <w:tc>
          <w:tcPr>
            <w:tcW w:w="8755" w:type="dxa"/>
            <w:gridSpan w:val="3"/>
          </w:tcPr>
          <w:p w:rsidR="002F6B8B" w:rsidRPr="00F95C7D" w:rsidRDefault="002F6B8B" w:rsidP="003450D5">
            <w:pPr>
              <w:rPr>
                <w:iCs/>
                <w:sz w:val="28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=a/tgφ, </m:t>
              </m:r>
            </m:oMath>
            <w:r w:rsidRPr="00F95C7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F95C7D">
              <w:rPr>
                <w:sz w:val="28"/>
                <w:szCs w:val="28"/>
              </w:rPr>
              <w:t>м</w:t>
            </w:r>
            <w:proofErr w:type="gramEnd"/>
            <w:r w:rsidRPr="00F95C7D">
              <w:rPr>
                <w:sz w:val="28"/>
                <w:szCs w:val="28"/>
              </w:rPr>
              <w:t>;</w:t>
            </w:r>
          </w:p>
        </w:tc>
        <w:tc>
          <w:tcPr>
            <w:tcW w:w="815" w:type="dxa"/>
          </w:tcPr>
          <w:p w:rsidR="002F6B8B" w:rsidRPr="00FD1B1E" w:rsidRDefault="00846C0C" w:rsidP="003450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F6B8B" w:rsidRPr="00FD1B1E">
              <w:rPr>
                <w:sz w:val="28"/>
                <w:szCs w:val="28"/>
              </w:rPr>
              <w:t>.1)</w:t>
            </w:r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Pr="00FD1B1E" w:rsidRDefault="002F6B8B" w:rsidP="003450D5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2F6B8B" w:rsidRPr="00F95C7D" w:rsidRDefault="002F6B8B" w:rsidP="003450D5">
            <w:pPr>
              <w:jc w:val="right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8186" w:type="dxa"/>
            <w:gridSpan w:val="2"/>
          </w:tcPr>
          <w:p w:rsidR="002F6B8B" w:rsidRPr="00FD1B1E" w:rsidRDefault="002F6B8B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proofErr w:type="spellStart"/>
            <w:r w:rsidRPr="00FD1B1E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олупролет</w:t>
            </w:r>
            <w:proofErr w:type="spellEnd"/>
            <w:r>
              <w:rPr>
                <w:sz w:val="28"/>
                <w:szCs w:val="28"/>
              </w:rPr>
              <w:t xml:space="preserve"> выработки по кровле,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>;</w:t>
            </w:r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Pr="00FD1B1E" w:rsidRDefault="002F6B8B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6B8B" w:rsidRPr="00F95C7D" w:rsidRDefault="002F6B8B" w:rsidP="003450D5">
            <w:pPr>
              <w:jc w:val="right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tgφ</m:t>
                </m:r>
              </m:oMath>
            </m:oMathPara>
          </w:p>
        </w:tc>
        <w:tc>
          <w:tcPr>
            <w:tcW w:w="8186" w:type="dxa"/>
            <w:gridSpan w:val="2"/>
          </w:tcPr>
          <w:p w:rsidR="002F6B8B" w:rsidRPr="00FD1B1E" w:rsidRDefault="002F6B8B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FD1B1E">
              <w:rPr>
                <w:sz w:val="28"/>
                <w:szCs w:val="28"/>
              </w:rPr>
              <w:t>коэффициент</w:t>
            </w:r>
            <w:r>
              <w:rPr>
                <w:sz w:val="28"/>
                <w:szCs w:val="28"/>
              </w:rPr>
              <w:t xml:space="preserve"> внутреннего трения пород, </w:t>
            </w:r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Pr="00FD1B1E" w:rsidRDefault="002F6B8B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2F6B8B" w:rsidRDefault="002F6B8B" w:rsidP="003450D5">
            <w:pPr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tgφ=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f-1)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+1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</m:t>
                    </m:r>
                  </m:den>
                </m:f>
              </m:oMath>
            </m:oMathPara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Pr="00FD1B1E" w:rsidRDefault="002F6B8B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2F6B8B" w:rsidRDefault="002F6B8B" w:rsidP="003450D5">
            <w:pPr>
              <w:jc w:val="right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oMath>
            </m:oMathPara>
          </w:p>
        </w:tc>
        <w:tc>
          <w:tcPr>
            <w:tcW w:w="8186" w:type="dxa"/>
            <w:gridSpan w:val="2"/>
          </w:tcPr>
          <w:p w:rsidR="002F6B8B" w:rsidRPr="00F95C7D" w:rsidRDefault="002F6B8B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F95C7D">
              <w:rPr>
                <w:sz w:val="28"/>
                <w:szCs w:val="28"/>
              </w:rPr>
              <w:t xml:space="preserve"> коэффициент крепости пород по шкале </w:t>
            </w:r>
            <w:proofErr w:type="spellStart"/>
            <w:r w:rsidRPr="00F95C7D">
              <w:rPr>
                <w:sz w:val="28"/>
                <w:szCs w:val="28"/>
              </w:rPr>
              <w:t>М.М.Протодьяконова</w:t>
            </w:r>
            <w:proofErr w:type="spellEnd"/>
            <w:r w:rsidRPr="00F95C7D">
              <w:rPr>
                <w:sz w:val="28"/>
                <w:szCs w:val="28"/>
              </w:rPr>
              <w:t>,</w:t>
            </w:r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Default="002F6B8B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2F6B8B" w:rsidRDefault="002F6B8B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упрощенном варианте коэффициент  можно определить по </w:t>
            </w:r>
            <w:proofErr w:type="spellStart"/>
            <w:r>
              <w:rPr>
                <w:sz w:val="28"/>
                <w:szCs w:val="28"/>
              </w:rPr>
              <w:t>выраже</w:t>
            </w:r>
            <w:proofErr w:type="spellEnd"/>
            <w:r>
              <w:rPr>
                <w:sz w:val="28"/>
                <w:szCs w:val="28"/>
              </w:rPr>
              <w:t>-</w:t>
            </w:r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Default="002F6B8B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2F6B8B" w:rsidRPr="00583292" w:rsidRDefault="002F6B8B" w:rsidP="003450D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нию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сж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/10,  где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сж</m:t>
                  </m:r>
                </m:sub>
              </m:sSub>
            </m:oMath>
            <w:r>
              <w:rPr>
                <w:sz w:val="28"/>
                <w:szCs w:val="28"/>
              </w:rPr>
              <w:t xml:space="preserve"> – предел прочности пород на </w:t>
            </w:r>
            <w:proofErr w:type="gramStart"/>
            <w:r>
              <w:rPr>
                <w:sz w:val="28"/>
                <w:szCs w:val="28"/>
              </w:rPr>
              <w:t>одноосное</w:t>
            </w:r>
            <w:proofErr w:type="gramEnd"/>
          </w:p>
        </w:tc>
      </w:tr>
      <w:tr w:rsidR="002F6B8B" w:rsidTr="003450D5">
        <w:trPr>
          <w:cantSplit/>
        </w:trPr>
        <w:tc>
          <w:tcPr>
            <w:tcW w:w="675" w:type="dxa"/>
          </w:tcPr>
          <w:p w:rsidR="002F6B8B" w:rsidRDefault="002F6B8B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2F6B8B" w:rsidRDefault="002F6B8B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сжатие, МПа.</w:t>
            </w:r>
          </w:p>
        </w:tc>
      </w:tr>
    </w:tbl>
    <w:p w:rsidR="00773298" w:rsidRDefault="00773298" w:rsidP="002F6B8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качестве основных расчетных данных для определения устойчивости пород, нагрузок на крепь и параметров крепи принимаются: глубина залож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выработки и расчетное сопротивление пород сжатию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сж</m:t>
            </m:r>
          </m:sub>
        </m:sSub>
      </m:oMath>
      <w:r>
        <w:rPr>
          <w:sz w:val="28"/>
          <w:szCs w:val="28"/>
        </w:rPr>
        <w:t>).</w:t>
      </w:r>
    </w:p>
    <w:p w:rsidR="00773298" w:rsidRDefault="00773298" w:rsidP="00773298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371"/>
        <w:gridCol w:w="815"/>
      </w:tblGrid>
      <w:tr w:rsidR="00773298" w:rsidTr="003450D5">
        <w:tc>
          <w:tcPr>
            <w:tcW w:w="8755" w:type="dxa"/>
            <w:gridSpan w:val="3"/>
          </w:tcPr>
          <w:p w:rsidR="00773298" w:rsidRPr="00FD1B1E" w:rsidRDefault="00D35922" w:rsidP="003450D5">
            <w:pPr>
              <w:rPr>
                <w:iCs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сж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сж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</m:oMath>
            <w:r w:rsidR="00773298" w:rsidRPr="00FD1B1E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773298" w:rsidRPr="00FD1B1E">
              <w:rPr>
                <w:iCs/>
                <w:sz w:val="28"/>
                <w:szCs w:val="28"/>
              </w:rPr>
              <w:t>Па,</w:t>
            </w:r>
          </w:p>
        </w:tc>
        <w:tc>
          <w:tcPr>
            <w:tcW w:w="815" w:type="dxa"/>
          </w:tcPr>
          <w:p w:rsidR="00773298" w:rsidRPr="00FD1B1E" w:rsidRDefault="00846C0C" w:rsidP="003450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F6B8B">
              <w:rPr>
                <w:sz w:val="28"/>
                <w:szCs w:val="28"/>
              </w:rPr>
              <w:t>.2</w:t>
            </w:r>
            <w:r w:rsidR="00773298" w:rsidRPr="00FD1B1E">
              <w:rPr>
                <w:sz w:val="28"/>
                <w:szCs w:val="28"/>
              </w:rPr>
              <w:t>)</w:t>
            </w:r>
          </w:p>
        </w:tc>
      </w:tr>
      <w:tr w:rsidR="00773298" w:rsidTr="003450D5">
        <w:trPr>
          <w:cantSplit/>
        </w:trPr>
        <w:tc>
          <w:tcPr>
            <w:tcW w:w="675" w:type="dxa"/>
          </w:tcPr>
          <w:p w:rsidR="00773298" w:rsidRPr="00FD1B1E" w:rsidRDefault="00773298" w:rsidP="003450D5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773298" w:rsidRPr="00FD1B1E" w:rsidRDefault="00D35922" w:rsidP="003450D5">
            <w:pPr>
              <w:jc w:val="right"/>
              <w:rPr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сж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773298" w:rsidRPr="00FD1B1E" w:rsidRDefault="00773298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FD1B1E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редел прочности пород на одноосное сжатие</w:t>
            </w:r>
            <w:r w:rsidRPr="00FD1B1E">
              <w:rPr>
                <w:sz w:val="28"/>
                <w:szCs w:val="28"/>
              </w:rPr>
              <w:t>, Па;</w:t>
            </w:r>
          </w:p>
        </w:tc>
      </w:tr>
      <w:tr w:rsidR="00773298" w:rsidTr="003450D5">
        <w:trPr>
          <w:cantSplit/>
        </w:trPr>
        <w:tc>
          <w:tcPr>
            <w:tcW w:w="675" w:type="dxa"/>
          </w:tcPr>
          <w:p w:rsidR="00773298" w:rsidRPr="00FD1B1E" w:rsidRDefault="00773298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773298" w:rsidRPr="00FD1B1E" w:rsidRDefault="00D35922" w:rsidP="003450D5">
            <w:pPr>
              <w:jc w:val="right"/>
              <w:rPr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773298" w:rsidRPr="00FD1B1E" w:rsidRDefault="00773298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FD1B1E">
              <w:rPr>
                <w:sz w:val="28"/>
                <w:szCs w:val="28"/>
              </w:rPr>
              <w:t>коэффициент, учитывающий структурные ослабления</w:t>
            </w:r>
            <w:r>
              <w:rPr>
                <w:sz w:val="28"/>
                <w:szCs w:val="28"/>
              </w:rPr>
              <w:t xml:space="preserve"> массива</w:t>
            </w:r>
          </w:p>
        </w:tc>
      </w:tr>
      <w:tr w:rsidR="00773298" w:rsidTr="003450D5">
        <w:trPr>
          <w:cantSplit/>
        </w:trPr>
        <w:tc>
          <w:tcPr>
            <w:tcW w:w="675" w:type="dxa"/>
          </w:tcPr>
          <w:p w:rsidR="00773298" w:rsidRDefault="00773298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773298" w:rsidRDefault="00773298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  <w:proofErr w:type="gramStart"/>
            <w:r>
              <w:rPr>
                <w:sz w:val="28"/>
                <w:szCs w:val="28"/>
              </w:rPr>
              <w:t>зависящий</w:t>
            </w:r>
            <w:proofErr w:type="gramEnd"/>
            <w:r>
              <w:rPr>
                <w:sz w:val="28"/>
                <w:szCs w:val="28"/>
              </w:rPr>
              <w:t xml:space="preserve"> от расстояния между трещинами (т</w:t>
            </w:r>
            <w:r w:rsidR="00846C0C">
              <w:rPr>
                <w:sz w:val="28"/>
                <w:szCs w:val="28"/>
              </w:rPr>
              <w:t>абл. 1</w:t>
            </w:r>
            <w:r>
              <w:rPr>
                <w:sz w:val="28"/>
                <w:szCs w:val="28"/>
              </w:rPr>
              <w:t>.1)</w:t>
            </w:r>
          </w:p>
        </w:tc>
      </w:tr>
    </w:tbl>
    <w:p w:rsidR="00773298" w:rsidRDefault="00773298" w:rsidP="00773298">
      <w:pPr>
        <w:ind w:firstLine="709"/>
        <w:jc w:val="both"/>
        <w:rPr>
          <w:sz w:val="28"/>
          <w:szCs w:val="28"/>
        </w:rPr>
      </w:pPr>
    </w:p>
    <w:p w:rsidR="00773298" w:rsidRPr="001959C6" w:rsidRDefault="00846C0C" w:rsidP="00773298">
      <w:pPr>
        <w:spacing w:line="360" w:lineRule="auto"/>
        <w:ind w:firstLine="709"/>
        <w:jc w:val="both"/>
      </w:pPr>
      <w:r>
        <w:t>Таблица 1</w:t>
      </w:r>
      <w:r w:rsidR="00773298">
        <w:t xml:space="preserve">.1 – </w:t>
      </w:r>
      <w:r w:rsidR="00773298" w:rsidRPr="001959C6">
        <w:t>Значения коэффициента структурного ослабления (</w:t>
      </w:r>
      <w:r w:rsidR="00773298" w:rsidRPr="001959C6">
        <w:rPr>
          <w:i/>
        </w:rPr>
        <w:t>К</w:t>
      </w:r>
      <w:r w:rsidR="00773298" w:rsidRPr="001959C6">
        <w:rPr>
          <w:i/>
          <w:vertAlign w:val="subscript"/>
        </w:rPr>
        <w:t>с</w:t>
      </w:r>
      <w:r w:rsidR="00773298" w:rsidRPr="001959C6">
        <w:t>)</w:t>
      </w:r>
    </w:p>
    <w:p w:rsidR="00773298" w:rsidRDefault="00773298" w:rsidP="00773298">
      <w:pPr>
        <w:jc w:val="center"/>
        <w:rPr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1"/>
        <w:gridCol w:w="3828"/>
      </w:tblGrid>
      <w:tr w:rsidR="00773298" w:rsidRPr="001959C6" w:rsidTr="003450D5">
        <w:trPr>
          <w:trHeight w:val="605"/>
        </w:trPr>
        <w:tc>
          <w:tcPr>
            <w:tcW w:w="4251" w:type="dxa"/>
            <w:vAlign w:val="center"/>
          </w:tcPr>
          <w:p w:rsidR="00773298" w:rsidRPr="001959C6" w:rsidRDefault="00773298" w:rsidP="003450D5">
            <w:pPr>
              <w:jc w:val="center"/>
            </w:pPr>
            <w:r w:rsidRPr="001959C6">
              <w:t xml:space="preserve">Расстояние между трещинами, </w:t>
            </w:r>
            <w:proofErr w:type="gramStart"/>
            <w:r w:rsidRPr="001959C6">
              <w:t>м</w:t>
            </w:r>
            <w:proofErr w:type="gramEnd"/>
          </w:p>
        </w:tc>
        <w:tc>
          <w:tcPr>
            <w:tcW w:w="3828" w:type="dxa"/>
            <w:vAlign w:val="center"/>
          </w:tcPr>
          <w:p w:rsidR="00773298" w:rsidRPr="001959C6" w:rsidRDefault="00773298" w:rsidP="003450D5">
            <w:pPr>
              <w:jc w:val="center"/>
              <w:rPr>
                <w:i/>
              </w:rPr>
            </w:pPr>
            <w:r w:rsidRPr="001959C6">
              <w:t xml:space="preserve">Значения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</w:rPr>
                    <m:t>с</m:t>
                  </m:r>
                  <w:proofErr w:type="gramEnd"/>
                </m:sub>
              </m:sSub>
            </m:oMath>
          </w:p>
        </w:tc>
      </w:tr>
      <w:tr w:rsidR="00773298" w:rsidRPr="001959C6" w:rsidTr="003450D5">
        <w:tc>
          <w:tcPr>
            <w:tcW w:w="4251" w:type="dxa"/>
          </w:tcPr>
          <w:p w:rsidR="00773298" w:rsidRPr="001959C6" w:rsidRDefault="00773298" w:rsidP="003450D5">
            <w:pPr>
              <w:jc w:val="center"/>
            </w:pPr>
            <w:r w:rsidRPr="001959C6">
              <w:t>Более 1,5</w:t>
            </w:r>
          </w:p>
        </w:tc>
        <w:tc>
          <w:tcPr>
            <w:tcW w:w="3828" w:type="dxa"/>
          </w:tcPr>
          <w:p w:rsidR="00773298" w:rsidRPr="001959C6" w:rsidRDefault="00773298" w:rsidP="003450D5">
            <w:pPr>
              <w:jc w:val="center"/>
            </w:pPr>
            <w:r w:rsidRPr="001959C6">
              <w:t>0,9</w:t>
            </w:r>
          </w:p>
        </w:tc>
      </w:tr>
      <w:tr w:rsidR="00773298" w:rsidRPr="001959C6" w:rsidTr="003450D5">
        <w:tc>
          <w:tcPr>
            <w:tcW w:w="4251" w:type="dxa"/>
          </w:tcPr>
          <w:p w:rsidR="00773298" w:rsidRPr="001959C6" w:rsidRDefault="00773298" w:rsidP="003450D5">
            <w:pPr>
              <w:jc w:val="center"/>
            </w:pPr>
            <w:r w:rsidRPr="001959C6">
              <w:t>1,0…1,5</w:t>
            </w:r>
          </w:p>
        </w:tc>
        <w:tc>
          <w:tcPr>
            <w:tcW w:w="3828" w:type="dxa"/>
          </w:tcPr>
          <w:p w:rsidR="00773298" w:rsidRPr="001959C6" w:rsidRDefault="00773298" w:rsidP="003450D5">
            <w:pPr>
              <w:jc w:val="center"/>
            </w:pPr>
            <w:r w:rsidRPr="001959C6">
              <w:t>0,8</w:t>
            </w:r>
          </w:p>
        </w:tc>
      </w:tr>
      <w:tr w:rsidR="00773298" w:rsidRPr="001959C6" w:rsidTr="003450D5">
        <w:tc>
          <w:tcPr>
            <w:tcW w:w="4251" w:type="dxa"/>
          </w:tcPr>
          <w:p w:rsidR="00773298" w:rsidRPr="001959C6" w:rsidRDefault="00773298" w:rsidP="003450D5">
            <w:pPr>
              <w:jc w:val="center"/>
            </w:pPr>
            <w:r w:rsidRPr="001959C6">
              <w:t>0,5…1,0</w:t>
            </w:r>
          </w:p>
        </w:tc>
        <w:tc>
          <w:tcPr>
            <w:tcW w:w="3828" w:type="dxa"/>
          </w:tcPr>
          <w:p w:rsidR="00773298" w:rsidRPr="001959C6" w:rsidRDefault="00773298" w:rsidP="003450D5">
            <w:pPr>
              <w:jc w:val="center"/>
            </w:pPr>
            <w:r w:rsidRPr="001959C6">
              <w:t>0,6</w:t>
            </w:r>
          </w:p>
        </w:tc>
      </w:tr>
      <w:tr w:rsidR="00773298" w:rsidRPr="001959C6" w:rsidTr="003450D5">
        <w:tc>
          <w:tcPr>
            <w:tcW w:w="4251" w:type="dxa"/>
          </w:tcPr>
          <w:p w:rsidR="00773298" w:rsidRPr="001959C6" w:rsidRDefault="00773298" w:rsidP="003450D5">
            <w:pPr>
              <w:jc w:val="center"/>
            </w:pPr>
            <w:r w:rsidRPr="001959C6">
              <w:t>0,1…0,5</w:t>
            </w:r>
          </w:p>
        </w:tc>
        <w:tc>
          <w:tcPr>
            <w:tcW w:w="3828" w:type="dxa"/>
          </w:tcPr>
          <w:p w:rsidR="00773298" w:rsidRPr="001959C6" w:rsidRDefault="00773298" w:rsidP="003450D5">
            <w:pPr>
              <w:jc w:val="center"/>
            </w:pPr>
            <w:r w:rsidRPr="001959C6">
              <w:t>0,4</w:t>
            </w:r>
          </w:p>
        </w:tc>
      </w:tr>
      <w:tr w:rsidR="00773298" w:rsidRPr="001959C6" w:rsidTr="003450D5">
        <w:tc>
          <w:tcPr>
            <w:tcW w:w="4251" w:type="dxa"/>
          </w:tcPr>
          <w:p w:rsidR="00773298" w:rsidRPr="001959C6" w:rsidRDefault="00773298" w:rsidP="003450D5">
            <w:pPr>
              <w:jc w:val="center"/>
            </w:pPr>
            <w:r w:rsidRPr="001959C6">
              <w:t>≤ 0,10</w:t>
            </w:r>
          </w:p>
        </w:tc>
        <w:tc>
          <w:tcPr>
            <w:tcW w:w="3828" w:type="dxa"/>
          </w:tcPr>
          <w:p w:rsidR="00773298" w:rsidRPr="001959C6" w:rsidRDefault="00773298" w:rsidP="003450D5">
            <w:pPr>
              <w:jc w:val="center"/>
            </w:pPr>
            <w:r w:rsidRPr="001959C6">
              <w:t>0,2</w:t>
            </w:r>
          </w:p>
        </w:tc>
      </w:tr>
    </w:tbl>
    <w:p w:rsidR="00773298" w:rsidRDefault="00773298" w:rsidP="00773298">
      <w:pPr>
        <w:spacing w:line="360" w:lineRule="auto"/>
        <w:ind w:firstLine="709"/>
        <w:jc w:val="both"/>
        <w:rPr>
          <w:sz w:val="28"/>
          <w:szCs w:val="28"/>
        </w:rPr>
      </w:pPr>
    </w:p>
    <w:p w:rsidR="00773298" w:rsidRDefault="00773298" w:rsidP="007732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устойчивости пород в горизонтальных и наклонных вырабо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ках и выбор крепи производим по показателю </w:t>
      </w:r>
      <w:r w:rsidRPr="00FD1B1E">
        <w:rPr>
          <w:sz w:val="28"/>
          <w:szCs w:val="28"/>
        </w:rPr>
        <w:t xml:space="preserve">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w:proofErr w:type="gramStart"/>
            <m:r>
              <w:rPr>
                <w:rFonts w:ascii="Cambria Math" w:hAnsi="Cambria Math"/>
                <w:sz w:val="28"/>
                <w:szCs w:val="28"/>
              </w:rPr>
              <m:t>к</m:t>
            </m:r>
            <w:proofErr w:type="gramEnd"/>
          </m:sub>
        </m:sSub>
      </m:oMath>
    </w:p>
    <w:p w:rsidR="00773298" w:rsidRPr="00FD1B1E" w:rsidRDefault="00773298" w:rsidP="00773298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371"/>
        <w:gridCol w:w="815"/>
      </w:tblGrid>
      <w:tr w:rsidR="00773298" w:rsidRPr="00FD1B1E" w:rsidTr="003450D5">
        <w:tc>
          <w:tcPr>
            <w:tcW w:w="8755" w:type="dxa"/>
            <w:gridSpan w:val="3"/>
          </w:tcPr>
          <w:p w:rsidR="00773298" w:rsidRPr="00FD1B1E" w:rsidRDefault="00D35922" w:rsidP="003450D5">
            <w:pPr>
              <w:rPr>
                <w:i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γ∙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сж</m:t>
                      </m:r>
                    </m:sub>
                  </m:sSub>
                </m:den>
              </m:f>
            </m:oMath>
            <w:r w:rsidR="00773298">
              <w:rPr>
                <w:sz w:val="28"/>
                <w:szCs w:val="28"/>
              </w:rPr>
              <w:t xml:space="preserve"> , ед., </w:t>
            </w:r>
          </w:p>
        </w:tc>
        <w:tc>
          <w:tcPr>
            <w:tcW w:w="815" w:type="dxa"/>
          </w:tcPr>
          <w:p w:rsidR="00773298" w:rsidRPr="00FD1B1E" w:rsidRDefault="00846C0C" w:rsidP="003450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F6B8B">
              <w:rPr>
                <w:sz w:val="28"/>
                <w:szCs w:val="28"/>
              </w:rPr>
              <w:t>.3</w:t>
            </w:r>
            <w:r w:rsidR="00773298" w:rsidRPr="00FD1B1E">
              <w:rPr>
                <w:sz w:val="28"/>
                <w:szCs w:val="28"/>
              </w:rPr>
              <w:t>)</w:t>
            </w:r>
          </w:p>
        </w:tc>
      </w:tr>
      <w:tr w:rsidR="00773298" w:rsidTr="003450D5">
        <w:trPr>
          <w:cantSplit/>
        </w:trPr>
        <w:tc>
          <w:tcPr>
            <w:tcW w:w="675" w:type="dxa"/>
          </w:tcPr>
          <w:p w:rsidR="00773298" w:rsidRDefault="00773298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773298" w:rsidRPr="001C7664" w:rsidRDefault="00773298" w:rsidP="003450D5">
            <w:pPr>
              <w:jc w:val="center"/>
              <w:rPr>
                <w:b/>
                <w:i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γ</m:t>
                </m:r>
              </m:oMath>
            </m:oMathPara>
          </w:p>
        </w:tc>
        <w:tc>
          <w:tcPr>
            <w:tcW w:w="8186" w:type="dxa"/>
            <w:gridSpan w:val="2"/>
          </w:tcPr>
          <w:p w:rsidR="00773298" w:rsidRPr="00667288" w:rsidRDefault="00773298" w:rsidP="003450D5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удельный вес пород,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γ=ρ∙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oMath>
            <w:r>
              <w:rPr>
                <w:sz w:val="28"/>
                <w:szCs w:val="28"/>
              </w:rPr>
              <w:t>, Н/м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,</w:t>
            </w:r>
          </w:p>
        </w:tc>
      </w:tr>
      <w:tr w:rsidR="00773298" w:rsidTr="003450D5">
        <w:trPr>
          <w:cantSplit/>
        </w:trPr>
        <w:tc>
          <w:tcPr>
            <w:tcW w:w="675" w:type="dxa"/>
          </w:tcPr>
          <w:p w:rsidR="00773298" w:rsidRDefault="00773298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773298" w:rsidRDefault="00773298" w:rsidP="003450D5">
            <w:pPr>
              <w:jc w:val="right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oMath>
            </m:oMathPara>
          </w:p>
        </w:tc>
        <w:tc>
          <w:tcPr>
            <w:tcW w:w="8186" w:type="dxa"/>
            <w:gridSpan w:val="2"/>
          </w:tcPr>
          <w:p w:rsidR="00773298" w:rsidRPr="00667288" w:rsidRDefault="00773298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плотность пород, выраженная в 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  <w:r>
              <w:rPr>
                <w:sz w:val="28"/>
                <w:szCs w:val="28"/>
              </w:rPr>
              <w:t>/м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;</w:t>
            </w:r>
          </w:p>
        </w:tc>
      </w:tr>
      <w:tr w:rsidR="00773298" w:rsidTr="003450D5">
        <w:trPr>
          <w:cantSplit/>
        </w:trPr>
        <w:tc>
          <w:tcPr>
            <w:tcW w:w="675" w:type="dxa"/>
          </w:tcPr>
          <w:p w:rsidR="00773298" w:rsidRDefault="00773298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773298" w:rsidRDefault="00D35922" w:rsidP="003450D5">
            <w:pPr>
              <w:jc w:val="right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773298" w:rsidRDefault="00773298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FD1B1E">
              <w:rPr>
                <w:sz w:val="28"/>
                <w:szCs w:val="28"/>
              </w:rPr>
              <w:t xml:space="preserve">глубина заложения </w:t>
            </w:r>
            <w:proofErr w:type="spellStart"/>
            <w:r w:rsidRPr="00FD1B1E">
              <w:rPr>
                <w:sz w:val="28"/>
                <w:szCs w:val="28"/>
              </w:rPr>
              <w:t>выработки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773298" w:rsidRPr="00FD1B1E" w:rsidRDefault="00773298" w:rsidP="00773298">
      <w:pPr>
        <w:ind w:firstLine="709"/>
        <w:jc w:val="both"/>
        <w:rPr>
          <w:sz w:val="28"/>
          <w:szCs w:val="28"/>
        </w:rPr>
      </w:pPr>
    </w:p>
    <w:p w:rsidR="00773298" w:rsidRPr="00FD1B1E" w:rsidRDefault="00773298" w:rsidP="00773298">
      <w:pPr>
        <w:pStyle w:val="a3"/>
      </w:pPr>
      <w:r>
        <w:t>Найдя</w:t>
      </w:r>
      <w:r w:rsidRPr="00FD1B1E">
        <w:t xml:space="preserve"> значение  </w:t>
      </w:r>
      <w:proofErr w:type="spellStart"/>
      <w:r w:rsidRPr="00FD1B1E">
        <w:rPr>
          <w:i/>
        </w:rPr>
        <w:t>К</w:t>
      </w:r>
      <w:r w:rsidRPr="00FD1B1E">
        <w:rPr>
          <w:i/>
          <w:vertAlign w:val="subscript"/>
        </w:rPr>
        <w:t>к</w:t>
      </w:r>
      <w:proofErr w:type="spellEnd"/>
      <w:r>
        <w:t>,</w:t>
      </w:r>
      <w:r w:rsidR="00846C0C">
        <w:t xml:space="preserve"> по таблице 1</w:t>
      </w:r>
      <w:r w:rsidRPr="00FD1B1E">
        <w:t>.2 определяем вид крепи.</w:t>
      </w:r>
    </w:p>
    <w:p w:rsidR="002F6B8B" w:rsidRDefault="002F6B8B" w:rsidP="002F6B8B">
      <w:pPr>
        <w:ind w:firstLine="709"/>
        <w:jc w:val="both"/>
      </w:pPr>
    </w:p>
    <w:p w:rsidR="00773298" w:rsidRPr="001959C6" w:rsidRDefault="00846C0C" w:rsidP="00773298">
      <w:pPr>
        <w:spacing w:line="360" w:lineRule="auto"/>
        <w:ind w:firstLine="709"/>
        <w:jc w:val="both"/>
      </w:pPr>
      <w:r>
        <w:t>Таблица 1</w:t>
      </w:r>
      <w:r w:rsidR="00773298" w:rsidRPr="001959C6">
        <w:t>.2</w:t>
      </w:r>
      <w:r w:rsidR="00773298">
        <w:t xml:space="preserve"> – </w:t>
      </w:r>
      <w:r w:rsidR="00773298" w:rsidRPr="001959C6">
        <w:t>Рекомендуемые типы крепи</w:t>
      </w:r>
    </w:p>
    <w:p w:rsidR="00773298" w:rsidRPr="001959C6" w:rsidRDefault="00773298" w:rsidP="00773298">
      <w:pPr>
        <w:jc w:val="center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642"/>
      </w:tblGrid>
      <w:tr w:rsidR="00773298" w:rsidRPr="001959C6" w:rsidTr="00721C69">
        <w:trPr>
          <w:trHeight w:val="618"/>
        </w:trPr>
        <w:tc>
          <w:tcPr>
            <w:tcW w:w="4111" w:type="dxa"/>
            <w:vAlign w:val="center"/>
          </w:tcPr>
          <w:p w:rsidR="002F6B8B" w:rsidRDefault="00773298" w:rsidP="003450D5">
            <w:pPr>
              <w:jc w:val="center"/>
            </w:pPr>
            <w:r w:rsidRPr="001959C6">
              <w:t xml:space="preserve">Значения показателя </w:t>
            </w:r>
          </w:p>
          <w:p w:rsidR="00773298" w:rsidRPr="001959C6" w:rsidRDefault="00721C69" w:rsidP="002F6B8B">
            <w:pPr>
              <w:jc w:val="center"/>
            </w:pPr>
            <w:r w:rsidRPr="001959C6">
              <w:t>У</w:t>
            </w:r>
            <w:r w:rsidR="00773298" w:rsidRPr="001959C6">
              <w:t>стойчивости</w:t>
            </w:r>
            <w:r>
              <w:t>,</w:t>
            </w:r>
            <w:r w:rsidR="00773298" w:rsidRPr="001959C6">
              <w:t xml:space="preserve"> </w:t>
            </w:r>
            <w:r w:rsidR="00773298" w:rsidRPr="00721C69">
              <w:t>(</w:t>
            </w:r>
            <w:proofErr w:type="spellStart"/>
            <w:r w:rsidR="00773298" w:rsidRPr="00721C69">
              <w:rPr>
                <w:i/>
              </w:rPr>
              <w:t>К</w:t>
            </w:r>
            <w:r w:rsidR="00773298" w:rsidRPr="00721C69">
              <w:rPr>
                <w:i/>
                <w:vertAlign w:val="subscript"/>
              </w:rPr>
              <w:t>к</w:t>
            </w:r>
            <w:proofErr w:type="spellEnd"/>
            <w:r w:rsidR="00773298" w:rsidRPr="00721C69">
              <w:t>)</w:t>
            </w:r>
          </w:p>
        </w:tc>
        <w:tc>
          <w:tcPr>
            <w:tcW w:w="4642" w:type="dxa"/>
            <w:vAlign w:val="center"/>
          </w:tcPr>
          <w:p w:rsidR="00773298" w:rsidRPr="001959C6" w:rsidRDefault="00773298" w:rsidP="002F6B8B">
            <w:pPr>
              <w:jc w:val="center"/>
              <w:rPr>
                <w:i/>
              </w:rPr>
            </w:pPr>
            <w:r w:rsidRPr="001959C6">
              <w:t>Рекомендуемый тип крепи</w:t>
            </w:r>
          </w:p>
        </w:tc>
      </w:tr>
      <w:tr w:rsidR="00773298" w:rsidRPr="001959C6" w:rsidTr="00721C69"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773298" w:rsidRPr="001959C6" w:rsidRDefault="00773298" w:rsidP="003450D5">
            <w:pPr>
              <w:jc w:val="center"/>
            </w:pPr>
            <w:r w:rsidRPr="001959C6">
              <w:t>≤ 0,10</w:t>
            </w:r>
          </w:p>
        </w:tc>
        <w:tc>
          <w:tcPr>
            <w:tcW w:w="4642" w:type="dxa"/>
            <w:tcBorders>
              <w:bottom w:val="single" w:sz="4" w:space="0" w:color="auto"/>
            </w:tcBorders>
            <w:vAlign w:val="center"/>
          </w:tcPr>
          <w:p w:rsidR="002F6B8B" w:rsidRDefault="00773298" w:rsidP="002F6B8B">
            <w:pPr>
              <w:jc w:val="center"/>
            </w:pPr>
            <w:proofErr w:type="gramStart"/>
            <w:r w:rsidRPr="001959C6">
              <w:t xml:space="preserve">Крепь не требуется (в местах нарушений </w:t>
            </w:r>
            <w:proofErr w:type="gramEnd"/>
          </w:p>
          <w:p w:rsidR="00773298" w:rsidRPr="001959C6" w:rsidRDefault="00773298" w:rsidP="002F6B8B">
            <w:pPr>
              <w:jc w:val="center"/>
            </w:pPr>
            <w:r w:rsidRPr="001959C6">
              <w:t>– анкерная крепь)</w:t>
            </w:r>
          </w:p>
        </w:tc>
      </w:tr>
      <w:tr w:rsidR="00773298" w:rsidRPr="001959C6" w:rsidTr="00721C69">
        <w:trPr>
          <w:trHeight w:val="449"/>
        </w:trPr>
        <w:tc>
          <w:tcPr>
            <w:tcW w:w="4111" w:type="dxa"/>
            <w:vAlign w:val="center"/>
          </w:tcPr>
          <w:p w:rsidR="00773298" w:rsidRPr="001959C6" w:rsidRDefault="00773298" w:rsidP="003450D5">
            <w:pPr>
              <w:jc w:val="center"/>
            </w:pPr>
            <w:r w:rsidRPr="001959C6">
              <w:t>0,1 … 0,24</w:t>
            </w:r>
          </w:p>
        </w:tc>
        <w:tc>
          <w:tcPr>
            <w:tcW w:w="4642" w:type="dxa"/>
            <w:vAlign w:val="center"/>
          </w:tcPr>
          <w:p w:rsidR="00773298" w:rsidRPr="001959C6" w:rsidRDefault="00773298" w:rsidP="003450D5">
            <w:pPr>
              <w:jc w:val="center"/>
            </w:pPr>
            <w:r w:rsidRPr="001959C6">
              <w:t xml:space="preserve"> </w:t>
            </w:r>
            <w:proofErr w:type="spellStart"/>
            <w:r>
              <w:t>Набрызгбетонная</w:t>
            </w:r>
            <w:proofErr w:type="spellEnd"/>
            <w:r>
              <w:t xml:space="preserve"> крепь</w:t>
            </w:r>
          </w:p>
        </w:tc>
      </w:tr>
      <w:tr w:rsidR="00773298" w:rsidRPr="001959C6" w:rsidTr="00721C69">
        <w:tc>
          <w:tcPr>
            <w:tcW w:w="4111" w:type="dxa"/>
            <w:vAlign w:val="center"/>
          </w:tcPr>
          <w:p w:rsidR="00773298" w:rsidRPr="001959C6" w:rsidRDefault="00773298" w:rsidP="003450D5">
            <w:pPr>
              <w:jc w:val="center"/>
            </w:pPr>
            <w:r w:rsidRPr="001959C6">
              <w:t>≥ 0,24</w:t>
            </w:r>
          </w:p>
        </w:tc>
        <w:tc>
          <w:tcPr>
            <w:tcW w:w="4642" w:type="dxa"/>
            <w:vAlign w:val="center"/>
          </w:tcPr>
          <w:p w:rsidR="00773298" w:rsidRDefault="00773298" w:rsidP="003450D5">
            <w:pPr>
              <w:jc w:val="center"/>
            </w:pPr>
            <w:r>
              <w:t xml:space="preserve">Комбинированная </w:t>
            </w:r>
          </w:p>
          <w:p w:rsidR="00773298" w:rsidRPr="001959C6" w:rsidRDefault="00773298" w:rsidP="003450D5">
            <w:pPr>
              <w:jc w:val="center"/>
            </w:pPr>
            <w:r>
              <w:t>а</w:t>
            </w:r>
            <w:r w:rsidRPr="001959C6">
              <w:t>нкер-</w:t>
            </w:r>
            <w:proofErr w:type="spellStart"/>
            <w:r w:rsidRPr="001959C6">
              <w:t>набрызгбетонная</w:t>
            </w:r>
            <w:proofErr w:type="spellEnd"/>
            <w:r w:rsidRPr="001959C6">
              <w:t xml:space="preserve"> крепь</w:t>
            </w:r>
          </w:p>
        </w:tc>
      </w:tr>
    </w:tbl>
    <w:p w:rsidR="009C1450" w:rsidRDefault="009C1450" w:rsidP="00583292">
      <w:pPr>
        <w:pStyle w:val="a3"/>
        <w:spacing w:line="240" w:lineRule="auto"/>
      </w:pPr>
    </w:p>
    <w:p w:rsidR="00583292" w:rsidRDefault="00583292" w:rsidP="00583292">
      <w:pPr>
        <w:pStyle w:val="a3"/>
        <w:spacing w:line="240" w:lineRule="auto"/>
      </w:pPr>
      <w:r>
        <w:t>Далее определяют интенсивность горного давления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w:proofErr w:type="gramStart"/>
            <m:r>
              <w:rPr>
                <w:rFonts w:ascii="Cambria Math" w:hAnsi="Cambria Math"/>
              </w:rPr>
              <m:t>н</m:t>
            </m:r>
            <w:proofErr w:type="gramEnd"/>
          </m:sub>
        </m:sSub>
      </m:oMath>
      <w:r>
        <w:t>):</w:t>
      </w:r>
    </w:p>
    <w:p w:rsidR="00583292" w:rsidRDefault="00583292" w:rsidP="00583292">
      <w:pPr>
        <w:pStyle w:val="a3"/>
        <w:spacing w:line="240" w:lineRule="auto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72"/>
        <w:gridCol w:w="712"/>
        <w:gridCol w:w="7372"/>
        <w:gridCol w:w="814"/>
      </w:tblGrid>
      <w:tr w:rsidR="00583292" w:rsidRPr="00FD1B1E" w:rsidTr="00EC67DC">
        <w:tc>
          <w:tcPr>
            <w:tcW w:w="8756" w:type="dxa"/>
            <w:gridSpan w:val="3"/>
          </w:tcPr>
          <w:p w:rsidR="00583292" w:rsidRPr="00583292" w:rsidRDefault="00D35922" w:rsidP="003E348B">
            <w:pPr>
              <w:rPr>
                <w:iCs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=(b-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)∙γ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</m:oMath>
            <w:r w:rsidR="00583292" w:rsidRPr="00583292">
              <w:rPr>
                <w:sz w:val="28"/>
                <w:szCs w:val="28"/>
              </w:rPr>
              <w:t>кН/м</w:t>
            </w:r>
            <w:proofErr w:type="gramStart"/>
            <w:r w:rsidR="00583292" w:rsidRPr="00583292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="00583292" w:rsidRPr="00583292">
              <w:rPr>
                <w:sz w:val="28"/>
                <w:szCs w:val="28"/>
              </w:rPr>
              <w:t>,</w:t>
            </w:r>
          </w:p>
        </w:tc>
        <w:tc>
          <w:tcPr>
            <w:tcW w:w="814" w:type="dxa"/>
          </w:tcPr>
          <w:p w:rsidR="00583292" w:rsidRPr="00FD1B1E" w:rsidRDefault="00846C0C" w:rsidP="003E34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F6B8B">
              <w:rPr>
                <w:sz w:val="28"/>
                <w:szCs w:val="28"/>
              </w:rPr>
              <w:t>.4</w:t>
            </w:r>
            <w:r w:rsidR="00583292" w:rsidRPr="00FD1B1E">
              <w:rPr>
                <w:sz w:val="28"/>
                <w:szCs w:val="28"/>
              </w:rPr>
              <w:t>)</w:t>
            </w:r>
          </w:p>
        </w:tc>
      </w:tr>
      <w:tr w:rsidR="00583292" w:rsidRPr="00FD1B1E" w:rsidTr="00EC67DC">
        <w:trPr>
          <w:cantSplit/>
          <w:trHeight w:val="489"/>
        </w:trPr>
        <w:tc>
          <w:tcPr>
            <w:tcW w:w="672" w:type="dxa"/>
          </w:tcPr>
          <w:p w:rsidR="00583292" w:rsidRPr="00FD1B1E" w:rsidRDefault="00583292" w:rsidP="003E348B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lastRenderedPageBreak/>
              <w:t>где</w:t>
            </w:r>
          </w:p>
        </w:tc>
        <w:tc>
          <w:tcPr>
            <w:tcW w:w="712" w:type="dxa"/>
          </w:tcPr>
          <w:p w:rsidR="00583292" w:rsidRPr="00F95C7D" w:rsidRDefault="00D35922" w:rsidP="00EC67DC">
            <w:pPr>
              <w:tabs>
                <w:tab w:val="left" w:pos="435"/>
              </w:tabs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583292" w:rsidRPr="00583292" w:rsidRDefault="00583292" w:rsidP="003450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583292">
              <w:rPr>
                <w:sz w:val="28"/>
                <w:szCs w:val="28"/>
              </w:rPr>
              <w:t>высота искусственного свода выработки</w:t>
            </w:r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; </w:t>
            </w:r>
          </w:p>
        </w:tc>
      </w:tr>
      <w:tr w:rsidR="00583292" w:rsidRPr="00FD1B1E" w:rsidTr="00EC67DC">
        <w:trPr>
          <w:cantSplit/>
          <w:trHeight w:val="425"/>
        </w:trPr>
        <w:tc>
          <w:tcPr>
            <w:tcW w:w="672" w:type="dxa"/>
          </w:tcPr>
          <w:p w:rsidR="00583292" w:rsidRPr="00FD1B1E" w:rsidRDefault="00583292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583292" w:rsidRPr="00F95C7D" w:rsidRDefault="00EC67DC" w:rsidP="003E348B">
            <w:pPr>
              <w:jc w:val="right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γ</m:t>
                </m:r>
              </m:oMath>
            </m:oMathPara>
          </w:p>
        </w:tc>
        <w:tc>
          <w:tcPr>
            <w:tcW w:w="8186" w:type="dxa"/>
            <w:gridSpan w:val="2"/>
          </w:tcPr>
          <w:p w:rsidR="00583292" w:rsidRPr="00EC67DC" w:rsidRDefault="00583292" w:rsidP="005832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EC67DC">
              <w:rPr>
                <w:sz w:val="28"/>
                <w:szCs w:val="28"/>
              </w:rPr>
              <w:t>удельный вес пород, Н/м</w:t>
            </w:r>
            <w:r w:rsidR="00EC67DC">
              <w:rPr>
                <w:sz w:val="28"/>
                <w:szCs w:val="28"/>
                <w:vertAlign w:val="superscript"/>
              </w:rPr>
              <w:t>3</w:t>
            </w:r>
            <w:r w:rsidR="00EC67DC">
              <w:rPr>
                <w:sz w:val="28"/>
                <w:szCs w:val="28"/>
              </w:rPr>
              <w:t>. Если в задании указана плотность</w:t>
            </w:r>
          </w:p>
        </w:tc>
      </w:tr>
      <w:tr w:rsidR="00EC67DC" w:rsidRPr="00FD1B1E" w:rsidTr="003E348B">
        <w:trPr>
          <w:cantSplit/>
          <w:trHeight w:val="425"/>
        </w:trPr>
        <w:tc>
          <w:tcPr>
            <w:tcW w:w="672" w:type="dxa"/>
          </w:tcPr>
          <w:p w:rsidR="00EC67DC" w:rsidRPr="00FD1B1E" w:rsidRDefault="00EC67DC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3"/>
          </w:tcPr>
          <w:p w:rsidR="00EC67DC" w:rsidRPr="00EC67DC" w:rsidRDefault="00EC67DC" w:rsidP="00EC67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пород 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oMath>
            <w:r>
              <w:rPr>
                <w:sz w:val="28"/>
                <w:szCs w:val="28"/>
              </w:rPr>
              <w:t xml:space="preserve">), </w:t>
            </w:r>
            <w:proofErr w:type="gramStart"/>
            <w:r>
              <w:rPr>
                <w:sz w:val="28"/>
                <w:szCs w:val="28"/>
              </w:rPr>
              <w:t>выраженная</w:t>
            </w:r>
            <w:proofErr w:type="gramEnd"/>
            <w:r>
              <w:rPr>
                <w:sz w:val="28"/>
                <w:szCs w:val="28"/>
              </w:rPr>
              <w:t xml:space="preserve"> в кг/м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, то найти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>
              <w:rPr>
                <w:sz w:val="28"/>
                <w:szCs w:val="28"/>
              </w:rPr>
              <w:t xml:space="preserve"> можно по выражению:</w:t>
            </w:r>
          </w:p>
        </w:tc>
      </w:tr>
      <w:tr w:rsidR="00EC67DC" w:rsidRPr="00FD1B1E" w:rsidTr="003E348B">
        <w:trPr>
          <w:cantSplit/>
          <w:trHeight w:val="425"/>
        </w:trPr>
        <w:tc>
          <w:tcPr>
            <w:tcW w:w="672" w:type="dxa"/>
          </w:tcPr>
          <w:p w:rsidR="00EC67DC" w:rsidRPr="00FD1B1E" w:rsidRDefault="00EC67DC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3"/>
          </w:tcPr>
          <w:p w:rsidR="00EC67DC" w:rsidRPr="00EC67DC" w:rsidRDefault="00EC67DC" w:rsidP="00EC67DC">
            <w:pPr>
              <w:jc w:val="both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oMath>
            <w:r>
              <w:rPr>
                <w:sz w:val="28"/>
                <w:szCs w:val="28"/>
              </w:rPr>
              <w:t xml:space="preserve"> где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oMath>
            <w:r>
              <w:rPr>
                <w:sz w:val="28"/>
                <w:szCs w:val="28"/>
              </w:rPr>
              <w:t xml:space="preserve"> – </w:t>
            </w:r>
            <w:r w:rsidRPr="00EC67DC">
              <w:rPr>
                <w:sz w:val="28"/>
                <w:szCs w:val="28"/>
              </w:rPr>
              <w:t>ускорение свободного падения</w:t>
            </w:r>
            <w:r>
              <w:rPr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oMath>
            <w:r>
              <w:rPr>
                <w:sz w:val="28"/>
                <w:szCs w:val="28"/>
              </w:rPr>
              <w:t xml:space="preserve"> = 9,81 м/с</w:t>
            </w:r>
            <w:proofErr w:type="gramStart"/>
            <w:r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="00B9091A">
              <w:rPr>
                <w:sz w:val="28"/>
                <w:szCs w:val="28"/>
              </w:rPr>
              <w:t>.</w:t>
            </w:r>
          </w:p>
        </w:tc>
      </w:tr>
    </w:tbl>
    <w:p w:rsidR="00EC3ACE" w:rsidRDefault="00EC3ACE" w:rsidP="00EC3ACE">
      <w:pPr>
        <w:pStyle w:val="a3"/>
        <w:spacing w:line="240" w:lineRule="auto"/>
      </w:pPr>
    </w:p>
    <w:p w:rsidR="004F1526" w:rsidRPr="006A5250" w:rsidRDefault="003663DF" w:rsidP="003450D5">
      <w:pPr>
        <w:pStyle w:val="a3"/>
      </w:pPr>
      <w:r>
        <w:t>1.</w:t>
      </w:r>
      <w:r w:rsidR="004F1526">
        <w:t>2.1 Методика р</w:t>
      </w:r>
      <w:r w:rsidR="004F1526" w:rsidRPr="006A5250">
        <w:t>асчет</w:t>
      </w:r>
      <w:r w:rsidR="004F1526">
        <w:t>а</w:t>
      </w:r>
      <w:r w:rsidR="004F1526" w:rsidRPr="006A5250">
        <w:t xml:space="preserve"> </w:t>
      </w:r>
      <w:proofErr w:type="spellStart"/>
      <w:r w:rsidR="004F1526" w:rsidRPr="006A5250">
        <w:t>набрызгбетонной</w:t>
      </w:r>
      <w:proofErr w:type="spellEnd"/>
      <w:r w:rsidR="004F1526" w:rsidRPr="006A5250">
        <w:t xml:space="preserve"> крепи</w:t>
      </w:r>
    </w:p>
    <w:p w:rsidR="003450D5" w:rsidRDefault="003450D5" w:rsidP="003450D5">
      <w:pPr>
        <w:pStyle w:val="a3"/>
        <w:spacing w:line="240" w:lineRule="auto"/>
      </w:pPr>
    </w:p>
    <w:p w:rsidR="004F1526" w:rsidRDefault="004F1526" w:rsidP="003450D5">
      <w:pPr>
        <w:pStyle w:val="a3"/>
      </w:pPr>
      <w:r>
        <w:t xml:space="preserve">Толщину </w:t>
      </w:r>
      <w:proofErr w:type="spellStart"/>
      <w:r>
        <w:t>набрызгбетонного</w:t>
      </w:r>
      <w:proofErr w:type="spellEnd"/>
      <w:r>
        <w:t xml:space="preserve"> покрытия (</w:t>
      </w:r>
      <w:r w:rsidRPr="003E2D0F">
        <w:rPr>
          <w:b/>
          <w:i/>
          <w:lang w:val="en-US"/>
        </w:rPr>
        <w:t>δ</w:t>
      </w:r>
      <w:r w:rsidRPr="003E2D0F">
        <w:rPr>
          <w:b/>
          <w:i/>
          <w:vertAlign w:val="subscript"/>
        </w:rPr>
        <w:t>к</w:t>
      </w:r>
      <w:r>
        <w:t>) находим по выражению</w:t>
      </w:r>
    </w:p>
    <w:p w:rsidR="009F76A5" w:rsidRDefault="009F76A5" w:rsidP="009F76A5">
      <w:pPr>
        <w:pStyle w:val="a3"/>
        <w:spacing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371"/>
        <w:gridCol w:w="815"/>
      </w:tblGrid>
      <w:tr w:rsidR="003450D5" w:rsidTr="001B5588">
        <w:trPr>
          <w:trHeight w:val="717"/>
        </w:trPr>
        <w:tc>
          <w:tcPr>
            <w:tcW w:w="8755" w:type="dxa"/>
            <w:gridSpan w:val="3"/>
            <w:vAlign w:val="center"/>
          </w:tcPr>
          <w:p w:rsidR="001B5588" w:rsidRDefault="001B5588" w:rsidP="001B5588">
            <w:pPr>
              <w:spacing w:line="192" w:lineRule="auto"/>
              <w:rPr>
                <w:sz w:val="28"/>
                <w:szCs w:val="28"/>
              </w:rPr>
            </w:pPr>
          </w:p>
          <w:p w:rsidR="003450D5" w:rsidRPr="003450D5" w:rsidRDefault="00D35922" w:rsidP="001B5588">
            <w:pPr>
              <w:spacing w:line="192" w:lineRule="auto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=0,35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п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δ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р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, м,</m:t>
                </m:r>
              </m:oMath>
            </m:oMathPara>
          </w:p>
          <w:p w:rsidR="003450D5" w:rsidRPr="003E2D0F" w:rsidRDefault="003450D5" w:rsidP="001B5588">
            <w:pPr>
              <w:spacing w:line="192" w:lineRule="auto"/>
              <w:rPr>
                <w:b/>
                <w:i/>
                <w:sz w:val="28"/>
                <w:szCs w:val="28"/>
              </w:rPr>
            </w:pPr>
            <w:r w:rsidRPr="006F2F4C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815" w:type="dxa"/>
          </w:tcPr>
          <w:p w:rsidR="003450D5" w:rsidRDefault="00846C0C" w:rsidP="003450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3450D5">
              <w:rPr>
                <w:sz w:val="28"/>
                <w:szCs w:val="28"/>
              </w:rPr>
              <w:t>.5)</w:t>
            </w:r>
          </w:p>
        </w:tc>
      </w:tr>
      <w:tr w:rsidR="004F1526" w:rsidRPr="00C9326C" w:rsidTr="003450D5">
        <w:trPr>
          <w:cantSplit/>
        </w:trPr>
        <w:tc>
          <w:tcPr>
            <w:tcW w:w="675" w:type="dxa"/>
          </w:tcPr>
          <w:p w:rsidR="004F1526" w:rsidRPr="00C9326C" w:rsidRDefault="004F1526" w:rsidP="003450D5">
            <w:pPr>
              <w:jc w:val="both"/>
              <w:rPr>
                <w:sz w:val="28"/>
                <w:szCs w:val="28"/>
              </w:rPr>
            </w:pPr>
            <w:r w:rsidRPr="00C9326C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4F1526" w:rsidRPr="00FD1B1E" w:rsidRDefault="00D35922" w:rsidP="003450D5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3450D5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коэффициент запаса прочности крепи,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  <w:proofErr w:type="gramEnd"/>
                </m:sub>
              </m:sSub>
            </m:oMath>
            <w:r w:rsidRPr="00FD1B1E">
              <w:rPr>
                <w:sz w:val="28"/>
                <w:szCs w:val="28"/>
              </w:rPr>
              <w:t xml:space="preserve"> </w:t>
            </w:r>
            <w:r w:rsidRPr="00FD1B1E">
              <w:rPr>
                <w:i/>
                <w:sz w:val="28"/>
                <w:szCs w:val="28"/>
              </w:rPr>
              <w:t xml:space="preserve"> = </w:t>
            </w:r>
            <w:r w:rsidRPr="00FD1B1E">
              <w:rPr>
                <w:sz w:val="28"/>
                <w:szCs w:val="28"/>
              </w:rPr>
              <w:t xml:space="preserve">1,2; </w:t>
            </w:r>
          </w:p>
        </w:tc>
      </w:tr>
      <w:tr w:rsidR="004F1526" w:rsidRPr="00C9326C" w:rsidTr="003450D5">
        <w:trPr>
          <w:cantSplit/>
        </w:trPr>
        <w:tc>
          <w:tcPr>
            <w:tcW w:w="675" w:type="dxa"/>
          </w:tcPr>
          <w:p w:rsidR="004F1526" w:rsidRPr="00C9326C" w:rsidRDefault="004F1526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F1526" w:rsidRPr="00FD1B1E" w:rsidRDefault="00D35922" w:rsidP="003450D5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δ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3450D5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 коэффициент усл</w:t>
            </w:r>
            <w:r w:rsidR="009F76A5">
              <w:rPr>
                <w:sz w:val="28"/>
                <w:szCs w:val="28"/>
              </w:rPr>
              <w:t xml:space="preserve">овий работы крепи, для </w:t>
            </w:r>
            <w:proofErr w:type="gramStart"/>
            <w:r w:rsidR="009F76A5">
              <w:rPr>
                <w:sz w:val="28"/>
                <w:szCs w:val="28"/>
              </w:rPr>
              <w:t>неармированного</w:t>
            </w:r>
            <w:proofErr w:type="gramEnd"/>
          </w:p>
        </w:tc>
      </w:tr>
      <w:tr w:rsidR="009F76A5" w:rsidRPr="00C9326C" w:rsidTr="00690A80">
        <w:trPr>
          <w:cantSplit/>
        </w:trPr>
        <w:tc>
          <w:tcPr>
            <w:tcW w:w="675" w:type="dxa"/>
          </w:tcPr>
          <w:p w:rsidR="009F76A5" w:rsidRPr="00C9326C" w:rsidRDefault="009F76A5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9F76A5" w:rsidRPr="00FD1B1E" w:rsidRDefault="009F76A5" w:rsidP="003450D5">
            <w:pPr>
              <w:jc w:val="both"/>
              <w:rPr>
                <w:sz w:val="28"/>
                <w:szCs w:val="28"/>
              </w:rPr>
            </w:pPr>
            <w:proofErr w:type="spellStart"/>
            <w:r w:rsidRPr="00FD1B1E">
              <w:rPr>
                <w:sz w:val="28"/>
                <w:szCs w:val="28"/>
              </w:rPr>
              <w:t>набрызгбетона</w:t>
            </w:r>
            <w:proofErr w:type="spellEnd"/>
            <w:r w:rsidRPr="00FD1B1E">
              <w:rPr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sub>
              </m:sSub>
            </m:oMath>
            <w:r w:rsidRPr="00FD1B1E">
              <w:rPr>
                <w:i/>
                <w:sz w:val="28"/>
                <w:szCs w:val="28"/>
              </w:rPr>
              <w:t xml:space="preserve"> </w:t>
            </w:r>
            <w:r w:rsidRPr="00FD1B1E">
              <w:rPr>
                <w:sz w:val="28"/>
                <w:szCs w:val="28"/>
              </w:rPr>
              <w:t>= 0,85;</w:t>
            </w:r>
          </w:p>
        </w:tc>
      </w:tr>
      <w:tr w:rsidR="004F1526" w:rsidRPr="00C9326C" w:rsidTr="003450D5">
        <w:trPr>
          <w:cantSplit/>
        </w:trPr>
        <w:tc>
          <w:tcPr>
            <w:tcW w:w="675" w:type="dxa"/>
          </w:tcPr>
          <w:p w:rsidR="004F1526" w:rsidRPr="00C9326C" w:rsidRDefault="004F1526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F1526" w:rsidRPr="00FD1B1E" w:rsidRDefault="00D35922" w:rsidP="003450D5">
            <w:pPr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9F76A5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предел п</w:t>
            </w:r>
            <w:r w:rsidR="009F76A5">
              <w:rPr>
                <w:sz w:val="28"/>
                <w:szCs w:val="28"/>
              </w:rPr>
              <w:t xml:space="preserve">рочности бетона при растяжении </w:t>
            </w:r>
            <w:proofErr w:type="gramStart"/>
            <w:r w:rsidRPr="00FD1B1E">
              <w:rPr>
                <w:sz w:val="28"/>
                <w:szCs w:val="28"/>
              </w:rPr>
              <w:t>при</w:t>
            </w:r>
            <w:proofErr w:type="gramEnd"/>
            <w:r w:rsidR="009F76A5">
              <w:rPr>
                <w:sz w:val="28"/>
                <w:szCs w:val="28"/>
              </w:rPr>
              <w:t xml:space="preserve"> стандартной</w:t>
            </w:r>
          </w:p>
        </w:tc>
      </w:tr>
      <w:tr w:rsidR="009F76A5" w:rsidRPr="00C9326C" w:rsidTr="00690A80">
        <w:trPr>
          <w:cantSplit/>
        </w:trPr>
        <w:tc>
          <w:tcPr>
            <w:tcW w:w="675" w:type="dxa"/>
          </w:tcPr>
          <w:p w:rsidR="009F76A5" w:rsidRPr="00C9326C" w:rsidRDefault="009F76A5" w:rsidP="003450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9F76A5" w:rsidRPr="00FD1B1E" w:rsidRDefault="009F76A5" w:rsidP="003450D5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марке бетона М400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  <w:proofErr w:type="gramEnd"/>
                </m:sub>
              </m:sSub>
            </m:oMath>
            <w:r w:rsidRPr="00FD1B1E">
              <w:rPr>
                <w:i/>
                <w:sz w:val="28"/>
                <w:szCs w:val="28"/>
              </w:rPr>
              <w:t xml:space="preserve">= </w:t>
            </w:r>
            <w:r w:rsidRPr="00FD1B1E">
              <w:rPr>
                <w:sz w:val="28"/>
                <w:szCs w:val="28"/>
              </w:rPr>
              <w:t>1,2</w:t>
            </w:r>
            <w:r>
              <w:rPr>
                <w:rFonts w:ascii="Cambria Math" w:hAnsi="Cambria Math"/>
                <w:sz w:val="28"/>
                <w:szCs w:val="28"/>
              </w:rPr>
              <w:t>⋅</w:t>
            </w:r>
            <w:r>
              <w:rPr>
                <w:sz w:val="28"/>
                <w:szCs w:val="28"/>
              </w:rPr>
              <w:t>10</w:t>
            </w:r>
            <w:r w:rsidRPr="009F76A5"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>,</w:t>
            </w:r>
            <w:r w:rsidRPr="00FD1B1E">
              <w:rPr>
                <w:i/>
                <w:sz w:val="28"/>
                <w:szCs w:val="28"/>
              </w:rPr>
              <w:t xml:space="preserve"> </w:t>
            </w:r>
            <w:r w:rsidRPr="00FD1B1E">
              <w:rPr>
                <w:sz w:val="28"/>
                <w:szCs w:val="28"/>
              </w:rPr>
              <w:t>Па</w:t>
            </w:r>
            <w:r w:rsidRPr="00FD1B1E">
              <w:rPr>
                <w:i/>
                <w:sz w:val="28"/>
                <w:szCs w:val="28"/>
              </w:rPr>
              <w:t>.</w:t>
            </w:r>
          </w:p>
        </w:tc>
      </w:tr>
    </w:tbl>
    <w:p w:rsidR="004F1526" w:rsidRDefault="004F1526" w:rsidP="004F1526">
      <w:pPr>
        <w:pStyle w:val="a3"/>
        <w:ind w:left="708" w:firstLine="0"/>
        <w:rPr>
          <w:b/>
          <w:i/>
        </w:rPr>
      </w:pPr>
    </w:p>
    <w:p w:rsidR="004F1526" w:rsidRPr="006A5250" w:rsidRDefault="003663DF" w:rsidP="000F1A20">
      <w:pPr>
        <w:pStyle w:val="a3"/>
      </w:pPr>
      <w:r>
        <w:t>1</w:t>
      </w:r>
      <w:r w:rsidR="004F1526">
        <w:t>.2.2  Методика р</w:t>
      </w:r>
      <w:r w:rsidR="004F1526" w:rsidRPr="006A5250">
        <w:t>асчет</w:t>
      </w:r>
      <w:r w:rsidR="004F1526">
        <w:t>а</w:t>
      </w:r>
      <w:r w:rsidR="004F1526" w:rsidRPr="006A5250">
        <w:t xml:space="preserve"> анкерной крепи</w:t>
      </w:r>
    </w:p>
    <w:p w:rsidR="004F1526" w:rsidRDefault="004F1526" w:rsidP="000F1A20">
      <w:pPr>
        <w:pStyle w:val="a3"/>
        <w:spacing w:line="240" w:lineRule="auto"/>
        <w:ind w:firstLine="0"/>
      </w:pPr>
    </w:p>
    <w:p w:rsidR="004F1526" w:rsidRDefault="004F1526" w:rsidP="000F1A20">
      <w:pPr>
        <w:pStyle w:val="a3"/>
        <w:ind w:firstLine="720"/>
      </w:pPr>
      <w:r>
        <w:t>Принимаем железобетонный анкер.</w:t>
      </w:r>
    </w:p>
    <w:p w:rsidR="004F1526" w:rsidRDefault="004F1526" w:rsidP="000F1A20">
      <w:pPr>
        <w:pStyle w:val="a3"/>
        <w:ind w:firstLine="720"/>
      </w:pPr>
      <w:r>
        <w:t xml:space="preserve">Расчет несущей способности анкера производят из условия прочности его стержня, выполненного из </w:t>
      </w:r>
      <w:r w:rsidRPr="00FD1B1E">
        <w:t>стали периодического профиля, на разрыв (</w:t>
      </w:r>
      <w:proofErr w:type="spellStart"/>
      <w:r w:rsidRPr="00FD1B1E">
        <w:rPr>
          <w:i/>
          <w:lang w:val="en-US"/>
        </w:rPr>
        <w:t>R</w:t>
      </w:r>
      <w:r w:rsidRPr="00FD1B1E">
        <w:rPr>
          <w:i/>
          <w:vertAlign w:val="subscript"/>
          <w:lang w:val="en-US"/>
        </w:rPr>
        <w:t>c</w:t>
      </w:r>
      <w:proofErr w:type="spellEnd"/>
      <w:r w:rsidRPr="00FD1B1E">
        <w:t>) и сцепления бетона со стенками шпура (</w:t>
      </w:r>
      <w:proofErr w:type="gramStart"/>
      <w:r w:rsidRPr="00FD1B1E">
        <w:rPr>
          <w:i/>
          <w:lang w:val="en-US"/>
        </w:rPr>
        <w:t>R</w:t>
      </w:r>
      <w:proofErr w:type="gramEnd"/>
      <w:r w:rsidRPr="00FD1B1E">
        <w:rPr>
          <w:i/>
          <w:vertAlign w:val="subscript"/>
        </w:rPr>
        <w:t>з</w:t>
      </w:r>
      <w:r w:rsidRPr="00FD1B1E">
        <w:t>)</w:t>
      </w:r>
    </w:p>
    <w:p w:rsidR="00B63737" w:rsidRDefault="00B63737" w:rsidP="00B63737">
      <w:pPr>
        <w:pStyle w:val="a3"/>
        <w:spacing w:line="240" w:lineRule="auto"/>
        <w:ind w:firstLine="72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371"/>
        <w:gridCol w:w="815"/>
      </w:tblGrid>
      <w:tr w:rsidR="00B63737" w:rsidTr="00690A80">
        <w:tc>
          <w:tcPr>
            <w:tcW w:w="8755" w:type="dxa"/>
            <w:gridSpan w:val="3"/>
          </w:tcPr>
          <w:p w:rsidR="00B63737" w:rsidRPr="00FD1B1E" w:rsidRDefault="00D35922" w:rsidP="00B63737">
            <w:pPr>
              <w:rPr>
                <w:rFonts w:ascii="Arial" w:hAnsi="Arial" w:cs="Arial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=π∙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oMath>
            <w:r w:rsidR="00B63737">
              <w:rPr>
                <w:i/>
                <w:sz w:val="28"/>
                <w:szCs w:val="28"/>
              </w:rPr>
              <w:t xml:space="preserve">, </w:t>
            </w:r>
            <w:r w:rsidR="00B63737" w:rsidRPr="00B63737">
              <w:rPr>
                <w:sz w:val="28"/>
                <w:szCs w:val="28"/>
              </w:rPr>
              <w:t>Па,</w:t>
            </w:r>
          </w:p>
        </w:tc>
        <w:tc>
          <w:tcPr>
            <w:tcW w:w="815" w:type="dxa"/>
          </w:tcPr>
          <w:p w:rsidR="00B63737" w:rsidRPr="00FD1B1E" w:rsidRDefault="003663DF" w:rsidP="00B63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B63737">
              <w:rPr>
                <w:sz w:val="28"/>
                <w:szCs w:val="28"/>
              </w:rPr>
              <w:t>.6</w:t>
            </w:r>
            <w:r w:rsidR="00B63737" w:rsidRPr="00FD1B1E">
              <w:rPr>
                <w:sz w:val="28"/>
                <w:szCs w:val="28"/>
              </w:rPr>
              <w:t>)</w:t>
            </w:r>
          </w:p>
        </w:tc>
      </w:tr>
      <w:tr w:rsidR="004F1526" w:rsidRPr="005B4097" w:rsidTr="00B63737">
        <w:trPr>
          <w:cantSplit/>
        </w:trPr>
        <w:tc>
          <w:tcPr>
            <w:tcW w:w="675" w:type="dxa"/>
          </w:tcPr>
          <w:p w:rsidR="004F1526" w:rsidRPr="005B4097" w:rsidRDefault="004F1526" w:rsidP="00B63737">
            <w:pPr>
              <w:jc w:val="center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4F1526" w:rsidRPr="00B63737" w:rsidRDefault="00B63737" w:rsidP="00B63737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 радиус стержня</w:t>
            </w:r>
            <w:r w:rsidR="00B63737">
              <w:rPr>
                <w:sz w:val="28"/>
                <w:szCs w:val="28"/>
              </w:rPr>
              <w:t xml:space="preserve"> анкера</w:t>
            </w:r>
            <w:r w:rsidRPr="00FD1B1E">
              <w:rPr>
                <w:sz w:val="28"/>
                <w:szCs w:val="28"/>
              </w:rPr>
              <w:t xml:space="preserve"> (из условия </w:t>
            </w:r>
            <w:r w:rsidRPr="00FD1B1E">
              <w:rPr>
                <w:i/>
                <w:sz w:val="28"/>
                <w:szCs w:val="28"/>
                <w:lang w:val="en-US"/>
              </w:rPr>
              <w:t>r</w:t>
            </w:r>
            <w:r w:rsidRPr="00FD1B1E">
              <w:rPr>
                <w:i/>
                <w:sz w:val="28"/>
                <w:szCs w:val="28"/>
              </w:rPr>
              <w:t xml:space="preserve">  </w:t>
            </w:r>
            <w:r w:rsidRPr="00FD1B1E">
              <w:rPr>
                <w:sz w:val="28"/>
                <w:szCs w:val="28"/>
              </w:rPr>
              <w:t xml:space="preserve">≥ </w:t>
            </w:r>
            <w:smartTag w:uri="urn:schemas-microsoft-com:office:smarttags" w:element="metricconverter">
              <w:smartTagPr>
                <w:attr w:name="ProductID" w:val="0,008 м"/>
              </w:smartTagPr>
              <w:r w:rsidRPr="00FD1B1E">
                <w:rPr>
                  <w:sz w:val="28"/>
                  <w:szCs w:val="28"/>
                </w:rPr>
                <w:t>0,008 м</w:t>
              </w:r>
            </w:smartTag>
            <w:r w:rsidRPr="00FD1B1E">
              <w:rPr>
                <w:i/>
                <w:sz w:val="28"/>
                <w:szCs w:val="28"/>
              </w:rPr>
              <w:t>)</w:t>
            </w:r>
            <w:r w:rsidRPr="00FD1B1E">
              <w:rPr>
                <w:sz w:val="28"/>
                <w:szCs w:val="28"/>
              </w:rPr>
              <w:t>;</w:t>
            </w:r>
          </w:p>
        </w:tc>
      </w:tr>
      <w:tr w:rsidR="004F1526" w:rsidRPr="005B4097" w:rsidTr="00B63737">
        <w:trPr>
          <w:cantSplit/>
        </w:trPr>
        <w:tc>
          <w:tcPr>
            <w:tcW w:w="675" w:type="dxa"/>
          </w:tcPr>
          <w:p w:rsidR="004F1526" w:rsidRPr="005B4097" w:rsidRDefault="004F1526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F1526" w:rsidRPr="00FD1B1E" w:rsidRDefault="00D35922" w:rsidP="00B63737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предел прочности стержня на разрыв, для стали </w:t>
            </w:r>
            <w:proofErr w:type="spellStart"/>
            <w:r w:rsidRPr="00FD1B1E">
              <w:rPr>
                <w:sz w:val="28"/>
                <w:szCs w:val="28"/>
              </w:rPr>
              <w:t>периоди</w:t>
            </w:r>
            <w:proofErr w:type="spellEnd"/>
            <w:r w:rsidRPr="00FD1B1E">
              <w:rPr>
                <w:sz w:val="28"/>
                <w:szCs w:val="28"/>
              </w:rPr>
              <w:t xml:space="preserve">- </w:t>
            </w:r>
          </w:p>
        </w:tc>
      </w:tr>
      <w:tr w:rsidR="00B63737" w:rsidRPr="005B4097" w:rsidTr="00690A80">
        <w:trPr>
          <w:cantSplit/>
        </w:trPr>
        <w:tc>
          <w:tcPr>
            <w:tcW w:w="675" w:type="dxa"/>
          </w:tcPr>
          <w:p w:rsidR="00B63737" w:rsidRPr="005B4097" w:rsidRDefault="00B63737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B63737" w:rsidRPr="00FD1B1E" w:rsidRDefault="00B63737" w:rsidP="00B63737">
            <w:pPr>
              <w:jc w:val="both"/>
              <w:rPr>
                <w:sz w:val="28"/>
                <w:szCs w:val="28"/>
              </w:rPr>
            </w:pPr>
            <w:proofErr w:type="spellStart"/>
            <w:r w:rsidRPr="00FD1B1E">
              <w:rPr>
                <w:sz w:val="28"/>
                <w:szCs w:val="28"/>
              </w:rPr>
              <w:t>ческого</w:t>
            </w:r>
            <w:proofErr w:type="spellEnd"/>
            <w:r w:rsidRPr="00FD1B1E">
              <w:rPr>
                <w:sz w:val="28"/>
                <w:szCs w:val="28"/>
              </w:rPr>
              <w:t xml:space="preserve"> профиля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sub>
              </m:sSub>
            </m:oMath>
            <w:r w:rsidRPr="00FD1B1E">
              <w:rPr>
                <w:i/>
                <w:sz w:val="28"/>
                <w:szCs w:val="28"/>
              </w:rPr>
              <w:t xml:space="preserve">= </w:t>
            </w:r>
            <w:r w:rsidRPr="00FD1B1E">
              <w:rPr>
                <w:sz w:val="28"/>
                <w:szCs w:val="28"/>
              </w:rPr>
              <w:t>270,0 МПа</w:t>
            </w:r>
            <w:r w:rsidRPr="00B63737">
              <w:rPr>
                <w:sz w:val="28"/>
                <w:szCs w:val="28"/>
              </w:rPr>
              <w:t>;</w:t>
            </w:r>
          </w:p>
        </w:tc>
      </w:tr>
      <w:tr w:rsidR="004F1526" w:rsidRPr="005B4097" w:rsidTr="00B63737">
        <w:trPr>
          <w:cantSplit/>
        </w:trPr>
        <w:tc>
          <w:tcPr>
            <w:tcW w:w="675" w:type="dxa"/>
          </w:tcPr>
          <w:p w:rsidR="004F1526" w:rsidRPr="005B4097" w:rsidRDefault="004F1526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F1526" w:rsidRPr="00B63737" w:rsidRDefault="00B63737" w:rsidP="00B63737">
            <w:pPr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 коэффициент условий работы крепи (из условия</w:t>
            </w:r>
            <w:r w:rsidR="00B63737">
              <w:rPr>
                <w:sz w:val="28"/>
                <w:szCs w:val="28"/>
              </w:rPr>
              <w:t xml:space="preserve"> </w:t>
            </w:r>
            <w:r w:rsidR="00B63737" w:rsidRPr="00FD1B1E">
              <w:rPr>
                <w:i/>
                <w:sz w:val="28"/>
                <w:szCs w:val="28"/>
                <w:lang w:val="en-US"/>
              </w:rPr>
              <w:t>m</w:t>
            </w:r>
            <w:r w:rsidR="00B63737" w:rsidRPr="00FD1B1E">
              <w:rPr>
                <w:i/>
                <w:sz w:val="28"/>
                <w:szCs w:val="28"/>
              </w:rPr>
              <w:t xml:space="preserve"> </w:t>
            </w:r>
            <w:r w:rsidR="00B63737" w:rsidRPr="00FD1B1E">
              <w:rPr>
                <w:sz w:val="28"/>
                <w:szCs w:val="28"/>
              </w:rPr>
              <w:t>= 0,9…1,0)</w:t>
            </w:r>
          </w:p>
        </w:tc>
      </w:tr>
      <w:tr w:rsidR="00B63737" w:rsidRPr="005B4097" w:rsidTr="00690A80">
        <w:trPr>
          <w:cantSplit/>
        </w:trPr>
        <w:tc>
          <w:tcPr>
            <w:tcW w:w="675" w:type="dxa"/>
          </w:tcPr>
          <w:p w:rsidR="00B63737" w:rsidRPr="005B4097" w:rsidRDefault="00B63737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B63737" w:rsidRPr="00FD1B1E" w:rsidRDefault="00B63737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принимаем равным 0,95.</w:t>
            </w:r>
          </w:p>
        </w:tc>
      </w:tr>
    </w:tbl>
    <w:p w:rsidR="00B63737" w:rsidRDefault="00B63737"/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371"/>
        <w:gridCol w:w="815"/>
      </w:tblGrid>
      <w:tr w:rsidR="00B63737" w:rsidRPr="005B4097" w:rsidTr="00690A80">
        <w:tc>
          <w:tcPr>
            <w:tcW w:w="8755" w:type="dxa"/>
            <w:gridSpan w:val="3"/>
          </w:tcPr>
          <w:p w:rsidR="00B63737" w:rsidRPr="00FD1B1E" w:rsidRDefault="00D35922" w:rsidP="00AD5E53">
            <w:pPr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=π∙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шп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∙τ∙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oMath>
            <w:r w:rsidR="00AD5E53">
              <w:rPr>
                <w:i/>
                <w:sz w:val="28"/>
                <w:szCs w:val="28"/>
              </w:rPr>
              <w:t xml:space="preserve">, </w:t>
            </w:r>
            <w:r w:rsidR="00AD5E53">
              <w:rPr>
                <w:sz w:val="28"/>
                <w:szCs w:val="28"/>
              </w:rPr>
              <w:t>Па,</w:t>
            </w:r>
          </w:p>
        </w:tc>
        <w:tc>
          <w:tcPr>
            <w:tcW w:w="815" w:type="dxa"/>
          </w:tcPr>
          <w:p w:rsidR="00B63737" w:rsidRPr="00FD1B1E" w:rsidRDefault="003663DF" w:rsidP="00B637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B63737">
              <w:rPr>
                <w:sz w:val="28"/>
                <w:szCs w:val="28"/>
              </w:rPr>
              <w:t>.7</w:t>
            </w:r>
            <w:r w:rsidR="00B63737" w:rsidRPr="00FD1B1E">
              <w:rPr>
                <w:sz w:val="28"/>
                <w:szCs w:val="28"/>
              </w:rPr>
              <w:t>)</w:t>
            </w:r>
          </w:p>
        </w:tc>
      </w:tr>
      <w:tr w:rsidR="004F1526" w:rsidRPr="005B4097" w:rsidTr="00AE225D">
        <w:trPr>
          <w:cantSplit/>
        </w:trPr>
        <w:tc>
          <w:tcPr>
            <w:tcW w:w="675" w:type="dxa"/>
          </w:tcPr>
          <w:p w:rsidR="004F1526" w:rsidRPr="005B4097" w:rsidRDefault="004F1526" w:rsidP="00B63737">
            <w:pPr>
              <w:jc w:val="center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4F1526" w:rsidRPr="00FD1B1E" w:rsidRDefault="00D35922" w:rsidP="00B63737">
            <w:pPr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шп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 диаметр шпура, м;</w:t>
            </w:r>
          </w:p>
        </w:tc>
      </w:tr>
      <w:tr w:rsidR="004F1526" w:rsidRPr="005B4097" w:rsidTr="00AE225D">
        <w:trPr>
          <w:cantSplit/>
        </w:trPr>
        <w:tc>
          <w:tcPr>
            <w:tcW w:w="675" w:type="dxa"/>
          </w:tcPr>
          <w:p w:rsidR="004F1526" w:rsidRPr="005B4097" w:rsidRDefault="004F1526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F1526" w:rsidRPr="00FD1B1E" w:rsidRDefault="00AE225D" w:rsidP="00B63737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τ</m:t>
                </m:r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сила сцепления заполнителя </w:t>
            </w:r>
            <w:r w:rsidR="00AE225D">
              <w:rPr>
                <w:sz w:val="28"/>
                <w:szCs w:val="28"/>
              </w:rPr>
              <w:t>с породой. При водоцементном</w:t>
            </w:r>
          </w:p>
        </w:tc>
      </w:tr>
      <w:tr w:rsidR="00AE225D" w:rsidRPr="005B4097" w:rsidTr="00690A80">
        <w:trPr>
          <w:cantSplit/>
        </w:trPr>
        <w:tc>
          <w:tcPr>
            <w:tcW w:w="675" w:type="dxa"/>
          </w:tcPr>
          <w:p w:rsidR="00AE225D" w:rsidRPr="005B4097" w:rsidRDefault="00AE225D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AE225D" w:rsidRPr="00AE225D" w:rsidRDefault="00AE225D" w:rsidP="00AE225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соотношении (В/Ц), равном 0,5 и марке бетона</w:t>
            </w:r>
            <w:r>
              <w:rPr>
                <w:sz w:val="28"/>
                <w:szCs w:val="28"/>
              </w:rPr>
              <w:t xml:space="preserve"> </w:t>
            </w:r>
            <w:r w:rsidRPr="00FD1B1E">
              <w:rPr>
                <w:sz w:val="28"/>
                <w:szCs w:val="28"/>
              </w:rPr>
              <w:t>М400</w:t>
            </w:r>
            <w:r w:rsidRPr="00AE225D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oMath>
            <w:r w:rsidRPr="00AE225D">
              <w:rPr>
                <w:sz w:val="28"/>
                <w:szCs w:val="28"/>
              </w:rPr>
              <w:t xml:space="preserve"> изменяется</w:t>
            </w:r>
          </w:p>
        </w:tc>
      </w:tr>
      <w:tr w:rsidR="00AE225D" w:rsidRPr="005B4097" w:rsidTr="00690A80">
        <w:trPr>
          <w:cantSplit/>
        </w:trPr>
        <w:tc>
          <w:tcPr>
            <w:tcW w:w="675" w:type="dxa"/>
          </w:tcPr>
          <w:p w:rsidR="00AE225D" w:rsidRPr="005B4097" w:rsidRDefault="00AE225D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AE225D" w:rsidRPr="00AE225D" w:rsidRDefault="00AE225D" w:rsidP="00B63737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в пределах 1,0…1,4</w:t>
            </w:r>
            <w:r>
              <w:rPr>
                <w:rFonts w:ascii="Cambria Math" w:hAnsi="Cambria Math"/>
                <w:sz w:val="28"/>
                <w:szCs w:val="28"/>
              </w:rPr>
              <w:t>⋅ 10</w:t>
            </w:r>
            <w:r w:rsidRPr="00AE225D">
              <w:rPr>
                <w:rFonts w:ascii="Cambria Math" w:hAnsi="Cambria Math"/>
                <w:sz w:val="28"/>
                <w:szCs w:val="28"/>
                <w:vertAlign w:val="superscript"/>
              </w:rPr>
              <w:t>6</w:t>
            </w:r>
            <w:r>
              <w:rPr>
                <w:rFonts w:ascii="Cambria Math" w:hAnsi="Cambria Math"/>
                <w:sz w:val="28"/>
                <w:szCs w:val="28"/>
              </w:rPr>
              <w:t>, Па;</w:t>
            </w:r>
          </w:p>
        </w:tc>
      </w:tr>
      <w:tr w:rsidR="004F1526" w:rsidRPr="005B4097" w:rsidTr="00AE225D">
        <w:trPr>
          <w:cantSplit/>
        </w:trPr>
        <w:tc>
          <w:tcPr>
            <w:tcW w:w="675" w:type="dxa"/>
          </w:tcPr>
          <w:p w:rsidR="004F1526" w:rsidRPr="005B4097" w:rsidRDefault="004F1526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F1526" w:rsidRPr="00FD1B1E" w:rsidRDefault="00D35922" w:rsidP="00B63737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FD1B1E" w:rsidRDefault="004F1526" w:rsidP="00AE225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</w:t>
            </w:r>
            <w:r w:rsidR="0006738B">
              <w:rPr>
                <w:sz w:val="28"/>
                <w:szCs w:val="28"/>
              </w:rPr>
              <w:t>глубина заделки стержня анкера за пределы границ свода</w:t>
            </w:r>
            <w:r w:rsidRPr="00FD1B1E">
              <w:rPr>
                <w:sz w:val="28"/>
                <w:szCs w:val="28"/>
              </w:rPr>
              <w:t xml:space="preserve"> </w:t>
            </w:r>
          </w:p>
        </w:tc>
      </w:tr>
      <w:tr w:rsidR="0006738B" w:rsidRPr="005B4097" w:rsidTr="00690A80">
        <w:trPr>
          <w:cantSplit/>
        </w:trPr>
        <w:tc>
          <w:tcPr>
            <w:tcW w:w="675" w:type="dxa"/>
          </w:tcPr>
          <w:p w:rsidR="0006738B" w:rsidRPr="005B4097" w:rsidRDefault="0006738B" w:rsidP="00B637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06738B" w:rsidRPr="00FD1B1E" w:rsidRDefault="0006738B" w:rsidP="00B637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естественного равновесия,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</m:oMath>
            <w:r>
              <w:rPr>
                <w:sz w:val="28"/>
                <w:szCs w:val="28"/>
              </w:rPr>
              <w:t xml:space="preserve"> = 0,3 м.</w:t>
            </w:r>
          </w:p>
        </w:tc>
      </w:tr>
    </w:tbl>
    <w:p w:rsidR="004F1526" w:rsidRDefault="004F1526" w:rsidP="004F1526">
      <w:pPr>
        <w:pStyle w:val="a3"/>
        <w:ind w:firstLine="720"/>
      </w:pPr>
    </w:p>
    <w:p w:rsidR="004F1526" w:rsidRPr="005B4097" w:rsidRDefault="004F1526" w:rsidP="004F1526">
      <w:pPr>
        <w:pStyle w:val="a3"/>
        <w:ind w:firstLine="720"/>
      </w:pPr>
      <w:r w:rsidRPr="005B4097">
        <w:t xml:space="preserve">Несущую </w:t>
      </w:r>
      <w:r w:rsidRPr="00FD1B1E">
        <w:t>способность анкера (</w:t>
      </w:r>
      <w:r w:rsidRPr="00FD1B1E">
        <w:rPr>
          <w:i/>
          <w:lang w:val="en-US"/>
        </w:rPr>
        <w:t>R</w:t>
      </w:r>
      <w:r w:rsidRPr="00FD1B1E">
        <w:rPr>
          <w:i/>
          <w:vertAlign w:val="subscript"/>
        </w:rPr>
        <w:t>а</w:t>
      </w:r>
      <w:r w:rsidRPr="00FD1B1E">
        <w:t>) принимаем по наименьшему из п</w:t>
      </w:r>
      <w:r w:rsidRPr="00FD1B1E">
        <w:t>о</w:t>
      </w:r>
      <w:r w:rsidRPr="00FD1B1E">
        <w:t>лученных значений  (</w:t>
      </w:r>
      <w:proofErr w:type="spellStart"/>
      <w:r w:rsidRPr="00FD1B1E">
        <w:rPr>
          <w:i/>
          <w:lang w:val="en-US"/>
        </w:rPr>
        <w:t>R</w:t>
      </w:r>
      <w:r w:rsidRPr="00FD1B1E">
        <w:rPr>
          <w:i/>
          <w:vertAlign w:val="subscript"/>
          <w:lang w:val="en-US"/>
        </w:rPr>
        <w:t>c</w:t>
      </w:r>
      <w:proofErr w:type="spellEnd"/>
      <w:r w:rsidRPr="00FD1B1E">
        <w:t xml:space="preserve"> и </w:t>
      </w:r>
      <w:r w:rsidRPr="00FD1B1E">
        <w:rPr>
          <w:i/>
          <w:lang w:val="en-US"/>
        </w:rPr>
        <w:t>R</w:t>
      </w:r>
      <w:r w:rsidRPr="00FD1B1E">
        <w:rPr>
          <w:i/>
          <w:vertAlign w:val="subscript"/>
        </w:rPr>
        <w:t>з</w:t>
      </w:r>
      <w:r w:rsidRPr="00FD1B1E">
        <w:t>).</w:t>
      </w:r>
      <w:r w:rsidRPr="005B4097">
        <w:t xml:space="preserve"> </w:t>
      </w:r>
    </w:p>
    <w:p w:rsidR="004F1526" w:rsidRDefault="004F1526" w:rsidP="004F1526">
      <w:pPr>
        <w:pStyle w:val="a3"/>
        <w:spacing w:line="240" w:lineRule="auto"/>
      </w:pPr>
    </w:p>
    <w:p w:rsidR="004F1526" w:rsidRPr="005B4097" w:rsidRDefault="004F1526" w:rsidP="004F1526">
      <w:pPr>
        <w:pStyle w:val="a3"/>
      </w:pPr>
      <w:r w:rsidRPr="005B4097">
        <w:t xml:space="preserve">Плотность установки анкеров на </w:t>
      </w:r>
      <w:smartTag w:uri="urn:schemas-microsoft-com:office:smarttags" w:element="metricconverter">
        <w:smartTagPr>
          <w:attr w:name="ProductID" w:val="1 м2"/>
        </w:smartTagPr>
        <w:r w:rsidRPr="005B4097">
          <w:t>1 м</w:t>
        </w:r>
        <w:r w:rsidRPr="005B4097">
          <w:rPr>
            <w:vertAlign w:val="superscript"/>
          </w:rPr>
          <w:t>2</w:t>
        </w:r>
      </w:smartTag>
      <w:r w:rsidRPr="005B4097">
        <w:t xml:space="preserve"> выработки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</m:oMath>
      <w:r w:rsidRPr="005B4097">
        <w:t>) составит</w:t>
      </w:r>
    </w:p>
    <w:p w:rsidR="004F1526" w:rsidRDefault="004F1526" w:rsidP="004F1526">
      <w:pPr>
        <w:pStyle w:val="a3"/>
        <w:spacing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755"/>
        <w:gridCol w:w="815"/>
      </w:tblGrid>
      <w:tr w:rsidR="0006738B" w:rsidRPr="00FD1B1E" w:rsidTr="0006738B">
        <w:tc>
          <w:tcPr>
            <w:tcW w:w="8755" w:type="dxa"/>
          </w:tcPr>
          <w:p w:rsidR="0006738B" w:rsidRPr="001B5588" w:rsidRDefault="00D35922" w:rsidP="00255BF5">
            <w:pPr>
              <w:rPr>
                <w:i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уст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sub>
              </m:sSub>
            </m:oMath>
            <w:r w:rsidR="0006738B">
              <w:rPr>
                <w:sz w:val="28"/>
                <w:szCs w:val="28"/>
              </w:rPr>
              <w:t>, ед./м</w:t>
            </w:r>
            <w:r w:rsidR="0006738B" w:rsidRPr="0006738B">
              <w:rPr>
                <w:sz w:val="28"/>
                <w:szCs w:val="28"/>
                <w:vertAlign w:val="superscript"/>
              </w:rPr>
              <w:t>2</w:t>
            </w:r>
            <w:r w:rsidR="0006738B">
              <w:rPr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06738B" w:rsidRPr="00FD1B1E" w:rsidRDefault="003663DF" w:rsidP="00255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06738B">
              <w:rPr>
                <w:sz w:val="28"/>
                <w:szCs w:val="28"/>
              </w:rPr>
              <w:t>.8</w:t>
            </w:r>
            <w:r w:rsidR="0006738B" w:rsidRPr="00FD1B1E">
              <w:rPr>
                <w:sz w:val="28"/>
                <w:szCs w:val="28"/>
              </w:rPr>
              <w:t>)</w:t>
            </w:r>
          </w:p>
        </w:tc>
      </w:tr>
    </w:tbl>
    <w:p w:rsidR="0006738B" w:rsidRDefault="0006738B" w:rsidP="004F1526">
      <w:pPr>
        <w:pStyle w:val="a3"/>
        <w:spacing w:line="240" w:lineRule="auto"/>
      </w:pPr>
    </w:p>
    <w:p w:rsidR="004F1526" w:rsidRPr="00FD1B1E" w:rsidRDefault="004F1526" w:rsidP="004F1526">
      <w:pPr>
        <w:pStyle w:val="a3"/>
        <w:spacing w:line="240" w:lineRule="auto"/>
      </w:pPr>
      <w:r w:rsidRPr="00FD1B1E">
        <w:t>Расстояние между анкерами в ряду и между рядами анкеров (</w:t>
      </w:r>
      <w:r w:rsidRPr="00FD1B1E">
        <w:rPr>
          <w:i/>
        </w:rPr>
        <w:t>а</w:t>
      </w:r>
      <w:r w:rsidRPr="00FD1B1E">
        <w:t>)</w:t>
      </w:r>
    </w:p>
    <w:p w:rsidR="004F1526" w:rsidRPr="00FD1B1E" w:rsidRDefault="004F1526" w:rsidP="004F1526">
      <w:pPr>
        <w:pStyle w:val="a3"/>
        <w:spacing w:line="240" w:lineRule="auto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755"/>
        <w:gridCol w:w="815"/>
      </w:tblGrid>
      <w:tr w:rsidR="0006738B" w:rsidRPr="00FD1B1E" w:rsidTr="00255BF5">
        <w:tc>
          <w:tcPr>
            <w:tcW w:w="8755" w:type="dxa"/>
          </w:tcPr>
          <w:p w:rsidR="0006738B" w:rsidRPr="0006738B" w:rsidRDefault="0006738B" w:rsidP="00255BF5">
            <w:pPr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a=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уст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, шт./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255BF5">
              <w:rPr>
                <w:sz w:val="28"/>
                <w:szCs w:val="28"/>
              </w:rPr>
              <w:t>.</w:t>
            </w:r>
          </w:p>
        </w:tc>
        <w:tc>
          <w:tcPr>
            <w:tcW w:w="815" w:type="dxa"/>
          </w:tcPr>
          <w:p w:rsidR="0006738B" w:rsidRPr="00FD1B1E" w:rsidRDefault="003663DF" w:rsidP="00255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55BF5">
              <w:rPr>
                <w:sz w:val="28"/>
                <w:szCs w:val="28"/>
              </w:rPr>
              <w:t>.9</w:t>
            </w:r>
            <w:r w:rsidR="0006738B" w:rsidRPr="00FD1B1E">
              <w:rPr>
                <w:sz w:val="28"/>
                <w:szCs w:val="28"/>
              </w:rPr>
              <w:t>)</w:t>
            </w:r>
          </w:p>
        </w:tc>
      </w:tr>
    </w:tbl>
    <w:p w:rsidR="004F1526" w:rsidRPr="00FD1B1E" w:rsidRDefault="004F1526" w:rsidP="004F1526">
      <w:pPr>
        <w:pStyle w:val="a3"/>
        <w:spacing w:line="240" w:lineRule="auto"/>
      </w:pPr>
    </w:p>
    <w:p w:rsidR="004F1526" w:rsidRPr="00FD1B1E" w:rsidRDefault="004F1526" w:rsidP="004F1526">
      <w:pPr>
        <w:pStyle w:val="a3"/>
        <w:spacing w:line="240" w:lineRule="auto"/>
      </w:pPr>
      <w:r w:rsidRPr="00FD1B1E">
        <w:t xml:space="preserve">Длину анкера </w:t>
      </w:r>
      <w:r w:rsidR="002E4783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</w:rPr>
              <m:t>а</m:t>
            </m:r>
          </m:sub>
        </m:sSub>
      </m:oMath>
      <w:r w:rsidR="002E4783">
        <w:t xml:space="preserve">) </w:t>
      </w:r>
      <w:r w:rsidRPr="00FD1B1E">
        <w:t>определяют по выражению</w:t>
      </w:r>
    </w:p>
    <w:p w:rsidR="004F1526" w:rsidRPr="00FD1B1E" w:rsidRDefault="004F1526" w:rsidP="004F1526">
      <w:pPr>
        <w:pStyle w:val="a3"/>
        <w:spacing w:line="240" w:lineRule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229"/>
        <w:gridCol w:w="957"/>
      </w:tblGrid>
      <w:tr w:rsidR="002E4783" w:rsidRPr="00FD1B1E" w:rsidTr="00690A80">
        <w:tc>
          <w:tcPr>
            <w:tcW w:w="8613" w:type="dxa"/>
            <w:gridSpan w:val="3"/>
          </w:tcPr>
          <w:p w:rsidR="002E4783" w:rsidRPr="002E4783" w:rsidRDefault="00D35922" w:rsidP="002E4783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=b+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 м,</m:t>
                </m:r>
              </m:oMath>
            </m:oMathPara>
          </w:p>
        </w:tc>
        <w:tc>
          <w:tcPr>
            <w:tcW w:w="957" w:type="dxa"/>
          </w:tcPr>
          <w:p w:rsidR="002E4783" w:rsidRPr="00FD1B1E" w:rsidRDefault="003663DF" w:rsidP="00255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E4783">
              <w:rPr>
                <w:sz w:val="28"/>
                <w:szCs w:val="28"/>
              </w:rPr>
              <w:t>.10</w:t>
            </w:r>
            <w:r w:rsidR="002E4783" w:rsidRPr="00FD1B1E">
              <w:rPr>
                <w:sz w:val="28"/>
                <w:szCs w:val="28"/>
              </w:rPr>
              <w:t>)</w:t>
            </w:r>
          </w:p>
        </w:tc>
      </w:tr>
      <w:tr w:rsidR="004F1526" w:rsidRPr="005B4097" w:rsidTr="00255BF5">
        <w:trPr>
          <w:cantSplit/>
        </w:trPr>
        <w:tc>
          <w:tcPr>
            <w:tcW w:w="675" w:type="dxa"/>
          </w:tcPr>
          <w:p w:rsidR="004F1526" w:rsidRPr="005B4097" w:rsidRDefault="004F1526" w:rsidP="00255BF5">
            <w:pPr>
              <w:jc w:val="center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</w:tcPr>
          <w:p w:rsidR="004F1526" w:rsidRPr="001959C6" w:rsidRDefault="00D35922" w:rsidP="00255BF5">
            <w:pPr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4F1526" w:rsidRPr="005B4097" w:rsidRDefault="004F1526" w:rsidP="00255BF5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–  длина выступающей из шпура части стержня анкера,</w:t>
            </w:r>
          </w:p>
        </w:tc>
      </w:tr>
      <w:tr w:rsidR="002E4783" w:rsidRPr="005B4097" w:rsidTr="00690A80">
        <w:trPr>
          <w:cantSplit/>
        </w:trPr>
        <w:tc>
          <w:tcPr>
            <w:tcW w:w="675" w:type="dxa"/>
          </w:tcPr>
          <w:p w:rsidR="002E4783" w:rsidRPr="005B4097" w:rsidRDefault="002E4783" w:rsidP="00255B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2E4783" w:rsidRPr="005B4097" w:rsidRDefault="00D35922" w:rsidP="00255BF5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 w:rsidR="002E4783" w:rsidRPr="005B4097">
              <w:rPr>
                <w:sz w:val="28"/>
                <w:szCs w:val="28"/>
              </w:rPr>
              <w:t xml:space="preserve">  принимаем равной </w:t>
            </w:r>
            <w:smartTag w:uri="urn:schemas-microsoft-com:office:smarttags" w:element="metricconverter">
              <w:smartTagPr>
                <w:attr w:name="ProductID" w:val="0,15 м"/>
              </w:smartTagPr>
              <w:r w:rsidR="002E4783" w:rsidRPr="005B4097">
                <w:rPr>
                  <w:sz w:val="28"/>
                  <w:szCs w:val="28"/>
                </w:rPr>
                <w:t>0,15 м</w:t>
              </w:r>
            </w:smartTag>
            <w:r w:rsidR="002E4783" w:rsidRPr="005B4097">
              <w:rPr>
                <w:sz w:val="28"/>
                <w:szCs w:val="28"/>
              </w:rPr>
              <w:t>.</w:t>
            </w:r>
          </w:p>
        </w:tc>
      </w:tr>
    </w:tbl>
    <w:p w:rsidR="002E4783" w:rsidRDefault="002E4783" w:rsidP="002E4783">
      <w:pPr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применяют комбинированную анкер-</w:t>
      </w:r>
      <w:proofErr w:type="spellStart"/>
      <w:r>
        <w:rPr>
          <w:sz w:val="28"/>
          <w:szCs w:val="28"/>
        </w:rPr>
        <w:t>набрызгбетонную</w:t>
      </w:r>
      <w:proofErr w:type="spellEnd"/>
      <w:r>
        <w:rPr>
          <w:sz w:val="28"/>
          <w:szCs w:val="28"/>
        </w:rPr>
        <w:t xml:space="preserve"> крепь, длину анкера целесообразно выбирать из выражения:</w:t>
      </w:r>
    </w:p>
    <w:p w:rsidR="002E4783" w:rsidRDefault="002E4783" w:rsidP="002E478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62"/>
        <w:gridCol w:w="7176"/>
        <w:gridCol w:w="957"/>
      </w:tblGrid>
      <w:tr w:rsidR="002E4783" w:rsidRPr="00FD1B1E" w:rsidTr="00690A80">
        <w:tc>
          <w:tcPr>
            <w:tcW w:w="8613" w:type="dxa"/>
            <w:gridSpan w:val="3"/>
          </w:tcPr>
          <w:p w:rsidR="002E4783" w:rsidRPr="00621E9A" w:rsidRDefault="00D35922" w:rsidP="002E4783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ч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+K, м,</m:t>
                </m:r>
              </m:oMath>
            </m:oMathPara>
          </w:p>
        </w:tc>
        <w:tc>
          <w:tcPr>
            <w:tcW w:w="957" w:type="dxa"/>
          </w:tcPr>
          <w:p w:rsidR="002E4783" w:rsidRPr="00FD1B1E" w:rsidRDefault="003663DF" w:rsidP="00255B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</w:t>
            </w:r>
            <w:r w:rsidR="002E4783">
              <w:rPr>
                <w:sz w:val="28"/>
                <w:szCs w:val="28"/>
              </w:rPr>
              <w:t>.11</w:t>
            </w:r>
            <w:r w:rsidR="002E4783" w:rsidRPr="00FD1B1E">
              <w:rPr>
                <w:sz w:val="28"/>
                <w:szCs w:val="28"/>
              </w:rPr>
              <w:t>)</w:t>
            </w:r>
          </w:p>
        </w:tc>
      </w:tr>
      <w:tr w:rsidR="004F1526" w:rsidRPr="005B4097" w:rsidTr="002E4783">
        <w:trPr>
          <w:cantSplit/>
        </w:trPr>
        <w:tc>
          <w:tcPr>
            <w:tcW w:w="675" w:type="dxa"/>
          </w:tcPr>
          <w:p w:rsidR="004F1526" w:rsidRPr="005B4097" w:rsidRDefault="004F1526" w:rsidP="00255BF5">
            <w:pPr>
              <w:jc w:val="center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где</w:t>
            </w:r>
          </w:p>
        </w:tc>
        <w:tc>
          <w:tcPr>
            <w:tcW w:w="762" w:type="dxa"/>
          </w:tcPr>
          <w:p w:rsidR="004F1526" w:rsidRPr="001959C6" w:rsidRDefault="00D35922" w:rsidP="00255BF5">
            <w:pPr>
              <w:jc w:val="right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ч</m:t>
                    </m:r>
                  </m:sub>
                </m:sSub>
              </m:oMath>
            </m:oMathPara>
          </w:p>
        </w:tc>
        <w:tc>
          <w:tcPr>
            <w:tcW w:w="8133" w:type="dxa"/>
            <w:gridSpan w:val="2"/>
          </w:tcPr>
          <w:p w:rsidR="004F1526" w:rsidRPr="005B4097" w:rsidRDefault="004F1526" w:rsidP="00255BF5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пролет выработки вчерне, м;</w:t>
            </w:r>
          </w:p>
        </w:tc>
      </w:tr>
      <w:tr w:rsidR="004F1526" w:rsidRPr="005B4097" w:rsidTr="002E4783">
        <w:trPr>
          <w:cantSplit/>
        </w:trPr>
        <w:tc>
          <w:tcPr>
            <w:tcW w:w="675" w:type="dxa"/>
          </w:tcPr>
          <w:p w:rsidR="004F1526" w:rsidRPr="005B4097" w:rsidRDefault="004F1526" w:rsidP="00255B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2" w:type="dxa"/>
          </w:tcPr>
          <w:p w:rsidR="004F1526" w:rsidRDefault="00E83888" w:rsidP="00255BF5">
            <w:pPr>
              <w:jc w:val="right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oMath>
            </m:oMathPara>
          </w:p>
        </w:tc>
        <w:tc>
          <w:tcPr>
            <w:tcW w:w="8133" w:type="dxa"/>
            <w:gridSpan w:val="2"/>
          </w:tcPr>
          <w:p w:rsidR="004F1526" w:rsidRPr="001061DE" w:rsidRDefault="004F1526" w:rsidP="00E83888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коэффициент, принимаемый равным 0,4…0,5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</m:oMath>
            <w:r>
              <w:rPr>
                <w:sz w:val="28"/>
                <w:szCs w:val="28"/>
              </w:rPr>
              <w:t>≤ 3,5 м</w:t>
            </w:r>
          </w:p>
        </w:tc>
      </w:tr>
      <w:tr w:rsidR="004F1526" w:rsidRPr="005B4097" w:rsidTr="002E4783">
        <w:trPr>
          <w:cantSplit/>
        </w:trPr>
        <w:tc>
          <w:tcPr>
            <w:tcW w:w="675" w:type="dxa"/>
          </w:tcPr>
          <w:p w:rsidR="004F1526" w:rsidRPr="005B4097" w:rsidRDefault="004F1526" w:rsidP="00255B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4F1526" w:rsidRPr="005B4097" w:rsidRDefault="004F1526" w:rsidP="00255B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0,15…0,2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ч</m:t>
                  </m:r>
                </m:sub>
              </m:sSub>
            </m:oMath>
            <w:r>
              <w:rPr>
                <w:sz w:val="28"/>
                <w:szCs w:val="28"/>
              </w:rPr>
              <w:t>&gt; 3,5 м.</w:t>
            </w:r>
          </w:p>
        </w:tc>
      </w:tr>
    </w:tbl>
    <w:p w:rsidR="004F1526" w:rsidRDefault="004F1526" w:rsidP="00E83888">
      <w:pPr>
        <w:ind w:firstLine="720"/>
        <w:jc w:val="both"/>
        <w:rPr>
          <w:sz w:val="28"/>
          <w:szCs w:val="28"/>
        </w:rPr>
      </w:pPr>
    </w:p>
    <w:p w:rsidR="00E83888" w:rsidRDefault="003663DF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рис. 1</w:t>
      </w:r>
      <w:r w:rsidR="00E83888">
        <w:rPr>
          <w:sz w:val="28"/>
          <w:szCs w:val="28"/>
        </w:rPr>
        <w:t>.5 представлена фронтальная проекция откаточной выработки с комбинированной анкер-</w:t>
      </w:r>
      <w:proofErr w:type="spellStart"/>
      <w:r w:rsidR="00E83888">
        <w:rPr>
          <w:sz w:val="28"/>
          <w:szCs w:val="28"/>
        </w:rPr>
        <w:t>наб</w:t>
      </w:r>
      <w:r>
        <w:rPr>
          <w:sz w:val="28"/>
          <w:szCs w:val="28"/>
        </w:rPr>
        <w:t>рызгбетонной</w:t>
      </w:r>
      <w:proofErr w:type="spellEnd"/>
      <w:r>
        <w:rPr>
          <w:sz w:val="28"/>
          <w:szCs w:val="28"/>
        </w:rPr>
        <w:t xml:space="preserve"> крепью, а на рис. 1</w:t>
      </w:r>
      <w:r w:rsidR="00E83888">
        <w:rPr>
          <w:sz w:val="28"/>
          <w:szCs w:val="28"/>
        </w:rPr>
        <w:t>.6 – фро</w:t>
      </w:r>
      <w:r w:rsidR="00E83888">
        <w:rPr>
          <w:sz w:val="28"/>
          <w:szCs w:val="28"/>
        </w:rPr>
        <w:t>н</w:t>
      </w:r>
      <w:r w:rsidR="00E83888">
        <w:rPr>
          <w:sz w:val="28"/>
          <w:szCs w:val="28"/>
        </w:rPr>
        <w:t>тальной проекции и проекции на вертикальную плоскость по простиранию откаточной выработки, закрепленной анкерами.</w:t>
      </w:r>
      <w:r>
        <w:rPr>
          <w:sz w:val="28"/>
          <w:szCs w:val="28"/>
        </w:rPr>
        <w:t xml:space="preserve"> </w:t>
      </w:r>
      <w:r w:rsidR="001F62B6">
        <w:rPr>
          <w:sz w:val="28"/>
          <w:szCs w:val="28"/>
        </w:rPr>
        <w:t>На рис. 1.7 изображены эл</w:t>
      </w:r>
      <w:r w:rsidR="001F62B6">
        <w:rPr>
          <w:sz w:val="28"/>
          <w:szCs w:val="28"/>
        </w:rPr>
        <w:t>е</w:t>
      </w:r>
      <w:r w:rsidR="001F62B6">
        <w:rPr>
          <w:sz w:val="28"/>
          <w:szCs w:val="28"/>
        </w:rPr>
        <w:t>менты паспорта крепления выработки, предназначенной для транспортир</w:t>
      </w:r>
      <w:r w:rsidR="001F62B6">
        <w:rPr>
          <w:sz w:val="28"/>
          <w:szCs w:val="28"/>
        </w:rPr>
        <w:t>о</w:t>
      </w:r>
      <w:r w:rsidR="001F62B6">
        <w:rPr>
          <w:sz w:val="28"/>
          <w:szCs w:val="28"/>
        </w:rPr>
        <w:t xml:space="preserve">вания горной массы автосамосвалами. </w:t>
      </w:r>
      <w:r>
        <w:rPr>
          <w:sz w:val="28"/>
          <w:szCs w:val="28"/>
        </w:rPr>
        <w:t>Таблица 1</w:t>
      </w:r>
      <w:r w:rsidR="004B4A92">
        <w:rPr>
          <w:sz w:val="28"/>
          <w:szCs w:val="28"/>
        </w:rPr>
        <w:t>.3 завершает выполне</w:t>
      </w:r>
      <w:r>
        <w:rPr>
          <w:sz w:val="28"/>
          <w:szCs w:val="28"/>
        </w:rPr>
        <w:t>ние п. 1</w:t>
      </w:r>
      <w:r w:rsidR="004B4A92">
        <w:rPr>
          <w:sz w:val="28"/>
          <w:szCs w:val="28"/>
        </w:rPr>
        <w:t xml:space="preserve">.1 – </w:t>
      </w:r>
      <w:r w:rsidR="004B4A92" w:rsidRPr="00E36643">
        <w:rPr>
          <w:sz w:val="28"/>
          <w:szCs w:val="28"/>
        </w:rPr>
        <w:t>Расчет параметров поперечного сечения выработки</w:t>
      </w:r>
      <w:r w:rsidR="004B4A92">
        <w:rPr>
          <w:sz w:val="28"/>
          <w:szCs w:val="28"/>
        </w:rPr>
        <w:t>.</w:t>
      </w: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30480</wp:posOffset>
            </wp:positionV>
            <wp:extent cx="5459730" cy="6303645"/>
            <wp:effectExtent l="19050" t="0" r="7620" b="0"/>
            <wp:wrapTight wrapText="bothSides">
              <wp:wrapPolygon edited="0">
                <wp:start x="-75" y="0"/>
                <wp:lineTo x="-75" y="21541"/>
                <wp:lineTo x="21630" y="21541"/>
                <wp:lineTo x="21630" y="0"/>
                <wp:lineTo x="-75" y="0"/>
              </wp:wrapPolygon>
            </wp:wrapTight>
            <wp:docPr id="10" name="Рисунок 1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63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E83888" w:rsidRDefault="003663DF" w:rsidP="004F1526">
      <w:pPr>
        <w:jc w:val="center"/>
      </w:pPr>
      <w:r>
        <w:t>Рис.1</w:t>
      </w:r>
      <w:r w:rsidR="00E83888" w:rsidRPr="00E83888">
        <w:t>.5 – Ф</w:t>
      </w:r>
      <w:r w:rsidR="004F1526" w:rsidRPr="00E83888">
        <w:t xml:space="preserve">ронтальная проекция выработки </w:t>
      </w:r>
    </w:p>
    <w:p w:rsidR="00E83888" w:rsidRDefault="004F1526" w:rsidP="004F1526">
      <w:pPr>
        <w:jc w:val="center"/>
      </w:pPr>
      <w:r w:rsidRPr="00E83888">
        <w:t xml:space="preserve">прямоугольно-сводчатой формы с комбинированной </w:t>
      </w:r>
    </w:p>
    <w:p w:rsidR="004F1526" w:rsidRDefault="004F1526" w:rsidP="004F1526">
      <w:pPr>
        <w:jc w:val="center"/>
      </w:pPr>
      <w:r w:rsidRPr="00E83888">
        <w:t>анкер-</w:t>
      </w:r>
      <w:proofErr w:type="spellStart"/>
      <w:r w:rsidRPr="00E83888">
        <w:t>набрызгбетонной</w:t>
      </w:r>
      <w:proofErr w:type="spellEnd"/>
      <w:r w:rsidR="00E83888">
        <w:t xml:space="preserve"> крепью</w:t>
      </w: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</w:pPr>
    </w:p>
    <w:p w:rsidR="00C37E15" w:rsidRDefault="00C37E15" w:rsidP="004F1526">
      <w:pPr>
        <w:jc w:val="center"/>
        <w:rPr>
          <w:sz w:val="28"/>
          <w:szCs w:val="28"/>
        </w:rPr>
        <w:sectPr w:rsidR="00C37E15" w:rsidSect="003E348B">
          <w:headerReference w:type="even" r:id="rId17"/>
          <w:headerReference w:type="default" r:id="rId1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F1526" w:rsidRDefault="00D35922" w:rsidP="004F152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5pt;margin-top:-9pt;width:637.3pt;height:396.75pt;z-index:251662336" wrapcoords="-25 0 -25 21559 21600 21559 21600 0 -25 0">
            <v:imagedata r:id="rId19" o:title=""/>
            <w10:wrap type="tight"/>
          </v:shape>
          <o:OLEObject Type="Embed" ProgID="CorelPHOTOPAINT.Image.13" ShapeID="_x0000_s1028" DrawAspect="Content" ObjectID="_1788694899" r:id="rId20"/>
        </w:pict>
      </w: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Pr="00FD1B1E" w:rsidRDefault="003663DF" w:rsidP="004B4A92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t>Рис. 1</w:t>
      </w:r>
      <w:r w:rsidR="00E83888">
        <w:t>.6 – Проекция на вертикальную плоскость по простиранию откаточной выработки.</w:t>
      </w:r>
    </w:p>
    <w:p w:rsidR="00C37E15" w:rsidRDefault="00C37E15" w:rsidP="004F1526">
      <w:pPr>
        <w:spacing w:line="360" w:lineRule="auto"/>
        <w:jc w:val="center"/>
        <w:rPr>
          <w:sz w:val="28"/>
          <w:szCs w:val="28"/>
        </w:rPr>
      </w:pPr>
    </w:p>
    <w:p w:rsidR="00C37E15" w:rsidRDefault="001F62B6" w:rsidP="004F152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228600</wp:posOffset>
            </wp:positionV>
            <wp:extent cx="9239885" cy="3803015"/>
            <wp:effectExtent l="19050" t="0" r="0" b="0"/>
            <wp:wrapTight wrapText="bothSides">
              <wp:wrapPolygon edited="0">
                <wp:start x="-45" y="0"/>
                <wp:lineTo x="-45" y="21531"/>
                <wp:lineTo x="21599" y="21531"/>
                <wp:lineTo x="21599" y="0"/>
                <wp:lineTo x="-45" y="0"/>
              </wp:wrapPolygon>
            </wp:wrapTight>
            <wp:docPr id="8" name="Рисунок 2" descr="C:\Users\User\Desktop\ГО\Кре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\Креп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2B6" w:rsidRDefault="001F62B6" w:rsidP="004F1526">
      <w:pPr>
        <w:spacing w:line="360" w:lineRule="auto"/>
        <w:jc w:val="center"/>
        <w:rPr>
          <w:sz w:val="28"/>
          <w:szCs w:val="28"/>
        </w:rPr>
      </w:pPr>
    </w:p>
    <w:p w:rsidR="001F62B6" w:rsidRDefault="001F62B6" w:rsidP="004F1526">
      <w:pPr>
        <w:spacing w:line="360" w:lineRule="auto"/>
        <w:jc w:val="center"/>
        <w:rPr>
          <w:sz w:val="28"/>
          <w:szCs w:val="28"/>
        </w:rPr>
      </w:pPr>
    </w:p>
    <w:p w:rsidR="001F62B6" w:rsidRDefault="001F62B6" w:rsidP="001F62B6">
      <w:pPr>
        <w:spacing w:line="360" w:lineRule="auto"/>
        <w:ind w:firstLine="720"/>
        <w:jc w:val="center"/>
      </w:pPr>
      <w:r>
        <w:t>Рис. 1</w:t>
      </w:r>
      <w:r w:rsidR="002954C4">
        <w:t>.7 – Проекции выработки, предназначенной для транспортирования горной массы автосамосвалами.</w:t>
      </w:r>
    </w:p>
    <w:p w:rsidR="002954C4" w:rsidRPr="00FD1B1E" w:rsidRDefault="002954C4" w:rsidP="001F62B6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t>Крепь – комбинированная анкер-</w:t>
      </w:r>
      <w:proofErr w:type="spellStart"/>
      <w:r>
        <w:t>набрызгбетонная</w:t>
      </w:r>
      <w:proofErr w:type="spellEnd"/>
    </w:p>
    <w:p w:rsidR="001F62B6" w:rsidRDefault="001F62B6" w:rsidP="004F1526">
      <w:pPr>
        <w:spacing w:line="360" w:lineRule="auto"/>
        <w:jc w:val="center"/>
        <w:rPr>
          <w:sz w:val="28"/>
          <w:szCs w:val="28"/>
        </w:rPr>
      </w:pPr>
    </w:p>
    <w:p w:rsidR="00C37E15" w:rsidRDefault="00C37E15" w:rsidP="004F1526">
      <w:pPr>
        <w:spacing w:line="360" w:lineRule="auto"/>
        <w:jc w:val="center"/>
        <w:rPr>
          <w:sz w:val="28"/>
          <w:szCs w:val="28"/>
        </w:rPr>
        <w:sectPr w:rsidR="00C37E15" w:rsidSect="003E348B">
          <w:pgSz w:w="16838" w:h="11906" w:orient="landscape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4F1526" w:rsidRPr="004B4A92" w:rsidRDefault="003663DF" w:rsidP="004B4A92">
      <w:pPr>
        <w:spacing w:line="360" w:lineRule="auto"/>
        <w:ind w:firstLine="709"/>
        <w:jc w:val="both"/>
      </w:pPr>
      <w:r>
        <w:lastRenderedPageBreak/>
        <w:t>Таблица 1</w:t>
      </w:r>
      <w:r w:rsidR="004B4A92">
        <w:t xml:space="preserve">.3 – </w:t>
      </w:r>
      <w:r w:rsidR="004F1526" w:rsidRPr="004B4A92">
        <w:t>Расчетные параметры выработки</w:t>
      </w:r>
    </w:p>
    <w:p w:rsidR="004F1526" w:rsidRDefault="004F1526" w:rsidP="004F1526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2091"/>
        <w:gridCol w:w="2409"/>
      </w:tblGrid>
      <w:tr w:rsidR="004F1526" w:rsidRPr="004B4A92" w:rsidTr="004B4A92">
        <w:trPr>
          <w:jc w:val="center"/>
        </w:trPr>
        <w:tc>
          <w:tcPr>
            <w:tcW w:w="4680" w:type="dxa"/>
            <w:vMerge w:val="restart"/>
          </w:tcPr>
          <w:p w:rsidR="004F1526" w:rsidRPr="004B4A92" w:rsidRDefault="004F1526" w:rsidP="003E348B">
            <w:pPr>
              <w:spacing w:line="360" w:lineRule="auto"/>
              <w:jc w:val="center"/>
            </w:pPr>
            <w:r w:rsidRPr="004B4A92">
              <w:t>Параметры выработки</w:t>
            </w:r>
          </w:p>
        </w:tc>
        <w:tc>
          <w:tcPr>
            <w:tcW w:w="4500" w:type="dxa"/>
            <w:gridSpan w:val="2"/>
          </w:tcPr>
          <w:p w:rsidR="004F1526" w:rsidRPr="004B4A92" w:rsidRDefault="004F1526" w:rsidP="003E348B">
            <w:pPr>
              <w:spacing w:line="360" w:lineRule="auto"/>
              <w:jc w:val="center"/>
              <w:rPr>
                <w:i/>
                <w:lang w:val="en-US"/>
              </w:rPr>
            </w:pPr>
            <w:r w:rsidRPr="004B4A92">
              <w:t>Значения коэффициента крепости пород</w:t>
            </w:r>
          </w:p>
        </w:tc>
      </w:tr>
      <w:tr w:rsidR="004F1526" w:rsidRPr="004B4A92" w:rsidTr="004B4A92">
        <w:trPr>
          <w:jc w:val="center"/>
        </w:trPr>
        <w:tc>
          <w:tcPr>
            <w:tcW w:w="4680" w:type="dxa"/>
            <w:vMerge/>
          </w:tcPr>
          <w:p w:rsidR="004F1526" w:rsidRPr="004B4A92" w:rsidRDefault="004F1526" w:rsidP="003E348B">
            <w:pPr>
              <w:spacing w:line="360" w:lineRule="auto"/>
              <w:jc w:val="center"/>
            </w:pPr>
          </w:p>
        </w:tc>
        <w:tc>
          <w:tcPr>
            <w:tcW w:w="2091" w:type="dxa"/>
          </w:tcPr>
          <w:p w:rsidR="004F1526" w:rsidRPr="004B4A92" w:rsidRDefault="004F1526" w:rsidP="003E348B">
            <w:pPr>
              <w:spacing w:line="360" w:lineRule="auto"/>
              <w:jc w:val="center"/>
            </w:pPr>
            <w:r w:rsidRPr="004B4A92">
              <w:t xml:space="preserve">при  </w:t>
            </w:r>
            <w:r w:rsidRPr="004B4A92">
              <w:rPr>
                <w:i/>
                <w:lang w:val="en-US"/>
              </w:rPr>
              <w:t xml:space="preserve">f </w:t>
            </w:r>
            <w:r w:rsidRPr="004B4A92">
              <w:t>≤ 12</w:t>
            </w:r>
          </w:p>
        </w:tc>
        <w:tc>
          <w:tcPr>
            <w:tcW w:w="2409" w:type="dxa"/>
          </w:tcPr>
          <w:p w:rsidR="004F1526" w:rsidRPr="004B4A92" w:rsidRDefault="004F1526" w:rsidP="003E348B">
            <w:pPr>
              <w:spacing w:line="360" w:lineRule="auto"/>
              <w:jc w:val="center"/>
            </w:pPr>
            <w:r w:rsidRPr="004B4A92">
              <w:t xml:space="preserve">при  </w:t>
            </w:r>
            <w:r w:rsidRPr="004B4A92">
              <w:rPr>
                <w:i/>
                <w:lang w:val="en-US"/>
              </w:rPr>
              <w:t xml:space="preserve">f </w:t>
            </w:r>
            <w:r w:rsidRPr="004B4A92">
              <w:t>&gt;12</w:t>
            </w:r>
          </w:p>
        </w:tc>
      </w:tr>
      <w:tr w:rsidR="004F1526" w:rsidRPr="004B4A92" w:rsidTr="004B4A92">
        <w:trPr>
          <w:jc w:val="center"/>
        </w:trPr>
        <w:tc>
          <w:tcPr>
            <w:tcW w:w="4680" w:type="dxa"/>
          </w:tcPr>
          <w:p w:rsidR="004F1526" w:rsidRPr="004B4A92" w:rsidRDefault="004F1526" w:rsidP="003E348B">
            <w:pPr>
              <w:jc w:val="both"/>
            </w:pPr>
            <w:r w:rsidRPr="004B4A92">
              <w:t xml:space="preserve">Высота искусственного свода, </w:t>
            </w:r>
            <w:r w:rsidRPr="004B4A92">
              <w:rPr>
                <w:i/>
                <w:lang w:val="en-US"/>
              </w:rPr>
              <w:t>h</w:t>
            </w:r>
            <w:r w:rsidRPr="004B4A92">
              <w:rPr>
                <w:i/>
                <w:vertAlign w:val="subscript"/>
                <w:lang w:val="en-US"/>
              </w:rPr>
              <w:t>0</w:t>
            </w:r>
          </w:p>
        </w:tc>
        <w:tc>
          <w:tcPr>
            <w:tcW w:w="2091" w:type="dxa"/>
          </w:tcPr>
          <w:p w:rsidR="004F1526" w:rsidRPr="004B4A92" w:rsidRDefault="004F1526" w:rsidP="003E348B">
            <w:pPr>
              <w:jc w:val="center"/>
            </w:pPr>
            <w:r w:rsidRPr="004B4A92">
              <w:rPr>
                <w:i/>
                <w:lang w:val="en-US"/>
              </w:rPr>
              <w:t xml:space="preserve">B / </w:t>
            </w:r>
            <w:r w:rsidRPr="004B4A92">
              <w:rPr>
                <w:lang w:val="en-US"/>
              </w:rPr>
              <w:t>3</w:t>
            </w:r>
          </w:p>
        </w:tc>
        <w:tc>
          <w:tcPr>
            <w:tcW w:w="2409" w:type="dxa"/>
          </w:tcPr>
          <w:p w:rsidR="004F1526" w:rsidRPr="004B4A92" w:rsidRDefault="004F1526" w:rsidP="003E348B">
            <w:pPr>
              <w:jc w:val="center"/>
            </w:pPr>
            <w:r w:rsidRPr="004B4A92">
              <w:rPr>
                <w:i/>
                <w:lang w:val="en-US"/>
              </w:rPr>
              <w:t xml:space="preserve">B / </w:t>
            </w:r>
            <w:r w:rsidRPr="004B4A92">
              <w:t>4</w:t>
            </w:r>
          </w:p>
        </w:tc>
      </w:tr>
      <w:tr w:rsidR="004F1526" w:rsidRPr="004B4A92" w:rsidTr="004B4A92">
        <w:trPr>
          <w:jc w:val="center"/>
        </w:trPr>
        <w:tc>
          <w:tcPr>
            <w:tcW w:w="4680" w:type="dxa"/>
          </w:tcPr>
          <w:p w:rsidR="004F1526" w:rsidRPr="004B4A92" w:rsidRDefault="004F1526" w:rsidP="003E348B">
            <w:pPr>
              <w:jc w:val="both"/>
            </w:pPr>
            <w:r w:rsidRPr="004B4A92">
              <w:t xml:space="preserve">Большой радиус закругления, </w:t>
            </w:r>
            <w:r w:rsidRPr="004B4A92">
              <w:rPr>
                <w:i/>
                <w:lang w:val="en-US"/>
              </w:rPr>
              <w:t>R</w:t>
            </w:r>
          </w:p>
        </w:tc>
        <w:tc>
          <w:tcPr>
            <w:tcW w:w="2091" w:type="dxa"/>
          </w:tcPr>
          <w:p w:rsidR="004F1526" w:rsidRPr="004B4A92" w:rsidRDefault="004F1526" w:rsidP="003E348B">
            <w:pPr>
              <w:jc w:val="center"/>
              <w:rPr>
                <w:i/>
              </w:rPr>
            </w:pPr>
            <w:r w:rsidRPr="004B4A92">
              <w:t>0,692</w:t>
            </w:r>
            <w:r w:rsidRPr="004B4A92">
              <w:rPr>
                <w:i/>
              </w:rPr>
              <w:t xml:space="preserve"> В</w:t>
            </w:r>
          </w:p>
        </w:tc>
        <w:tc>
          <w:tcPr>
            <w:tcW w:w="2409" w:type="dxa"/>
          </w:tcPr>
          <w:p w:rsidR="004F1526" w:rsidRPr="004B4A92" w:rsidRDefault="004F1526" w:rsidP="003E348B">
            <w:pPr>
              <w:jc w:val="center"/>
              <w:rPr>
                <w:i/>
              </w:rPr>
            </w:pPr>
            <w:r w:rsidRPr="004B4A92">
              <w:t>0,905</w:t>
            </w:r>
            <w:r w:rsidRPr="004B4A92">
              <w:rPr>
                <w:i/>
              </w:rPr>
              <w:t xml:space="preserve"> В</w:t>
            </w:r>
          </w:p>
        </w:tc>
      </w:tr>
      <w:tr w:rsidR="004F1526" w:rsidRPr="004B4A92" w:rsidTr="004B4A92">
        <w:trPr>
          <w:jc w:val="center"/>
        </w:trPr>
        <w:tc>
          <w:tcPr>
            <w:tcW w:w="4680" w:type="dxa"/>
          </w:tcPr>
          <w:p w:rsidR="004F1526" w:rsidRPr="004B4A92" w:rsidRDefault="004F1526" w:rsidP="003E348B">
            <w:pPr>
              <w:jc w:val="both"/>
            </w:pPr>
            <w:r w:rsidRPr="004B4A92">
              <w:t xml:space="preserve">Малый радиус закругления, </w:t>
            </w:r>
            <w:r w:rsidRPr="004B4A92">
              <w:rPr>
                <w:i/>
                <w:lang w:val="en-US"/>
              </w:rPr>
              <w:t>r</w:t>
            </w:r>
          </w:p>
        </w:tc>
        <w:tc>
          <w:tcPr>
            <w:tcW w:w="2091" w:type="dxa"/>
          </w:tcPr>
          <w:p w:rsidR="004F1526" w:rsidRPr="004B4A92" w:rsidRDefault="004F1526" w:rsidP="003E348B">
            <w:pPr>
              <w:jc w:val="center"/>
              <w:rPr>
                <w:i/>
              </w:rPr>
            </w:pPr>
            <w:r w:rsidRPr="004B4A92">
              <w:t>0,262</w:t>
            </w:r>
            <w:r w:rsidRPr="004B4A92">
              <w:rPr>
                <w:i/>
              </w:rPr>
              <w:t xml:space="preserve"> В</w:t>
            </w:r>
          </w:p>
        </w:tc>
        <w:tc>
          <w:tcPr>
            <w:tcW w:w="2409" w:type="dxa"/>
          </w:tcPr>
          <w:p w:rsidR="004F1526" w:rsidRPr="004B4A92" w:rsidRDefault="004F1526" w:rsidP="003E348B">
            <w:pPr>
              <w:jc w:val="center"/>
              <w:rPr>
                <w:i/>
              </w:rPr>
            </w:pPr>
            <w:r w:rsidRPr="004B4A92">
              <w:t>0,173</w:t>
            </w:r>
            <w:r w:rsidRPr="004B4A92">
              <w:rPr>
                <w:i/>
              </w:rPr>
              <w:t xml:space="preserve"> В</w:t>
            </w:r>
          </w:p>
        </w:tc>
      </w:tr>
      <w:tr w:rsidR="004F1526" w:rsidRPr="004B4A92" w:rsidTr="004B4A92">
        <w:trPr>
          <w:jc w:val="center"/>
        </w:trPr>
        <w:tc>
          <w:tcPr>
            <w:tcW w:w="4680" w:type="dxa"/>
          </w:tcPr>
          <w:p w:rsidR="004F1526" w:rsidRPr="004B4A92" w:rsidRDefault="004F1526" w:rsidP="003E348B">
            <w:pPr>
              <w:jc w:val="both"/>
              <w:rPr>
                <w:lang w:val="en-US"/>
              </w:rPr>
            </w:pPr>
            <w:r w:rsidRPr="004B4A92">
              <w:t xml:space="preserve">Сечение выработки,  </w:t>
            </w:r>
            <w:r w:rsidRPr="004B4A92">
              <w:rPr>
                <w:i/>
                <w:lang w:val="en-US"/>
              </w:rPr>
              <w:t>S</w:t>
            </w:r>
          </w:p>
        </w:tc>
        <w:tc>
          <w:tcPr>
            <w:tcW w:w="2091" w:type="dxa"/>
          </w:tcPr>
          <w:p w:rsidR="004F1526" w:rsidRPr="004B4A92" w:rsidRDefault="004F1526" w:rsidP="003E348B">
            <w:pPr>
              <w:jc w:val="center"/>
              <w:rPr>
                <w:i/>
                <w:lang w:val="en-US"/>
              </w:rPr>
            </w:pPr>
            <w:r w:rsidRPr="004B4A92">
              <w:rPr>
                <w:i/>
                <w:lang w:val="en-US"/>
              </w:rPr>
              <w:t>B ( h</w:t>
            </w:r>
            <w:r w:rsidRPr="004B4A92">
              <w:rPr>
                <w:i/>
                <w:vertAlign w:val="subscript"/>
                <w:lang w:val="en-US"/>
              </w:rPr>
              <w:t>2</w:t>
            </w:r>
            <w:r w:rsidRPr="004B4A92">
              <w:rPr>
                <w:i/>
                <w:lang w:val="en-US"/>
              </w:rPr>
              <w:t xml:space="preserve"> + </w:t>
            </w:r>
            <w:r w:rsidRPr="004B4A92">
              <w:rPr>
                <w:lang w:val="en-US"/>
              </w:rPr>
              <w:t>0,26</w:t>
            </w:r>
            <w:r w:rsidRPr="004B4A92">
              <w:rPr>
                <w:i/>
                <w:lang w:val="en-US"/>
              </w:rPr>
              <w:t>B)</w:t>
            </w:r>
          </w:p>
        </w:tc>
        <w:tc>
          <w:tcPr>
            <w:tcW w:w="2409" w:type="dxa"/>
          </w:tcPr>
          <w:p w:rsidR="004F1526" w:rsidRPr="004B4A92" w:rsidRDefault="004F1526" w:rsidP="003E348B">
            <w:pPr>
              <w:jc w:val="center"/>
              <w:rPr>
                <w:i/>
                <w:lang w:val="en-US"/>
              </w:rPr>
            </w:pPr>
            <w:r w:rsidRPr="004B4A92">
              <w:rPr>
                <w:i/>
                <w:lang w:val="en-US"/>
              </w:rPr>
              <w:t>B ( h</w:t>
            </w:r>
            <w:r w:rsidRPr="004B4A92">
              <w:rPr>
                <w:i/>
                <w:vertAlign w:val="subscript"/>
                <w:lang w:val="en-US"/>
              </w:rPr>
              <w:t>2</w:t>
            </w:r>
            <w:r w:rsidRPr="004B4A92">
              <w:rPr>
                <w:i/>
                <w:lang w:val="en-US"/>
              </w:rPr>
              <w:t xml:space="preserve"> + </w:t>
            </w:r>
            <w:r w:rsidRPr="004B4A92">
              <w:rPr>
                <w:lang w:val="en-US"/>
              </w:rPr>
              <w:t>0,175</w:t>
            </w:r>
            <w:r w:rsidRPr="004B4A92">
              <w:rPr>
                <w:i/>
                <w:lang w:val="en-US"/>
              </w:rPr>
              <w:t>B)</w:t>
            </w:r>
          </w:p>
        </w:tc>
      </w:tr>
      <w:tr w:rsidR="004F1526" w:rsidRPr="004B4A92" w:rsidTr="004B4A92">
        <w:trPr>
          <w:jc w:val="center"/>
        </w:trPr>
        <w:tc>
          <w:tcPr>
            <w:tcW w:w="4680" w:type="dxa"/>
          </w:tcPr>
          <w:p w:rsidR="004F1526" w:rsidRPr="004B4A92" w:rsidRDefault="004F1526" w:rsidP="003E348B">
            <w:pPr>
              <w:jc w:val="both"/>
              <w:rPr>
                <w:i/>
                <w:vertAlign w:val="subscript"/>
              </w:rPr>
            </w:pPr>
            <w:r w:rsidRPr="004B4A92">
              <w:t>Периметр выработки, подвергаемый кре</w:t>
            </w:r>
            <w:r w:rsidRPr="004B4A92">
              <w:t>п</w:t>
            </w:r>
            <w:r w:rsidRPr="004B4A92">
              <w:t xml:space="preserve">лению </w:t>
            </w:r>
            <w:proofErr w:type="spellStart"/>
            <w:r w:rsidRPr="004B4A92">
              <w:t>набрызгбетоном</w:t>
            </w:r>
            <w:proofErr w:type="spellEnd"/>
            <w:r w:rsidRPr="004B4A92">
              <w:t>,</w:t>
            </w:r>
            <w:r w:rsidRPr="004B4A92">
              <w:rPr>
                <w:i/>
              </w:rPr>
              <w:t xml:space="preserve"> </w:t>
            </w:r>
            <w:proofErr w:type="spellStart"/>
            <w:r w:rsidRPr="004B4A92">
              <w:rPr>
                <w:i/>
              </w:rPr>
              <w:t>Р</w:t>
            </w:r>
            <w:r w:rsidRPr="004B4A92">
              <w:rPr>
                <w:i/>
                <w:vertAlign w:val="subscript"/>
              </w:rPr>
              <w:t>кр</w:t>
            </w:r>
            <w:proofErr w:type="spellEnd"/>
          </w:p>
        </w:tc>
        <w:tc>
          <w:tcPr>
            <w:tcW w:w="2091" w:type="dxa"/>
          </w:tcPr>
          <w:p w:rsidR="004F1526" w:rsidRPr="004B4A92" w:rsidRDefault="004F1526" w:rsidP="003E348B">
            <w:pPr>
              <w:jc w:val="center"/>
              <w:rPr>
                <w:i/>
              </w:rPr>
            </w:pPr>
          </w:p>
          <w:p w:rsidR="004F1526" w:rsidRPr="004B4A92" w:rsidRDefault="004F1526" w:rsidP="003E348B">
            <w:pPr>
              <w:jc w:val="center"/>
              <w:rPr>
                <w:i/>
                <w:lang w:val="en-US"/>
              </w:rPr>
            </w:pPr>
            <w:r w:rsidRPr="004B4A92">
              <w:rPr>
                <w:lang w:val="en-US"/>
              </w:rPr>
              <w:t>2</w:t>
            </w:r>
            <w:r w:rsidRPr="004B4A92">
              <w:rPr>
                <w:i/>
                <w:lang w:val="en-US"/>
              </w:rPr>
              <w:t>h</w:t>
            </w:r>
            <w:r w:rsidRPr="004B4A92">
              <w:rPr>
                <w:i/>
              </w:rPr>
              <w:t>*</w:t>
            </w:r>
            <w:r w:rsidRPr="004B4A92">
              <w:rPr>
                <w:vertAlign w:val="subscript"/>
                <w:lang w:val="en-US"/>
              </w:rPr>
              <w:t>2</w:t>
            </w:r>
            <w:r w:rsidRPr="004B4A92">
              <w:rPr>
                <w:i/>
                <w:lang w:val="en-US"/>
              </w:rPr>
              <w:t xml:space="preserve"> + </w:t>
            </w:r>
            <w:r w:rsidRPr="004B4A92">
              <w:rPr>
                <w:lang w:val="en-US"/>
              </w:rPr>
              <w:t>1,33</w:t>
            </w:r>
            <w:r w:rsidRPr="004B4A92">
              <w:rPr>
                <w:i/>
                <w:lang w:val="en-US"/>
              </w:rPr>
              <w:t>B</w:t>
            </w:r>
          </w:p>
        </w:tc>
        <w:tc>
          <w:tcPr>
            <w:tcW w:w="2409" w:type="dxa"/>
          </w:tcPr>
          <w:p w:rsidR="004F1526" w:rsidRPr="004B4A92" w:rsidRDefault="004F1526" w:rsidP="003E348B">
            <w:pPr>
              <w:jc w:val="center"/>
              <w:rPr>
                <w:i/>
                <w:lang w:val="en-US"/>
              </w:rPr>
            </w:pPr>
          </w:p>
          <w:p w:rsidR="004F1526" w:rsidRPr="004B4A92" w:rsidRDefault="004F1526" w:rsidP="003E348B">
            <w:pPr>
              <w:jc w:val="center"/>
              <w:rPr>
                <w:i/>
                <w:lang w:val="en-US"/>
              </w:rPr>
            </w:pPr>
            <w:r w:rsidRPr="004B4A92">
              <w:rPr>
                <w:lang w:val="en-US"/>
              </w:rPr>
              <w:t>2</w:t>
            </w:r>
            <w:r w:rsidRPr="004B4A92">
              <w:rPr>
                <w:i/>
                <w:lang w:val="en-US"/>
              </w:rPr>
              <w:t>h</w:t>
            </w:r>
            <w:r w:rsidRPr="004B4A92">
              <w:rPr>
                <w:vertAlign w:val="subscript"/>
                <w:lang w:val="en-US"/>
              </w:rPr>
              <w:t>2</w:t>
            </w:r>
            <w:r w:rsidRPr="004B4A92">
              <w:rPr>
                <w:lang w:val="en-US"/>
              </w:rPr>
              <w:t xml:space="preserve"> </w:t>
            </w:r>
            <w:r w:rsidRPr="004B4A92">
              <w:rPr>
                <w:i/>
                <w:lang w:val="en-US"/>
              </w:rPr>
              <w:t xml:space="preserve">+ </w:t>
            </w:r>
            <w:r w:rsidRPr="004B4A92">
              <w:rPr>
                <w:lang w:val="en-US"/>
              </w:rPr>
              <w:t>1,22</w:t>
            </w:r>
            <w:r w:rsidRPr="004B4A92">
              <w:rPr>
                <w:i/>
                <w:lang w:val="en-US"/>
              </w:rPr>
              <w:t>B</w:t>
            </w:r>
          </w:p>
        </w:tc>
      </w:tr>
    </w:tbl>
    <w:p w:rsidR="004F1526" w:rsidRPr="004B4A92" w:rsidRDefault="004F1526" w:rsidP="004B4A92">
      <w:pPr>
        <w:ind w:firstLine="720"/>
        <w:jc w:val="both"/>
      </w:pPr>
      <w:r w:rsidRPr="004B4A92">
        <w:rPr>
          <w:b/>
        </w:rPr>
        <w:t>*</w:t>
      </w:r>
      <w:r w:rsidRPr="004B4A92">
        <w:rPr>
          <w:b/>
          <w:i/>
        </w:rPr>
        <w:t>Примечание</w:t>
      </w:r>
      <w:r w:rsidRPr="004B4A92">
        <w:t>: значение величины (</w:t>
      </w:r>
      <w:r w:rsidRPr="004B4A92">
        <w:rPr>
          <w:b/>
          <w:i/>
          <w:lang w:val="en-US"/>
        </w:rPr>
        <w:t>h</w:t>
      </w:r>
      <w:r w:rsidRPr="004B4A92">
        <w:rPr>
          <w:b/>
          <w:i/>
          <w:vertAlign w:val="subscript"/>
        </w:rPr>
        <w:t>2</w:t>
      </w:r>
      <w:r w:rsidRPr="004B4A92">
        <w:t>) принимается от почвы выработки до пяты искусственного свода.</w:t>
      </w: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3663DF" w:rsidRDefault="003663DF" w:rsidP="004F1526">
      <w:pPr>
        <w:spacing w:line="360" w:lineRule="auto"/>
        <w:jc w:val="center"/>
        <w:rPr>
          <w:sz w:val="28"/>
          <w:szCs w:val="28"/>
        </w:rPr>
      </w:pPr>
    </w:p>
    <w:p w:rsidR="004F1526" w:rsidRPr="003663DF" w:rsidRDefault="004F1526" w:rsidP="004B4A92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3663DF">
        <w:rPr>
          <w:b/>
          <w:sz w:val="32"/>
          <w:szCs w:val="32"/>
        </w:rPr>
        <w:lastRenderedPageBreak/>
        <w:t>2.</w:t>
      </w:r>
      <w:r w:rsidR="004B4A92" w:rsidRPr="003663DF">
        <w:rPr>
          <w:b/>
          <w:sz w:val="32"/>
          <w:szCs w:val="32"/>
        </w:rPr>
        <w:t xml:space="preserve"> Расчет параметров буровзрывных работ</w:t>
      </w:r>
    </w:p>
    <w:p w:rsidR="004F1526" w:rsidRDefault="004F1526" w:rsidP="004B4A92">
      <w:pPr>
        <w:ind w:firstLine="709"/>
        <w:jc w:val="both"/>
        <w:rPr>
          <w:sz w:val="28"/>
          <w:szCs w:val="28"/>
        </w:rPr>
      </w:pPr>
    </w:p>
    <w:p w:rsidR="003663DF" w:rsidRDefault="003663DF" w:rsidP="004B4A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 Определение средней глубины шпура и величины линии наимен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шего сопротивления</w:t>
      </w:r>
    </w:p>
    <w:p w:rsidR="003663DF" w:rsidRDefault="003663DF" w:rsidP="003663DF">
      <w:pPr>
        <w:ind w:firstLine="709"/>
        <w:jc w:val="both"/>
        <w:rPr>
          <w:sz w:val="28"/>
          <w:szCs w:val="28"/>
        </w:rPr>
      </w:pPr>
    </w:p>
    <w:p w:rsidR="004B4A92" w:rsidRDefault="00621E9A" w:rsidP="004B4A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параметров буровзрывных работ (БВР</w:t>
      </w:r>
      <w:r w:rsidR="0095760E">
        <w:rPr>
          <w:sz w:val="28"/>
          <w:szCs w:val="28"/>
        </w:rPr>
        <w:t xml:space="preserve">) начинают с определения </w:t>
      </w:r>
      <w:r w:rsidR="0095760E" w:rsidRPr="0095760E">
        <w:rPr>
          <w:sz w:val="28"/>
          <w:szCs w:val="28"/>
        </w:rPr>
        <w:t>необходимой</w:t>
      </w:r>
      <w:r>
        <w:rPr>
          <w:sz w:val="28"/>
          <w:szCs w:val="28"/>
        </w:rPr>
        <w:t xml:space="preserve"> глубины шпура</w:t>
      </w:r>
      <w:r w:rsidR="0020418C" w:rsidRPr="0020418C"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шп</m:t>
            </m:r>
          </m:sub>
        </m:sSub>
      </m:oMath>
      <w:r w:rsidR="0020418C" w:rsidRPr="0020418C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621E9A" w:rsidRDefault="00621E9A" w:rsidP="00621E9A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5"/>
        <w:gridCol w:w="762"/>
        <w:gridCol w:w="7176"/>
        <w:gridCol w:w="957"/>
      </w:tblGrid>
      <w:tr w:rsidR="00621E9A" w:rsidRPr="00FD1B1E" w:rsidTr="00690A80">
        <w:tc>
          <w:tcPr>
            <w:tcW w:w="8613" w:type="dxa"/>
            <w:gridSpan w:val="3"/>
          </w:tcPr>
          <w:p w:rsidR="00621E9A" w:rsidRPr="00621E9A" w:rsidRDefault="00D35922" w:rsidP="00EB6910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шп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мес.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сут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см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∙η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, м,</m:t>
                </m:r>
              </m:oMath>
            </m:oMathPara>
          </w:p>
        </w:tc>
        <w:tc>
          <w:tcPr>
            <w:tcW w:w="957" w:type="dxa"/>
          </w:tcPr>
          <w:p w:rsidR="00621E9A" w:rsidRPr="00FD1B1E" w:rsidRDefault="003663DF" w:rsidP="00690A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(2.1</w:t>
            </w:r>
            <w:r w:rsidR="00621E9A" w:rsidRPr="00FD1B1E">
              <w:rPr>
                <w:sz w:val="28"/>
                <w:szCs w:val="28"/>
              </w:rPr>
              <w:t>)</w:t>
            </w:r>
          </w:p>
        </w:tc>
      </w:tr>
      <w:tr w:rsidR="00621E9A" w:rsidRPr="005B4097" w:rsidTr="00690A80">
        <w:trPr>
          <w:cantSplit/>
        </w:trPr>
        <w:tc>
          <w:tcPr>
            <w:tcW w:w="675" w:type="dxa"/>
          </w:tcPr>
          <w:p w:rsidR="00621E9A" w:rsidRPr="005B4097" w:rsidRDefault="00621E9A" w:rsidP="00690A80">
            <w:pPr>
              <w:jc w:val="center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где</w:t>
            </w:r>
          </w:p>
        </w:tc>
        <w:tc>
          <w:tcPr>
            <w:tcW w:w="762" w:type="dxa"/>
          </w:tcPr>
          <w:p w:rsidR="00621E9A" w:rsidRPr="001959C6" w:rsidRDefault="00D35922" w:rsidP="00690A80">
            <w:pPr>
              <w:jc w:val="right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мес.</m:t>
                    </m:r>
                  </m:sub>
                </m:sSub>
              </m:oMath>
            </m:oMathPara>
          </w:p>
        </w:tc>
        <w:tc>
          <w:tcPr>
            <w:tcW w:w="8133" w:type="dxa"/>
            <w:gridSpan w:val="2"/>
          </w:tcPr>
          <w:p w:rsidR="00621E9A" w:rsidRPr="005B4097" w:rsidRDefault="00621E9A" w:rsidP="00690A80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заданная скорость проведения выработки, м/мес.,</w:t>
            </w:r>
          </w:p>
        </w:tc>
      </w:tr>
      <w:tr w:rsidR="00621E9A" w:rsidRPr="005B4097" w:rsidTr="00690A80">
        <w:trPr>
          <w:cantSplit/>
        </w:trPr>
        <w:tc>
          <w:tcPr>
            <w:tcW w:w="675" w:type="dxa"/>
          </w:tcPr>
          <w:p w:rsidR="00621E9A" w:rsidRPr="005B4097" w:rsidRDefault="00621E9A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2" w:type="dxa"/>
          </w:tcPr>
          <w:p w:rsidR="00621E9A" w:rsidRDefault="00D35922" w:rsidP="00621E9A">
            <w:pPr>
              <w:tabs>
                <w:tab w:val="left" w:pos="420"/>
              </w:tabs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сут</m:t>
                    </m:r>
                  </m:sub>
                </m:sSub>
              </m:oMath>
            </m:oMathPara>
          </w:p>
        </w:tc>
        <w:tc>
          <w:tcPr>
            <w:tcW w:w="8133" w:type="dxa"/>
            <w:gridSpan w:val="2"/>
          </w:tcPr>
          <w:p w:rsidR="00621E9A" w:rsidRPr="001061DE" w:rsidRDefault="00621E9A" w:rsidP="007748B9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количество рабочих суток</w:t>
            </w:r>
            <w:r w:rsidR="007748B9">
              <w:rPr>
                <w:sz w:val="28"/>
                <w:szCs w:val="28"/>
              </w:rPr>
              <w:t xml:space="preserve"> в месяце, рекомендуется принимать</w:t>
            </w:r>
          </w:p>
        </w:tc>
      </w:tr>
      <w:tr w:rsidR="007748B9" w:rsidRPr="005B4097" w:rsidTr="00690A80">
        <w:trPr>
          <w:cantSplit/>
        </w:trPr>
        <w:tc>
          <w:tcPr>
            <w:tcW w:w="675" w:type="dxa"/>
          </w:tcPr>
          <w:p w:rsidR="007748B9" w:rsidRPr="005B4097" w:rsidRDefault="007748B9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7748B9" w:rsidRPr="007748B9" w:rsidRDefault="00D35922" w:rsidP="007748B9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сут</m:t>
                  </m:r>
                </m:sub>
              </m:sSub>
            </m:oMath>
            <w:r w:rsidR="007748B9">
              <w:rPr>
                <w:sz w:val="28"/>
                <w:szCs w:val="28"/>
              </w:rPr>
              <w:t xml:space="preserve"> = 23;</w:t>
            </w:r>
          </w:p>
        </w:tc>
      </w:tr>
      <w:tr w:rsidR="00621E9A" w:rsidRPr="005B4097" w:rsidTr="00690A80">
        <w:trPr>
          <w:cantSplit/>
        </w:trPr>
        <w:tc>
          <w:tcPr>
            <w:tcW w:w="675" w:type="dxa"/>
          </w:tcPr>
          <w:p w:rsidR="00621E9A" w:rsidRPr="005B4097" w:rsidRDefault="00621E9A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2" w:type="dxa"/>
          </w:tcPr>
          <w:p w:rsidR="00621E9A" w:rsidRDefault="00D35922" w:rsidP="00690A80">
            <w:pPr>
              <w:jc w:val="right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см</m:t>
                    </m:r>
                  </m:sub>
                </m:sSub>
              </m:oMath>
            </m:oMathPara>
          </w:p>
        </w:tc>
        <w:tc>
          <w:tcPr>
            <w:tcW w:w="8133" w:type="dxa"/>
            <w:gridSpan w:val="2"/>
          </w:tcPr>
          <w:p w:rsidR="00621E9A" w:rsidRPr="005B4097" w:rsidRDefault="00621E9A" w:rsidP="007748B9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–</w:t>
            </w:r>
            <w:r w:rsidR="007748B9">
              <w:rPr>
                <w:sz w:val="28"/>
                <w:szCs w:val="28"/>
              </w:rPr>
              <w:t xml:space="preserve"> количество рабочих смен в сутки,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sub>
              </m:sSub>
            </m:oMath>
            <w:r w:rsidR="007748B9">
              <w:rPr>
                <w:sz w:val="28"/>
                <w:szCs w:val="28"/>
              </w:rPr>
              <w:t xml:space="preserve"> = 3;</w:t>
            </w:r>
          </w:p>
        </w:tc>
      </w:tr>
      <w:tr w:rsidR="00621E9A" w:rsidRPr="005B4097" w:rsidTr="00690A80">
        <w:trPr>
          <w:cantSplit/>
        </w:trPr>
        <w:tc>
          <w:tcPr>
            <w:tcW w:w="675" w:type="dxa"/>
          </w:tcPr>
          <w:p w:rsidR="00621E9A" w:rsidRPr="005B4097" w:rsidRDefault="00621E9A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2" w:type="dxa"/>
          </w:tcPr>
          <w:p w:rsidR="00621E9A" w:rsidRDefault="00621E9A" w:rsidP="00621E9A">
            <w:pPr>
              <w:tabs>
                <w:tab w:val="left" w:pos="510"/>
              </w:tabs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η</m:t>
                </m:r>
              </m:oMath>
            </m:oMathPara>
          </w:p>
        </w:tc>
        <w:tc>
          <w:tcPr>
            <w:tcW w:w="8133" w:type="dxa"/>
            <w:gridSpan w:val="2"/>
          </w:tcPr>
          <w:p w:rsidR="00621E9A" w:rsidRPr="007748B9" w:rsidRDefault="00621E9A" w:rsidP="007748B9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–</w:t>
            </w:r>
            <w:r w:rsidR="007748B9">
              <w:rPr>
                <w:sz w:val="28"/>
                <w:szCs w:val="28"/>
              </w:rPr>
              <w:t xml:space="preserve"> коэффициент использования шпура (КИШ),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ух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шп</m:t>
                      </m:r>
                    </m:sub>
                  </m:sSub>
                </m:den>
              </m:f>
            </m:oMath>
            <w:r w:rsidR="007748B9">
              <w:rPr>
                <w:sz w:val="28"/>
                <w:szCs w:val="28"/>
              </w:rPr>
              <w:t>,</w:t>
            </w:r>
          </w:p>
        </w:tc>
      </w:tr>
      <w:tr w:rsidR="00514941" w:rsidRPr="005B4097" w:rsidTr="00CA463D">
        <w:trPr>
          <w:cantSplit/>
        </w:trPr>
        <w:tc>
          <w:tcPr>
            <w:tcW w:w="675" w:type="dxa"/>
          </w:tcPr>
          <w:p w:rsidR="00514941" w:rsidRPr="005B4097" w:rsidRDefault="00514941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514941" w:rsidRPr="005B4097" w:rsidRDefault="00514941" w:rsidP="007748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нормативу значение КИШ должно быть не менее 0,9. </w:t>
            </w:r>
            <w:proofErr w:type="spellStart"/>
            <w:r>
              <w:rPr>
                <w:sz w:val="28"/>
                <w:szCs w:val="28"/>
              </w:rPr>
              <w:t>Рекоменду</w:t>
            </w:r>
            <w:proofErr w:type="spellEnd"/>
            <w:r>
              <w:rPr>
                <w:sz w:val="28"/>
                <w:szCs w:val="28"/>
              </w:rPr>
              <w:t>-</w:t>
            </w:r>
          </w:p>
        </w:tc>
      </w:tr>
      <w:tr w:rsidR="00514941" w:rsidRPr="005B4097" w:rsidTr="00CA463D">
        <w:trPr>
          <w:cantSplit/>
        </w:trPr>
        <w:tc>
          <w:tcPr>
            <w:tcW w:w="675" w:type="dxa"/>
          </w:tcPr>
          <w:p w:rsidR="00514941" w:rsidRPr="005B4097" w:rsidRDefault="00514941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514941" w:rsidRDefault="00514941" w:rsidP="007748B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ется</w:t>
            </w:r>
            <w:proofErr w:type="spellEnd"/>
            <w:r>
              <w:rPr>
                <w:sz w:val="28"/>
                <w:szCs w:val="28"/>
              </w:rPr>
              <w:t xml:space="preserve"> величину КИШ принимать равной 0,95.</w:t>
            </w:r>
          </w:p>
        </w:tc>
      </w:tr>
      <w:tr w:rsidR="007748B9" w:rsidRPr="005B4097" w:rsidTr="00690A80">
        <w:trPr>
          <w:cantSplit/>
        </w:trPr>
        <w:tc>
          <w:tcPr>
            <w:tcW w:w="675" w:type="dxa"/>
          </w:tcPr>
          <w:p w:rsidR="007748B9" w:rsidRPr="005B4097" w:rsidRDefault="007748B9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62" w:type="dxa"/>
          </w:tcPr>
          <w:p w:rsidR="007748B9" w:rsidRPr="00514941" w:rsidRDefault="00D35922" w:rsidP="007748B9">
            <w:pPr>
              <w:tabs>
                <w:tab w:val="left" w:pos="510"/>
              </w:tabs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ух</m:t>
                    </m:r>
                  </m:sub>
                </m:sSub>
              </m:oMath>
            </m:oMathPara>
          </w:p>
        </w:tc>
        <w:tc>
          <w:tcPr>
            <w:tcW w:w="8133" w:type="dxa"/>
            <w:gridSpan w:val="2"/>
          </w:tcPr>
          <w:p w:rsidR="007748B9" w:rsidRPr="005B4097" w:rsidRDefault="007748B9" w:rsidP="007748B9">
            <w:pPr>
              <w:jc w:val="both"/>
              <w:rPr>
                <w:sz w:val="28"/>
                <w:szCs w:val="28"/>
              </w:rPr>
            </w:pPr>
            <w:r w:rsidRPr="005B409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величина </w:t>
            </w:r>
            <w:proofErr w:type="spellStart"/>
            <w:r>
              <w:rPr>
                <w:sz w:val="28"/>
                <w:szCs w:val="28"/>
              </w:rPr>
              <w:t>подвигания</w:t>
            </w:r>
            <w:proofErr w:type="spellEnd"/>
            <w:r>
              <w:rPr>
                <w:sz w:val="28"/>
                <w:szCs w:val="28"/>
              </w:rPr>
              <w:t xml:space="preserve"> забоя за одно взрывание, рекомендуется</w:t>
            </w:r>
          </w:p>
        </w:tc>
      </w:tr>
      <w:tr w:rsidR="007748B9" w:rsidRPr="005B4097" w:rsidTr="00690A80">
        <w:trPr>
          <w:cantSplit/>
        </w:trPr>
        <w:tc>
          <w:tcPr>
            <w:tcW w:w="675" w:type="dxa"/>
          </w:tcPr>
          <w:p w:rsidR="007748B9" w:rsidRPr="005B4097" w:rsidRDefault="007748B9" w:rsidP="00690A8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5" w:type="dxa"/>
            <w:gridSpan w:val="3"/>
          </w:tcPr>
          <w:p w:rsidR="007748B9" w:rsidRPr="005B4097" w:rsidRDefault="007748B9" w:rsidP="007748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величину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oMath>
            <w:r>
              <w:rPr>
                <w:sz w:val="28"/>
                <w:szCs w:val="28"/>
              </w:rPr>
              <w:t xml:space="preserve"> принимать равной 0,95.</w:t>
            </w:r>
          </w:p>
        </w:tc>
      </w:tr>
    </w:tbl>
    <w:p w:rsidR="004F1526" w:rsidRDefault="004F1526" w:rsidP="001B5588">
      <w:pPr>
        <w:jc w:val="center"/>
        <w:rPr>
          <w:sz w:val="28"/>
          <w:szCs w:val="28"/>
        </w:rPr>
      </w:pPr>
    </w:p>
    <w:p w:rsidR="004F1526" w:rsidRPr="001B5588" w:rsidRDefault="004F1526" w:rsidP="001B5588">
      <w:pPr>
        <w:ind w:firstLine="720"/>
        <w:jc w:val="both"/>
        <w:rPr>
          <w:sz w:val="28"/>
          <w:szCs w:val="28"/>
        </w:rPr>
      </w:pPr>
      <w:r w:rsidRPr="001B5588">
        <w:rPr>
          <w:sz w:val="28"/>
          <w:szCs w:val="28"/>
        </w:rPr>
        <w:t>На следующем этапе находим величину линии наименьшего сопроти</w:t>
      </w:r>
      <w:r w:rsidRPr="001B5588">
        <w:rPr>
          <w:sz w:val="28"/>
          <w:szCs w:val="28"/>
        </w:rPr>
        <w:t>в</w:t>
      </w:r>
      <w:r w:rsidRPr="001B5588">
        <w:rPr>
          <w:sz w:val="28"/>
          <w:szCs w:val="28"/>
        </w:rPr>
        <w:t>ления (</w:t>
      </w:r>
      <w:proofErr w:type="spellStart"/>
      <w:r w:rsidRPr="001B5588">
        <w:rPr>
          <w:sz w:val="28"/>
          <w:szCs w:val="28"/>
        </w:rPr>
        <w:t>л.н.с</w:t>
      </w:r>
      <w:proofErr w:type="spellEnd"/>
      <w:r w:rsidRPr="001B5588">
        <w:rPr>
          <w:sz w:val="28"/>
          <w:szCs w:val="28"/>
        </w:rPr>
        <w:t>.).</w:t>
      </w:r>
    </w:p>
    <w:tbl>
      <w:tblPr>
        <w:tblpPr w:leftFromText="180" w:rightFromText="180" w:vertAnchor="text" w:horzAnchor="margin" w:tblpY="437"/>
        <w:tblW w:w="0" w:type="auto"/>
        <w:tblLook w:val="01E0" w:firstRow="1" w:lastRow="1" w:firstColumn="1" w:lastColumn="1" w:noHBand="0" w:noVBand="0"/>
      </w:tblPr>
      <w:tblGrid>
        <w:gridCol w:w="8613"/>
        <w:gridCol w:w="957"/>
      </w:tblGrid>
      <w:tr w:rsidR="001B5588" w:rsidRPr="001B5588" w:rsidTr="00690A80">
        <w:tc>
          <w:tcPr>
            <w:tcW w:w="8613" w:type="dxa"/>
          </w:tcPr>
          <w:p w:rsidR="001B5588" w:rsidRPr="001B5588" w:rsidRDefault="001B5588" w:rsidP="00EB6910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W=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зар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0,785∙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вв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∙τ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расч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м,</m:t>
                </m:r>
              </m:oMath>
            </m:oMathPara>
          </w:p>
        </w:tc>
        <w:tc>
          <w:tcPr>
            <w:tcW w:w="957" w:type="dxa"/>
          </w:tcPr>
          <w:p w:rsidR="001B5588" w:rsidRPr="001B5588" w:rsidRDefault="003663DF" w:rsidP="001B55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(2.2</w:t>
            </w:r>
            <w:r w:rsidR="001B5588" w:rsidRPr="001B5588">
              <w:rPr>
                <w:sz w:val="28"/>
                <w:szCs w:val="28"/>
              </w:rPr>
              <w:t>)</w:t>
            </w:r>
          </w:p>
        </w:tc>
      </w:tr>
    </w:tbl>
    <w:p w:rsidR="004F1526" w:rsidRPr="001B5588" w:rsidRDefault="004F1526" w:rsidP="001B5588"/>
    <w:tbl>
      <w:tblPr>
        <w:tblW w:w="0" w:type="auto"/>
        <w:tblLook w:val="01E0" w:firstRow="1" w:lastRow="1" w:firstColumn="1" w:lastColumn="1" w:noHBand="0" w:noVBand="0"/>
      </w:tblPr>
      <w:tblGrid>
        <w:gridCol w:w="674"/>
        <w:gridCol w:w="824"/>
        <w:gridCol w:w="8072"/>
      </w:tblGrid>
      <w:tr w:rsidR="004F1526" w:rsidRPr="001B5588" w:rsidTr="00A46D88">
        <w:trPr>
          <w:cantSplit/>
        </w:trPr>
        <w:tc>
          <w:tcPr>
            <w:tcW w:w="674" w:type="dxa"/>
          </w:tcPr>
          <w:p w:rsidR="004F1526" w:rsidRPr="001B5588" w:rsidRDefault="004F1526" w:rsidP="003E348B">
            <w:pPr>
              <w:jc w:val="right"/>
              <w:rPr>
                <w:sz w:val="28"/>
                <w:szCs w:val="28"/>
              </w:rPr>
            </w:pPr>
            <w:r w:rsidRPr="001B5588">
              <w:rPr>
                <w:sz w:val="28"/>
                <w:szCs w:val="28"/>
              </w:rPr>
              <w:t>где</w:t>
            </w:r>
          </w:p>
        </w:tc>
        <w:tc>
          <w:tcPr>
            <w:tcW w:w="824" w:type="dxa"/>
          </w:tcPr>
          <w:p w:rsidR="004F1526" w:rsidRPr="001B5588" w:rsidRDefault="00D35922" w:rsidP="003E348B">
            <w:pPr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зар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1B5588" w:rsidRDefault="004F1526" w:rsidP="003E348B">
            <w:pPr>
              <w:jc w:val="both"/>
              <w:rPr>
                <w:sz w:val="28"/>
                <w:szCs w:val="28"/>
              </w:rPr>
            </w:pPr>
            <w:r w:rsidRPr="001B5588">
              <w:rPr>
                <w:sz w:val="28"/>
                <w:szCs w:val="28"/>
              </w:rPr>
              <w:t>–  диаметр ш</w:t>
            </w:r>
            <w:r w:rsidR="00BF6CA1">
              <w:rPr>
                <w:sz w:val="28"/>
                <w:szCs w:val="28"/>
              </w:rPr>
              <w:t>пурового заряда, м;</w:t>
            </w:r>
          </w:p>
        </w:tc>
      </w:tr>
      <w:tr w:rsidR="004F1526" w:rsidRPr="001B5588" w:rsidTr="00A46D88">
        <w:trPr>
          <w:cantSplit/>
        </w:trPr>
        <w:tc>
          <w:tcPr>
            <w:tcW w:w="674" w:type="dxa"/>
          </w:tcPr>
          <w:p w:rsidR="004F1526" w:rsidRPr="001B5588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1B5588" w:rsidRDefault="00D35922" w:rsidP="003E348B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вв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1B5588" w:rsidRDefault="004F1526" w:rsidP="003E348B">
            <w:pPr>
              <w:jc w:val="both"/>
              <w:rPr>
                <w:sz w:val="28"/>
                <w:szCs w:val="28"/>
              </w:rPr>
            </w:pPr>
            <w:r w:rsidRPr="001B5588">
              <w:rPr>
                <w:sz w:val="28"/>
                <w:szCs w:val="28"/>
              </w:rPr>
              <w:t>–  плотность заряда ВВ, кг / м</w:t>
            </w:r>
            <w:r w:rsidRPr="001B5588">
              <w:rPr>
                <w:sz w:val="28"/>
                <w:szCs w:val="28"/>
                <w:vertAlign w:val="superscript"/>
              </w:rPr>
              <w:t>3</w:t>
            </w:r>
            <w:r w:rsidRPr="001B5588">
              <w:rPr>
                <w:sz w:val="28"/>
                <w:szCs w:val="28"/>
              </w:rPr>
              <w:t>;</w:t>
            </w:r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1B5588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1B5588" w:rsidRDefault="00BF6CA1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τ</m:t>
                </m:r>
              </m:oMath>
            </m:oMathPara>
          </w:p>
        </w:tc>
        <w:tc>
          <w:tcPr>
            <w:tcW w:w="8072" w:type="dxa"/>
          </w:tcPr>
          <w:p w:rsidR="004F1526" w:rsidRPr="00FD1B1E" w:rsidRDefault="004F1526" w:rsidP="00BF6CA1">
            <w:pPr>
              <w:jc w:val="both"/>
              <w:rPr>
                <w:sz w:val="28"/>
                <w:szCs w:val="28"/>
              </w:rPr>
            </w:pPr>
            <w:r w:rsidRPr="001B5588">
              <w:rPr>
                <w:sz w:val="28"/>
                <w:szCs w:val="28"/>
              </w:rPr>
              <w:t xml:space="preserve">–  </w:t>
            </w:r>
            <w:r w:rsidR="00BF6CA1" w:rsidRPr="00FD1B1E">
              <w:rPr>
                <w:sz w:val="28"/>
                <w:szCs w:val="28"/>
              </w:rPr>
              <w:t xml:space="preserve">коэффициент полноты заряжания шпура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oMath>
            <w:r w:rsidR="00BF6CA1" w:rsidRPr="00FD1B1E">
              <w:rPr>
                <w:sz w:val="28"/>
                <w:szCs w:val="28"/>
              </w:rPr>
              <w:t xml:space="preserve"> = 0,7</w:t>
            </w:r>
            <w:r w:rsidR="00BF6CA1">
              <w:rPr>
                <w:sz w:val="28"/>
                <w:szCs w:val="28"/>
              </w:rPr>
              <w:t>6…0,72;</w:t>
            </w:r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BF6CA1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oMath>
            </m:oMathPara>
          </w:p>
        </w:tc>
        <w:tc>
          <w:tcPr>
            <w:tcW w:w="8072" w:type="dxa"/>
          </w:tcPr>
          <w:p w:rsidR="004F1526" w:rsidRPr="00FD1B1E" w:rsidRDefault="004F1526" w:rsidP="00BF6CA1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</w:t>
            </w:r>
            <w:r w:rsidR="00BF6CA1">
              <w:rPr>
                <w:sz w:val="28"/>
                <w:szCs w:val="28"/>
              </w:rPr>
              <w:t>коэффициент сближения зарядов, при механизированном</w:t>
            </w:r>
          </w:p>
        </w:tc>
      </w:tr>
      <w:tr w:rsidR="00BF6CA1" w:rsidRPr="00FD1B1E" w:rsidTr="00A46D88">
        <w:trPr>
          <w:cantSplit/>
        </w:trPr>
        <w:tc>
          <w:tcPr>
            <w:tcW w:w="674" w:type="dxa"/>
          </w:tcPr>
          <w:p w:rsidR="00BF6CA1" w:rsidRPr="00FD1B1E" w:rsidRDefault="00BF6CA1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BF6CA1" w:rsidRPr="00BF6CA1" w:rsidRDefault="00BF6CA1" w:rsidP="00BF6C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заряжании гранулированными ВВ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oMath>
            <w:r>
              <w:rPr>
                <w:sz w:val="28"/>
                <w:szCs w:val="28"/>
              </w:rPr>
              <w:t xml:space="preserve"> = 0,9, при заряжании шпуров</w:t>
            </w:r>
          </w:p>
        </w:tc>
      </w:tr>
      <w:tr w:rsidR="00BF6CA1" w:rsidRPr="00FD1B1E" w:rsidTr="00A46D88">
        <w:trPr>
          <w:cantSplit/>
        </w:trPr>
        <w:tc>
          <w:tcPr>
            <w:tcW w:w="674" w:type="dxa"/>
          </w:tcPr>
          <w:p w:rsidR="00BF6CA1" w:rsidRPr="00FD1B1E" w:rsidRDefault="00BF6CA1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BF6CA1" w:rsidRPr="00BF6CA1" w:rsidRDefault="00BF6CA1" w:rsidP="00BF6C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вручную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oMath>
            <w:r>
              <w:rPr>
                <w:sz w:val="28"/>
                <w:szCs w:val="28"/>
              </w:rPr>
              <w:t xml:space="preserve"> = 1,0;</w:t>
            </w:r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BF6CA1" w:rsidRDefault="00D35922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расч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BF6CA1" w:rsidRDefault="004F1526" w:rsidP="003E348B">
            <w:pPr>
              <w:jc w:val="both"/>
              <w:rPr>
                <w:i/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 расчетный удельный расход ВВ,</w:t>
            </w:r>
            <w:r w:rsidR="00BF6CA1">
              <w:rPr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расч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  <w:szCs w:val="28"/>
                </w:rPr>
                <m:t>, кг/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oMath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6416BD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D35922" w:rsidP="003E348B">
            <w:pPr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FD1B1E" w:rsidRDefault="004F1526" w:rsidP="003E348B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 теоретический (эталонный) удельный расход ВВ,</w:t>
            </w:r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4F1526" w:rsidRPr="00FD1B1E" w:rsidRDefault="00D35922" w:rsidP="00A46D88">
            <w:pPr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≈0,1f,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кг/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D35922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FD1B1E" w:rsidRDefault="004F1526" w:rsidP="00A46D88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коэффициент эквивалентного заряда, определяемый </w:t>
            </w:r>
          </w:p>
        </w:tc>
      </w:tr>
      <w:tr w:rsidR="00A46D88" w:rsidRPr="00FD1B1E" w:rsidTr="00A46D88">
        <w:trPr>
          <w:cantSplit/>
        </w:trPr>
        <w:tc>
          <w:tcPr>
            <w:tcW w:w="674" w:type="dxa"/>
          </w:tcPr>
          <w:p w:rsidR="00A46D88" w:rsidRPr="00FD1B1E" w:rsidRDefault="00A46D88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A46D88" w:rsidRPr="00FD1B1E" w:rsidRDefault="00A46D88" w:rsidP="00A46D88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из соотношения:</w:t>
            </w:r>
            <w:r>
              <w:rPr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эт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прим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oMath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D35922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эт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FD1B1E" w:rsidRDefault="004F1526" w:rsidP="003E348B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работоспособность эталонного ВВ</w:t>
            </w:r>
            <w:r w:rsidR="00A46D88">
              <w:rPr>
                <w:sz w:val="28"/>
                <w:szCs w:val="28"/>
              </w:rPr>
              <w:t xml:space="preserve"> (аммонит 6ЖВ), </w:t>
            </w:r>
            <w:proofErr w:type="spellStart"/>
            <w:r w:rsidR="00A46D88">
              <w:rPr>
                <w:sz w:val="28"/>
                <w:szCs w:val="28"/>
              </w:rPr>
              <w:t>работо</w:t>
            </w:r>
            <w:proofErr w:type="spellEnd"/>
            <w:r w:rsidR="00A46D88">
              <w:rPr>
                <w:sz w:val="28"/>
                <w:szCs w:val="28"/>
              </w:rPr>
              <w:t>-</w:t>
            </w:r>
          </w:p>
        </w:tc>
      </w:tr>
      <w:tr w:rsidR="00A46D88" w:rsidRPr="00FD1B1E" w:rsidTr="00A46D88">
        <w:trPr>
          <w:cantSplit/>
        </w:trPr>
        <w:tc>
          <w:tcPr>
            <w:tcW w:w="674" w:type="dxa"/>
          </w:tcPr>
          <w:p w:rsidR="00A46D88" w:rsidRPr="00FD1B1E" w:rsidRDefault="00A46D88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A46D88" w:rsidRPr="00FD1B1E" w:rsidRDefault="00A46D88" w:rsidP="003E348B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способность которого</w:t>
            </w:r>
            <w:r>
              <w:rPr>
                <w:sz w:val="28"/>
                <w:szCs w:val="28"/>
              </w:rPr>
              <w:t xml:space="preserve"> </w:t>
            </w:r>
            <w:r w:rsidRPr="00FD1B1E">
              <w:rPr>
                <w:sz w:val="28"/>
                <w:szCs w:val="28"/>
              </w:rPr>
              <w:t>составляет 370 см</w:t>
            </w:r>
            <w:r w:rsidRPr="00FD1B1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;</w:t>
            </w:r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D35922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прим</m:t>
                    </m:r>
                  </m:sub>
                </m:sSub>
              </m:oMath>
            </m:oMathPara>
          </w:p>
        </w:tc>
        <w:tc>
          <w:tcPr>
            <w:tcW w:w="8072" w:type="dxa"/>
          </w:tcPr>
          <w:p w:rsidR="004F1526" w:rsidRPr="00FD1B1E" w:rsidRDefault="004F1526" w:rsidP="003E348B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работоспособность применяемого ВВ (по заданию, см. При-</w:t>
            </w:r>
          </w:p>
        </w:tc>
      </w:tr>
      <w:tr w:rsidR="00A46D88" w:rsidRPr="00FD1B1E" w:rsidTr="00A46D88">
        <w:trPr>
          <w:cantSplit/>
        </w:trPr>
        <w:tc>
          <w:tcPr>
            <w:tcW w:w="674" w:type="dxa"/>
          </w:tcPr>
          <w:p w:rsidR="00A46D88" w:rsidRPr="00FD1B1E" w:rsidRDefault="00A46D88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A46D88" w:rsidRPr="00FD1B1E" w:rsidRDefault="00A46D88" w:rsidP="003E348B">
            <w:pPr>
              <w:jc w:val="both"/>
              <w:rPr>
                <w:sz w:val="28"/>
                <w:szCs w:val="28"/>
              </w:rPr>
            </w:pPr>
            <w:proofErr w:type="spellStart"/>
            <w:r w:rsidRPr="00FD1B1E">
              <w:rPr>
                <w:sz w:val="28"/>
                <w:szCs w:val="28"/>
              </w:rPr>
              <w:t>ложение</w:t>
            </w:r>
            <w:proofErr w:type="spellEnd"/>
            <w:r w:rsidRPr="00FD1B1E">
              <w:rPr>
                <w:sz w:val="28"/>
                <w:szCs w:val="28"/>
              </w:rPr>
              <w:t xml:space="preserve"> 2);</w:t>
            </w:r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031038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oMath>
            </m:oMathPara>
          </w:p>
        </w:tc>
        <w:tc>
          <w:tcPr>
            <w:tcW w:w="8072" w:type="dxa"/>
          </w:tcPr>
          <w:p w:rsidR="004F1526" w:rsidRPr="00031038" w:rsidRDefault="004F1526" w:rsidP="003E348B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коэффициент зажима,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шп</m:t>
                      </m:r>
                    </m:sub>
                  </m:sSub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ч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 ед.;</m:t>
                      </m:r>
                    </m:e>
                  </m:rad>
                </m:den>
              </m:f>
            </m:oMath>
          </w:p>
        </w:tc>
      </w:tr>
      <w:tr w:rsidR="004F1526" w:rsidRPr="00FD1B1E" w:rsidTr="00A46D88">
        <w:trPr>
          <w:cantSplit/>
        </w:trPr>
        <w:tc>
          <w:tcPr>
            <w:tcW w:w="674" w:type="dxa"/>
          </w:tcPr>
          <w:p w:rsidR="004F1526" w:rsidRPr="00FD1B1E" w:rsidRDefault="004F1526" w:rsidP="003E34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4" w:type="dxa"/>
          </w:tcPr>
          <w:p w:rsidR="004F1526" w:rsidRPr="00FD1B1E" w:rsidRDefault="00031038" w:rsidP="003E348B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oMath>
            </m:oMathPara>
          </w:p>
        </w:tc>
        <w:tc>
          <w:tcPr>
            <w:tcW w:w="8072" w:type="dxa"/>
          </w:tcPr>
          <w:p w:rsidR="004F1526" w:rsidRPr="00FD1B1E" w:rsidRDefault="004F1526" w:rsidP="00031038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 коэффициент текстуры породы,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oMath>
            <w:r>
              <w:rPr>
                <w:sz w:val="28"/>
                <w:szCs w:val="28"/>
              </w:rPr>
              <w:t xml:space="preserve"> = 1,</w:t>
            </w:r>
            <w:r w:rsidRPr="00FD1B1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…1</w:t>
            </w:r>
            <w:r w:rsidRPr="00FD1B1E">
              <w:rPr>
                <w:sz w:val="28"/>
                <w:szCs w:val="28"/>
              </w:rPr>
              <w:t>,5.</w:t>
            </w:r>
          </w:p>
        </w:tc>
      </w:tr>
    </w:tbl>
    <w:p w:rsidR="004C4CE1" w:rsidRDefault="004C4CE1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следующем этапе, в соответствии с заданными условиями</w:t>
      </w:r>
      <w:r w:rsidR="00031038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димо выбрать комплекс горнопроходческого оборудования, включающий буриль</w:t>
      </w:r>
      <w:r w:rsidR="00031038">
        <w:rPr>
          <w:sz w:val="28"/>
          <w:szCs w:val="28"/>
        </w:rPr>
        <w:t>ные машины, бурильные установки и погрузочную (доставочную)</w:t>
      </w:r>
      <w:r>
        <w:rPr>
          <w:sz w:val="28"/>
          <w:szCs w:val="28"/>
        </w:rPr>
        <w:t xml:space="preserve"> </w:t>
      </w:r>
      <w:r w:rsidR="00031038">
        <w:rPr>
          <w:sz w:val="28"/>
          <w:szCs w:val="28"/>
        </w:rPr>
        <w:t>технику</w:t>
      </w:r>
      <w:r>
        <w:rPr>
          <w:sz w:val="28"/>
          <w:szCs w:val="28"/>
        </w:rPr>
        <w:t>, после чего следует выполнить в трех проекциях схему располож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шпуров и приступить к расчету показателей буровзрывных работ (БВР). Методические указания к построению схемы расположения шпуров отраж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ниже.</w:t>
      </w:r>
    </w:p>
    <w:p w:rsidR="003663DF" w:rsidRDefault="003663DF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Pr="003663DF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 w:rsidRPr="003663DF">
        <w:rPr>
          <w:sz w:val="28"/>
          <w:szCs w:val="28"/>
        </w:rPr>
        <w:t xml:space="preserve">2.2 </w:t>
      </w:r>
      <w:r w:rsidR="003663DF">
        <w:rPr>
          <w:sz w:val="28"/>
          <w:szCs w:val="28"/>
        </w:rPr>
        <w:t>Разработка</w:t>
      </w:r>
      <w:r w:rsidRPr="003663DF">
        <w:rPr>
          <w:sz w:val="28"/>
          <w:szCs w:val="28"/>
        </w:rPr>
        <w:t xml:space="preserve"> </w:t>
      </w:r>
      <w:r w:rsidR="002F28DD">
        <w:rPr>
          <w:sz w:val="28"/>
          <w:szCs w:val="28"/>
        </w:rPr>
        <w:t xml:space="preserve">(построение) </w:t>
      </w:r>
      <w:r w:rsidRPr="003663DF">
        <w:rPr>
          <w:sz w:val="28"/>
          <w:szCs w:val="28"/>
        </w:rPr>
        <w:t>схемы расположения шпуров</w:t>
      </w:r>
    </w:p>
    <w:p w:rsidR="003663DF" w:rsidRDefault="003663DF" w:rsidP="003663DF">
      <w:pPr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 w:rsidRPr="00801685">
        <w:rPr>
          <w:sz w:val="28"/>
          <w:szCs w:val="28"/>
        </w:rPr>
        <w:t>О</w:t>
      </w:r>
      <w:r>
        <w:rPr>
          <w:sz w:val="28"/>
          <w:szCs w:val="28"/>
        </w:rPr>
        <w:t>формление проектного поперечного сечения выработки в процессе буровзрывных работ производится в три стадии посредством взрывания вр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бовых, вспомогательных и контурных шпуров. На начальной стадии офор</w:t>
      </w:r>
      <w:r>
        <w:rPr>
          <w:sz w:val="28"/>
          <w:szCs w:val="28"/>
        </w:rPr>
        <w:t>м</w:t>
      </w:r>
      <w:r>
        <w:rPr>
          <w:sz w:val="28"/>
          <w:szCs w:val="28"/>
        </w:rPr>
        <w:t>ляют первичную полость, называемую врубом. Вруб, как правило, размещ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 в центральной части проходческого забоя. На следующей стадии перви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ную полость увеличивают посредством взрывания зарядов вспомогательных шпуров.  Третья стадия, включающая взрывание зарядов контурных шпуров, завершает процесс оформления поперечного сечения выработки до проек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размеров.</w:t>
      </w:r>
    </w:p>
    <w:p w:rsidR="004F1526" w:rsidRDefault="004F1526" w:rsidP="003663DF">
      <w:pPr>
        <w:ind w:firstLine="709"/>
        <w:jc w:val="both"/>
        <w:rPr>
          <w:sz w:val="28"/>
          <w:szCs w:val="28"/>
        </w:rPr>
      </w:pPr>
    </w:p>
    <w:p w:rsidR="004F1526" w:rsidRPr="00380501" w:rsidRDefault="003663DF" w:rsidP="004F1526">
      <w:pPr>
        <w:pStyle w:val="11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4F1526" w:rsidRPr="00380501">
        <w:rPr>
          <w:rFonts w:ascii="Times New Roman" w:hAnsi="Times New Roman"/>
          <w:sz w:val="28"/>
          <w:szCs w:val="28"/>
        </w:rPr>
        <w:t xml:space="preserve">Выбор конструкции вруба и факторы, определяющие выбор </w:t>
      </w:r>
      <w:r w:rsidR="004F1526">
        <w:rPr>
          <w:rFonts w:ascii="Times New Roman" w:hAnsi="Times New Roman"/>
          <w:sz w:val="28"/>
          <w:szCs w:val="28"/>
        </w:rPr>
        <w:t xml:space="preserve">его </w:t>
      </w:r>
      <w:r w:rsidR="004F1526" w:rsidRPr="00380501">
        <w:rPr>
          <w:rFonts w:ascii="Times New Roman" w:hAnsi="Times New Roman"/>
          <w:sz w:val="28"/>
          <w:szCs w:val="28"/>
        </w:rPr>
        <w:t>кон</w:t>
      </w:r>
      <w:r w:rsidR="004F1526">
        <w:rPr>
          <w:rFonts w:ascii="Times New Roman" w:hAnsi="Times New Roman"/>
          <w:sz w:val="28"/>
          <w:szCs w:val="28"/>
        </w:rPr>
        <w:t>струкции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</w:t>
      </w:r>
      <w:proofErr w:type="spellStart"/>
      <w:r>
        <w:rPr>
          <w:sz w:val="28"/>
          <w:szCs w:val="28"/>
        </w:rPr>
        <w:t>подвигания</w:t>
      </w:r>
      <w:proofErr w:type="spellEnd"/>
      <w:r>
        <w:rPr>
          <w:sz w:val="28"/>
          <w:szCs w:val="28"/>
        </w:rPr>
        <w:t xml:space="preserve"> забоя за одно взрывание определяется в большей степени качеством оформления вруба.  С полной уверенностью следует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метить, что при несоблюдении его проектных параметров (в частности – уменьшении его глубины) заданное </w:t>
      </w:r>
      <w:proofErr w:type="spellStart"/>
      <w:r>
        <w:rPr>
          <w:sz w:val="28"/>
          <w:szCs w:val="28"/>
        </w:rPr>
        <w:t>подвигание</w:t>
      </w:r>
      <w:proofErr w:type="spellEnd"/>
      <w:r>
        <w:rPr>
          <w:sz w:val="28"/>
          <w:szCs w:val="28"/>
        </w:rPr>
        <w:t xml:space="preserve"> забоя достигнуто не будет. Причинами этому могут быть не только локальное изменение горно-</w:t>
      </w:r>
      <w:r>
        <w:rPr>
          <w:sz w:val="28"/>
          <w:szCs w:val="28"/>
        </w:rPr>
        <w:lastRenderedPageBreak/>
        <w:t xml:space="preserve">технических характеристик массива, но и несоблюдение технологической дисциплины при бурении шпуров.  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отечественной и зарубежной практике проведения выработок отм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чается широкое разнообразие конструкций врубов, эффективность примен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каждого из которых определяется конкретными условиями проходки.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Конструкции врубов в целом можно разделить на две группы - накло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и прямые. Наклонные врубы, к числу которых относят и наиболее шир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 применяемые вертикально-клиновые, обладают  как достоинствами, так и недостатками. К достоинству следует отнести относительную простоту бур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шпуров. В большей мере это относится к условиям с использованием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реносных перфораторов,  когда  бурение всего комплекта шпуров не требует их дополнительных перестановок, как, например, при оформлении прямых врубов. Известно, что процесс перестановки переносного бурового оборуд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с переходом от одной группы шпуров к другой является весьма труд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емким.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1798955</wp:posOffset>
            </wp:positionV>
            <wp:extent cx="2103120" cy="3333750"/>
            <wp:effectExtent l="19050" t="0" r="0" b="0"/>
            <wp:wrapTight wrapText="bothSides">
              <wp:wrapPolygon edited="0">
                <wp:start x="-196" y="0"/>
                <wp:lineTo x="-196" y="21477"/>
                <wp:lineTo x="21522" y="21477"/>
                <wp:lineTo x="21522" y="0"/>
                <wp:lineTo x="-196" y="0"/>
              </wp:wrapPolygon>
            </wp:wrapTight>
            <wp:docPr id="11" name="Рисунок 1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Наиболее существенным недостатком вертикально-клиновых врубов является высокая сложность соблюдения проектной схемы расположения врубовых шпуров в процессе их бурения, в особенности – в дальней от забоя части вруба. Другим недостатком является невозможность его оформления при значительной (более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</w:rPr>
          <w:t>2,0 м</w:t>
        </w:r>
      </w:smartTag>
      <w:r>
        <w:rPr>
          <w:sz w:val="28"/>
          <w:szCs w:val="28"/>
        </w:rPr>
        <w:t>) глубине из-за невозможности размещения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рового оборудования в выработках ограниченной ширины (схема приведена ниже). 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расстояние между шпурами вруба уменьшается по мере увеличения его глубины, в связи с чем требуемое качество дробления массива </w:t>
      </w:r>
    </w:p>
    <w:p w:rsidR="004F1526" w:rsidRDefault="004F1526" w:rsidP="004F15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зоне, прилегающей к плоскости забоя, не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стигается.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качественных показат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 буровзрывных работ необходим предвар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>тельный расчет их параметров с учетом технологических характеристик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сива по приведенной ниже методике. Независимо от принятой конструкции вруба построение схемы расположения шпуров включает три стадии –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строение схемы расположения врубовых -(1-я стадия), затем контурных (2-я стадия) и, наконец, вспомогательных шпуров (3-я стадия).</w:t>
      </w:r>
    </w:p>
    <w:p w:rsidR="003663DF" w:rsidRDefault="003663DF" w:rsidP="003663DF">
      <w:pPr>
        <w:ind w:firstLine="709"/>
        <w:jc w:val="both"/>
        <w:rPr>
          <w:sz w:val="28"/>
          <w:szCs w:val="28"/>
        </w:rPr>
      </w:pPr>
    </w:p>
    <w:p w:rsidR="004F1526" w:rsidRPr="00BE775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 w:rsidRPr="00BE7756">
        <w:rPr>
          <w:sz w:val="28"/>
          <w:szCs w:val="28"/>
        </w:rPr>
        <w:t>2.</w:t>
      </w:r>
      <w:r w:rsidR="003663DF">
        <w:rPr>
          <w:sz w:val="28"/>
          <w:szCs w:val="28"/>
        </w:rPr>
        <w:t>2.2</w:t>
      </w:r>
      <w:r w:rsidR="002F28DD">
        <w:rPr>
          <w:sz w:val="28"/>
          <w:szCs w:val="28"/>
        </w:rPr>
        <w:t xml:space="preserve"> Построение</w:t>
      </w:r>
      <w:r w:rsidRPr="00BE7756">
        <w:rPr>
          <w:sz w:val="28"/>
          <w:szCs w:val="28"/>
        </w:rPr>
        <w:t xml:space="preserve"> схемы расположения </w:t>
      </w:r>
      <w:r w:rsidR="003663DF">
        <w:rPr>
          <w:sz w:val="28"/>
          <w:szCs w:val="28"/>
        </w:rPr>
        <w:t xml:space="preserve">врубовых </w:t>
      </w:r>
      <w:r w:rsidRPr="00BE7756">
        <w:rPr>
          <w:sz w:val="28"/>
          <w:szCs w:val="28"/>
        </w:rPr>
        <w:t>шпуров с вертикал</w:t>
      </w:r>
      <w:r w:rsidRPr="00BE7756">
        <w:rPr>
          <w:sz w:val="28"/>
          <w:szCs w:val="28"/>
        </w:rPr>
        <w:t>ь</w:t>
      </w:r>
      <w:r w:rsidRPr="00BE7756">
        <w:rPr>
          <w:sz w:val="28"/>
          <w:szCs w:val="28"/>
        </w:rPr>
        <w:t>но-клиновым врубом</w:t>
      </w:r>
    </w:p>
    <w:p w:rsidR="004F1526" w:rsidRPr="00BE7756" w:rsidRDefault="004F1526" w:rsidP="004F1526">
      <w:pPr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 w:rsidRPr="00BE7756">
        <w:rPr>
          <w:sz w:val="28"/>
          <w:szCs w:val="28"/>
        </w:rPr>
        <w:t>Построение схемы расположения врубовых шпуров начинают с ра</w:t>
      </w:r>
      <w:r w:rsidRPr="00BE7756">
        <w:rPr>
          <w:sz w:val="28"/>
          <w:szCs w:val="28"/>
        </w:rPr>
        <w:t>з</w:t>
      </w:r>
      <w:r w:rsidRPr="00BE7756">
        <w:rPr>
          <w:sz w:val="28"/>
          <w:szCs w:val="28"/>
        </w:rPr>
        <w:t>метки осей выработки</w:t>
      </w:r>
      <w:r>
        <w:rPr>
          <w:sz w:val="28"/>
          <w:szCs w:val="28"/>
        </w:rPr>
        <w:t xml:space="preserve"> на ее проекциях</w:t>
      </w:r>
      <w:r w:rsidRPr="00BE7756">
        <w:rPr>
          <w:sz w:val="28"/>
          <w:szCs w:val="28"/>
        </w:rPr>
        <w:t xml:space="preserve">, после чего на проекции </w:t>
      </w:r>
      <w:r>
        <w:rPr>
          <w:sz w:val="28"/>
          <w:szCs w:val="28"/>
        </w:rPr>
        <w:t xml:space="preserve">в плане </w:t>
      </w:r>
      <w:r w:rsidRPr="00BE7756">
        <w:rPr>
          <w:sz w:val="28"/>
          <w:szCs w:val="28"/>
        </w:rPr>
        <w:t>(</w:t>
      </w:r>
      <w:r>
        <w:rPr>
          <w:sz w:val="28"/>
          <w:szCs w:val="28"/>
        </w:rPr>
        <w:t>рис. 2.1</w:t>
      </w:r>
      <w:r w:rsidRPr="00BE7756">
        <w:rPr>
          <w:sz w:val="28"/>
          <w:szCs w:val="28"/>
        </w:rPr>
        <w:t xml:space="preserve">б) намечают проектный контур забоев вспомогательных и контурных шпуров, глубину вруба (превышающую </w:t>
      </w:r>
      <w:r>
        <w:rPr>
          <w:sz w:val="28"/>
          <w:szCs w:val="28"/>
        </w:rPr>
        <w:t>о</w:t>
      </w:r>
      <w:r w:rsidRPr="00BE7756">
        <w:rPr>
          <w:sz w:val="28"/>
          <w:szCs w:val="28"/>
        </w:rPr>
        <w:t xml:space="preserve">риентировочно на </w:t>
      </w:r>
      <w:smartTag w:uri="urn:schemas-microsoft-com:office:smarttags" w:element="metricconverter">
        <w:smartTagPr>
          <w:attr w:name="ProductID" w:val="200 мм"/>
        </w:smartTagPr>
        <w:r w:rsidRPr="00BE7756">
          <w:rPr>
            <w:sz w:val="28"/>
            <w:szCs w:val="28"/>
          </w:rPr>
          <w:t>200 мм</w:t>
        </w:r>
      </w:smartTag>
      <w:r w:rsidRPr="00BE7756">
        <w:rPr>
          <w:sz w:val="28"/>
          <w:szCs w:val="28"/>
        </w:rPr>
        <w:t xml:space="preserve"> расче</w:t>
      </w:r>
      <w:r w:rsidRPr="00BE7756">
        <w:rPr>
          <w:sz w:val="28"/>
          <w:szCs w:val="28"/>
        </w:rPr>
        <w:t>т</w:t>
      </w:r>
      <w:r w:rsidRPr="00BE7756">
        <w:rPr>
          <w:sz w:val="28"/>
          <w:szCs w:val="28"/>
        </w:rPr>
        <w:t>ную длину шпура) 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подвигание</w:t>
      </w:r>
      <w:proofErr w:type="spellEnd"/>
      <w:r w:rsidRPr="00BE7756">
        <w:rPr>
          <w:sz w:val="28"/>
          <w:szCs w:val="28"/>
        </w:rPr>
        <w:t xml:space="preserve"> забоя за одно взрывание</w:t>
      </w:r>
      <w:r>
        <w:rPr>
          <w:sz w:val="28"/>
          <w:szCs w:val="28"/>
        </w:rPr>
        <w:t xml:space="preserve"> (</w:t>
      </w:r>
      <w:r>
        <w:rPr>
          <w:b/>
          <w:i/>
          <w:sz w:val="28"/>
          <w:szCs w:val="28"/>
          <w:lang w:val="en-US"/>
        </w:rPr>
        <w:t>l</w:t>
      </w:r>
      <w:r>
        <w:rPr>
          <w:b/>
          <w:i/>
          <w:sz w:val="28"/>
          <w:szCs w:val="28"/>
          <w:vertAlign w:val="subscript"/>
        </w:rPr>
        <w:t>ух</w:t>
      </w:r>
      <w:r>
        <w:rPr>
          <w:sz w:val="28"/>
          <w:szCs w:val="28"/>
        </w:rPr>
        <w:t>)</w:t>
      </w:r>
      <w:r w:rsidRPr="00BE7756">
        <w:rPr>
          <w:sz w:val="28"/>
          <w:szCs w:val="28"/>
        </w:rPr>
        <w:t>. Далее по л</w:t>
      </w:r>
      <w:r w:rsidRPr="00BE7756">
        <w:rPr>
          <w:sz w:val="28"/>
          <w:szCs w:val="28"/>
        </w:rPr>
        <w:t>и</w:t>
      </w:r>
      <w:r w:rsidRPr="00BE7756">
        <w:rPr>
          <w:sz w:val="28"/>
          <w:szCs w:val="28"/>
        </w:rPr>
        <w:t>нии контура забоев вруб</w:t>
      </w:r>
      <w:r w:rsidRPr="00BE7756">
        <w:rPr>
          <w:sz w:val="28"/>
          <w:szCs w:val="28"/>
        </w:rPr>
        <w:t>о</w:t>
      </w:r>
      <w:r w:rsidRPr="00BE7756">
        <w:rPr>
          <w:sz w:val="28"/>
          <w:szCs w:val="28"/>
        </w:rPr>
        <w:t>вых шпуров си</w:t>
      </w:r>
      <w:r w:rsidRPr="00BE7756">
        <w:rPr>
          <w:sz w:val="28"/>
          <w:szCs w:val="28"/>
        </w:rPr>
        <w:t>м</w:t>
      </w:r>
      <w:r w:rsidRPr="00BE7756">
        <w:rPr>
          <w:sz w:val="28"/>
          <w:szCs w:val="28"/>
        </w:rPr>
        <w:t>метри</w:t>
      </w:r>
      <w:r w:rsidRPr="00BE7756">
        <w:rPr>
          <w:sz w:val="28"/>
          <w:szCs w:val="28"/>
        </w:rPr>
        <w:t>ч</w:t>
      </w:r>
      <w:r w:rsidRPr="00BE7756">
        <w:rPr>
          <w:sz w:val="28"/>
          <w:szCs w:val="28"/>
        </w:rPr>
        <w:t>но оси выр</w:t>
      </w:r>
      <w:r w:rsidRPr="00BE7756">
        <w:rPr>
          <w:sz w:val="28"/>
          <w:szCs w:val="28"/>
        </w:rPr>
        <w:t>а</w:t>
      </w:r>
      <w:r w:rsidRPr="00BE7756">
        <w:rPr>
          <w:sz w:val="28"/>
          <w:szCs w:val="28"/>
        </w:rPr>
        <w:t>ботки отм</w:t>
      </w:r>
      <w:r w:rsidRPr="00BE7756">
        <w:rPr>
          <w:sz w:val="28"/>
          <w:szCs w:val="28"/>
        </w:rPr>
        <w:t>е</w:t>
      </w:r>
      <w:r w:rsidRPr="00BE7756">
        <w:rPr>
          <w:sz w:val="28"/>
          <w:szCs w:val="28"/>
        </w:rPr>
        <w:t xml:space="preserve">ряют отрезок, равны в масштабе </w:t>
      </w:r>
      <w:smartTag w:uri="urn:schemas-microsoft-com:office:smarttags" w:element="metricconverter">
        <w:smartTagPr>
          <w:attr w:name="ProductID" w:val="250 мм"/>
        </w:smartTagPr>
        <w:r w:rsidRPr="00BE7756">
          <w:rPr>
            <w:sz w:val="28"/>
            <w:szCs w:val="28"/>
          </w:rPr>
          <w:t>250 мм</w:t>
        </w:r>
      </w:smartTag>
      <w:r w:rsidRPr="00BE7756">
        <w:rPr>
          <w:sz w:val="28"/>
          <w:szCs w:val="28"/>
        </w:rPr>
        <w:t>, от границ которого в сторо</w:t>
      </w:r>
      <w:r>
        <w:rPr>
          <w:sz w:val="28"/>
          <w:szCs w:val="28"/>
        </w:rPr>
        <w:t xml:space="preserve">ну </w:t>
      </w:r>
      <w:r w:rsidRPr="00BE7756">
        <w:rPr>
          <w:sz w:val="28"/>
          <w:szCs w:val="28"/>
        </w:rPr>
        <w:t xml:space="preserve">плоскости забоя и симметрично оси выработки проводят </w:t>
      </w:r>
      <w:r>
        <w:rPr>
          <w:sz w:val="28"/>
          <w:szCs w:val="28"/>
        </w:rPr>
        <w:t>проекции рядов</w:t>
      </w:r>
      <w:r w:rsidRPr="00BE7756">
        <w:rPr>
          <w:sz w:val="28"/>
          <w:szCs w:val="28"/>
        </w:rPr>
        <w:t xml:space="preserve"> врубовых шпуров под углом </w:t>
      </w:r>
      <w:r w:rsidRPr="00FD1B1E">
        <w:rPr>
          <w:i/>
          <w:sz w:val="28"/>
          <w:szCs w:val="28"/>
        </w:rPr>
        <w:t xml:space="preserve">α = 80 </w:t>
      </w:r>
      <w:r w:rsidRPr="00FD1B1E">
        <w:rPr>
          <w:i/>
          <w:sz w:val="28"/>
          <w:szCs w:val="28"/>
          <w:vertAlign w:val="superscript"/>
        </w:rPr>
        <w:t>0</w:t>
      </w:r>
      <w:r w:rsidRPr="00BE7756">
        <w:rPr>
          <w:sz w:val="28"/>
          <w:szCs w:val="28"/>
        </w:rPr>
        <w:t>. На фронтальную проекцию забоя (а) с проекции (б) по линиям связи переносят лини устьев врубовых шпуров. Точки перес</w:t>
      </w:r>
      <w:r w:rsidRPr="00BE7756">
        <w:rPr>
          <w:sz w:val="28"/>
          <w:szCs w:val="28"/>
        </w:rPr>
        <w:t>е</w:t>
      </w:r>
      <w:r w:rsidRPr="00BE7756">
        <w:rPr>
          <w:sz w:val="28"/>
          <w:szCs w:val="28"/>
        </w:rPr>
        <w:t>чения линий устьев с горизонт</w:t>
      </w:r>
      <w:r>
        <w:rPr>
          <w:sz w:val="28"/>
          <w:szCs w:val="28"/>
        </w:rPr>
        <w:t>альной осью выработки укажут</w:t>
      </w:r>
      <w:r w:rsidRPr="00BE7756">
        <w:rPr>
          <w:sz w:val="28"/>
          <w:szCs w:val="28"/>
        </w:rPr>
        <w:t xml:space="preserve"> место залож</w:t>
      </w:r>
      <w:r w:rsidRPr="00BE7756">
        <w:rPr>
          <w:sz w:val="28"/>
          <w:szCs w:val="28"/>
        </w:rPr>
        <w:t>е</w:t>
      </w:r>
      <w:r w:rsidRPr="00BE7756">
        <w:rPr>
          <w:sz w:val="28"/>
          <w:szCs w:val="28"/>
        </w:rPr>
        <w:t>ния центральных шпуров левого и правого ряда</w:t>
      </w:r>
      <w:r>
        <w:rPr>
          <w:sz w:val="28"/>
          <w:szCs w:val="28"/>
        </w:rPr>
        <w:t xml:space="preserve"> вруба</w:t>
      </w:r>
      <w:r w:rsidRPr="00BE7756">
        <w:rPr>
          <w:sz w:val="28"/>
          <w:szCs w:val="28"/>
        </w:rPr>
        <w:t>.</w:t>
      </w:r>
    </w:p>
    <w:p w:rsidR="004F1526" w:rsidRPr="007C14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Местоположения устьев других врубовых шпуров в каждом из рядов определяют, отмеряя вверх и вниз от горизонтальной оси выработки по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ниям связи отрезки, равные в масштабе расчетной величине линии наимен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шего сопротивления (</w:t>
      </w:r>
      <w:r w:rsidRPr="00FD1B1E">
        <w:rPr>
          <w:i/>
          <w:sz w:val="28"/>
          <w:szCs w:val="28"/>
          <w:lang w:val="en-US"/>
        </w:rPr>
        <w:t>W</w:t>
      </w:r>
      <w:r w:rsidRPr="00FD1B1E">
        <w:rPr>
          <w:sz w:val="28"/>
          <w:szCs w:val="28"/>
        </w:rPr>
        <w:t>).</w:t>
      </w:r>
      <w:r>
        <w:rPr>
          <w:sz w:val="28"/>
          <w:szCs w:val="28"/>
        </w:rPr>
        <w:t xml:space="preserve"> Количество врубовых шпуров в целом определяе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величиной Л.Н.С. и высотой выработки (как правило, число врубовых шпуров в ряду равно 3 или 4). После этого приступают к разметке контурных шпуров.</w:t>
      </w: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-6985</wp:posOffset>
            </wp:positionV>
            <wp:extent cx="4432300" cy="6477000"/>
            <wp:effectExtent l="19050" t="0" r="6350" b="0"/>
            <wp:wrapTight wrapText="bothSides">
              <wp:wrapPolygon edited="0">
                <wp:start x="-93" y="0"/>
                <wp:lineTo x="-93" y="21536"/>
                <wp:lineTo x="21631" y="21536"/>
                <wp:lineTo x="21631" y="0"/>
                <wp:lineTo x="-93" y="0"/>
              </wp:wrapPolygon>
            </wp:wrapTight>
            <wp:docPr id="12" name="Рисунок 1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B82634" w:rsidRPr="00B82634" w:rsidRDefault="00B82634" w:rsidP="00B82634">
      <w:pPr>
        <w:jc w:val="center"/>
        <w:rPr>
          <w:i/>
        </w:rPr>
      </w:pPr>
      <w:r w:rsidRPr="00B82634">
        <w:rPr>
          <w:i/>
        </w:rPr>
        <w:t>а – фронтальная проекция;</w:t>
      </w:r>
    </w:p>
    <w:p w:rsidR="00B82634" w:rsidRPr="00B82634" w:rsidRDefault="00B82634" w:rsidP="00B82634">
      <w:pPr>
        <w:spacing w:line="360" w:lineRule="auto"/>
        <w:ind w:firstLine="709"/>
        <w:jc w:val="center"/>
        <w:rPr>
          <w:i/>
        </w:rPr>
      </w:pPr>
      <w:r w:rsidRPr="00B82634">
        <w:rPr>
          <w:i/>
        </w:rPr>
        <w:t>б – проекция на горизонтальную плоскость.</w:t>
      </w:r>
    </w:p>
    <w:p w:rsidR="004F1526" w:rsidRPr="00B82634" w:rsidRDefault="00B82634" w:rsidP="004F1526">
      <w:pPr>
        <w:jc w:val="center"/>
      </w:pPr>
      <w:r>
        <w:t xml:space="preserve">Рис.2.2 – </w:t>
      </w:r>
      <w:r w:rsidR="004F1526" w:rsidRPr="00B82634">
        <w:t>Стадия построения схемы расположения шпуров</w:t>
      </w:r>
    </w:p>
    <w:p w:rsidR="004F1526" w:rsidRDefault="00B82634" w:rsidP="00B82634">
      <w:pPr>
        <w:jc w:val="center"/>
        <w:rPr>
          <w:sz w:val="28"/>
          <w:szCs w:val="28"/>
        </w:rPr>
      </w:pPr>
      <w:r>
        <w:t>вертикально-клинового вруба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116560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2F28DD">
        <w:rPr>
          <w:sz w:val="28"/>
          <w:szCs w:val="28"/>
        </w:rPr>
        <w:t>.3</w:t>
      </w:r>
      <w:r>
        <w:rPr>
          <w:sz w:val="28"/>
          <w:szCs w:val="28"/>
        </w:rPr>
        <w:t xml:space="preserve">  Построение</w:t>
      </w:r>
      <w:r w:rsidR="004F1526">
        <w:rPr>
          <w:sz w:val="28"/>
          <w:szCs w:val="28"/>
        </w:rPr>
        <w:t xml:space="preserve"> схемы расположения контурных шпуров</w:t>
      </w:r>
    </w:p>
    <w:p w:rsidR="004F1526" w:rsidRDefault="004F1526" w:rsidP="004F1526">
      <w:pPr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Иллюстрация к построению схемы расположения контурных шпуров изображена на рис.2.3.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Вначале намечают периметр контурных шпуров, который должен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стоять от ее стенок на расстоянии, равном в масштабе </w:t>
      </w:r>
      <w:smartTag w:uri="urn:schemas-microsoft-com:office:smarttags" w:element="metricconverter">
        <w:smartTagPr>
          <w:attr w:name="ProductID" w:val="150 мм"/>
        </w:smartTagPr>
        <w:r>
          <w:rPr>
            <w:sz w:val="28"/>
            <w:szCs w:val="28"/>
          </w:rPr>
          <w:t>150 мм</w:t>
        </w:r>
      </w:smartTag>
      <w:r>
        <w:rPr>
          <w:sz w:val="28"/>
          <w:szCs w:val="28"/>
        </w:rPr>
        <w:t xml:space="preserve"> (а). После эт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в угловых точках периметра намечают опорные контурные шпуры.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одному из бортов выработки от нижнего опорного шпура вверх по линии периметра отмеряют отрезки, равные в масштабе </w:t>
      </w:r>
      <w:r w:rsidRPr="001B325D">
        <w:rPr>
          <w:b/>
          <w:i/>
          <w:sz w:val="28"/>
          <w:szCs w:val="28"/>
        </w:rPr>
        <w:t>1,2</w:t>
      </w:r>
      <w:r w:rsidRPr="001B325D">
        <w:rPr>
          <w:b/>
          <w:i/>
          <w:sz w:val="28"/>
          <w:szCs w:val="28"/>
          <w:lang w:val="en-US"/>
        </w:rPr>
        <w:t>W</w:t>
      </w:r>
      <w:r>
        <w:rPr>
          <w:sz w:val="28"/>
          <w:szCs w:val="28"/>
        </w:rPr>
        <w:t>. На проекции (а) значками (</w:t>
      </w:r>
      <w:r>
        <w:rPr>
          <w:b/>
          <w:sz w:val="28"/>
          <w:szCs w:val="28"/>
        </w:rPr>
        <w:t xml:space="preserve">×) </w:t>
      </w:r>
      <w:r>
        <w:rPr>
          <w:sz w:val="28"/>
          <w:szCs w:val="28"/>
        </w:rPr>
        <w:t>делают засечки, одна из которых в указанном примере 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залась на расстоянии, меньшем, чем </w:t>
      </w:r>
      <w:r w:rsidRPr="00B82634">
        <w:rPr>
          <w:sz w:val="28"/>
          <w:szCs w:val="28"/>
        </w:rPr>
        <w:t>1,2</w:t>
      </w:r>
      <w:r w:rsidRPr="00B82634"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, от верхнего опорного шпура. </w:t>
      </w: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3810</wp:posOffset>
            </wp:positionV>
            <wp:extent cx="4763135" cy="6193155"/>
            <wp:effectExtent l="19050" t="0" r="0" b="0"/>
            <wp:wrapTight wrapText="bothSides">
              <wp:wrapPolygon edited="0">
                <wp:start x="-86" y="0"/>
                <wp:lineTo x="-86" y="21527"/>
                <wp:lineTo x="21597" y="21527"/>
                <wp:lineTo x="21597" y="0"/>
                <wp:lineTo x="-86" y="0"/>
              </wp:wrapPolygon>
            </wp:wrapTight>
            <wp:docPr id="13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1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B82634" w:rsidRPr="00B82634" w:rsidRDefault="00B82634" w:rsidP="00B82634">
      <w:pPr>
        <w:jc w:val="center"/>
        <w:rPr>
          <w:i/>
        </w:rPr>
      </w:pPr>
      <w:r w:rsidRPr="00B82634">
        <w:rPr>
          <w:i/>
        </w:rPr>
        <w:t xml:space="preserve">а – фронтальная проекция; </w:t>
      </w:r>
    </w:p>
    <w:p w:rsidR="00B82634" w:rsidRPr="00B82634" w:rsidRDefault="00B82634" w:rsidP="00B82634">
      <w:pPr>
        <w:spacing w:line="360" w:lineRule="auto"/>
        <w:ind w:firstLine="709"/>
        <w:jc w:val="center"/>
        <w:rPr>
          <w:i/>
        </w:rPr>
      </w:pPr>
      <w:r w:rsidRPr="00B82634">
        <w:rPr>
          <w:i/>
        </w:rPr>
        <w:t>б - проекция на горизонтальную плоскость.</w:t>
      </w:r>
    </w:p>
    <w:p w:rsidR="004F1526" w:rsidRPr="00B82634" w:rsidRDefault="00B82634" w:rsidP="004F1526">
      <w:pPr>
        <w:jc w:val="center"/>
      </w:pPr>
      <w:r>
        <w:t xml:space="preserve">Рис.2.3 – </w:t>
      </w:r>
      <w:r w:rsidR="004F1526" w:rsidRPr="00B82634">
        <w:t xml:space="preserve">Построение схемы расположения контурных шпуров </w:t>
      </w:r>
    </w:p>
    <w:p w:rsidR="004F1526" w:rsidRPr="00B82634" w:rsidRDefault="004F1526" w:rsidP="00B82634">
      <w:pPr>
        <w:jc w:val="center"/>
      </w:pPr>
      <w:r w:rsidRPr="00B82634">
        <w:t>(ст</w:t>
      </w:r>
      <w:r w:rsidR="00B82634">
        <w:t xml:space="preserve">адия предварительной разметки) 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указанном случае следует выполнить корректировку расстояний между контурными шпурами. Для этого измеряют расстояние между нижним и верхним опорными шпурами и полученный результат делят на число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тервалов между ними. В указанном примере число интервалов равно 3-м. 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корректировки наносят изображения шпуров, которые симме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рично переносят на периметр контурных шпуров правого борта.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шпуров по кровле и почве выработки выполняют таким же образом с одним отличием. На примере (рис.2.3) проиллюстрирован частный случай, когда в корректировке расстояний между шпурами нет необходим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 Отличие размещения шпуров в почве выработки (</w:t>
      </w:r>
      <w:proofErr w:type="spellStart"/>
      <w:r>
        <w:rPr>
          <w:sz w:val="28"/>
          <w:szCs w:val="28"/>
        </w:rPr>
        <w:t>полоз</w:t>
      </w:r>
      <w:r w:rsidRPr="00821398">
        <w:rPr>
          <w:sz w:val="28"/>
          <w:szCs w:val="28"/>
        </w:rPr>
        <w:t>о</w:t>
      </w:r>
      <w:r>
        <w:rPr>
          <w:sz w:val="28"/>
          <w:szCs w:val="28"/>
        </w:rPr>
        <w:t>вых</w:t>
      </w:r>
      <w:proofErr w:type="spellEnd"/>
      <w:r>
        <w:rPr>
          <w:sz w:val="28"/>
          <w:szCs w:val="28"/>
        </w:rPr>
        <w:t>) заключае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 том, что вначале закладывают шпур по оси водоотводной канавки для обеспечения большей степени дробления пород в ее области. Затем по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вестной методике выпо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няют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вар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тельную разме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ку </w:t>
      </w:r>
      <w:proofErr w:type="spellStart"/>
      <w:r>
        <w:rPr>
          <w:sz w:val="28"/>
          <w:szCs w:val="28"/>
        </w:rPr>
        <w:t>полоз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</w:t>
      </w:r>
      <w:proofErr w:type="spellEnd"/>
      <w:r>
        <w:rPr>
          <w:sz w:val="28"/>
          <w:szCs w:val="28"/>
        </w:rPr>
        <w:t xml:space="preserve"> шпуров и, при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мости, коррект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ровку расстояний между ними.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нальная стадия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схемы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 конту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ных шп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ров изо</w:t>
      </w:r>
      <w:r w:rsidR="005D3FAB">
        <w:rPr>
          <w:sz w:val="28"/>
          <w:szCs w:val="28"/>
        </w:rPr>
        <w:t>браж</w:t>
      </w:r>
      <w:r w:rsidR="005D3FAB">
        <w:rPr>
          <w:sz w:val="28"/>
          <w:szCs w:val="28"/>
        </w:rPr>
        <w:t>е</w:t>
      </w:r>
      <w:r w:rsidR="005D3FAB">
        <w:rPr>
          <w:sz w:val="28"/>
          <w:szCs w:val="28"/>
        </w:rPr>
        <w:t>на на рис. 2.5</w:t>
      </w:r>
      <w:r>
        <w:rPr>
          <w:sz w:val="28"/>
          <w:szCs w:val="28"/>
        </w:rPr>
        <w:t>.</w:t>
      </w:r>
    </w:p>
    <w:p w:rsidR="00B82634" w:rsidRDefault="00B82634" w:rsidP="00B82634">
      <w:pPr>
        <w:ind w:firstLine="709"/>
        <w:jc w:val="both"/>
        <w:rPr>
          <w:sz w:val="28"/>
          <w:szCs w:val="28"/>
        </w:rPr>
      </w:pPr>
    </w:p>
    <w:p w:rsidR="004F1526" w:rsidRDefault="002F28DD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2.2.4</w:t>
      </w:r>
      <w:r w:rsidR="00116560">
        <w:rPr>
          <w:sz w:val="28"/>
          <w:szCs w:val="28"/>
        </w:rPr>
        <w:t xml:space="preserve"> П</w:t>
      </w:r>
      <w:r w:rsidR="004F1526">
        <w:rPr>
          <w:sz w:val="28"/>
          <w:szCs w:val="28"/>
        </w:rPr>
        <w:t>остро</w:t>
      </w:r>
      <w:r w:rsidR="004F1526">
        <w:rPr>
          <w:sz w:val="28"/>
          <w:szCs w:val="28"/>
        </w:rPr>
        <w:t>е</w:t>
      </w:r>
      <w:r w:rsidR="00116560">
        <w:rPr>
          <w:sz w:val="28"/>
          <w:szCs w:val="28"/>
        </w:rPr>
        <w:t>ние</w:t>
      </w:r>
      <w:r w:rsidR="004F1526">
        <w:rPr>
          <w:sz w:val="28"/>
          <w:szCs w:val="28"/>
        </w:rPr>
        <w:t xml:space="preserve"> схемы расположения вспомогательных шпуров</w:t>
      </w:r>
    </w:p>
    <w:p w:rsidR="00B82634" w:rsidRDefault="00B82634" w:rsidP="008447EA">
      <w:pPr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Иллюстрация к построению схемы расположения вспомогательных шпуров изображена на рис.2.</w:t>
      </w:r>
      <w:r w:rsidR="005D3FAB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B82634">
        <w:rPr>
          <w:sz w:val="28"/>
          <w:szCs w:val="28"/>
        </w:rPr>
        <w:t xml:space="preserve"> 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принципом при определении местоположения вспомог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шпуров является соблюдение следующего условия: расстояние ме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ду забоями врубовых и вспом</w:t>
      </w:r>
      <w:r w:rsidRPr="00FD1B1E">
        <w:rPr>
          <w:sz w:val="28"/>
          <w:szCs w:val="28"/>
        </w:rPr>
        <w:t>огательных шпуров (</w:t>
      </w:r>
      <w:r w:rsidRPr="00FD1B1E">
        <w:rPr>
          <w:i/>
          <w:sz w:val="28"/>
          <w:szCs w:val="28"/>
        </w:rPr>
        <w:t>А</w:t>
      </w:r>
      <w:r w:rsidRPr="00FD1B1E">
        <w:rPr>
          <w:sz w:val="28"/>
          <w:szCs w:val="28"/>
        </w:rPr>
        <w:t xml:space="preserve">) не должно превышать величины </w:t>
      </w:r>
      <w:r w:rsidRPr="00FD1B1E">
        <w:rPr>
          <w:i/>
          <w:sz w:val="28"/>
          <w:szCs w:val="28"/>
          <w:lang w:val="en-US"/>
        </w:rPr>
        <w:t>W</w:t>
      </w:r>
      <w:r w:rsidRPr="00FD1B1E">
        <w:rPr>
          <w:sz w:val="28"/>
          <w:szCs w:val="28"/>
        </w:rPr>
        <w:t xml:space="preserve">. В рассматриваемом примере расстояние </w:t>
      </w:r>
      <w:r w:rsidRPr="00FD1B1E">
        <w:rPr>
          <w:i/>
          <w:sz w:val="28"/>
          <w:szCs w:val="28"/>
        </w:rPr>
        <w:t>А</w:t>
      </w:r>
      <w:r w:rsidRPr="00FD1B1E">
        <w:rPr>
          <w:sz w:val="28"/>
          <w:szCs w:val="28"/>
        </w:rPr>
        <w:t xml:space="preserve"> делят пополам и проверяют соответствие условию </w:t>
      </w:r>
      <w:r w:rsidRPr="00FD1B1E">
        <w:rPr>
          <w:i/>
          <w:sz w:val="28"/>
          <w:szCs w:val="28"/>
        </w:rPr>
        <w:t>А/2</w:t>
      </w:r>
      <w:r w:rsidRPr="00FD1B1E">
        <w:rPr>
          <w:sz w:val="28"/>
          <w:szCs w:val="28"/>
        </w:rPr>
        <w:t xml:space="preserve"> ≤ </w:t>
      </w:r>
      <w:r w:rsidRPr="00FD1B1E">
        <w:rPr>
          <w:i/>
          <w:sz w:val="28"/>
          <w:szCs w:val="28"/>
          <w:lang w:val="en-US"/>
        </w:rPr>
        <w:t>W</w:t>
      </w:r>
      <w:r w:rsidRPr="00FD1B1E">
        <w:rPr>
          <w:sz w:val="28"/>
          <w:szCs w:val="28"/>
        </w:rPr>
        <w:t xml:space="preserve">. </w:t>
      </w:r>
      <w:r w:rsidR="00B82634" w:rsidRPr="00FD1B1E">
        <w:rPr>
          <w:sz w:val="28"/>
          <w:szCs w:val="28"/>
        </w:rPr>
        <w:t xml:space="preserve">Соблюдение </w:t>
      </w:r>
      <w:r w:rsidR="00B82634">
        <w:rPr>
          <w:sz w:val="28"/>
          <w:szCs w:val="28"/>
        </w:rPr>
        <w:t>условия указывает о достаточности размещения по одному ряду вспомогательных шпуров слева и справа от вруба.</w:t>
      </w:r>
      <w:r w:rsidR="0087263A">
        <w:rPr>
          <w:sz w:val="28"/>
          <w:szCs w:val="28"/>
        </w:rPr>
        <w:t xml:space="preserve"> </w:t>
      </w:r>
      <w:r>
        <w:rPr>
          <w:sz w:val="28"/>
          <w:szCs w:val="28"/>
        </w:rPr>
        <w:t>В противном случае (в большей степени это характерно для условий проходки выработок с большими пролетами) закладывают по два ряда вспомогательных шпуров.</w:t>
      </w:r>
    </w:p>
    <w:p w:rsidR="004F1526" w:rsidRDefault="0087263A" w:rsidP="004F152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810895</wp:posOffset>
            </wp:positionH>
            <wp:positionV relativeFrom="paragraph">
              <wp:posOffset>131445</wp:posOffset>
            </wp:positionV>
            <wp:extent cx="4133215" cy="6109335"/>
            <wp:effectExtent l="19050" t="0" r="635" b="0"/>
            <wp:wrapTight wrapText="bothSides">
              <wp:wrapPolygon edited="0">
                <wp:start x="-100" y="0"/>
                <wp:lineTo x="-100" y="21553"/>
                <wp:lineTo x="21603" y="21553"/>
                <wp:lineTo x="21603" y="0"/>
                <wp:lineTo x="-100" y="0"/>
              </wp:wrapPolygon>
            </wp:wrapTight>
            <wp:docPr id="14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61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87263A" w:rsidRPr="0087263A" w:rsidRDefault="0087263A" w:rsidP="0087263A">
      <w:pPr>
        <w:jc w:val="center"/>
        <w:rPr>
          <w:i/>
        </w:rPr>
      </w:pPr>
      <w:r w:rsidRPr="0087263A">
        <w:rPr>
          <w:i/>
        </w:rPr>
        <w:t xml:space="preserve">а – фронтальная проекция; </w:t>
      </w:r>
    </w:p>
    <w:p w:rsidR="0087263A" w:rsidRPr="0087263A" w:rsidRDefault="0087263A" w:rsidP="0087263A">
      <w:pPr>
        <w:jc w:val="center"/>
        <w:rPr>
          <w:i/>
        </w:rPr>
      </w:pPr>
      <w:r w:rsidRPr="0087263A">
        <w:rPr>
          <w:i/>
        </w:rPr>
        <w:t>б - проекция на горизонтальную плоскость</w:t>
      </w:r>
    </w:p>
    <w:p w:rsidR="0087263A" w:rsidRPr="0087263A" w:rsidRDefault="0087263A" w:rsidP="004F1526">
      <w:pPr>
        <w:jc w:val="center"/>
        <w:rPr>
          <w:i/>
        </w:rPr>
      </w:pPr>
    </w:p>
    <w:p w:rsidR="004F1526" w:rsidRPr="00B82634" w:rsidRDefault="005D3FAB" w:rsidP="004F1526">
      <w:pPr>
        <w:jc w:val="center"/>
      </w:pPr>
      <w:r>
        <w:t>Рис.2.5</w:t>
      </w:r>
      <w:r w:rsidR="004F1526" w:rsidRPr="00B82634">
        <w:t xml:space="preserve"> Построение схемы расположения контурных шпуров</w:t>
      </w:r>
    </w:p>
    <w:p w:rsidR="004F1526" w:rsidRPr="00B82634" w:rsidRDefault="004F1526" w:rsidP="0087263A">
      <w:pPr>
        <w:jc w:val="center"/>
      </w:pPr>
      <w:r w:rsidRPr="00B82634">
        <w:t>(финаль</w:t>
      </w:r>
      <w:r w:rsidR="0087263A">
        <w:t>ная стадия)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5D3FAB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рис. 2.6</w:t>
      </w:r>
      <w:r w:rsidR="004F1526">
        <w:rPr>
          <w:sz w:val="28"/>
          <w:szCs w:val="28"/>
        </w:rPr>
        <w:t xml:space="preserve"> (проекция б) рассмотрен вариант, удовлетворяющий усл</w:t>
      </w:r>
      <w:r w:rsidR="004F1526">
        <w:rPr>
          <w:sz w:val="28"/>
          <w:szCs w:val="28"/>
        </w:rPr>
        <w:t>о</w:t>
      </w:r>
      <w:r w:rsidR="004F1526">
        <w:rPr>
          <w:sz w:val="28"/>
          <w:szCs w:val="28"/>
        </w:rPr>
        <w:t xml:space="preserve">вию </w:t>
      </w:r>
      <w:r w:rsidR="004F1526" w:rsidRPr="00FD1B1E">
        <w:rPr>
          <w:i/>
          <w:sz w:val="28"/>
          <w:szCs w:val="28"/>
        </w:rPr>
        <w:t>А/2</w:t>
      </w:r>
      <w:r w:rsidR="004F1526" w:rsidRPr="00FD1B1E">
        <w:rPr>
          <w:sz w:val="28"/>
          <w:szCs w:val="28"/>
        </w:rPr>
        <w:t xml:space="preserve"> ≤ </w:t>
      </w:r>
      <w:r w:rsidR="004F1526" w:rsidRPr="00FD1B1E">
        <w:rPr>
          <w:i/>
          <w:sz w:val="28"/>
          <w:szCs w:val="28"/>
          <w:lang w:val="en-US"/>
        </w:rPr>
        <w:t>W</w:t>
      </w:r>
      <w:r w:rsidR="004F1526">
        <w:rPr>
          <w:sz w:val="28"/>
          <w:szCs w:val="28"/>
        </w:rPr>
        <w:t xml:space="preserve">. Вспомогательные шпуры, ориентированные параллельно оси выработки, проводят к плоскости забоя из середин отрезков </w:t>
      </w:r>
      <w:r w:rsidR="004F1526">
        <w:rPr>
          <w:b/>
          <w:i/>
          <w:sz w:val="28"/>
          <w:szCs w:val="28"/>
        </w:rPr>
        <w:t>А</w:t>
      </w:r>
      <w:r w:rsidR="004F1526">
        <w:rPr>
          <w:sz w:val="28"/>
          <w:szCs w:val="28"/>
        </w:rPr>
        <w:t xml:space="preserve"> слева и справа от вруба. После этого с помощью линий связи размещают изображения уст</w:t>
      </w:r>
      <w:r w:rsidR="004F1526">
        <w:rPr>
          <w:sz w:val="28"/>
          <w:szCs w:val="28"/>
        </w:rPr>
        <w:t>ь</w:t>
      </w:r>
      <w:r w:rsidR="004F1526">
        <w:rPr>
          <w:sz w:val="28"/>
          <w:szCs w:val="28"/>
        </w:rPr>
        <w:t xml:space="preserve">ев вспомогательных шпуров на фронтальной проекции (а) аналогично тому, </w:t>
      </w:r>
      <w:r w:rsidR="004F1526">
        <w:rPr>
          <w:sz w:val="28"/>
          <w:szCs w:val="28"/>
        </w:rPr>
        <w:lastRenderedPageBreak/>
        <w:t>как это было выполнено при конструировании схемы расположения вруб</w:t>
      </w:r>
      <w:r w:rsidR="004F1526">
        <w:rPr>
          <w:sz w:val="28"/>
          <w:szCs w:val="28"/>
        </w:rPr>
        <w:t>о</w:t>
      </w:r>
      <w:r w:rsidR="004F1526">
        <w:rPr>
          <w:sz w:val="28"/>
          <w:szCs w:val="28"/>
        </w:rPr>
        <w:t>вых шпуров (рис. 2.2).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Необходимость размещения дополнительных вспомогательных шпуров ниже и выше вруба определяется соотношением величины Л.Н.С. и рассто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ния от периметра вруба до контурных шпуров кровли (почвы) выработки.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898525</wp:posOffset>
            </wp:positionV>
            <wp:extent cx="4545330" cy="5797550"/>
            <wp:effectExtent l="19050" t="0" r="7620" b="0"/>
            <wp:wrapTight wrapText="bothSides">
              <wp:wrapPolygon edited="0">
                <wp:start x="-91" y="0"/>
                <wp:lineTo x="-91" y="21505"/>
                <wp:lineTo x="21636" y="21505"/>
                <wp:lineTo x="21636" y="0"/>
                <wp:lineTo x="-91" y="0"/>
              </wp:wrapPolygon>
            </wp:wrapTight>
            <wp:docPr id="17" name="Рисунок 1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57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 фронтальной проекции схемы расположения шпуров необходимо выделять «стрелкой» те из них, которые являются наклонными по отнош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к плоскости забоя, и изображать так, как это показано на рис.2.5. </w:t>
      </w: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Pr="00B82634" w:rsidRDefault="005D3FAB" w:rsidP="004F1526">
      <w:pPr>
        <w:jc w:val="center"/>
      </w:pPr>
      <w:r>
        <w:t>Рис.2.6</w:t>
      </w:r>
      <w:r w:rsidR="00B82634">
        <w:t xml:space="preserve"> – </w:t>
      </w:r>
      <w:r w:rsidR="004F1526" w:rsidRPr="00B82634">
        <w:t>Построение схемы расположения вспомогательных шпуров;</w:t>
      </w:r>
    </w:p>
    <w:p w:rsidR="004F1526" w:rsidRPr="00B82634" w:rsidRDefault="004F1526" w:rsidP="004F1526">
      <w:pPr>
        <w:jc w:val="center"/>
      </w:pPr>
      <w:r w:rsidRPr="00B82634">
        <w:t>а – фронтальная проекция; б – проекция на горизонтальную плоскость.</w:t>
      </w: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Pr="00C50406" w:rsidRDefault="004F1526" w:rsidP="004F152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В частности при использовании вертикально-клинового вруба к наклонным относят врубовые и  контурные шпуры. Остальные шпуры закл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дывают параллельно продольной оси выработки.</w:t>
      </w:r>
    </w:p>
    <w:p w:rsidR="004F1526" w:rsidRDefault="004F1526" w:rsidP="0087263A">
      <w:pPr>
        <w:ind w:firstLine="709"/>
        <w:jc w:val="both"/>
        <w:rPr>
          <w:sz w:val="28"/>
          <w:szCs w:val="28"/>
        </w:rPr>
      </w:pPr>
    </w:p>
    <w:p w:rsidR="004F1526" w:rsidRPr="000909C2" w:rsidRDefault="004711CF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2.2.5</w:t>
      </w:r>
      <w:r w:rsidR="008447EA">
        <w:rPr>
          <w:sz w:val="28"/>
          <w:szCs w:val="28"/>
        </w:rPr>
        <w:t xml:space="preserve"> Построение</w:t>
      </w:r>
      <w:r w:rsidR="004F1526" w:rsidRPr="000909C2">
        <w:rPr>
          <w:sz w:val="28"/>
          <w:szCs w:val="28"/>
        </w:rPr>
        <w:t xml:space="preserve"> схемы расположения шпуров при использовании прямых (призматических) врубов</w:t>
      </w:r>
    </w:p>
    <w:p w:rsidR="004F1526" w:rsidRDefault="004F1526" w:rsidP="004F1526">
      <w:pPr>
        <w:ind w:firstLine="709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отмечено выше, при глубине шпуров, превышающей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</w:rPr>
          <w:t>2,0 м</w:t>
        </w:r>
      </w:smartTag>
      <w:r>
        <w:rPr>
          <w:sz w:val="28"/>
          <w:szCs w:val="28"/>
        </w:rPr>
        <w:t>, целесообразно применение прямых (призматических) врубов, на глубину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торых размеры поперечного сечения выработки влияния не оказывают.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мером могут служить конструкции врубов с одной или двумя центральными </w:t>
      </w:r>
      <w:proofErr w:type="spellStart"/>
      <w:r>
        <w:rPr>
          <w:sz w:val="28"/>
          <w:szCs w:val="28"/>
        </w:rPr>
        <w:t>незаряжаемыми</w:t>
      </w:r>
      <w:proofErr w:type="spellEnd"/>
      <w:r>
        <w:rPr>
          <w:sz w:val="28"/>
          <w:szCs w:val="28"/>
        </w:rPr>
        <w:t xml:space="preserve"> компен</w:t>
      </w:r>
      <w:r w:rsidR="005D3FAB">
        <w:rPr>
          <w:sz w:val="28"/>
          <w:szCs w:val="28"/>
        </w:rPr>
        <w:t xml:space="preserve">сационными скважинами (рис. 2.7 </w:t>
      </w:r>
      <w:r>
        <w:rPr>
          <w:sz w:val="28"/>
          <w:szCs w:val="28"/>
        </w:rPr>
        <w:t>а, б), причем их количество во врубе определяют исходя из расчетной его глубины. При гл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бине вруба, превышающей </w:t>
      </w:r>
      <w:smartTag w:uri="urn:schemas-microsoft-com:office:smarttags" w:element="metricconverter">
        <w:smartTagPr>
          <w:attr w:name="ProductID" w:val="2,5 м"/>
        </w:smartTagPr>
        <w:r>
          <w:rPr>
            <w:sz w:val="28"/>
            <w:szCs w:val="28"/>
          </w:rPr>
          <w:t>2,5 м</w:t>
        </w:r>
      </w:smartTag>
      <w:r>
        <w:rPr>
          <w:sz w:val="28"/>
          <w:szCs w:val="28"/>
        </w:rPr>
        <w:t>, рекомендуется применять две скважины, размещаемых в центральной части выработки</w:t>
      </w:r>
      <w:r w:rsidR="002F28DD">
        <w:rPr>
          <w:sz w:val="28"/>
          <w:szCs w:val="28"/>
        </w:rPr>
        <w:t>.</w:t>
      </w:r>
    </w:p>
    <w:p w:rsidR="004F1526" w:rsidRDefault="004F1526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Вариант схемы расположения шпуров с пр</w:t>
      </w:r>
      <w:r w:rsidR="005D3FAB">
        <w:rPr>
          <w:sz w:val="28"/>
          <w:szCs w:val="28"/>
        </w:rPr>
        <w:t>ямым врубом изображен на рис 2.8</w:t>
      </w:r>
      <w:r>
        <w:rPr>
          <w:sz w:val="28"/>
          <w:szCs w:val="28"/>
        </w:rPr>
        <w:t xml:space="preserve">. </w:t>
      </w:r>
    </w:p>
    <w:p w:rsidR="002F28DD" w:rsidRDefault="002F28DD" w:rsidP="002F28DD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13667" w:rsidTr="002F28DD">
        <w:trPr>
          <w:trHeight w:val="4707"/>
        </w:trPr>
        <w:tc>
          <w:tcPr>
            <w:tcW w:w="4785" w:type="dxa"/>
          </w:tcPr>
          <w:p w:rsidR="00E13667" w:rsidRDefault="00E13667" w:rsidP="004F152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627380</wp:posOffset>
                  </wp:positionV>
                  <wp:extent cx="1876425" cy="1875155"/>
                  <wp:effectExtent l="19050" t="0" r="9525" b="0"/>
                  <wp:wrapTight wrapText="bothSides">
                    <wp:wrapPolygon edited="0">
                      <wp:start x="-219" y="0"/>
                      <wp:lineTo x="-219" y="21285"/>
                      <wp:lineTo x="21710" y="21285"/>
                      <wp:lineTo x="21710" y="0"/>
                      <wp:lineTo x="-219" y="0"/>
                    </wp:wrapPolygon>
                  </wp:wrapTight>
                  <wp:docPr id="15" name="Рисунок 15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33439" b="6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а)</w:t>
            </w:r>
          </w:p>
        </w:tc>
        <w:tc>
          <w:tcPr>
            <w:tcW w:w="4785" w:type="dxa"/>
          </w:tcPr>
          <w:p w:rsidR="00E13667" w:rsidRDefault="002F28DD" w:rsidP="004F152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="00E1366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265430</wp:posOffset>
                  </wp:positionV>
                  <wp:extent cx="2696210" cy="2456180"/>
                  <wp:effectExtent l="19050" t="0" r="8890" b="0"/>
                  <wp:wrapTight wrapText="bothSides">
                    <wp:wrapPolygon edited="0">
                      <wp:start x="-153" y="0"/>
                      <wp:lineTo x="-153" y="21444"/>
                      <wp:lineTo x="21671" y="21444"/>
                      <wp:lineTo x="21671" y="0"/>
                      <wp:lineTo x="-153" y="0"/>
                    </wp:wrapPolygon>
                  </wp:wrapTight>
                  <wp:docPr id="9" name="Рисунок 15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245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8DD" w:rsidTr="002F28DD">
        <w:trPr>
          <w:trHeight w:val="415"/>
        </w:trPr>
        <w:tc>
          <w:tcPr>
            <w:tcW w:w="9570" w:type="dxa"/>
            <w:gridSpan w:val="2"/>
          </w:tcPr>
          <w:p w:rsidR="002F28DD" w:rsidRDefault="005D3FAB" w:rsidP="002F28DD">
            <w:pPr>
              <w:jc w:val="center"/>
              <w:rPr>
                <w:noProof/>
              </w:rPr>
            </w:pPr>
            <w:r>
              <w:rPr>
                <w:noProof/>
              </w:rPr>
              <w:t>Рис. 2.7</w:t>
            </w:r>
            <w:r w:rsidR="002F28DD" w:rsidRPr="002F28DD">
              <w:rPr>
                <w:noProof/>
              </w:rPr>
              <w:t xml:space="preserve"> – Варианты </w:t>
            </w:r>
            <w:r w:rsidR="002F28DD">
              <w:rPr>
                <w:noProof/>
              </w:rPr>
              <w:t xml:space="preserve">конструкций прямых врубов с одной (а) и двумя (б) </w:t>
            </w:r>
          </w:p>
          <w:p w:rsidR="002F28DD" w:rsidRPr="002F28DD" w:rsidRDefault="002F28DD" w:rsidP="002F28DD">
            <w:pPr>
              <w:jc w:val="center"/>
              <w:rPr>
                <w:noProof/>
              </w:rPr>
            </w:pPr>
            <w:r>
              <w:rPr>
                <w:noProof/>
              </w:rPr>
              <w:t>незаряжаемями компенсационными скважинами</w:t>
            </w:r>
          </w:p>
        </w:tc>
      </w:tr>
    </w:tbl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48764E" w:rsidP="004F152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276860</wp:posOffset>
            </wp:positionV>
            <wp:extent cx="4545330" cy="7917815"/>
            <wp:effectExtent l="19050" t="0" r="7620" b="0"/>
            <wp:wrapTight wrapText="bothSides">
              <wp:wrapPolygon edited="0">
                <wp:start x="-91" y="0"/>
                <wp:lineTo x="-91" y="21567"/>
                <wp:lineTo x="21636" y="21567"/>
                <wp:lineTo x="21636" y="0"/>
                <wp:lineTo x="-91" y="0"/>
              </wp:wrapPolygon>
            </wp:wrapTight>
            <wp:docPr id="25" name="Рисунок 1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22293" w:rsidRDefault="00522293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2F28DD">
      <w:pPr>
        <w:spacing w:line="360" w:lineRule="auto"/>
        <w:ind w:firstLine="709"/>
        <w:jc w:val="center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E13667" w:rsidRDefault="00E13667" w:rsidP="004F1526">
      <w:pPr>
        <w:spacing w:line="360" w:lineRule="auto"/>
        <w:ind w:firstLine="709"/>
        <w:jc w:val="both"/>
        <w:rPr>
          <w:sz w:val="28"/>
          <w:szCs w:val="28"/>
        </w:rPr>
      </w:pPr>
    </w:p>
    <w:p w:rsidR="00514941" w:rsidRDefault="00514941" w:rsidP="002F28DD">
      <w:pPr>
        <w:ind w:hanging="180"/>
        <w:jc w:val="center"/>
      </w:pPr>
    </w:p>
    <w:p w:rsidR="002F28DD" w:rsidRDefault="00AD7FA1" w:rsidP="002F28DD">
      <w:pPr>
        <w:ind w:hanging="180"/>
        <w:jc w:val="center"/>
      </w:pPr>
      <w:r>
        <w:t>Рис.2.8</w:t>
      </w:r>
      <w:r w:rsidR="002F28DD">
        <w:t xml:space="preserve"> – Вариант схемы расположения шпуров при использовании </w:t>
      </w:r>
    </w:p>
    <w:p w:rsidR="002F28DD" w:rsidRPr="00B82634" w:rsidRDefault="002F28DD" w:rsidP="002F28DD">
      <w:pPr>
        <w:ind w:hanging="180"/>
        <w:jc w:val="center"/>
      </w:pPr>
      <w:proofErr w:type="spellStart"/>
      <w:r>
        <w:t>незаряжаемой</w:t>
      </w:r>
      <w:proofErr w:type="spellEnd"/>
      <w:r w:rsidRPr="00B82634">
        <w:t xml:space="preserve"> </w:t>
      </w:r>
      <w:r>
        <w:t>компенсационной скважины</w:t>
      </w:r>
    </w:p>
    <w:p w:rsidR="002F28DD" w:rsidRDefault="002F28DD" w:rsidP="002F28DD">
      <w:pPr>
        <w:spacing w:line="360" w:lineRule="auto"/>
        <w:ind w:firstLine="720"/>
        <w:jc w:val="center"/>
        <w:rPr>
          <w:sz w:val="28"/>
          <w:szCs w:val="28"/>
        </w:rPr>
      </w:pPr>
    </w:p>
    <w:p w:rsidR="0048764E" w:rsidRDefault="0048764E" w:rsidP="004876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Число </w:t>
      </w:r>
      <w:proofErr w:type="spellStart"/>
      <w:r>
        <w:rPr>
          <w:sz w:val="28"/>
          <w:szCs w:val="28"/>
        </w:rPr>
        <w:t>незаряжаемых</w:t>
      </w:r>
      <w:proofErr w:type="spellEnd"/>
      <w:r>
        <w:rPr>
          <w:sz w:val="28"/>
          <w:szCs w:val="28"/>
        </w:rPr>
        <w:t xml:space="preserve"> компенсационных шпуров (скважин),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рекомендациями Норм Технологического Проектирования (ВНТП), может быть определено по таблице 2.1</w:t>
      </w:r>
    </w:p>
    <w:p w:rsidR="0048764E" w:rsidRDefault="0048764E" w:rsidP="0048764E">
      <w:pPr>
        <w:ind w:firstLine="709"/>
        <w:jc w:val="both"/>
        <w:rPr>
          <w:sz w:val="28"/>
          <w:szCs w:val="28"/>
        </w:rPr>
      </w:pPr>
    </w:p>
    <w:p w:rsidR="0048764E" w:rsidRDefault="0048764E" w:rsidP="0048764E">
      <w:pPr>
        <w:autoSpaceDE w:val="0"/>
        <w:autoSpaceDN w:val="0"/>
        <w:spacing w:after="120"/>
        <w:jc w:val="center"/>
        <w:rPr>
          <w:color w:val="000000" w:themeColor="text1"/>
        </w:rPr>
      </w:pPr>
      <w:r>
        <w:t xml:space="preserve">Таблица 2.1 - </w:t>
      </w:r>
      <w:r w:rsidRPr="003772AA">
        <w:rPr>
          <w:color w:val="000000" w:themeColor="text1"/>
        </w:rPr>
        <w:t>Необход</w:t>
      </w:r>
      <w:r>
        <w:rPr>
          <w:color w:val="000000" w:themeColor="text1"/>
        </w:rPr>
        <w:t xml:space="preserve">имое число </w:t>
      </w:r>
      <w:proofErr w:type="spellStart"/>
      <w:r>
        <w:rPr>
          <w:color w:val="000000" w:themeColor="text1"/>
        </w:rPr>
        <w:t>незаряжаемых</w:t>
      </w:r>
      <w:proofErr w:type="spellEnd"/>
      <w:r>
        <w:rPr>
          <w:color w:val="000000" w:themeColor="text1"/>
        </w:rPr>
        <w:t xml:space="preserve"> компенсационных </w:t>
      </w:r>
    </w:p>
    <w:p w:rsidR="0048764E" w:rsidRDefault="0048764E" w:rsidP="0048764E">
      <w:pPr>
        <w:autoSpaceDE w:val="0"/>
        <w:autoSpaceDN w:val="0"/>
        <w:spacing w:after="120"/>
        <w:jc w:val="center"/>
        <w:rPr>
          <w:color w:val="000000" w:themeColor="text1"/>
        </w:rPr>
      </w:pPr>
      <w:r>
        <w:rPr>
          <w:color w:val="000000" w:themeColor="text1"/>
        </w:rPr>
        <w:t xml:space="preserve">скважин </w:t>
      </w:r>
      <w:r w:rsidRPr="003772AA">
        <w:rPr>
          <w:color w:val="000000" w:themeColor="text1"/>
        </w:rPr>
        <w:t>в зависимости от их диаметра и глубины</w:t>
      </w:r>
      <w:r>
        <w:rPr>
          <w:color w:val="000000" w:themeColor="text1"/>
        </w:rPr>
        <w:t xml:space="preserve"> шпура</w:t>
      </w:r>
    </w:p>
    <w:p w:rsidR="0048764E" w:rsidRPr="003772AA" w:rsidRDefault="0048764E" w:rsidP="0048764E">
      <w:pPr>
        <w:autoSpaceDE w:val="0"/>
        <w:autoSpaceDN w:val="0"/>
        <w:spacing w:after="120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a7"/>
        <w:tblW w:w="6805" w:type="dxa"/>
        <w:tblInd w:w="1101" w:type="dxa"/>
        <w:tblLook w:val="04A0" w:firstRow="1" w:lastRow="0" w:firstColumn="1" w:lastColumn="0" w:noHBand="0" w:noVBand="1"/>
      </w:tblPr>
      <w:tblGrid>
        <w:gridCol w:w="2020"/>
        <w:gridCol w:w="1595"/>
        <w:gridCol w:w="1595"/>
        <w:gridCol w:w="1595"/>
      </w:tblGrid>
      <w:tr w:rsidR="0048764E" w:rsidRPr="0048764E" w:rsidTr="00AD7FA1">
        <w:trPr>
          <w:trHeight w:val="233"/>
        </w:trPr>
        <w:tc>
          <w:tcPr>
            <w:tcW w:w="2020" w:type="dxa"/>
            <w:vMerge w:val="restart"/>
            <w:vAlign w:val="center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bookmarkStart w:id="1" w:name="i443254"/>
            <w:r w:rsidRPr="0048764E">
              <w:rPr>
                <w:color w:val="000000" w:themeColor="text1"/>
              </w:rPr>
              <w:t>Глубина шпура, м</w:t>
            </w:r>
            <w:bookmarkEnd w:id="1"/>
          </w:p>
        </w:tc>
        <w:tc>
          <w:tcPr>
            <w:tcW w:w="4785" w:type="dxa"/>
            <w:gridSpan w:val="3"/>
            <w:vAlign w:val="center"/>
          </w:tcPr>
          <w:p w:rsidR="0048764E" w:rsidRPr="0048764E" w:rsidRDefault="0048764E" w:rsidP="00AD7FA1">
            <w:pPr>
              <w:jc w:val="center"/>
            </w:pPr>
            <w:r w:rsidRPr="0048764E">
              <w:t xml:space="preserve">Диаметр </w:t>
            </w:r>
            <w:proofErr w:type="spellStart"/>
            <w:r w:rsidRPr="0048764E">
              <w:t>скважины.мм</w:t>
            </w:r>
            <w:proofErr w:type="spellEnd"/>
          </w:p>
        </w:tc>
      </w:tr>
      <w:tr w:rsidR="0048764E" w:rsidRPr="0048764E" w:rsidTr="00AD7FA1">
        <w:trPr>
          <w:trHeight w:val="232"/>
        </w:trPr>
        <w:tc>
          <w:tcPr>
            <w:tcW w:w="2020" w:type="dxa"/>
            <w:vMerge/>
            <w:vAlign w:val="center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</w:p>
        </w:tc>
        <w:tc>
          <w:tcPr>
            <w:tcW w:w="1595" w:type="dxa"/>
            <w:vAlign w:val="center"/>
          </w:tcPr>
          <w:p w:rsidR="0048764E" w:rsidRPr="0048764E" w:rsidRDefault="0048764E" w:rsidP="00AD7FA1">
            <w:pPr>
              <w:jc w:val="center"/>
            </w:pPr>
            <w:r w:rsidRPr="0048764E">
              <w:t>56</w:t>
            </w:r>
          </w:p>
        </w:tc>
        <w:tc>
          <w:tcPr>
            <w:tcW w:w="1595" w:type="dxa"/>
            <w:vAlign w:val="center"/>
          </w:tcPr>
          <w:p w:rsidR="0048764E" w:rsidRPr="0048764E" w:rsidRDefault="0048764E" w:rsidP="00AD7FA1">
            <w:pPr>
              <w:jc w:val="center"/>
            </w:pPr>
            <w:r w:rsidRPr="0048764E">
              <w:t>75</w:t>
            </w:r>
          </w:p>
        </w:tc>
        <w:tc>
          <w:tcPr>
            <w:tcW w:w="1595" w:type="dxa"/>
            <w:vAlign w:val="center"/>
          </w:tcPr>
          <w:p w:rsidR="0048764E" w:rsidRPr="0048764E" w:rsidRDefault="0048764E" w:rsidP="00AD7FA1">
            <w:pPr>
              <w:jc w:val="center"/>
            </w:pPr>
            <w:r w:rsidRPr="0048764E">
              <w:t>105</w:t>
            </w: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2,2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1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2,4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2,6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1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2,8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3,0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3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3,2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3,4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1</w:t>
            </w: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3,6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3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3,8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3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4,0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3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4,2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</w:tr>
      <w:tr w:rsidR="0048764E" w:rsidRPr="0048764E" w:rsidTr="00AD7FA1">
        <w:trPr>
          <w:trHeight w:val="285"/>
        </w:trPr>
        <w:tc>
          <w:tcPr>
            <w:tcW w:w="2020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r w:rsidRPr="0048764E">
              <w:rPr>
                <w:color w:val="000000" w:themeColor="text1"/>
              </w:rPr>
              <w:t>4,5</w:t>
            </w:r>
          </w:p>
        </w:tc>
        <w:tc>
          <w:tcPr>
            <w:tcW w:w="1595" w:type="dxa"/>
            <w:shd w:val="clear" w:color="auto" w:fill="D9D9D9" w:themeFill="background1" w:themeFillShade="D9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4</w:t>
            </w:r>
          </w:p>
        </w:tc>
        <w:tc>
          <w:tcPr>
            <w:tcW w:w="1595" w:type="dxa"/>
          </w:tcPr>
          <w:p w:rsidR="0048764E" w:rsidRPr="0048764E" w:rsidRDefault="0048764E" w:rsidP="00AD7FA1">
            <w:pPr>
              <w:autoSpaceDE w:val="0"/>
              <w:autoSpaceDN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48764E">
              <w:rPr>
                <w:color w:val="000000" w:themeColor="text1"/>
              </w:rPr>
              <w:t>2</w:t>
            </w:r>
          </w:p>
        </w:tc>
      </w:tr>
    </w:tbl>
    <w:p w:rsidR="0048764E" w:rsidRPr="00522293" w:rsidRDefault="0048764E" w:rsidP="0048764E">
      <w:pPr>
        <w:spacing w:line="360" w:lineRule="auto"/>
        <w:ind w:firstLine="709"/>
        <w:jc w:val="both"/>
      </w:pPr>
    </w:p>
    <w:p w:rsidR="004F1526" w:rsidRPr="00B82634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 w:rsidRPr="00B82634">
        <w:rPr>
          <w:sz w:val="28"/>
          <w:szCs w:val="28"/>
        </w:rPr>
        <w:t>2.3 Расчет показателей БВР</w:t>
      </w:r>
    </w:p>
    <w:p w:rsidR="00BE0C84" w:rsidRDefault="00BE0C84" w:rsidP="00BE0C84">
      <w:pPr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Общую глубину шпуров (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шп</m:t>
            </m:r>
          </m:sub>
        </m:sSub>
      </m:oMath>
      <w:r>
        <w:rPr>
          <w:sz w:val="28"/>
          <w:szCs w:val="28"/>
        </w:rPr>
        <w:t>) определяют по выражению</w:t>
      </w:r>
    </w:p>
    <w:p w:rsidR="00441F0E" w:rsidRDefault="00441F0E" w:rsidP="00441F0E">
      <w:pPr>
        <w:ind w:firstLine="72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1279"/>
        <w:gridCol w:w="284"/>
        <w:gridCol w:w="6582"/>
        <w:gridCol w:w="753"/>
      </w:tblGrid>
      <w:tr w:rsidR="00441F0E" w:rsidTr="00B93667">
        <w:tc>
          <w:tcPr>
            <w:tcW w:w="8817" w:type="dxa"/>
            <w:gridSpan w:val="4"/>
          </w:tcPr>
          <w:p w:rsidR="00441F0E" w:rsidRDefault="00441F0E" w:rsidP="0020418C">
            <w:pPr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шп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вр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вр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отб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отб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, м,</m:t>
                </m:r>
              </m:oMath>
            </m:oMathPara>
          </w:p>
        </w:tc>
        <w:tc>
          <w:tcPr>
            <w:tcW w:w="753" w:type="dxa"/>
          </w:tcPr>
          <w:p w:rsidR="00441F0E" w:rsidRDefault="00441F0E" w:rsidP="00441F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(2.3)</w:t>
            </w:r>
          </w:p>
        </w:tc>
      </w:tr>
      <w:tr w:rsidR="00441F0E" w:rsidTr="00B93667">
        <w:tc>
          <w:tcPr>
            <w:tcW w:w="672" w:type="dxa"/>
          </w:tcPr>
          <w:p w:rsidR="00441F0E" w:rsidRDefault="00B93667" w:rsidP="00441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</w:t>
            </w:r>
          </w:p>
        </w:tc>
        <w:tc>
          <w:tcPr>
            <w:tcW w:w="1563" w:type="dxa"/>
            <w:gridSpan w:val="2"/>
          </w:tcPr>
          <w:p w:rsidR="00441F0E" w:rsidRDefault="00D35922" w:rsidP="0020418C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</m:oMath>
            <w:r w:rsidR="00B93667"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</m:oMath>
          </w:p>
        </w:tc>
        <w:tc>
          <w:tcPr>
            <w:tcW w:w="7335" w:type="dxa"/>
            <w:gridSpan w:val="2"/>
          </w:tcPr>
          <w:p w:rsidR="00441F0E" w:rsidRDefault="00B93667" w:rsidP="00441F0E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 соответственно</w:t>
            </w:r>
            <w:r>
              <w:rPr>
                <w:sz w:val="28"/>
                <w:szCs w:val="28"/>
              </w:rPr>
              <w:t>,</w:t>
            </w:r>
            <w:r w:rsidRPr="00FD1B1E">
              <w:rPr>
                <w:sz w:val="28"/>
                <w:szCs w:val="28"/>
              </w:rPr>
              <w:t xml:space="preserve"> число врубовых</w:t>
            </w:r>
            <w:r>
              <w:rPr>
                <w:sz w:val="28"/>
                <w:szCs w:val="28"/>
              </w:rPr>
              <w:t xml:space="preserve"> и отбойных шпуров, шт.</w:t>
            </w:r>
          </w:p>
        </w:tc>
      </w:tr>
      <w:tr w:rsidR="00B93667" w:rsidTr="00CA463D">
        <w:tc>
          <w:tcPr>
            <w:tcW w:w="672" w:type="dxa"/>
          </w:tcPr>
          <w:p w:rsidR="00B93667" w:rsidRDefault="00B93667" w:rsidP="00441F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4"/>
          </w:tcPr>
          <w:p w:rsidR="00B93667" w:rsidRPr="00FD1B1E" w:rsidRDefault="00B93667" w:rsidP="00441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термином «отбойные шпуры» понимают вспомогательные</w:t>
            </w:r>
          </w:p>
        </w:tc>
      </w:tr>
      <w:tr w:rsidR="00B93667" w:rsidTr="00CA463D">
        <w:tc>
          <w:tcPr>
            <w:tcW w:w="672" w:type="dxa"/>
          </w:tcPr>
          <w:p w:rsidR="00B93667" w:rsidRDefault="00B93667" w:rsidP="00441F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4"/>
          </w:tcPr>
          <w:p w:rsidR="00B93667" w:rsidRDefault="00B93667" w:rsidP="00441F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контурные (</w:t>
            </w:r>
            <w:proofErr w:type="spellStart"/>
            <w:r>
              <w:rPr>
                <w:sz w:val="28"/>
                <w:szCs w:val="28"/>
              </w:rPr>
              <w:t>оконтуривающие</w:t>
            </w:r>
            <w:proofErr w:type="spellEnd"/>
            <w:r>
              <w:rPr>
                <w:sz w:val="28"/>
                <w:szCs w:val="28"/>
              </w:rPr>
              <w:t xml:space="preserve">) шпуры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всп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</m:e>
              </m:d>
            </m:oMath>
            <w:r>
              <w:rPr>
                <w:sz w:val="28"/>
                <w:szCs w:val="28"/>
              </w:rPr>
              <w:t xml:space="preserve"> в комплекте.</w:t>
            </w:r>
          </w:p>
        </w:tc>
      </w:tr>
      <w:tr w:rsidR="00441F0E" w:rsidTr="00B93667">
        <w:tc>
          <w:tcPr>
            <w:tcW w:w="672" w:type="dxa"/>
          </w:tcPr>
          <w:p w:rsidR="00441F0E" w:rsidRDefault="00441F0E" w:rsidP="00441F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9" w:type="dxa"/>
          </w:tcPr>
          <w:p w:rsidR="00441F0E" w:rsidRDefault="00D35922" w:rsidP="00B93667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B93667">
              <w:rPr>
                <w:sz w:val="28"/>
                <w:szCs w:val="28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</m:oMath>
          </w:p>
        </w:tc>
        <w:tc>
          <w:tcPr>
            <w:tcW w:w="7619" w:type="dxa"/>
            <w:gridSpan w:val="3"/>
          </w:tcPr>
          <w:p w:rsidR="00441F0E" w:rsidRDefault="00B93667" w:rsidP="00441F0E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соответственно, длина врубового и отбойного шпуров, м.</w:t>
            </w:r>
          </w:p>
        </w:tc>
      </w:tr>
    </w:tbl>
    <w:p w:rsidR="0020418C" w:rsidRPr="00FA3653" w:rsidRDefault="0020418C" w:rsidP="004F1526">
      <w:pPr>
        <w:ind w:firstLine="720"/>
        <w:rPr>
          <w:sz w:val="28"/>
          <w:szCs w:val="28"/>
        </w:rPr>
      </w:pPr>
    </w:p>
    <w:p w:rsidR="00116560" w:rsidRDefault="00116560" w:rsidP="004F1526">
      <w:pPr>
        <w:ind w:firstLine="720"/>
        <w:rPr>
          <w:sz w:val="28"/>
          <w:szCs w:val="28"/>
        </w:rPr>
      </w:pPr>
      <w:r>
        <w:rPr>
          <w:sz w:val="28"/>
          <w:szCs w:val="28"/>
        </w:rPr>
        <w:t>2.4 расчет показателей буровзрывных работ</w:t>
      </w:r>
    </w:p>
    <w:p w:rsidR="00116560" w:rsidRDefault="00116560" w:rsidP="004F1526">
      <w:pPr>
        <w:ind w:firstLine="720"/>
        <w:rPr>
          <w:sz w:val="28"/>
          <w:szCs w:val="28"/>
        </w:rPr>
      </w:pPr>
    </w:p>
    <w:p w:rsidR="004F1526" w:rsidRDefault="004F1526" w:rsidP="004F1526">
      <w:pPr>
        <w:ind w:firstLine="720"/>
        <w:rPr>
          <w:sz w:val="28"/>
          <w:szCs w:val="28"/>
        </w:rPr>
      </w:pPr>
      <w:proofErr w:type="spellStart"/>
      <w:r w:rsidRPr="00FD1B1E">
        <w:rPr>
          <w:sz w:val="28"/>
          <w:szCs w:val="28"/>
        </w:rPr>
        <w:t>Подвигание</w:t>
      </w:r>
      <w:proofErr w:type="spellEnd"/>
      <w:r w:rsidRPr="00FD1B1E">
        <w:rPr>
          <w:sz w:val="28"/>
          <w:szCs w:val="28"/>
        </w:rPr>
        <w:t xml:space="preserve"> забоя за взрыв (</w:t>
      </w:r>
      <w:r w:rsidRPr="00FD1B1E">
        <w:rPr>
          <w:i/>
          <w:sz w:val="28"/>
          <w:szCs w:val="28"/>
          <w:lang w:val="en-US"/>
        </w:rPr>
        <w:t>l</w:t>
      </w:r>
      <w:r w:rsidRPr="00FD1B1E">
        <w:rPr>
          <w:i/>
          <w:sz w:val="28"/>
          <w:szCs w:val="28"/>
          <w:vertAlign w:val="subscript"/>
        </w:rPr>
        <w:t>ух</w:t>
      </w:r>
      <w:r w:rsidRPr="00FD1B1E">
        <w:rPr>
          <w:sz w:val="28"/>
          <w:szCs w:val="28"/>
        </w:rPr>
        <w:t>)</w:t>
      </w:r>
      <w:r w:rsidR="0020418C">
        <w:rPr>
          <w:sz w:val="28"/>
          <w:szCs w:val="28"/>
        </w:rPr>
        <w:t xml:space="preserve"> – </w:t>
      </w:r>
      <w:r w:rsidR="00B93667">
        <w:rPr>
          <w:sz w:val="28"/>
          <w:szCs w:val="28"/>
        </w:rPr>
        <w:t>по формуле</w:t>
      </w:r>
      <w:r w:rsidRPr="00FD1B1E">
        <w:rPr>
          <w:sz w:val="28"/>
          <w:szCs w:val="28"/>
        </w:rPr>
        <w:t>:</w:t>
      </w:r>
    </w:p>
    <w:p w:rsidR="0020418C" w:rsidRDefault="0020418C" w:rsidP="004F1526">
      <w:pPr>
        <w:ind w:firstLine="720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7"/>
        <w:gridCol w:w="753"/>
      </w:tblGrid>
      <w:tr w:rsidR="0020418C" w:rsidTr="00CA463D">
        <w:tc>
          <w:tcPr>
            <w:tcW w:w="8817" w:type="dxa"/>
          </w:tcPr>
          <w:p w:rsidR="0020418C" w:rsidRDefault="00D35922" w:rsidP="0020418C">
            <w:pPr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ух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шп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∙η, м,</m:t>
                </m:r>
              </m:oMath>
            </m:oMathPara>
          </w:p>
        </w:tc>
        <w:tc>
          <w:tcPr>
            <w:tcW w:w="753" w:type="dxa"/>
          </w:tcPr>
          <w:p w:rsidR="0020418C" w:rsidRDefault="00514941" w:rsidP="00CA4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(2.4</w:t>
            </w:r>
            <w:r w:rsidR="0020418C">
              <w:rPr>
                <w:sz w:val="28"/>
                <w:szCs w:val="28"/>
              </w:rPr>
              <w:t>)</w:t>
            </w:r>
          </w:p>
        </w:tc>
      </w:tr>
    </w:tbl>
    <w:p w:rsidR="0020418C" w:rsidRDefault="0020418C" w:rsidP="004F1526">
      <w:pPr>
        <w:ind w:firstLine="720"/>
        <w:rPr>
          <w:sz w:val="28"/>
          <w:szCs w:val="28"/>
        </w:rPr>
      </w:pPr>
    </w:p>
    <w:p w:rsidR="004F1526" w:rsidRPr="00FD1B1E" w:rsidRDefault="004F1526" w:rsidP="004F1526">
      <w:pPr>
        <w:rPr>
          <w:vanish/>
        </w:rPr>
      </w:pPr>
    </w:p>
    <w:p w:rsidR="004F1526" w:rsidRDefault="004F1526" w:rsidP="004F1526">
      <w:pPr>
        <w:ind w:firstLine="720"/>
        <w:rPr>
          <w:sz w:val="28"/>
          <w:szCs w:val="28"/>
        </w:rPr>
      </w:pPr>
      <w:r w:rsidRPr="00FD1B1E">
        <w:rPr>
          <w:sz w:val="28"/>
          <w:szCs w:val="28"/>
        </w:rPr>
        <w:t>Объем взорванной горной массы (</w:t>
      </w:r>
      <w:r w:rsidRPr="00FD1B1E">
        <w:rPr>
          <w:i/>
          <w:sz w:val="28"/>
          <w:szCs w:val="28"/>
          <w:lang w:val="en-US"/>
        </w:rPr>
        <w:t>V</w:t>
      </w:r>
      <w:r w:rsidRPr="00FD1B1E">
        <w:rPr>
          <w:i/>
          <w:sz w:val="28"/>
          <w:szCs w:val="28"/>
          <w:vertAlign w:val="subscript"/>
        </w:rPr>
        <w:t>ух</w:t>
      </w:r>
      <w:r w:rsidRPr="00FD1B1E">
        <w:rPr>
          <w:sz w:val="28"/>
          <w:szCs w:val="28"/>
        </w:rPr>
        <w:t>):</w:t>
      </w:r>
    </w:p>
    <w:p w:rsidR="00514941" w:rsidRDefault="00514941" w:rsidP="004F1526">
      <w:pPr>
        <w:ind w:firstLine="720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12"/>
        <w:gridCol w:w="7433"/>
        <w:gridCol w:w="753"/>
      </w:tblGrid>
      <w:tr w:rsidR="00514941" w:rsidTr="00CA463D">
        <w:tc>
          <w:tcPr>
            <w:tcW w:w="8817" w:type="dxa"/>
            <w:gridSpan w:val="3"/>
          </w:tcPr>
          <w:p w:rsidR="00514941" w:rsidRDefault="00D35922" w:rsidP="00514941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ч</m:t>
                  </m:r>
                </m:sub>
              </m:sSub>
            </m:oMath>
            <w:r w:rsidR="00636AAC">
              <w:rPr>
                <w:sz w:val="28"/>
                <w:szCs w:val="28"/>
              </w:rPr>
              <w:t xml:space="preserve"> , м</w:t>
            </w:r>
            <w:r w:rsidR="00636AAC" w:rsidRPr="00636AAC">
              <w:rPr>
                <w:sz w:val="28"/>
                <w:szCs w:val="28"/>
                <w:vertAlign w:val="superscript"/>
              </w:rPr>
              <w:t>3</w:t>
            </w:r>
            <w:r w:rsidR="00636AAC">
              <w:rPr>
                <w:sz w:val="28"/>
                <w:szCs w:val="28"/>
              </w:rPr>
              <w:t>,</w:t>
            </w:r>
          </w:p>
        </w:tc>
        <w:tc>
          <w:tcPr>
            <w:tcW w:w="753" w:type="dxa"/>
          </w:tcPr>
          <w:p w:rsidR="00514941" w:rsidRDefault="00514941" w:rsidP="00CA4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(2.5)</w:t>
            </w:r>
          </w:p>
        </w:tc>
      </w:tr>
      <w:tr w:rsidR="00514941" w:rsidTr="00636AAC">
        <w:tc>
          <w:tcPr>
            <w:tcW w:w="672" w:type="dxa"/>
          </w:tcPr>
          <w:p w:rsidR="00514941" w:rsidRDefault="00514941" w:rsidP="00CA4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</w:t>
            </w:r>
          </w:p>
        </w:tc>
        <w:tc>
          <w:tcPr>
            <w:tcW w:w="712" w:type="dxa"/>
          </w:tcPr>
          <w:p w:rsidR="00514941" w:rsidRDefault="00D35922" w:rsidP="00CA463D">
            <w:pPr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ч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514941" w:rsidRDefault="00514941" w:rsidP="00CA463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</w:t>
            </w:r>
            <w:r w:rsidR="00636AAC">
              <w:rPr>
                <w:sz w:val="28"/>
                <w:szCs w:val="28"/>
              </w:rPr>
              <w:t>площадь поперечного сечения выработки вчерне, м</w:t>
            </w:r>
            <w:r w:rsidR="00636AAC" w:rsidRPr="00636AAC">
              <w:rPr>
                <w:sz w:val="28"/>
                <w:szCs w:val="28"/>
                <w:vertAlign w:val="superscript"/>
              </w:rPr>
              <w:t>2</w:t>
            </w:r>
            <w:r w:rsidR="00636AAC">
              <w:rPr>
                <w:sz w:val="28"/>
                <w:szCs w:val="28"/>
              </w:rPr>
              <w:t>.</w:t>
            </w:r>
          </w:p>
        </w:tc>
      </w:tr>
    </w:tbl>
    <w:p w:rsidR="00E4581A" w:rsidRDefault="00E4581A" w:rsidP="00B775F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Практика показывает, что при использовании обычной технологии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ровзрывных работ (БВР) неминуем «прихват» части законтурного массива. В соответствии с нормативами строительных норм и правил (СНиП) допуст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мым является «прихват» в размере 5,0 %.</w:t>
      </w:r>
    </w:p>
    <w:p w:rsidR="00E4581A" w:rsidRDefault="00E4581A" w:rsidP="00B775F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таблицу показателей БВР по этому пункту следует скорректировать и внести в нее «фактический» объем взорванной горной массы: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ух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факт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ух</m:t>
            </m:r>
          </m:sub>
        </m:sSub>
        <m:r>
          <w:rPr>
            <w:rFonts w:ascii="Cambria Math" w:hAnsi="Cambria Math"/>
            <w:sz w:val="28"/>
            <w:szCs w:val="28"/>
          </w:rPr>
          <m:t>∙1,05.</m:t>
        </m:r>
      </m:oMath>
    </w:p>
    <w:p w:rsidR="00190A0E" w:rsidRDefault="00190A0E" w:rsidP="00B775F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следует определить потребный расход ВВ.</w:t>
      </w:r>
    </w:p>
    <w:p w:rsidR="004F1526" w:rsidRDefault="00636AAC" w:rsidP="00B775F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том случае, если шпуровой заряд включает гранулированное и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тронированное ВВ</w:t>
      </w:r>
      <w:r w:rsidR="00B775F8">
        <w:rPr>
          <w:sz w:val="28"/>
          <w:szCs w:val="28"/>
        </w:rPr>
        <w:t>, то о</w:t>
      </w:r>
      <w:r w:rsidR="004F1526">
        <w:rPr>
          <w:sz w:val="28"/>
          <w:szCs w:val="28"/>
        </w:rPr>
        <w:t>преде</w:t>
      </w:r>
      <w:r>
        <w:rPr>
          <w:sz w:val="28"/>
          <w:szCs w:val="28"/>
        </w:rPr>
        <w:t xml:space="preserve">ление </w:t>
      </w:r>
      <w:r w:rsidR="00B775F8">
        <w:rPr>
          <w:sz w:val="28"/>
          <w:szCs w:val="28"/>
        </w:rPr>
        <w:t xml:space="preserve">общего </w:t>
      </w:r>
      <w:r>
        <w:rPr>
          <w:sz w:val="28"/>
          <w:szCs w:val="28"/>
        </w:rPr>
        <w:t>расхода взрывчатых веществ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ВВ</m:t>
            </m:r>
          </m:sub>
        </m:sSub>
      </m:oMath>
      <w:r>
        <w:rPr>
          <w:sz w:val="28"/>
          <w:szCs w:val="28"/>
        </w:rPr>
        <w:t>) производят по выражению:</w:t>
      </w:r>
    </w:p>
    <w:p w:rsidR="00636AAC" w:rsidRDefault="00636AAC" w:rsidP="00636AAC">
      <w:pPr>
        <w:ind w:firstLine="720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1020"/>
        <w:gridCol w:w="7125"/>
        <w:gridCol w:w="753"/>
      </w:tblGrid>
      <w:tr w:rsidR="00636AAC" w:rsidTr="00CA463D">
        <w:tc>
          <w:tcPr>
            <w:tcW w:w="8817" w:type="dxa"/>
            <w:gridSpan w:val="3"/>
          </w:tcPr>
          <w:p w:rsidR="00636AAC" w:rsidRDefault="00D35922" w:rsidP="00636AAC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ВВ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ВВ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патр</m:t>
                  </m:r>
                </m:sup>
              </m:sSubSup>
            </m:oMath>
            <w:r w:rsidR="00636AAC">
              <w:rPr>
                <w:sz w:val="28"/>
                <w:szCs w:val="28"/>
              </w:rPr>
              <w:t>, кг,</w:t>
            </w:r>
          </w:p>
        </w:tc>
        <w:tc>
          <w:tcPr>
            <w:tcW w:w="753" w:type="dxa"/>
          </w:tcPr>
          <w:p w:rsidR="00636AAC" w:rsidRDefault="00636AAC" w:rsidP="00CA4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(2.5)</w:t>
            </w:r>
          </w:p>
        </w:tc>
      </w:tr>
      <w:tr w:rsidR="00636AAC" w:rsidTr="00CA463D">
        <w:tc>
          <w:tcPr>
            <w:tcW w:w="672" w:type="dxa"/>
          </w:tcPr>
          <w:p w:rsidR="00636AAC" w:rsidRDefault="00636AAC" w:rsidP="00CA4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</w:t>
            </w:r>
          </w:p>
        </w:tc>
        <w:tc>
          <w:tcPr>
            <w:tcW w:w="996" w:type="dxa"/>
          </w:tcPr>
          <w:p w:rsidR="00636AAC" w:rsidRDefault="00D35922" w:rsidP="00CA463D">
            <w:pPr>
              <w:jc w:val="both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ВВ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sup>
                </m:sSubSup>
              </m:oMath>
            </m:oMathPara>
          </w:p>
        </w:tc>
        <w:tc>
          <w:tcPr>
            <w:tcW w:w="7902" w:type="dxa"/>
            <w:gridSpan w:val="2"/>
          </w:tcPr>
          <w:p w:rsidR="00636AAC" w:rsidRDefault="00636AAC" w:rsidP="00CA463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расход гранулированного </w:t>
            </w:r>
            <w:proofErr w:type="spellStart"/>
            <w:r>
              <w:rPr>
                <w:sz w:val="28"/>
                <w:szCs w:val="28"/>
              </w:rPr>
              <w:t>ВВ,кг</w:t>
            </w:r>
            <w:proofErr w:type="spellEnd"/>
            <w:r>
              <w:rPr>
                <w:sz w:val="28"/>
                <w:szCs w:val="28"/>
              </w:rPr>
              <w:t>,</w:t>
            </w:r>
          </w:p>
        </w:tc>
      </w:tr>
      <w:tr w:rsidR="00636AAC" w:rsidTr="00CA463D">
        <w:tc>
          <w:tcPr>
            <w:tcW w:w="672" w:type="dxa"/>
          </w:tcPr>
          <w:p w:rsidR="00636AAC" w:rsidRDefault="00636AAC" w:rsidP="00CA46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636AAC" w:rsidRPr="00C1721F" w:rsidRDefault="00D35922" w:rsidP="00CA463D">
            <w:pPr>
              <w:jc w:val="both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ВВ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патр</m:t>
                    </m:r>
                  </m:sup>
                </m:sSubSup>
              </m:oMath>
            </m:oMathPara>
          </w:p>
        </w:tc>
        <w:tc>
          <w:tcPr>
            <w:tcW w:w="7902" w:type="dxa"/>
            <w:gridSpan w:val="2"/>
          </w:tcPr>
          <w:p w:rsidR="00636AAC" w:rsidRPr="00FD1B1E" w:rsidRDefault="00636AAC" w:rsidP="00CA463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расход патронированного </w:t>
            </w:r>
            <w:proofErr w:type="spellStart"/>
            <w:r>
              <w:rPr>
                <w:sz w:val="28"/>
                <w:szCs w:val="28"/>
              </w:rPr>
              <w:t>ВВ,кг</w:t>
            </w:r>
            <w:proofErr w:type="spellEnd"/>
            <w:r>
              <w:rPr>
                <w:sz w:val="28"/>
                <w:szCs w:val="28"/>
              </w:rPr>
              <w:t>,</w:t>
            </w:r>
          </w:p>
        </w:tc>
      </w:tr>
    </w:tbl>
    <w:p w:rsidR="00636AAC" w:rsidRDefault="00636AAC" w:rsidP="00B775F8">
      <w:pPr>
        <w:ind w:firstLine="720"/>
        <w:jc w:val="both"/>
        <w:rPr>
          <w:sz w:val="28"/>
          <w:szCs w:val="28"/>
        </w:rPr>
      </w:pPr>
    </w:p>
    <w:p w:rsidR="00B775F8" w:rsidRDefault="00B775F8" w:rsidP="00B775F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Если же заряд представлен только патронированным ВВ, то</w:t>
      </w:r>
      <w:r w:rsidR="00190A0E">
        <w:rPr>
          <w:sz w:val="28"/>
          <w:szCs w:val="28"/>
        </w:rPr>
        <w:t>:</w:t>
      </w:r>
    </w:p>
    <w:p w:rsidR="00636AAC" w:rsidRDefault="00D35922" w:rsidP="00B775F8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ВВ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ВВ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патр</m:t>
            </m:r>
          </m:sup>
        </m:sSubSup>
      </m:oMath>
      <w:r w:rsidR="00B775F8">
        <w:rPr>
          <w:sz w:val="28"/>
          <w:szCs w:val="28"/>
        </w:rPr>
        <w:t>, кг.</w:t>
      </w: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корректного определения расхода необходимо </w:t>
      </w:r>
      <w:r w:rsidR="00B775F8">
        <w:rPr>
          <w:sz w:val="28"/>
          <w:szCs w:val="28"/>
        </w:rPr>
        <w:t xml:space="preserve">разработать </w:t>
      </w:r>
      <w:r>
        <w:rPr>
          <w:sz w:val="28"/>
          <w:szCs w:val="28"/>
        </w:rPr>
        <w:t>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струкции зарядов врубового </w:t>
      </w:r>
      <w:r w:rsidR="00B775F8">
        <w:rPr>
          <w:sz w:val="28"/>
          <w:szCs w:val="28"/>
        </w:rPr>
        <w:t>и отбойного</w:t>
      </w:r>
      <w:r w:rsidR="00190A0E">
        <w:rPr>
          <w:sz w:val="28"/>
          <w:szCs w:val="28"/>
        </w:rPr>
        <w:t xml:space="preserve"> </w:t>
      </w:r>
      <w:r>
        <w:rPr>
          <w:sz w:val="28"/>
          <w:szCs w:val="28"/>
        </w:rPr>
        <w:t>шпуров. Следует учитывать, что при ис</w:t>
      </w:r>
      <w:r w:rsidR="00B775F8">
        <w:rPr>
          <w:sz w:val="28"/>
          <w:szCs w:val="28"/>
        </w:rPr>
        <w:t>пользовании гранулированного</w:t>
      </w:r>
      <w:r>
        <w:rPr>
          <w:sz w:val="28"/>
          <w:szCs w:val="28"/>
        </w:rPr>
        <w:t xml:space="preserve"> ВВ, обладающего повышенной (в сравнении с патронированным ВВ) плотностью, коэффициент полноты зар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жания (</w:t>
      </w:r>
      <w:r>
        <w:rPr>
          <w:b/>
          <w:i/>
          <w:sz w:val="28"/>
          <w:szCs w:val="28"/>
        </w:rPr>
        <w:t>τ</w:t>
      </w:r>
      <w:r>
        <w:rPr>
          <w:sz w:val="28"/>
          <w:szCs w:val="28"/>
        </w:rPr>
        <w:t xml:space="preserve">) для врубовых шпуров принимают равным 0,7, а для </w:t>
      </w:r>
      <w:r w:rsidR="00B775F8">
        <w:rPr>
          <w:sz w:val="28"/>
          <w:szCs w:val="28"/>
        </w:rPr>
        <w:t>отбойных</w:t>
      </w:r>
      <w:r>
        <w:rPr>
          <w:sz w:val="28"/>
          <w:szCs w:val="28"/>
        </w:rPr>
        <w:t xml:space="preserve"> – 0,6. </w:t>
      </w:r>
    </w:p>
    <w:p w:rsidR="004F1526" w:rsidRDefault="005D3FAB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4F1526">
        <w:rPr>
          <w:sz w:val="28"/>
          <w:szCs w:val="28"/>
        </w:rPr>
        <w:t>лину шпурового заряда</w:t>
      </w:r>
      <w:r w:rsidR="00B775F8">
        <w:rPr>
          <w:sz w:val="28"/>
          <w:szCs w:val="28"/>
        </w:rPr>
        <w:t xml:space="preserve"> (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  <m:sup/>
        </m:sSubSup>
      </m:oMath>
      <w:r w:rsidR="00B775F8">
        <w:rPr>
          <w:sz w:val="28"/>
          <w:szCs w:val="28"/>
        </w:rPr>
        <w:t>)</w:t>
      </w:r>
      <w:r w:rsidR="004F1526">
        <w:rPr>
          <w:sz w:val="28"/>
          <w:szCs w:val="28"/>
        </w:rPr>
        <w:t xml:space="preserve"> опреде</w:t>
      </w:r>
      <w:r w:rsidR="00190A0E">
        <w:rPr>
          <w:sz w:val="28"/>
          <w:szCs w:val="28"/>
        </w:rPr>
        <w:t>ляют по формуле</w:t>
      </w:r>
      <w:r w:rsidR="00B823FF">
        <w:rPr>
          <w:sz w:val="28"/>
          <w:szCs w:val="28"/>
        </w:rPr>
        <w:t>:</w:t>
      </w:r>
    </w:p>
    <w:p w:rsidR="00B823FF" w:rsidRDefault="00B823FF" w:rsidP="009D4DB2">
      <w:pPr>
        <w:ind w:firstLine="72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7"/>
        <w:gridCol w:w="753"/>
      </w:tblGrid>
      <w:tr w:rsidR="00B823FF" w:rsidTr="00CA463D">
        <w:tc>
          <w:tcPr>
            <w:tcW w:w="8817" w:type="dxa"/>
          </w:tcPr>
          <w:p w:rsidR="00B823FF" w:rsidRDefault="00D35922" w:rsidP="009D4DB2">
            <w:pPr>
              <w:jc w:val="both"/>
              <w:rPr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  <m:sup/>
              </m:sSubSup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шп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∙τ</m:t>
              </m:r>
            </m:oMath>
            <w:r w:rsidR="00B823FF">
              <w:rPr>
                <w:sz w:val="28"/>
                <w:szCs w:val="28"/>
              </w:rPr>
              <w:t>, м.</w:t>
            </w:r>
          </w:p>
        </w:tc>
        <w:tc>
          <w:tcPr>
            <w:tcW w:w="753" w:type="dxa"/>
          </w:tcPr>
          <w:p w:rsidR="00B823FF" w:rsidRDefault="00B823FF" w:rsidP="009D4D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(2.6)</w:t>
            </w:r>
          </w:p>
        </w:tc>
      </w:tr>
    </w:tbl>
    <w:p w:rsidR="00B823FF" w:rsidRDefault="00B823FF" w:rsidP="009D4DB2">
      <w:pPr>
        <w:ind w:firstLine="720"/>
        <w:jc w:val="both"/>
        <w:rPr>
          <w:sz w:val="28"/>
          <w:szCs w:val="28"/>
        </w:rPr>
      </w:pPr>
    </w:p>
    <w:p w:rsidR="00DE2381" w:rsidRDefault="00DE2381" w:rsidP="00DE23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Длина патрона-боевика, входящего в состав заряда (аммонит 6ЖВ) диаметром 32 мм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патр</m:t>
            </m:r>
          </m:sub>
        </m:sSub>
      </m:oMath>
      <w:r>
        <w:rPr>
          <w:sz w:val="28"/>
          <w:szCs w:val="28"/>
        </w:rPr>
        <w:t xml:space="preserve">) составляет 250 мм. Тогда длина шпурового заряда гранулита составит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гр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общ</m:t>
            </m:r>
          </m:sup>
        </m:sSubSup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патр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>, м.</w:t>
      </w:r>
    </w:p>
    <w:p w:rsidR="002B4E7B" w:rsidRDefault="002B4E7B" w:rsidP="002B4E7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Массу заряда </w:t>
      </w:r>
      <w:proofErr w:type="spellStart"/>
      <w:r>
        <w:rPr>
          <w:sz w:val="28"/>
          <w:szCs w:val="28"/>
        </w:rPr>
        <w:t>гранулита</w:t>
      </w:r>
      <w:proofErr w:type="spellEnd"/>
      <w:r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</m:oMath>
      <w:r>
        <w:rPr>
          <w:sz w:val="28"/>
          <w:szCs w:val="28"/>
        </w:rPr>
        <w:t>) определяют по выражению:</w:t>
      </w:r>
    </w:p>
    <w:p w:rsidR="002B4E7B" w:rsidRDefault="002B4E7B" w:rsidP="002B4E7B">
      <w:pPr>
        <w:ind w:firstLine="72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12"/>
        <w:gridCol w:w="7433"/>
        <w:gridCol w:w="753"/>
      </w:tblGrid>
      <w:tr w:rsidR="002B4E7B" w:rsidTr="00CA463D">
        <w:tc>
          <w:tcPr>
            <w:tcW w:w="8817" w:type="dxa"/>
            <w:gridSpan w:val="3"/>
          </w:tcPr>
          <w:p w:rsidR="002B4E7B" w:rsidRDefault="00D35922" w:rsidP="00CA463D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</m:oMath>
            <w:r w:rsidR="002B4E7B">
              <w:rPr>
                <w:sz w:val="28"/>
                <w:szCs w:val="28"/>
              </w:rPr>
              <w:t>, кг,</w:t>
            </w:r>
          </w:p>
        </w:tc>
        <w:tc>
          <w:tcPr>
            <w:tcW w:w="753" w:type="dxa"/>
          </w:tcPr>
          <w:p w:rsidR="002B4E7B" w:rsidRDefault="002B4E7B" w:rsidP="00CA4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(2.7)</w:t>
            </w:r>
          </w:p>
        </w:tc>
      </w:tr>
      <w:tr w:rsidR="002B4E7B" w:rsidTr="00CA463D">
        <w:tc>
          <w:tcPr>
            <w:tcW w:w="672" w:type="dxa"/>
          </w:tcPr>
          <w:p w:rsidR="002B4E7B" w:rsidRDefault="002B4E7B" w:rsidP="00CA4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</w:t>
            </w:r>
          </w:p>
        </w:tc>
        <w:tc>
          <w:tcPr>
            <w:tcW w:w="712" w:type="dxa"/>
          </w:tcPr>
          <w:p w:rsidR="002B4E7B" w:rsidRDefault="00D35922" w:rsidP="00CA463D">
            <w:pPr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sub>
                </m:sSub>
              </m:oMath>
            </m:oMathPara>
          </w:p>
        </w:tc>
        <w:tc>
          <w:tcPr>
            <w:tcW w:w="8186" w:type="dxa"/>
            <w:gridSpan w:val="2"/>
          </w:tcPr>
          <w:p w:rsidR="002B4E7B" w:rsidRDefault="002B4E7B" w:rsidP="00CA463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удельная масса 1 м заряда гранулированного ВВ, для шпура,</w:t>
            </w:r>
          </w:p>
        </w:tc>
      </w:tr>
      <w:tr w:rsidR="002B4E7B" w:rsidTr="00CA463D">
        <w:tc>
          <w:tcPr>
            <w:tcW w:w="672" w:type="dxa"/>
          </w:tcPr>
          <w:p w:rsidR="002B4E7B" w:rsidRDefault="002B4E7B" w:rsidP="00CA46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3"/>
          </w:tcPr>
          <w:p w:rsidR="002B4E7B" w:rsidRPr="00FD1B1E" w:rsidRDefault="002B4E7B" w:rsidP="00CA4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диаметр которого составляет 42 мм, удельная масса заряда </w:t>
            </w:r>
            <w:proofErr w:type="spellStart"/>
            <w:r>
              <w:rPr>
                <w:sz w:val="28"/>
                <w:szCs w:val="28"/>
              </w:rPr>
              <w:t>гранулита</w:t>
            </w:r>
            <w:proofErr w:type="spellEnd"/>
          </w:p>
        </w:tc>
      </w:tr>
      <w:tr w:rsidR="002B4E7B" w:rsidTr="00CA463D">
        <w:tc>
          <w:tcPr>
            <w:tcW w:w="672" w:type="dxa"/>
          </w:tcPr>
          <w:p w:rsidR="002B4E7B" w:rsidRDefault="002B4E7B" w:rsidP="00CA46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3"/>
          </w:tcPr>
          <w:p w:rsidR="002B4E7B" w:rsidRPr="00190A0E" w:rsidRDefault="002B4E7B" w:rsidP="00CA4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нормативной плотностью 1100, 0 кг/м</w:t>
            </w:r>
            <w:r w:rsidRPr="00190A0E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, величина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</m:oMath>
            <w:r>
              <w:rPr>
                <w:sz w:val="28"/>
                <w:szCs w:val="28"/>
              </w:rPr>
              <w:t xml:space="preserve"> составит 1,52 кг;</w:t>
            </w:r>
          </w:p>
        </w:tc>
      </w:tr>
    </w:tbl>
    <w:p w:rsidR="00847176" w:rsidRDefault="00847176" w:rsidP="00847176">
      <w:pPr>
        <w:ind w:firstLine="720"/>
        <w:jc w:val="both"/>
        <w:rPr>
          <w:sz w:val="28"/>
          <w:szCs w:val="28"/>
        </w:rPr>
      </w:pPr>
    </w:p>
    <w:p w:rsidR="00C70AD2" w:rsidRDefault="00C70AD2" w:rsidP="00C70A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расхода </w:t>
      </w:r>
      <w:proofErr w:type="spellStart"/>
      <w:r>
        <w:rPr>
          <w:sz w:val="28"/>
          <w:szCs w:val="28"/>
        </w:rPr>
        <w:t>гранулита</w:t>
      </w:r>
      <w:proofErr w:type="spellEnd"/>
      <w:r>
        <w:rPr>
          <w:sz w:val="28"/>
          <w:szCs w:val="28"/>
        </w:rPr>
        <w:t xml:space="preserve"> на взрыв (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</m:oMath>
      <w:r>
        <w:rPr>
          <w:sz w:val="28"/>
          <w:szCs w:val="28"/>
        </w:rPr>
        <w:t>) следует учит</w:t>
      </w:r>
      <w:proofErr w:type="spellStart"/>
      <w:r>
        <w:rPr>
          <w:sz w:val="28"/>
          <w:szCs w:val="28"/>
        </w:rPr>
        <w:t>ы</w:t>
      </w:r>
      <w:r>
        <w:rPr>
          <w:sz w:val="28"/>
          <w:szCs w:val="28"/>
        </w:rPr>
        <w:t>вать</w:t>
      </w:r>
      <w:proofErr w:type="spellEnd"/>
      <w:r>
        <w:rPr>
          <w:sz w:val="28"/>
          <w:szCs w:val="28"/>
        </w:rPr>
        <w:t xml:space="preserve">, что заряды </w:t>
      </w:r>
      <w:proofErr w:type="spellStart"/>
      <w:r>
        <w:rPr>
          <w:sz w:val="28"/>
          <w:szCs w:val="28"/>
        </w:rPr>
        <w:t>гранулита</w:t>
      </w:r>
      <w:proofErr w:type="spellEnd"/>
      <w:r>
        <w:rPr>
          <w:sz w:val="28"/>
          <w:szCs w:val="28"/>
        </w:rPr>
        <w:t xml:space="preserve"> во врубовом и отбойном шпурах отличаются по массе.</w:t>
      </w:r>
      <w:r w:rsidRPr="00C70AD2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Поэтому:</w:t>
      </w:r>
    </w:p>
    <w:p w:rsidR="00C70AD2" w:rsidRDefault="00C70AD2" w:rsidP="00027A2E">
      <w:pPr>
        <w:ind w:firstLine="72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1421"/>
        <w:gridCol w:w="142"/>
        <w:gridCol w:w="6582"/>
        <w:gridCol w:w="753"/>
      </w:tblGrid>
      <w:tr w:rsidR="00027A2E" w:rsidTr="00CA463D">
        <w:tc>
          <w:tcPr>
            <w:tcW w:w="8817" w:type="dxa"/>
            <w:gridSpan w:val="4"/>
          </w:tcPr>
          <w:p w:rsidR="00027A2E" w:rsidRDefault="00027A2E" w:rsidP="00027A2E">
            <w:pPr>
              <w:jc w:val="both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oMath>
            <w:r>
              <w:rPr>
                <w:sz w:val="28"/>
                <w:szCs w:val="28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</m:oMath>
            <w:r>
              <w:rPr>
                <w:sz w:val="28"/>
                <w:szCs w:val="28"/>
              </w:rPr>
              <w:t xml:space="preserve"> , кг,</w:t>
            </w:r>
          </w:p>
        </w:tc>
        <w:tc>
          <w:tcPr>
            <w:tcW w:w="753" w:type="dxa"/>
          </w:tcPr>
          <w:p w:rsidR="00027A2E" w:rsidRDefault="00027A2E" w:rsidP="00CA4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(2.8)</w:t>
            </w:r>
          </w:p>
        </w:tc>
      </w:tr>
      <w:tr w:rsidR="00027A2E" w:rsidTr="00027A2E">
        <w:tc>
          <w:tcPr>
            <w:tcW w:w="672" w:type="dxa"/>
          </w:tcPr>
          <w:p w:rsidR="00027A2E" w:rsidRDefault="00027A2E" w:rsidP="00CA4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</w:t>
            </w:r>
          </w:p>
        </w:tc>
        <w:tc>
          <w:tcPr>
            <w:tcW w:w="1421" w:type="dxa"/>
          </w:tcPr>
          <w:p w:rsidR="00027A2E" w:rsidRDefault="00D35922" w:rsidP="00027A2E">
            <w:pPr>
              <w:jc w:val="center"/>
              <w:rPr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p>
              </m:sSubSup>
            </m:oMath>
            <w:r w:rsidR="00027A2E">
              <w:rPr>
                <w:sz w:val="28"/>
                <w:szCs w:val="28"/>
              </w:rPr>
              <w:t xml:space="preserve"> и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p>
              </m:sSubSup>
            </m:oMath>
          </w:p>
        </w:tc>
        <w:tc>
          <w:tcPr>
            <w:tcW w:w="7477" w:type="dxa"/>
            <w:gridSpan w:val="3"/>
          </w:tcPr>
          <w:p w:rsidR="00027A2E" w:rsidRDefault="00027A2E" w:rsidP="00027A2E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соответственно, масса заряда врубового и отбойного </w:t>
            </w:r>
          </w:p>
        </w:tc>
      </w:tr>
      <w:tr w:rsidR="00027A2E" w:rsidTr="00CA463D">
        <w:tc>
          <w:tcPr>
            <w:tcW w:w="672" w:type="dxa"/>
          </w:tcPr>
          <w:p w:rsidR="00027A2E" w:rsidRDefault="00027A2E" w:rsidP="00CA46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98" w:type="dxa"/>
            <w:gridSpan w:val="4"/>
          </w:tcPr>
          <w:p w:rsidR="00027A2E" w:rsidRPr="00FD1B1E" w:rsidRDefault="00027A2E" w:rsidP="00027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шпуров, кг;</w:t>
            </w:r>
          </w:p>
        </w:tc>
      </w:tr>
      <w:tr w:rsidR="00027A2E" w:rsidTr="00027A2E">
        <w:tc>
          <w:tcPr>
            <w:tcW w:w="672" w:type="dxa"/>
          </w:tcPr>
          <w:p w:rsidR="00027A2E" w:rsidRDefault="00027A2E" w:rsidP="00CA46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  <w:gridSpan w:val="2"/>
          </w:tcPr>
          <w:p w:rsidR="00027A2E" w:rsidRPr="00866A0B" w:rsidRDefault="00D35922" w:rsidP="00027A2E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</m:oMath>
            <w:r w:rsidR="00027A2E"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</m:oMath>
          </w:p>
        </w:tc>
        <w:tc>
          <w:tcPr>
            <w:tcW w:w="7335" w:type="dxa"/>
            <w:gridSpan w:val="2"/>
          </w:tcPr>
          <w:p w:rsidR="00027A2E" w:rsidRPr="00FD1B1E" w:rsidRDefault="00027A2E" w:rsidP="00027A2E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соответственно. Число врубовых и отбойных шпуров.</w:t>
            </w:r>
          </w:p>
        </w:tc>
      </w:tr>
    </w:tbl>
    <w:p w:rsidR="00C70AD2" w:rsidRDefault="00C70AD2" w:rsidP="00C70AD2">
      <w:pPr>
        <w:ind w:firstLine="720"/>
        <w:rPr>
          <w:sz w:val="28"/>
          <w:szCs w:val="28"/>
        </w:rPr>
      </w:pPr>
    </w:p>
    <w:p w:rsidR="00C70AD2" w:rsidRDefault="00CA463D" w:rsidP="00C70AD2">
      <w:pPr>
        <w:ind w:firstLine="720"/>
        <w:rPr>
          <w:sz w:val="28"/>
          <w:szCs w:val="28"/>
        </w:rPr>
      </w:pPr>
      <w:r>
        <w:rPr>
          <w:sz w:val="28"/>
          <w:szCs w:val="28"/>
        </w:rPr>
        <w:t>Р</w:t>
      </w:r>
      <w:r w:rsidR="00C70AD2">
        <w:rPr>
          <w:sz w:val="28"/>
          <w:szCs w:val="28"/>
        </w:rPr>
        <w:t>асход патронированного ВВ (аммонит 6ЖВ</w:t>
      </w:r>
      <w:r w:rsidR="00027A2E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ЖВ</m:t>
            </m:r>
          </m:sub>
        </m:sSub>
      </m:oMath>
      <w:r w:rsidR="00C70AD2">
        <w:rPr>
          <w:sz w:val="28"/>
          <w:szCs w:val="28"/>
        </w:rPr>
        <w:t>) составит</w:t>
      </w:r>
      <w:r w:rsidR="00027A2E">
        <w:rPr>
          <w:sz w:val="28"/>
          <w:szCs w:val="28"/>
        </w:rPr>
        <w:t>:</w:t>
      </w:r>
    </w:p>
    <w:p w:rsidR="00C70AD2" w:rsidRDefault="00C70AD2" w:rsidP="00C70AD2">
      <w:pPr>
        <w:ind w:firstLine="720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1563"/>
        <w:gridCol w:w="6582"/>
        <w:gridCol w:w="753"/>
      </w:tblGrid>
      <w:tr w:rsidR="00027A2E" w:rsidTr="00CA463D">
        <w:tc>
          <w:tcPr>
            <w:tcW w:w="8817" w:type="dxa"/>
            <w:gridSpan w:val="3"/>
          </w:tcPr>
          <w:p w:rsidR="00027A2E" w:rsidRDefault="00CA463D" w:rsidP="00CA463D">
            <w:pPr>
              <w:jc w:val="both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ЖВ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патр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="00027A2E">
              <w:rPr>
                <w:sz w:val="28"/>
                <w:szCs w:val="28"/>
              </w:rPr>
              <w:t xml:space="preserve"> , кг,</w:t>
            </w:r>
          </w:p>
        </w:tc>
        <w:tc>
          <w:tcPr>
            <w:tcW w:w="753" w:type="dxa"/>
          </w:tcPr>
          <w:p w:rsidR="00027A2E" w:rsidRDefault="00027A2E" w:rsidP="00CA46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(2.9)</w:t>
            </w:r>
          </w:p>
        </w:tc>
      </w:tr>
      <w:tr w:rsidR="00027A2E" w:rsidTr="00CA463D">
        <w:tc>
          <w:tcPr>
            <w:tcW w:w="672" w:type="dxa"/>
          </w:tcPr>
          <w:p w:rsidR="00027A2E" w:rsidRDefault="00027A2E" w:rsidP="00CA46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3" w:type="dxa"/>
          </w:tcPr>
          <w:p w:rsidR="00027A2E" w:rsidRPr="00866A0B" w:rsidRDefault="00D35922" w:rsidP="00CA463D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</m:oMath>
            <w:r w:rsidR="00027A2E"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</m:oMath>
          </w:p>
        </w:tc>
        <w:tc>
          <w:tcPr>
            <w:tcW w:w="7335" w:type="dxa"/>
            <w:gridSpan w:val="2"/>
          </w:tcPr>
          <w:p w:rsidR="00027A2E" w:rsidRPr="00FD1B1E" w:rsidRDefault="00027A2E" w:rsidP="00CA463D">
            <w:pPr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соответственно. Число врубовых и отбойных шпуров.</w:t>
            </w:r>
          </w:p>
        </w:tc>
      </w:tr>
    </w:tbl>
    <w:p w:rsidR="00C70AD2" w:rsidRDefault="00C70AD2" w:rsidP="00CA463D">
      <w:pPr>
        <w:ind w:firstLine="720"/>
        <w:jc w:val="both"/>
        <w:rPr>
          <w:sz w:val="28"/>
          <w:szCs w:val="28"/>
        </w:rPr>
      </w:pPr>
    </w:p>
    <w:p w:rsidR="00CA463D" w:rsidRDefault="00E440EA" w:rsidP="00CA463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A463D">
        <w:rPr>
          <w:sz w:val="28"/>
          <w:szCs w:val="28"/>
        </w:rPr>
        <w:t xml:space="preserve">бщий расход ВВ </w:t>
      </w:r>
      <w:r>
        <w:rPr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ВВ</m:t>
            </m:r>
          </m:sub>
        </m:sSub>
      </m:oMath>
      <w:r>
        <w:rPr>
          <w:sz w:val="28"/>
          <w:szCs w:val="28"/>
        </w:rPr>
        <w:t xml:space="preserve">) </w:t>
      </w:r>
      <w:r w:rsidR="00CA463D">
        <w:rPr>
          <w:sz w:val="28"/>
          <w:szCs w:val="28"/>
        </w:rPr>
        <w:t>на взрыв составит:</w:t>
      </w:r>
    </w:p>
    <w:p w:rsidR="00E440EA" w:rsidRDefault="00E440EA" w:rsidP="00E440EA">
      <w:pPr>
        <w:ind w:firstLine="72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7"/>
        <w:gridCol w:w="893"/>
      </w:tblGrid>
      <w:tr w:rsidR="00E440EA" w:rsidTr="00FA3653">
        <w:tc>
          <w:tcPr>
            <w:tcW w:w="8817" w:type="dxa"/>
          </w:tcPr>
          <w:p w:rsidR="00E440EA" w:rsidRPr="00E440EA" w:rsidRDefault="00D35922" w:rsidP="00E440EA">
            <w:pPr>
              <w:jc w:val="both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ВВ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 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ВВ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гр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ВВ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патр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гр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вр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вр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гр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отб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отб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</m:oMath>
            </m:oMathPara>
          </w:p>
          <w:p w:rsidR="00E440EA" w:rsidRPr="00E440EA" w:rsidRDefault="00E440EA" w:rsidP="00E440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[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патр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отб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E440E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, кг,</w:t>
            </w:r>
          </w:p>
        </w:tc>
        <w:tc>
          <w:tcPr>
            <w:tcW w:w="753" w:type="dxa"/>
          </w:tcPr>
          <w:p w:rsidR="00E440EA" w:rsidRDefault="00E440EA" w:rsidP="00FA36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(2.10)</w:t>
            </w:r>
          </w:p>
        </w:tc>
      </w:tr>
    </w:tbl>
    <w:p w:rsidR="00CA463D" w:rsidRDefault="00CA463D" w:rsidP="00CA463D">
      <w:pPr>
        <w:spacing w:line="360" w:lineRule="auto"/>
        <w:ind w:firstLine="720"/>
        <w:jc w:val="both"/>
        <w:rPr>
          <w:sz w:val="28"/>
          <w:szCs w:val="28"/>
        </w:rPr>
      </w:pPr>
    </w:p>
    <w:p w:rsidR="00CA463D" w:rsidRDefault="00CA463D" w:rsidP="00CA463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 с конструкциями зарядов врубового и отбойного шпуров для условий с использованием электрического способа взрывания и механизир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ванным заряж</w:t>
      </w:r>
      <w:r w:rsidR="00AD7FA1">
        <w:rPr>
          <w:sz w:val="28"/>
          <w:szCs w:val="28"/>
        </w:rPr>
        <w:t>анием шпуров показан на рис. 2.9</w:t>
      </w:r>
      <w:r>
        <w:rPr>
          <w:sz w:val="28"/>
          <w:szCs w:val="28"/>
        </w:rPr>
        <w:t>.</w:t>
      </w:r>
    </w:p>
    <w:p w:rsidR="0048764E" w:rsidRDefault="0048764E" w:rsidP="0048764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Удельный расход ВВ:</w:t>
      </w:r>
    </w:p>
    <w:p w:rsidR="0048764E" w:rsidRDefault="0048764E" w:rsidP="0048764E">
      <w:pPr>
        <w:ind w:firstLine="720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7"/>
        <w:gridCol w:w="893"/>
      </w:tblGrid>
      <w:tr w:rsidR="0048764E" w:rsidRPr="00C25A8D" w:rsidTr="00AD7FA1">
        <w:tc>
          <w:tcPr>
            <w:tcW w:w="8677" w:type="dxa"/>
          </w:tcPr>
          <w:p w:rsidR="0048764E" w:rsidRPr="00C25A8D" w:rsidRDefault="00D35922" w:rsidP="00AD7FA1">
            <w:pPr>
              <w:jc w:val="both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</m:oMath>
            <w:r w:rsidR="0048764E" w:rsidRPr="00C25A8D">
              <w:rPr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/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ух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факт</m:t>
                  </m:r>
                </m:sup>
              </m:sSubSup>
            </m:oMath>
            <w:r w:rsidR="0048764E">
              <w:rPr>
                <w:sz w:val="28"/>
                <w:szCs w:val="28"/>
              </w:rPr>
              <w:t>, кг/м</w:t>
            </w:r>
            <w:r w:rsidR="0048764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93" w:type="dxa"/>
          </w:tcPr>
          <w:p w:rsidR="0048764E" w:rsidRPr="00C25A8D" w:rsidRDefault="0048764E" w:rsidP="00AD7FA1">
            <w:pPr>
              <w:jc w:val="center"/>
              <w:rPr>
                <w:sz w:val="28"/>
                <w:szCs w:val="28"/>
              </w:rPr>
            </w:pPr>
            <w:r w:rsidRPr="00C25A8D">
              <w:rPr>
                <w:sz w:val="28"/>
                <w:szCs w:val="28"/>
              </w:rPr>
              <w:t>(2.11)</w:t>
            </w:r>
          </w:p>
        </w:tc>
      </w:tr>
    </w:tbl>
    <w:p w:rsidR="0048764E" w:rsidRDefault="0048764E" w:rsidP="0048764E">
      <w:pPr>
        <w:spacing w:line="360" w:lineRule="auto"/>
        <w:ind w:firstLine="720"/>
        <w:jc w:val="both"/>
        <w:rPr>
          <w:sz w:val="28"/>
          <w:szCs w:val="28"/>
        </w:rPr>
      </w:pPr>
    </w:p>
    <w:p w:rsidR="0048764E" w:rsidRDefault="0048764E" w:rsidP="0048764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 и общий потребный расход средств взрывания определяют с учетом заданного способа взрывания и выполненной схемы расположения шпуров. При любом способе взрывания расход электропровода можно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нять равным 50,0 м. </w:t>
      </w:r>
    </w:p>
    <w:p w:rsidR="0048764E" w:rsidRDefault="0048764E" w:rsidP="00CA463D">
      <w:pPr>
        <w:spacing w:line="360" w:lineRule="auto"/>
        <w:ind w:firstLine="720"/>
        <w:jc w:val="both"/>
        <w:rPr>
          <w:sz w:val="28"/>
          <w:szCs w:val="28"/>
        </w:rPr>
      </w:pPr>
    </w:p>
    <w:p w:rsidR="00CA463D" w:rsidRPr="00FD1B1E" w:rsidRDefault="00E440EA" w:rsidP="00E440EA">
      <w:pPr>
        <w:ind w:left="1276"/>
        <w:jc w:val="both"/>
        <w:rPr>
          <w:vanish/>
        </w:rPr>
      </w:pPr>
      <w:r>
        <w:rPr>
          <w:noProof/>
          <w:sz w:val="28"/>
          <w:szCs w:val="28"/>
        </w:rPr>
        <w:drawing>
          <wp:inline distT="0" distB="0" distL="0" distR="0">
            <wp:extent cx="3837479" cy="3037630"/>
            <wp:effectExtent l="19050" t="0" r="0" b="0"/>
            <wp:docPr id="37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76" cy="304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D2" w:rsidRPr="00FD1B1E" w:rsidRDefault="00C70AD2" w:rsidP="00C70AD2"/>
    <w:p w:rsidR="00847176" w:rsidRDefault="00847176" w:rsidP="004F1526">
      <w:pPr>
        <w:jc w:val="center"/>
        <w:rPr>
          <w:i/>
        </w:rPr>
      </w:pPr>
      <w:r>
        <w:rPr>
          <w:i/>
        </w:rPr>
        <w:t xml:space="preserve">1 – патрон-боевик; 2 – электродетонатор; 3 – заряд основного </w:t>
      </w:r>
    </w:p>
    <w:p w:rsidR="00847176" w:rsidRPr="00847176" w:rsidRDefault="00847176" w:rsidP="004F1526">
      <w:pPr>
        <w:jc w:val="center"/>
        <w:rPr>
          <w:i/>
        </w:rPr>
      </w:pPr>
      <w:r>
        <w:rPr>
          <w:i/>
        </w:rPr>
        <w:t>(</w:t>
      </w:r>
      <w:proofErr w:type="spellStart"/>
      <w:r>
        <w:rPr>
          <w:i/>
        </w:rPr>
        <w:t>гранулированног</w:t>
      </w:r>
      <w:proofErr w:type="spellEnd"/>
      <w:r>
        <w:rPr>
          <w:i/>
        </w:rPr>
        <w:t>)</w:t>
      </w:r>
      <w:r w:rsidRPr="009D4DB2">
        <w:rPr>
          <w:i/>
        </w:rPr>
        <w:t xml:space="preserve"> ВВ</w:t>
      </w:r>
      <w:r>
        <w:t xml:space="preserve">; </w:t>
      </w:r>
      <w:r>
        <w:rPr>
          <w:i/>
        </w:rPr>
        <w:t>4 – забойка</w:t>
      </w:r>
    </w:p>
    <w:p w:rsidR="00847176" w:rsidRDefault="00847176" w:rsidP="004F1526">
      <w:pPr>
        <w:jc w:val="center"/>
      </w:pPr>
    </w:p>
    <w:p w:rsidR="004F1526" w:rsidRPr="00847176" w:rsidRDefault="00AD7FA1" w:rsidP="004F1526">
      <w:pPr>
        <w:jc w:val="center"/>
      </w:pPr>
      <w:r>
        <w:t>Рис. 2.9</w:t>
      </w:r>
      <w:r w:rsidR="00847176">
        <w:t xml:space="preserve"> – </w:t>
      </w:r>
      <w:r w:rsidR="004F1526" w:rsidRPr="00847176">
        <w:t>Пример построения конструкций шпуровых зарядов</w:t>
      </w:r>
    </w:p>
    <w:p w:rsidR="004F1526" w:rsidRPr="00CD08E1" w:rsidRDefault="004F1526" w:rsidP="00CD08E1">
      <w:pPr>
        <w:jc w:val="center"/>
        <w:rPr>
          <w:sz w:val="28"/>
          <w:szCs w:val="28"/>
        </w:rPr>
      </w:pPr>
      <w:r w:rsidRPr="00847176">
        <w:t>при использовании в качестве основного гранулир</w:t>
      </w:r>
      <w:r w:rsidR="00CD08E1">
        <w:t>ованного ВВ</w:t>
      </w:r>
    </w:p>
    <w:p w:rsidR="004F1526" w:rsidRDefault="004F1526" w:rsidP="00CD08E1">
      <w:pPr>
        <w:ind w:firstLine="720"/>
        <w:jc w:val="both"/>
        <w:rPr>
          <w:sz w:val="28"/>
          <w:szCs w:val="28"/>
        </w:rPr>
      </w:pPr>
    </w:p>
    <w:p w:rsidR="00C25A8D" w:rsidRDefault="00C25A8D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системы «ИСКРА-Ш» расход детонирующего шнура (ДШ) составит 5…10 м.</w:t>
      </w:r>
    </w:p>
    <w:p w:rsidR="004F1526" w:rsidRDefault="00C25A8D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Расход средств взрывания</w:t>
      </w:r>
      <w:r w:rsidR="004F1526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="004F1526">
          <w:rPr>
            <w:sz w:val="28"/>
            <w:szCs w:val="28"/>
          </w:rPr>
          <w:t>1 м</w:t>
        </w:r>
      </w:smartTag>
      <w:r w:rsidR="004F1526">
        <w:rPr>
          <w:sz w:val="28"/>
          <w:szCs w:val="28"/>
        </w:rPr>
        <w:t xml:space="preserve"> выработки определяют путем деления значе</w:t>
      </w:r>
      <w:r>
        <w:rPr>
          <w:sz w:val="28"/>
          <w:szCs w:val="28"/>
        </w:rPr>
        <w:t xml:space="preserve">ний их </w:t>
      </w:r>
      <w:r w:rsidR="004F1526">
        <w:rPr>
          <w:sz w:val="28"/>
          <w:szCs w:val="28"/>
        </w:rPr>
        <w:t xml:space="preserve">расхода на величину </w:t>
      </w:r>
      <w:proofErr w:type="spellStart"/>
      <w:r w:rsidR="004F1526">
        <w:rPr>
          <w:sz w:val="28"/>
          <w:szCs w:val="28"/>
        </w:rPr>
        <w:t>подвигания</w:t>
      </w:r>
      <w:proofErr w:type="spellEnd"/>
      <w:r w:rsidR="004F1526">
        <w:rPr>
          <w:sz w:val="28"/>
          <w:szCs w:val="28"/>
        </w:rPr>
        <w:t xml:space="preserve"> забоя за взрыв.</w:t>
      </w:r>
    </w:p>
    <w:tbl>
      <w:tblPr>
        <w:tblpPr w:leftFromText="180" w:rightFromText="180" w:vertAnchor="text" w:horzAnchor="margin" w:tblpY="1043"/>
        <w:tblW w:w="0" w:type="auto"/>
        <w:tblLook w:val="01E0" w:firstRow="1" w:lastRow="1" w:firstColumn="1" w:lastColumn="1" w:noHBand="0" w:noVBand="0"/>
      </w:tblPr>
      <w:tblGrid>
        <w:gridCol w:w="8613"/>
        <w:gridCol w:w="957"/>
      </w:tblGrid>
      <w:tr w:rsidR="0088669A" w:rsidRPr="00FD1B1E" w:rsidTr="00522293">
        <w:tc>
          <w:tcPr>
            <w:tcW w:w="8613" w:type="dxa"/>
          </w:tcPr>
          <w:p w:rsidR="0088669A" w:rsidRPr="00FD1B1E" w:rsidRDefault="0088669A" w:rsidP="0088669A">
            <w:pPr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ух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факт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/Σ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шп</m:t>
                  </m:r>
                </m:sub>
              </m:sSub>
            </m:oMath>
            <w:r>
              <w:rPr>
                <w:sz w:val="28"/>
                <w:szCs w:val="28"/>
              </w:rPr>
              <w:t>, м</w:t>
            </w:r>
            <w:r w:rsidRPr="0088669A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/м.</w:t>
            </w:r>
          </w:p>
        </w:tc>
        <w:tc>
          <w:tcPr>
            <w:tcW w:w="957" w:type="dxa"/>
          </w:tcPr>
          <w:p w:rsidR="0088669A" w:rsidRPr="00FD1B1E" w:rsidRDefault="0088669A" w:rsidP="00886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(2.12</w:t>
            </w:r>
            <w:r w:rsidRPr="00FD1B1E">
              <w:rPr>
                <w:sz w:val="28"/>
                <w:szCs w:val="28"/>
              </w:rPr>
              <w:t>)</w:t>
            </w:r>
          </w:p>
        </w:tc>
      </w:tr>
    </w:tbl>
    <w:p w:rsidR="004F1526" w:rsidRPr="00FD1B1E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 w:rsidRPr="00FD1B1E">
        <w:rPr>
          <w:sz w:val="28"/>
          <w:szCs w:val="28"/>
        </w:rPr>
        <w:t>Выход горной массы с одного метра шпура (</w:t>
      </w:r>
      <w:r w:rsidRPr="00FD1B1E">
        <w:rPr>
          <w:i/>
          <w:sz w:val="28"/>
          <w:szCs w:val="28"/>
        </w:rPr>
        <w:t>Δ</w:t>
      </w:r>
      <w:r w:rsidRPr="00FD1B1E">
        <w:rPr>
          <w:i/>
          <w:sz w:val="28"/>
          <w:szCs w:val="28"/>
          <w:lang w:val="en-US"/>
        </w:rPr>
        <w:t>V</w:t>
      </w:r>
      <w:r w:rsidRPr="00FD1B1E">
        <w:rPr>
          <w:sz w:val="28"/>
          <w:szCs w:val="28"/>
        </w:rPr>
        <w:t>) определяют по форм</w:t>
      </w:r>
      <w:r w:rsidRPr="00FD1B1E">
        <w:rPr>
          <w:sz w:val="28"/>
          <w:szCs w:val="28"/>
        </w:rPr>
        <w:t>у</w:t>
      </w:r>
      <w:r w:rsidRPr="00FD1B1E">
        <w:rPr>
          <w:sz w:val="28"/>
          <w:szCs w:val="28"/>
        </w:rPr>
        <w:t>ле</w:t>
      </w:r>
    </w:p>
    <w:p w:rsidR="00F44838" w:rsidRDefault="00F44838" w:rsidP="00F44838">
      <w:pPr>
        <w:ind w:firstLine="720"/>
        <w:jc w:val="both"/>
        <w:rPr>
          <w:sz w:val="28"/>
          <w:szCs w:val="28"/>
        </w:rPr>
      </w:pPr>
    </w:p>
    <w:p w:rsidR="0088669A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 w:rsidRPr="00FD1B1E">
        <w:rPr>
          <w:sz w:val="28"/>
          <w:szCs w:val="28"/>
        </w:rPr>
        <w:t xml:space="preserve">Расход шпуров на </w:t>
      </w:r>
      <w:smartTag w:uri="urn:schemas-microsoft-com:office:smarttags" w:element="metricconverter">
        <w:smartTagPr>
          <w:attr w:name="ProductID" w:val="1 м3"/>
        </w:smartTagPr>
        <w:r w:rsidRPr="00FD1B1E">
          <w:rPr>
            <w:sz w:val="28"/>
            <w:szCs w:val="28"/>
          </w:rPr>
          <w:t>1 м</w:t>
        </w:r>
        <w:r w:rsidRPr="00FD1B1E">
          <w:rPr>
            <w:sz w:val="28"/>
            <w:szCs w:val="28"/>
            <w:vertAlign w:val="superscript"/>
          </w:rPr>
          <w:t>3</w:t>
        </w:r>
      </w:smartTag>
      <w:r w:rsidRPr="00FD1B1E">
        <w:rPr>
          <w:sz w:val="28"/>
          <w:szCs w:val="28"/>
        </w:rPr>
        <w:t xml:space="preserve"> горной массы (</w:t>
      </w:r>
      <w:proofErr w:type="spellStart"/>
      <w:r w:rsidRPr="00FD1B1E">
        <w:rPr>
          <w:i/>
          <w:sz w:val="28"/>
          <w:szCs w:val="28"/>
          <w:lang w:val="en-US"/>
        </w:rPr>
        <w:t>Δl</w:t>
      </w:r>
      <w:proofErr w:type="spellEnd"/>
      <w:r w:rsidRPr="00FD1B1E">
        <w:rPr>
          <w:i/>
          <w:sz w:val="28"/>
          <w:szCs w:val="28"/>
        </w:rPr>
        <w:t xml:space="preserve"> </w:t>
      </w:r>
      <w:r w:rsidRPr="00FD1B1E">
        <w:rPr>
          <w:sz w:val="28"/>
          <w:szCs w:val="28"/>
        </w:rPr>
        <w:t xml:space="preserve">) численно равен величине, </w:t>
      </w:r>
      <w:r w:rsidR="00F44838" w:rsidRPr="00FD1B1E">
        <w:rPr>
          <w:sz w:val="28"/>
          <w:szCs w:val="28"/>
        </w:rPr>
        <w:t xml:space="preserve">обратной </w:t>
      </w:r>
      <m:oMath>
        <m:r>
          <w:rPr>
            <w:rFonts w:ascii="Cambria Math" w:hAnsi="Cambria Math"/>
            <w:sz w:val="28"/>
            <w:szCs w:val="28"/>
          </w:rPr>
          <m:t>∆</m:t>
        </m:r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="00F44838">
        <w:rPr>
          <w:sz w:val="28"/>
          <w:szCs w:val="28"/>
        </w:rPr>
        <w:t>:</w:t>
      </w:r>
    </w:p>
    <w:p w:rsidR="00F44838" w:rsidRPr="0088669A" w:rsidRDefault="00F44838" w:rsidP="00F44838">
      <w:pPr>
        <w:ind w:firstLine="720"/>
        <w:jc w:val="both"/>
        <w:rPr>
          <w:i/>
          <w:sz w:val="28"/>
          <w:szCs w:val="28"/>
        </w:rPr>
      </w:pPr>
    </w:p>
    <w:tbl>
      <w:tblPr>
        <w:tblpPr w:leftFromText="180" w:rightFromText="180" w:vertAnchor="text" w:horzAnchor="margin" w:tblpY="33"/>
        <w:tblW w:w="0" w:type="auto"/>
        <w:tblLook w:val="01E0" w:firstRow="1" w:lastRow="1" w:firstColumn="1" w:lastColumn="1" w:noHBand="0" w:noVBand="0"/>
      </w:tblPr>
      <w:tblGrid>
        <w:gridCol w:w="8613"/>
        <w:gridCol w:w="957"/>
      </w:tblGrid>
      <w:tr w:rsidR="00F44838" w:rsidRPr="00FD1B1E" w:rsidTr="00F44838">
        <w:tc>
          <w:tcPr>
            <w:tcW w:w="8613" w:type="dxa"/>
          </w:tcPr>
          <w:p w:rsidR="00F44838" w:rsidRPr="0088669A" w:rsidRDefault="00F44838" w:rsidP="00F44838">
            <w:pPr>
              <w:rPr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 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шп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/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ух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факт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м/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957" w:type="dxa"/>
          </w:tcPr>
          <w:p w:rsidR="00F44838" w:rsidRPr="00FD1B1E" w:rsidRDefault="00F44838" w:rsidP="00F448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(2.13</w:t>
            </w:r>
            <w:r w:rsidRPr="00FD1B1E">
              <w:rPr>
                <w:sz w:val="28"/>
                <w:szCs w:val="28"/>
              </w:rPr>
              <w:t>)</w:t>
            </w:r>
          </w:p>
        </w:tc>
      </w:tr>
    </w:tbl>
    <w:p w:rsidR="0088669A" w:rsidRPr="0088669A" w:rsidRDefault="0088669A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Заполнению таблицы (2.1) с расчетными показателями БВР предш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ствует конструирование взрывной сети и определение замедлений коротк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замедленного взрывания шпуровых зарядов.</w:t>
      </w: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Взрывная сеть при электрическом способе инициирования предусма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ривает последовательную схему соединения электродетонаторов (пример п</w:t>
      </w:r>
      <w:r>
        <w:rPr>
          <w:sz w:val="28"/>
          <w:szCs w:val="28"/>
        </w:rPr>
        <w:t>о</w:t>
      </w:r>
      <w:r w:rsidR="00AD7FA1">
        <w:rPr>
          <w:sz w:val="28"/>
          <w:szCs w:val="28"/>
        </w:rPr>
        <w:t>казан на рис. 2.10</w:t>
      </w:r>
      <w:r>
        <w:rPr>
          <w:sz w:val="28"/>
          <w:szCs w:val="28"/>
        </w:rPr>
        <w:t>)</w:t>
      </w:r>
    </w:p>
    <w:p w:rsidR="004F1526" w:rsidRDefault="00F44838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52070</wp:posOffset>
            </wp:positionV>
            <wp:extent cx="4112895" cy="952500"/>
            <wp:effectExtent l="19050" t="0" r="1905" b="0"/>
            <wp:wrapTight wrapText="bothSides">
              <wp:wrapPolygon edited="0">
                <wp:start x="-100" y="0"/>
                <wp:lineTo x="-100" y="21168"/>
                <wp:lineTo x="21610" y="21168"/>
                <wp:lineTo x="21610" y="0"/>
                <wp:lineTo x="-100" y="0"/>
              </wp:wrapPolygon>
            </wp:wrapTight>
            <wp:docPr id="18" name="Рисунок 1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ind w:firstLine="720"/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F44838" w:rsidRDefault="00F44838" w:rsidP="004F1526">
      <w:pPr>
        <w:jc w:val="center"/>
        <w:rPr>
          <w:sz w:val="28"/>
          <w:szCs w:val="28"/>
        </w:rPr>
      </w:pPr>
    </w:p>
    <w:p w:rsidR="004F1526" w:rsidRPr="00F44838" w:rsidRDefault="00AD7FA1" w:rsidP="004F1526">
      <w:pPr>
        <w:jc w:val="center"/>
      </w:pPr>
      <w:r>
        <w:t>Рис. 2.10</w:t>
      </w:r>
      <w:r w:rsidR="004F1526" w:rsidRPr="00F44838">
        <w:t xml:space="preserve"> Схема взрывной сети при использовании электрического</w:t>
      </w:r>
    </w:p>
    <w:p w:rsidR="004F1526" w:rsidRPr="00F44838" w:rsidRDefault="00F44838" w:rsidP="004F1526">
      <w:pPr>
        <w:jc w:val="center"/>
      </w:pPr>
      <w:r>
        <w:t>способа инициирования</w:t>
      </w:r>
    </w:p>
    <w:p w:rsidR="00F44838" w:rsidRDefault="00F44838" w:rsidP="00F44838">
      <w:pPr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Паспорт буровзрывных работ должен сопровождаться таблицей с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занием шпуров замедлений инициирования соответствующих им шпуровых зарядов (см. Приложение 3).</w:t>
      </w: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DA0A94">
        <w:rPr>
          <w:sz w:val="28"/>
          <w:szCs w:val="28"/>
        </w:rPr>
        <w:t>зрывная</w:t>
      </w:r>
      <w:proofErr w:type="spellEnd"/>
      <w:r w:rsidRPr="00DA0A94">
        <w:rPr>
          <w:sz w:val="28"/>
          <w:szCs w:val="28"/>
        </w:rPr>
        <w:t xml:space="preserve"> сеть при использовании системы СИНВ-Ш включает ударно-волновые трубки, отрезки детонирующего шнура (ДШ), электродетонаторы, электропровод</w:t>
      </w:r>
      <w:r>
        <w:rPr>
          <w:sz w:val="28"/>
          <w:szCs w:val="28"/>
        </w:rPr>
        <w:t>а и взрывной прибор. На рис. 2.10</w:t>
      </w:r>
      <w:r w:rsidRPr="00DA0A94">
        <w:rPr>
          <w:sz w:val="28"/>
          <w:szCs w:val="28"/>
        </w:rPr>
        <w:t xml:space="preserve"> изображена примерная ра</w:t>
      </w:r>
      <w:r w:rsidRPr="00DA0A94">
        <w:rPr>
          <w:sz w:val="28"/>
          <w:szCs w:val="28"/>
        </w:rPr>
        <w:t>з</w:t>
      </w:r>
      <w:r w:rsidRPr="00DA0A94">
        <w:rPr>
          <w:sz w:val="28"/>
          <w:szCs w:val="28"/>
        </w:rPr>
        <w:t>бивка комплекта шпуров на зоны, «обслуживаемыми» соответствующими</w:t>
      </w:r>
      <w:r w:rsidR="00AD7FA1">
        <w:rPr>
          <w:sz w:val="28"/>
          <w:szCs w:val="28"/>
        </w:rPr>
        <w:t xml:space="preserve"> пучками волноводов, на рис.2.11</w:t>
      </w:r>
      <w:r w:rsidRPr="00DA0A94">
        <w:rPr>
          <w:sz w:val="28"/>
          <w:szCs w:val="28"/>
        </w:rPr>
        <w:t xml:space="preserve"> – схема соединения</w:t>
      </w:r>
      <w:r w:rsidR="00AD7FA1">
        <w:rPr>
          <w:sz w:val="28"/>
          <w:szCs w:val="28"/>
        </w:rPr>
        <w:t xml:space="preserve"> волноводов и ДШ, а на рис. 2.12</w:t>
      </w:r>
      <w:r w:rsidR="00B75A03">
        <w:rPr>
          <w:sz w:val="28"/>
          <w:szCs w:val="28"/>
        </w:rPr>
        <w:t xml:space="preserve"> – схема соединения волноводов с ДШ, а на рис. 2.13 – схема взры</w:t>
      </w:r>
      <w:r w:rsidR="00B75A03">
        <w:rPr>
          <w:sz w:val="28"/>
          <w:szCs w:val="28"/>
        </w:rPr>
        <w:t>в</w:t>
      </w:r>
      <w:r w:rsidR="00B75A03">
        <w:rPr>
          <w:sz w:val="28"/>
          <w:szCs w:val="28"/>
        </w:rPr>
        <w:t>ной сети.</w:t>
      </w:r>
      <w:r w:rsidRPr="00DA0A94">
        <w:rPr>
          <w:sz w:val="28"/>
          <w:szCs w:val="28"/>
        </w:rPr>
        <w:t>. При конструировании взрывной сети следует учитывать, что кол</w:t>
      </w:r>
      <w:r w:rsidRPr="00DA0A94">
        <w:rPr>
          <w:sz w:val="28"/>
          <w:szCs w:val="28"/>
        </w:rPr>
        <w:t>и</w:t>
      </w:r>
      <w:r w:rsidRPr="00DA0A94">
        <w:rPr>
          <w:sz w:val="28"/>
          <w:szCs w:val="28"/>
        </w:rPr>
        <w:t>чество волноводов в одном пучке не должно превы</w:t>
      </w:r>
      <w:r w:rsidR="005D3FAB">
        <w:rPr>
          <w:sz w:val="28"/>
          <w:szCs w:val="28"/>
        </w:rPr>
        <w:t>шать 20</w:t>
      </w:r>
      <w:r w:rsidRPr="00DA0A94">
        <w:rPr>
          <w:sz w:val="28"/>
          <w:szCs w:val="28"/>
        </w:rPr>
        <w:t>-ти.</w:t>
      </w:r>
    </w:p>
    <w:p w:rsidR="004F1526" w:rsidRDefault="00B75A03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1973580" cy="2181860"/>
            <wp:effectExtent l="19050" t="0" r="7620" b="0"/>
            <wp:wrapTight wrapText="bothSides">
              <wp:wrapPolygon edited="0">
                <wp:start x="-208" y="0"/>
                <wp:lineTo x="-208" y="21499"/>
                <wp:lineTo x="21683" y="21499"/>
                <wp:lineTo x="21683" y="0"/>
                <wp:lineTo x="-208" y="0"/>
              </wp:wrapPolygon>
            </wp:wrapTight>
            <wp:docPr id="19" name="Рисунок 1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ind w:firstLine="720"/>
        <w:jc w:val="both"/>
        <w:rPr>
          <w:sz w:val="28"/>
          <w:szCs w:val="28"/>
        </w:rPr>
      </w:pPr>
    </w:p>
    <w:p w:rsidR="004F1526" w:rsidRPr="005D3FAB" w:rsidRDefault="00AD7FA1" w:rsidP="004F1526">
      <w:pPr>
        <w:jc w:val="center"/>
      </w:pPr>
      <w:r>
        <w:t>Рис. 2.11</w:t>
      </w:r>
      <w:r w:rsidR="004F1526" w:rsidRPr="005D3FAB">
        <w:t xml:space="preserve">  Примерная схема разбивки комплекта шпуров </w:t>
      </w:r>
    </w:p>
    <w:p w:rsidR="004F1526" w:rsidRPr="005D3FAB" w:rsidRDefault="004F1526" w:rsidP="004F1526">
      <w:pPr>
        <w:jc w:val="center"/>
      </w:pPr>
      <w:r w:rsidRPr="005D3FAB">
        <w:t>на зоны П1, П2, П3 и П4.</w:t>
      </w:r>
    </w:p>
    <w:p w:rsidR="004F1526" w:rsidRDefault="00F44838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69215</wp:posOffset>
            </wp:positionV>
            <wp:extent cx="2204085" cy="2639060"/>
            <wp:effectExtent l="19050" t="0" r="5715" b="0"/>
            <wp:wrapTight wrapText="bothSides">
              <wp:wrapPolygon edited="0">
                <wp:start x="9708" y="0"/>
                <wp:lineTo x="6534" y="1559"/>
                <wp:lineTo x="5414" y="2339"/>
                <wp:lineTo x="3174" y="3430"/>
                <wp:lineTo x="2054" y="4210"/>
                <wp:lineTo x="2054" y="4989"/>
                <wp:lineTo x="-187" y="5457"/>
                <wp:lineTo x="3734" y="9979"/>
                <wp:lineTo x="1680" y="10603"/>
                <wp:lineTo x="2427" y="12474"/>
                <wp:lineTo x="2240" y="14189"/>
                <wp:lineTo x="4481" y="14968"/>
                <wp:lineTo x="9521" y="14968"/>
                <wp:lineTo x="1307" y="15280"/>
                <wp:lineTo x="1307" y="17463"/>
                <wp:lineTo x="8214" y="17463"/>
                <wp:lineTo x="1307" y="18554"/>
                <wp:lineTo x="1307" y="19802"/>
                <wp:lineTo x="6721" y="19958"/>
                <wp:lineTo x="5601" y="21517"/>
                <wp:lineTo x="6908" y="21517"/>
                <wp:lineTo x="7094" y="21517"/>
                <wp:lineTo x="7841" y="20114"/>
                <wp:lineTo x="11015" y="19958"/>
                <wp:lineTo x="13442" y="18866"/>
                <wp:lineTo x="13255" y="17463"/>
                <wp:lineTo x="16055" y="12474"/>
                <wp:lineTo x="17736" y="10291"/>
                <wp:lineTo x="17736" y="9979"/>
                <wp:lineTo x="19416" y="9199"/>
                <wp:lineTo x="20349" y="8108"/>
                <wp:lineTo x="19789" y="7484"/>
                <wp:lineTo x="21656" y="6081"/>
                <wp:lineTo x="21656" y="5769"/>
                <wp:lineTo x="18109" y="3742"/>
                <wp:lineTo x="16242" y="624"/>
                <wp:lineTo x="15309" y="156"/>
                <wp:lineTo x="10828" y="0"/>
                <wp:lineTo x="9708" y="0"/>
              </wp:wrapPolygon>
            </wp:wrapTight>
            <wp:docPr id="26" name="Рисунок 2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spacing w:line="360" w:lineRule="auto"/>
        <w:ind w:firstLine="720"/>
        <w:jc w:val="center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F44838" w:rsidRDefault="00F44838" w:rsidP="004F1526">
      <w:pPr>
        <w:spacing w:line="360" w:lineRule="auto"/>
        <w:jc w:val="center"/>
      </w:pPr>
    </w:p>
    <w:p w:rsidR="004F1526" w:rsidRPr="005D3FAB" w:rsidRDefault="00AD7FA1" w:rsidP="004F1526">
      <w:pPr>
        <w:spacing w:line="360" w:lineRule="auto"/>
        <w:jc w:val="center"/>
      </w:pPr>
      <w:r>
        <w:t>Рис.2.12</w:t>
      </w:r>
      <w:r w:rsidR="004F1526" w:rsidRPr="005D3FAB">
        <w:t xml:space="preserve"> Схема соединения волноводов и ДШ</w:t>
      </w: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B75A03" w:rsidP="004F15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23495</wp:posOffset>
            </wp:positionV>
            <wp:extent cx="5666740" cy="3968750"/>
            <wp:effectExtent l="19050" t="0" r="0" b="0"/>
            <wp:wrapTight wrapText="bothSides">
              <wp:wrapPolygon edited="0">
                <wp:start x="-73" y="0"/>
                <wp:lineTo x="-73" y="21462"/>
                <wp:lineTo x="21566" y="21462"/>
                <wp:lineTo x="21566" y="0"/>
                <wp:lineTo x="-73" y="0"/>
              </wp:wrapPolygon>
            </wp:wrapTight>
            <wp:docPr id="20" name="Рисунок 2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Pr="005D3FAB" w:rsidRDefault="00B75A03" w:rsidP="004F1526">
      <w:pPr>
        <w:jc w:val="center"/>
      </w:pPr>
      <w:r>
        <w:t>Рис. 2.13</w:t>
      </w:r>
      <w:r w:rsidR="004F1526" w:rsidRPr="005D3FAB">
        <w:t xml:space="preserve"> Схема взрывной сети при использовании</w:t>
      </w:r>
    </w:p>
    <w:p w:rsidR="004F1526" w:rsidRPr="005D3FAB" w:rsidRDefault="004F1526" w:rsidP="004F1526">
      <w:pPr>
        <w:jc w:val="center"/>
      </w:pPr>
      <w:r w:rsidRPr="005D3FAB">
        <w:t>неэлектрического способа инициирования</w:t>
      </w:r>
    </w:p>
    <w:p w:rsidR="00F44838" w:rsidRDefault="00F44838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B75A03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рис. 2.14 и 2.15 изображены примеры элементов паспортов БВР для откато</w:t>
      </w:r>
      <w:r w:rsidR="00222323">
        <w:rPr>
          <w:sz w:val="28"/>
          <w:szCs w:val="28"/>
        </w:rPr>
        <w:t>чной и транспортной  выработок, причем</w:t>
      </w:r>
      <w:r>
        <w:rPr>
          <w:sz w:val="28"/>
          <w:szCs w:val="28"/>
        </w:rPr>
        <w:t xml:space="preserve"> </w:t>
      </w:r>
      <w:r w:rsidR="00222323">
        <w:rPr>
          <w:sz w:val="28"/>
          <w:szCs w:val="28"/>
        </w:rPr>
        <w:t>н</w:t>
      </w:r>
      <w:r>
        <w:rPr>
          <w:sz w:val="28"/>
          <w:szCs w:val="28"/>
        </w:rPr>
        <w:t xml:space="preserve">а рис. 2.15 – пример </w:t>
      </w:r>
      <w:r w:rsidR="00222323">
        <w:rPr>
          <w:sz w:val="28"/>
          <w:szCs w:val="28"/>
        </w:rPr>
        <w:t xml:space="preserve">для </w:t>
      </w:r>
      <w:r>
        <w:rPr>
          <w:sz w:val="28"/>
          <w:szCs w:val="28"/>
        </w:rPr>
        <w:t>выработ</w:t>
      </w:r>
      <w:r w:rsidR="00222323">
        <w:rPr>
          <w:sz w:val="28"/>
          <w:szCs w:val="28"/>
        </w:rPr>
        <w:t xml:space="preserve">ки, по которой транспортирование </w:t>
      </w:r>
      <w:r>
        <w:rPr>
          <w:sz w:val="28"/>
          <w:szCs w:val="28"/>
        </w:rPr>
        <w:t xml:space="preserve">горной массы </w:t>
      </w:r>
      <w:r w:rsidR="00222323">
        <w:rPr>
          <w:sz w:val="28"/>
          <w:szCs w:val="28"/>
        </w:rPr>
        <w:t xml:space="preserve">производится </w:t>
      </w:r>
      <w:r>
        <w:rPr>
          <w:sz w:val="28"/>
          <w:szCs w:val="28"/>
        </w:rPr>
        <w:t>авт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самос</w:t>
      </w:r>
      <w:r w:rsidR="00222323">
        <w:rPr>
          <w:sz w:val="28"/>
          <w:szCs w:val="28"/>
        </w:rPr>
        <w:t>вал</w:t>
      </w:r>
      <w:r>
        <w:rPr>
          <w:sz w:val="28"/>
          <w:szCs w:val="28"/>
        </w:rPr>
        <w:t xml:space="preserve">ом. </w:t>
      </w:r>
      <w:r w:rsidR="004F1526" w:rsidRPr="00DA0A94">
        <w:rPr>
          <w:sz w:val="28"/>
          <w:szCs w:val="28"/>
        </w:rPr>
        <w:t>Руководствуясь характер</w:t>
      </w:r>
      <w:r w:rsidR="005D3FAB">
        <w:rPr>
          <w:sz w:val="28"/>
          <w:szCs w:val="28"/>
        </w:rPr>
        <w:t>истиками замедлений системы «И</w:t>
      </w:r>
      <w:r w:rsidR="005D3FAB">
        <w:rPr>
          <w:sz w:val="28"/>
          <w:szCs w:val="28"/>
        </w:rPr>
        <w:t>С</w:t>
      </w:r>
      <w:r w:rsidR="005D3FAB">
        <w:rPr>
          <w:sz w:val="28"/>
          <w:szCs w:val="28"/>
        </w:rPr>
        <w:lastRenderedPageBreak/>
        <w:t>КРА</w:t>
      </w:r>
      <w:r w:rsidR="004F1526" w:rsidRPr="00DA0A94">
        <w:rPr>
          <w:sz w:val="28"/>
          <w:szCs w:val="28"/>
        </w:rPr>
        <w:t>-Ш</w:t>
      </w:r>
      <w:r w:rsidR="005D3FAB">
        <w:rPr>
          <w:sz w:val="28"/>
          <w:szCs w:val="28"/>
        </w:rPr>
        <w:t>» (</w:t>
      </w:r>
      <w:r w:rsidR="004F1526" w:rsidRPr="00DA0A94">
        <w:rPr>
          <w:sz w:val="28"/>
          <w:szCs w:val="28"/>
        </w:rPr>
        <w:t>Приложение 4), заполняют таблицу замедления взрывания шпур</w:t>
      </w:r>
      <w:r w:rsidR="004F1526" w:rsidRPr="00DA0A94">
        <w:rPr>
          <w:sz w:val="28"/>
          <w:szCs w:val="28"/>
        </w:rPr>
        <w:t>о</w:t>
      </w:r>
      <w:r w:rsidR="004F1526" w:rsidRPr="00DA0A94">
        <w:rPr>
          <w:sz w:val="28"/>
          <w:szCs w:val="28"/>
        </w:rPr>
        <w:t>вых зарядов, после чего оформляют таблицу расчетных показателей БВР (табл.2.1).</w:t>
      </w:r>
    </w:p>
    <w:p w:rsidR="005D3FAB" w:rsidRDefault="005D3FAB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2.1 Расчетные показатели буровзрывных работ</w:t>
      </w:r>
    </w:p>
    <w:p w:rsidR="004F1526" w:rsidRDefault="004F1526" w:rsidP="004F1526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1080"/>
        <w:gridCol w:w="1491"/>
        <w:gridCol w:w="1491"/>
      </w:tblGrid>
      <w:tr w:rsidR="005D3FAB" w:rsidRPr="00FD1B1E" w:rsidTr="00522293">
        <w:tc>
          <w:tcPr>
            <w:tcW w:w="648" w:type="dxa"/>
            <w:vMerge w:val="restart"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№,</w:t>
            </w:r>
          </w:p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п/п</w:t>
            </w:r>
          </w:p>
        </w:tc>
        <w:tc>
          <w:tcPr>
            <w:tcW w:w="4860" w:type="dxa"/>
            <w:vMerge w:val="restart"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Наименование </w:t>
            </w:r>
          </w:p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показателей</w:t>
            </w:r>
          </w:p>
        </w:tc>
        <w:tc>
          <w:tcPr>
            <w:tcW w:w="1080" w:type="dxa"/>
            <w:vMerge w:val="restart"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Ед.</w:t>
            </w:r>
          </w:p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изм.</w:t>
            </w:r>
          </w:p>
        </w:tc>
        <w:tc>
          <w:tcPr>
            <w:tcW w:w="2982" w:type="dxa"/>
            <w:gridSpan w:val="2"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Количество</w:t>
            </w:r>
          </w:p>
        </w:tc>
      </w:tr>
      <w:tr w:rsidR="005D3FAB" w:rsidRPr="00FD1B1E" w:rsidTr="00522293">
        <w:tc>
          <w:tcPr>
            <w:tcW w:w="648" w:type="dxa"/>
            <w:vMerge/>
            <w:tcBorders>
              <w:bottom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vMerge/>
            <w:tcBorders>
              <w:bottom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всего</w:t>
            </w:r>
          </w:p>
        </w:tc>
        <w:tc>
          <w:tcPr>
            <w:tcW w:w="1491" w:type="dxa"/>
            <w:tcBorders>
              <w:bottom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D1B1E">
                <w:rPr>
                  <w:sz w:val="28"/>
                  <w:szCs w:val="28"/>
                </w:rPr>
                <w:t>1 м</w:t>
              </w:r>
            </w:smartTag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Сечение выработки вчерне (</w:t>
            </w:r>
            <w:r w:rsidRPr="00FD1B1E">
              <w:rPr>
                <w:i/>
                <w:sz w:val="28"/>
                <w:szCs w:val="28"/>
                <w:lang w:val="en-US"/>
              </w:rPr>
              <w:t>S</w:t>
            </w:r>
            <w:r w:rsidRPr="00FD1B1E">
              <w:rPr>
                <w:i/>
                <w:sz w:val="28"/>
                <w:szCs w:val="28"/>
                <w:vertAlign w:val="subscript"/>
              </w:rPr>
              <w:t>ч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  <w:vertAlign w:val="superscript"/>
              </w:rPr>
            </w:pPr>
            <w:r w:rsidRPr="00FD1B1E">
              <w:rPr>
                <w:sz w:val="28"/>
                <w:szCs w:val="28"/>
              </w:rPr>
              <w:t>м</w:t>
            </w:r>
            <w:r w:rsidRPr="00FD1B1E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Коэффициент крепости пород </w:t>
            </w:r>
          </w:p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по шкале М.М. </w:t>
            </w:r>
            <w:proofErr w:type="spellStart"/>
            <w:r w:rsidRPr="00FD1B1E">
              <w:rPr>
                <w:sz w:val="28"/>
                <w:szCs w:val="28"/>
              </w:rPr>
              <w:t>Протодьяконова</w:t>
            </w:r>
            <w:proofErr w:type="spellEnd"/>
            <w:r w:rsidRPr="00FD1B1E">
              <w:rPr>
                <w:sz w:val="28"/>
                <w:szCs w:val="28"/>
              </w:rPr>
              <w:t xml:space="preserve"> (</w:t>
            </w:r>
            <w:r w:rsidRPr="00FD1B1E">
              <w:rPr>
                <w:i/>
                <w:sz w:val="28"/>
                <w:szCs w:val="28"/>
                <w:lang w:val="en-US"/>
              </w:rPr>
              <w:t>f</w:t>
            </w:r>
            <w:r w:rsidRPr="00FD1B1E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―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3.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Диаметр шпуров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мм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nil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4.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Глубина шпуров общая (</w:t>
            </w:r>
            <w:r w:rsidRPr="00FD1B1E">
              <w:rPr>
                <w:i/>
                <w:sz w:val="28"/>
                <w:szCs w:val="28"/>
                <w:lang w:val="en-US"/>
              </w:rPr>
              <w:t>L</w:t>
            </w:r>
            <w:proofErr w:type="spellStart"/>
            <w:r w:rsidRPr="00FD1B1E">
              <w:rPr>
                <w:i/>
                <w:sz w:val="28"/>
                <w:szCs w:val="28"/>
                <w:vertAlign w:val="subscript"/>
              </w:rPr>
              <w:t>шп</w:t>
            </w:r>
            <w:proofErr w:type="spellEnd"/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4F1526" w:rsidRPr="00FD1B1E" w:rsidTr="003E348B">
        <w:tc>
          <w:tcPr>
            <w:tcW w:w="648" w:type="dxa"/>
            <w:tcBorders>
              <w:top w:val="nil"/>
              <w:bottom w:val="nil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left="792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врубового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4F1526" w:rsidRPr="00FD1B1E" w:rsidTr="003E348B"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left="792" w:firstLine="72"/>
              <w:jc w:val="both"/>
              <w:rPr>
                <w:sz w:val="28"/>
                <w:szCs w:val="28"/>
              </w:rPr>
            </w:pPr>
            <w:proofErr w:type="spellStart"/>
            <w:r w:rsidRPr="00FD1B1E">
              <w:rPr>
                <w:sz w:val="28"/>
                <w:szCs w:val="28"/>
              </w:rPr>
              <w:t>вспомогат</w:t>
            </w:r>
            <w:proofErr w:type="spellEnd"/>
            <w:r w:rsidRPr="00FD1B1E">
              <w:rPr>
                <w:sz w:val="28"/>
                <w:szCs w:val="28"/>
              </w:rPr>
              <w:t>. и контурного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5.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К.И.Ш. (</w:t>
            </w:r>
            <w:r w:rsidRPr="00FD1B1E">
              <w:rPr>
                <w:i/>
                <w:sz w:val="28"/>
                <w:szCs w:val="28"/>
              </w:rPr>
              <w:t>η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ед.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6.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proofErr w:type="spellStart"/>
            <w:r w:rsidRPr="00FD1B1E">
              <w:rPr>
                <w:sz w:val="28"/>
                <w:szCs w:val="28"/>
              </w:rPr>
              <w:t>Подвигание</w:t>
            </w:r>
            <w:proofErr w:type="spellEnd"/>
            <w:r w:rsidRPr="00FD1B1E">
              <w:rPr>
                <w:sz w:val="28"/>
                <w:szCs w:val="28"/>
              </w:rPr>
              <w:t xml:space="preserve"> забоя за взрыв (</w:t>
            </w:r>
            <w:r w:rsidRPr="00FD1B1E">
              <w:rPr>
                <w:i/>
                <w:sz w:val="28"/>
                <w:szCs w:val="28"/>
                <w:lang w:val="en-US"/>
              </w:rPr>
              <w:t>l</w:t>
            </w:r>
            <w:r w:rsidRPr="00FD1B1E">
              <w:rPr>
                <w:i/>
                <w:sz w:val="28"/>
                <w:szCs w:val="28"/>
                <w:vertAlign w:val="subscript"/>
              </w:rPr>
              <w:t>ух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7.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Объем взорванной горной массы (</w:t>
            </w:r>
            <w:r w:rsidRPr="00FD1B1E">
              <w:rPr>
                <w:i/>
                <w:sz w:val="28"/>
                <w:szCs w:val="28"/>
                <w:lang w:val="en-US"/>
              </w:rPr>
              <w:t>V</w:t>
            </w:r>
            <w:r w:rsidRPr="00FD1B1E">
              <w:rPr>
                <w:i/>
                <w:sz w:val="28"/>
                <w:szCs w:val="28"/>
                <w:vertAlign w:val="subscript"/>
              </w:rPr>
              <w:t>ух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  <w:vertAlign w:val="superscript"/>
              </w:rPr>
            </w:pPr>
            <w:r w:rsidRPr="00FD1B1E">
              <w:rPr>
                <w:sz w:val="28"/>
                <w:szCs w:val="28"/>
              </w:rPr>
              <w:t>м</w:t>
            </w:r>
            <w:r w:rsidRPr="00FD1B1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4F1526" w:rsidRPr="00FD1B1E" w:rsidTr="003E348B">
        <w:tc>
          <w:tcPr>
            <w:tcW w:w="648" w:type="dxa"/>
            <w:tcBorders>
              <w:top w:val="single" w:sz="4" w:space="0" w:color="auto"/>
              <w:bottom w:val="nil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8.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Расход ВВ всего (</w:t>
            </w:r>
            <w:r w:rsidRPr="00FD1B1E">
              <w:rPr>
                <w:i/>
                <w:sz w:val="28"/>
                <w:szCs w:val="28"/>
                <w:lang w:val="en-US"/>
              </w:rPr>
              <w:t>Q</w:t>
            </w:r>
            <w:proofErr w:type="spellStart"/>
            <w:r w:rsidRPr="00FD1B1E">
              <w:rPr>
                <w:i/>
                <w:sz w:val="28"/>
                <w:szCs w:val="28"/>
                <w:vertAlign w:val="subscript"/>
              </w:rPr>
              <w:t>вв</w:t>
            </w:r>
            <w:proofErr w:type="spellEnd"/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кг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4F1526" w:rsidRPr="00FD1B1E" w:rsidTr="003E348B">
        <w:tc>
          <w:tcPr>
            <w:tcW w:w="648" w:type="dxa"/>
            <w:tcBorders>
              <w:top w:val="nil"/>
              <w:bottom w:val="nil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left="792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в </w:t>
            </w:r>
            <w:proofErr w:type="spellStart"/>
            <w:r w:rsidRPr="00FD1B1E">
              <w:rPr>
                <w:sz w:val="28"/>
                <w:szCs w:val="28"/>
              </w:rPr>
              <w:t>т.ч</w:t>
            </w:r>
            <w:proofErr w:type="spellEnd"/>
            <w:r w:rsidRPr="00FD1B1E">
              <w:rPr>
                <w:sz w:val="28"/>
                <w:szCs w:val="28"/>
              </w:rPr>
              <w:t xml:space="preserve">.: </w:t>
            </w:r>
            <w:proofErr w:type="spellStart"/>
            <w:r w:rsidRPr="00FD1B1E">
              <w:rPr>
                <w:sz w:val="28"/>
                <w:szCs w:val="28"/>
              </w:rPr>
              <w:t>Гранулит</w:t>
            </w:r>
            <w:proofErr w:type="spellEnd"/>
            <w:r w:rsidRPr="00FD1B1E">
              <w:rPr>
                <w:sz w:val="28"/>
                <w:szCs w:val="28"/>
              </w:rPr>
              <w:t xml:space="preserve"> АС-8 (</w:t>
            </w:r>
            <w:r w:rsidRPr="00FD1B1E">
              <w:rPr>
                <w:i/>
                <w:sz w:val="28"/>
                <w:szCs w:val="28"/>
                <w:lang w:val="en-US"/>
              </w:rPr>
              <w:t>Q</w:t>
            </w:r>
            <w:r w:rsidRPr="00FD1B1E">
              <w:rPr>
                <w:i/>
                <w:sz w:val="28"/>
                <w:szCs w:val="28"/>
                <w:vertAlign w:val="subscript"/>
              </w:rPr>
              <w:t>АС-8В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кг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4F1526" w:rsidRPr="00FD1B1E" w:rsidTr="003E348B"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ind w:left="1512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Аммонит 6ЖВ (</w:t>
            </w:r>
            <w:r w:rsidRPr="00FD1B1E">
              <w:rPr>
                <w:i/>
                <w:sz w:val="28"/>
                <w:szCs w:val="28"/>
                <w:lang w:val="en-US"/>
              </w:rPr>
              <w:t>Q</w:t>
            </w:r>
            <w:r w:rsidRPr="00FD1B1E">
              <w:rPr>
                <w:i/>
                <w:sz w:val="28"/>
                <w:szCs w:val="28"/>
                <w:vertAlign w:val="subscript"/>
              </w:rPr>
              <w:t>А-6ЖВ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кг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FD1B1E" w:rsidRDefault="004F1526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5D3FAB" w:rsidRPr="00FD1B1E" w:rsidTr="003E348B"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5D3FAB" w:rsidRPr="00FD1B1E" w:rsidRDefault="005D3FAB" w:rsidP="00522293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Удельный расход ВВ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5D3FAB" w:rsidRPr="00FD1B1E" w:rsidRDefault="005D3FAB" w:rsidP="00522293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кг /м</w:t>
            </w:r>
            <w:r w:rsidRPr="00FD1B1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5D3FAB" w:rsidRPr="00FD1B1E" w:rsidRDefault="005D3FAB" w:rsidP="00522293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p w:rsidR="005D3FAB" w:rsidRPr="00FD1B1E" w:rsidRDefault="005D3FAB" w:rsidP="00522293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5D3FAB" w:rsidRPr="00FD1B1E" w:rsidTr="00522293">
        <w:tc>
          <w:tcPr>
            <w:tcW w:w="648" w:type="dxa"/>
            <w:vMerge w:val="restart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FD1B1E">
              <w:rPr>
                <w:sz w:val="28"/>
                <w:szCs w:val="28"/>
              </w:rPr>
              <w:t>.</w:t>
            </w:r>
          </w:p>
        </w:tc>
        <w:tc>
          <w:tcPr>
            <w:tcW w:w="8922" w:type="dxa"/>
            <w:gridSpan w:val="4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ind w:firstLine="25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средств взрывания:</w:t>
            </w:r>
          </w:p>
        </w:tc>
      </w:tr>
      <w:tr w:rsidR="005D3FAB" w:rsidRPr="00FD1B1E" w:rsidTr="00522293">
        <w:tc>
          <w:tcPr>
            <w:tcW w:w="648" w:type="dxa"/>
            <w:vMerge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5D3FAB" w:rsidRPr="00FD1B1E" w:rsidRDefault="005D3FAB" w:rsidP="0088669A">
            <w:pPr>
              <w:spacing w:line="288" w:lineRule="auto"/>
              <w:ind w:left="2896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УВТ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шт.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5D3FAB" w:rsidRPr="00FD1B1E" w:rsidTr="00522293">
        <w:tc>
          <w:tcPr>
            <w:tcW w:w="648" w:type="dxa"/>
            <w:vMerge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5D3FAB" w:rsidRPr="00FD1B1E" w:rsidRDefault="005D3FAB" w:rsidP="0088669A">
            <w:pPr>
              <w:spacing w:line="288" w:lineRule="auto"/>
              <w:ind w:left="2896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ЭД 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шт.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5D3FAB" w:rsidRPr="00FD1B1E" w:rsidTr="00522293">
        <w:tc>
          <w:tcPr>
            <w:tcW w:w="648" w:type="dxa"/>
            <w:vMerge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5D3FAB" w:rsidRPr="00FD1B1E" w:rsidRDefault="005D3FAB" w:rsidP="0088669A">
            <w:pPr>
              <w:spacing w:line="288" w:lineRule="auto"/>
              <w:ind w:left="2896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Эл.-провод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5D3FAB" w:rsidRPr="00FD1B1E" w:rsidTr="00522293">
        <w:tc>
          <w:tcPr>
            <w:tcW w:w="648" w:type="dxa"/>
            <w:vMerge/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5D3FAB" w:rsidRPr="00FD1B1E" w:rsidRDefault="005D3FAB" w:rsidP="0088669A">
            <w:pPr>
              <w:spacing w:line="288" w:lineRule="auto"/>
              <w:ind w:left="2896"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ДШ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*</w:t>
            </w:r>
          </w:p>
        </w:tc>
      </w:tr>
      <w:tr w:rsidR="005D3FAB" w:rsidRPr="00FD1B1E" w:rsidTr="003E348B">
        <w:tc>
          <w:tcPr>
            <w:tcW w:w="648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11.</w:t>
            </w: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Выход горной массы с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D1B1E">
                <w:rPr>
                  <w:sz w:val="28"/>
                  <w:szCs w:val="28"/>
                </w:rPr>
                <w:t>1 м</w:t>
              </w:r>
            </w:smartTag>
            <w:r w:rsidRPr="00FD1B1E">
              <w:rPr>
                <w:sz w:val="28"/>
                <w:szCs w:val="28"/>
              </w:rPr>
              <w:t xml:space="preserve"> шпура</w:t>
            </w:r>
          </w:p>
          <w:p w:rsidR="005D3FAB" w:rsidRPr="00FD1B1E" w:rsidRDefault="005D3FAB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(</w:t>
            </w:r>
            <w:r w:rsidRPr="00FD1B1E">
              <w:rPr>
                <w:i/>
                <w:sz w:val="28"/>
                <w:szCs w:val="28"/>
              </w:rPr>
              <w:t>Δ</w:t>
            </w:r>
            <w:r w:rsidRPr="00FD1B1E">
              <w:rPr>
                <w:i/>
                <w:sz w:val="28"/>
                <w:szCs w:val="28"/>
                <w:lang w:val="en-US"/>
              </w:rPr>
              <w:t>V</w:t>
            </w:r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</w:t>
            </w:r>
            <w:r w:rsidRPr="00FD1B1E">
              <w:rPr>
                <w:sz w:val="28"/>
                <w:szCs w:val="28"/>
                <w:vertAlign w:val="superscript"/>
              </w:rPr>
              <w:t>3</w:t>
            </w:r>
            <w:r w:rsidRPr="00FD1B1E">
              <w:rPr>
                <w:sz w:val="28"/>
                <w:szCs w:val="28"/>
              </w:rPr>
              <w:t>/м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  <w:tr w:rsidR="005D3FAB" w:rsidRPr="00FD1B1E" w:rsidTr="003E348B">
        <w:tc>
          <w:tcPr>
            <w:tcW w:w="648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12.</w:t>
            </w: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 xml:space="preserve">Расход шпуров 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FD1B1E">
                <w:rPr>
                  <w:sz w:val="28"/>
                  <w:szCs w:val="28"/>
                </w:rPr>
                <w:t>1 м</w:t>
              </w:r>
              <w:r w:rsidRPr="00FD1B1E">
                <w:rPr>
                  <w:sz w:val="28"/>
                  <w:szCs w:val="28"/>
                  <w:vertAlign w:val="superscript"/>
                </w:rPr>
                <w:t>3</w:t>
              </w:r>
            </w:smartTag>
            <w:r w:rsidRPr="00FD1B1E">
              <w:rPr>
                <w:sz w:val="28"/>
                <w:szCs w:val="28"/>
              </w:rPr>
              <w:t xml:space="preserve"> горной массы</w:t>
            </w:r>
          </w:p>
          <w:p w:rsidR="005D3FAB" w:rsidRPr="00FD1B1E" w:rsidRDefault="005D3FAB" w:rsidP="003E348B">
            <w:pPr>
              <w:spacing w:line="288" w:lineRule="auto"/>
              <w:ind w:firstLine="72"/>
              <w:jc w:val="both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(</w:t>
            </w:r>
            <w:proofErr w:type="spellStart"/>
            <w:r w:rsidRPr="00FD1B1E">
              <w:rPr>
                <w:i/>
                <w:sz w:val="28"/>
                <w:szCs w:val="28"/>
                <w:lang w:val="en-US"/>
              </w:rPr>
              <w:t>Δl</w:t>
            </w:r>
            <w:proofErr w:type="spellEnd"/>
            <w:r w:rsidRPr="00FD1B1E">
              <w:rPr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м/м</w:t>
            </w:r>
            <w:r w:rsidRPr="00FD1B1E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5D3FAB" w:rsidRPr="00FD1B1E" w:rsidRDefault="005D3FAB" w:rsidP="003E348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FD1B1E">
              <w:rPr>
                <w:sz w:val="28"/>
                <w:szCs w:val="28"/>
              </w:rPr>
              <w:t>─</w:t>
            </w:r>
          </w:p>
        </w:tc>
      </w:tr>
    </w:tbl>
    <w:p w:rsidR="004F1526" w:rsidRDefault="004F1526" w:rsidP="004F1526">
      <w:pPr>
        <w:spacing w:line="360" w:lineRule="auto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Примеч</w:t>
      </w:r>
      <w:r w:rsidRPr="00B77FAD">
        <w:rPr>
          <w:sz w:val="28"/>
          <w:szCs w:val="28"/>
          <w:u w:val="single"/>
        </w:rPr>
        <w:t>ание</w:t>
      </w:r>
      <w:r>
        <w:rPr>
          <w:sz w:val="28"/>
          <w:szCs w:val="28"/>
        </w:rPr>
        <w:t>: в ячейках, помеченных знаком (*), необходимо прост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вить значения показателей из расчета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выработки.</w:t>
      </w: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  <w:sectPr w:rsidR="004F1526" w:rsidSect="003E348B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10795</wp:posOffset>
            </wp:positionV>
            <wp:extent cx="8307705" cy="5466715"/>
            <wp:effectExtent l="19050" t="0" r="0" b="0"/>
            <wp:wrapTight wrapText="bothSides">
              <wp:wrapPolygon edited="0">
                <wp:start x="-50" y="0"/>
                <wp:lineTo x="-50" y="21527"/>
                <wp:lineTo x="21595" y="21527"/>
                <wp:lineTo x="21595" y="0"/>
                <wp:lineTo x="-50" y="0"/>
              </wp:wrapPolygon>
            </wp:wrapTight>
            <wp:docPr id="21" name="Рисунок 2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546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bCs/>
          <w:sz w:val="32"/>
          <w:szCs w:val="32"/>
        </w:rPr>
      </w:pPr>
    </w:p>
    <w:p w:rsidR="004F1526" w:rsidRPr="00222323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</w:rPr>
      </w:pPr>
      <w:r w:rsidRPr="00222323">
        <w:rPr>
          <w:rFonts w:cs="Arial"/>
          <w:bCs/>
        </w:rPr>
        <w:t>Рис. 2.1</w:t>
      </w:r>
      <w:r w:rsidR="00B75A03" w:rsidRPr="00222323">
        <w:rPr>
          <w:rFonts w:cs="Arial"/>
          <w:bCs/>
        </w:rPr>
        <w:t>4</w:t>
      </w:r>
      <w:r w:rsidRPr="00222323">
        <w:rPr>
          <w:rFonts w:cs="Arial"/>
          <w:bCs/>
        </w:rPr>
        <w:t xml:space="preserve"> Элементы паспорта буровзрывных работ (способ</w:t>
      </w:r>
      <w:r w:rsidR="00222323">
        <w:rPr>
          <w:rFonts w:cs="Arial"/>
          <w:bCs/>
        </w:rPr>
        <w:t xml:space="preserve"> инициирования – электрический)</w:t>
      </w: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  <w:r>
        <w:rPr>
          <w:rFonts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7766685" cy="5045710"/>
            <wp:effectExtent l="19050" t="0" r="5715" b="0"/>
            <wp:wrapTight wrapText="bothSides">
              <wp:wrapPolygon edited="0">
                <wp:start x="-53" y="0"/>
                <wp:lineTo x="-53" y="21529"/>
                <wp:lineTo x="21616" y="21529"/>
                <wp:lineTo x="21616" y="0"/>
                <wp:lineTo x="-53" y="0"/>
              </wp:wrapPolygon>
            </wp:wrapTight>
            <wp:docPr id="1" name="Рисунок 2" descr="C:\Users\User\Desktop\ГО\Паспорт БВР для самох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\Паспорт БВР для самоход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50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526" w:rsidRDefault="004F1526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</w:pPr>
    </w:p>
    <w:p w:rsidR="00C37E15" w:rsidRPr="00222323" w:rsidRDefault="00B75A03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</w:rPr>
      </w:pPr>
      <w:r w:rsidRPr="00222323">
        <w:rPr>
          <w:rFonts w:cs="Arial"/>
          <w:bCs/>
        </w:rPr>
        <w:t>Рис. 2.15.</w:t>
      </w:r>
      <w:r w:rsidR="00C37E15" w:rsidRPr="00222323">
        <w:rPr>
          <w:rFonts w:cs="Arial"/>
          <w:bCs/>
        </w:rPr>
        <w:t xml:space="preserve"> Элементы паспорта буровзрывных работ (способ инициирования - неэлектрический)</w:t>
      </w:r>
    </w:p>
    <w:p w:rsidR="00C37E15" w:rsidRPr="00176B8A" w:rsidRDefault="00C37E15" w:rsidP="004F15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Cs/>
          <w:sz w:val="28"/>
          <w:szCs w:val="28"/>
        </w:rPr>
        <w:sectPr w:rsidR="00C37E15" w:rsidRPr="00176B8A" w:rsidSect="003E348B">
          <w:pgSz w:w="16838" w:h="11906" w:orient="landscape"/>
          <w:pgMar w:top="170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4F1526" w:rsidRDefault="006B6A17" w:rsidP="004F152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F1526" w:rsidRPr="00F6278F">
        <w:rPr>
          <w:sz w:val="28"/>
          <w:szCs w:val="28"/>
        </w:rPr>
        <w:t>риложение 1</w:t>
      </w:r>
    </w:p>
    <w:p w:rsidR="004F1526" w:rsidRPr="00F6278F" w:rsidRDefault="004F1526" w:rsidP="004F1526">
      <w:pPr>
        <w:jc w:val="right"/>
        <w:rPr>
          <w:sz w:val="28"/>
          <w:szCs w:val="28"/>
        </w:rPr>
      </w:pPr>
    </w:p>
    <w:p w:rsidR="00AB63D5" w:rsidRDefault="004F1526" w:rsidP="004F1526">
      <w:pPr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 w:rsidR="00AB63D5">
        <w:rPr>
          <w:sz w:val="28"/>
          <w:szCs w:val="28"/>
        </w:rPr>
        <w:t>арактеристики</w:t>
      </w:r>
      <w:r w:rsidR="00AB63D5" w:rsidRPr="00F6278F">
        <w:rPr>
          <w:sz w:val="28"/>
          <w:szCs w:val="28"/>
        </w:rPr>
        <w:t xml:space="preserve"> шахтных локомотивов и параметры элементов</w:t>
      </w:r>
      <w:r w:rsidR="00AB63D5">
        <w:rPr>
          <w:sz w:val="28"/>
          <w:szCs w:val="28"/>
        </w:rPr>
        <w:t xml:space="preserve"> </w:t>
      </w:r>
      <w:r w:rsidR="00AB63D5" w:rsidRPr="00F6278F">
        <w:rPr>
          <w:sz w:val="28"/>
          <w:szCs w:val="28"/>
        </w:rPr>
        <w:t xml:space="preserve"> </w:t>
      </w:r>
    </w:p>
    <w:p w:rsidR="004F1526" w:rsidRPr="00F6278F" w:rsidRDefault="00AB63D5" w:rsidP="004F1526">
      <w:pPr>
        <w:jc w:val="center"/>
        <w:rPr>
          <w:sz w:val="28"/>
          <w:szCs w:val="28"/>
        </w:rPr>
      </w:pPr>
      <w:r w:rsidRPr="00F6278F">
        <w:rPr>
          <w:sz w:val="28"/>
          <w:szCs w:val="28"/>
        </w:rPr>
        <w:t>верхнего строения рельсового пути</w:t>
      </w: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Pr="00AB63D5" w:rsidRDefault="00AB63D5" w:rsidP="004F1526">
      <w:pPr>
        <w:jc w:val="center"/>
        <w:rPr>
          <w:sz w:val="28"/>
          <w:szCs w:val="28"/>
        </w:rPr>
      </w:pPr>
      <w:r w:rsidRPr="00AB63D5">
        <w:rPr>
          <w:sz w:val="28"/>
          <w:szCs w:val="28"/>
        </w:rPr>
        <w:t xml:space="preserve">1. </w:t>
      </w:r>
      <w:r w:rsidR="004F1526" w:rsidRPr="00AB63D5">
        <w:rPr>
          <w:sz w:val="28"/>
          <w:szCs w:val="28"/>
        </w:rPr>
        <w:t>К</w:t>
      </w:r>
      <w:r w:rsidRPr="00AB63D5">
        <w:rPr>
          <w:sz w:val="28"/>
          <w:szCs w:val="28"/>
        </w:rPr>
        <w:t>онтактные электровозы</w:t>
      </w:r>
    </w:p>
    <w:p w:rsidR="004F1526" w:rsidRDefault="004F1526" w:rsidP="004F1526">
      <w:pPr>
        <w:jc w:val="center"/>
        <w:rPr>
          <w:b/>
          <w:sz w:val="28"/>
          <w:szCs w:val="28"/>
        </w:rPr>
      </w:pPr>
    </w:p>
    <w:p w:rsidR="004F1526" w:rsidRDefault="004F1526" w:rsidP="004F1526">
      <w:pPr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6"/>
        <w:gridCol w:w="903"/>
        <w:gridCol w:w="449"/>
        <w:gridCol w:w="514"/>
        <w:gridCol w:w="934"/>
        <w:gridCol w:w="1046"/>
        <w:gridCol w:w="422"/>
        <w:gridCol w:w="685"/>
        <w:gridCol w:w="1128"/>
      </w:tblGrid>
      <w:tr w:rsidR="004F1526" w:rsidRPr="008B669D" w:rsidTr="003E348B">
        <w:trPr>
          <w:trHeight w:val="420"/>
        </w:trPr>
        <w:tc>
          <w:tcPr>
            <w:tcW w:w="362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 w:rsidRPr="008B669D">
              <w:rPr>
                <w:b/>
                <w:sz w:val="28"/>
                <w:szCs w:val="28"/>
              </w:rPr>
              <w:t>Электровоз контактный 4КА</w:t>
            </w:r>
          </w:p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2175" cy="1438275"/>
                  <wp:effectExtent l="19050" t="0" r="9525" b="0"/>
                  <wp:docPr id="2" name="Рисунок 4" descr="Описание: http://amplituda-zvd.com/wp-content/uploads/4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amplituda-zvd.com/wp-content/uploads/4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9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Габариты (мм) для колеи</w:t>
            </w:r>
          </w:p>
        </w:tc>
      </w:tr>
      <w:tr w:rsidR="004F1526" w:rsidRPr="008B669D" w:rsidTr="003E348B">
        <w:trPr>
          <w:trHeight w:val="412"/>
        </w:trPr>
        <w:tc>
          <w:tcPr>
            <w:tcW w:w="362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04" w:type="dxa"/>
            <w:gridSpan w:val="4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600 мм</w:t>
            </w:r>
          </w:p>
        </w:tc>
        <w:tc>
          <w:tcPr>
            <w:tcW w:w="3315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750 мм</w:t>
            </w:r>
          </w:p>
        </w:tc>
      </w:tr>
      <w:tr w:rsidR="004F1526" w:rsidRPr="008B669D" w:rsidTr="003E348B">
        <w:trPr>
          <w:trHeight w:val="418"/>
        </w:trPr>
        <w:tc>
          <w:tcPr>
            <w:tcW w:w="362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2" w:type="dxa"/>
            <w:gridSpan w:val="2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452" w:type="dxa"/>
            <w:gridSpan w:val="2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  <w:tc>
          <w:tcPr>
            <w:tcW w:w="1473" w:type="dxa"/>
            <w:gridSpan w:val="2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842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</w:tr>
      <w:tr w:rsidR="004F1526" w:rsidRPr="008B669D" w:rsidTr="003E348B">
        <w:trPr>
          <w:trHeight w:val="1119"/>
        </w:trPr>
        <w:tc>
          <w:tcPr>
            <w:tcW w:w="362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1515</w:t>
            </w:r>
          </w:p>
        </w:tc>
        <w:tc>
          <w:tcPr>
            <w:tcW w:w="1452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1050</w:t>
            </w:r>
          </w:p>
        </w:tc>
        <w:tc>
          <w:tcPr>
            <w:tcW w:w="147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1515</w:t>
            </w:r>
          </w:p>
        </w:tc>
        <w:tc>
          <w:tcPr>
            <w:tcW w:w="1842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1200</w:t>
            </w:r>
          </w:p>
        </w:tc>
      </w:tr>
      <w:tr w:rsidR="004F1526" w:rsidRPr="008B669D" w:rsidTr="003E348B">
        <w:trPr>
          <w:trHeight w:val="420"/>
        </w:trPr>
        <w:tc>
          <w:tcPr>
            <w:tcW w:w="362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 w:rsidRPr="008B669D">
              <w:rPr>
                <w:b/>
                <w:sz w:val="28"/>
                <w:szCs w:val="28"/>
              </w:rPr>
              <w:t>Электровоз контактный 7КА</w:t>
            </w:r>
          </w:p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62175" cy="1438275"/>
                  <wp:effectExtent l="19050" t="0" r="9525" b="0"/>
                  <wp:docPr id="3" name="Рисунок 7" descr="Описание: http://amplituda-zvd.com/wp-content/uploads/7ka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amplituda-zvd.com/wp-content/uploads/7ka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9" w:type="dxa"/>
            <w:gridSpan w:val="8"/>
            <w:tcBorders>
              <w:top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  <w:highlight w:val="yellow"/>
              </w:rPr>
            </w:pPr>
            <w:r w:rsidRPr="008B669D">
              <w:rPr>
                <w:noProof/>
                <w:sz w:val="28"/>
                <w:szCs w:val="28"/>
              </w:rPr>
              <w:t>Габариты (мм) для колеи</w:t>
            </w:r>
          </w:p>
        </w:tc>
      </w:tr>
      <w:tr w:rsidR="004F1526" w:rsidRPr="008B669D" w:rsidTr="003E348B">
        <w:trPr>
          <w:trHeight w:val="412"/>
        </w:trPr>
        <w:tc>
          <w:tcPr>
            <w:tcW w:w="362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3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600 мм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750 мм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  <w:highlight w:val="yellow"/>
              </w:rPr>
            </w:pPr>
            <w:r w:rsidRPr="008B669D">
              <w:rPr>
                <w:noProof/>
                <w:sz w:val="28"/>
                <w:szCs w:val="28"/>
              </w:rPr>
              <w:t>900 мм</w:t>
            </w:r>
          </w:p>
        </w:tc>
      </w:tr>
      <w:tr w:rsidR="004F1526" w:rsidRPr="008B669D" w:rsidTr="003E348B">
        <w:trPr>
          <w:trHeight w:val="780"/>
        </w:trPr>
        <w:tc>
          <w:tcPr>
            <w:tcW w:w="362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высота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ширина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высота</w:t>
            </w:r>
          </w:p>
        </w:tc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ширина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высота</w:t>
            </w: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ширина</w:t>
            </w:r>
          </w:p>
        </w:tc>
      </w:tr>
      <w:tr w:rsidR="004F1526" w:rsidRPr="008B669D" w:rsidTr="003E348B">
        <w:trPr>
          <w:trHeight w:val="780"/>
        </w:trPr>
        <w:tc>
          <w:tcPr>
            <w:tcW w:w="362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1550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1050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1550</w:t>
            </w:r>
          </w:p>
        </w:tc>
        <w:tc>
          <w:tcPr>
            <w:tcW w:w="104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1350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1550</w:t>
            </w: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1350</w:t>
            </w:r>
          </w:p>
        </w:tc>
      </w:tr>
      <w:tr w:rsidR="004F1526" w:rsidRPr="008B669D" w:rsidTr="003E348B">
        <w:trPr>
          <w:trHeight w:val="420"/>
        </w:trPr>
        <w:tc>
          <w:tcPr>
            <w:tcW w:w="362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 w:rsidRPr="008B669D">
              <w:rPr>
                <w:b/>
                <w:sz w:val="28"/>
                <w:szCs w:val="28"/>
              </w:rPr>
              <w:t>Электровоз контактный 10КА</w:t>
            </w:r>
          </w:p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581150"/>
                  <wp:effectExtent l="19050" t="0" r="9525" b="0"/>
                  <wp:docPr id="4" name="Рисунок 1" descr="Описание: ОО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О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9" w:type="dxa"/>
            <w:gridSpan w:val="8"/>
            <w:tcBorders>
              <w:top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  <w:highlight w:val="yellow"/>
              </w:rPr>
            </w:pPr>
            <w:r w:rsidRPr="008B669D">
              <w:rPr>
                <w:noProof/>
                <w:sz w:val="28"/>
                <w:szCs w:val="28"/>
              </w:rPr>
              <w:t>Габариты (мм) для колеи</w:t>
            </w:r>
          </w:p>
        </w:tc>
      </w:tr>
      <w:tr w:rsidR="004F1526" w:rsidRPr="008B669D" w:rsidTr="003E348B">
        <w:trPr>
          <w:trHeight w:val="412"/>
        </w:trPr>
        <w:tc>
          <w:tcPr>
            <w:tcW w:w="362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3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600 мм</w:t>
            </w:r>
          </w:p>
        </w:tc>
        <w:tc>
          <w:tcPr>
            <w:tcW w:w="1983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750 мм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  <w:highlight w:val="yellow"/>
              </w:rPr>
            </w:pPr>
            <w:r w:rsidRPr="008B669D">
              <w:rPr>
                <w:noProof/>
                <w:sz w:val="28"/>
                <w:szCs w:val="28"/>
              </w:rPr>
              <w:t>900 мм</w:t>
            </w:r>
          </w:p>
        </w:tc>
      </w:tr>
      <w:tr w:rsidR="004F1526" w:rsidRPr="008B669D" w:rsidTr="003E348B">
        <w:trPr>
          <w:trHeight w:val="780"/>
        </w:trPr>
        <w:tc>
          <w:tcPr>
            <w:tcW w:w="362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высота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ширина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высота</w:t>
            </w:r>
          </w:p>
        </w:tc>
        <w:tc>
          <w:tcPr>
            <w:tcW w:w="1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ширина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высота</w:t>
            </w:r>
          </w:p>
        </w:tc>
        <w:tc>
          <w:tcPr>
            <w:tcW w:w="113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</w:rPr>
            </w:pPr>
            <w:r w:rsidRPr="008B669D">
              <w:rPr>
                <w:noProof/>
                <w:sz w:val="22"/>
                <w:szCs w:val="22"/>
              </w:rPr>
              <w:t>ширина</w:t>
            </w:r>
          </w:p>
        </w:tc>
      </w:tr>
      <w:tr w:rsidR="004F1526" w:rsidRPr="008B669D" w:rsidTr="003E348B">
        <w:trPr>
          <w:trHeight w:val="780"/>
        </w:trPr>
        <w:tc>
          <w:tcPr>
            <w:tcW w:w="362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1650</w:t>
            </w:r>
          </w:p>
        </w:tc>
        <w:tc>
          <w:tcPr>
            <w:tcW w:w="965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1050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1650</w:t>
            </w:r>
          </w:p>
        </w:tc>
        <w:tc>
          <w:tcPr>
            <w:tcW w:w="104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1350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1650</w:t>
            </w: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1350</w:t>
            </w:r>
          </w:p>
        </w:tc>
      </w:tr>
    </w:tbl>
    <w:p w:rsidR="004F1526" w:rsidRDefault="004F1526" w:rsidP="004F1526">
      <w:pPr>
        <w:jc w:val="center"/>
        <w:rPr>
          <w:b/>
          <w:sz w:val="28"/>
          <w:szCs w:val="28"/>
        </w:rPr>
      </w:pPr>
    </w:p>
    <w:p w:rsidR="004F1526" w:rsidRDefault="004F1526" w:rsidP="004F1526">
      <w:pPr>
        <w:jc w:val="center"/>
        <w:rPr>
          <w:b/>
          <w:sz w:val="28"/>
          <w:szCs w:val="28"/>
        </w:rPr>
      </w:pPr>
    </w:p>
    <w:p w:rsidR="004F1526" w:rsidRDefault="004F1526" w:rsidP="004F1526">
      <w:pPr>
        <w:jc w:val="center"/>
        <w:rPr>
          <w:b/>
          <w:sz w:val="28"/>
          <w:szCs w:val="28"/>
        </w:rPr>
      </w:pPr>
    </w:p>
    <w:p w:rsidR="004F1526" w:rsidRDefault="004F1526" w:rsidP="004F1526">
      <w:pPr>
        <w:jc w:val="center"/>
        <w:rPr>
          <w:b/>
          <w:sz w:val="28"/>
          <w:szCs w:val="28"/>
        </w:rPr>
      </w:pPr>
    </w:p>
    <w:p w:rsidR="004F1526" w:rsidRDefault="004F1526" w:rsidP="004F1526">
      <w:pPr>
        <w:jc w:val="center"/>
        <w:rPr>
          <w:b/>
          <w:sz w:val="28"/>
          <w:szCs w:val="28"/>
        </w:rPr>
      </w:pPr>
    </w:p>
    <w:p w:rsidR="004F1526" w:rsidRDefault="004F1526" w:rsidP="004F1526">
      <w:pPr>
        <w:jc w:val="center"/>
        <w:rPr>
          <w:b/>
          <w:sz w:val="28"/>
          <w:szCs w:val="28"/>
        </w:rPr>
      </w:pPr>
    </w:p>
    <w:p w:rsidR="00AB63D5" w:rsidRDefault="00AB63D5" w:rsidP="004F1526">
      <w:pPr>
        <w:jc w:val="center"/>
        <w:rPr>
          <w:b/>
          <w:sz w:val="28"/>
          <w:szCs w:val="28"/>
        </w:rPr>
      </w:pPr>
    </w:p>
    <w:p w:rsidR="004F1526" w:rsidRPr="00AB63D5" w:rsidRDefault="00AB63D5" w:rsidP="004F1526">
      <w:pPr>
        <w:jc w:val="center"/>
        <w:rPr>
          <w:sz w:val="28"/>
          <w:szCs w:val="28"/>
        </w:rPr>
      </w:pPr>
      <w:r w:rsidRPr="00AB63D5">
        <w:rPr>
          <w:sz w:val="28"/>
          <w:szCs w:val="28"/>
        </w:rPr>
        <w:lastRenderedPageBreak/>
        <w:t xml:space="preserve">2. </w:t>
      </w:r>
      <w:r w:rsidR="004F1526" w:rsidRPr="00AB63D5">
        <w:rPr>
          <w:sz w:val="28"/>
          <w:szCs w:val="28"/>
        </w:rPr>
        <w:t>А</w:t>
      </w:r>
      <w:r w:rsidRPr="00AB63D5">
        <w:rPr>
          <w:sz w:val="28"/>
          <w:szCs w:val="28"/>
        </w:rPr>
        <w:t>ккумуляторные электровозы</w:t>
      </w:r>
    </w:p>
    <w:p w:rsidR="004F1526" w:rsidRDefault="004F1526" w:rsidP="004F1526">
      <w:pPr>
        <w:jc w:val="center"/>
        <w:rPr>
          <w:b/>
          <w:sz w:val="28"/>
          <w:szCs w:val="28"/>
        </w:rPr>
      </w:pPr>
    </w:p>
    <w:tbl>
      <w:tblPr>
        <w:tblW w:w="9089" w:type="dxa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1175"/>
        <w:gridCol w:w="1257"/>
        <w:gridCol w:w="1175"/>
        <w:gridCol w:w="1257"/>
      </w:tblGrid>
      <w:tr w:rsidR="004F1526" w:rsidTr="003E348B">
        <w:trPr>
          <w:trHeight w:val="420"/>
        </w:trPr>
        <w:tc>
          <w:tcPr>
            <w:tcW w:w="422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 w:rsidRPr="008B669D">
              <w:rPr>
                <w:b/>
                <w:sz w:val="28"/>
                <w:szCs w:val="28"/>
              </w:rPr>
              <w:t>Электровоз аккумуляторный АРП 4,5Т</w:t>
            </w:r>
          </w:p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71675" cy="1438275"/>
                  <wp:effectExtent l="19050" t="0" r="9525" b="0"/>
                  <wp:docPr id="5" name="Рисунок 1" descr="Описание: http://amplituda-zvd.com/wp-content/uploads/4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amplituda-zvd.com/wp-content/uploads/4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Габариты (мм) для колеи</w:t>
            </w:r>
          </w:p>
        </w:tc>
      </w:tr>
      <w:tr w:rsidR="004F1526" w:rsidTr="003E348B">
        <w:trPr>
          <w:trHeight w:val="412"/>
        </w:trPr>
        <w:tc>
          <w:tcPr>
            <w:tcW w:w="422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gridSpan w:val="2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600 мм</w:t>
            </w:r>
          </w:p>
        </w:tc>
        <w:tc>
          <w:tcPr>
            <w:tcW w:w="2432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900мм</w:t>
            </w:r>
          </w:p>
        </w:tc>
      </w:tr>
      <w:tr w:rsidR="004F1526" w:rsidTr="003E348B">
        <w:trPr>
          <w:trHeight w:val="418"/>
        </w:trPr>
        <w:tc>
          <w:tcPr>
            <w:tcW w:w="422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25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</w:tr>
      <w:tr w:rsidR="004F1526" w:rsidTr="003E348B">
        <w:trPr>
          <w:trHeight w:val="1119"/>
        </w:trPr>
        <w:tc>
          <w:tcPr>
            <w:tcW w:w="422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1300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1000</w:t>
            </w:r>
          </w:p>
        </w:tc>
        <w:tc>
          <w:tcPr>
            <w:tcW w:w="11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1300</w:t>
            </w:r>
          </w:p>
        </w:tc>
        <w:tc>
          <w:tcPr>
            <w:tcW w:w="125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1300</w:t>
            </w:r>
          </w:p>
        </w:tc>
      </w:tr>
      <w:tr w:rsidR="004F1526" w:rsidTr="003E348B">
        <w:trPr>
          <w:trHeight w:val="420"/>
        </w:trPr>
        <w:tc>
          <w:tcPr>
            <w:tcW w:w="422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 w:rsidRPr="008B669D">
              <w:rPr>
                <w:b/>
                <w:sz w:val="28"/>
                <w:szCs w:val="28"/>
              </w:rPr>
              <w:t>Электровоз аккумуляторный АРП 7Т</w:t>
            </w:r>
          </w:p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438275"/>
                  <wp:effectExtent l="19050" t="0" r="9525" b="0"/>
                  <wp:docPr id="6" name="Рисунок 19" descr="Описание: http://amplituda-zvd.com/wp-content/uploads/arp7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amplituda-zvd.com/wp-content/uploads/arp7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Габариты (мм) для колеи</w:t>
            </w:r>
          </w:p>
        </w:tc>
      </w:tr>
      <w:tr w:rsidR="004F1526" w:rsidTr="003E348B">
        <w:trPr>
          <w:trHeight w:val="412"/>
        </w:trPr>
        <w:tc>
          <w:tcPr>
            <w:tcW w:w="422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gridSpan w:val="2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600 мм</w:t>
            </w:r>
          </w:p>
        </w:tc>
        <w:tc>
          <w:tcPr>
            <w:tcW w:w="2432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900мм</w:t>
            </w:r>
          </w:p>
        </w:tc>
      </w:tr>
      <w:tr w:rsidR="004F1526" w:rsidTr="003E348B">
        <w:trPr>
          <w:trHeight w:val="418"/>
        </w:trPr>
        <w:tc>
          <w:tcPr>
            <w:tcW w:w="422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25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</w:tr>
      <w:tr w:rsidR="004F1526" w:rsidTr="003E348B">
        <w:trPr>
          <w:trHeight w:val="1119"/>
        </w:trPr>
        <w:tc>
          <w:tcPr>
            <w:tcW w:w="422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1450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1050</w:t>
            </w:r>
          </w:p>
        </w:tc>
        <w:tc>
          <w:tcPr>
            <w:tcW w:w="11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1450</w:t>
            </w:r>
          </w:p>
        </w:tc>
        <w:tc>
          <w:tcPr>
            <w:tcW w:w="125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1350</w:t>
            </w:r>
          </w:p>
        </w:tc>
      </w:tr>
      <w:tr w:rsidR="004F1526" w:rsidRPr="00653656" w:rsidTr="003E348B">
        <w:trPr>
          <w:trHeight w:val="420"/>
        </w:trPr>
        <w:tc>
          <w:tcPr>
            <w:tcW w:w="4225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b/>
                <w:sz w:val="28"/>
                <w:szCs w:val="28"/>
              </w:rPr>
            </w:pPr>
            <w:r w:rsidRPr="008B669D">
              <w:rPr>
                <w:b/>
                <w:sz w:val="28"/>
                <w:szCs w:val="28"/>
              </w:rPr>
              <w:t>Электровоз аккумуляторный АРП 8Т (аналог АМ8Д)</w:t>
            </w:r>
          </w:p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438275"/>
                  <wp:effectExtent l="19050" t="0" r="9525" b="0"/>
                  <wp:docPr id="7" name="Рисунок 13" descr="Описание: http://amplituda-zvd.com/wp-content/uploads/arp8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://amplituda-zvd.com/wp-content/uploads/arp8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Габариты (мм) для колеи</w:t>
            </w:r>
          </w:p>
        </w:tc>
      </w:tr>
      <w:tr w:rsidR="004F1526" w:rsidRPr="00653656" w:rsidTr="003E348B">
        <w:trPr>
          <w:trHeight w:val="412"/>
        </w:trPr>
        <w:tc>
          <w:tcPr>
            <w:tcW w:w="422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2" w:type="dxa"/>
            <w:gridSpan w:val="2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600 мм</w:t>
            </w:r>
          </w:p>
        </w:tc>
        <w:tc>
          <w:tcPr>
            <w:tcW w:w="2432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900мм</w:t>
            </w:r>
          </w:p>
        </w:tc>
      </w:tr>
      <w:tr w:rsidR="004F1526" w:rsidRPr="00653656" w:rsidTr="003E348B">
        <w:trPr>
          <w:trHeight w:val="418"/>
        </w:trPr>
        <w:tc>
          <w:tcPr>
            <w:tcW w:w="422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высота</w:t>
            </w:r>
          </w:p>
        </w:tc>
        <w:tc>
          <w:tcPr>
            <w:tcW w:w="125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ширина</w:t>
            </w:r>
          </w:p>
        </w:tc>
      </w:tr>
      <w:tr w:rsidR="004F1526" w:rsidRPr="00653656" w:rsidTr="003E348B">
        <w:trPr>
          <w:trHeight w:val="1119"/>
        </w:trPr>
        <w:tc>
          <w:tcPr>
            <w:tcW w:w="4225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1650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1045</w:t>
            </w:r>
          </w:p>
        </w:tc>
        <w:tc>
          <w:tcPr>
            <w:tcW w:w="11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1650</w:t>
            </w:r>
          </w:p>
        </w:tc>
        <w:tc>
          <w:tcPr>
            <w:tcW w:w="125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1526" w:rsidRPr="008B669D" w:rsidRDefault="004F1526" w:rsidP="003E348B">
            <w:pPr>
              <w:jc w:val="center"/>
              <w:rPr>
                <w:noProof/>
                <w:sz w:val="28"/>
                <w:szCs w:val="28"/>
              </w:rPr>
            </w:pPr>
            <w:r w:rsidRPr="008B669D">
              <w:rPr>
                <w:noProof/>
                <w:sz w:val="28"/>
                <w:szCs w:val="28"/>
              </w:rPr>
              <w:t>1350</w:t>
            </w:r>
          </w:p>
        </w:tc>
      </w:tr>
    </w:tbl>
    <w:p w:rsidR="004F1526" w:rsidRDefault="004F1526" w:rsidP="004F1526"/>
    <w:p w:rsidR="004F1526" w:rsidRDefault="004F1526" w:rsidP="004F1526"/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AB63D5" w:rsidRDefault="00AB63D5" w:rsidP="004F1526">
      <w:pPr>
        <w:jc w:val="center"/>
        <w:rPr>
          <w:sz w:val="28"/>
          <w:szCs w:val="28"/>
        </w:rPr>
      </w:pPr>
    </w:p>
    <w:p w:rsidR="004F1526" w:rsidRPr="00687E62" w:rsidRDefault="00AB63D5" w:rsidP="004F152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4F1526">
        <w:rPr>
          <w:sz w:val="28"/>
          <w:szCs w:val="28"/>
        </w:rPr>
        <w:t>Р</w:t>
      </w:r>
      <w:r>
        <w:rPr>
          <w:sz w:val="28"/>
          <w:szCs w:val="28"/>
        </w:rPr>
        <w:t xml:space="preserve">ельсы и </w:t>
      </w:r>
      <w:r w:rsidRPr="00687E62">
        <w:rPr>
          <w:sz w:val="28"/>
          <w:szCs w:val="28"/>
        </w:rPr>
        <w:t>шпал</w:t>
      </w:r>
      <w:r>
        <w:rPr>
          <w:sz w:val="28"/>
          <w:szCs w:val="28"/>
        </w:rPr>
        <w:t>ы</w:t>
      </w:r>
    </w:p>
    <w:p w:rsidR="004F1526" w:rsidRPr="00687E62" w:rsidRDefault="004F1526" w:rsidP="004F152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1306"/>
        <w:gridCol w:w="1655"/>
        <w:gridCol w:w="1510"/>
        <w:gridCol w:w="1711"/>
        <w:gridCol w:w="1711"/>
      </w:tblGrid>
      <w:tr w:rsidR="004F1526" w:rsidRPr="00AB63D5" w:rsidTr="00AB63D5">
        <w:tc>
          <w:tcPr>
            <w:tcW w:w="3708" w:type="dxa"/>
            <w:gridSpan w:val="2"/>
            <w:vMerge w:val="restart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Рельсы</w:t>
            </w:r>
          </w:p>
        </w:tc>
        <w:tc>
          <w:tcPr>
            <w:tcW w:w="11078" w:type="dxa"/>
            <w:gridSpan w:val="4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Шпалы</w:t>
            </w:r>
          </w:p>
        </w:tc>
      </w:tr>
      <w:tr w:rsidR="004F1526" w:rsidRPr="00AB63D5" w:rsidTr="00AB63D5">
        <w:trPr>
          <w:trHeight w:val="230"/>
        </w:trPr>
        <w:tc>
          <w:tcPr>
            <w:tcW w:w="3708" w:type="dxa"/>
            <w:gridSpan w:val="2"/>
            <w:vMerge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толщина, мм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ширина, мм</w:t>
            </w:r>
          </w:p>
        </w:tc>
        <w:tc>
          <w:tcPr>
            <w:tcW w:w="631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длина, мм</w:t>
            </w:r>
          </w:p>
        </w:tc>
      </w:tr>
      <w:tr w:rsidR="004F1526" w:rsidRPr="00AB63D5" w:rsidTr="00AB63D5">
        <w:tc>
          <w:tcPr>
            <w:tcW w:w="1854" w:type="dxa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марка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высота, мм</w:t>
            </w: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</w:p>
        </w:tc>
        <w:tc>
          <w:tcPr>
            <w:tcW w:w="31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для колеи 600 и 750 мм</w:t>
            </w:r>
          </w:p>
        </w:tc>
        <w:tc>
          <w:tcPr>
            <w:tcW w:w="31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 xml:space="preserve">для колеи </w:t>
            </w:r>
            <w:smartTag w:uri="urn:schemas-microsoft-com:office:smarttags" w:element="metricconverter">
              <w:smartTagPr>
                <w:attr w:name="ProductID" w:val="900 мм"/>
              </w:smartTagPr>
              <w:r w:rsidRPr="00AB63D5">
                <w:t>900 мм</w:t>
              </w:r>
            </w:smartTag>
          </w:p>
        </w:tc>
      </w:tr>
      <w:tr w:rsidR="004F1526" w:rsidRPr="00AB63D5" w:rsidTr="00AB63D5">
        <w:tc>
          <w:tcPr>
            <w:tcW w:w="1854" w:type="dxa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Р33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130,0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140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230</w:t>
            </w:r>
          </w:p>
        </w:tc>
        <w:tc>
          <w:tcPr>
            <w:tcW w:w="31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1200,0</w:t>
            </w:r>
          </w:p>
        </w:tc>
        <w:tc>
          <w:tcPr>
            <w:tcW w:w="31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1526" w:rsidRPr="00AB63D5" w:rsidRDefault="004F1526" w:rsidP="00AB63D5">
            <w:pPr>
              <w:jc w:val="center"/>
            </w:pPr>
            <w:r w:rsidRPr="00AB63D5">
              <w:t>1500,0</w:t>
            </w:r>
          </w:p>
        </w:tc>
      </w:tr>
    </w:tbl>
    <w:p w:rsidR="004F1526" w:rsidRDefault="004F1526" w:rsidP="004F1526">
      <w:pPr>
        <w:rPr>
          <w:sz w:val="28"/>
          <w:szCs w:val="28"/>
        </w:rPr>
      </w:pPr>
    </w:p>
    <w:p w:rsidR="004F1526" w:rsidRDefault="004F1526" w:rsidP="004F1526">
      <w:pPr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AB63D5">
        <w:rPr>
          <w:sz w:val="28"/>
          <w:szCs w:val="28"/>
        </w:rPr>
        <w:t>екомендации к изображению элементов верхнего строения пути</w:t>
      </w:r>
    </w:p>
    <w:p w:rsidR="004F1526" w:rsidRDefault="004F1526" w:rsidP="004F152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2313"/>
        <w:gridCol w:w="2460"/>
        <w:gridCol w:w="1987"/>
      </w:tblGrid>
      <w:tr w:rsidR="004F1526" w:rsidRPr="00AB63D5" w:rsidTr="003E348B">
        <w:tc>
          <w:tcPr>
            <w:tcW w:w="7393" w:type="dxa"/>
            <w:gridSpan w:val="2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t>Изображение рельс</w:t>
            </w:r>
          </w:p>
        </w:tc>
        <w:tc>
          <w:tcPr>
            <w:tcW w:w="7393" w:type="dxa"/>
            <w:gridSpan w:val="2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t>Изображение шпал</w:t>
            </w:r>
          </w:p>
        </w:tc>
      </w:tr>
      <w:tr w:rsidR="004F1526" w:rsidRPr="00AB63D5" w:rsidTr="003E348B">
        <w:tc>
          <w:tcPr>
            <w:tcW w:w="3510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t>по ГОСТ</w:t>
            </w:r>
          </w:p>
        </w:tc>
        <w:tc>
          <w:tcPr>
            <w:tcW w:w="3883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t>на чертеже</w:t>
            </w:r>
          </w:p>
        </w:tc>
        <w:tc>
          <w:tcPr>
            <w:tcW w:w="3696" w:type="dxa"/>
            <w:shd w:val="clear" w:color="auto" w:fill="auto"/>
            <w:vAlign w:val="center"/>
          </w:tcPr>
          <w:p w:rsidR="00AB63D5" w:rsidRDefault="004F1526" w:rsidP="003E348B">
            <w:pPr>
              <w:jc w:val="center"/>
            </w:pPr>
            <w:r w:rsidRPr="00AB63D5">
              <w:t xml:space="preserve">технология </w:t>
            </w:r>
          </w:p>
          <w:p w:rsidR="004F1526" w:rsidRPr="00AB63D5" w:rsidRDefault="004F1526" w:rsidP="003E348B">
            <w:pPr>
              <w:jc w:val="center"/>
            </w:pPr>
            <w:r w:rsidRPr="00AB63D5">
              <w:t>изготовления</w:t>
            </w:r>
          </w:p>
          <w:p w:rsidR="004F1526" w:rsidRPr="00AB63D5" w:rsidRDefault="004F1526" w:rsidP="003E348B">
            <w:pPr>
              <w:jc w:val="center"/>
            </w:pPr>
            <w:r w:rsidRPr="00AB63D5">
              <w:t>по ГОСТ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t>на чертеже</w:t>
            </w:r>
          </w:p>
        </w:tc>
      </w:tr>
      <w:tr w:rsidR="004F1526" w:rsidRPr="00AB63D5" w:rsidTr="003E348B">
        <w:trPr>
          <w:trHeight w:val="2568"/>
        </w:trPr>
        <w:tc>
          <w:tcPr>
            <w:tcW w:w="3510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120650</wp:posOffset>
                  </wp:positionV>
                  <wp:extent cx="1171575" cy="1085850"/>
                  <wp:effectExtent l="19050" t="0" r="9525" b="0"/>
                  <wp:wrapTight wrapText="bothSides">
                    <wp:wrapPolygon edited="0">
                      <wp:start x="-351" y="0"/>
                      <wp:lineTo x="-351" y="21221"/>
                      <wp:lineTo x="21776" y="21221"/>
                      <wp:lineTo x="21776" y="0"/>
                      <wp:lineTo x="-351" y="0"/>
                    </wp:wrapPolygon>
                  </wp:wrapTight>
                  <wp:docPr id="28" name="Рисунок 22" descr="Описание: C:\Documents and Settings\ПРМПИ\Рабочий стол\Р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C:\Documents and Settings\ПРМПИ\Рабочий стол\Р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1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83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-956945</wp:posOffset>
                  </wp:positionV>
                  <wp:extent cx="1117600" cy="819150"/>
                  <wp:effectExtent l="19050" t="0" r="6350" b="0"/>
                  <wp:wrapTight wrapText="bothSides">
                    <wp:wrapPolygon edited="0">
                      <wp:start x="-368" y="0"/>
                      <wp:lineTo x="-368" y="21098"/>
                      <wp:lineTo x="21723" y="21098"/>
                      <wp:lineTo x="21723" y="0"/>
                      <wp:lineTo x="-368" y="0"/>
                    </wp:wrapPolygon>
                  </wp:wrapTight>
                  <wp:docPr id="27" name="Рисунок 24" descr="Описание: D:\Подопригора\Учебн.дела\ОГД,ПГР,ТПГР\Метод КР ГП и рисунки\Рель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D:\Подопригора\Учебн.дела\ОГД,ПГР,ТПГР\Метод КР ГП и рисунки\Рельс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4546" r="2966" b="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-1134110</wp:posOffset>
                  </wp:positionV>
                  <wp:extent cx="1257300" cy="1000125"/>
                  <wp:effectExtent l="19050" t="0" r="0" b="0"/>
                  <wp:wrapTight wrapText="bothSides">
                    <wp:wrapPolygon edited="0">
                      <wp:start x="-327" y="0"/>
                      <wp:lineTo x="-327" y="21394"/>
                      <wp:lineTo x="21600" y="21394"/>
                      <wp:lineTo x="21600" y="0"/>
                      <wp:lineTo x="-327" y="0"/>
                    </wp:wrapPolygon>
                  </wp:wrapTight>
                  <wp:docPr id="29" name="Рисунок 25" descr="Описание: D:\Подопригора\Учебн.дела\ОГД,ПГР,ТПГР\Метод КР ГП и рисунки\Шпа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D:\Подопригора\Учебн.дела\ОГД,ПГР,ТПГР\Метод КР ГП и рисунки\Шпа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4F1526" w:rsidRPr="00AB63D5" w:rsidRDefault="004F1526" w:rsidP="003E348B">
            <w:pPr>
              <w:jc w:val="center"/>
            </w:pPr>
            <w:r w:rsidRPr="00AB63D5"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-697865</wp:posOffset>
                  </wp:positionV>
                  <wp:extent cx="900430" cy="600075"/>
                  <wp:effectExtent l="19050" t="0" r="0" b="0"/>
                  <wp:wrapTight wrapText="bothSides">
                    <wp:wrapPolygon edited="0">
                      <wp:start x="-457" y="0"/>
                      <wp:lineTo x="-457" y="21257"/>
                      <wp:lineTo x="21478" y="21257"/>
                      <wp:lineTo x="21478" y="0"/>
                      <wp:lineTo x="-457" y="0"/>
                    </wp:wrapPolygon>
                  </wp:wrapTight>
                  <wp:docPr id="30" name="Рисунок 26" descr="Описание: D:\Подопригора\Учебн.дела\ОГД,ПГР,ТПГР\Метод КР ГП и рисунки\Шпалы черте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D:\Подопригора\Учебн.дела\ОГД,ПГР,ТПГР\Метод КР ГП и рисунки\Шпалы черте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F1526" w:rsidRDefault="004F1526" w:rsidP="004F1526"/>
    <w:p w:rsidR="004F1526" w:rsidRDefault="004F1526" w:rsidP="004F1526">
      <w:pPr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Default="004F1526" w:rsidP="004F1526">
      <w:pPr>
        <w:jc w:val="right"/>
        <w:rPr>
          <w:sz w:val="28"/>
          <w:szCs w:val="28"/>
        </w:rPr>
        <w:sectPr w:rsidR="004F1526" w:rsidSect="003E348B">
          <w:pgSz w:w="11907" w:h="16840" w:code="9"/>
          <w:pgMar w:top="1134" w:right="1616" w:bottom="1134" w:left="1418" w:header="720" w:footer="720" w:gutter="0"/>
          <w:pgNumType w:start="3"/>
          <w:cols w:space="720"/>
          <w:titlePg/>
        </w:sectPr>
      </w:pPr>
    </w:p>
    <w:p w:rsidR="004F1526" w:rsidRDefault="004F1526" w:rsidP="007B226C">
      <w:pPr>
        <w:ind w:right="538"/>
        <w:jc w:val="right"/>
        <w:rPr>
          <w:sz w:val="28"/>
          <w:szCs w:val="28"/>
        </w:rPr>
      </w:pPr>
      <w:r w:rsidRPr="00A1060A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2</w:t>
      </w:r>
    </w:p>
    <w:p w:rsidR="004F1526" w:rsidRDefault="004F1526" w:rsidP="004F1526">
      <w:pPr>
        <w:jc w:val="right"/>
        <w:rPr>
          <w:sz w:val="28"/>
          <w:szCs w:val="28"/>
        </w:rPr>
      </w:pPr>
    </w:p>
    <w:p w:rsidR="004F1526" w:rsidRPr="00A1060A" w:rsidRDefault="004F1526" w:rsidP="004F1526">
      <w:pPr>
        <w:pStyle w:val="21"/>
        <w:spacing w:line="240" w:lineRule="auto"/>
        <w:ind w:firstLine="0"/>
        <w:jc w:val="center"/>
        <w:rPr>
          <w:b w:val="0"/>
        </w:rPr>
      </w:pPr>
      <w:r w:rsidRPr="00A1060A">
        <w:rPr>
          <w:b w:val="0"/>
        </w:rPr>
        <w:t>Характеристика промышленных ВВ, допущенных к постоянному применению</w:t>
      </w:r>
    </w:p>
    <w:p w:rsidR="004F1526" w:rsidRPr="00A1060A" w:rsidRDefault="004F1526" w:rsidP="004F1526">
      <w:pPr>
        <w:pStyle w:val="21"/>
        <w:spacing w:line="240" w:lineRule="auto"/>
        <w:ind w:firstLine="0"/>
        <w:jc w:val="center"/>
        <w:rPr>
          <w:b w:val="0"/>
        </w:rPr>
      </w:pPr>
      <w:r w:rsidRPr="00A1060A">
        <w:rPr>
          <w:b w:val="0"/>
        </w:rPr>
        <w:t>в подземных выработках шахт (рудников), не опасных по газу или пыли</w:t>
      </w:r>
    </w:p>
    <w:p w:rsidR="004F1526" w:rsidRPr="00A1060A" w:rsidRDefault="004F1526" w:rsidP="004F1526">
      <w:pPr>
        <w:pStyle w:val="21"/>
        <w:spacing w:line="240" w:lineRule="auto"/>
        <w:ind w:firstLine="0"/>
        <w:jc w:val="center"/>
        <w:rPr>
          <w:b w:val="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418"/>
        <w:gridCol w:w="1134"/>
        <w:gridCol w:w="992"/>
        <w:gridCol w:w="1559"/>
        <w:gridCol w:w="1276"/>
        <w:gridCol w:w="1134"/>
        <w:gridCol w:w="850"/>
        <w:gridCol w:w="1134"/>
        <w:gridCol w:w="1843"/>
      </w:tblGrid>
      <w:tr w:rsidR="004F1526" w:rsidRPr="00237963" w:rsidTr="003E348B">
        <w:trPr>
          <w:cantSplit/>
          <w:trHeight w:val="2255"/>
        </w:trPr>
        <w:tc>
          <w:tcPr>
            <w:tcW w:w="2693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Наименование</w:t>
            </w:r>
          </w:p>
        </w:tc>
        <w:tc>
          <w:tcPr>
            <w:tcW w:w="1418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Насып-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ная</w:t>
            </w:r>
            <w:proofErr w:type="spellEnd"/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плот-</w:t>
            </w:r>
            <w:proofErr w:type="spellStart"/>
            <w:r w:rsidRPr="00237963">
              <w:rPr>
                <w:b w:val="0"/>
                <w:sz w:val="24"/>
              </w:rPr>
              <w:t>ность</w:t>
            </w:r>
            <w:proofErr w:type="spellEnd"/>
            <w:r w:rsidRPr="00237963">
              <w:rPr>
                <w:b w:val="0"/>
                <w:sz w:val="24"/>
              </w:rPr>
              <w:t>,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vertAlign w:val="superscript"/>
              </w:rPr>
            </w:pPr>
            <w:r w:rsidRPr="00237963">
              <w:rPr>
                <w:b w:val="0"/>
                <w:sz w:val="24"/>
              </w:rPr>
              <w:t xml:space="preserve">к г / м </w:t>
            </w:r>
            <w:r w:rsidRPr="00237963">
              <w:rPr>
                <w:b w:val="0"/>
                <w:sz w:val="24"/>
                <w:vertAlign w:val="superscript"/>
              </w:rPr>
              <w:t xml:space="preserve">3  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vertAlign w:val="superscript"/>
              </w:rPr>
            </w:pPr>
            <w:r w:rsidRPr="00237963">
              <w:rPr>
                <w:b w:val="0"/>
                <w:sz w:val="24"/>
              </w:rPr>
              <w:t xml:space="preserve">× 10 </w:t>
            </w:r>
            <w:r w:rsidRPr="00237963">
              <w:rPr>
                <w:b w:val="0"/>
                <w:sz w:val="24"/>
                <w:vertAlign w:val="superscript"/>
              </w:rPr>
              <w:t>- 3</w:t>
            </w:r>
          </w:p>
        </w:tc>
        <w:tc>
          <w:tcPr>
            <w:tcW w:w="1134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Кис-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лород</w:t>
            </w:r>
            <w:proofErr w:type="spellEnd"/>
            <w:r w:rsidRPr="00237963">
              <w:rPr>
                <w:b w:val="0"/>
                <w:sz w:val="24"/>
              </w:rPr>
              <w:t>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ный</w:t>
            </w:r>
            <w:proofErr w:type="spellEnd"/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баланс,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%</w:t>
            </w:r>
          </w:p>
        </w:tc>
        <w:tc>
          <w:tcPr>
            <w:tcW w:w="992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Теп-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лота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взры</w:t>
            </w:r>
            <w:proofErr w:type="spellEnd"/>
            <w:r w:rsidRPr="00237963">
              <w:rPr>
                <w:b w:val="0"/>
                <w:sz w:val="24"/>
              </w:rPr>
              <w:t xml:space="preserve">- </w:t>
            </w:r>
            <w:proofErr w:type="spellStart"/>
            <w:r w:rsidRPr="00237963">
              <w:rPr>
                <w:b w:val="0"/>
                <w:sz w:val="24"/>
              </w:rPr>
              <w:t>ва</w:t>
            </w:r>
            <w:proofErr w:type="spellEnd"/>
            <w:r w:rsidRPr="00237963">
              <w:rPr>
                <w:b w:val="0"/>
                <w:sz w:val="24"/>
              </w:rPr>
              <w:t xml:space="preserve"> , 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кДж/ кг</w:t>
            </w:r>
          </w:p>
        </w:tc>
        <w:tc>
          <w:tcPr>
            <w:tcW w:w="1559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Скорость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детонации,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w w:val="90"/>
                <w:sz w:val="24"/>
              </w:rPr>
            </w:pPr>
            <w:r w:rsidRPr="00237963">
              <w:rPr>
                <w:b w:val="0"/>
                <w:sz w:val="24"/>
              </w:rPr>
              <w:t xml:space="preserve"> м/с</w:t>
            </w:r>
          </w:p>
        </w:tc>
        <w:tc>
          <w:tcPr>
            <w:tcW w:w="1276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Работо</w:t>
            </w:r>
            <w:proofErr w:type="spellEnd"/>
            <w:r w:rsidRPr="00237963">
              <w:rPr>
                <w:b w:val="0"/>
                <w:sz w:val="24"/>
              </w:rPr>
              <w:t>- способ-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ность</w:t>
            </w:r>
            <w:proofErr w:type="spellEnd"/>
            <w:r w:rsidRPr="00237963">
              <w:rPr>
                <w:b w:val="0"/>
                <w:sz w:val="24"/>
              </w:rPr>
              <w:t xml:space="preserve">, 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 xml:space="preserve">см </w:t>
            </w:r>
            <w:r w:rsidRPr="00237963">
              <w:rPr>
                <w:b w:val="0"/>
                <w:sz w:val="24"/>
                <w:vertAlign w:val="superscript"/>
              </w:rPr>
              <w:t>3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w w:val="90"/>
                <w:sz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 xml:space="preserve">Объем   газов,  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w w:val="90"/>
                <w:sz w:val="24"/>
                <w:vertAlign w:val="superscript"/>
              </w:rPr>
            </w:pPr>
            <w:r w:rsidRPr="00237963">
              <w:rPr>
                <w:b w:val="0"/>
                <w:sz w:val="24"/>
              </w:rPr>
              <w:t>л/к г</w:t>
            </w:r>
          </w:p>
        </w:tc>
        <w:tc>
          <w:tcPr>
            <w:tcW w:w="850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Спо</w:t>
            </w:r>
            <w:proofErr w:type="spellEnd"/>
            <w:r w:rsidRPr="00237963">
              <w:rPr>
                <w:b w:val="0"/>
                <w:sz w:val="24"/>
              </w:rPr>
              <w:t xml:space="preserve">- </w:t>
            </w:r>
            <w:proofErr w:type="spellStart"/>
            <w:r w:rsidRPr="00237963">
              <w:rPr>
                <w:b w:val="0"/>
                <w:sz w:val="24"/>
              </w:rPr>
              <w:t>соб</w:t>
            </w:r>
            <w:proofErr w:type="spellEnd"/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 xml:space="preserve">заря- </w:t>
            </w:r>
            <w:proofErr w:type="spellStart"/>
            <w:r w:rsidRPr="00237963">
              <w:rPr>
                <w:b w:val="0"/>
                <w:sz w:val="24"/>
              </w:rPr>
              <w:t>жа</w:t>
            </w:r>
            <w:proofErr w:type="spellEnd"/>
            <w:r w:rsidRPr="00237963">
              <w:rPr>
                <w:b w:val="0"/>
                <w:sz w:val="24"/>
              </w:rPr>
              <w:t>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w w:val="9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ния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Номер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разре</w:t>
            </w:r>
            <w:proofErr w:type="spellEnd"/>
            <w:r w:rsidRPr="00237963">
              <w:rPr>
                <w:b w:val="0"/>
                <w:sz w:val="24"/>
              </w:rPr>
              <w:t>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шения</w:t>
            </w:r>
            <w:proofErr w:type="spellEnd"/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к при-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мене-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нию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Водоустой</w:t>
            </w:r>
            <w:proofErr w:type="spellEnd"/>
            <w:r w:rsidRPr="00237963">
              <w:rPr>
                <w:b w:val="0"/>
                <w:sz w:val="24"/>
              </w:rPr>
              <w:t>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чивость</w:t>
            </w:r>
            <w:proofErr w:type="spellEnd"/>
          </w:p>
        </w:tc>
      </w:tr>
      <w:tr w:rsidR="004F1526" w:rsidRPr="00237963" w:rsidTr="003E348B">
        <w:trPr>
          <w:cantSplit/>
          <w:trHeight w:val="397"/>
        </w:trPr>
        <w:tc>
          <w:tcPr>
            <w:tcW w:w="2693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</w:t>
            </w:r>
          </w:p>
        </w:tc>
        <w:tc>
          <w:tcPr>
            <w:tcW w:w="1559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5</w:t>
            </w:r>
          </w:p>
        </w:tc>
        <w:tc>
          <w:tcPr>
            <w:tcW w:w="1276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7</w:t>
            </w:r>
          </w:p>
        </w:tc>
        <w:tc>
          <w:tcPr>
            <w:tcW w:w="850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9</w:t>
            </w:r>
          </w:p>
        </w:tc>
        <w:tc>
          <w:tcPr>
            <w:tcW w:w="1843" w:type="dxa"/>
            <w:tcBorders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10</w:t>
            </w:r>
          </w:p>
        </w:tc>
      </w:tr>
      <w:tr w:rsidR="004F1526" w:rsidRPr="00237963" w:rsidTr="003E348B">
        <w:trPr>
          <w:cantSplit/>
          <w:trHeight w:val="405"/>
        </w:trPr>
        <w:tc>
          <w:tcPr>
            <w:tcW w:w="1403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Гранулированные ВВ</w:t>
            </w: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АС-4*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0,85-0,90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+0,41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4552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2600-3500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390-410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907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  <w:textDirection w:val="btLr"/>
          </w:tcPr>
          <w:p w:rsidR="004F1526" w:rsidRPr="00237963" w:rsidRDefault="004F1526" w:rsidP="003E348B">
            <w:pPr>
              <w:pStyle w:val="21"/>
              <w:spacing w:line="240" w:lineRule="auto"/>
              <w:ind w:left="113" w:right="113"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Механизированный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72/70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Сухие и ос</w:t>
            </w:r>
            <w:r w:rsidRPr="00237963">
              <w:rPr>
                <w:b w:val="0"/>
                <w:sz w:val="24"/>
              </w:rPr>
              <w:t>у</w:t>
            </w:r>
            <w:r w:rsidRPr="00237963">
              <w:rPr>
                <w:b w:val="0"/>
                <w:sz w:val="24"/>
              </w:rPr>
              <w:t>шенные шпуры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и скважины</w:t>
            </w: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АС-8*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0,80-0,85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+0,34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5191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3000-3600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390-410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847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13/66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АС-М*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- 2,00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5067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1900-2600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424-447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850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353/85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М*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0,78-0,82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+0,14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3852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2500-3600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322-340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980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95/72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А-6**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0,80-0,85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-2,00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4640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4200-5000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390-410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850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411/90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  <w:trHeight w:val="718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Д-5**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0,80-0,85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+2,0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3788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317- 334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980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08-10/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/403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Граммонит</w:t>
            </w:r>
            <w:proofErr w:type="spellEnd"/>
            <w:r w:rsidRPr="00237963">
              <w:rPr>
                <w:b w:val="0"/>
                <w:sz w:val="24"/>
              </w:rPr>
              <w:t xml:space="preserve"> 79/21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0,80-0,85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+0,02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4285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2600-3500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360-380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895</w:t>
            </w: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13/66</w:t>
            </w: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АС-4В*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0,80-0,85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+0,35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4552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3000-3500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380-402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907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186/76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Сухие и обвод-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237963">
              <w:rPr>
                <w:b w:val="0"/>
                <w:sz w:val="24"/>
              </w:rPr>
              <w:t>ненные</w:t>
            </w:r>
            <w:proofErr w:type="spellEnd"/>
            <w:r w:rsidRPr="00237963">
              <w:rPr>
                <w:b w:val="0"/>
                <w:sz w:val="24"/>
              </w:rPr>
              <w:t xml:space="preserve"> шпуры</w:t>
            </w:r>
          </w:p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и скважины</w:t>
            </w:r>
          </w:p>
        </w:tc>
      </w:tr>
      <w:tr w:rsidR="004F1526" w:rsidRPr="00237963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АС-8В*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0,80-0,85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-3,30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5233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3000-3600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438-462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850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186/76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237963" w:rsidTr="003E348B">
        <w:trPr>
          <w:cantSplit/>
        </w:trPr>
        <w:tc>
          <w:tcPr>
            <w:tcW w:w="1403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1526" w:rsidRPr="00237963" w:rsidRDefault="004F1526" w:rsidP="003E348B">
            <w:pPr>
              <w:pStyle w:val="21"/>
              <w:spacing w:line="240" w:lineRule="auto"/>
              <w:ind w:firstLine="0"/>
              <w:rPr>
                <w:b w:val="0"/>
                <w:sz w:val="24"/>
              </w:rPr>
            </w:pPr>
            <w:r w:rsidRPr="00237963">
              <w:rPr>
                <w:b w:val="0"/>
                <w:sz w:val="24"/>
              </w:rPr>
              <w:t>* - заводского изготовления; ** - изготавливается на месте применения</w:t>
            </w:r>
          </w:p>
        </w:tc>
      </w:tr>
    </w:tbl>
    <w:p w:rsidR="004F1526" w:rsidRDefault="004F1526" w:rsidP="004F1526">
      <w:pPr>
        <w:pStyle w:val="21"/>
        <w:spacing w:line="312" w:lineRule="auto"/>
        <w:ind w:firstLine="426"/>
        <w:sectPr w:rsidR="004F1526" w:rsidSect="003E348B">
          <w:pgSz w:w="16840" w:h="11907" w:orient="landscape" w:code="9"/>
          <w:pgMar w:top="1618" w:right="1134" w:bottom="1418" w:left="1134" w:header="720" w:footer="720" w:gutter="0"/>
          <w:pgNumType w:start="3"/>
          <w:cols w:space="720"/>
          <w:titlePg/>
        </w:sectPr>
      </w:pPr>
    </w:p>
    <w:p w:rsidR="004F1526" w:rsidRPr="00A1060A" w:rsidRDefault="004F1526" w:rsidP="007B226C">
      <w:pPr>
        <w:ind w:right="53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Окончание приложения 2</w:t>
      </w:r>
    </w:p>
    <w:p w:rsidR="004F1526" w:rsidRDefault="004F1526" w:rsidP="004F1526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418"/>
        <w:gridCol w:w="992"/>
        <w:gridCol w:w="1134"/>
        <w:gridCol w:w="1559"/>
        <w:gridCol w:w="1276"/>
        <w:gridCol w:w="992"/>
        <w:gridCol w:w="992"/>
        <w:gridCol w:w="1134"/>
        <w:gridCol w:w="1843"/>
      </w:tblGrid>
      <w:tr w:rsidR="004F1526" w:rsidRPr="00A1060A" w:rsidTr="003E348B">
        <w:trPr>
          <w:cantSplit/>
          <w:trHeight w:val="397"/>
        </w:trPr>
        <w:tc>
          <w:tcPr>
            <w:tcW w:w="2693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2</w:t>
            </w:r>
          </w:p>
        </w:tc>
        <w:tc>
          <w:tcPr>
            <w:tcW w:w="992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</w:t>
            </w:r>
          </w:p>
        </w:tc>
        <w:tc>
          <w:tcPr>
            <w:tcW w:w="1559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5</w:t>
            </w:r>
          </w:p>
        </w:tc>
        <w:tc>
          <w:tcPr>
            <w:tcW w:w="1276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6</w:t>
            </w:r>
          </w:p>
        </w:tc>
        <w:tc>
          <w:tcPr>
            <w:tcW w:w="992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7</w:t>
            </w:r>
          </w:p>
        </w:tc>
        <w:tc>
          <w:tcPr>
            <w:tcW w:w="992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9</w:t>
            </w:r>
          </w:p>
        </w:tc>
        <w:tc>
          <w:tcPr>
            <w:tcW w:w="1843" w:type="dxa"/>
            <w:tcBorders>
              <w:bottom w:val="nil"/>
            </w:tcBorders>
          </w:tcPr>
          <w:p w:rsidR="004F1526" w:rsidRPr="00A1060A" w:rsidRDefault="004F1526" w:rsidP="003E348B">
            <w:pPr>
              <w:pStyle w:val="21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10</w:t>
            </w:r>
          </w:p>
        </w:tc>
      </w:tr>
      <w:tr w:rsidR="004F1526" w:rsidRPr="00A1060A" w:rsidTr="003E348B">
        <w:trPr>
          <w:cantSplit/>
        </w:trPr>
        <w:tc>
          <w:tcPr>
            <w:tcW w:w="1403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192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192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Водосодержащие ВВ раздельного заряжания</w:t>
            </w:r>
          </w:p>
          <w:p w:rsidR="004F1526" w:rsidRPr="00A1060A" w:rsidRDefault="004F1526" w:rsidP="003E348B">
            <w:pPr>
              <w:pStyle w:val="21"/>
              <w:spacing w:line="192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proofErr w:type="spellStart"/>
            <w:r w:rsidRPr="00A1060A">
              <w:rPr>
                <w:b w:val="0"/>
                <w:sz w:val="24"/>
              </w:rPr>
              <w:t>Акванал</w:t>
            </w:r>
            <w:proofErr w:type="spellEnd"/>
            <w:r w:rsidRPr="00A1060A">
              <w:rPr>
                <w:b w:val="0"/>
                <w:sz w:val="24"/>
              </w:rPr>
              <w:t xml:space="preserve"> АРЗ-8Н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 xml:space="preserve">1,2 – 1,25 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– 2,7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5018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2500-3500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420-440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860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то-же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260/80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то-же</w:t>
            </w:r>
          </w:p>
        </w:tc>
      </w:tr>
      <w:tr w:rsidR="004F1526" w:rsidRPr="00A1060A" w:rsidTr="003E348B">
        <w:trPr>
          <w:cantSplit/>
        </w:trPr>
        <w:tc>
          <w:tcPr>
            <w:tcW w:w="1403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192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192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Порошкообразные патронированные ВВ</w:t>
            </w:r>
          </w:p>
          <w:p w:rsidR="004F1526" w:rsidRPr="00A1060A" w:rsidRDefault="004F1526" w:rsidP="003E348B">
            <w:pPr>
              <w:pStyle w:val="21"/>
              <w:spacing w:line="192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Аммонит 6ЖВ,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>d</w:t>
            </w:r>
            <w:r w:rsidRPr="00A1060A">
              <w:rPr>
                <w:b w:val="0"/>
                <w:sz w:val="24"/>
              </w:rPr>
              <w:t xml:space="preserve">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2 мм"/>
              </w:smartTagPr>
              <w:r w:rsidRPr="00A1060A">
                <w:rPr>
                  <w:b w:val="0"/>
                  <w:sz w:val="24"/>
                </w:rPr>
                <w:t>32 мм</w:t>
              </w:r>
            </w:smartTag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1,0-1,2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– 0,53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4305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3600-4800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360-380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895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textDirection w:val="btLr"/>
          </w:tcPr>
          <w:p w:rsidR="004F1526" w:rsidRPr="00A1060A" w:rsidRDefault="004F1526" w:rsidP="003E348B">
            <w:pPr>
              <w:pStyle w:val="21"/>
              <w:spacing w:line="240" w:lineRule="auto"/>
              <w:ind w:left="113" w:right="113" w:firstLine="0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240" w:lineRule="auto"/>
              <w:ind w:left="113" w:right="113"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Ручной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03/57</w:t>
            </w:r>
          </w:p>
        </w:tc>
        <w:tc>
          <w:tcPr>
            <w:tcW w:w="1843" w:type="dxa"/>
            <w:vMerge w:val="restart"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Сухие и ос</w:t>
            </w:r>
            <w:r w:rsidRPr="00A1060A">
              <w:rPr>
                <w:b w:val="0"/>
                <w:sz w:val="24"/>
              </w:rPr>
              <w:t>у</w:t>
            </w:r>
            <w:r w:rsidRPr="00A1060A">
              <w:rPr>
                <w:b w:val="0"/>
                <w:sz w:val="24"/>
              </w:rPr>
              <w:t>шенные шпуры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и скважины</w:t>
            </w: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Аммонал М10,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>d</w:t>
            </w:r>
            <w:r w:rsidRPr="00A1060A">
              <w:rPr>
                <w:b w:val="0"/>
                <w:sz w:val="24"/>
              </w:rPr>
              <w:t xml:space="preserve">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6 мм"/>
              </w:smartTagPr>
              <w:r w:rsidRPr="00A1060A">
                <w:rPr>
                  <w:b w:val="0"/>
                  <w:sz w:val="24"/>
                </w:rPr>
                <w:t>36 мм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0,85-0,95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– 4,82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5645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4200-4800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430-450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845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312/84</w:t>
            </w: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4F1526" w:rsidRPr="00A1060A" w:rsidRDefault="00A476E5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>
              <w:rPr>
                <w:b w:val="0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>
                      <wp:simplePos x="0" y="0"/>
                      <wp:positionH relativeFrom="column">
                        <wp:posOffset>9246870</wp:posOffset>
                      </wp:positionH>
                      <wp:positionV relativeFrom="paragraph">
                        <wp:posOffset>50800</wp:posOffset>
                      </wp:positionV>
                      <wp:extent cx="365760" cy="365760"/>
                      <wp:effectExtent l="0" t="3175" r="0" b="2540"/>
                      <wp:wrapNone/>
                      <wp:docPr id="1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67FB4" w:rsidRPr="000E7238" w:rsidRDefault="00367FB4" w:rsidP="004F1526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728.1pt;margin-top:4pt;width:28.8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" o:allowincell="f" stroked="f">
                      <v:textbox style="layout-flow:vertical">
                        <w:txbxContent>
                          <w:p w:rsidR="00367FB4" w:rsidRPr="000E7238" w:rsidRDefault="00367FB4" w:rsidP="004F1526"/>
                        </w:txbxContent>
                      </v:textbox>
                    </v:shape>
                  </w:pict>
                </mc:Fallback>
              </mc:AlternateContent>
            </w:r>
            <w:r w:rsidR="004F1526" w:rsidRPr="00A1060A">
              <w:rPr>
                <w:b w:val="0"/>
                <w:sz w:val="24"/>
              </w:rPr>
              <w:t>Аммонал скальный №3,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>d</w:t>
            </w:r>
            <w:r w:rsidRPr="00A1060A">
              <w:rPr>
                <w:b w:val="0"/>
                <w:sz w:val="24"/>
              </w:rPr>
              <w:t xml:space="preserve">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45, 60 и </w:t>
            </w:r>
            <w:smartTag w:uri="urn:schemas-microsoft-com:office:smarttags" w:element="metricconverter">
              <w:smartTagPr>
                <w:attr w:name="ProductID" w:val="90 мм"/>
              </w:smartTagPr>
              <w:r w:rsidRPr="00A1060A">
                <w:rPr>
                  <w:b w:val="0"/>
                  <w:sz w:val="24"/>
                </w:rPr>
                <w:t>90 мм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0,85-0,95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– 0,79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4440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4200-4600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460-480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830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284/83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Аммонит 6ЖВ  в п/э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 xml:space="preserve">оболочке, 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 xml:space="preserve">d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60 и </w:t>
            </w:r>
            <w:smartTag w:uri="urn:schemas-microsoft-com:office:smarttags" w:element="metricconverter">
              <w:smartTagPr>
                <w:attr w:name="ProductID" w:val="90 мм"/>
              </w:smartTagPr>
              <w:r w:rsidRPr="00A1060A">
                <w:rPr>
                  <w:b w:val="0"/>
                  <w:sz w:val="24"/>
                </w:rPr>
                <w:t>90 мм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1,0-1,2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– 0,53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4305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3600-4800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360-380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895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408/90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Сухие и обвод-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proofErr w:type="spellStart"/>
            <w:r w:rsidRPr="00A1060A">
              <w:rPr>
                <w:b w:val="0"/>
                <w:sz w:val="24"/>
              </w:rPr>
              <w:t>ненные</w:t>
            </w:r>
            <w:proofErr w:type="spellEnd"/>
            <w:r w:rsidRPr="00A1060A">
              <w:rPr>
                <w:b w:val="0"/>
                <w:sz w:val="24"/>
              </w:rPr>
              <w:t xml:space="preserve"> шпуры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и скважины</w:t>
            </w: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 xml:space="preserve">Аммонал, 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 xml:space="preserve">d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2 мм"/>
              </w:smartTagPr>
              <w:r w:rsidRPr="00A1060A">
                <w:rPr>
                  <w:b w:val="0"/>
                  <w:sz w:val="24"/>
                </w:rPr>
                <w:t>32 мм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0,95-1,1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+ 0,18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4932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4000-4500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410-420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845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04/59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Аммонал М10 в п/э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оболочке,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 xml:space="preserve">d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45, 60 и </w:t>
            </w:r>
            <w:smartTag w:uri="urn:schemas-microsoft-com:office:smarttags" w:element="metricconverter">
              <w:smartTagPr>
                <w:attr w:name="ProductID" w:val="90 мм"/>
              </w:smartTagPr>
              <w:r w:rsidRPr="00A1060A">
                <w:rPr>
                  <w:b w:val="0"/>
                  <w:sz w:val="24"/>
                </w:rPr>
                <w:t>90 мм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0,85-0,95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– 4,82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5645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4200-4800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430-450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845</w:t>
            </w: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05-1-40/128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smartTag w:uri="urn:schemas-microsoft-com:office:smarttags" w:element="metricconverter">
              <w:smartTagPr>
                <w:attr w:name="ProductID" w:val="1990 г"/>
              </w:smartTagPr>
              <w:r w:rsidRPr="00A1060A">
                <w:rPr>
                  <w:b w:val="0"/>
                  <w:sz w:val="24"/>
                </w:rPr>
                <w:t>1990 г</w:t>
              </w:r>
            </w:smartTag>
            <w:r w:rsidRPr="00A1060A">
              <w:rPr>
                <w:b w:val="0"/>
                <w:sz w:val="24"/>
              </w:rPr>
              <w:t>.</w:t>
            </w:r>
          </w:p>
        </w:tc>
        <w:tc>
          <w:tcPr>
            <w:tcW w:w="1843" w:type="dxa"/>
            <w:vMerge/>
            <w:tcBorders>
              <w:top w:val="nil"/>
              <w:bottom w:val="nil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4F1526" w:rsidRPr="00A1060A" w:rsidTr="003E348B">
        <w:trPr>
          <w:cantSplit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proofErr w:type="spellStart"/>
            <w:r w:rsidRPr="00A1060A">
              <w:rPr>
                <w:b w:val="0"/>
                <w:sz w:val="24"/>
              </w:rPr>
              <w:t>Детонит</w:t>
            </w:r>
            <w:proofErr w:type="spellEnd"/>
            <w:r w:rsidRPr="00A1060A">
              <w:rPr>
                <w:b w:val="0"/>
                <w:sz w:val="24"/>
              </w:rPr>
              <w:t xml:space="preserve"> М,</w:t>
            </w:r>
          </w:p>
          <w:p w:rsidR="004F1526" w:rsidRPr="00A1060A" w:rsidRDefault="004F1526" w:rsidP="003E348B">
            <w:pPr>
              <w:pStyle w:val="21"/>
              <w:spacing w:line="288" w:lineRule="auto"/>
              <w:ind w:firstLine="0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  <w:lang w:val="en-US"/>
              </w:rPr>
              <w:t>d</w:t>
            </w:r>
            <w:r w:rsidRPr="00A1060A">
              <w:rPr>
                <w:b w:val="0"/>
                <w:sz w:val="24"/>
              </w:rPr>
              <w:t xml:space="preserve"> </w:t>
            </w:r>
            <w:r w:rsidRPr="00A1060A">
              <w:rPr>
                <w:b w:val="0"/>
                <w:sz w:val="24"/>
                <w:vertAlign w:val="subscript"/>
              </w:rPr>
              <w:t>п</w:t>
            </w:r>
            <w:r w:rsidRPr="00A1060A">
              <w:rPr>
                <w:b w:val="0"/>
                <w:sz w:val="24"/>
              </w:rPr>
              <w:t xml:space="preserve"> = 28, 32 и </w:t>
            </w:r>
            <w:smartTag w:uri="urn:schemas-microsoft-com:office:smarttags" w:element="metricconverter">
              <w:smartTagPr>
                <w:attr w:name="ProductID" w:val="36 мм"/>
              </w:smartTagPr>
              <w:r w:rsidRPr="00A1060A">
                <w:rPr>
                  <w:b w:val="0"/>
                  <w:sz w:val="24"/>
                </w:rPr>
                <w:t>36 мм</w:t>
              </w:r>
            </w:smartTag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0,95-1,3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+ 0,18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5786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4200-5000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460-500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832</w:t>
            </w: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  <w:r w:rsidRPr="00A1060A">
              <w:rPr>
                <w:b w:val="0"/>
                <w:sz w:val="24"/>
              </w:rPr>
              <w:t>35/68</w:t>
            </w: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:rsidR="004F1526" w:rsidRPr="00A1060A" w:rsidRDefault="004F1526" w:rsidP="003E348B">
            <w:pPr>
              <w:pStyle w:val="21"/>
              <w:spacing w:line="288" w:lineRule="auto"/>
              <w:ind w:firstLine="0"/>
              <w:jc w:val="center"/>
              <w:rPr>
                <w:b w:val="0"/>
                <w:sz w:val="24"/>
              </w:rPr>
            </w:pPr>
          </w:p>
        </w:tc>
      </w:tr>
    </w:tbl>
    <w:p w:rsidR="004F1526" w:rsidRDefault="004F1526" w:rsidP="004F1526">
      <w:pPr>
        <w:jc w:val="center"/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</w:pPr>
    </w:p>
    <w:p w:rsidR="004F1526" w:rsidRDefault="004F1526" w:rsidP="004F1526">
      <w:pPr>
        <w:jc w:val="center"/>
        <w:rPr>
          <w:sz w:val="28"/>
          <w:szCs w:val="28"/>
        </w:rPr>
        <w:sectPr w:rsidR="004F1526" w:rsidSect="003E348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F1526" w:rsidRDefault="004F1526" w:rsidP="004F152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4F1526" w:rsidRDefault="004F1526" w:rsidP="004F1526">
      <w:pPr>
        <w:jc w:val="right"/>
        <w:rPr>
          <w:sz w:val="28"/>
          <w:szCs w:val="28"/>
        </w:rPr>
      </w:pPr>
    </w:p>
    <w:p w:rsidR="00690A80" w:rsidRPr="00690A80" w:rsidRDefault="00690A80" w:rsidP="004F1526">
      <w:pPr>
        <w:pStyle w:val="21"/>
        <w:spacing w:line="240" w:lineRule="auto"/>
        <w:ind w:firstLine="0"/>
        <w:jc w:val="center"/>
        <w:rPr>
          <w:b w:val="0"/>
        </w:rPr>
      </w:pPr>
      <w:r>
        <w:rPr>
          <w:b w:val="0"/>
        </w:rPr>
        <w:t>Системы инициирования шпуровых зарядов</w:t>
      </w:r>
    </w:p>
    <w:p w:rsidR="00690A80" w:rsidRDefault="00690A80" w:rsidP="004F1526">
      <w:pPr>
        <w:pStyle w:val="21"/>
        <w:spacing w:line="240" w:lineRule="auto"/>
        <w:ind w:firstLine="0"/>
        <w:jc w:val="center"/>
        <w:rPr>
          <w:b w:val="0"/>
          <w:sz w:val="24"/>
          <w:szCs w:val="24"/>
        </w:rPr>
      </w:pPr>
    </w:p>
    <w:p w:rsidR="004F1526" w:rsidRPr="00125F89" w:rsidRDefault="004F1526" w:rsidP="004F1526">
      <w:pPr>
        <w:pStyle w:val="21"/>
        <w:spacing w:line="240" w:lineRule="auto"/>
        <w:ind w:firstLine="0"/>
        <w:jc w:val="center"/>
        <w:rPr>
          <w:b w:val="0"/>
          <w:sz w:val="24"/>
          <w:szCs w:val="24"/>
        </w:rPr>
      </w:pPr>
      <w:r w:rsidRPr="00125F89">
        <w:rPr>
          <w:b w:val="0"/>
          <w:sz w:val="24"/>
          <w:szCs w:val="24"/>
        </w:rPr>
        <w:t>Характеристика электродетонаторов</w:t>
      </w:r>
      <w:r w:rsidR="00C42535">
        <w:rPr>
          <w:b w:val="0"/>
          <w:sz w:val="24"/>
          <w:szCs w:val="24"/>
        </w:rPr>
        <w:t xml:space="preserve"> ЭД-З-Н</w:t>
      </w:r>
      <w:r w:rsidRPr="00125F89">
        <w:rPr>
          <w:b w:val="0"/>
          <w:sz w:val="24"/>
          <w:szCs w:val="24"/>
        </w:rPr>
        <w:t xml:space="preserve">, </w:t>
      </w:r>
    </w:p>
    <w:p w:rsidR="004F1526" w:rsidRDefault="004F1526" w:rsidP="004F1526">
      <w:pPr>
        <w:pStyle w:val="21"/>
        <w:spacing w:line="240" w:lineRule="auto"/>
        <w:ind w:firstLine="0"/>
        <w:jc w:val="center"/>
        <w:rPr>
          <w:b w:val="0"/>
          <w:sz w:val="24"/>
          <w:szCs w:val="24"/>
        </w:rPr>
      </w:pPr>
      <w:r w:rsidRPr="00125F89">
        <w:rPr>
          <w:b w:val="0"/>
          <w:sz w:val="24"/>
          <w:szCs w:val="24"/>
        </w:rPr>
        <w:t>рекомендуемых к использованию в курсовой работе</w:t>
      </w:r>
    </w:p>
    <w:p w:rsidR="00C42535" w:rsidRDefault="00C42535" w:rsidP="004F1526">
      <w:pPr>
        <w:pStyle w:val="21"/>
        <w:spacing w:line="240" w:lineRule="auto"/>
        <w:ind w:firstLine="0"/>
        <w:jc w:val="center"/>
        <w:rPr>
          <w:b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42535" w:rsidTr="006416BD">
        <w:trPr>
          <w:trHeight w:val="285"/>
        </w:trPr>
        <w:tc>
          <w:tcPr>
            <w:tcW w:w="3190" w:type="dxa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Марка эл.-детонатора</w:t>
            </w:r>
          </w:p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Число серий</w:t>
            </w:r>
          </w:p>
        </w:tc>
        <w:tc>
          <w:tcPr>
            <w:tcW w:w="3190" w:type="dxa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Интервал замедления,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</w:p>
        </w:tc>
      </w:tr>
      <w:tr w:rsidR="00C42535" w:rsidTr="006416BD">
        <w:trPr>
          <w:trHeight w:val="285"/>
        </w:trPr>
        <w:tc>
          <w:tcPr>
            <w:tcW w:w="3190" w:type="dxa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ЭД-8Э; ЭД-8Ж</w:t>
            </w:r>
          </w:p>
        </w:tc>
        <w:tc>
          <w:tcPr>
            <w:tcW w:w="3190" w:type="dxa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нет</w:t>
            </w:r>
          </w:p>
        </w:tc>
        <w:tc>
          <w:tcPr>
            <w:tcW w:w="3190" w:type="dxa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</w:p>
        </w:tc>
      </w:tr>
      <w:tr w:rsidR="00C42535" w:rsidTr="006416BD">
        <w:trPr>
          <w:trHeight w:val="285"/>
        </w:trPr>
        <w:tc>
          <w:tcPr>
            <w:tcW w:w="3190" w:type="dxa"/>
            <w:vMerge w:val="restart"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ЭД-З-Н</w:t>
            </w:r>
          </w:p>
        </w:tc>
        <w:tc>
          <w:tcPr>
            <w:tcW w:w="3190" w:type="dxa"/>
          </w:tcPr>
          <w:p w:rsidR="00C42535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 – 5</w:t>
            </w:r>
          </w:p>
        </w:tc>
        <w:tc>
          <w:tcPr>
            <w:tcW w:w="3190" w:type="dxa"/>
          </w:tcPr>
          <w:p w:rsidR="00C42535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20 – 100 (через 20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  <w:tr w:rsidR="00C42535" w:rsidTr="006416BD">
        <w:trPr>
          <w:trHeight w:val="285"/>
        </w:trPr>
        <w:tc>
          <w:tcPr>
            <w:tcW w:w="3190" w:type="dxa"/>
            <w:vMerge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2535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 – 9</w:t>
            </w:r>
          </w:p>
        </w:tc>
        <w:tc>
          <w:tcPr>
            <w:tcW w:w="3190" w:type="dxa"/>
          </w:tcPr>
          <w:p w:rsidR="00C42535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 – 200 (через 25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  <w:tr w:rsidR="00C42535" w:rsidTr="006416BD">
        <w:trPr>
          <w:trHeight w:val="285"/>
        </w:trPr>
        <w:tc>
          <w:tcPr>
            <w:tcW w:w="3190" w:type="dxa"/>
            <w:vMerge/>
          </w:tcPr>
          <w:p w:rsidR="00C42535" w:rsidRDefault="00C42535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2535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 – 15</w:t>
            </w:r>
          </w:p>
        </w:tc>
        <w:tc>
          <w:tcPr>
            <w:tcW w:w="3190" w:type="dxa"/>
          </w:tcPr>
          <w:p w:rsidR="00C42535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200 – 500 (через 50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  <w:tr w:rsidR="008D3D04" w:rsidTr="006416BD">
        <w:trPr>
          <w:trHeight w:val="285"/>
        </w:trPr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16 - 20</w:t>
            </w:r>
          </w:p>
        </w:tc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500 – 1000 (через 100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  <w:tr w:rsidR="008D3D04" w:rsidTr="006416BD">
        <w:trPr>
          <w:trHeight w:val="285"/>
        </w:trPr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 – 26</w:t>
            </w:r>
          </w:p>
        </w:tc>
        <w:tc>
          <w:tcPr>
            <w:tcW w:w="3190" w:type="dxa"/>
          </w:tcPr>
          <w:p w:rsidR="008D3D04" w:rsidRDefault="00EB5F70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1000 – 2500 (через 250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  <w:tr w:rsidR="008D3D04" w:rsidTr="006416BD">
        <w:trPr>
          <w:trHeight w:val="285"/>
        </w:trPr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27 – 31 </w:t>
            </w:r>
          </w:p>
        </w:tc>
        <w:tc>
          <w:tcPr>
            <w:tcW w:w="3190" w:type="dxa"/>
          </w:tcPr>
          <w:p w:rsidR="008D3D04" w:rsidRDefault="00EB5F70" w:rsidP="00EB5F70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2500 – 5000 (через 500мс)</w:t>
            </w:r>
          </w:p>
        </w:tc>
      </w:tr>
      <w:tr w:rsidR="008D3D04" w:rsidTr="006416BD">
        <w:trPr>
          <w:trHeight w:val="285"/>
        </w:trPr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8D3D04" w:rsidRDefault="008D3D04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32 – 36 </w:t>
            </w:r>
          </w:p>
        </w:tc>
        <w:tc>
          <w:tcPr>
            <w:tcW w:w="3190" w:type="dxa"/>
          </w:tcPr>
          <w:p w:rsidR="008D3D04" w:rsidRDefault="00EB5F70" w:rsidP="004F1526">
            <w:pPr>
              <w:pStyle w:val="21"/>
              <w:spacing w:line="240" w:lineRule="auto"/>
              <w:ind w:firstLine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5000 – 10000 (через 1000 </w:t>
            </w:r>
            <w:proofErr w:type="spellStart"/>
            <w:r>
              <w:rPr>
                <w:b w:val="0"/>
                <w:sz w:val="24"/>
                <w:szCs w:val="24"/>
              </w:rPr>
              <w:t>мс</w:t>
            </w:r>
            <w:proofErr w:type="spellEnd"/>
            <w:r>
              <w:rPr>
                <w:b w:val="0"/>
                <w:sz w:val="24"/>
                <w:szCs w:val="24"/>
              </w:rPr>
              <w:t>)</w:t>
            </w:r>
          </w:p>
        </w:tc>
      </w:tr>
    </w:tbl>
    <w:p w:rsidR="00C42535" w:rsidRPr="00125F89" w:rsidRDefault="00C42535" w:rsidP="004F1526">
      <w:pPr>
        <w:pStyle w:val="21"/>
        <w:spacing w:line="240" w:lineRule="auto"/>
        <w:ind w:firstLine="0"/>
        <w:jc w:val="center"/>
        <w:rPr>
          <w:b w:val="0"/>
          <w:sz w:val="24"/>
          <w:szCs w:val="24"/>
        </w:rPr>
      </w:pPr>
    </w:p>
    <w:p w:rsidR="004F1526" w:rsidRPr="00125F89" w:rsidRDefault="004F1526" w:rsidP="004F1526">
      <w:pPr>
        <w:pStyle w:val="21"/>
        <w:spacing w:line="240" w:lineRule="auto"/>
        <w:ind w:firstLine="0"/>
        <w:jc w:val="center"/>
        <w:rPr>
          <w:b w:val="0"/>
          <w:sz w:val="24"/>
          <w:szCs w:val="24"/>
        </w:rPr>
      </w:pPr>
    </w:p>
    <w:p w:rsidR="004F1526" w:rsidRDefault="004F1526" w:rsidP="00EB5F70">
      <w:pPr>
        <w:jc w:val="center"/>
      </w:pPr>
      <w:r w:rsidRPr="00690A80">
        <w:t xml:space="preserve">Характеристики </w:t>
      </w:r>
      <w:r w:rsidR="00690A80" w:rsidRPr="00690A80">
        <w:t xml:space="preserve">неэлектрической </w:t>
      </w:r>
      <w:r w:rsidRPr="00690A80">
        <w:t xml:space="preserve">системы </w:t>
      </w:r>
      <w:r w:rsidR="00690A80" w:rsidRPr="00690A80">
        <w:t xml:space="preserve">инициирования </w:t>
      </w:r>
      <w:r w:rsidRPr="00690A80">
        <w:t>«ИСКРА-Ш»</w:t>
      </w:r>
    </w:p>
    <w:p w:rsidR="00C87270" w:rsidRDefault="00C87270" w:rsidP="00EB5F70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2"/>
        <w:gridCol w:w="2393"/>
      </w:tblGrid>
      <w:tr w:rsidR="00C87270" w:rsidTr="006416BD">
        <w:trPr>
          <w:trHeight w:val="285"/>
        </w:trPr>
        <w:tc>
          <w:tcPr>
            <w:tcW w:w="2392" w:type="dxa"/>
          </w:tcPr>
          <w:p w:rsidR="00C87270" w:rsidRPr="00C87270" w:rsidRDefault="00C87270" w:rsidP="00C87270">
            <w:pPr>
              <w:jc w:val="center"/>
            </w:pPr>
            <w:r w:rsidRPr="00C87270">
              <w:t>Условное</w:t>
            </w:r>
          </w:p>
          <w:p w:rsidR="00C87270" w:rsidRDefault="00C87270" w:rsidP="00C87270">
            <w:pPr>
              <w:jc w:val="center"/>
            </w:pPr>
            <w:r w:rsidRPr="00C87270">
              <w:t xml:space="preserve">наименование  </w:t>
            </w:r>
          </w:p>
          <w:p w:rsidR="00C87270" w:rsidRDefault="00C87270" w:rsidP="00C87270">
            <w:pPr>
              <w:jc w:val="center"/>
            </w:pPr>
            <w:r w:rsidRPr="00C87270">
              <w:t>устройства</w:t>
            </w:r>
          </w:p>
        </w:tc>
        <w:tc>
          <w:tcPr>
            <w:tcW w:w="2393" w:type="dxa"/>
          </w:tcPr>
          <w:p w:rsidR="00C87270" w:rsidRPr="00B54B70" w:rsidRDefault="00C87270" w:rsidP="00C87270">
            <w:pPr>
              <w:jc w:val="center"/>
            </w:pPr>
            <w:r w:rsidRPr="00B54B70">
              <w:t>Номинальное</w:t>
            </w:r>
          </w:p>
          <w:p w:rsidR="00C87270" w:rsidRPr="00B54B70" w:rsidRDefault="00C87270" w:rsidP="00C87270">
            <w:pPr>
              <w:jc w:val="center"/>
            </w:pPr>
            <w:r w:rsidRPr="00B54B70">
              <w:t>время замед</w:t>
            </w:r>
            <w:r w:rsidRPr="00B54B70">
              <w:softHyphen/>
              <w:t>ления,</w:t>
            </w:r>
          </w:p>
          <w:p w:rsidR="00C87270" w:rsidRDefault="00C87270" w:rsidP="00C87270">
            <w:pPr>
              <w:jc w:val="center"/>
            </w:pPr>
            <w:proofErr w:type="spellStart"/>
            <w:r w:rsidRPr="00B54B70">
              <w:t>мс</w:t>
            </w:r>
            <w:proofErr w:type="spellEnd"/>
          </w:p>
        </w:tc>
        <w:tc>
          <w:tcPr>
            <w:tcW w:w="2392" w:type="dxa"/>
          </w:tcPr>
          <w:p w:rsidR="00C87270" w:rsidRPr="00C87270" w:rsidRDefault="00C87270" w:rsidP="00C87270">
            <w:pPr>
              <w:jc w:val="center"/>
            </w:pPr>
            <w:r w:rsidRPr="00C87270">
              <w:t>Условное</w:t>
            </w:r>
          </w:p>
          <w:p w:rsidR="00C87270" w:rsidRDefault="00C87270" w:rsidP="00C87270">
            <w:pPr>
              <w:jc w:val="center"/>
            </w:pPr>
            <w:r w:rsidRPr="00C87270">
              <w:t xml:space="preserve">наименование  </w:t>
            </w:r>
          </w:p>
          <w:p w:rsidR="00C87270" w:rsidRDefault="00C87270" w:rsidP="00C87270">
            <w:pPr>
              <w:jc w:val="center"/>
            </w:pPr>
            <w:r w:rsidRPr="00C87270">
              <w:t>устройства</w:t>
            </w:r>
          </w:p>
        </w:tc>
        <w:tc>
          <w:tcPr>
            <w:tcW w:w="2393" w:type="dxa"/>
          </w:tcPr>
          <w:p w:rsidR="00C87270" w:rsidRPr="00B54B70" w:rsidRDefault="00C87270" w:rsidP="00C87270">
            <w:pPr>
              <w:jc w:val="center"/>
            </w:pPr>
            <w:r w:rsidRPr="00B54B70">
              <w:t>Номинальное</w:t>
            </w:r>
          </w:p>
          <w:p w:rsidR="00C87270" w:rsidRPr="00B54B70" w:rsidRDefault="00C87270" w:rsidP="00C87270">
            <w:pPr>
              <w:jc w:val="center"/>
            </w:pPr>
            <w:r w:rsidRPr="00B54B70">
              <w:t>время замед</w:t>
            </w:r>
            <w:r w:rsidRPr="00B54B70">
              <w:softHyphen/>
              <w:t>ления,</w:t>
            </w:r>
          </w:p>
          <w:p w:rsidR="00C87270" w:rsidRDefault="00C87270" w:rsidP="00C87270">
            <w:pPr>
              <w:jc w:val="center"/>
            </w:pPr>
            <w:proofErr w:type="spellStart"/>
            <w:r w:rsidRPr="00B54B70">
              <w:t>мс</w:t>
            </w:r>
            <w:proofErr w:type="spellEnd"/>
          </w:p>
        </w:tc>
      </w:tr>
      <w:tr w:rsidR="00C87270" w:rsidTr="00C87270">
        <w:trPr>
          <w:trHeight w:val="285"/>
        </w:trPr>
        <w:tc>
          <w:tcPr>
            <w:tcW w:w="2392" w:type="dxa"/>
          </w:tcPr>
          <w:p w:rsidR="00C87270" w:rsidRPr="00C87270" w:rsidRDefault="00C87270" w:rsidP="00EB5F70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393" w:type="dxa"/>
          </w:tcPr>
          <w:p w:rsidR="00C87270" w:rsidRPr="00C87270" w:rsidRDefault="00C87270" w:rsidP="00EB5F70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C87270" w:rsidRPr="00C87270" w:rsidRDefault="00C87270" w:rsidP="00EB5F70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C87270" w:rsidRPr="00C87270" w:rsidRDefault="00C87270" w:rsidP="00EB5F70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ИСКРА-Ш-0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-Ш-70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700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-Ш-10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10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-Ш-80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800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-Ш-15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15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-Ш-90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900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-Ш-20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20</w:t>
            </w:r>
          </w:p>
        </w:tc>
        <w:tc>
          <w:tcPr>
            <w:tcW w:w="2392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-Ш-100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1000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-Ш-25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25</w:t>
            </w:r>
          </w:p>
        </w:tc>
        <w:tc>
          <w:tcPr>
            <w:tcW w:w="2392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-Ш-125</w:t>
            </w:r>
            <w:r w:rsidRPr="00F00D7D">
              <w:t>0</w:t>
            </w:r>
          </w:p>
        </w:tc>
        <w:tc>
          <w:tcPr>
            <w:tcW w:w="2393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1250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</w:t>
            </w:r>
            <w:r>
              <w:t>3</w:t>
            </w:r>
            <w:r w:rsidRPr="00B54B70">
              <w:t>0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30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-Ш-150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1500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tcBorders>
              <w:bottom w:val="double" w:sz="4" w:space="0" w:color="auto"/>
            </w:tcBorders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</w:t>
            </w:r>
            <w:r>
              <w:t>5</w:t>
            </w:r>
            <w:r w:rsidRPr="00B54B70">
              <w:t>0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vAlign w:val="center"/>
          </w:tcPr>
          <w:p w:rsidR="00C87270" w:rsidRPr="00B54B70" w:rsidRDefault="00C87270" w:rsidP="006416BD">
            <w:pPr>
              <w:jc w:val="center"/>
            </w:pPr>
            <w:r>
              <w:t>50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-Ш-175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1750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tcBorders>
              <w:top w:val="double" w:sz="4" w:space="0" w:color="auto"/>
            </w:tcBorders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</w:t>
            </w:r>
            <w:r>
              <w:t>75</w:t>
            </w:r>
          </w:p>
        </w:tc>
        <w:tc>
          <w:tcPr>
            <w:tcW w:w="2393" w:type="dxa"/>
            <w:tcBorders>
              <w:top w:val="double" w:sz="4" w:space="0" w:color="auto"/>
            </w:tcBorders>
            <w:vAlign w:val="center"/>
          </w:tcPr>
          <w:p w:rsidR="00C87270" w:rsidRPr="00B54B70" w:rsidRDefault="00C87270" w:rsidP="006416BD">
            <w:pPr>
              <w:jc w:val="center"/>
            </w:pPr>
            <w:r>
              <w:t>75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-Ш-200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2000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</w:t>
            </w:r>
            <w:r>
              <w:t>100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>
              <w:t>100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-Ш-225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2250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B54B70" w:rsidRDefault="00C87270" w:rsidP="006416BD">
            <w:pPr>
              <w:jc w:val="center"/>
            </w:pPr>
            <w:r w:rsidRPr="00B54B70">
              <w:t>ИСКРА -Ш-</w:t>
            </w:r>
            <w:r>
              <w:t>125</w:t>
            </w:r>
          </w:p>
        </w:tc>
        <w:tc>
          <w:tcPr>
            <w:tcW w:w="2393" w:type="dxa"/>
            <w:vAlign w:val="center"/>
          </w:tcPr>
          <w:p w:rsidR="00C87270" w:rsidRPr="00B54B70" w:rsidRDefault="00C87270" w:rsidP="006416BD">
            <w:pPr>
              <w:jc w:val="center"/>
            </w:pPr>
            <w:r>
              <w:t>125</w:t>
            </w:r>
          </w:p>
        </w:tc>
        <w:tc>
          <w:tcPr>
            <w:tcW w:w="2392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-Ш-250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2500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ИСКРА -Ш-150</w:t>
            </w:r>
          </w:p>
        </w:tc>
        <w:tc>
          <w:tcPr>
            <w:tcW w:w="2393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150</w:t>
            </w:r>
          </w:p>
        </w:tc>
        <w:tc>
          <w:tcPr>
            <w:tcW w:w="2392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-Ш-300</w:t>
            </w:r>
            <w:r w:rsidRPr="00F00D7D">
              <w:t>0</w:t>
            </w:r>
          </w:p>
        </w:tc>
        <w:tc>
          <w:tcPr>
            <w:tcW w:w="2393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3000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ИСКРА -Ш-175</w:t>
            </w:r>
          </w:p>
        </w:tc>
        <w:tc>
          <w:tcPr>
            <w:tcW w:w="2393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175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-Ш-350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3500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ИСКРА -Ш-200</w:t>
            </w:r>
          </w:p>
        </w:tc>
        <w:tc>
          <w:tcPr>
            <w:tcW w:w="2393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200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-Ш-400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4000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ИСКРА -Ш-225</w:t>
            </w:r>
          </w:p>
        </w:tc>
        <w:tc>
          <w:tcPr>
            <w:tcW w:w="2393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225</w:t>
            </w:r>
          </w:p>
        </w:tc>
        <w:tc>
          <w:tcPr>
            <w:tcW w:w="2392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-Ш-450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4500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ИСКРА -Ш-250</w:t>
            </w:r>
          </w:p>
        </w:tc>
        <w:tc>
          <w:tcPr>
            <w:tcW w:w="2393" w:type="dxa"/>
            <w:vAlign w:val="center"/>
          </w:tcPr>
          <w:p w:rsidR="00C87270" w:rsidRPr="006213EF" w:rsidRDefault="00C87270" w:rsidP="006416BD">
            <w:pPr>
              <w:jc w:val="center"/>
            </w:pPr>
            <w:r w:rsidRPr="006213EF">
              <w:t>250</w:t>
            </w:r>
          </w:p>
        </w:tc>
        <w:tc>
          <w:tcPr>
            <w:tcW w:w="2392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-Ш-500</w:t>
            </w:r>
            <w:r w:rsidRPr="00F00D7D">
              <w:t>0</w:t>
            </w:r>
          </w:p>
        </w:tc>
        <w:tc>
          <w:tcPr>
            <w:tcW w:w="2393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5000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 w:rsidRPr="00F00D7D">
              <w:t>ИСКРА -Ш-300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 w:rsidRPr="00F00D7D">
              <w:t>300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-Ш-600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6000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 w:rsidRPr="00F00D7D">
              <w:t>ИСКРА -Ш-350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 w:rsidRPr="00F00D7D">
              <w:t>350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-Ш-700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7000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-Ш-40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400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-Ш-800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8000</w:t>
            </w:r>
          </w:p>
        </w:tc>
      </w:tr>
      <w:tr w:rsidR="00C87270" w:rsidTr="006416BD">
        <w:trPr>
          <w:trHeight w:val="285"/>
        </w:trPr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-Ш-4</w:t>
            </w:r>
            <w:r w:rsidRPr="00F00D7D">
              <w:t>50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450</w:t>
            </w:r>
          </w:p>
        </w:tc>
        <w:tc>
          <w:tcPr>
            <w:tcW w:w="2392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-Ш-900</w:t>
            </w:r>
            <w:r w:rsidRPr="00F00D7D">
              <w:t>0</w:t>
            </w:r>
          </w:p>
        </w:tc>
        <w:tc>
          <w:tcPr>
            <w:tcW w:w="2393" w:type="dxa"/>
            <w:vAlign w:val="center"/>
          </w:tcPr>
          <w:p w:rsidR="00C87270" w:rsidRPr="00F00D7D" w:rsidRDefault="00C87270" w:rsidP="006416BD">
            <w:pPr>
              <w:jc w:val="center"/>
            </w:pPr>
            <w:r>
              <w:t>9000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-Ш-50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500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-Ш-1000</w:t>
            </w:r>
            <w:r w:rsidRPr="00F00D7D">
              <w:t>0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10000</w:t>
            </w:r>
          </w:p>
        </w:tc>
      </w:tr>
      <w:tr w:rsidR="00C87270" w:rsidTr="00C87270">
        <w:trPr>
          <w:trHeight w:val="285"/>
        </w:trPr>
        <w:tc>
          <w:tcPr>
            <w:tcW w:w="2392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ИСКРА -Ш-60</w:t>
            </w:r>
            <w:r w:rsidRPr="00F00D7D">
              <w:t>0</w:t>
            </w:r>
          </w:p>
        </w:tc>
        <w:tc>
          <w:tcPr>
            <w:tcW w:w="2393" w:type="dxa"/>
            <w:tcBorders>
              <w:top w:val="double" w:sz="4" w:space="0" w:color="auto"/>
            </w:tcBorders>
            <w:vAlign w:val="center"/>
          </w:tcPr>
          <w:p w:rsidR="00C87270" w:rsidRPr="00F00D7D" w:rsidRDefault="00C87270" w:rsidP="006416BD">
            <w:pPr>
              <w:jc w:val="center"/>
            </w:pPr>
            <w:r>
              <w:t>600</w:t>
            </w:r>
          </w:p>
        </w:tc>
        <w:tc>
          <w:tcPr>
            <w:tcW w:w="2392" w:type="dxa"/>
            <w:tcBorders>
              <w:bottom w:val="nil"/>
              <w:right w:val="nil"/>
            </w:tcBorders>
          </w:tcPr>
          <w:p w:rsidR="00C87270" w:rsidRDefault="00C87270" w:rsidP="00EB5F70">
            <w:pPr>
              <w:jc w:val="center"/>
            </w:pP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</w:tcPr>
          <w:p w:rsidR="00C87270" w:rsidRDefault="00C87270" w:rsidP="00EB5F70">
            <w:pPr>
              <w:jc w:val="center"/>
            </w:pPr>
          </w:p>
        </w:tc>
      </w:tr>
    </w:tbl>
    <w:p w:rsidR="00C87270" w:rsidRPr="00690A80" w:rsidRDefault="00C87270" w:rsidP="00EB5F70">
      <w:pPr>
        <w:jc w:val="center"/>
      </w:pPr>
    </w:p>
    <w:p w:rsidR="00303E91" w:rsidRPr="00303E91" w:rsidRDefault="00303E91" w:rsidP="004F1526">
      <w:pPr>
        <w:jc w:val="center"/>
        <w:rPr>
          <w:sz w:val="28"/>
          <w:szCs w:val="28"/>
        </w:rPr>
        <w:sectPr w:rsidR="00303E91" w:rsidRPr="00303E91" w:rsidSect="003E34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F1526" w:rsidRDefault="004F1526" w:rsidP="00B45FD6">
      <w:pPr>
        <w:jc w:val="center"/>
        <w:rPr>
          <w:sz w:val="28"/>
          <w:szCs w:val="28"/>
        </w:rPr>
      </w:pPr>
    </w:p>
    <w:p w:rsidR="00BE1A0A" w:rsidRDefault="00BE1A0A" w:rsidP="00BE1A0A">
      <w:pPr>
        <w:jc w:val="right"/>
      </w:pPr>
      <w:r>
        <w:t>Приложение 4</w:t>
      </w:r>
    </w:p>
    <w:p w:rsidR="00BE1A0A" w:rsidRDefault="00BE1A0A" w:rsidP="00BE1A0A">
      <w:pPr>
        <w:jc w:val="right"/>
      </w:pPr>
    </w:p>
    <w:p w:rsidR="007B226C" w:rsidRDefault="007B226C" w:rsidP="00BE1A0A">
      <w:pPr>
        <w:jc w:val="center"/>
      </w:pPr>
    </w:p>
    <w:p w:rsidR="007B226C" w:rsidRDefault="007B226C" w:rsidP="00BE1A0A">
      <w:pPr>
        <w:jc w:val="center"/>
      </w:pPr>
    </w:p>
    <w:p w:rsidR="007B226C" w:rsidRDefault="00BE1A0A" w:rsidP="00BE1A0A">
      <w:pPr>
        <w:jc w:val="center"/>
      </w:pPr>
      <w:r>
        <w:t xml:space="preserve">Таблица </w:t>
      </w:r>
      <w:proofErr w:type="spellStart"/>
      <w:r>
        <w:t>типоразмерного</w:t>
      </w:r>
      <w:proofErr w:type="spellEnd"/>
      <w:r>
        <w:t xml:space="preserve"> ряда транспортной и </w:t>
      </w:r>
      <w:r w:rsidR="007B226C">
        <w:t xml:space="preserve">совместимой с ней </w:t>
      </w:r>
      <w:r>
        <w:t xml:space="preserve">погрузочно-доставочной </w:t>
      </w:r>
    </w:p>
    <w:p w:rsidR="00BE1A0A" w:rsidRDefault="00BE1A0A" w:rsidP="00BE1A0A">
      <w:pPr>
        <w:jc w:val="center"/>
      </w:pPr>
      <w:r>
        <w:t>техники для подземных горных работ</w:t>
      </w:r>
    </w:p>
    <w:p w:rsidR="00BE1A0A" w:rsidRDefault="00BE1A0A" w:rsidP="00BE1A0A"/>
    <w:tbl>
      <w:tblPr>
        <w:tblpPr w:leftFromText="180" w:rightFromText="180" w:vertAnchor="text" w:horzAnchor="margin" w:tblpXSpec="center" w:tblpY="72"/>
        <w:tblW w:w="10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1276"/>
        <w:gridCol w:w="1134"/>
        <w:gridCol w:w="2410"/>
        <w:gridCol w:w="1559"/>
        <w:gridCol w:w="1559"/>
      </w:tblGrid>
      <w:tr w:rsidR="00BE1A0A" w:rsidRPr="00793CD3" w:rsidTr="00BE1A0A">
        <w:trPr>
          <w:trHeight w:val="347"/>
        </w:trPr>
        <w:tc>
          <w:tcPr>
            <w:tcW w:w="249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bCs/>
                <w:color w:val="000000" w:themeColor="text1"/>
              </w:rPr>
              <w:t>Автосамосвал</w:t>
            </w:r>
          </w:p>
          <w:p w:rsidR="00BE1A0A" w:rsidRPr="00793CD3" w:rsidRDefault="00BE1A0A" w:rsidP="00BE1A0A">
            <w:pPr>
              <w:spacing w:line="216" w:lineRule="auto"/>
              <w:ind w:left="-142"/>
              <w:jc w:val="center"/>
              <w:rPr>
                <w:color w:val="000000" w:themeColor="text1"/>
                <w:lang w:val="en-US"/>
              </w:rPr>
            </w:pPr>
            <w:r>
              <w:rPr>
                <w:bCs/>
                <w:color w:val="000000" w:themeColor="text1"/>
              </w:rPr>
              <w:t>(</w:t>
            </w:r>
            <w:proofErr w:type="spellStart"/>
            <w:r>
              <w:rPr>
                <w:bCs/>
                <w:color w:val="000000" w:themeColor="text1"/>
              </w:rPr>
              <w:t>грузоподъемность,</w:t>
            </w:r>
            <w:r w:rsidRPr="00793CD3">
              <w:rPr>
                <w:bCs/>
                <w:color w:val="000000" w:themeColor="text1"/>
              </w:rPr>
              <w:t>т</w:t>
            </w:r>
            <w:proofErr w:type="spellEnd"/>
            <w:r w:rsidRPr="00793CD3">
              <w:rPr>
                <w:bCs/>
                <w:color w:val="000000" w:themeColor="text1"/>
              </w:rPr>
              <w:t>)</w:t>
            </w:r>
          </w:p>
        </w:tc>
        <w:tc>
          <w:tcPr>
            <w:tcW w:w="241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bCs/>
                <w:color w:val="000000" w:themeColor="text1"/>
              </w:rPr>
              <w:t>Габариты, мм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bCs/>
                <w:color w:val="000000" w:themeColor="text1"/>
              </w:rPr>
            </w:pPr>
            <w:r w:rsidRPr="00793CD3">
              <w:rPr>
                <w:bCs/>
                <w:color w:val="000000" w:themeColor="text1"/>
              </w:rPr>
              <w:t xml:space="preserve">Совместимые </w:t>
            </w:r>
          </w:p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bCs/>
                <w:color w:val="000000" w:themeColor="text1"/>
              </w:rPr>
              <w:t>модели ПД</w:t>
            </w:r>
            <w:r w:rsidRPr="00793CD3">
              <w:rPr>
                <w:bCs/>
                <w:color w:val="000000" w:themeColor="text1"/>
              </w:rPr>
              <w:t>М</w:t>
            </w:r>
          </w:p>
        </w:tc>
        <w:tc>
          <w:tcPr>
            <w:tcW w:w="311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  <w:r w:rsidRPr="00793CD3">
              <w:rPr>
                <w:bCs/>
                <w:color w:val="000000" w:themeColor="text1"/>
              </w:rPr>
              <w:t>Габариты, мм</w:t>
            </w:r>
          </w:p>
        </w:tc>
      </w:tr>
      <w:tr w:rsidR="00BE1A0A" w:rsidRPr="00793CD3" w:rsidTr="00BE1A0A">
        <w:trPr>
          <w:trHeight w:val="539"/>
        </w:trPr>
        <w:tc>
          <w:tcPr>
            <w:tcW w:w="2499" w:type="dxa"/>
            <w:vMerge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>ширина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>высота</w:t>
            </w:r>
          </w:p>
        </w:tc>
        <w:tc>
          <w:tcPr>
            <w:tcW w:w="2410" w:type="dxa"/>
            <w:vMerge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  <w:r w:rsidRPr="00793CD3">
              <w:rPr>
                <w:color w:val="000000" w:themeColor="text1"/>
              </w:rPr>
              <w:t>ширина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  <w:r w:rsidRPr="00793CD3">
              <w:rPr>
                <w:color w:val="000000" w:themeColor="text1"/>
              </w:rPr>
              <w:t>высота</w:t>
            </w:r>
          </w:p>
        </w:tc>
      </w:tr>
      <w:tr w:rsidR="00BE1A0A" w:rsidRPr="00793CD3" w:rsidTr="00BE1A0A">
        <w:trPr>
          <w:trHeight w:val="279"/>
        </w:trPr>
        <w:tc>
          <w:tcPr>
            <w:tcW w:w="10437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B45FD6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Оборудование производства фирмы «</w:t>
            </w:r>
            <w:proofErr w:type="spellStart"/>
            <w:r>
              <w:rPr>
                <w:color w:val="000000" w:themeColor="text1"/>
              </w:rPr>
              <w:t>Майнер</w:t>
            </w:r>
            <w:proofErr w:type="spellEnd"/>
            <w:r>
              <w:rPr>
                <w:color w:val="000000" w:themeColor="text1"/>
              </w:rPr>
              <w:t>» (Россия)</w:t>
            </w:r>
          </w:p>
        </w:tc>
      </w:tr>
      <w:tr w:rsidR="00BE1A0A" w:rsidRPr="00793CD3" w:rsidTr="00BE1A0A">
        <w:trPr>
          <w:trHeight w:val="279"/>
        </w:trPr>
        <w:tc>
          <w:tcPr>
            <w:tcW w:w="249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B45FD6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МАЙНЕР ШС-10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2200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B4741F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МПД-1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1550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B4741F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1855</w:t>
            </w:r>
          </w:p>
        </w:tc>
      </w:tr>
      <w:tr w:rsidR="00BE1A0A" w:rsidRPr="00793CD3" w:rsidTr="00BE1A0A">
        <w:trPr>
          <w:trHeight w:val="279"/>
        </w:trPr>
        <w:tc>
          <w:tcPr>
            <w:tcW w:w="2499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2240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2515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МПД-10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2380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</w:t>
            </w:r>
            <w:r w:rsidRPr="00793CD3">
              <w:rPr>
                <w:color w:val="000000" w:themeColor="text1"/>
                <w:lang w:val="en-US"/>
              </w:rPr>
              <w:t>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</w:tr>
      <w:tr w:rsidR="00BE1A0A" w:rsidRPr="00793CD3" w:rsidTr="00BE1A0A">
        <w:trPr>
          <w:trHeight w:val="279"/>
        </w:trPr>
        <w:tc>
          <w:tcPr>
            <w:tcW w:w="249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МАЙНЕР ШС-35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2990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2600</w:t>
            </w:r>
          </w:p>
        </w:tc>
        <w:tc>
          <w:tcPr>
            <w:tcW w:w="241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МПД-14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2750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2530</w:t>
            </w:r>
          </w:p>
        </w:tc>
      </w:tr>
      <w:tr w:rsidR="00BE1A0A" w:rsidRPr="00793CD3" w:rsidTr="00BE1A0A">
        <w:trPr>
          <w:trHeight w:val="279"/>
        </w:trPr>
        <w:tc>
          <w:tcPr>
            <w:tcW w:w="10437" w:type="dxa"/>
            <w:gridSpan w:val="6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Оборудование производства «</w:t>
            </w:r>
            <w:proofErr w:type="spellStart"/>
            <w:r>
              <w:rPr>
                <w:color w:val="000000" w:themeColor="text1"/>
                <w:lang w:val="en-US"/>
              </w:rPr>
              <w:t>Sandvik</w:t>
            </w:r>
            <w:proofErr w:type="spellEnd"/>
            <w:r>
              <w:rPr>
                <w:color w:val="000000" w:themeColor="text1"/>
              </w:rPr>
              <w:t>» (Швеция)</w:t>
            </w:r>
          </w:p>
        </w:tc>
      </w:tr>
      <w:tr w:rsidR="00BE1A0A" w:rsidRPr="00793CD3" w:rsidTr="00BE1A0A">
        <w:trPr>
          <w:trHeight w:val="279"/>
        </w:trPr>
        <w:tc>
          <w:tcPr>
            <w:tcW w:w="249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ind w:left="-284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 xml:space="preserve">) </w:t>
            </w:r>
            <w:r w:rsidRPr="00793CD3">
              <w:rPr>
                <w:color w:val="000000" w:themeColor="text1"/>
              </w:rPr>
              <w:t>(15)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 xml:space="preserve">2200 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 xml:space="preserve">2440 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LH307</w:t>
            </w:r>
            <w:r w:rsidRPr="00793CD3">
              <w:rPr>
                <w:color w:val="000000" w:themeColor="text1"/>
              </w:rPr>
              <w:t xml:space="preserve"> (</w:t>
            </w:r>
            <w:r w:rsidRPr="00793CD3">
              <w:rPr>
                <w:color w:val="000000" w:themeColor="text1"/>
                <w:lang w:val="en-US"/>
              </w:rPr>
              <w:t>LH410</w:t>
            </w:r>
            <w:r w:rsidRPr="00793CD3">
              <w:rPr>
                <w:color w:val="000000" w:themeColor="text1"/>
              </w:rPr>
              <w:t xml:space="preserve">) 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2230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2200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</w:tr>
      <w:tr w:rsidR="00BE1A0A" w:rsidRPr="00793CD3" w:rsidTr="00BE1A0A">
        <w:trPr>
          <w:trHeight w:val="243"/>
        </w:trPr>
        <w:tc>
          <w:tcPr>
            <w:tcW w:w="24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TH320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EJC522</w:t>
            </w:r>
            <w:r>
              <w:rPr>
                <w:color w:val="000000" w:themeColor="text1"/>
              </w:rPr>
              <w:t xml:space="preserve">) </w:t>
            </w:r>
            <w:r w:rsidRPr="00793CD3">
              <w:rPr>
                <w:color w:val="000000" w:themeColor="text1"/>
              </w:rPr>
              <w:t>(20)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 xml:space="preserve">2200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 xml:space="preserve">2440 </w:t>
            </w:r>
          </w:p>
        </w:tc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LH410 (LH514)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2650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2400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</w:tr>
      <w:tr w:rsidR="00BE1A0A" w:rsidRPr="00793CD3" w:rsidTr="00BE1A0A">
        <w:trPr>
          <w:trHeight w:val="306"/>
        </w:trPr>
        <w:tc>
          <w:tcPr>
            <w:tcW w:w="10437" w:type="dxa"/>
            <w:gridSpan w:val="6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B45FD6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B4741F">
              <w:rPr>
                <w:color w:val="000000" w:themeColor="text1"/>
              </w:rPr>
              <w:t>Оборудование</w:t>
            </w:r>
            <w:r>
              <w:rPr>
                <w:color w:val="000000" w:themeColor="text1"/>
              </w:rPr>
              <w:t xml:space="preserve"> производства фирмы «</w:t>
            </w:r>
            <w:r>
              <w:rPr>
                <w:color w:val="000000" w:themeColor="text1"/>
                <w:lang w:val="en-US"/>
              </w:rPr>
              <w:t>Atlas</w:t>
            </w:r>
            <w:r w:rsidRPr="00B4741F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  <w:lang w:val="en-US"/>
              </w:rPr>
              <w:t>Copco</w:t>
            </w:r>
            <w:proofErr w:type="spellEnd"/>
            <w:r>
              <w:rPr>
                <w:color w:val="000000" w:themeColor="text1"/>
              </w:rPr>
              <w:t>» (Швеция)</w:t>
            </w:r>
          </w:p>
        </w:tc>
      </w:tr>
      <w:tr w:rsidR="00BE1A0A" w:rsidRPr="00793CD3" w:rsidTr="00BE1A0A">
        <w:trPr>
          <w:trHeight w:val="376"/>
        </w:trPr>
        <w:tc>
          <w:tcPr>
            <w:tcW w:w="249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MT2010 (20)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2400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2530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ST7 (ST1030)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2220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2160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</w:tr>
      <w:tr w:rsidR="00BE1A0A" w:rsidRPr="00793CD3" w:rsidTr="00BE1A0A">
        <w:trPr>
          <w:trHeight w:val="363"/>
        </w:trPr>
        <w:tc>
          <w:tcPr>
            <w:tcW w:w="2499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MT431B (28)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 xml:space="preserve">2800 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</w:rPr>
              <w:t xml:space="preserve">2650 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ST1030 (ST14)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2490</w:t>
            </w:r>
            <w:r w:rsidRPr="00793CD3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1A0A" w:rsidRPr="00793CD3" w:rsidRDefault="00BE1A0A" w:rsidP="00BE1A0A">
            <w:pPr>
              <w:spacing w:line="216" w:lineRule="auto"/>
              <w:jc w:val="center"/>
              <w:rPr>
                <w:color w:val="000000" w:themeColor="text1"/>
              </w:rPr>
            </w:pPr>
            <w:r w:rsidRPr="00793CD3">
              <w:rPr>
                <w:color w:val="000000" w:themeColor="text1"/>
                <w:lang w:val="en-US"/>
              </w:rPr>
              <w:t>2355</w:t>
            </w:r>
            <w:r w:rsidRPr="00793CD3">
              <w:rPr>
                <w:color w:val="000000" w:themeColor="text1"/>
              </w:rPr>
              <w:t xml:space="preserve"> </w:t>
            </w:r>
          </w:p>
        </w:tc>
      </w:tr>
    </w:tbl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BE1A0A">
      <w:pPr>
        <w:jc w:val="center"/>
        <w:rPr>
          <w:sz w:val="28"/>
          <w:szCs w:val="28"/>
        </w:rPr>
      </w:pPr>
    </w:p>
    <w:p w:rsidR="00BE1A0A" w:rsidRDefault="00BE1A0A" w:rsidP="004F1526">
      <w:pPr>
        <w:jc w:val="center"/>
      </w:pPr>
    </w:p>
    <w:p w:rsidR="004F1526" w:rsidRDefault="004F1526" w:rsidP="004F1526">
      <w:pPr>
        <w:jc w:val="center"/>
      </w:pPr>
      <w:r w:rsidRPr="00AB63D5">
        <w:t>Задан</w:t>
      </w:r>
      <w:r w:rsidR="00793CD3">
        <w:t>ия</w:t>
      </w:r>
      <w:r w:rsidRPr="00AB63D5">
        <w:t xml:space="preserve"> на </w:t>
      </w:r>
      <w:r w:rsidR="00AB63D5">
        <w:t xml:space="preserve">выполнение контрольных работ </w:t>
      </w:r>
      <w:r w:rsidRPr="00AB63D5">
        <w:t>по</w:t>
      </w:r>
      <w:r w:rsidR="00626D50" w:rsidRPr="00AB63D5">
        <w:t xml:space="preserve"> дис</w:t>
      </w:r>
      <w:r w:rsidR="00992311">
        <w:t xml:space="preserve">циплине «ОГД подземная </w:t>
      </w:r>
      <w:proofErr w:type="spellStart"/>
      <w:r w:rsidR="00992311">
        <w:t>геотехнология</w:t>
      </w:r>
      <w:proofErr w:type="spellEnd"/>
      <w:r w:rsidR="000549F1">
        <w:t>», гр.ГД</w:t>
      </w:r>
      <w:r w:rsidR="00F73688">
        <w:rPr>
          <w:vertAlign w:val="subscript"/>
        </w:rPr>
        <w:t>з</w:t>
      </w:r>
      <w:r w:rsidR="00F73688">
        <w:t>-23-1</w:t>
      </w:r>
    </w:p>
    <w:p w:rsidR="000A481A" w:rsidRDefault="000A481A" w:rsidP="004F1526">
      <w:pPr>
        <w:jc w:val="center"/>
      </w:pPr>
    </w:p>
    <w:p w:rsidR="000A481A" w:rsidRDefault="000A481A" w:rsidP="004F1526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988"/>
        <w:gridCol w:w="1131"/>
        <w:gridCol w:w="1274"/>
        <w:gridCol w:w="1274"/>
        <w:gridCol w:w="1131"/>
        <w:gridCol w:w="2118"/>
        <w:gridCol w:w="1689"/>
        <w:gridCol w:w="1375"/>
        <w:gridCol w:w="2065"/>
        <w:gridCol w:w="786"/>
      </w:tblGrid>
      <w:tr w:rsidR="00391223" w:rsidTr="00E028C6">
        <w:trPr>
          <w:cantSplit/>
          <w:trHeight w:val="1553"/>
        </w:trPr>
        <w:tc>
          <w:tcPr>
            <w:tcW w:w="955" w:type="dxa"/>
            <w:vMerge w:val="restart"/>
            <w:textDirection w:val="btLr"/>
            <w:vAlign w:val="center"/>
          </w:tcPr>
          <w:p w:rsidR="000A481A" w:rsidRDefault="000A481A" w:rsidP="00084848">
            <w:pPr>
              <w:ind w:left="113" w:right="113"/>
              <w:jc w:val="center"/>
            </w:pPr>
            <w:r>
              <w:t>Номер вари</w:t>
            </w:r>
            <w:r w:rsidRPr="00AB63D5">
              <w:t>анта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:rsidR="000A481A" w:rsidRDefault="000A481A" w:rsidP="00084848">
            <w:pPr>
              <w:ind w:left="113" w:right="113"/>
              <w:jc w:val="center"/>
            </w:pPr>
            <w:r>
              <w:t>Глубина ра</w:t>
            </w:r>
            <w:r w:rsidRPr="00AB63D5">
              <w:t>бот, м</w:t>
            </w:r>
          </w:p>
        </w:tc>
        <w:tc>
          <w:tcPr>
            <w:tcW w:w="1131" w:type="dxa"/>
            <w:vMerge w:val="restart"/>
            <w:textDirection w:val="btLr"/>
            <w:vAlign w:val="center"/>
          </w:tcPr>
          <w:p w:rsidR="000A481A" w:rsidRDefault="000A481A" w:rsidP="00084848">
            <w:pPr>
              <w:ind w:left="113" w:right="113"/>
              <w:jc w:val="center"/>
            </w:pPr>
            <w:r w:rsidRPr="00AB63D5">
              <w:t>Плотность пород</w:t>
            </w:r>
          </w:p>
          <w:p w:rsidR="000A481A" w:rsidRDefault="000A481A" w:rsidP="00084848">
            <w:pPr>
              <w:ind w:left="113" w:right="113"/>
              <w:jc w:val="center"/>
            </w:pPr>
            <w:r>
              <w:t>в мас</w:t>
            </w:r>
            <w:r w:rsidRPr="00AB63D5">
              <w:t xml:space="preserve">сиве, </w:t>
            </w:r>
            <w:r w:rsidRPr="00AB63D5">
              <w:rPr>
                <w:i/>
              </w:rPr>
              <w:t>ρ</w:t>
            </w:r>
            <w:r w:rsidRPr="00AB63D5">
              <w:t>, кг/м</w:t>
            </w:r>
            <w:r w:rsidRPr="00AB63D5">
              <w:rPr>
                <w:vertAlign w:val="superscript"/>
              </w:rPr>
              <w:t>3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0A481A" w:rsidRPr="00AB63D5" w:rsidRDefault="000A481A" w:rsidP="00084848">
            <w:pPr>
              <w:ind w:left="113" w:right="113"/>
              <w:jc w:val="center"/>
            </w:pPr>
            <w:r>
              <w:t>Предел  проч</w:t>
            </w:r>
            <w:r w:rsidRPr="00AB63D5">
              <w:t>ности пород</w:t>
            </w:r>
          </w:p>
          <w:p w:rsidR="000A481A" w:rsidRPr="00AB63D5" w:rsidRDefault="000A481A" w:rsidP="00084848">
            <w:pPr>
              <w:ind w:left="113" w:right="113"/>
              <w:jc w:val="center"/>
            </w:pPr>
            <w:r w:rsidRPr="00AB63D5">
              <w:t xml:space="preserve">на </w:t>
            </w:r>
            <w:r>
              <w:t xml:space="preserve">одноосное </w:t>
            </w:r>
            <w:r w:rsidRPr="00AB63D5">
              <w:t>сжатие,</w:t>
            </w:r>
          </w:p>
          <w:p w:rsidR="000A481A" w:rsidRDefault="000A481A" w:rsidP="00084848">
            <w:pPr>
              <w:ind w:left="113" w:right="113"/>
              <w:jc w:val="center"/>
            </w:pPr>
            <w:r w:rsidRPr="00AB63D5">
              <w:rPr>
                <w:i/>
              </w:rPr>
              <w:t>σ</w:t>
            </w:r>
            <w:r w:rsidRPr="00AB63D5">
              <w:t xml:space="preserve"> Мпа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0A481A" w:rsidRDefault="000A481A" w:rsidP="00084848">
            <w:pPr>
              <w:ind w:left="113" w:right="113"/>
              <w:jc w:val="center"/>
            </w:pPr>
            <w:r w:rsidRPr="00AB63D5">
              <w:t>Расстояние</w:t>
            </w:r>
          </w:p>
          <w:p w:rsidR="000A481A" w:rsidRDefault="000A481A" w:rsidP="00084848">
            <w:pPr>
              <w:ind w:left="113" w:right="113"/>
              <w:jc w:val="center"/>
            </w:pPr>
            <w:r>
              <w:t>между трещи</w:t>
            </w:r>
            <w:r w:rsidRPr="00AB63D5">
              <w:t>нами, м</w:t>
            </w:r>
          </w:p>
        </w:tc>
        <w:tc>
          <w:tcPr>
            <w:tcW w:w="1131" w:type="dxa"/>
            <w:vMerge w:val="restart"/>
            <w:textDirection w:val="btLr"/>
            <w:vAlign w:val="center"/>
          </w:tcPr>
          <w:p w:rsidR="000A481A" w:rsidRDefault="000A481A" w:rsidP="00084848">
            <w:pPr>
              <w:ind w:left="113" w:right="113"/>
              <w:jc w:val="center"/>
            </w:pPr>
            <w:r>
              <w:t>Скорость про</w:t>
            </w:r>
            <w:r w:rsidRPr="00AB63D5">
              <w:t>ходки,</w:t>
            </w:r>
          </w:p>
          <w:p w:rsidR="000A481A" w:rsidRDefault="000A481A" w:rsidP="00084848">
            <w:pPr>
              <w:ind w:left="113" w:right="113"/>
              <w:jc w:val="center"/>
            </w:pPr>
            <w:r w:rsidRPr="00AB63D5">
              <w:t>м/</w:t>
            </w:r>
            <w:proofErr w:type="spellStart"/>
            <w:r w:rsidRPr="00AB63D5">
              <w:t>мес</w:t>
            </w:r>
            <w:proofErr w:type="spellEnd"/>
          </w:p>
        </w:tc>
        <w:tc>
          <w:tcPr>
            <w:tcW w:w="2118" w:type="dxa"/>
            <w:vMerge w:val="restart"/>
            <w:textDirection w:val="btLr"/>
            <w:vAlign w:val="center"/>
          </w:tcPr>
          <w:p w:rsidR="000A481A" w:rsidRDefault="000A481A" w:rsidP="00084848">
            <w:pPr>
              <w:ind w:left="113" w:right="113"/>
              <w:jc w:val="center"/>
            </w:pPr>
            <w:r w:rsidRPr="00AB63D5">
              <w:t>Марка</w:t>
            </w:r>
            <w:r>
              <w:t xml:space="preserve"> </w:t>
            </w:r>
            <w:r w:rsidRPr="00AB63D5">
              <w:t>ВВ</w:t>
            </w:r>
          </w:p>
        </w:tc>
        <w:tc>
          <w:tcPr>
            <w:tcW w:w="1689" w:type="dxa"/>
            <w:vMerge w:val="restart"/>
            <w:textDirection w:val="btLr"/>
            <w:vAlign w:val="center"/>
          </w:tcPr>
          <w:p w:rsidR="000A481A" w:rsidRPr="00AB63D5" w:rsidRDefault="000A481A" w:rsidP="00084848">
            <w:pPr>
              <w:ind w:left="113" w:right="113"/>
              <w:jc w:val="center"/>
            </w:pPr>
            <w:r w:rsidRPr="00AB63D5">
              <w:t>Способ  иниции</w:t>
            </w:r>
            <w:r>
              <w:t>ро</w:t>
            </w:r>
            <w:r w:rsidRPr="00AB63D5">
              <w:t>вания</w:t>
            </w:r>
          </w:p>
          <w:p w:rsidR="000A481A" w:rsidRDefault="000A481A" w:rsidP="00084848">
            <w:pPr>
              <w:ind w:left="113" w:right="113"/>
              <w:jc w:val="center"/>
            </w:pPr>
            <w:r w:rsidRPr="00AB63D5">
              <w:t>зарядов</w:t>
            </w:r>
          </w:p>
        </w:tc>
        <w:tc>
          <w:tcPr>
            <w:tcW w:w="3440" w:type="dxa"/>
            <w:gridSpan w:val="2"/>
            <w:vAlign w:val="center"/>
          </w:tcPr>
          <w:p w:rsidR="000A481A" w:rsidRDefault="000A481A" w:rsidP="00084848">
            <w:pPr>
              <w:jc w:val="center"/>
            </w:pPr>
            <w:r>
              <w:t>Вид транспорта</w:t>
            </w:r>
          </w:p>
          <w:p w:rsidR="00C52530" w:rsidRDefault="000A481A" w:rsidP="00084848">
            <w:pPr>
              <w:jc w:val="center"/>
            </w:pPr>
            <w:r>
              <w:t>и марка транспортного</w:t>
            </w:r>
          </w:p>
          <w:p w:rsidR="000A481A" w:rsidRDefault="000A481A" w:rsidP="00084848">
            <w:pPr>
              <w:jc w:val="center"/>
            </w:pPr>
            <w:r>
              <w:t>средства</w:t>
            </w:r>
          </w:p>
        </w:tc>
        <w:tc>
          <w:tcPr>
            <w:tcW w:w="786" w:type="dxa"/>
            <w:vMerge w:val="restart"/>
            <w:textDirection w:val="btLr"/>
            <w:vAlign w:val="center"/>
          </w:tcPr>
          <w:p w:rsidR="000A481A" w:rsidRDefault="00C52530" w:rsidP="00084848">
            <w:pPr>
              <w:ind w:left="113" w:right="113"/>
              <w:jc w:val="center"/>
            </w:pPr>
            <w:r>
              <w:t>Колея , мм</w:t>
            </w:r>
          </w:p>
        </w:tc>
      </w:tr>
      <w:tr w:rsidR="00C52530" w:rsidTr="00E028C6">
        <w:trPr>
          <w:cantSplit/>
          <w:trHeight w:val="1393"/>
        </w:trPr>
        <w:tc>
          <w:tcPr>
            <w:tcW w:w="955" w:type="dxa"/>
            <w:vMerge/>
            <w:textDirection w:val="btLr"/>
            <w:vAlign w:val="center"/>
          </w:tcPr>
          <w:p w:rsidR="000A481A" w:rsidRDefault="000A481A" w:rsidP="000A481A">
            <w:pPr>
              <w:ind w:left="113" w:right="113"/>
              <w:jc w:val="center"/>
            </w:pPr>
          </w:p>
        </w:tc>
        <w:tc>
          <w:tcPr>
            <w:tcW w:w="988" w:type="dxa"/>
            <w:vMerge/>
            <w:textDirection w:val="btLr"/>
            <w:vAlign w:val="center"/>
          </w:tcPr>
          <w:p w:rsidR="000A481A" w:rsidRDefault="000A481A" w:rsidP="000A481A">
            <w:pPr>
              <w:ind w:left="113" w:right="113"/>
              <w:jc w:val="center"/>
            </w:pPr>
          </w:p>
        </w:tc>
        <w:tc>
          <w:tcPr>
            <w:tcW w:w="1131" w:type="dxa"/>
            <w:vMerge/>
            <w:textDirection w:val="btLr"/>
            <w:vAlign w:val="center"/>
          </w:tcPr>
          <w:p w:rsidR="000A481A" w:rsidRPr="00AB63D5" w:rsidRDefault="000A481A" w:rsidP="000A481A">
            <w:pPr>
              <w:ind w:left="113" w:right="113"/>
              <w:jc w:val="center"/>
            </w:pPr>
          </w:p>
        </w:tc>
        <w:tc>
          <w:tcPr>
            <w:tcW w:w="1274" w:type="dxa"/>
            <w:vMerge/>
            <w:textDirection w:val="btLr"/>
            <w:vAlign w:val="center"/>
          </w:tcPr>
          <w:p w:rsidR="000A481A" w:rsidRDefault="000A481A" w:rsidP="000A481A">
            <w:pPr>
              <w:ind w:left="113" w:right="113"/>
              <w:jc w:val="center"/>
            </w:pPr>
          </w:p>
        </w:tc>
        <w:tc>
          <w:tcPr>
            <w:tcW w:w="1274" w:type="dxa"/>
            <w:vMerge/>
            <w:textDirection w:val="btLr"/>
            <w:vAlign w:val="center"/>
          </w:tcPr>
          <w:p w:rsidR="000A481A" w:rsidRPr="00AB63D5" w:rsidRDefault="000A481A" w:rsidP="000A481A">
            <w:pPr>
              <w:ind w:left="113" w:right="113"/>
              <w:jc w:val="center"/>
            </w:pPr>
          </w:p>
        </w:tc>
        <w:tc>
          <w:tcPr>
            <w:tcW w:w="1131" w:type="dxa"/>
            <w:vMerge/>
            <w:textDirection w:val="btLr"/>
            <w:vAlign w:val="center"/>
          </w:tcPr>
          <w:p w:rsidR="000A481A" w:rsidRDefault="000A481A" w:rsidP="000A481A">
            <w:pPr>
              <w:ind w:left="113" w:right="113"/>
              <w:jc w:val="center"/>
            </w:pPr>
          </w:p>
        </w:tc>
        <w:tc>
          <w:tcPr>
            <w:tcW w:w="2118" w:type="dxa"/>
            <w:vMerge/>
            <w:textDirection w:val="btLr"/>
            <w:vAlign w:val="center"/>
          </w:tcPr>
          <w:p w:rsidR="000A481A" w:rsidRPr="00AB63D5" w:rsidRDefault="000A481A" w:rsidP="000A481A">
            <w:pPr>
              <w:ind w:left="113" w:right="113"/>
              <w:jc w:val="center"/>
            </w:pPr>
          </w:p>
        </w:tc>
        <w:tc>
          <w:tcPr>
            <w:tcW w:w="1689" w:type="dxa"/>
            <w:vMerge/>
            <w:textDirection w:val="btLr"/>
            <w:vAlign w:val="center"/>
          </w:tcPr>
          <w:p w:rsidR="000A481A" w:rsidRPr="00AB63D5" w:rsidRDefault="000A481A" w:rsidP="000A481A">
            <w:pPr>
              <w:ind w:left="113" w:right="113"/>
              <w:jc w:val="center"/>
            </w:pPr>
          </w:p>
        </w:tc>
        <w:tc>
          <w:tcPr>
            <w:tcW w:w="1375" w:type="dxa"/>
            <w:vAlign w:val="center"/>
          </w:tcPr>
          <w:p w:rsidR="00391223" w:rsidRDefault="00C52530" w:rsidP="000A481A">
            <w:pPr>
              <w:jc w:val="center"/>
            </w:pPr>
            <w:r>
              <w:t>Рельсовый</w:t>
            </w:r>
            <w:r w:rsidR="00391223">
              <w:t>,</w:t>
            </w:r>
          </w:p>
          <w:p w:rsidR="000A481A" w:rsidRDefault="00391223" w:rsidP="000A481A">
            <w:pPr>
              <w:jc w:val="center"/>
            </w:pPr>
            <w:r>
              <w:t>электровоз</w:t>
            </w:r>
            <w:r w:rsidR="00C52530">
              <w:t xml:space="preserve"> </w:t>
            </w:r>
          </w:p>
        </w:tc>
        <w:tc>
          <w:tcPr>
            <w:tcW w:w="2065" w:type="dxa"/>
            <w:vAlign w:val="center"/>
          </w:tcPr>
          <w:p w:rsidR="00391223" w:rsidRDefault="00C52530" w:rsidP="000A481A">
            <w:pPr>
              <w:jc w:val="center"/>
            </w:pPr>
            <w:r>
              <w:t>Самоходный</w:t>
            </w:r>
            <w:r w:rsidR="00391223">
              <w:t>,</w:t>
            </w:r>
          </w:p>
          <w:p w:rsidR="00391223" w:rsidRDefault="00391223" w:rsidP="000A481A">
            <w:pPr>
              <w:jc w:val="center"/>
            </w:pPr>
            <w:r>
              <w:t>автосамосвал</w:t>
            </w:r>
          </w:p>
          <w:p w:rsidR="000A481A" w:rsidRDefault="00C52530" w:rsidP="000A481A">
            <w:pPr>
              <w:jc w:val="center"/>
            </w:pPr>
            <w:r>
              <w:t xml:space="preserve"> </w:t>
            </w:r>
          </w:p>
        </w:tc>
        <w:tc>
          <w:tcPr>
            <w:tcW w:w="786" w:type="dxa"/>
            <w:vMerge/>
            <w:vAlign w:val="center"/>
          </w:tcPr>
          <w:p w:rsidR="000A481A" w:rsidRDefault="000A481A" w:rsidP="000A481A">
            <w:pPr>
              <w:jc w:val="center"/>
            </w:pPr>
          </w:p>
        </w:tc>
      </w:tr>
      <w:tr w:rsidR="00C42AF7" w:rsidTr="00E028C6">
        <w:trPr>
          <w:trHeight w:val="54"/>
        </w:trPr>
        <w:tc>
          <w:tcPr>
            <w:tcW w:w="955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88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31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274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274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31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18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689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375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065" w:type="dxa"/>
          </w:tcPr>
          <w:p w:rsidR="00C42AF7" w:rsidRPr="00C42AF7" w:rsidRDefault="00C42AF7" w:rsidP="007C7731">
            <w:pPr>
              <w:jc w:val="center"/>
              <w:rPr>
                <w:rFonts w:ascii="Cambria Math" w:hAnsi="Cambria Math"/>
                <w:i/>
              </w:rPr>
            </w:pPr>
            <w:r>
              <w:rPr>
                <w:rFonts w:ascii="Cambria Math" w:hAnsi="Cambria Math"/>
                <w:i/>
              </w:rPr>
              <w:t>10</w:t>
            </w:r>
          </w:p>
        </w:tc>
        <w:tc>
          <w:tcPr>
            <w:tcW w:w="786" w:type="dxa"/>
            <w:vAlign w:val="center"/>
          </w:tcPr>
          <w:p w:rsidR="00C42AF7" w:rsidRPr="00C42AF7" w:rsidRDefault="00C42AF7" w:rsidP="007C7731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3B6D53" w:rsidTr="00E028C6">
        <w:trPr>
          <w:trHeight w:val="54"/>
        </w:trPr>
        <w:tc>
          <w:tcPr>
            <w:tcW w:w="955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1</w:t>
            </w:r>
          </w:p>
        </w:tc>
        <w:tc>
          <w:tcPr>
            <w:tcW w:w="988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330</w:t>
            </w:r>
          </w:p>
        </w:tc>
        <w:tc>
          <w:tcPr>
            <w:tcW w:w="1131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2750</w:t>
            </w:r>
          </w:p>
        </w:tc>
        <w:tc>
          <w:tcPr>
            <w:tcW w:w="1274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141</w:t>
            </w:r>
          </w:p>
        </w:tc>
        <w:tc>
          <w:tcPr>
            <w:tcW w:w="1274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0,1…0,5</w:t>
            </w:r>
          </w:p>
        </w:tc>
        <w:tc>
          <w:tcPr>
            <w:tcW w:w="1131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104</w:t>
            </w:r>
          </w:p>
        </w:tc>
        <w:tc>
          <w:tcPr>
            <w:tcW w:w="2118" w:type="dxa"/>
            <w:vAlign w:val="center"/>
          </w:tcPr>
          <w:p w:rsidR="003B6D53" w:rsidRPr="00AB63D5" w:rsidRDefault="003B6D53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</w:t>
            </w:r>
          </w:p>
        </w:tc>
        <w:tc>
          <w:tcPr>
            <w:tcW w:w="1689" w:type="dxa"/>
            <w:vAlign w:val="center"/>
          </w:tcPr>
          <w:p w:rsidR="003B6D53" w:rsidRPr="00AB63D5" w:rsidRDefault="00B92CE2" w:rsidP="007C7731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4КА</w:t>
            </w:r>
          </w:p>
        </w:tc>
        <w:tc>
          <w:tcPr>
            <w:tcW w:w="2065" w:type="dxa"/>
          </w:tcPr>
          <w:p w:rsidR="003B6D53" w:rsidRDefault="003B6D53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  <w:vAlign w:val="center"/>
          </w:tcPr>
          <w:p w:rsidR="003B6D53" w:rsidRPr="00AB63D5" w:rsidRDefault="003B6D53" w:rsidP="007C7731">
            <w:pPr>
              <w:jc w:val="center"/>
            </w:pPr>
            <w:r w:rsidRPr="00AB63D5">
              <w:t>600</w:t>
            </w:r>
          </w:p>
        </w:tc>
      </w:tr>
      <w:tr w:rsidR="0006546D" w:rsidTr="00E028C6">
        <w:trPr>
          <w:trHeight w:val="54"/>
        </w:trPr>
        <w:tc>
          <w:tcPr>
            <w:tcW w:w="955" w:type="dxa"/>
          </w:tcPr>
          <w:p w:rsidR="0006546D" w:rsidRPr="00AB63D5" w:rsidRDefault="0006546D" w:rsidP="007C7731">
            <w:pPr>
              <w:jc w:val="center"/>
            </w:pPr>
            <w:r w:rsidRPr="00AB63D5">
              <w:t xml:space="preserve">2 </w:t>
            </w:r>
          </w:p>
        </w:tc>
        <w:tc>
          <w:tcPr>
            <w:tcW w:w="988" w:type="dxa"/>
          </w:tcPr>
          <w:p w:rsidR="0006546D" w:rsidRPr="00AB63D5" w:rsidRDefault="0006546D" w:rsidP="007C7731">
            <w:pPr>
              <w:jc w:val="center"/>
            </w:pPr>
            <w:r w:rsidRPr="00AB63D5">
              <w:t>350</w:t>
            </w:r>
          </w:p>
        </w:tc>
        <w:tc>
          <w:tcPr>
            <w:tcW w:w="1131" w:type="dxa"/>
          </w:tcPr>
          <w:p w:rsidR="0006546D" w:rsidRPr="00AB63D5" w:rsidRDefault="0006546D" w:rsidP="007C7731">
            <w:pPr>
              <w:jc w:val="center"/>
            </w:pPr>
            <w:r w:rsidRPr="00AB63D5">
              <w:t>2850</w:t>
            </w:r>
          </w:p>
        </w:tc>
        <w:tc>
          <w:tcPr>
            <w:tcW w:w="1274" w:type="dxa"/>
          </w:tcPr>
          <w:p w:rsidR="0006546D" w:rsidRPr="00AB63D5" w:rsidRDefault="0006546D" w:rsidP="007C7731">
            <w:pPr>
              <w:jc w:val="center"/>
            </w:pPr>
            <w:r w:rsidRPr="00AB63D5">
              <w:t>153</w:t>
            </w:r>
          </w:p>
        </w:tc>
        <w:tc>
          <w:tcPr>
            <w:tcW w:w="1274" w:type="dxa"/>
          </w:tcPr>
          <w:p w:rsidR="0006546D" w:rsidRPr="00AB63D5" w:rsidRDefault="0006546D" w:rsidP="007C7731">
            <w:pPr>
              <w:jc w:val="center"/>
            </w:pPr>
            <w:r w:rsidRPr="00AB63D5">
              <w:t>0,5…1,0</w:t>
            </w:r>
          </w:p>
        </w:tc>
        <w:tc>
          <w:tcPr>
            <w:tcW w:w="1131" w:type="dxa"/>
          </w:tcPr>
          <w:p w:rsidR="0006546D" w:rsidRPr="00AB63D5" w:rsidRDefault="00B92CE2" w:rsidP="007C7731">
            <w:pPr>
              <w:jc w:val="center"/>
            </w:pPr>
            <w:r>
              <w:t>220</w:t>
            </w:r>
          </w:p>
        </w:tc>
        <w:tc>
          <w:tcPr>
            <w:tcW w:w="2118" w:type="dxa"/>
          </w:tcPr>
          <w:p w:rsidR="0006546D" w:rsidRPr="00AB63D5" w:rsidRDefault="0006546D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АС-4В</w:t>
            </w:r>
          </w:p>
        </w:tc>
        <w:tc>
          <w:tcPr>
            <w:tcW w:w="1689" w:type="dxa"/>
          </w:tcPr>
          <w:p w:rsidR="0006546D" w:rsidRPr="00AB63D5" w:rsidRDefault="0006546D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06546D" w:rsidRPr="001F260D" w:rsidRDefault="0006546D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06546D" w:rsidRDefault="0006546D" w:rsidP="00E028C6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 xml:space="preserve">) </w:t>
            </w:r>
          </w:p>
        </w:tc>
        <w:tc>
          <w:tcPr>
            <w:tcW w:w="786" w:type="dxa"/>
          </w:tcPr>
          <w:p w:rsidR="0006546D" w:rsidRPr="001F260D" w:rsidRDefault="0006546D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AD7FA1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 xml:space="preserve">3 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270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3100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141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0,1…0,5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>
              <w:t>185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  <w:vAlign w:val="center"/>
          </w:tcPr>
          <w:p w:rsidR="00B92CE2" w:rsidRPr="00AB63D5" w:rsidRDefault="00B92CE2" w:rsidP="00AD7FA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Default="00B92CE2" w:rsidP="004F1526">
            <w:pPr>
              <w:jc w:val="center"/>
            </w:pPr>
            <w:r>
              <w:rPr>
                <w:color w:val="000000" w:themeColor="text1"/>
                <w:lang w:val="en-US"/>
              </w:rPr>
              <w:t>TH320</w:t>
            </w:r>
          </w:p>
        </w:tc>
        <w:tc>
          <w:tcPr>
            <w:tcW w:w="786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 xml:space="preserve">4 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420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3040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151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1,0…1,5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>
              <w:t>210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</w:t>
            </w:r>
          </w:p>
        </w:tc>
        <w:tc>
          <w:tcPr>
            <w:tcW w:w="1689" w:type="dxa"/>
          </w:tcPr>
          <w:p w:rsidR="00B92CE2" w:rsidRPr="00AB63D5" w:rsidRDefault="00B92CE2" w:rsidP="00AD7FA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Pr="008066DE" w:rsidRDefault="00B92CE2" w:rsidP="007C7731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 xml:space="preserve">MT2010 </w:t>
            </w:r>
          </w:p>
        </w:tc>
        <w:tc>
          <w:tcPr>
            <w:tcW w:w="786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 xml:space="preserve">5 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200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2700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146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0,1…0,5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>
              <w:t>230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Default="00B92CE2" w:rsidP="007C7731">
            <w:pPr>
              <w:jc w:val="center"/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786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 xml:space="preserve">6 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510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2600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145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&gt;1,5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110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r>
              <w:t>Аммонит 6ЖВ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>
              <w:t>К10</w:t>
            </w:r>
          </w:p>
        </w:tc>
        <w:tc>
          <w:tcPr>
            <w:tcW w:w="2065" w:type="dxa"/>
          </w:tcPr>
          <w:p w:rsidR="00B92CE2" w:rsidRDefault="00B92CE2" w:rsidP="004F1526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B92CE2" w:rsidRPr="001F260D" w:rsidRDefault="00B92CE2" w:rsidP="007C7731">
            <w:pPr>
              <w:spacing w:line="288" w:lineRule="auto"/>
              <w:jc w:val="center"/>
            </w:pPr>
            <w:r w:rsidRPr="001F260D">
              <w:t>600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 xml:space="preserve">7 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360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2780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140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&lt;0,1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>
              <w:t>225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АС-4В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Default="00B92CE2" w:rsidP="007C7731">
            <w:pPr>
              <w:jc w:val="center"/>
            </w:pPr>
            <w:r>
              <w:rPr>
                <w:color w:val="000000" w:themeColor="text1"/>
              </w:rPr>
              <w:t>МАЙНЕР ШС-35</w:t>
            </w:r>
          </w:p>
        </w:tc>
        <w:tc>
          <w:tcPr>
            <w:tcW w:w="786" w:type="dxa"/>
          </w:tcPr>
          <w:p w:rsidR="00B92CE2" w:rsidRPr="001F260D" w:rsidRDefault="00B92CE2" w:rsidP="007C7731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8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430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2530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131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0,5…1,0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>
              <w:t>195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AB63D5" w:rsidRDefault="00B92CE2" w:rsidP="00BE1A0A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Default="00B92CE2" w:rsidP="00BE1A0A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786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9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260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2770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118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0,1…0,5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120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 w:rsidRPr="00AB63D5">
              <w:t>7К</w:t>
            </w:r>
            <w:r>
              <w:t>А</w:t>
            </w:r>
          </w:p>
        </w:tc>
        <w:tc>
          <w:tcPr>
            <w:tcW w:w="2065" w:type="dxa"/>
          </w:tcPr>
          <w:p w:rsidR="00B92CE2" w:rsidRDefault="00B92CE2" w:rsidP="004F1526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B92CE2" w:rsidRPr="005B5AEA" w:rsidRDefault="00B92CE2" w:rsidP="007C7731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750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10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500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2850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126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0,5…1,0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>
              <w:t>16</w:t>
            </w:r>
            <w:r w:rsidRPr="00AB63D5">
              <w:t>5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AB63D5" w:rsidRDefault="00B92CE2" w:rsidP="00BE1A0A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Default="00B92CE2" w:rsidP="00BE1A0A">
            <w:pPr>
              <w:jc w:val="center"/>
            </w:pPr>
            <w:r>
              <w:rPr>
                <w:color w:val="000000" w:themeColor="text1"/>
              </w:rPr>
              <w:t>МАЙНЕР ШС-10</w:t>
            </w:r>
          </w:p>
        </w:tc>
        <w:tc>
          <w:tcPr>
            <w:tcW w:w="786" w:type="dxa"/>
          </w:tcPr>
          <w:p w:rsidR="00B92CE2" w:rsidRPr="001F260D" w:rsidRDefault="00B92CE2" w:rsidP="00BE1A0A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11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460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3050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123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0,1…0,5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115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 w:rsidRPr="00AB63D5">
              <w:t>К10</w:t>
            </w:r>
          </w:p>
        </w:tc>
        <w:tc>
          <w:tcPr>
            <w:tcW w:w="2065" w:type="dxa"/>
          </w:tcPr>
          <w:p w:rsidR="00B92CE2" w:rsidRDefault="00B92CE2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B92CE2" w:rsidRPr="005B5AEA" w:rsidRDefault="00B92CE2" w:rsidP="007C7731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12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280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2680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122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1,0…1,5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118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 w:rsidRPr="00AB63D5">
              <w:t>7К</w:t>
            </w:r>
            <w:r>
              <w:t>А</w:t>
            </w:r>
          </w:p>
        </w:tc>
        <w:tc>
          <w:tcPr>
            <w:tcW w:w="2065" w:type="dxa"/>
          </w:tcPr>
          <w:p w:rsidR="00B92CE2" w:rsidRDefault="00B92CE2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B92CE2" w:rsidRPr="005B5AEA" w:rsidRDefault="00B92CE2" w:rsidP="007C7731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13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280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2720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124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&lt;0,1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128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АС-8В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 w:rsidRPr="00AB63D5">
              <w:t>АРП8Т</w:t>
            </w:r>
          </w:p>
        </w:tc>
        <w:tc>
          <w:tcPr>
            <w:tcW w:w="2065" w:type="dxa"/>
          </w:tcPr>
          <w:p w:rsidR="00B92CE2" w:rsidRDefault="00B92CE2" w:rsidP="004F1526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B92CE2" w:rsidRPr="005B5AEA" w:rsidRDefault="00B92CE2" w:rsidP="007C7731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B92CE2" w:rsidTr="00E028C6">
        <w:trPr>
          <w:trHeight w:val="54"/>
        </w:trPr>
        <w:tc>
          <w:tcPr>
            <w:tcW w:w="955" w:type="dxa"/>
          </w:tcPr>
          <w:p w:rsidR="00B92CE2" w:rsidRPr="00AB63D5" w:rsidRDefault="00B92CE2" w:rsidP="007C7731">
            <w:pPr>
              <w:jc w:val="center"/>
            </w:pPr>
            <w:r w:rsidRPr="00AB63D5">
              <w:t>14</w:t>
            </w:r>
          </w:p>
        </w:tc>
        <w:tc>
          <w:tcPr>
            <w:tcW w:w="988" w:type="dxa"/>
          </w:tcPr>
          <w:p w:rsidR="00B92CE2" w:rsidRPr="00AB63D5" w:rsidRDefault="00B92CE2" w:rsidP="007C7731">
            <w:pPr>
              <w:jc w:val="center"/>
            </w:pPr>
            <w:r w:rsidRPr="00AB63D5">
              <w:t>390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2580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137</w:t>
            </w:r>
          </w:p>
        </w:tc>
        <w:tc>
          <w:tcPr>
            <w:tcW w:w="1274" w:type="dxa"/>
          </w:tcPr>
          <w:p w:rsidR="00B92CE2" w:rsidRPr="00AB63D5" w:rsidRDefault="00B92CE2" w:rsidP="007C7731">
            <w:pPr>
              <w:jc w:val="center"/>
            </w:pPr>
            <w:r w:rsidRPr="00AB63D5">
              <w:t>0,5…1,0</w:t>
            </w:r>
          </w:p>
        </w:tc>
        <w:tc>
          <w:tcPr>
            <w:tcW w:w="1131" w:type="dxa"/>
          </w:tcPr>
          <w:p w:rsidR="00B92CE2" w:rsidRPr="00AB63D5" w:rsidRDefault="00B92CE2" w:rsidP="007C7731">
            <w:pPr>
              <w:jc w:val="center"/>
            </w:pPr>
            <w:r w:rsidRPr="00AB63D5">
              <w:t>1</w:t>
            </w:r>
            <w:r>
              <w:t>70</w:t>
            </w:r>
          </w:p>
        </w:tc>
        <w:tc>
          <w:tcPr>
            <w:tcW w:w="2118" w:type="dxa"/>
          </w:tcPr>
          <w:p w:rsidR="00B92CE2" w:rsidRPr="00AB63D5" w:rsidRDefault="00B92CE2" w:rsidP="007C7731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B92CE2" w:rsidRPr="00AB63D5" w:rsidRDefault="00B92CE2" w:rsidP="007C7731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B92CE2" w:rsidRPr="00AB63D5" w:rsidRDefault="00B92CE2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B92CE2" w:rsidRPr="008066DE" w:rsidRDefault="00B92CE2" w:rsidP="004F1526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MT</w:t>
            </w:r>
            <w:r>
              <w:rPr>
                <w:color w:val="000000" w:themeColor="text1"/>
              </w:rPr>
              <w:t>431В</w:t>
            </w:r>
          </w:p>
        </w:tc>
        <w:tc>
          <w:tcPr>
            <w:tcW w:w="786" w:type="dxa"/>
          </w:tcPr>
          <w:p w:rsidR="00B92CE2" w:rsidRPr="005B5AEA" w:rsidRDefault="00B92CE2" w:rsidP="007C7731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</w:tbl>
    <w:p w:rsidR="00B16BC5" w:rsidRDefault="00B16BC5" w:rsidP="00C42AF7">
      <w:pPr>
        <w:jc w:val="right"/>
      </w:pPr>
    </w:p>
    <w:p w:rsidR="00C42AF7" w:rsidRDefault="00C42AF7" w:rsidP="00C42AF7">
      <w:pPr>
        <w:jc w:val="right"/>
      </w:pPr>
      <w:r>
        <w:t>Окончание таблицы</w:t>
      </w:r>
    </w:p>
    <w:p w:rsidR="00C42AF7" w:rsidRDefault="00C42AF7" w:rsidP="00C42AF7">
      <w:pPr>
        <w:jc w:val="righ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988"/>
        <w:gridCol w:w="1131"/>
        <w:gridCol w:w="1274"/>
        <w:gridCol w:w="1274"/>
        <w:gridCol w:w="1131"/>
        <w:gridCol w:w="2118"/>
        <w:gridCol w:w="1689"/>
        <w:gridCol w:w="1172"/>
        <w:gridCol w:w="2129"/>
        <w:gridCol w:w="925"/>
      </w:tblGrid>
      <w:tr w:rsidR="00084848" w:rsidTr="008A6088">
        <w:trPr>
          <w:trHeight w:val="54"/>
        </w:trPr>
        <w:tc>
          <w:tcPr>
            <w:tcW w:w="955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88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31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274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274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31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18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689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72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129" w:type="dxa"/>
          </w:tcPr>
          <w:p w:rsidR="00084848" w:rsidRPr="00C42AF7" w:rsidRDefault="00084848" w:rsidP="007C7731">
            <w:pPr>
              <w:jc w:val="center"/>
              <w:rPr>
                <w:rFonts w:ascii="Cambria Math" w:hAnsi="Cambria Math"/>
                <w:i/>
              </w:rPr>
            </w:pPr>
            <w:r>
              <w:rPr>
                <w:rFonts w:ascii="Cambria Math" w:hAnsi="Cambria Math"/>
                <w:i/>
              </w:rPr>
              <w:t>10</w:t>
            </w:r>
          </w:p>
        </w:tc>
        <w:tc>
          <w:tcPr>
            <w:tcW w:w="925" w:type="dxa"/>
            <w:vAlign w:val="center"/>
          </w:tcPr>
          <w:p w:rsidR="00084848" w:rsidRPr="00C42AF7" w:rsidRDefault="00084848" w:rsidP="007C7731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AB63D5" w:rsidRDefault="00084848" w:rsidP="007C7731">
            <w:pPr>
              <w:jc w:val="center"/>
            </w:pPr>
            <w:r w:rsidRPr="00AB63D5">
              <w:t>15</w:t>
            </w:r>
          </w:p>
        </w:tc>
        <w:tc>
          <w:tcPr>
            <w:tcW w:w="988" w:type="dxa"/>
          </w:tcPr>
          <w:p w:rsidR="00084848" w:rsidRPr="00AB63D5" w:rsidRDefault="00084848" w:rsidP="007C7731">
            <w:pPr>
              <w:jc w:val="center"/>
            </w:pPr>
            <w:r w:rsidRPr="00AB63D5">
              <w:t>270</w:t>
            </w:r>
          </w:p>
        </w:tc>
        <w:tc>
          <w:tcPr>
            <w:tcW w:w="1131" w:type="dxa"/>
          </w:tcPr>
          <w:p w:rsidR="00084848" w:rsidRPr="00AB63D5" w:rsidRDefault="00084848" w:rsidP="007C7731">
            <w:pPr>
              <w:jc w:val="center"/>
            </w:pPr>
            <w:r w:rsidRPr="00AB63D5">
              <w:t>2740</w:t>
            </w:r>
          </w:p>
        </w:tc>
        <w:tc>
          <w:tcPr>
            <w:tcW w:w="1274" w:type="dxa"/>
          </w:tcPr>
          <w:p w:rsidR="00084848" w:rsidRPr="00AB63D5" w:rsidRDefault="00084848" w:rsidP="007C7731">
            <w:pPr>
              <w:jc w:val="center"/>
            </w:pPr>
            <w:r w:rsidRPr="00AB63D5">
              <w:t>130</w:t>
            </w:r>
          </w:p>
        </w:tc>
        <w:tc>
          <w:tcPr>
            <w:tcW w:w="1274" w:type="dxa"/>
          </w:tcPr>
          <w:p w:rsidR="00084848" w:rsidRPr="00AB63D5" w:rsidRDefault="00084848" w:rsidP="007C7731">
            <w:pPr>
              <w:jc w:val="center"/>
            </w:pPr>
            <w:r w:rsidRPr="00AB63D5">
              <w:t>0,1…0,5</w:t>
            </w:r>
          </w:p>
        </w:tc>
        <w:tc>
          <w:tcPr>
            <w:tcW w:w="1131" w:type="dxa"/>
          </w:tcPr>
          <w:p w:rsidR="00084848" w:rsidRPr="00AB63D5" w:rsidRDefault="00084848" w:rsidP="007C7731">
            <w:pPr>
              <w:jc w:val="center"/>
            </w:pPr>
            <w:r w:rsidRPr="00AB63D5">
              <w:t>105</w:t>
            </w:r>
          </w:p>
        </w:tc>
        <w:tc>
          <w:tcPr>
            <w:tcW w:w="2118" w:type="dxa"/>
          </w:tcPr>
          <w:p w:rsidR="00084848" w:rsidRPr="00AB63D5" w:rsidRDefault="00AF5C05" w:rsidP="007C7731">
            <w:pPr>
              <w:jc w:val="center"/>
            </w:pPr>
            <w:r>
              <w:t>Аммонал</w:t>
            </w:r>
          </w:p>
        </w:tc>
        <w:tc>
          <w:tcPr>
            <w:tcW w:w="1689" w:type="dxa"/>
          </w:tcPr>
          <w:p w:rsidR="00084848" w:rsidRPr="00AB63D5" w:rsidRDefault="00AF5C05" w:rsidP="007C7731">
            <w:pPr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AB63D5" w:rsidRDefault="00084848" w:rsidP="007C7731">
            <w:pPr>
              <w:jc w:val="center"/>
            </w:pPr>
            <w:r w:rsidRPr="00AB63D5">
              <w:t>4КА</w:t>
            </w:r>
          </w:p>
        </w:tc>
        <w:tc>
          <w:tcPr>
            <w:tcW w:w="2129" w:type="dxa"/>
          </w:tcPr>
          <w:p w:rsidR="00084848" w:rsidRDefault="00084848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AB63D5" w:rsidRDefault="00084848" w:rsidP="007C7731">
            <w:pPr>
              <w:jc w:val="center"/>
            </w:pPr>
            <w:r w:rsidRPr="00AB63D5">
              <w:t>16</w:t>
            </w:r>
          </w:p>
        </w:tc>
        <w:tc>
          <w:tcPr>
            <w:tcW w:w="988" w:type="dxa"/>
          </w:tcPr>
          <w:p w:rsidR="00084848" w:rsidRPr="00AB63D5" w:rsidRDefault="00084848" w:rsidP="007C7731">
            <w:pPr>
              <w:jc w:val="center"/>
            </w:pPr>
            <w:r w:rsidRPr="00AB63D5">
              <w:t>310</w:t>
            </w:r>
          </w:p>
        </w:tc>
        <w:tc>
          <w:tcPr>
            <w:tcW w:w="1131" w:type="dxa"/>
          </w:tcPr>
          <w:p w:rsidR="00084848" w:rsidRPr="00AB63D5" w:rsidRDefault="00084848" w:rsidP="007C7731">
            <w:pPr>
              <w:jc w:val="center"/>
            </w:pPr>
            <w:r w:rsidRPr="00AB63D5">
              <w:t>2630</w:t>
            </w:r>
          </w:p>
        </w:tc>
        <w:tc>
          <w:tcPr>
            <w:tcW w:w="1274" w:type="dxa"/>
          </w:tcPr>
          <w:p w:rsidR="00084848" w:rsidRPr="00AB63D5" w:rsidRDefault="00084848" w:rsidP="007C7731">
            <w:pPr>
              <w:jc w:val="center"/>
            </w:pPr>
            <w:r w:rsidRPr="00AB63D5">
              <w:t>121</w:t>
            </w:r>
          </w:p>
        </w:tc>
        <w:tc>
          <w:tcPr>
            <w:tcW w:w="1274" w:type="dxa"/>
          </w:tcPr>
          <w:p w:rsidR="00084848" w:rsidRPr="00AB63D5" w:rsidRDefault="00084848" w:rsidP="007C7731">
            <w:pPr>
              <w:jc w:val="center"/>
            </w:pPr>
            <w:r w:rsidRPr="00AB63D5">
              <w:t>1,0…1,5</w:t>
            </w:r>
          </w:p>
        </w:tc>
        <w:tc>
          <w:tcPr>
            <w:tcW w:w="1131" w:type="dxa"/>
          </w:tcPr>
          <w:p w:rsidR="00084848" w:rsidRPr="00AB63D5" w:rsidRDefault="00084848" w:rsidP="007C7731">
            <w:pPr>
              <w:jc w:val="center"/>
            </w:pPr>
            <w:r w:rsidRPr="00AB63D5">
              <w:t>125</w:t>
            </w:r>
          </w:p>
        </w:tc>
        <w:tc>
          <w:tcPr>
            <w:tcW w:w="2118" w:type="dxa"/>
          </w:tcPr>
          <w:p w:rsidR="00084848" w:rsidRPr="00AB63D5" w:rsidRDefault="00084848" w:rsidP="007C7731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</w:t>
            </w:r>
          </w:p>
        </w:tc>
        <w:tc>
          <w:tcPr>
            <w:tcW w:w="1689" w:type="dxa"/>
          </w:tcPr>
          <w:p w:rsidR="00084848" w:rsidRPr="00AB63D5" w:rsidRDefault="00084848" w:rsidP="007C7731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172" w:type="dxa"/>
          </w:tcPr>
          <w:p w:rsidR="00084848" w:rsidRPr="00AB63D5" w:rsidRDefault="00084848" w:rsidP="007C7731">
            <w:pPr>
              <w:jc w:val="center"/>
            </w:pPr>
            <w:r w:rsidRPr="00AB63D5">
              <w:t>7КУ</w:t>
            </w:r>
          </w:p>
        </w:tc>
        <w:tc>
          <w:tcPr>
            <w:tcW w:w="2129" w:type="dxa"/>
          </w:tcPr>
          <w:p w:rsidR="00084848" w:rsidRDefault="00084848" w:rsidP="007C7731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AB63D5" w:rsidRDefault="00084848" w:rsidP="007C7731">
            <w:pPr>
              <w:jc w:val="center"/>
            </w:pP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 xml:space="preserve">17 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330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</w:t>
            </w:r>
            <w:r>
              <w:t>24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102</w:t>
            </w:r>
          </w:p>
        </w:tc>
        <w:tc>
          <w:tcPr>
            <w:tcW w:w="2118" w:type="dxa"/>
          </w:tcPr>
          <w:p w:rsidR="00084848" w:rsidRPr="005B5AEA" w:rsidRDefault="00AF5C05" w:rsidP="00C42AF7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АРП4,5Т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18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</w:t>
            </w:r>
            <w:r w:rsidRPr="005B5AEA">
              <w:t>5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123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  <w:vAlign w:val="center"/>
          </w:tcPr>
          <w:p w:rsidR="00084848" w:rsidRPr="005B5AEA" w:rsidRDefault="00084848" w:rsidP="00084848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19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420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23</w:t>
            </w:r>
            <w:r w:rsidRPr="005B5AEA">
              <w:t>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</w:t>
            </w:r>
            <w:r w:rsidR="00B92CE2">
              <w:t>80</w:t>
            </w:r>
          </w:p>
        </w:tc>
        <w:tc>
          <w:tcPr>
            <w:tcW w:w="2118" w:type="dxa"/>
          </w:tcPr>
          <w:p w:rsidR="00084848" w:rsidRPr="005B5AEA" w:rsidRDefault="00AF5C05" w:rsidP="00C42AF7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084848" w:rsidRDefault="008A6088" w:rsidP="00C42AF7">
            <w:pPr>
              <w:jc w:val="center"/>
            </w:pPr>
            <w:r>
              <w:rPr>
                <w:color w:val="000000" w:themeColor="text1"/>
              </w:rPr>
              <w:t>МАЙНЕР ШС-10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20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370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22</w:t>
            </w:r>
            <w:r w:rsidRPr="005B5AEA">
              <w:t>50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133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21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23</w:t>
            </w:r>
            <w:r w:rsidRPr="005B5AEA">
              <w:t>50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121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Аммонит 6ЖВ</w:t>
            </w:r>
          </w:p>
        </w:tc>
        <w:tc>
          <w:tcPr>
            <w:tcW w:w="1689" w:type="dxa"/>
          </w:tcPr>
          <w:p w:rsidR="00084848" w:rsidRPr="005B5AEA" w:rsidRDefault="00B92CE2" w:rsidP="00C42AF7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22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190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100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23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210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122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</w:t>
            </w:r>
            <w:r w:rsidR="00B92CE2">
              <w:t>85</w:t>
            </w:r>
          </w:p>
        </w:tc>
        <w:tc>
          <w:tcPr>
            <w:tcW w:w="2118" w:type="dxa"/>
          </w:tcPr>
          <w:p w:rsidR="00084848" w:rsidRPr="005B5AEA" w:rsidRDefault="00AF5C05" w:rsidP="00C42AF7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АС8В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.</w:t>
            </w:r>
            <w:r w:rsidR="00B92CE2" w:rsidRPr="005B5AEA">
              <w:t xml:space="preserve"> 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417</w:t>
            </w:r>
            <w:r w:rsidRPr="00621C20">
              <w:rPr>
                <w:color w:val="000000" w:themeColor="text1"/>
              </w:rPr>
              <w:t xml:space="preserve"> (15)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24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340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3200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25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2800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&gt;1,5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120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АРП4,5Т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570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084848" w:rsidRPr="005B5AEA" w:rsidRDefault="00B92CE2" w:rsidP="00C42AF7">
            <w:pPr>
              <w:spacing w:line="288" w:lineRule="auto"/>
              <w:jc w:val="center"/>
            </w:pPr>
            <w:r>
              <w:t>175</w:t>
            </w:r>
          </w:p>
        </w:tc>
        <w:tc>
          <w:tcPr>
            <w:tcW w:w="2118" w:type="dxa"/>
          </w:tcPr>
          <w:p w:rsidR="00084848" w:rsidRPr="005B5AEA" w:rsidRDefault="00AF5C05" w:rsidP="00C42AF7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MT431B (28)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590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</w:t>
            </w:r>
            <w:r>
              <w:t>24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110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28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740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23</w:t>
            </w:r>
            <w:r w:rsidRPr="005B5AEA">
              <w:t>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</w:t>
            </w:r>
            <w:r w:rsidRPr="005B5AEA">
              <w:t>5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29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480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</w:t>
            </w:r>
            <w:r w:rsidR="00B92CE2">
              <w:t>85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084848" w:rsidRDefault="008A6088" w:rsidP="00C42AF7">
            <w:pPr>
              <w:jc w:val="center"/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92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30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250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125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116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31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620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21</w:t>
            </w:r>
            <w:r w:rsidRPr="005B5AEA">
              <w:t>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13</w:t>
            </w:r>
            <w:r w:rsidRPr="005B5AEA">
              <w:t>7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105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АРП8Т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32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360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26</w:t>
            </w:r>
            <w:r w:rsidRPr="005B5AEA">
              <w:t>00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166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110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084848" w:rsidRPr="005B5AEA" w:rsidRDefault="00B92CE2" w:rsidP="00C42AF7">
            <w:pPr>
              <w:spacing w:line="288" w:lineRule="auto"/>
              <w:jc w:val="center"/>
            </w:pPr>
            <w:r>
              <w:t>К10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33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200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2680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166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084848" w:rsidRPr="005B5AEA" w:rsidRDefault="00AF5C05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084848" w:rsidRDefault="008A6088" w:rsidP="00C42AF7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MT2010 (20)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34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510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2720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145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128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35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360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2580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140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116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 xml:space="preserve">Аммонал 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36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430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2740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131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105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084848" w:rsidTr="008A6088">
        <w:trPr>
          <w:trHeight w:val="54"/>
        </w:trPr>
        <w:tc>
          <w:tcPr>
            <w:tcW w:w="955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>
              <w:t>37</w:t>
            </w:r>
          </w:p>
        </w:tc>
        <w:tc>
          <w:tcPr>
            <w:tcW w:w="98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260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2630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147</w:t>
            </w:r>
          </w:p>
        </w:tc>
        <w:tc>
          <w:tcPr>
            <w:tcW w:w="1274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130</w:t>
            </w:r>
          </w:p>
        </w:tc>
        <w:tc>
          <w:tcPr>
            <w:tcW w:w="2118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</w:t>
            </w:r>
          </w:p>
        </w:tc>
        <w:tc>
          <w:tcPr>
            <w:tcW w:w="1689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084848" w:rsidRPr="005B5AEA" w:rsidRDefault="00084848" w:rsidP="00C42AF7">
            <w:pPr>
              <w:spacing w:line="288" w:lineRule="auto"/>
              <w:jc w:val="center"/>
            </w:pPr>
            <w:r w:rsidRPr="005B5AEA">
              <w:t>АРП8Т</w:t>
            </w:r>
          </w:p>
        </w:tc>
        <w:tc>
          <w:tcPr>
            <w:tcW w:w="2129" w:type="dxa"/>
          </w:tcPr>
          <w:p w:rsidR="00084848" w:rsidRDefault="00084848" w:rsidP="00C42AF7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084848" w:rsidRPr="005B5AEA" w:rsidRDefault="00084848" w:rsidP="007C7731">
            <w:pPr>
              <w:spacing w:line="288" w:lineRule="auto"/>
              <w:jc w:val="center"/>
            </w:pPr>
            <w:r w:rsidRPr="005B5AEA">
              <w:t>600</w:t>
            </w:r>
          </w:p>
        </w:tc>
      </w:tr>
    </w:tbl>
    <w:p w:rsidR="00AD6A21" w:rsidRDefault="00AD6A21" w:rsidP="00AD6A21">
      <w:pPr>
        <w:jc w:val="center"/>
      </w:pPr>
      <w:r w:rsidRPr="00AB63D5">
        <w:lastRenderedPageBreak/>
        <w:t>Задан</w:t>
      </w:r>
      <w:r>
        <w:t>ия</w:t>
      </w:r>
      <w:r w:rsidRPr="00AB63D5">
        <w:t xml:space="preserve"> на </w:t>
      </w:r>
      <w:r>
        <w:t xml:space="preserve">выполнение контрольных работ </w:t>
      </w:r>
      <w:r w:rsidRPr="00AB63D5">
        <w:t>по дис</w:t>
      </w:r>
      <w:r>
        <w:t xml:space="preserve">циплине «ОГД подземная </w:t>
      </w:r>
      <w:proofErr w:type="spellStart"/>
      <w:r>
        <w:t>геотехнология</w:t>
      </w:r>
      <w:proofErr w:type="spellEnd"/>
      <w:r>
        <w:t>», гр.ГД</w:t>
      </w:r>
      <w:r>
        <w:rPr>
          <w:vertAlign w:val="subscript"/>
        </w:rPr>
        <w:t>з</w:t>
      </w:r>
      <w:r>
        <w:t>-23-2</w:t>
      </w:r>
    </w:p>
    <w:p w:rsidR="00AD6A21" w:rsidRDefault="00AD6A21" w:rsidP="00AD6A21">
      <w:pPr>
        <w:jc w:val="center"/>
      </w:pPr>
    </w:p>
    <w:p w:rsidR="00AD6A21" w:rsidRDefault="00AD6A21" w:rsidP="00AD6A21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988"/>
        <w:gridCol w:w="1131"/>
        <w:gridCol w:w="1274"/>
        <w:gridCol w:w="1274"/>
        <w:gridCol w:w="1131"/>
        <w:gridCol w:w="2118"/>
        <w:gridCol w:w="1689"/>
        <w:gridCol w:w="1375"/>
        <w:gridCol w:w="2065"/>
        <w:gridCol w:w="786"/>
      </w:tblGrid>
      <w:tr w:rsidR="00AD6A21" w:rsidTr="00367FB4">
        <w:trPr>
          <w:cantSplit/>
          <w:trHeight w:val="1553"/>
        </w:trPr>
        <w:tc>
          <w:tcPr>
            <w:tcW w:w="955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Номер вари</w:t>
            </w:r>
            <w:r w:rsidRPr="00AB63D5">
              <w:t>анта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Глубина ра</w:t>
            </w:r>
            <w:r w:rsidRPr="00AB63D5">
              <w:t>бот, м</w:t>
            </w:r>
          </w:p>
        </w:tc>
        <w:tc>
          <w:tcPr>
            <w:tcW w:w="1131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 w:rsidRPr="00AB63D5">
              <w:t>Плотность пород</w:t>
            </w:r>
          </w:p>
          <w:p w:rsidR="00AD6A21" w:rsidRDefault="00AD6A21" w:rsidP="00367FB4">
            <w:pPr>
              <w:ind w:left="113" w:right="113"/>
              <w:jc w:val="center"/>
            </w:pPr>
            <w:r>
              <w:t>в мас</w:t>
            </w:r>
            <w:r w:rsidRPr="00AB63D5">
              <w:t xml:space="preserve">сиве, </w:t>
            </w:r>
            <w:r w:rsidRPr="00AB63D5">
              <w:rPr>
                <w:i/>
              </w:rPr>
              <w:t>ρ</w:t>
            </w:r>
            <w:r w:rsidRPr="00AB63D5">
              <w:t>, кг/м</w:t>
            </w:r>
            <w:r w:rsidRPr="00AB63D5">
              <w:rPr>
                <w:vertAlign w:val="superscript"/>
              </w:rPr>
              <w:t>3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  <w:r>
              <w:t>Предел  проч</w:t>
            </w:r>
            <w:r w:rsidRPr="00AB63D5">
              <w:t>ности пород</w:t>
            </w:r>
          </w:p>
          <w:p w:rsidR="00AD6A21" w:rsidRPr="00AB63D5" w:rsidRDefault="00AD6A21" w:rsidP="00367FB4">
            <w:pPr>
              <w:ind w:left="113" w:right="113"/>
              <w:jc w:val="center"/>
            </w:pPr>
            <w:r w:rsidRPr="00AB63D5">
              <w:t xml:space="preserve">на </w:t>
            </w:r>
            <w:r>
              <w:t xml:space="preserve">одноосное </w:t>
            </w:r>
            <w:r w:rsidRPr="00AB63D5">
              <w:t>сжатие,</w:t>
            </w:r>
          </w:p>
          <w:p w:rsidR="00AD6A21" w:rsidRDefault="00AD6A21" w:rsidP="00367FB4">
            <w:pPr>
              <w:ind w:left="113" w:right="113"/>
              <w:jc w:val="center"/>
            </w:pPr>
            <w:r w:rsidRPr="00AB63D5">
              <w:rPr>
                <w:i/>
              </w:rPr>
              <w:t>σ</w:t>
            </w:r>
            <w:r w:rsidRPr="00AB63D5">
              <w:t xml:space="preserve"> Мпа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 w:rsidRPr="00AB63D5">
              <w:t>Расстояние</w:t>
            </w:r>
          </w:p>
          <w:p w:rsidR="00AD6A21" w:rsidRDefault="00AD6A21" w:rsidP="00367FB4">
            <w:pPr>
              <w:ind w:left="113" w:right="113"/>
              <w:jc w:val="center"/>
            </w:pPr>
            <w:r>
              <w:t>между трещи</w:t>
            </w:r>
            <w:r w:rsidRPr="00AB63D5">
              <w:t>нами, м</w:t>
            </w:r>
          </w:p>
        </w:tc>
        <w:tc>
          <w:tcPr>
            <w:tcW w:w="1131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Скорость про</w:t>
            </w:r>
            <w:r w:rsidRPr="00AB63D5">
              <w:t>ходки,</w:t>
            </w:r>
          </w:p>
          <w:p w:rsidR="00AD6A21" w:rsidRDefault="00AD6A21" w:rsidP="00367FB4">
            <w:pPr>
              <w:ind w:left="113" w:right="113"/>
              <w:jc w:val="center"/>
            </w:pPr>
            <w:r w:rsidRPr="00AB63D5">
              <w:t>м/</w:t>
            </w:r>
            <w:proofErr w:type="spellStart"/>
            <w:r w:rsidRPr="00AB63D5">
              <w:t>мес</w:t>
            </w:r>
            <w:proofErr w:type="spellEnd"/>
          </w:p>
        </w:tc>
        <w:tc>
          <w:tcPr>
            <w:tcW w:w="2118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 w:rsidRPr="00AB63D5">
              <w:t>Марка</w:t>
            </w:r>
            <w:r>
              <w:t xml:space="preserve"> </w:t>
            </w:r>
            <w:r w:rsidRPr="00AB63D5">
              <w:t>ВВ</w:t>
            </w:r>
          </w:p>
        </w:tc>
        <w:tc>
          <w:tcPr>
            <w:tcW w:w="1689" w:type="dxa"/>
            <w:vMerge w:val="restart"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  <w:r w:rsidRPr="00AB63D5">
              <w:t>Способ  иниции</w:t>
            </w:r>
            <w:r>
              <w:t>ро</w:t>
            </w:r>
            <w:r w:rsidRPr="00AB63D5">
              <w:t>вания</w:t>
            </w:r>
          </w:p>
          <w:p w:rsidR="00AD6A21" w:rsidRDefault="00AD6A21" w:rsidP="00367FB4">
            <w:pPr>
              <w:ind w:left="113" w:right="113"/>
              <w:jc w:val="center"/>
            </w:pPr>
            <w:r w:rsidRPr="00AB63D5">
              <w:t>зарядов</w:t>
            </w:r>
          </w:p>
        </w:tc>
        <w:tc>
          <w:tcPr>
            <w:tcW w:w="3440" w:type="dxa"/>
            <w:gridSpan w:val="2"/>
            <w:vAlign w:val="center"/>
          </w:tcPr>
          <w:p w:rsidR="00AD6A21" w:rsidRDefault="00AD6A21" w:rsidP="00367FB4">
            <w:pPr>
              <w:jc w:val="center"/>
            </w:pPr>
            <w:r>
              <w:t>Вид транспорта</w:t>
            </w:r>
          </w:p>
          <w:p w:rsidR="00AD6A21" w:rsidRDefault="00AD6A21" w:rsidP="00367FB4">
            <w:pPr>
              <w:jc w:val="center"/>
            </w:pPr>
            <w:r>
              <w:t>и марка транспортного</w:t>
            </w:r>
          </w:p>
          <w:p w:rsidR="00AD6A21" w:rsidRDefault="00AD6A21" w:rsidP="00367FB4">
            <w:pPr>
              <w:jc w:val="center"/>
            </w:pPr>
            <w:r>
              <w:t>средства</w:t>
            </w:r>
          </w:p>
        </w:tc>
        <w:tc>
          <w:tcPr>
            <w:tcW w:w="786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Колея , мм</w:t>
            </w:r>
          </w:p>
        </w:tc>
      </w:tr>
      <w:tr w:rsidR="00AD6A21" w:rsidTr="00367FB4">
        <w:trPr>
          <w:cantSplit/>
          <w:trHeight w:val="1393"/>
        </w:trPr>
        <w:tc>
          <w:tcPr>
            <w:tcW w:w="955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988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1131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274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1274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131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2118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689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375" w:type="dxa"/>
            <w:vAlign w:val="center"/>
          </w:tcPr>
          <w:p w:rsidR="00AD6A21" w:rsidRDefault="00AD6A21" w:rsidP="00367FB4">
            <w:pPr>
              <w:jc w:val="center"/>
            </w:pPr>
            <w:r>
              <w:t>Рельсовый,</w:t>
            </w:r>
          </w:p>
          <w:p w:rsidR="00AD6A21" w:rsidRDefault="00AD6A21" w:rsidP="00367FB4">
            <w:pPr>
              <w:jc w:val="center"/>
            </w:pPr>
            <w:r>
              <w:t xml:space="preserve">электровоз </w:t>
            </w:r>
          </w:p>
        </w:tc>
        <w:tc>
          <w:tcPr>
            <w:tcW w:w="2065" w:type="dxa"/>
            <w:vAlign w:val="center"/>
          </w:tcPr>
          <w:p w:rsidR="00AD6A21" w:rsidRDefault="00AD6A21" w:rsidP="00367FB4">
            <w:pPr>
              <w:jc w:val="center"/>
            </w:pPr>
            <w:r>
              <w:t>Самоходный,</w:t>
            </w:r>
          </w:p>
          <w:p w:rsidR="00AD6A21" w:rsidRDefault="00AD6A21" w:rsidP="00367FB4">
            <w:pPr>
              <w:jc w:val="center"/>
            </w:pPr>
            <w:r>
              <w:t>автосамосвал</w:t>
            </w:r>
          </w:p>
          <w:p w:rsidR="00AD6A21" w:rsidRDefault="00AD6A21" w:rsidP="00367FB4">
            <w:pPr>
              <w:jc w:val="center"/>
            </w:pPr>
            <w:r>
              <w:t xml:space="preserve"> </w:t>
            </w:r>
          </w:p>
        </w:tc>
        <w:tc>
          <w:tcPr>
            <w:tcW w:w="786" w:type="dxa"/>
            <w:vMerge/>
            <w:vAlign w:val="center"/>
          </w:tcPr>
          <w:p w:rsidR="00AD6A21" w:rsidRDefault="00AD6A21" w:rsidP="00367FB4">
            <w:pPr>
              <w:jc w:val="center"/>
            </w:pPr>
          </w:p>
        </w:tc>
      </w:tr>
      <w:tr w:rsidR="00AD6A21" w:rsidTr="00367FB4">
        <w:trPr>
          <w:trHeight w:val="54"/>
        </w:trPr>
        <w:tc>
          <w:tcPr>
            <w:tcW w:w="95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8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1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689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37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065" w:type="dxa"/>
          </w:tcPr>
          <w:p w:rsidR="00AD6A21" w:rsidRPr="00C42AF7" w:rsidRDefault="00AD6A21" w:rsidP="00367FB4">
            <w:pPr>
              <w:jc w:val="center"/>
              <w:rPr>
                <w:rFonts w:ascii="Cambria Math" w:hAnsi="Cambria Math"/>
                <w:i/>
              </w:rPr>
            </w:pPr>
            <w:r>
              <w:rPr>
                <w:rFonts w:ascii="Cambria Math" w:hAnsi="Cambria Math"/>
                <w:i/>
              </w:rPr>
              <w:t>10</w:t>
            </w:r>
          </w:p>
        </w:tc>
        <w:tc>
          <w:tcPr>
            <w:tcW w:w="786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1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</w:t>
            </w:r>
            <w:r w:rsidRPr="005B5AEA">
              <w:t>18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2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128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r>
              <w:t>Аммонит 6ЖВ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t>К10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</w:pPr>
            <w:r w:rsidRPr="001F260D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3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125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</w:t>
            </w:r>
            <w:r w:rsidRPr="005B5AEA">
              <w:t>1</w:t>
            </w:r>
            <w:r>
              <w:t>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АС-4В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ШС-35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4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7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</w:t>
            </w:r>
            <w:r>
              <w:t>95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5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26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166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7К</w:t>
            </w:r>
            <w:r>
              <w:t>А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6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ШС-10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7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3200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К10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8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&gt;1,5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7К</w:t>
            </w:r>
            <w:r>
              <w:t>А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АРП8Т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590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</w:t>
            </w:r>
            <w:r>
              <w:t>24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240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Pr="008066DE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MT</w:t>
            </w:r>
            <w:r>
              <w:rPr>
                <w:color w:val="000000" w:themeColor="text1"/>
              </w:rPr>
              <w:t>431В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330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</w:t>
            </w:r>
            <w:r>
              <w:t>24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102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37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АРП4,5Т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123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37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420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119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37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22</w:t>
            </w:r>
            <w:r w:rsidRPr="005B5AEA">
              <w:t>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133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37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06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</w:tbl>
    <w:p w:rsidR="00AD6A21" w:rsidRDefault="00AD6A21" w:rsidP="00AD6A21">
      <w:pPr>
        <w:jc w:val="right"/>
      </w:pPr>
    </w:p>
    <w:p w:rsidR="00AD6A21" w:rsidRDefault="00AD6A21" w:rsidP="00AD6A21">
      <w:pPr>
        <w:jc w:val="right"/>
      </w:pPr>
    </w:p>
    <w:p w:rsidR="00AD6A21" w:rsidRDefault="00AD6A21" w:rsidP="00AD6A21">
      <w:pPr>
        <w:jc w:val="right"/>
      </w:pPr>
    </w:p>
    <w:p w:rsidR="00AD6A21" w:rsidRDefault="00AD6A21" w:rsidP="00AD6A21">
      <w:pPr>
        <w:jc w:val="right"/>
      </w:pPr>
      <w:r>
        <w:t>Окончание таблицы</w:t>
      </w:r>
    </w:p>
    <w:p w:rsidR="00AD6A21" w:rsidRDefault="00AD6A21" w:rsidP="00AD6A21">
      <w:pPr>
        <w:jc w:val="righ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988"/>
        <w:gridCol w:w="1131"/>
        <w:gridCol w:w="1274"/>
        <w:gridCol w:w="1274"/>
        <w:gridCol w:w="1131"/>
        <w:gridCol w:w="2118"/>
        <w:gridCol w:w="1689"/>
        <w:gridCol w:w="1172"/>
        <w:gridCol w:w="2129"/>
        <w:gridCol w:w="925"/>
      </w:tblGrid>
      <w:tr w:rsidR="00AD6A21" w:rsidTr="00367FB4">
        <w:trPr>
          <w:trHeight w:val="54"/>
        </w:trPr>
        <w:tc>
          <w:tcPr>
            <w:tcW w:w="95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8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1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689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72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129" w:type="dxa"/>
          </w:tcPr>
          <w:p w:rsidR="00AD6A21" w:rsidRPr="00C42AF7" w:rsidRDefault="00AD6A21" w:rsidP="00367FB4">
            <w:pPr>
              <w:jc w:val="center"/>
              <w:rPr>
                <w:rFonts w:ascii="Cambria Math" w:hAnsi="Cambria Math"/>
                <w:i/>
              </w:rPr>
            </w:pPr>
            <w:r>
              <w:rPr>
                <w:rFonts w:ascii="Cambria Math" w:hAnsi="Cambria Math"/>
                <w:i/>
              </w:rPr>
              <w:t>10</w:t>
            </w:r>
          </w:p>
        </w:tc>
        <w:tc>
          <w:tcPr>
            <w:tcW w:w="92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</w:t>
            </w:r>
            <w:r w:rsidRPr="005B5AEA">
              <w:t>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121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АС8В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. 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417</w:t>
            </w:r>
            <w:r w:rsidRPr="00621C20">
              <w:rPr>
                <w:color w:val="000000" w:themeColor="text1"/>
              </w:rPr>
              <w:t xml:space="preserve"> (15)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190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17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102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АРП4,5Т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18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590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143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&gt;1,5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220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MT431B (28)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19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119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20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133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21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200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22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190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23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114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АРП8Т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24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3200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К10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&gt;1,5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MT2010 (20)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95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Аммонит 6ЖВ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135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Аммонит 6ЖВ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29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3000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138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114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Аммонит 6ЖВ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30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3200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АРП8Т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31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157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32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500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166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95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Аммонит 6ЖВ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12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</w:tbl>
    <w:p w:rsidR="00AD6A21" w:rsidRDefault="00AD6A21" w:rsidP="00AD6A21"/>
    <w:p w:rsidR="00AD6A21" w:rsidRPr="00A31477" w:rsidRDefault="00AD6A21" w:rsidP="00AD6A21">
      <w:pPr>
        <w:jc w:val="center"/>
      </w:pPr>
    </w:p>
    <w:p w:rsidR="00AD6A21" w:rsidRDefault="00AD6A21" w:rsidP="004F1526">
      <w:pPr>
        <w:jc w:val="center"/>
        <w:rPr>
          <w:sz w:val="28"/>
          <w:szCs w:val="28"/>
        </w:rPr>
      </w:pPr>
    </w:p>
    <w:p w:rsidR="006B6A17" w:rsidRDefault="006B6A17" w:rsidP="00AD6A21">
      <w:pPr>
        <w:jc w:val="center"/>
      </w:pPr>
    </w:p>
    <w:p w:rsidR="006B6A17" w:rsidRDefault="006B6A17" w:rsidP="00AD6A21">
      <w:pPr>
        <w:jc w:val="center"/>
      </w:pPr>
    </w:p>
    <w:p w:rsidR="00AD6A21" w:rsidRDefault="00AD6A21" w:rsidP="00AD6A21">
      <w:pPr>
        <w:jc w:val="center"/>
      </w:pPr>
      <w:r w:rsidRPr="00AB63D5">
        <w:lastRenderedPageBreak/>
        <w:t>Задан</w:t>
      </w:r>
      <w:r>
        <w:t>ия</w:t>
      </w:r>
      <w:r w:rsidRPr="00AB63D5">
        <w:t xml:space="preserve"> на </w:t>
      </w:r>
      <w:r>
        <w:t xml:space="preserve">выполнение контрольных работ </w:t>
      </w:r>
      <w:r w:rsidRPr="00AB63D5">
        <w:t>по дис</w:t>
      </w:r>
      <w:r>
        <w:t xml:space="preserve">циплине «ОГД подземная </w:t>
      </w:r>
      <w:proofErr w:type="spellStart"/>
      <w:r>
        <w:t>геотехнология</w:t>
      </w:r>
      <w:proofErr w:type="spellEnd"/>
      <w:r>
        <w:t>», гр.ГД</w:t>
      </w:r>
      <w:r>
        <w:rPr>
          <w:vertAlign w:val="subscript"/>
        </w:rPr>
        <w:t>з</w:t>
      </w:r>
      <w:r w:rsidR="006B6A17">
        <w:t>-23-3</w:t>
      </w:r>
    </w:p>
    <w:p w:rsidR="00AD6A21" w:rsidRDefault="00AD6A21" w:rsidP="00AD6A21">
      <w:pPr>
        <w:jc w:val="center"/>
      </w:pPr>
    </w:p>
    <w:p w:rsidR="00AD6A21" w:rsidRDefault="00AD6A21" w:rsidP="00AD6A21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988"/>
        <w:gridCol w:w="1131"/>
        <w:gridCol w:w="1274"/>
        <w:gridCol w:w="1274"/>
        <w:gridCol w:w="1131"/>
        <w:gridCol w:w="2118"/>
        <w:gridCol w:w="1689"/>
        <w:gridCol w:w="1375"/>
        <w:gridCol w:w="2065"/>
        <w:gridCol w:w="786"/>
      </w:tblGrid>
      <w:tr w:rsidR="00AD6A21" w:rsidTr="00367FB4">
        <w:trPr>
          <w:cantSplit/>
          <w:trHeight w:val="1553"/>
        </w:trPr>
        <w:tc>
          <w:tcPr>
            <w:tcW w:w="955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Номер вари</w:t>
            </w:r>
            <w:r w:rsidRPr="00AB63D5">
              <w:t>анта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Глубина ра</w:t>
            </w:r>
            <w:r w:rsidRPr="00AB63D5">
              <w:t>бот, м</w:t>
            </w:r>
          </w:p>
        </w:tc>
        <w:tc>
          <w:tcPr>
            <w:tcW w:w="1131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 w:rsidRPr="00AB63D5">
              <w:t>Плотность пород</w:t>
            </w:r>
          </w:p>
          <w:p w:rsidR="00AD6A21" w:rsidRDefault="00AD6A21" w:rsidP="00367FB4">
            <w:pPr>
              <w:ind w:left="113" w:right="113"/>
              <w:jc w:val="center"/>
            </w:pPr>
            <w:r>
              <w:t>в мас</w:t>
            </w:r>
            <w:r w:rsidRPr="00AB63D5">
              <w:t xml:space="preserve">сиве, </w:t>
            </w:r>
            <w:r w:rsidRPr="00AB63D5">
              <w:rPr>
                <w:i/>
              </w:rPr>
              <w:t>ρ</w:t>
            </w:r>
            <w:r w:rsidRPr="00AB63D5">
              <w:t>, кг/м</w:t>
            </w:r>
            <w:r w:rsidRPr="00AB63D5">
              <w:rPr>
                <w:vertAlign w:val="superscript"/>
              </w:rPr>
              <w:t>3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  <w:r>
              <w:t>Предел  проч</w:t>
            </w:r>
            <w:r w:rsidRPr="00AB63D5">
              <w:t>ности пород</w:t>
            </w:r>
          </w:p>
          <w:p w:rsidR="00AD6A21" w:rsidRPr="00AB63D5" w:rsidRDefault="00AD6A21" w:rsidP="00367FB4">
            <w:pPr>
              <w:ind w:left="113" w:right="113"/>
              <w:jc w:val="center"/>
            </w:pPr>
            <w:r w:rsidRPr="00AB63D5">
              <w:t xml:space="preserve">на </w:t>
            </w:r>
            <w:r>
              <w:t xml:space="preserve">одноосное </w:t>
            </w:r>
            <w:r w:rsidRPr="00AB63D5">
              <w:t>сжатие,</w:t>
            </w:r>
          </w:p>
          <w:p w:rsidR="00AD6A21" w:rsidRDefault="00AD6A21" w:rsidP="00367FB4">
            <w:pPr>
              <w:ind w:left="113" w:right="113"/>
              <w:jc w:val="center"/>
            </w:pPr>
            <w:r w:rsidRPr="00AB63D5">
              <w:rPr>
                <w:i/>
              </w:rPr>
              <w:t>σ</w:t>
            </w:r>
            <w:r w:rsidRPr="00AB63D5">
              <w:t xml:space="preserve"> Мпа</w:t>
            </w:r>
          </w:p>
        </w:tc>
        <w:tc>
          <w:tcPr>
            <w:tcW w:w="1274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 w:rsidRPr="00AB63D5">
              <w:t>Расстояние</w:t>
            </w:r>
          </w:p>
          <w:p w:rsidR="00AD6A21" w:rsidRDefault="00AD6A21" w:rsidP="00367FB4">
            <w:pPr>
              <w:ind w:left="113" w:right="113"/>
              <w:jc w:val="center"/>
            </w:pPr>
            <w:r>
              <w:t>между трещи</w:t>
            </w:r>
            <w:r w:rsidRPr="00AB63D5">
              <w:t>нами, м</w:t>
            </w:r>
          </w:p>
        </w:tc>
        <w:tc>
          <w:tcPr>
            <w:tcW w:w="1131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Скорость про</w:t>
            </w:r>
            <w:r w:rsidRPr="00AB63D5">
              <w:t>ходки,</w:t>
            </w:r>
          </w:p>
          <w:p w:rsidR="00AD6A21" w:rsidRDefault="00AD6A21" w:rsidP="00367FB4">
            <w:pPr>
              <w:ind w:left="113" w:right="113"/>
              <w:jc w:val="center"/>
            </w:pPr>
            <w:r w:rsidRPr="00AB63D5">
              <w:t>м/</w:t>
            </w:r>
            <w:proofErr w:type="spellStart"/>
            <w:r w:rsidRPr="00AB63D5">
              <w:t>мес</w:t>
            </w:r>
            <w:proofErr w:type="spellEnd"/>
          </w:p>
        </w:tc>
        <w:tc>
          <w:tcPr>
            <w:tcW w:w="2118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 w:rsidRPr="00AB63D5">
              <w:t>Марка</w:t>
            </w:r>
            <w:r>
              <w:t xml:space="preserve"> </w:t>
            </w:r>
            <w:r w:rsidRPr="00AB63D5">
              <w:t>ВВ</w:t>
            </w:r>
          </w:p>
        </w:tc>
        <w:tc>
          <w:tcPr>
            <w:tcW w:w="1689" w:type="dxa"/>
            <w:vMerge w:val="restart"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  <w:r w:rsidRPr="00AB63D5">
              <w:t>Способ  иниции</w:t>
            </w:r>
            <w:r>
              <w:t>ро</w:t>
            </w:r>
            <w:r w:rsidRPr="00AB63D5">
              <w:t>вания</w:t>
            </w:r>
          </w:p>
          <w:p w:rsidR="00AD6A21" w:rsidRDefault="00AD6A21" w:rsidP="00367FB4">
            <w:pPr>
              <w:ind w:left="113" w:right="113"/>
              <w:jc w:val="center"/>
            </w:pPr>
            <w:r w:rsidRPr="00AB63D5">
              <w:t>зарядов</w:t>
            </w:r>
          </w:p>
        </w:tc>
        <w:tc>
          <w:tcPr>
            <w:tcW w:w="3440" w:type="dxa"/>
            <w:gridSpan w:val="2"/>
            <w:vAlign w:val="center"/>
          </w:tcPr>
          <w:p w:rsidR="00AD6A21" w:rsidRDefault="00AD6A21" w:rsidP="00367FB4">
            <w:pPr>
              <w:jc w:val="center"/>
            </w:pPr>
            <w:r>
              <w:t>Вид транспорта</w:t>
            </w:r>
          </w:p>
          <w:p w:rsidR="00AD6A21" w:rsidRDefault="00AD6A21" w:rsidP="00367FB4">
            <w:pPr>
              <w:jc w:val="center"/>
            </w:pPr>
            <w:r>
              <w:t>и марка транспортного</w:t>
            </w:r>
          </w:p>
          <w:p w:rsidR="00AD6A21" w:rsidRDefault="00AD6A21" w:rsidP="00367FB4">
            <w:pPr>
              <w:jc w:val="center"/>
            </w:pPr>
            <w:r>
              <w:t>средства</w:t>
            </w:r>
          </w:p>
        </w:tc>
        <w:tc>
          <w:tcPr>
            <w:tcW w:w="786" w:type="dxa"/>
            <w:vMerge w:val="restart"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  <w:r>
              <w:t>Колея , мм</w:t>
            </w:r>
          </w:p>
        </w:tc>
      </w:tr>
      <w:tr w:rsidR="00AD6A21" w:rsidTr="00367FB4">
        <w:trPr>
          <w:cantSplit/>
          <w:trHeight w:val="1393"/>
        </w:trPr>
        <w:tc>
          <w:tcPr>
            <w:tcW w:w="955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988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1131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274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1274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131" w:type="dxa"/>
            <w:vMerge/>
            <w:textDirection w:val="btLr"/>
            <w:vAlign w:val="center"/>
          </w:tcPr>
          <w:p w:rsidR="00AD6A21" w:rsidRDefault="00AD6A21" w:rsidP="00367FB4">
            <w:pPr>
              <w:ind w:left="113" w:right="113"/>
              <w:jc w:val="center"/>
            </w:pPr>
          </w:p>
        </w:tc>
        <w:tc>
          <w:tcPr>
            <w:tcW w:w="2118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689" w:type="dxa"/>
            <w:vMerge/>
            <w:textDirection w:val="btLr"/>
            <w:vAlign w:val="center"/>
          </w:tcPr>
          <w:p w:rsidR="00AD6A21" w:rsidRPr="00AB63D5" w:rsidRDefault="00AD6A21" w:rsidP="00367FB4">
            <w:pPr>
              <w:ind w:left="113" w:right="113"/>
              <w:jc w:val="center"/>
            </w:pPr>
          </w:p>
        </w:tc>
        <w:tc>
          <w:tcPr>
            <w:tcW w:w="1375" w:type="dxa"/>
            <w:vAlign w:val="center"/>
          </w:tcPr>
          <w:p w:rsidR="00AD6A21" w:rsidRDefault="00AD6A21" w:rsidP="00367FB4">
            <w:pPr>
              <w:jc w:val="center"/>
            </w:pPr>
            <w:r>
              <w:t>Рельсовый,</w:t>
            </w:r>
          </w:p>
          <w:p w:rsidR="00AD6A21" w:rsidRDefault="00AD6A21" w:rsidP="00367FB4">
            <w:pPr>
              <w:jc w:val="center"/>
            </w:pPr>
            <w:r>
              <w:t xml:space="preserve">электровоз </w:t>
            </w:r>
          </w:p>
        </w:tc>
        <w:tc>
          <w:tcPr>
            <w:tcW w:w="2065" w:type="dxa"/>
            <w:vAlign w:val="center"/>
          </w:tcPr>
          <w:p w:rsidR="00AD6A21" w:rsidRDefault="00AD6A21" w:rsidP="00367FB4">
            <w:pPr>
              <w:jc w:val="center"/>
            </w:pPr>
            <w:r>
              <w:t>Самоходный,</w:t>
            </w:r>
          </w:p>
          <w:p w:rsidR="00AD6A21" w:rsidRDefault="00AD6A21" w:rsidP="00367FB4">
            <w:pPr>
              <w:jc w:val="center"/>
            </w:pPr>
            <w:r>
              <w:t>автосамосвал</w:t>
            </w:r>
          </w:p>
          <w:p w:rsidR="00AD6A21" w:rsidRDefault="00AD6A21" w:rsidP="00367FB4">
            <w:pPr>
              <w:jc w:val="center"/>
            </w:pPr>
            <w:r>
              <w:t xml:space="preserve"> </w:t>
            </w:r>
          </w:p>
        </w:tc>
        <w:tc>
          <w:tcPr>
            <w:tcW w:w="786" w:type="dxa"/>
            <w:vMerge/>
            <w:vAlign w:val="center"/>
          </w:tcPr>
          <w:p w:rsidR="00AD6A21" w:rsidRDefault="00AD6A21" w:rsidP="00367FB4">
            <w:pPr>
              <w:jc w:val="center"/>
            </w:pPr>
          </w:p>
        </w:tc>
      </w:tr>
      <w:tr w:rsidR="00AD6A21" w:rsidTr="00367FB4">
        <w:trPr>
          <w:trHeight w:val="54"/>
        </w:trPr>
        <w:tc>
          <w:tcPr>
            <w:tcW w:w="95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8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1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689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37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065" w:type="dxa"/>
          </w:tcPr>
          <w:p w:rsidR="00AD6A21" w:rsidRPr="00C42AF7" w:rsidRDefault="00AD6A21" w:rsidP="00367FB4">
            <w:pPr>
              <w:jc w:val="center"/>
              <w:rPr>
                <w:rFonts w:ascii="Cambria Math" w:hAnsi="Cambria Math"/>
                <w:i/>
              </w:rPr>
            </w:pPr>
            <w:r>
              <w:rPr>
                <w:rFonts w:ascii="Cambria Math" w:hAnsi="Cambria Math"/>
                <w:i/>
              </w:rPr>
              <w:t>10</w:t>
            </w:r>
          </w:p>
        </w:tc>
        <w:tc>
          <w:tcPr>
            <w:tcW w:w="786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1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350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126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</w:t>
            </w:r>
            <w:r>
              <w:t>95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 xml:space="preserve">) 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2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220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  <w:vAlign w:val="center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  <w:lang w:val="en-US"/>
              </w:rPr>
              <w:t>TH320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3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440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3100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Pr="008066DE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 xml:space="preserve">MT2010 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4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300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3040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120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5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520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134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121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r>
              <w:t>Аммонит 6ЖВ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t>К10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</w:pPr>
            <w:r w:rsidRPr="001F260D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6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185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АС-4В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ШС-35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7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2780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200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8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330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2530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7К</w:t>
            </w:r>
            <w:r>
              <w:t>А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350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2770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153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ШС-10</w:t>
            </w:r>
          </w:p>
        </w:tc>
        <w:tc>
          <w:tcPr>
            <w:tcW w:w="786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К10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3050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151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&gt;1,5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Электрич</w:t>
            </w:r>
            <w:proofErr w:type="spellEnd"/>
            <w:r w:rsidRPr="00AB63D5">
              <w:t>.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7К</w:t>
            </w:r>
            <w:r>
              <w:t>А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200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2680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166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АС-8В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 w:rsidRPr="00AB63D5">
              <w:t>АРП8Т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13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510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2720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215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>
              <w:t>Гранулит</w:t>
            </w:r>
            <w:proofErr w:type="spellEnd"/>
            <w:r>
              <w:t>-М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AB63D5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Pr="008066DE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MT</w:t>
            </w:r>
            <w:r>
              <w:rPr>
                <w:color w:val="000000" w:themeColor="text1"/>
              </w:rPr>
              <w:t>431В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2580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230</w:t>
            </w:r>
          </w:p>
        </w:tc>
        <w:tc>
          <w:tcPr>
            <w:tcW w:w="2118" w:type="dxa"/>
          </w:tcPr>
          <w:p w:rsidR="00AD6A21" w:rsidRPr="00AB63D5" w:rsidRDefault="00AD6A21" w:rsidP="00367FB4">
            <w:pPr>
              <w:jc w:val="center"/>
            </w:pPr>
            <w:proofErr w:type="spellStart"/>
            <w:r w:rsidRPr="00AB63D5">
              <w:t>Гранулит</w:t>
            </w:r>
            <w:proofErr w:type="spellEnd"/>
            <w:r w:rsidRPr="00AB63D5">
              <w:t xml:space="preserve"> АС-4В</w:t>
            </w:r>
          </w:p>
        </w:tc>
        <w:tc>
          <w:tcPr>
            <w:tcW w:w="1689" w:type="dxa"/>
          </w:tcPr>
          <w:p w:rsidR="00AD6A21" w:rsidRPr="00AB63D5" w:rsidRDefault="00AD6A21" w:rsidP="00367FB4">
            <w:pPr>
              <w:jc w:val="center"/>
            </w:pPr>
            <w:r w:rsidRPr="00AB63D5">
              <w:t>ИСКРА-Ш</w:t>
            </w:r>
          </w:p>
        </w:tc>
        <w:tc>
          <w:tcPr>
            <w:tcW w:w="1375" w:type="dxa"/>
          </w:tcPr>
          <w:p w:rsidR="00AD6A21" w:rsidRPr="001F260D" w:rsidRDefault="00AD6A21" w:rsidP="00367FB4">
            <w:pPr>
              <w:spacing w:line="288" w:lineRule="auto"/>
              <w:jc w:val="center"/>
              <w:rPr>
                <w:b/>
              </w:rPr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065" w:type="dxa"/>
          </w:tcPr>
          <w:p w:rsidR="00AD6A21" w:rsidRDefault="00AD6A21" w:rsidP="00367FB4">
            <w:pPr>
              <w:jc w:val="center"/>
            </w:pPr>
            <w:r w:rsidRPr="00793CD3">
              <w:rPr>
                <w:color w:val="000000" w:themeColor="text1"/>
                <w:lang w:val="en-US"/>
              </w:rPr>
              <w:t>417</w:t>
            </w:r>
            <w:r w:rsidRPr="00793CD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</w:t>
            </w:r>
            <w:r>
              <w:rPr>
                <w:color w:val="000000" w:themeColor="text1"/>
                <w:lang w:val="en-US"/>
              </w:rPr>
              <w:t>EJC17</w:t>
            </w:r>
            <w:r>
              <w:rPr>
                <w:color w:val="000000" w:themeColor="text1"/>
              </w:rPr>
              <w:t xml:space="preserve">) </w:t>
            </w:r>
          </w:p>
        </w:tc>
        <w:tc>
          <w:tcPr>
            <w:tcW w:w="786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</w:p>
        </w:tc>
      </w:tr>
    </w:tbl>
    <w:p w:rsidR="00AD6A21" w:rsidRDefault="00AD6A21" w:rsidP="00AD6A21">
      <w:pPr>
        <w:jc w:val="right"/>
      </w:pPr>
    </w:p>
    <w:p w:rsidR="00AD6A21" w:rsidRDefault="00AD6A21" w:rsidP="00AD6A21">
      <w:pPr>
        <w:jc w:val="right"/>
      </w:pPr>
    </w:p>
    <w:p w:rsidR="00AD6A21" w:rsidRDefault="00AD6A21" w:rsidP="00AD6A21">
      <w:pPr>
        <w:jc w:val="right"/>
      </w:pPr>
    </w:p>
    <w:p w:rsidR="00AD6A21" w:rsidRDefault="00AD6A21" w:rsidP="00AD6A21">
      <w:pPr>
        <w:jc w:val="right"/>
      </w:pPr>
      <w:r>
        <w:t>Окончание таблицы</w:t>
      </w:r>
    </w:p>
    <w:p w:rsidR="00AD6A21" w:rsidRDefault="00AD6A21" w:rsidP="00AD6A21">
      <w:pPr>
        <w:jc w:val="righ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988"/>
        <w:gridCol w:w="1131"/>
        <w:gridCol w:w="1274"/>
        <w:gridCol w:w="1274"/>
        <w:gridCol w:w="1131"/>
        <w:gridCol w:w="2118"/>
        <w:gridCol w:w="1689"/>
        <w:gridCol w:w="1172"/>
        <w:gridCol w:w="2129"/>
        <w:gridCol w:w="925"/>
      </w:tblGrid>
      <w:tr w:rsidR="00AD6A21" w:rsidTr="00367FB4">
        <w:trPr>
          <w:trHeight w:val="54"/>
        </w:trPr>
        <w:tc>
          <w:tcPr>
            <w:tcW w:w="95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8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274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31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118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689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72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129" w:type="dxa"/>
          </w:tcPr>
          <w:p w:rsidR="00AD6A21" w:rsidRPr="00C42AF7" w:rsidRDefault="00AD6A21" w:rsidP="00367FB4">
            <w:pPr>
              <w:jc w:val="center"/>
              <w:rPr>
                <w:rFonts w:ascii="Cambria Math" w:hAnsi="Cambria Math"/>
                <w:i/>
              </w:rPr>
            </w:pPr>
            <w:r>
              <w:rPr>
                <w:rFonts w:ascii="Cambria Math" w:hAnsi="Cambria Math"/>
                <w:i/>
              </w:rPr>
              <w:t>10</w:t>
            </w:r>
          </w:p>
        </w:tc>
        <w:tc>
          <w:tcPr>
            <w:tcW w:w="925" w:type="dxa"/>
            <w:vAlign w:val="center"/>
          </w:tcPr>
          <w:p w:rsidR="00AD6A21" w:rsidRPr="00C42AF7" w:rsidRDefault="00AD6A21" w:rsidP="00367FB4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 xml:space="preserve">17 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330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</w:t>
            </w:r>
            <w:r>
              <w:t>24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102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АРП4,5Т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18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123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19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420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119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20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370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22</w:t>
            </w:r>
            <w:r w:rsidRPr="005B5AEA">
              <w:t>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220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АС8В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. 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417</w:t>
            </w:r>
            <w:r w:rsidRPr="00621C20">
              <w:rPr>
                <w:color w:val="000000" w:themeColor="text1"/>
              </w:rPr>
              <w:t xml:space="preserve"> (15)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21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</w:t>
            </w:r>
            <w:r w:rsidRPr="005B5AEA">
              <w:t>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121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22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190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АРП4,5Т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23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200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>
              <w:t>Гранулит</w:t>
            </w:r>
            <w:proofErr w:type="spellEnd"/>
            <w:r>
              <w:t xml:space="preserve"> А6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MT431B (28)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24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3200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2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&gt;1,5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570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14</w:t>
            </w:r>
            <w:r w:rsidRPr="005B5AEA">
              <w:t>1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</w:t>
            </w:r>
            <w:r w:rsidRPr="005B5AEA">
              <w:t>95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color w:val="000000" w:themeColor="text1"/>
              </w:rPr>
              <w:t>МАЙНЕР ШС-20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590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2650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</w:t>
            </w:r>
            <w:r>
              <w:t>24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Аммонал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28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740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118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АРП8Т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29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480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1,0-0,5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128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К10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750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30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250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2700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125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0,5-0,1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235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 w:rsidRPr="00621C20">
              <w:rPr>
                <w:color w:val="000000" w:themeColor="text1"/>
                <w:lang w:val="en-US"/>
              </w:rPr>
              <w:t>MT2010 (20)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31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620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21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13</w:t>
            </w:r>
            <w:r w:rsidRPr="005B5AEA">
              <w:t>7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1,5-1,0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105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АС-4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ИСКРА-Ш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АРП8Т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900</w:t>
            </w:r>
          </w:p>
        </w:tc>
      </w:tr>
      <w:tr w:rsidR="00AD6A21" w:rsidTr="00367FB4">
        <w:trPr>
          <w:trHeight w:val="54"/>
        </w:trPr>
        <w:tc>
          <w:tcPr>
            <w:tcW w:w="95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32</w:t>
            </w:r>
          </w:p>
        </w:tc>
        <w:tc>
          <w:tcPr>
            <w:tcW w:w="98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360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>
              <w:t>26</w:t>
            </w:r>
            <w:r w:rsidRPr="005B5AEA">
              <w:t>00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166</w:t>
            </w:r>
          </w:p>
        </w:tc>
        <w:tc>
          <w:tcPr>
            <w:tcW w:w="1274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&lt;0,1</w:t>
            </w:r>
          </w:p>
        </w:tc>
        <w:tc>
          <w:tcPr>
            <w:tcW w:w="1131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110</w:t>
            </w:r>
          </w:p>
        </w:tc>
        <w:tc>
          <w:tcPr>
            <w:tcW w:w="2118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Гранулит</w:t>
            </w:r>
            <w:proofErr w:type="spellEnd"/>
            <w:r w:rsidRPr="005B5AEA">
              <w:t xml:space="preserve"> АС-8В</w:t>
            </w:r>
          </w:p>
        </w:tc>
        <w:tc>
          <w:tcPr>
            <w:tcW w:w="1689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proofErr w:type="spellStart"/>
            <w:r w:rsidRPr="005B5AEA">
              <w:t>Электрич</w:t>
            </w:r>
            <w:proofErr w:type="spellEnd"/>
            <w:r w:rsidRPr="005B5AEA">
              <w:t>.</w:t>
            </w:r>
          </w:p>
        </w:tc>
        <w:tc>
          <w:tcPr>
            <w:tcW w:w="1172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10КА</w:t>
            </w:r>
          </w:p>
        </w:tc>
        <w:tc>
          <w:tcPr>
            <w:tcW w:w="2129" w:type="dxa"/>
          </w:tcPr>
          <w:p w:rsidR="00AD6A21" w:rsidRDefault="00AD6A21" w:rsidP="00367FB4">
            <w:pPr>
              <w:jc w:val="center"/>
            </w:pPr>
            <w:r>
              <w:rPr>
                <w:rFonts w:ascii="Cambria Math" w:hAnsi="Cambria Math"/>
              </w:rPr>
              <w:t>―</w:t>
            </w:r>
          </w:p>
        </w:tc>
        <w:tc>
          <w:tcPr>
            <w:tcW w:w="925" w:type="dxa"/>
          </w:tcPr>
          <w:p w:rsidR="00AD6A21" w:rsidRPr="005B5AEA" w:rsidRDefault="00AD6A21" w:rsidP="00367FB4">
            <w:pPr>
              <w:spacing w:line="288" w:lineRule="auto"/>
              <w:jc w:val="center"/>
            </w:pPr>
            <w:r w:rsidRPr="005B5AEA">
              <w:t>600</w:t>
            </w:r>
          </w:p>
        </w:tc>
      </w:tr>
    </w:tbl>
    <w:p w:rsidR="00AD6A21" w:rsidRDefault="00AD6A21" w:rsidP="00AD6A21"/>
    <w:p w:rsidR="00AD6A21" w:rsidRPr="00A31477" w:rsidRDefault="00AD6A21" w:rsidP="00AD6A21">
      <w:pPr>
        <w:jc w:val="center"/>
      </w:pPr>
    </w:p>
    <w:p w:rsidR="00AD6A21" w:rsidRDefault="00AD6A21" w:rsidP="004F1526">
      <w:pPr>
        <w:jc w:val="center"/>
        <w:rPr>
          <w:sz w:val="28"/>
          <w:szCs w:val="28"/>
        </w:rPr>
      </w:pPr>
    </w:p>
    <w:p w:rsidR="00AD6A21" w:rsidRDefault="00AD6A21" w:rsidP="004F1526">
      <w:pPr>
        <w:jc w:val="center"/>
        <w:rPr>
          <w:sz w:val="28"/>
          <w:szCs w:val="28"/>
        </w:rPr>
      </w:pPr>
    </w:p>
    <w:p w:rsidR="00AD6A21" w:rsidRDefault="00AD6A21" w:rsidP="004F1526">
      <w:pPr>
        <w:jc w:val="center"/>
        <w:rPr>
          <w:sz w:val="28"/>
          <w:szCs w:val="28"/>
        </w:rPr>
      </w:pPr>
    </w:p>
    <w:p w:rsidR="00AD6A21" w:rsidRDefault="00AD6A21" w:rsidP="004F1526">
      <w:pPr>
        <w:jc w:val="center"/>
        <w:rPr>
          <w:sz w:val="28"/>
          <w:szCs w:val="28"/>
        </w:rPr>
      </w:pPr>
    </w:p>
    <w:p w:rsidR="00AD6A21" w:rsidRDefault="00AD6A21" w:rsidP="004F1526">
      <w:pPr>
        <w:jc w:val="center"/>
        <w:rPr>
          <w:sz w:val="28"/>
          <w:szCs w:val="28"/>
        </w:rPr>
        <w:sectPr w:rsidR="00AD6A21" w:rsidSect="003E34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549F1" w:rsidRDefault="000549F1" w:rsidP="000549F1"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РЕКОМЕНДУЕМЫХ ЛИТЕРАТУРНЫХ ИСТОЧНИКОВ</w:t>
      </w:r>
    </w:p>
    <w:p w:rsidR="000549F1" w:rsidRDefault="000549F1" w:rsidP="000549F1">
      <w:pPr>
        <w:ind w:left="709"/>
        <w:jc w:val="center"/>
        <w:rPr>
          <w:sz w:val="28"/>
          <w:szCs w:val="28"/>
        </w:rPr>
      </w:pPr>
    </w:p>
    <w:p w:rsidR="000549F1" w:rsidRPr="00433075" w:rsidRDefault="000549F1" w:rsidP="000549F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33075">
        <w:rPr>
          <w:color w:val="auto"/>
          <w:sz w:val="28"/>
          <w:szCs w:val="28"/>
        </w:rPr>
        <w:t>1. Федеральные нормы и правила в области промышленной безопасн</w:t>
      </w:r>
      <w:r w:rsidRPr="00433075">
        <w:rPr>
          <w:color w:val="auto"/>
          <w:sz w:val="28"/>
          <w:szCs w:val="28"/>
        </w:rPr>
        <w:t>о</w:t>
      </w:r>
      <w:r w:rsidRPr="00433075">
        <w:rPr>
          <w:color w:val="auto"/>
          <w:sz w:val="28"/>
          <w:szCs w:val="28"/>
        </w:rPr>
        <w:t xml:space="preserve">сти «Правила безопасности при ведении горных работ и переработке твердых полезных ископаемых» от 08.12.2020. № 505. - Москва, 2021. – 338 с. </w:t>
      </w:r>
    </w:p>
    <w:p w:rsidR="000549F1" w:rsidRDefault="000549F1" w:rsidP="000549F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33075">
        <w:rPr>
          <w:color w:val="auto"/>
          <w:sz w:val="28"/>
          <w:szCs w:val="28"/>
        </w:rPr>
        <w:t>2. Федеральные нормы и правила в области промышленной безопасн</w:t>
      </w:r>
      <w:r w:rsidRPr="00433075">
        <w:rPr>
          <w:color w:val="auto"/>
          <w:sz w:val="28"/>
          <w:szCs w:val="28"/>
        </w:rPr>
        <w:t>о</w:t>
      </w:r>
      <w:r w:rsidRPr="00433075">
        <w:rPr>
          <w:color w:val="auto"/>
          <w:sz w:val="28"/>
          <w:szCs w:val="28"/>
        </w:rPr>
        <w:t>сти «Правила безопасности при производстве, хранении и применении взрывчатых материалов промышленного назначения» от 03.12.2020. № 494. - Москва, 2021. – 351 с.</w:t>
      </w:r>
    </w:p>
    <w:p w:rsidR="000549F1" w:rsidRPr="00DA23A7" w:rsidRDefault="000549F1" w:rsidP="000549F1">
      <w:pPr>
        <w:pStyle w:val="ConsPlusNormal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 w:rsidRPr="00DA23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DA23A7">
        <w:rPr>
          <w:rFonts w:ascii="Times New Roman" w:hAnsi="Times New Roman" w:cs="Times New Roman"/>
          <w:color w:val="000000"/>
          <w:sz w:val="28"/>
          <w:szCs w:val="28"/>
        </w:rPr>
        <w:t>Кузьмин Е.В. Основы горного дела. Учебник для ВУЗов./ Е.В. Куз</w:t>
      </w:r>
      <w:r w:rsidRPr="00DA23A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A23A7">
        <w:rPr>
          <w:rFonts w:ascii="Times New Roman" w:hAnsi="Times New Roman" w:cs="Times New Roman"/>
          <w:color w:val="000000"/>
          <w:sz w:val="28"/>
          <w:szCs w:val="28"/>
        </w:rPr>
        <w:t xml:space="preserve">мин, М.М. </w:t>
      </w:r>
      <w:proofErr w:type="spellStart"/>
      <w:r w:rsidRPr="00DA23A7">
        <w:rPr>
          <w:rFonts w:ascii="Times New Roman" w:hAnsi="Times New Roman" w:cs="Times New Roman"/>
          <w:color w:val="000000"/>
          <w:sz w:val="28"/>
          <w:szCs w:val="28"/>
        </w:rPr>
        <w:t>Хайрутдинов</w:t>
      </w:r>
      <w:proofErr w:type="spellEnd"/>
      <w:r w:rsidRPr="00DA23A7">
        <w:rPr>
          <w:rFonts w:ascii="Times New Roman" w:hAnsi="Times New Roman" w:cs="Times New Roman"/>
          <w:color w:val="000000"/>
          <w:sz w:val="28"/>
          <w:szCs w:val="28"/>
        </w:rPr>
        <w:t xml:space="preserve">, Д.К. </w:t>
      </w:r>
      <w:proofErr w:type="spellStart"/>
      <w:r w:rsidRPr="00DA23A7">
        <w:rPr>
          <w:rFonts w:ascii="Times New Roman" w:hAnsi="Times New Roman" w:cs="Times New Roman"/>
          <w:color w:val="000000"/>
          <w:sz w:val="28"/>
          <w:szCs w:val="28"/>
        </w:rPr>
        <w:t>Зенков</w:t>
      </w:r>
      <w:proofErr w:type="spellEnd"/>
      <w:r w:rsidRPr="00DA23A7">
        <w:rPr>
          <w:rFonts w:ascii="Times New Roman" w:hAnsi="Times New Roman" w:cs="Times New Roman"/>
          <w:color w:val="000000"/>
          <w:sz w:val="28"/>
          <w:szCs w:val="28"/>
        </w:rPr>
        <w:t xml:space="preserve"> – М. ООО «</w:t>
      </w:r>
      <w:proofErr w:type="spellStart"/>
      <w:r w:rsidRPr="00DA23A7">
        <w:rPr>
          <w:rFonts w:ascii="Times New Roman" w:hAnsi="Times New Roman" w:cs="Times New Roman"/>
          <w:color w:val="000000"/>
          <w:sz w:val="28"/>
          <w:szCs w:val="28"/>
        </w:rPr>
        <w:t>Артпринт</w:t>
      </w:r>
      <w:proofErr w:type="spellEnd"/>
      <w:r w:rsidRPr="00DA23A7">
        <w:rPr>
          <w:rFonts w:ascii="Times New Roman" w:hAnsi="Times New Roman" w:cs="Times New Roman"/>
          <w:color w:val="000000"/>
          <w:sz w:val="28"/>
          <w:szCs w:val="28"/>
        </w:rPr>
        <w:t>+», 2007. – 472 с.</w:t>
      </w:r>
    </w:p>
    <w:p w:rsidR="000549F1" w:rsidRDefault="000549F1" w:rsidP="000549F1">
      <w:pPr>
        <w:shd w:val="clear" w:color="auto" w:fill="FFFFFF"/>
        <w:tabs>
          <w:tab w:val="left" w:pos="18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DA23A7">
        <w:rPr>
          <w:color w:val="000000"/>
          <w:sz w:val="28"/>
          <w:szCs w:val="28"/>
        </w:rPr>
        <w:t xml:space="preserve">. </w:t>
      </w:r>
      <w:proofErr w:type="spellStart"/>
      <w:r w:rsidRPr="00DA23A7">
        <w:rPr>
          <w:sz w:val="28"/>
          <w:szCs w:val="28"/>
        </w:rPr>
        <w:t>Шехурдин</w:t>
      </w:r>
      <w:proofErr w:type="spellEnd"/>
      <w:r w:rsidRPr="00DA23A7">
        <w:rPr>
          <w:sz w:val="28"/>
          <w:szCs w:val="28"/>
        </w:rPr>
        <w:t xml:space="preserve"> В.К., Федоренко П.И. Горное дело: </w:t>
      </w:r>
      <w:proofErr w:type="spellStart"/>
      <w:r w:rsidRPr="00DA23A7">
        <w:rPr>
          <w:sz w:val="28"/>
          <w:szCs w:val="28"/>
        </w:rPr>
        <w:t>Учебн</w:t>
      </w:r>
      <w:proofErr w:type="spellEnd"/>
      <w:r w:rsidRPr="00DA23A7">
        <w:rPr>
          <w:sz w:val="28"/>
          <w:szCs w:val="28"/>
        </w:rPr>
        <w:t>. для техник</w:t>
      </w:r>
      <w:r w:rsidRPr="00DA23A7">
        <w:rPr>
          <w:sz w:val="28"/>
          <w:szCs w:val="28"/>
        </w:rPr>
        <w:t>у</w:t>
      </w:r>
      <w:r w:rsidRPr="00DA23A7">
        <w:rPr>
          <w:sz w:val="28"/>
          <w:szCs w:val="28"/>
        </w:rPr>
        <w:t>мов. – М.: Недра, 1987,-440с.</w:t>
      </w: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AE0AED" w:rsidRDefault="00AE0AED" w:rsidP="00AE0AED">
      <w:pPr>
        <w:spacing w:line="276" w:lineRule="auto"/>
        <w:jc w:val="center"/>
        <w:rPr>
          <w:sz w:val="28"/>
          <w:szCs w:val="28"/>
        </w:rPr>
      </w:pPr>
      <w:r w:rsidRPr="00303FE6">
        <w:rPr>
          <w:sz w:val="28"/>
          <w:szCs w:val="28"/>
        </w:rPr>
        <w:lastRenderedPageBreak/>
        <w:t xml:space="preserve">СОДЕРЖАНИЕ ПОЯСНИТЕЛЬНОЙ ЗАПИСКИ И ГРАФИЧЕСКОГО </w:t>
      </w:r>
    </w:p>
    <w:p w:rsidR="00AE0AED" w:rsidRPr="00303FE6" w:rsidRDefault="00AE0AED" w:rsidP="00AE0AED">
      <w:pPr>
        <w:spacing w:line="276" w:lineRule="auto"/>
        <w:jc w:val="center"/>
        <w:rPr>
          <w:sz w:val="28"/>
          <w:szCs w:val="28"/>
        </w:rPr>
      </w:pPr>
      <w:r w:rsidRPr="00303FE6">
        <w:rPr>
          <w:sz w:val="28"/>
          <w:szCs w:val="28"/>
        </w:rPr>
        <w:t xml:space="preserve">ПРИЛОЖЕНИЯ К КОНТРОЛЬНОЙ РАБОТЕ ПО ДИСЦИПЛИНЕ </w:t>
      </w:r>
    </w:p>
    <w:p w:rsidR="00AE0AED" w:rsidRPr="00303FE6" w:rsidRDefault="00AE0AED" w:rsidP="00AE0AED">
      <w:pPr>
        <w:spacing w:line="276" w:lineRule="auto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«основы горного дела (геотехнология подземная)</w:t>
      </w:r>
      <w:r w:rsidRPr="00303FE6">
        <w:rPr>
          <w:caps/>
          <w:sz w:val="28"/>
          <w:szCs w:val="28"/>
        </w:rPr>
        <w:t>»</w:t>
      </w:r>
    </w:p>
    <w:p w:rsidR="00AE0AED" w:rsidRPr="005B5AEA" w:rsidRDefault="00AE0AED" w:rsidP="00AE0AED">
      <w:pPr>
        <w:spacing w:line="276" w:lineRule="auto"/>
        <w:jc w:val="center"/>
        <w:rPr>
          <w:sz w:val="28"/>
          <w:szCs w:val="28"/>
        </w:rPr>
      </w:pPr>
    </w:p>
    <w:p w:rsidR="00AE0AED" w:rsidRPr="005B5AEA" w:rsidRDefault="00AE0AED" w:rsidP="00AE0AED">
      <w:pPr>
        <w:spacing w:line="360" w:lineRule="auto"/>
        <w:ind w:firstLine="720"/>
        <w:jc w:val="both"/>
        <w:rPr>
          <w:sz w:val="28"/>
          <w:szCs w:val="28"/>
        </w:rPr>
      </w:pPr>
      <w:r w:rsidRPr="005B5AEA">
        <w:rPr>
          <w:sz w:val="28"/>
          <w:szCs w:val="28"/>
        </w:rPr>
        <w:t>Контрольная работа должна включать пояснительную записку, выпо</w:t>
      </w:r>
      <w:r w:rsidRPr="005B5AEA">
        <w:rPr>
          <w:sz w:val="28"/>
          <w:szCs w:val="28"/>
        </w:rPr>
        <w:t>л</w:t>
      </w:r>
      <w:r w:rsidRPr="005B5AEA">
        <w:rPr>
          <w:sz w:val="28"/>
          <w:szCs w:val="28"/>
        </w:rPr>
        <w:t>ненную н</w:t>
      </w:r>
      <w:r>
        <w:rPr>
          <w:sz w:val="28"/>
          <w:szCs w:val="28"/>
        </w:rPr>
        <w:t>а стандартных листах формата А4</w:t>
      </w:r>
      <w:r w:rsidRPr="005B5AEA">
        <w:rPr>
          <w:sz w:val="28"/>
          <w:szCs w:val="28"/>
        </w:rPr>
        <w:t xml:space="preserve"> и графические приложения на </w:t>
      </w:r>
      <w:r>
        <w:rPr>
          <w:sz w:val="28"/>
          <w:szCs w:val="28"/>
        </w:rPr>
        <w:t xml:space="preserve">двух </w:t>
      </w:r>
      <w:r w:rsidRPr="005B5AEA">
        <w:rPr>
          <w:sz w:val="28"/>
          <w:szCs w:val="28"/>
        </w:rPr>
        <w:t>листах формата А-3.</w:t>
      </w:r>
    </w:p>
    <w:p w:rsidR="00AE0AED" w:rsidRPr="005B5AEA" w:rsidRDefault="00AE0AED" w:rsidP="00AE0AED">
      <w:pPr>
        <w:spacing w:line="360" w:lineRule="auto"/>
        <w:ind w:firstLine="720"/>
        <w:jc w:val="both"/>
        <w:rPr>
          <w:sz w:val="28"/>
          <w:szCs w:val="28"/>
        </w:rPr>
      </w:pPr>
      <w:r w:rsidRPr="005B5AEA">
        <w:rPr>
          <w:sz w:val="28"/>
          <w:szCs w:val="28"/>
        </w:rPr>
        <w:t>Пояснительная записка содержит: титульный лист и бланк задания с параметрами, соответствующими выбранному варианту, разделы, заключ</w:t>
      </w:r>
      <w:r w:rsidRPr="005B5AEA">
        <w:rPr>
          <w:sz w:val="28"/>
          <w:szCs w:val="28"/>
        </w:rPr>
        <w:t>е</w:t>
      </w:r>
      <w:r w:rsidRPr="005B5AEA">
        <w:rPr>
          <w:sz w:val="28"/>
          <w:szCs w:val="28"/>
        </w:rPr>
        <w:t>ние и список использованных литературных источников.</w:t>
      </w:r>
    </w:p>
    <w:p w:rsidR="00AE0AED" w:rsidRPr="005B5AEA" w:rsidRDefault="00AE0AED" w:rsidP="00AE0AED">
      <w:pPr>
        <w:spacing w:line="276" w:lineRule="auto"/>
        <w:ind w:firstLine="720"/>
        <w:jc w:val="both"/>
        <w:rPr>
          <w:b/>
          <w:i/>
          <w:sz w:val="28"/>
          <w:szCs w:val="28"/>
        </w:rPr>
      </w:pPr>
    </w:p>
    <w:p w:rsidR="00AE0AED" w:rsidRPr="005B5AEA" w:rsidRDefault="00AE0AED" w:rsidP="00AE0AED">
      <w:pPr>
        <w:spacing w:line="276" w:lineRule="auto"/>
        <w:ind w:firstLine="720"/>
        <w:jc w:val="both"/>
        <w:rPr>
          <w:b/>
          <w:i/>
          <w:sz w:val="28"/>
          <w:szCs w:val="28"/>
        </w:rPr>
      </w:pPr>
      <w:r w:rsidRPr="005B5AEA">
        <w:rPr>
          <w:b/>
          <w:i/>
          <w:sz w:val="28"/>
          <w:szCs w:val="28"/>
        </w:rPr>
        <w:t>Содержание разделов</w:t>
      </w:r>
    </w:p>
    <w:p w:rsidR="00AE0AED" w:rsidRDefault="00AE0AED" w:rsidP="00AE0AED">
      <w:pPr>
        <w:spacing w:line="276" w:lineRule="auto"/>
        <w:ind w:firstLine="720"/>
        <w:jc w:val="both"/>
        <w:rPr>
          <w:sz w:val="28"/>
          <w:szCs w:val="28"/>
        </w:rPr>
      </w:pPr>
    </w:p>
    <w:p w:rsidR="00AE0AED" w:rsidRDefault="00AE0AED" w:rsidP="00AE0AE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1-й</w:t>
      </w:r>
      <w:r w:rsidRPr="005B5AEA">
        <w:rPr>
          <w:sz w:val="28"/>
          <w:szCs w:val="28"/>
        </w:rPr>
        <w:t xml:space="preserve"> раздел – выбор </w:t>
      </w:r>
      <w:r>
        <w:rPr>
          <w:sz w:val="28"/>
          <w:szCs w:val="28"/>
        </w:rPr>
        <w:t>и расчет прочных размеров крепи, разработка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ментов паспорта крепления квершлага.</w:t>
      </w:r>
    </w:p>
    <w:p w:rsidR="00AE0AED" w:rsidRPr="005B5AEA" w:rsidRDefault="00AE0AED" w:rsidP="00AE0AED">
      <w:pPr>
        <w:spacing w:line="360" w:lineRule="auto"/>
        <w:ind w:firstLine="720"/>
        <w:jc w:val="both"/>
        <w:rPr>
          <w:sz w:val="28"/>
          <w:szCs w:val="28"/>
        </w:rPr>
      </w:pPr>
      <w:r w:rsidRPr="005B5AEA">
        <w:rPr>
          <w:sz w:val="28"/>
          <w:szCs w:val="28"/>
        </w:rPr>
        <w:t xml:space="preserve">2-й раздел – расчет параметров буровзрывных работ </w:t>
      </w:r>
      <w:r>
        <w:rPr>
          <w:sz w:val="28"/>
          <w:szCs w:val="28"/>
        </w:rPr>
        <w:t xml:space="preserve">(БВР) </w:t>
      </w:r>
      <w:r w:rsidRPr="005B5AEA">
        <w:rPr>
          <w:sz w:val="28"/>
          <w:szCs w:val="28"/>
        </w:rPr>
        <w:t>и разрабо</w:t>
      </w:r>
      <w:r w:rsidRPr="005B5AEA">
        <w:rPr>
          <w:sz w:val="28"/>
          <w:szCs w:val="28"/>
        </w:rPr>
        <w:t>т</w:t>
      </w:r>
      <w:r>
        <w:rPr>
          <w:sz w:val="28"/>
          <w:szCs w:val="28"/>
        </w:rPr>
        <w:t>ка элементов</w:t>
      </w:r>
      <w:r w:rsidRPr="005B5AEA">
        <w:rPr>
          <w:sz w:val="28"/>
          <w:szCs w:val="28"/>
        </w:rPr>
        <w:t xml:space="preserve"> паспорта БВР;</w:t>
      </w:r>
    </w:p>
    <w:p w:rsidR="00AE0AED" w:rsidRPr="005B5AEA" w:rsidRDefault="00AE0AED" w:rsidP="00AE0AED">
      <w:pPr>
        <w:spacing w:line="360" w:lineRule="auto"/>
        <w:ind w:firstLine="720"/>
        <w:jc w:val="both"/>
        <w:rPr>
          <w:sz w:val="28"/>
          <w:szCs w:val="28"/>
        </w:rPr>
      </w:pPr>
      <w:r w:rsidRPr="005B5AEA">
        <w:rPr>
          <w:sz w:val="28"/>
          <w:szCs w:val="28"/>
        </w:rPr>
        <w:t xml:space="preserve">На листах формата А3 должны быть отражены: </w:t>
      </w:r>
    </w:p>
    <w:p w:rsidR="00AE0AED" w:rsidRPr="005B5AEA" w:rsidRDefault="00AE0AED" w:rsidP="00AE0AED">
      <w:pPr>
        <w:numPr>
          <w:ilvl w:val="0"/>
          <w:numId w:val="3"/>
        </w:numPr>
        <w:tabs>
          <w:tab w:val="clear" w:pos="1440"/>
          <w:tab w:val="num" w:pos="993"/>
        </w:tabs>
        <w:spacing w:line="360" w:lineRule="auto"/>
        <w:ind w:left="284" w:firstLine="283"/>
        <w:jc w:val="both"/>
        <w:rPr>
          <w:sz w:val="28"/>
          <w:szCs w:val="28"/>
        </w:rPr>
      </w:pPr>
      <w:r w:rsidRPr="005B5AEA">
        <w:rPr>
          <w:sz w:val="28"/>
          <w:szCs w:val="28"/>
        </w:rPr>
        <w:t>элементы паспорта крепления в</w:t>
      </w:r>
      <w:r>
        <w:rPr>
          <w:sz w:val="28"/>
          <w:szCs w:val="28"/>
        </w:rPr>
        <w:t xml:space="preserve">ыработки в двух проекциях </w:t>
      </w:r>
      <w:r w:rsidRPr="005B5AEA">
        <w:rPr>
          <w:sz w:val="28"/>
          <w:szCs w:val="28"/>
        </w:rPr>
        <w:t>(М 1:25);</w:t>
      </w:r>
    </w:p>
    <w:p w:rsidR="00AE0AED" w:rsidRPr="005B5AEA" w:rsidRDefault="00AE0AED" w:rsidP="00AE0AED">
      <w:pPr>
        <w:numPr>
          <w:ilvl w:val="0"/>
          <w:numId w:val="3"/>
        </w:numPr>
        <w:tabs>
          <w:tab w:val="clear" w:pos="1440"/>
          <w:tab w:val="num" w:pos="993"/>
        </w:tabs>
        <w:spacing w:line="360" w:lineRule="auto"/>
        <w:ind w:left="284" w:firstLine="283"/>
        <w:jc w:val="both"/>
        <w:rPr>
          <w:sz w:val="28"/>
          <w:szCs w:val="28"/>
        </w:rPr>
      </w:pPr>
      <w:r w:rsidRPr="005B5AEA">
        <w:rPr>
          <w:sz w:val="28"/>
          <w:szCs w:val="28"/>
        </w:rPr>
        <w:t>э</w:t>
      </w:r>
      <w:r>
        <w:rPr>
          <w:sz w:val="28"/>
          <w:szCs w:val="28"/>
        </w:rPr>
        <w:t>л</w:t>
      </w:r>
      <w:r w:rsidR="00F65EC4">
        <w:rPr>
          <w:sz w:val="28"/>
          <w:szCs w:val="28"/>
        </w:rPr>
        <w:t>ементы паспорта БВР, включающие</w:t>
      </w:r>
      <w:r w:rsidRPr="005B5AEA">
        <w:rPr>
          <w:sz w:val="28"/>
          <w:szCs w:val="28"/>
        </w:rPr>
        <w:t xml:space="preserve"> схему расположения шпуров в трех проекциях (М 1:25), схему взрывной сети, конструкцию шпуровых зарядов, таблицу расчетных показателей БВР и таблицу замедления взр</w:t>
      </w:r>
      <w:r w:rsidRPr="005B5AEA">
        <w:rPr>
          <w:sz w:val="28"/>
          <w:szCs w:val="28"/>
        </w:rPr>
        <w:t>ы</w:t>
      </w:r>
      <w:r w:rsidRPr="005B5AEA">
        <w:rPr>
          <w:sz w:val="28"/>
          <w:szCs w:val="28"/>
        </w:rPr>
        <w:t>вания шпуровых зарядов.</w:t>
      </w:r>
    </w:p>
    <w:p w:rsidR="00AE0AED" w:rsidRPr="005B5AEA" w:rsidRDefault="00AE0AED" w:rsidP="00AE0AED">
      <w:pPr>
        <w:spacing w:line="360" w:lineRule="auto"/>
        <w:ind w:firstLine="709"/>
        <w:jc w:val="both"/>
        <w:rPr>
          <w:sz w:val="28"/>
          <w:szCs w:val="28"/>
        </w:rPr>
      </w:pPr>
      <w:r w:rsidRPr="005B5AEA">
        <w:rPr>
          <w:sz w:val="28"/>
          <w:szCs w:val="28"/>
        </w:rPr>
        <w:t>Записка должна быть оформлена в соответствии с методическими и</w:t>
      </w:r>
      <w:r w:rsidRPr="005B5AEA">
        <w:rPr>
          <w:sz w:val="28"/>
          <w:szCs w:val="28"/>
        </w:rPr>
        <w:t>н</w:t>
      </w:r>
      <w:r w:rsidRPr="005B5AEA">
        <w:rPr>
          <w:sz w:val="28"/>
          <w:szCs w:val="28"/>
        </w:rPr>
        <w:t>струкциями к выполнению контрольных работ.</w:t>
      </w:r>
    </w:p>
    <w:p w:rsidR="00AE0AED" w:rsidRDefault="00AE0AED" w:rsidP="00AE0AED">
      <w:pPr>
        <w:sectPr w:rsidR="00AE0AED" w:rsidSect="00367FB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E0AED" w:rsidRDefault="00F65EC4" w:rsidP="00AE0AE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</w:t>
      </w:r>
      <w:r w:rsidR="00AE0AED" w:rsidRPr="00AE0AED">
        <w:rPr>
          <w:b/>
          <w:sz w:val="28"/>
          <w:szCs w:val="28"/>
        </w:rPr>
        <w:t xml:space="preserve">опросы к экзамену по дисциплине </w:t>
      </w:r>
    </w:p>
    <w:p w:rsidR="00AE0AED" w:rsidRPr="00AE0AED" w:rsidRDefault="00AE0AED" w:rsidP="00AE0AE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AE0AED">
        <w:rPr>
          <w:b/>
          <w:sz w:val="28"/>
          <w:szCs w:val="28"/>
        </w:rPr>
        <w:t>Основы горного де</w:t>
      </w:r>
      <w:r>
        <w:rPr>
          <w:b/>
          <w:sz w:val="28"/>
          <w:szCs w:val="28"/>
        </w:rPr>
        <w:t>ла (</w:t>
      </w:r>
      <w:proofErr w:type="spellStart"/>
      <w:r>
        <w:rPr>
          <w:b/>
          <w:sz w:val="28"/>
          <w:szCs w:val="28"/>
        </w:rPr>
        <w:t>геотехнология</w:t>
      </w:r>
      <w:proofErr w:type="spellEnd"/>
      <w:r>
        <w:rPr>
          <w:b/>
          <w:sz w:val="28"/>
          <w:szCs w:val="28"/>
        </w:rPr>
        <w:t xml:space="preserve"> подземная)»</w:t>
      </w:r>
      <w:r w:rsidRPr="00AE0AED">
        <w:rPr>
          <w:b/>
          <w:sz w:val="28"/>
          <w:szCs w:val="28"/>
        </w:rPr>
        <w:t xml:space="preserve">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1. Место подземного способа добычи в горнодобывающей отрасли пр</w:t>
      </w:r>
      <w:r w:rsidRPr="00AE0AED">
        <w:rPr>
          <w:sz w:val="28"/>
          <w:szCs w:val="28"/>
        </w:rPr>
        <w:t>о</w:t>
      </w:r>
      <w:r w:rsidRPr="00AE0AED">
        <w:rPr>
          <w:sz w:val="28"/>
          <w:szCs w:val="28"/>
        </w:rPr>
        <w:t xml:space="preserve">мышленности.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2. Понятия «рудник», «шахта», «горно-обогатительный комбинат», «горно-металлурги</w:t>
      </w:r>
      <w:r w:rsidRPr="00AE0AED">
        <w:rPr>
          <w:sz w:val="28"/>
          <w:szCs w:val="28"/>
        </w:rPr>
        <w:softHyphen/>
        <w:t xml:space="preserve">ческий комбинат».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3. Понятия о земельном и горном отводах, шахтном поле, границах шахтного поля, этаже, подэтаже, блоке, шахтном горизонте.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4. Формы залегания рудных тел.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5. Элементы залегания рудных тел.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6. Классификация запасов по их общественной значимости, геологич</w:t>
      </w:r>
      <w:r w:rsidRPr="00AE0AED">
        <w:rPr>
          <w:sz w:val="28"/>
          <w:szCs w:val="28"/>
        </w:rPr>
        <w:t>е</w:t>
      </w:r>
      <w:r w:rsidRPr="00AE0AED">
        <w:rPr>
          <w:sz w:val="28"/>
          <w:szCs w:val="28"/>
        </w:rPr>
        <w:t>ской изученности и степени подготовленности к добыче.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7. Понятие о вскрытии месторождения. Вскрывающие выработки. Назначение вскрывающих выработок.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8. Понятие о шахтных стволах, штольнях, квершлагах, наклонных сп</w:t>
      </w:r>
      <w:r w:rsidRPr="00AE0AED">
        <w:rPr>
          <w:sz w:val="28"/>
          <w:szCs w:val="28"/>
        </w:rPr>
        <w:t>и</w:t>
      </w:r>
      <w:r w:rsidRPr="00AE0AED">
        <w:rPr>
          <w:sz w:val="28"/>
          <w:szCs w:val="28"/>
        </w:rPr>
        <w:t xml:space="preserve">ральных съездах, рудоспусках.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9. Схемы вскрытия при подземной разработке месторождений полезных ископаемых. Простые схемы вскрытия.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10. Понятие о подготовке месторождения. Горно-подготовительные в</w:t>
      </w:r>
      <w:r w:rsidRPr="00AE0AED">
        <w:rPr>
          <w:sz w:val="28"/>
          <w:szCs w:val="28"/>
        </w:rPr>
        <w:t>ы</w:t>
      </w:r>
      <w:r w:rsidRPr="00AE0AED">
        <w:rPr>
          <w:sz w:val="28"/>
          <w:szCs w:val="28"/>
        </w:rPr>
        <w:t xml:space="preserve">работки. Назначение горно-подготовительных выработок.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11. Нарезные выработки. Назначение нарезных выработок.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12. Способы подготовки месторождений полезных ископаемых (рудная, полевая, комбинированная). Достоинства и недостатки рудной и полевой по</w:t>
      </w:r>
      <w:r w:rsidRPr="00AE0AED">
        <w:rPr>
          <w:sz w:val="28"/>
          <w:szCs w:val="28"/>
        </w:rPr>
        <w:t>д</w:t>
      </w:r>
      <w:r w:rsidRPr="00AE0AED">
        <w:rPr>
          <w:sz w:val="28"/>
          <w:szCs w:val="28"/>
        </w:rPr>
        <w:t>готовки.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13. Понятие о напряженном состоянии горного массива.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14. Теория свода естественного равновесия.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15. Формы поперечного сечения подземных горных выработок.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16. Понятие о горной крепи. Классификации горных крепей.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17. Основные требования к крепи горных выработок.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18. Типы современных видов крепей вертикальных, наклонных и гор</w:t>
      </w:r>
      <w:r w:rsidRPr="00AE0AED">
        <w:rPr>
          <w:sz w:val="28"/>
          <w:szCs w:val="28"/>
        </w:rPr>
        <w:t>и</w:t>
      </w:r>
      <w:r w:rsidRPr="00AE0AED">
        <w:rPr>
          <w:sz w:val="28"/>
          <w:szCs w:val="28"/>
        </w:rPr>
        <w:t>зонтальных горных выработок.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19. Способы проведения горных выработок в массивах различной кр</w:t>
      </w:r>
      <w:r w:rsidRPr="00AE0AED">
        <w:rPr>
          <w:sz w:val="28"/>
          <w:szCs w:val="28"/>
        </w:rPr>
        <w:t>е</w:t>
      </w:r>
      <w:r w:rsidRPr="00AE0AED">
        <w:rPr>
          <w:sz w:val="28"/>
          <w:szCs w:val="28"/>
        </w:rPr>
        <w:t>пости.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20. Общие сведения о технологии проведения выработок с применением буровзрывных работ.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21. Понятия «шпур» и «скважина».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22. Буровой инструмент и оборудование, применяемые при проведении подземных горных выработок.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23. Понятие о взрыве и взрывчатых веществах.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24. Способы и средства взрывания шпуровых зарядов.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25. Конструкции шпуровых зарядов.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26. Средства механизации уборки горной массы при проходке выраб</w:t>
      </w:r>
      <w:r w:rsidRPr="00AE0AED">
        <w:rPr>
          <w:sz w:val="28"/>
          <w:szCs w:val="28"/>
        </w:rPr>
        <w:t>о</w:t>
      </w:r>
      <w:r w:rsidRPr="00AE0AED">
        <w:rPr>
          <w:sz w:val="28"/>
          <w:szCs w:val="28"/>
        </w:rPr>
        <w:t>ток.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27. Организация обмена вагонов при проходке выработок.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lastRenderedPageBreak/>
        <w:t>28. Типы шахтных электровозов и вагонов.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29. Виды рудничного (шахтного) подъема.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30. Конструктивные особенности шахтных околоствольных дворов.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31. Конструктивные особенности разгрузочных пунктов.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32. </w:t>
      </w:r>
      <w:bookmarkStart w:id="2" w:name="bookmark1"/>
      <w:r w:rsidRPr="00AE0AED">
        <w:rPr>
          <w:sz w:val="28"/>
          <w:szCs w:val="28"/>
        </w:rPr>
        <w:t>Технологический комплекс поверхности шахт</w:t>
      </w:r>
      <w:bookmarkEnd w:id="2"/>
      <w:r w:rsidRPr="00AE0AED">
        <w:rPr>
          <w:sz w:val="28"/>
          <w:szCs w:val="28"/>
        </w:rPr>
        <w:t>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33. Понятие о рудничной вентиляции и рудничном воздухе.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34. Состав и свойства рудничной атмосферы.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35. Рудничная пыль.</w:t>
      </w:r>
    </w:p>
    <w:p w:rsidR="00AE0AED" w:rsidRPr="00AE0AED" w:rsidRDefault="00AE0AED" w:rsidP="00AE0AED">
      <w:pPr>
        <w:ind w:firstLine="709"/>
        <w:jc w:val="both"/>
        <w:rPr>
          <w:b/>
          <w:sz w:val="28"/>
          <w:szCs w:val="28"/>
        </w:rPr>
      </w:pPr>
      <w:r w:rsidRPr="00AE0AED">
        <w:rPr>
          <w:sz w:val="28"/>
          <w:szCs w:val="28"/>
        </w:rPr>
        <w:t>36.</w:t>
      </w:r>
      <w:r w:rsidRPr="00AE0AED">
        <w:rPr>
          <w:rStyle w:val="af2"/>
          <w:b w:val="0"/>
          <w:sz w:val="28"/>
          <w:szCs w:val="28"/>
        </w:rPr>
        <w:t>Контроль состава рудничной атмосферы.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37. Схемы </w:t>
      </w:r>
      <w:proofErr w:type="spellStart"/>
      <w:r w:rsidRPr="00AE0AED">
        <w:rPr>
          <w:sz w:val="28"/>
          <w:szCs w:val="28"/>
        </w:rPr>
        <w:t>общешахтного</w:t>
      </w:r>
      <w:proofErr w:type="spellEnd"/>
      <w:r w:rsidRPr="00AE0AED">
        <w:rPr>
          <w:sz w:val="28"/>
          <w:szCs w:val="28"/>
        </w:rPr>
        <w:t xml:space="preserve"> проветривания.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 xml:space="preserve">38. Способы проветривания подземных горных выработок. </w:t>
      </w:r>
    </w:p>
    <w:p w:rsidR="00AE0AED" w:rsidRPr="00AE0AED" w:rsidRDefault="00AE0AED" w:rsidP="00AE0AED">
      <w:pPr>
        <w:ind w:firstLine="709"/>
        <w:jc w:val="both"/>
        <w:rPr>
          <w:sz w:val="28"/>
          <w:szCs w:val="28"/>
        </w:rPr>
      </w:pPr>
      <w:r w:rsidRPr="00AE0AED">
        <w:rPr>
          <w:sz w:val="28"/>
          <w:szCs w:val="28"/>
        </w:rPr>
        <w:t>39. Схемы принудительного проветривания горных выработок.</w:t>
      </w:r>
    </w:p>
    <w:p w:rsidR="00AE0AED" w:rsidRPr="00AE0AED" w:rsidRDefault="00AE0AED" w:rsidP="00AE0AED">
      <w:pPr>
        <w:pStyle w:val="a5"/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sz w:val="28"/>
        </w:rPr>
        <w:t>40</w:t>
      </w:r>
      <w:r w:rsidRPr="00AE0AED">
        <w:rPr>
          <w:b w:val="0"/>
          <w:caps w:val="0"/>
          <w:sz w:val="28"/>
        </w:rPr>
        <w:t xml:space="preserve">. Понятие о водоотливе, </w:t>
      </w:r>
      <w:proofErr w:type="spellStart"/>
      <w:r w:rsidRPr="00AE0AED">
        <w:rPr>
          <w:b w:val="0"/>
          <w:caps w:val="0"/>
          <w:sz w:val="28"/>
        </w:rPr>
        <w:t>водопритоке</w:t>
      </w:r>
      <w:proofErr w:type="spellEnd"/>
      <w:r w:rsidRPr="00AE0AED">
        <w:rPr>
          <w:b w:val="0"/>
          <w:caps w:val="0"/>
          <w:sz w:val="28"/>
        </w:rPr>
        <w:t xml:space="preserve">. </w:t>
      </w:r>
    </w:p>
    <w:p w:rsidR="00AE0AED" w:rsidRPr="00AE0AED" w:rsidRDefault="00AE0AED" w:rsidP="00AE0AED">
      <w:pPr>
        <w:pStyle w:val="a5"/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sz w:val="28"/>
        </w:rPr>
        <w:t>41</w:t>
      </w:r>
      <w:r w:rsidRPr="00AE0AED">
        <w:rPr>
          <w:b w:val="0"/>
          <w:caps w:val="0"/>
          <w:sz w:val="28"/>
        </w:rPr>
        <w:t xml:space="preserve">. Характеристика шахтных вод. </w:t>
      </w:r>
    </w:p>
    <w:p w:rsidR="00AE0AED" w:rsidRPr="00AE0AED" w:rsidRDefault="00AE0AED" w:rsidP="00AE0AED">
      <w:pPr>
        <w:pStyle w:val="a5"/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sz w:val="28"/>
        </w:rPr>
        <w:t>42</w:t>
      </w:r>
      <w:r w:rsidRPr="00AE0AED">
        <w:rPr>
          <w:b w:val="0"/>
          <w:caps w:val="0"/>
          <w:sz w:val="28"/>
        </w:rPr>
        <w:t>. Способы водоотведения при проведении вертикальных выработок и применяемое оборудование. Дренажные и водоулавливающие устройства.</w:t>
      </w:r>
    </w:p>
    <w:p w:rsidR="00AE0AED" w:rsidRPr="00AE0AED" w:rsidRDefault="00AE0AED" w:rsidP="00AE0AED">
      <w:pPr>
        <w:pStyle w:val="a5"/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sz w:val="28"/>
        </w:rPr>
        <w:t>43</w:t>
      </w:r>
      <w:r w:rsidRPr="00AE0AED">
        <w:rPr>
          <w:b w:val="0"/>
          <w:caps w:val="0"/>
          <w:sz w:val="28"/>
        </w:rPr>
        <w:t>. Способы водоотведения при проведении наклонных и горизонтал</w:t>
      </w:r>
      <w:r w:rsidRPr="00AE0AED">
        <w:rPr>
          <w:b w:val="0"/>
          <w:caps w:val="0"/>
          <w:sz w:val="28"/>
        </w:rPr>
        <w:t>ь</w:t>
      </w:r>
      <w:r w:rsidRPr="00AE0AED">
        <w:rPr>
          <w:b w:val="0"/>
          <w:caps w:val="0"/>
          <w:sz w:val="28"/>
        </w:rPr>
        <w:t>ных выработок.</w:t>
      </w:r>
    </w:p>
    <w:p w:rsidR="00AE0AED" w:rsidRPr="00AE0AED" w:rsidRDefault="00AE0AED" w:rsidP="00AE0AED">
      <w:pPr>
        <w:pStyle w:val="a5"/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sz w:val="28"/>
        </w:rPr>
        <w:t>44</w:t>
      </w:r>
      <w:r w:rsidRPr="00AE0AED">
        <w:rPr>
          <w:b w:val="0"/>
          <w:caps w:val="0"/>
          <w:sz w:val="28"/>
        </w:rPr>
        <w:t xml:space="preserve">. Схемы </w:t>
      </w:r>
      <w:proofErr w:type="spellStart"/>
      <w:r w:rsidRPr="00AE0AED">
        <w:rPr>
          <w:b w:val="0"/>
          <w:caps w:val="0"/>
          <w:sz w:val="28"/>
        </w:rPr>
        <w:t>общешахтного</w:t>
      </w:r>
      <w:proofErr w:type="spellEnd"/>
      <w:r w:rsidRPr="00AE0AED">
        <w:rPr>
          <w:b w:val="0"/>
          <w:caps w:val="0"/>
          <w:sz w:val="28"/>
        </w:rPr>
        <w:t xml:space="preserve"> водоотлива. </w:t>
      </w:r>
    </w:p>
    <w:p w:rsidR="00AE0AED" w:rsidRPr="00AE0AED" w:rsidRDefault="00AE0AED" w:rsidP="00AE0AED">
      <w:pPr>
        <w:pStyle w:val="a5"/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sz w:val="28"/>
        </w:rPr>
        <w:t>45</w:t>
      </w:r>
      <w:r w:rsidRPr="00AE0AED">
        <w:rPr>
          <w:b w:val="0"/>
          <w:caps w:val="0"/>
          <w:sz w:val="28"/>
        </w:rPr>
        <w:t>. Конструктивные особенности выработок  главного водоотлива.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46. Понятие о очистных работах. Отбойка руды - терминология.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47. </w:t>
      </w:r>
      <w:r w:rsidRPr="00AE0AED">
        <w:rPr>
          <w:rStyle w:val="12pt"/>
          <w:i w:val="0"/>
          <w:sz w:val="28"/>
          <w:szCs w:val="28"/>
        </w:rPr>
        <w:t>Классификация способов отбойки</w:t>
      </w:r>
      <w:r w:rsidRPr="00AE0AE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48. Схемы расположения шпуров при отбойке руды. 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49. Схемы расположения скважин при отбойке руды. 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50. Основные показатели БВР.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51. Доставка руды – терминология. Классификация способов доставки.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52. Гравитационная (самотечная) доставка руды. Условия применения.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53. </w:t>
      </w:r>
      <w:proofErr w:type="spellStart"/>
      <w:r w:rsidRPr="00AE0AED">
        <w:rPr>
          <w:rFonts w:ascii="Times New Roman" w:hAnsi="Times New Roman" w:cs="Times New Roman"/>
          <w:sz w:val="28"/>
          <w:szCs w:val="28"/>
        </w:rPr>
        <w:t>Вибродоставка</w:t>
      </w:r>
      <w:proofErr w:type="spellEnd"/>
      <w:r w:rsidRPr="00AE0AED">
        <w:rPr>
          <w:rFonts w:ascii="Times New Roman" w:hAnsi="Times New Roman" w:cs="Times New Roman"/>
          <w:sz w:val="28"/>
          <w:szCs w:val="28"/>
        </w:rPr>
        <w:t xml:space="preserve"> руды. Условия применения.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54. Доставка руды самоходным оборудованием. Условия применения.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55. Доставка руды силой взрыва. Условия применения.</w:t>
      </w:r>
    </w:p>
    <w:p w:rsidR="00AE0AED" w:rsidRPr="00AE0AED" w:rsidRDefault="00AE0AED" w:rsidP="00AE0AED">
      <w:pPr>
        <w:pStyle w:val="210"/>
        <w:spacing w:before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56. Поддержание выработанного пространства - терминология. Способы поддержания выработанного пространства.</w:t>
      </w:r>
    </w:p>
    <w:p w:rsidR="00AE0AED" w:rsidRPr="00AE0AED" w:rsidRDefault="00AE0AED" w:rsidP="00AE0AED">
      <w:pPr>
        <w:pStyle w:val="310"/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57. Естественное поддержание очистного пространства.</w:t>
      </w:r>
    </w:p>
    <w:p w:rsidR="00AE0AED" w:rsidRPr="00AE0AED" w:rsidRDefault="00AE0AED" w:rsidP="00AE0AED">
      <w:pPr>
        <w:pStyle w:val="a5"/>
        <w:tabs>
          <w:tab w:val="left" w:pos="0"/>
        </w:tabs>
        <w:spacing w:line="240" w:lineRule="auto"/>
        <w:ind w:firstLine="709"/>
        <w:jc w:val="both"/>
        <w:rPr>
          <w:b w:val="0"/>
          <w:sz w:val="28"/>
        </w:rPr>
      </w:pPr>
      <w:r w:rsidRPr="00AE0AED">
        <w:rPr>
          <w:b w:val="0"/>
          <w:caps w:val="0"/>
          <w:sz w:val="28"/>
        </w:rPr>
        <w:t>58. Способ поддержания очистного пространства с обрушением руды и вмещающих пород 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59. Искусственное поддержание очистного пространства.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60. Понятие о системах разработки. 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61. Классификация систем разработки по ПТЭ.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62. Системы разработки I-</w:t>
      </w:r>
      <w:proofErr w:type="spellStart"/>
      <w:r w:rsidRPr="00AE0AE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E0AED">
        <w:rPr>
          <w:rFonts w:ascii="Times New Roman" w:hAnsi="Times New Roman" w:cs="Times New Roman"/>
          <w:sz w:val="28"/>
          <w:szCs w:val="28"/>
        </w:rPr>
        <w:t xml:space="preserve"> класса (с открытым выработанным пр</w:t>
      </w:r>
      <w:r w:rsidRPr="00AE0AED">
        <w:rPr>
          <w:rFonts w:ascii="Times New Roman" w:hAnsi="Times New Roman" w:cs="Times New Roman"/>
          <w:sz w:val="28"/>
          <w:szCs w:val="28"/>
        </w:rPr>
        <w:t>о</w:t>
      </w:r>
      <w:r w:rsidRPr="00AE0AED">
        <w:rPr>
          <w:rFonts w:ascii="Times New Roman" w:hAnsi="Times New Roman" w:cs="Times New Roman"/>
          <w:sz w:val="28"/>
          <w:szCs w:val="28"/>
        </w:rPr>
        <w:t>странством).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63. Системы разработки </w:t>
      </w:r>
      <w:r w:rsidRPr="00AE0A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E0AED">
        <w:rPr>
          <w:rFonts w:ascii="Times New Roman" w:hAnsi="Times New Roman" w:cs="Times New Roman"/>
          <w:sz w:val="28"/>
          <w:szCs w:val="28"/>
        </w:rPr>
        <w:t>I-</w:t>
      </w:r>
      <w:proofErr w:type="spellStart"/>
      <w:r w:rsidRPr="00AE0AE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E0AED">
        <w:rPr>
          <w:rFonts w:ascii="Times New Roman" w:hAnsi="Times New Roman" w:cs="Times New Roman"/>
          <w:sz w:val="28"/>
          <w:szCs w:val="28"/>
        </w:rPr>
        <w:t xml:space="preserve"> класса (с </w:t>
      </w:r>
      <w:proofErr w:type="spellStart"/>
      <w:r w:rsidRPr="00AE0AED">
        <w:rPr>
          <w:rFonts w:ascii="Times New Roman" w:hAnsi="Times New Roman" w:cs="Times New Roman"/>
          <w:sz w:val="28"/>
          <w:szCs w:val="28"/>
        </w:rPr>
        <w:t>магазинированием</w:t>
      </w:r>
      <w:proofErr w:type="spellEnd"/>
      <w:r w:rsidRPr="00AE0AED">
        <w:rPr>
          <w:rFonts w:ascii="Times New Roman" w:hAnsi="Times New Roman" w:cs="Times New Roman"/>
          <w:sz w:val="28"/>
          <w:szCs w:val="28"/>
        </w:rPr>
        <w:t xml:space="preserve"> руды).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64. Системы разработки II</w:t>
      </w:r>
      <w:r w:rsidRPr="00AE0A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E0AED">
        <w:rPr>
          <w:rFonts w:ascii="Times New Roman" w:hAnsi="Times New Roman" w:cs="Times New Roman"/>
          <w:sz w:val="28"/>
          <w:szCs w:val="28"/>
        </w:rPr>
        <w:t>-го класса (с закладкой выработанного пр</w:t>
      </w:r>
      <w:r w:rsidRPr="00AE0AED">
        <w:rPr>
          <w:rFonts w:ascii="Times New Roman" w:hAnsi="Times New Roman" w:cs="Times New Roman"/>
          <w:sz w:val="28"/>
          <w:szCs w:val="28"/>
        </w:rPr>
        <w:t>о</w:t>
      </w:r>
      <w:r w:rsidRPr="00AE0AED">
        <w:rPr>
          <w:rFonts w:ascii="Times New Roman" w:hAnsi="Times New Roman" w:cs="Times New Roman"/>
          <w:sz w:val="28"/>
          <w:szCs w:val="28"/>
        </w:rPr>
        <w:t>странства).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 xml:space="preserve">65. Системы разработки </w:t>
      </w:r>
      <w:r w:rsidRPr="00AE0AE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E0AED">
        <w:rPr>
          <w:rFonts w:ascii="Times New Roman" w:hAnsi="Times New Roman" w:cs="Times New Roman"/>
          <w:sz w:val="28"/>
          <w:szCs w:val="28"/>
        </w:rPr>
        <w:t>-го класса (с креплением выработанного пр</w:t>
      </w:r>
      <w:r w:rsidRPr="00AE0AED">
        <w:rPr>
          <w:rFonts w:ascii="Times New Roman" w:hAnsi="Times New Roman" w:cs="Times New Roman"/>
          <w:sz w:val="28"/>
          <w:szCs w:val="28"/>
        </w:rPr>
        <w:t>о</w:t>
      </w:r>
      <w:r w:rsidRPr="00AE0AED">
        <w:rPr>
          <w:rFonts w:ascii="Times New Roman" w:hAnsi="Times New Roman" w:cs="Times New Roman"/>
          <w:sz w:val="28"/>
          <w:szCs w:val="28"/>
        </w:rPr>
        <w:t>странства).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lastRenderedPageBreak/>
        <w:t xml:space="preserve">66. Системы разработки </w:t>
      </w:r>
      <w:r w:rsidRPr="00AE0AE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E0AED">
        <w:rPr>
          <w:rFonts w:ascii="Times New Roman" w:hAnsi="Times New Roman" w:cs="Times New Roman"/>
          <w:sz w:val="28"/>
          <w:szCs w:val="28"/>
        </w:rPr>
        <w:t>-го класса (с обрушением руды и вмещающих пород).</w:t>
      </w:r>
    </w:p>
    <w:p w:rsidR="00AE0AED" w:rsidRPr="00AE0AED" w:rsidRDefault="00AE0AED" w:rsidP="00AE0AED">
      <w:pPr>
        <w:pStyle w:val="310"/>
        <w:tabs>
          <w:tab w:val="left" w:pos="0"/>
          <w:tab w:val="left" w:pos="50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AED">
        <w:rPr>
          <w:rFonts w:ascii="Times New Roman" w:hAnsi="Times New Roman" w:cs="Times New Roman"/>
          <w:sz w:val="28"/>
          <w:szCs w:val="28"/>
        </w:rPr>
        <w:t>67. Комбинированные системы разработки.</w:t>
      </w:r>
    </w:p>
    <w:p w:rsidR="00AE0AED" w:rsidRDefault="00AE0AED" w:rsidP="00AE0AED">
      <w:pPr>
        <w:spacing w:line="276" w:lineRule="auto"/>
        <w:ind w:firstLine="709"/>
        <w:jc w:val="both"/>
        <w:rPr>
          <w:sz w:val="28"/>
          <w:szCs w:val="28"/>
        </w:rPr>
      </w:pPr>
    </w:p>
    <w:p w:rsidR="00AE0AED" w:rsidRDefault="00AE0AED" w:rsidP="00AE0AED">
      <w:pPr>
        <w:spacing w:line="276" w:lineRule="auto"/>
        <w:ind w:firstLine="709"/>
        <w:jc w:val="both"/>
        <w:rPr>
          <w:sz w:val="28"/>
          <w:szCs w:val="28"/>
        </w:rPr>
      </w:pPr>
    </w:p>
    <w:p w:rsidR="00AE0AED" w:rsidRPr="00FC0E77" w:rsidRDefault="00AE0AED" w:rsidP="00AE0AED">
      <w:pPr>
        <w:spacing w:line="276" w:lineRule="auto"/>
        <w:ind w:firstLine="709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>: доцент кафедры ПРМПИ В.Е. Подопригора.</w:t>
      </w:r>
      <w:r w:rsidRPr="00FC0E7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</w:t>
      </w:r>
    </w:p>
    <w:p w:rsidR="00AE0AED" w:rsidRDefault="00AE0AED" w:rsidP="00AE0AED">
      <w:pPr>
        <w:spacing w:line="276" w:lineRule="auto"/>
        <w:ind w:firstLine="709"/>
        <w:jc w:val="both"/>
      </w:pPr>
    </w:p>
    <w:p w:rsidR="00AE0AED" w:rsidRPr="00FC0E77" w:rsidRDefault="00AE0AED" w:rsidP="00AE0AED">
      <w:pPr>
        <w:spacing w:line="276" w:lineRule="auto"/>
        <w:ind w:firstLine="709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>: доцент, к.т.н. В.В Медведев.</w:t>
      </w:r>
      <w:r w:rsidRPr="00FC0E77">
        <w:rPr>
          <w:sz w:val="28"/>
          <w:szCs w:val="28"/>
        </w:rPr>
        <w:t xml:space="preserve"> </w:t>
      </w:r>
    </w:p>
    <w:p w:rsidR="00AE0AED" w:rsidRPr="00DE1292" w:rsidRDefault="00AE0AED" w:rsidP="00AE0AED">
      <w:pPr>
        <w:spacing w:line="276" w:lineRule="auto"/>
      </w:pPr>
    </w:p>
    <w:p w:rsidR="00AE0AED" w:rsidRDefault="00AE0AED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Default="004F1526" w:rsidP="004F1526">
      <w:pPr>
        <w:spacing w:line="360" w:lineRule="auto"/>
        <w:ind w:firstLine="720"/>
        <w:jc w:val="both"/>
        <w:rPr>
          <w:sz w:val="28"/>
          <w:szCs w:val="28"/>
        </w:rPr>
      </w:pPr>
    </w:p>
    <w:p w:rsidR="004F1526" w:rsidRPr="000E70F2" w:rsidRDefault="004F1526" w:rsidP="004F1526">
      <w:pPr>
        <w:jc w:val="center"/>
      </w:pPr>
    </w:p>
    <w:p w:rsidR="00020991" w:rsidRPr="004F1526" w:rsidRDefault="00020991" w:rsidP="004F1526">
      <w:pPr>
        <w:ind w:firstLine="709"/>
        <w:jc w:val="both"/>
        <w:rPr>
          <w:sz w:val="28"/>
          <w:szCs w:val="28"/>
        </w:rPr>
      </w:pPr>
    </w:p>
    <w:sectPr w:rsidR="00020991" w:rsidRPr="004F1526" w:rsidSect="00402E3F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922" w:rsidRDefault="00D35922" w:rsidP="001C6D30">
      <w:r>
        <w:separator/>
      </w:r>
    </w:p>
  </w:endnote>
  <w:endnote w:type="continuationSeparator" w:id="0">
    <w:p w:rsidR="00D35922" w:rsidRDefault="00D35922" w:rsidP="001C6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FB4" w:rsidRDefault="008B5ABF" w:rsidP="00367FB4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67FB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67FB4" w:rsidRDefault="00367FB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FB4" w:rsidRDefault="00367FB4" w:rsidP="00367FB4">
    <w:pPr>
      <w:pStyle w:val="ab"/>
      <w:framePr w:wrap="around" w:vAnchor="text" w:hAnchor="margin" w:xAlign="center" w:y="1"/>
      <w:rPr>
        <w:rStyle w:val="aa"/>
      </w:rPr>
    </w:pPr>
  </w:p>
  <w:p w:rsidR="00367FB4" w:rsidRDefault="00367FB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922" w:rsidRDefault="00D35922" w:rsidP="001C6D30">
      <w:r>
        <w:separator/>
      </w:r>
    </w:p>
  </w:footnote>
  <w:footnote w:type="continuationSeparator" w:id="0">
    <w:p w:rsidR="00D35922" w:rsidRDefault="00D35922" w:rsidP="001C6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FB4" w:rsidRDefault="008B5ABF" w:rsidP="003E348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67FB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67FB4" w:rsidRDefault="00367FB4" w:rsidP="003E348B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FB4" w:rsidRDefault="00367FB4" w:rsidP="003E348B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0C2B"/>
    <w:multiLevelType w:val="hybridMultilevel"/>
    <w:tmpl w:val="216205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6B091B"/>
    <w:multiLevelType w:val="multilevel"/>
    <w:tmpl w:val="241EDC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cs="Times New Roman" w:hint="default"/>
      </w:rPr>
    </w:lvl>
  </w:abstractNum>
  <w:abstractNum w:abstractNumId="2">
    <w:nsid w:val="2C0169BF"/>
    <w:multiLevelType w:val="hybridMultilevel"/>
    <w:tmpl w:val="46CA05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A2A205C"/>
    <w:multiLevelType w:val="hybridMultilevel"/>
    <w:tmpl w:val="963ADA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DB047FD"/>
    <w:multiLevelType w:val="hybridMultilevel"/>
    <w:tmpl w:val="056C4D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55E906F0"/>
    <w:multiLevelType w:val="hybridMultilevel"/>
    <w:tmpl w:val="9196CFB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5A7330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20B157F"/>
    <w:multiLevelType w:val="hybridMultilevel"/>
    <w:tmpl w:val="BC208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E565AE"/>
    <w:multiLevelType w:val="multilevel"/>
    <w:tmpl w:val="1F767426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9">
    <w:nsid w:val="662A1802"/>
    <w:multiLevelType w:val="multilevel"/>
    <w:tmpl w:val="5128E28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59"/>
        </w:tabs>
        <w:ind w:left="1059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0">
    <w:nsid w:val="6CFC3ED2"/>
    <w:multiLevelType w:val="hybridMultilevel"/>
    <w:tmpl w:val="74D2300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0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26"/>
    <w:rsid w:val="00003C50"/>
    <w:rsid w:val="00003C91"/>
    <w:rsid w:val="00020991"/>
    <w:rsid w:val="00027A2E"/>
    <w:rsid w:val="00031038"/>
    <w:rsid w:val="000549F1"/>
    <w:rsid w:val="00064BAA"/>
    <w:rsid w:val="0006546D"/>
    <w:rsid w:val="0006738B"/>
    <w:rsid w:val="00071195"/>
    <w:rsid w:val="00081F2D"/>
    <w:rsid w:val="00084848"/>
    <w:rsid w:val="000907FC"/>
    <w:rsid w:val="000A481A"/>
    <w:rsid w:val="000D3F26"/>
    <w:rsid w:val="000E2FDB"/>
    <w:rsid w:val="000F1A20"/>
    <w:rsid w:val="00116560"/>
    <w:rsid w:val="001477F4"/>
    <w:rsid w:val="00151016"/>
    <w:rsid w:val="00190A0E"/>
    <w:rsid w:val="001B5588"/>
    <w:rsid w:val="001C6D30"/>
    <w:rsid w:val="001E35A2"/>
    <w:rsid w:val="001E42FB"/>
    <w:rsid w:val="001F260D"/>
    <w:rsid w:val="001F62B6"/>
    <w:rsid w:val="001F6492"/>
    <w:rsid w:val="0020418C"/>
    <w:rsid w:val="00222323"/>
    <w:rsid w:val="00224668"/>
    <w:rsid w:val="002552DC"/>
    <w:rsid w:val="00255BF5"/>
    <w:rsid w:val="00266D67"/>
    <w:rsid w:val="0027331B"/>
    <w:rsid w:val="002826F3"/>
    <w:rsid w:val="002954C4"/>
    <w:rsid w:val="002B4E7B"/>
    <w:rsid w:val="002C1C4D"/>
    <w:rsid w:val="002C2374"/>
    <w:rsid w:val="002C33BD"/>
    <w:rsid w:val="002E0D2C"/>
    <w:rsid w:val="002E40DC"/>
    <w:rsid w:val="002E4783"/>
    <w:rsid w:val="002F28DD"/>
    <w:rsid w:val="002F6B8B"/>
    <w:rsid w:val="00303E91"/>
    <w:rsid w:val="00313451"/>
    <w:rsid w:val="00342FA7"/>
    <w:rsid w:val="003450D5"/>
    <w:rsid w:val="00347DA1"/>
    <w:rsid w:val="0035265A"/>
    <w:rsid w:val="00354198"/>
    <w:rsid w:val="003663DF"/>
    <w:rsid w:val="00367FB4"/>
    <w:rsid w:val="00391223"/>
    <w:rsid w:val="00392344"/>
    <w:rsid w:val="003A3FAB"/>
    <w:rsid w:val="003A4350"/>
    <w:rsid w:val="003B6D53"/>
    <w:rsid w:val="003E1391"/>
    <w:rsid w:val="003E348B"/>
    <w:rsid w:val="003E654D"/>
    <w:rsid w:val="003E77AB"/>
    <w:rsid w:val="003F040D"/>
    <w:rsid w:val="00402E3F"/>
    <w:rsid w:val="00420795"/>
    <w:rsid w:val="00436385"/>
    <w:rsid w:val="00441F0E"/>
    <w:rsid w:val="00470F84"/>
    <w:rsid w:val="004711CF"/>
    <w:rsid w:val="0048764E"/>
    <w:rsid w:val="00494AF4"/>
    <w:rsid w:val="004A6811"/>
    <w:rsid w:val="004B028D"/>
    <w:rsid w:val="004B4A92"/>
    <w:rsid w:val="004C4CE1"/>
    <w:rsid w:val="004D48EC"/>
    <w:rsid w:val="004E72CE"/>
    <w:rsid w:val="004F0A17"/>
    <w:rsid w:val="004F1526"/>
    <w:rsid w:val="005007E9"/>
    <w:rsid w:val="005007FF"/>
    <w:rsid w:val="005017B5"/>
    <w:rsid w:val="00514941"/>
    <w:rsid w:val="00522293"/>
    <w:rsid w:val="00581966"/>
    <w:rsid w:val="00583292"/>
    <w:rsid w:val="005A399E"/>
    <w:rsid w:val="005C1F68"/>
    <w:rsid w:val="005C4132"/>
    <w:rsid w:val="005D3FAB"/>
    <w:rsid w:val="005D4B4C"/>
    <w:rsid w:val="005F17D3"/>
    <w:rsid w:val="005F391C"/>
    <w:rsid w:val="00607B22"/>
    <w:rsid w:val="00621E9A"/>
    <w:rsid w:val="00626D50"/>
    <w:rsid w:val="00633F68"/>
    <w:rsid w:val="00636AAC"/>
    <w:rsid w:val="006416BD"/>
    <w:rsid w:val="00647289"/>
    <w:rsid w:val="00652D9D"/>
    <w:rsid w:val="00667288"/>
    <w:rsid w:val="00690A80"/>
    <w:rsid w:val="006933CA"/>
    <w:rsid w:val="006B6A17"/>
    <w:rsid w:val="006F2B8C"/>
    <w:rsid w:val="00712304"/>
    <w:rsid w:val="00717132"/>
    <w:rsid w:val="0071730F"/>
    <w:rsid w:val="00721C69"/>
    <w:rsid w:val="00736043"/>
    <w:rsid w:val="00740B09"/>
    <w:rsid w:val="007411CE"/>
    <w:rsid w:val="00742880"/>
    <w:rsid w:val="0075195D"/>
    <w:rsid w:val="0076539F"/>
    <w:rsid w:val="00773298"/>
    <w:rsid w:val="007748B9"/>
    <w:rsid w:val="007757C5"/>
    <w:rsid w:val="00793CD3"/>
    <w:rsid w:val="007A1B08"/>
    <w:rsid w:val="007B226C"/>
    <w:rsid w:val="007C7731"/>
    <w:rsid w:val="007D7207"/>
    <w:rsid w:val="00803146"/>
    <w:rsid w:val="008066DE"/>
    <w:rsid w:val="008106CC"/>
    <w:rsid w:val="00810B25"/>
    <w:rsid w:val="008126CB"/>
    <w:rsid w:val="00816226"/>
    <w:rsid w:val="008164FE"/>
    <w:rsid w:val="00834E22"/>
    <w:rsid w:val="008447EA"/>
    <w:rsid w:val="00846C0C"/>
    <w:rsid w:val="00847176"/>
    <w:rsid w:val="00853934"/>
    <w:rsid w:val="0087263A"/>
    <w:rsid w:val="00872855"/>
    <w:rsid w:val="00873239"/>
    <w:rsid w:val="008807C9"/>
    <w:rsid w:val="00885C86"/>
    <w:rsid w:val="0088669A"/>
    <w:rsid w:val="00893799"/>
    <w:rsid w:val="008A6088"/>
    <w:rsid w:val="008B5ABF"/>
    <w:rsid w:val="008D2EB5"/>
    <w:rsid w:val="008D3D04"/>
    <w:rsid w:val="008E5CDE"/>
    <w:rsid w:val="008F3E6C"/>
    <w:rsid w:val="00904838"/>
    <w:rsid w:val="00906046"/>
    <w:rsid w:val="009106FC"/>
    <w:rsid w:val="00916E57"/>
    <w:rsid w:val="009215BA"/>
    <w:rsid w:val="0092671C"/>
    <w:rsid w:val="0095760E"/>
    <w:rsid w:val="0099193B"/>
    <w:rsid w:val="00992311"/>
    <w:rsid w:val="009A526A"/>
    <w:rsid w:val="009C1450"/>
    <w:rsid w:val="009C2B12"/>
    <w:rsid w:val="009C579C"/>
    <w:rsid w:val="009D4DB2"/>
    <w:rsid w:val="009F76A5"/>
    <w:rsid w:val="00A05B0D"/>
    <w:rsid w:val="00A07902"/>
    <w:rsid w:val="00A214BB"/>
    <w:rsid w:val="00A46D88"/>
    <w:rsid w:val="00A476E5"/>
    <w:rsid w:val="00A620FD"/>
    <w:rsid w:val="00A628C2"/>
    <w:rsid w:val="00A70CF1"/>
    <w:rsid w:val="00A7520B"/>
    <w:rsid w:val="00A756F8"/>
    <w:rsid w:val="00AA7DC7"/>
    <w:rsid w:val="00AB63D5"/>
    <w:rsid w:val="00AD4FAE"/>
    <w:rsid w:val="00AD5E53"/>
    <w:rsid w:val="00AD5FFD"/>
    <w:rsid w:val="00AD6A21"/>
    <w:rsid w:val="00AD7053"/>
    <w:rsid w:val="00AD7FA1"/>
    <w:rsid w:val="00AE0AED"/>
    <w:rsid w:val="00AE225D"/>
    <w:rsid w:val="00AF32CB"/>
    <w:rsid w:val="00AF3EC5"/>
    <w:rsid w:val="00AF5C05"/>
    <w:rsid w:val="00B16BC5"/>
    <w:rsid w:val="00B2132C"/>
    <w:rsid w:val="00B45FD6"/>
    <w:rsid w:val="00B4741F"/>
    <w:rsid w:val="00B51E28"/>
    <w:rsid w:val="00B52806"/>
    <w:rsid w:val="00B63737"/>
    <w:rsid w:val="00B7392E"/>
    <w:rsid w:val="00B75A03"/>
    <w:rsid w:val="00B775F8"/>
    <w:rsid w:val="00B823FF"/>
    <w:rsid w:val="00B82634"/>
    <w:rsid w:val="00B9091A"/>
    <w:rsid w:val="00B92CE2"/>
    <w:rsid w:val="00B93667"/>
    <w:rsid w:val="00BA2AC4"/>
    <w:rsid w:val="00BA3995"/>
    <w:rsid w:val="00BE0C84"/>
    <w:rsid w:val="00BE1A0A"/>
    <w:rsid w:val="00BE5437"/>
    <w:rsid w:val="00BE7B23"/>
    <w:rsid w:val="00BF6CA1"/>
    <w:rsid w:val="00C07D77"/>
    <w:rsid w:val="00C1436D"/>
    <w:rsid w:val="00C23B41"/>
    <w:rsid w:val="00C25A8D"/>
    <w:rsid w:val="00C37E15"/>
    <w:rsid w:val="00C42535"/>
    <w:rsid w:val="00C42AF7"/>
    <w:rsid w:val="00C52530"/>
    <w:rsid w:val="00C54C12"/>
    <w:rsid w:val="00C6056B"/>
    <w:rsid w:val="00C70AD2"/>
    <w:rsid w:val="00C80DF6"/>
    <w:rsid w:val="00C87270"/>
    <w:rsid w:val="00C90985"/>
    <w:rsid w:val="00CA463D"/>
    <w:rsid w:val="00CD08E1"/>
    <w:rsid w:val="00CE63B5"/>
    <w:rsid w:val="00CF3C83"/>
    <w:rsid w:val="00D1373B"/>
    <w:rsid w:val="00D2506C"/>
    <w:rsid w:val="00D35922"/>
    <w:rsid w:val="00D36C8F"/>
    <w:rsid w:val="00D738FC"/>
    <w:rsid w:val="00D974D9"/>
    <w:rsid w:val="00DB3F07"/>
    <w:rsid w:val="00DC467E"/>
    <w:rsid w:val="00DE2381"/>
    <w:rsid w:val="00DE24CF"/>
    <w:rsid w:val="00DF6A5C"/>
    <w:rsid w:val="00E028C6"/>
    <w:rsid w:val="00E13667"/>
    <w:rsid w:val="00E36643"/>
    <w:rsid w:val="00E36A27"/>
    <w:rsid w:val="00E42E10"/>
    <w:rsid w:val="00E440EA"/>
    <w:rsid w:val="00E4581A"/>
    <w:rsid w:val="00E83888"/>
    <w:rsid w:val="00E849F0"/>
    <w:rsid w:val="00E8507E"/>
    <w:rsid w:val="00E92501"/>
    <w:rsid w:val="00E94CD2"/>
    <w:rsid w:val="00E96DCD"/>
    <w:rsid w:val="00EB5F70"/>
    <w:rsid w:val="00EB6910"/>
    <w:rsid w:val="00EC3ACE"/>
    <w:rsid w:val="00EC67DC"/>
    <w:rsid w:val="00F000D1"/>
    <w:rsid w:val="00F00B45"/>
    <w:rsid w:val="00F15379"/>
    <w:rsid w:val="00F318A0"/>
    <w:rsid w:val="00F35DDB"/>
    <w:rsid w:val="00F44838"/>
    <w:rsid w:val="00F619DE"/>
    <w:rsid w:val="00F65EC4"/>
    <w:rsid w:val="00F673CC"/>
    <w:rsid w:val="00F704C1"/>
    <w:rsid w:val="00F72EFA"/>
    <w:rsid w:val="00F73688"/>
    <w:rsid w:val="00F823CF"/>
    <w:rsid w:val="00F95C7D"/>
    <w:rsid w:val="00FA3653"/>
    <w:rsid w:val="00FA69BD"/>
    <w:rsid w:val="00FB5658"/>
    <w:rsid w:val="00FC3437"/>
    <w:rsid w:val="00FE2A1C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1526"/>
    <w:pPr>
      <w:keepNext/>
      <w:spacing w:line="288" w:lineRule="auto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4F15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15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152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F152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F152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 Indent"/>
    <w:basedOn w:val="a"/>
    <w:link w:val="a4"/>
    <w:rsid w:val="004F152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4F15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4F1526"/>
    <w:pPr>
      <w:spacing w:line="360" w:lineRule="auto"/>
      <w:ind w:firstLine="709"/>
      <w:jc w:val="both"/>
    </w:pPr>
    <w:rPr>
      <w:b/>
      <w:bCs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4F15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rsid w:val="004F1526"/>
    <w:pPr>
      <w:spacing w:line="360" w:lineRule="auto"/>
      <w:jc w:val="center"/>
    </w:pPr>
    <w:rPr>
      <w:b/>
      <w:bCs/>
      <w:caps/>
      <w:sz w:val="32"/>
      <w:szCs w:val="28"/>
    </w:rPr>
  </w:style>
  <w:style w:type="character" w:customStyle="1" w:styleId="a6">
    <w:name w:val="Основной текст Знак"/>
    <w:basedOn w:val="a0"/>
    <w:link w:val="a5"/>
    <w:rsid w:val="004F1526"/>
    <w:rPr>
      <w:rFonts w:ascii="Times New Roman" w:eastAsia="Times New Roman" w:hAnsi="Times New Roman" w:cs="Times New Roman"/>
      <w:b/>
      <w:bCs/>
      <w:caps/>
      <w:sz w:val="32"/>
      <w:szCs w:val="28"/>
      <w:lang w:eastAsia="ru-RU"/>
    </w:rPr>
  </w:style>
  <w:style w:type="table" w:styleId="a7">
    <w:name w:val="Table Grid"/>
    <w:basedOn w:val="a1"/>
    <w:uiPriority w:val="59"/>
    <w:rsid w:val="004F1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4F15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F15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4F1526"/>
  </w:style>
  <w:style w:type="paragraph" w:customStyle="1" w:styleId="11">
    <w:name w:val="Абзац списка1"/>
    <w:basedOn w:val="a"/>
    <w:rsid w:val="004F15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rsid w:val="004F15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F1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F1526"/>
    <w:pPr>
      <w:spacing w:line="360" w:lineRule="auto"/>
      <w:ind w:left="720" w:firstLine="720"/>
      <w:contextualSpacing/>
      <w:jc w:val="both"/>
    </w:pPr>
    <w:rPr>
      <w:sz w:val="28"/>
      <w:szCs w:val="28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4F15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1526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Placeholder Text"/>
    <w:basedOn w:val="a0"/>
    <w:uiPriority w:val="99"/>
    <w:semiHidden/>
    <w:rsid w:val="004F1526"/>
    <w:rPr>
      <w:color w:val="808080"/>
    </w:rPr>
  </w:style>
  <w:style w:type="character" w:styleId="af1">
    <w:name w:val="Hyperlink"/>
    <w:rsid w:val="000549F1"/>
    <w:rPr>
      <w:color w:val="0000FF"/>
      <w:u w:val="single"/>
    </w:rPr>
  </w:style>
  <w:style w:type="paragraph" w:customStyle="1" w:styleId="ConsPlusNormal">
    <w:name w:val="ConsPlusNormal"/>
    <w:rsid w:val="000549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5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2">
    <w:name w:val="Основной текст + Полужирный"/>
    <w:aliases w:val="Курсив5"/>
    <w:uiPriority w:val="99"/>
    <w:rsid w:val="00AE0AED"/>
    <w:rPr>
      <w:rFonts w:ascii="Times New Roman" w:hAnsi="Times New Roman" w:cs="Times New Roman"/>
      <w:b/>
      <w:bCs/>
      <w:sz w:val="22"/>
      <w:szCs w:val="22"/>
    </w:rPr>
  </w:style>
  <w:style w:type="character" w:customStyle="1" w:styleId="23">
    <w:name w:val="Основной текст (2)"/>
    <w:basedOn w:val="a0"/>
    <w:link w:val="210"/>
    <w:uiPriority w:val="99"/>
    <w:rsid w:val="00AE0AED"/>
    <w:rPr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AE0AED"/>
    <w:pPr>
      <w:shd w:val="clear" w:color="auto" w:fill="FFFFFF"/>
      <w:spacing w:before="420" w:line="283" w:lineRule="exact"/>
      <w:ind w:firstLine="1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pt">
    <w:name w:val="Основной текст + 12 pt"/>
    <w:aliases w:val="Курсив3"/>
    <w:uiPriority w:val="99"/>
    <w:rsid w:val="00AE0AED"/>
    <w:rPr>
      <w:rFonts w:ascii="Times New Roman" w:hAnsi="Times New Roman" w:cs="Times New Roman"/>
      <w:i/>
      <w:iCs/>
      <w:sz w:val="24"/>
      <w:szCs w:val="24"/>
    </w:rPr>
  </w:style>
  <w:style w:type="character" w:customStyle="1" w:styleId="31">
    <w:name w:val="Основной текст (3)"/>
    <w:basedOn w:val="a0"/>
    <w:link w:val="310"/>
    <w:uiPriority w:val="99"/>
    <w:rsid w:val="00AE0AED"/>
    <w:rPr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E0AED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1526"/>
    <w:pPr>
      <w:keepNext/>
      <w:spacing w:line="288" w:lineRule="auto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4F15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15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152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F152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F152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 Indent"/>
    <w:basedOn w:val="a"/>
    <w:link w:val="a4"/>
    <w:rsid w:val="004F152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4F15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4F1526"/>
    <w:pPr>
      <w:spacing w:line="360" w:lineRule="auto"/>
      <w:ind w:firstLine="709"/>
      <w:jc w:val="both"/>
    </w:pPr>
    <w:rPr>
      <w:b/>
      <w:bCs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4F15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rsid w:val="004F1526"/>
    <w:pPr>
      <w:spacing w:line="360" w:lineRule="auto"/>
      <w:jc w:val="center"/>
    </w:pPr>
    <w:rPr>
      <w:b/>
      <w:bCs/>
      <w:caps/>
      <w:sz w:val="32"/>
      <w:szCs w:val="28"/>
    </w:rPr>
  </w:style>
  <w:style w:type="character" w:customStyle="1" w:styleId="a6">
    <w:name w:val="Основной текст Знак"/>
    <w:basedOn w:val="a0"/>
    <w:link w:val="a5"/>
    <w:rsid w:val="004F1526"/>
    <w:rPr>
      <w:rFonts w:ascii="Times New Roman" w:eastAsia="Times New Roman" w:hAnsi="Times New Roman" w:cs="Times New Roman"/>
      <w:b/>
      <w:bCs/>
      <w:caps/>
      <w:sz w:val="32"/>
      <w:szCs w:val="28"/>
      <w:lang w:eastAsia="ru-RU"/>
    </w:rPr>
  </w:style>
  <w:style w:type="table" w:styleId="a7">
    <w:name w:val="Table Grid"/>
    <w:basedOn w:val="a1"/>
    <w:uiPriority w:val="59"/>
    <w:rsid w:val="004F1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4F15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F15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4F1526"/>
  </w:style>
  <w:style w:type="paragraph" w:customStyle="1" w:styleId="11">
    <w:name w:val="Абзац списка1"/>
    <w:basedOn w:val="a"/>
    <w:rsid w:val="004F15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rsid w:val="004F15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F1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F1526"/>
    <w:pPr>
      <w:spacing w:line="360" w:lineRule="auto"/>
      <w:ind w:left="720" w:firstLine="720"/>
      <w:contextualSpacing/>
      <w:jc w:val="both"/>
    </w:pPr>
    <w:rPr>
      <w:sz w:val="28"/>
      <w:szCs w:val="28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4F152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1526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Placeholder Text"/>
    <w:basedOn w:val="a0"/>
    <w:uiPriority w:val="99"/>
    <w:semiHidden/>
    <w:rsid w:val="004F1526"/>
    <w:rPr>
      <w:color w:val="808080"/>
    </w:rPr>
  </w:style>
  <w:style w:type="character" w:styleId="af1">
    <w:name w:val="Hyperlink"/>
    <w:rsid w:val="000549F1"/>
    <w:rPr>
      <w:color w:val="0000FF"/>
      <w:u w:val="single"/>
    </w:rPr>
  </w:style>
  <w:style w:type="paragraph" w:customStyle="1" w:styleId="ConsPlusNormal">
    <w:name w:val="ConsPlusNormal"/>
    <w:rsid w:val="000549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5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2">
    <w:name w:val="Основной текст + Полужирный"/>
    <w:aliases w:val="Курсив5"/>
    <w:uiPriority w:val="99"/>
    <w:rsid w:val="00AE0AED"/>
    <w:rPr>
      <w:rFonts w:ascii="Times New Roman" w:hAnsi="Times New Roman" w:cs="Times New Roman"/>
      <w:b/>
      <w:bCs/>
      <w:sz w:val="22"/>
      <w:szCs w:val="22"/>
    </w:rPr>
  </w:style>
  <w:style w:type="character" w:customStyle="1" w:styleId="23">
    <w:name w:val="Основной текст (2)"/>
    <w:basedOn w:val="a0"/>
    <w:link w:val="210"/>
    <w:uiPriority w:val="99"/>
    <w:rsid w:val="00AE0AED"/>
    <w:rPr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AE0AED"/>
    <w:pPr>
      <w:shd w:val="clear" w:color="auto" w:fill="FFFFFF"/>
      <w:spacing w:before="420" w:line="283" w:lineRule="exact"/>
      <w:ind w:firstLine="1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pt">
    <w:name w:val="Основной текст + 12 pt"/>
    <w:aliases w:val="Курсив3"/>
    <w:uiPriority w:val="99"/>
    <w:rsid w:val="00AE0AED"/>
    <w:rPr>
      <w:rFonts w:ascii="Times New Roman" w:hAnsi="Times New Roman" w:cs="Times New Roman"/>
      <w:i/>
      <w:iCs/>
      <w:sz w:val="24"/>
      <w:szCs w:val="24"/>
    </w:rPr>
  </w:style>
  <w:style w:type="character" w:customStyle="1" w:styleId="31">
    <w:name w:val="Основной текст (3)"/>
    <w:basedOn w:val="a0"/>
    <w:link w:val="310"/>
    <w:uiPriority w:val="99"/>
    <w:rsid w:val="00AE0AED"/>
    <w:rPr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AE0AED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DDE9A-D3F9-464D-98A9-ED09D8284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8160</Words>
  <Characters>46515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Виноградова Тамара Рудольфовна</cp:lastModifiedBy>
  <cp:revision>4</cp:revision>
  <dcterms:created xsi:type="dcterms:W3CDTF">2024-09-18T04:00:00Z</dcterms:created>
  <dcterms:modified xsi:type="dcterms:W3CDTF">2024-09-24T05:55:00Z</dcterms:modified>
</cp:coreProperties>
</file>