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FD9" w:rsidRPr="00784967" w:rsidRDefault="00A70FD9" w:rsidP="00784967">
      <w:pPr>
        <w:keepNext/>
        <w:spacing w:line="276" w:lineRule="auto"/>
        <w:ind w:firstLine="709"/>
        <w:jc w:val="center"/>
        <w:outlineLvl w:val="0"/>
        <w:rPr>
          <w:sz w:val="28"/>
          <w:szCs w:val="28"/>
        </w:rPr>
      </w:pPr>
      <w:r w:rsidRPr="00784967">
        <w:rPr>
          <w:sz w:val="28"/>
          <w:szCs w:val="28"/>
        </w:rPr>
        <w:t>МИНИСТЕРСТВО НАУКИ И ВЫСШЕГО ОБРАЗОВАНИЯ РОССИЙСКОЙ ФЕДЕРАЦИИ</w:t>
      </w:r>
    </w:p>
    <w:p w:rsidR="00A70FD9" w:rsidRPr="00784967" w:rsidRDefault="00A70FD9" w:rsidP="00784967">
      <w:pPr>
        <w:keepNext/>
        <w:spacing w:line="276" w:lineRule="auto"/>
        <w:ind w:firstLine="709"/>
        <w:jc w:val="center"/>
        <w:rPr>
          <w:sz w:val="28"/>
          <w:szCs w:val="28"/>
        </w:rPr>
      </w:pPr>
      <w:r w:rsidRPr="00784967">
        <w:rPr>
          <w:sz w:val="28"/>
          <w:szCs w:val="28"/>
        </w:rPr>
        <w:t>Федеральное государственное бюджетное образовательное учреждение</w:t>
      </w:r>
    </w:p>
    <w:p w:rsidR="00A70FD9" w:rsidRPr="00784967" w:rsidRDefault="00A70FD9" w:rsidP="00784967">
      <w:pPr>
        <w:keepNext/>
        <w:spacing w:line="276" w:lineRule="auto"/>
        <w:ind w:firstLine="709"/>
        <w:jc w:val="center"/>
        <w:rPr>
          <w:sz w:val="28"/>
          <w:szCs w:val="28"/>
        </w:rPr>
      </w:pPr>
      <w:r w:rsidRPr="00784967">
        <w:rPr>
          <w:sz w:val="28"/>
          <w:szCs w:val="28"/>
        </w:rPr>
        <w:t xml:space="preserve">высшего образования </w:t>
      </w:r>
    </w:p>
    <w:p w:rsidR="00A70FD9" w:rsidRPr="00784967" w:rsidRDefault="00A70FD9" w:rsidP="00784967">
      <w:pPr>
        <w:keepNext/>
        <w:spacing w:line="276" w:lineRule="auto"/>
        <w:ind w:firstLine="709"/>
        <w:jc w:val="center"/>
        <w:rPr>
          <w:sz w:val="28"/>
          <w:szCs w:val="28"/>
        </w:rPr>
      </w:pPr>
      <w:r w:rsidRPr="00784967">
        <w:rPr>
          <w:sz w:val="28"/>
          <w:szCs w:val="28"/>
        </w:rPr>
        <w:t>«Забайкальский государственный университет»</w:t>
      </w:r>
    </w:p>
    <w:p w:rsidR="00A70FD9" w:rsidRPr="00784967" w:rsidRDefault="00A70FD9" w:rsidP="00784967">
      <w:pPr>
        <w:keepNext/>
        <w:spacing w:line="276" w:lineRule="auto"/>
        <w:ind w:firstLine="709"/>
        <w:jc w:val="center"/>
        <w:outlineLvl w:val="0"/>
        <w:rPr>
          <w:sz w:val="28"/>
          <w:szCs w:val="28"/>
        </w:rPr>
      </w:pPr>
      <w:r w:rsidRPr="00784967">
        <w:rPr>
          <w:sz w:val="28"/>
          <w:szCs w:val="28"/>
        </w:rPr>
        <w:t>(ФГБОУ ВО «</w:t>
      </w:r>
      <w:proofErr w:type="spellStart"/>
      <w:r w:rsidRPr="00784967">
        <w:rPr>
          <w:sz w:val="28"/>
          <w:szCs w:val="28"/>
        </w:rPr>
        <w:t>ЗабГУ</w:t>
      </w:r>
      <w:proofErr w:type="spellEnd"/>
      <w:r w:rsidRPr="00784967">
        <w:rPr>
          <w:sz w:val="28"/>
          <w:szCs w:val="28"/>
        </w:rPr>
        <w:t>»)</w:t>
      </w:r>
    </w:p>
    <w:p w:rsidR="00A70FD9" w:rsidRPr="00784967" w:rsidRDefault="00A70FD9" w:rsidP="00784967">
      <w:pPr>
        <w:keepNext/>
        <w:spacing w:line="276" w:lineRule="auto"/>
        <w:rPr>
          <w:sz w:val="28"/>
          <w:szCs w:val="28"/>
        </w:rPr>
      </w:pPr>
    </w:p>
    <w:p w:rsidR="00A70FD9" w:rsidRPr="00784967" w:rsidRDefault="0069357B" w:rsidP="00784967">
      <w:pPr>
        <w:keepNext/>
        <w:spacing w:line="276" w:lineRule="auto"/>
        <w:ind w:firstLine="709"/>
        <w:jc w:val="center"/>
        <w:rPr>
          <w:sz w:val="28"/>
          <w:szCs w:val="28"/>
        </w:rPr>
      </w:pPr>
      <w:r w:rsidRPr="00784967">
        <w:rPr>
          <w:sz w:val="28"/>
          <w:szCs w:val="28"/>
        </w:rPr>
        <w:t>И</w:t>
      </w:r>
      <w:r w:rsidR="00A70FD9" w:rsidRPr="00784967">
        <w:rPr>
          <w:sz w:val="28"/>
          <w:szCs w:val="28"/>
        </w:rPr>
        <w:t>сторико-филологический</w:t>
      </w:r>
      <w:r w:rsidRPr="00784967">
        <w:rPr>
          <w:sz w:val="28"/>
          <w:szCs w:val="28"/>
        </w:rPr>
        <w:t xml:space="preserve"> факультет</w:t>
      </w:r>
    </w:p>
    <w:p w:rsidR="00A70FD9" w:rsidRPr="00784967" w:rsidRDefault="00A70FD9" w:rsidP="00784967">
      <w:pPr>
        <w:keepNext/>
        <w:spacing w:line="276" w:lineRule="auto"/>
        <w:ind w:firstLine="709"/>
        <w:jc w:val="center"/>
        <w:rPr>
          <w:sz w:val="28"/>
          <w:szCs w:val="28"/>
        </w:rPr>
      </w:pPr>
      <w:r w:rsidRPr="00784967">
        <w:rPr>
          <w:sz w:val="28"/>
          <w:szCs w:val="28"/>
        </w:rPr>
        <w:t>Кафедра литературы</w:t>
      </w:r>
    </w:p>
    <w:p w:rsidR="00223690" w:rsidRPr="00784967" w:rsidRDefault="00223690" w:rsidP="00784967">
      <w:pPr>
        <w:keepNext/>
        <w:spacing w:line="276" w:lineRule="auto"/>
        <w:ind w:firstLine="709"/>
        <w:jc w:val="center"/>
        <w:rPr>
          <w:sz w:val="28"/>
          <w:szCs w:val="28"/>
        </w:rPr>
      </w:pPr>
      <w:r w:rsidRPr="00784967">
        <w:rPr>
          <w:sz w:val="28"/>
          <w:szCs w:val="28"/>
        </w:rPr>
        <w:t>Кафедра журналистики и связей с общественностью</w:t>
      </w:r>
    </w:p>
    <w:p w:rsidR="00A70FD9" w:rsidRPr="00784967" w:rsidRDefault="00A70FD9" w:rsidP="00784967">
      <w:pPr>
        <w:keepNext/>
        <w:spacing w:line="276" w:lineRule="auto"/>
        <w:ind w:firstLine="709"/>
        <w:jc w:val="center"/>
        <w:outlineLvl w:val="0"/>
        <w:rPr>
          <w:sz w:val="28"/>
          <w:szCs w:val="28"/>
        </w:rPr>
      </w:pPr>
    </w:p>
    <w:p w:rsidR="00A70FD9" w:rsidRPr="00784967" w:rsidRDefault="00A70FD9" w:rsidP="00784967">
      <w:pPr>
        <w:keepNext/>
        <w:spacing w:line="276" w:lineRule="auto"/>
        <w:ind w:firstLine="709"/>
        <w:jc w:val="center"/>
        <w:outlineLvl w:val="0"/>
        <w:rPr>
          <w:sz w:val="28"/>
          <w:szCs w:val="28"/>
        </w:rPr>
      </w:pPr>
    </w:p>
    <w:p w:rsidR="00A70FD9" w:rsidRPr="00784967" w:rsidRDefault="00A70FD9" w:rsidP="00784967">
      <w:pPr>
        <w:keepNext/>
        <w:tabs>
          <w:tab w:val="left" w:pos="3960"/>
        </w:tabs>
        <w:spacing w:line="276" w:lineRule="auto"/>
        <w:ind w:firstLine="709"/>
        <w:jc w:val="center"/>
        <w:outlineLvl w:val="0"/>
        <w:rPr>
          <w:b/>
          <w:spacing w:val="24"/>
          <w:sz w:val="28"/>
          <w:szCs w:val="28"/>
        </w:rPr>
      </w:pPr>
      <w:r w:rsidRPr="00784967">
        <w:rPr>
          <w:b/>
          <w:spacing w:val="24"/>
          <w:sz w:val="28"/>
          <w:szCs w:val="28"/>
        </w:rPr>
        <w:t>УЧЕБНЫЕ МАТЕРИАЛЫ</w:t>
      </w:r>
    </w:p>
    <w:p w:rsidR="00A70FD9" w:rsidRPr="00784967" w:rsidRDefault="00A70FD9" w:rsidP="00784967">
      <w:pPr>
        <w:keepNext/>
        <w:spacing w:line="276" w:lineRule="auto"/>
        <w:ind w:firstLine="709"/>
        <w:jc w:val="center"/>
        <w:outlineLvl w:val="0"/>
        <w:rPr>
          <w:sz w:val="28"/>
          <w:szCs w:val="28"/>
        </w:rPr>
      </w:pPr>
      <w:r w:rsidRPr="00784967">
        <w:rPr>
          <w:b/>
          <w:spacing w:val="24"/>
          <w:sz w:val="28"/>
          <w:szCs w:val="28"/>
        </w:rPr>
        <w:t>для студентов заочной формы обучения</w:t>
      </w:r>
    </w:p>
    <w:p w:rsidR="00A70FD9" w:rsidRPr="00784967" w:rsidRDefault="00A70FD9" w:rsidP="00784967">
      <w:pPr>
        <w:keepNext/>
        <w:spacing w:line="276" w:lineRule="auto"/>
        <w:ind w:firstLine="709"/>
        <w:jc w:val="center"/>
        <w:outlineLvl w:val="0"/>
        <w:rPr>
          <w:i/>
          <w:sz w:val="28"/>
          <w:szCs w:val="28"/>
        </w:rPr>
      </w:pPr>
      <w:r w:rsidRPr="00784967">
        <w:rPr>
          <w:i/>
          <w:sz w:val="28"/>
          <w:szCs w:val="28"/>
        </w:rPr>
        <w:t>(с полным сроком обучения)</w:t>
      </w:r>
    </w:p>
    <w:p w:rsidR="00A70FD9" w:rsidRPr="00784967" w:rsidRDefault="00A70FD9" w:rsidP="00784967">
      <w:pPr>
        <w:keepNext/>
        <w:spacing w:line="276" w:lineRule="auto"/>
        <w:ind w:firstLine="709"/>
        <w:jc w:val="center"/>
        <w:rPr>
          <w:sz w:val="28"/>
          <w:szCs w:val="28"/>
        </w:rPr>
      </w:pPr>
    </w:p>
    <w:p w:rsidR="00A70FD9" w:rsidRPr="00784967" w:rsidRDefault="00A70FD9" w:rsidP="00784967">
      <w:pPr>
        <w:keepNext/>
        <w:spacing w:line="276" w:lineRule="auto"/>
        <w:ind w:firstLine="709"/>
        <w:jc w:val="center"/>
        <w:rPr>
          <w:sz w:val="28"/>
          <w:szCs w:val="28"/>
        </w:rPr>
      </w:pPr>
    </w:p>
    <w:p w:rsidR="00A70FD9" w:rsidRPr="00784967" w:rsidRDefault="00A70FD9" w:rsidP="00784967">
      <w:pPr>
        <w:keepNext/>
        <w:spacing w:line="276" w:lineRule="auto"/>
        <w:ind w:firstLine="709"/>
        <w:jc w:val="center"/>
        <w:rPr>
          <w:sz w:val="28"/>
          <w:szCs w:val="28"/>
        </w:rPr>
      </w:pPr>
      <w:r w:rsidRPr="00784967">
        <w:rPr>
          <w:sz w:val="28"/>
          <w:szCs w:val="28"/>
        </w:rPr>
        <w:t xml:space="preserve">по дисциплине </w:t>
      </w:r>
      <w:r w:rsidR="0069357B" w:rsidRPr="00784967">
        <w:rPr>
          <w:sz w:val="28"/>
          <w:szCs w:val="28"/>
        </w:rPr>
        <w:t>«</w:t>
      </w:r>
      <w:r w:rsidR="00120C0B" w:rsidRPr="00784967">
        <w:rPr>
          <w:sz w:val="28"/>
          <w:szCs w:val="28"/>
        </w:rPr>
        <w:t xml:space="preserve">Педагогика </w:t>
      </w:r>
      <w:r w:rsidR="0069357B" w:rsidRPr="00784967">
        <w:rPr>
          <w:sz w:val="28"/>
          <w:szCs w:val="28"/>
        </w:rPr>
        <w:t xml:space="preserve">и </w:t>
      </w:r>
      <w:proofErr w:type="spellStart"/>
      <w:r w:rsidR="0069357B" w:rsidRPr="00784967">
        <w:rPr>
          <w:sz w:val="28"/>
          <w:szCs w:val="28"/>
        </w:rPr>
        <w:t>медиаобразование</w:t>
      </w:r>
      <w:proofErr w:type="spellEnd"/>
      <w:r w:rsidR="0069357B" w:rsidRPr="00784967">
        <w:rPr>
          <w:sz w:val="28"/>
          <w:szCs w:val="28"/>
        </w:rPr>
        <w:t>»</w:t>
      </w:r>
    </w:p>
    <w:p w:rsidR="0069357B" w:rsidRPr="00784967" w:rsidRDefault="003F27C8" w:rsidP="00784967">
      <w:pPr>
        <w:keepNext/>
        <w:spacing w:line="276" w:lineRule="auto"/>
        <w:ind w:firstLine="709"/>
        <w:jc w:val="center"/>
        <w:outlineLvl w:val="0"/>
        <w:rPr>
          <w:sz w:val="28"/>
          <w:szCs w:val="28"/>
          <w:vertAlign w:val="superscript"/>
        </w:rPr>
      </w:pPr>
      <w:r>
        <w:rPr>
          <w:sz w:val="28"/>
          <w:szCs w:val="28"/>
        </w:rPr>
        <w:t>Профиль "</w:t>
      </w:r>
      <w:r w:rsidR="0069357B" w:rsidRPr="00784967">
        <w:rPr>
          <w:sz w:val="28"/>
          <w:szCs w:val="28"/>
        </w:rPr>
        <w:t>Коммуникативные технологии в связях с общественностью и</w:t>
      </w:r>
      <w:r>
        <w:rPr>
          <w:sz w:val="28"/>
          <w:szCs w:val="28"/>
        </w:rPr>
        <w:t xml:space="preserve"> рекламе</w:t>
      </w:r>
      <w:r w:rsidR="0069357B" w:rsidRPr="00784967">
        <w:rPr>
          <w:sz w:val="28"/>
          <w:szCs w:val="28"/>
        </w:rPr>
        <w:t>"</w:t>
      </w:r>
    </w:p>
    <w:p w:rsidR="0069357B" w:rsidRPr="00784967" w:rsidRDefault="0069357B" w:rsidP="00784967">
      <w:pPr>
        <w:keepNext/>
        <w:spacing w:line="276" w:lineRule="auto"/>
        <w:ind w:firstLine="709"/>
        <w:jc w:val="center"/>
        <w:rPr>
          <w:sz w:val="28"/>
          <w:szCs w:val="28"/>
        </w:rPr>
      </w:pPr>
    </w:p>
    <w:p w:rsidR="0069357B" w:rsidRPr="00784967" w:rsidRDefault="0069357B" w:rsidP="00784967">
      <w:pPr>
        <w:keepNext/>
        <w:spacing w:line="276" w:lineRule="auto"/>
        <w:ind w:firstLine="709"/>
        <w:jc w:val="center"/>
        <w:rPr>
          <w:sz w:val="28"/>
          <w:szCs w:val="28"/>
        </w:rPr>
      </w:pPr>
    </w:p>
    <w:p w:rsidR="00A70FD9" w:rsidRPr="00784967" w:rsidRDefault="00A70FD9" w:rsidP="00784967">
      <w:pPr>
        <w:keepNext/>
        <w:spacing w:line="276" w:lineRule="auto"/>
        <w:ind w:firstLine="709"/>
        <w:jc w:val="both"/>
        <w:outlineLvl w:val="0"/>
        <w:rPr>
          <w:sz w:val="28"/>
          <w:szCs w:val="28"/>
        </w:rPr>
      </w:pPr>
    </w:p>
    <w:p w:rsidR="00A70FD9" w:rsidRPr="00784967" w:rsidRDefault="00A70FD9" w:rsidP="00784967">
      <w:pPr>
        <w:keepNext/>
        <w:spacing w:line="276" w:lineRule="auto"/>
        <w:ind w:firstLine="709"/>
        <w:rPr>
          <w:sz w:val="28"/>
          <w:szCs w:val="28"/>
        </w:rPr>
      </w:pPr>
    </w:p>
    <w:p w:rsidR="00A70FD9" w:rsidRPr="00784967" w:rsidRDefault="00A70FD9" w:rsidP="00784967">
      <w:pPr>
        <w:keepNext/>
        <w:spacing w:line="276" w:lineRule="auto"/>
        <w:ind w:firstLine="709"/>
        <w:rPr>
          <w:sz w:val="28"/>
          <w:szCs w:val="28"/>
        </w:rPr>
      </w:pPr>
      <w:r w:rsidRPr="00784967">
        <w:rPr>
          <w:sz w:val="28"/>
          <w:szCs w:val="28"/>
        </w:rPr>
        <w:t xml:space="preserve">Общая трудоемкость дисциплины (модуля) –  </w:t>
      </w:r>
      <w:r w:rsidR="0069357B" w:rsidRPr="00784967">
        <w:rPr>
          <w:sz w:val="28"/>
          <w:szCs w:val="28"/>
        </w:rPr>
        <w:t>6  зачетных единиц (216 ч.)</w:t>
      </w:r>
    </w:p>
    <w:p w:rsidR="00A70FD9" w:rsidRPr="00784967" w:rsidRDefault="00A70FD9" w:rsidP="00784967">
      <w:pPr>
        <w:keepNext/>
        <w:spacing w:line="276" w:lineRule="auto"/>
        <w:ind w:firstLine="709"/>
        <w:rPr>
          <w:sz w:val="28"/>
          <w:szCs w:val="28"/>
        </w:rPr>
      </w:pPr>
      <w:r w:rsidRPr="00784967">
        <w:rPr>
          <w:sz w:val="28"/>
          <w:szCs w:val="28"/>
        </w:rPr>
        <w:t>Форма текущего контроля в семестре – контрольная работа.</w:t>
      </w:r>
    </w:p>
    <w:p w:rsidR="00A70FD9" w:rsidRPr="00784967" w:rsidRDefault="00A70FD9" w:rsidP="00784967">
      <w:pPr>
        <w:keepNext/>
        <w:spacing w:line="276" w:lineRule="auto"/>
        <w:ind w:firstLine="709"/>
        <w:rPr>
          <w:sz w:val="28"/>
          <w:szCs w:val="28"/>
        </w:rPr>
      </w:pPr>
      <w:r w:rsidRPr="00784967">
        <w:rPr>
          <w:sz w:val="28"/>
          <w:szCs w:val="28"/>
        </w:rPr>
        <w:t>Форма промежуточного контроля в семестре –</w:t>
      </w:r>
      <w:r w:rsidR="0069357B" w:rsidRPr="00784967">
        <w:rPr>
          <w:sz w:val="28"/>
          <w:szCs w:val="28"/>
        </w:rPr>
        <w:t xml:space="preserve"> зачёт, </w:t>
      </w:r>
      <w:r w:rsidRPr="00784967">
        <w:rPr>
          <w:sz w:val="28"/>
          <w:szCs w:val="28"/>
        </w:rPr>
        <w:t>экзамен</w:t>
      </w:r>
    </w:p>
    <w:p w:rsidR="00A70FD9" w:rsidRPr="00784967" w:rsidRDefault="00A70FD9" w:rsidP="00784967">
      <w:pPr>
        <w:keepNext/>
        <w:spacing w:line="276" w:lineRule="auto"/>
        <w:ind w:firstLine="709"/>
        <w:jc w:val="center"/>
        <w:rPr>
          <w:b/>
          <w:sz w:val="28"/>
          <w:szCs w:val="28"/>
        </w:rPr>
      </w:pPr>
      <w:r w:rsidRPr="00784967">
        <w:rPr>
          <w:b/>
          <w:sz w:val="28"/>
          <w:szCs w:val="28"/>
        </w:rPr>
        <w:br w:type="page"/>
      </w:r>
      <w:r w:rsidRPr="00784967">
        <w:rPr>
          <w:b/>
          <w:sz w:val="28"/>
          <w:szCs w:val="28"/>
        </w:rPr>
        <w:lastRenderedPageBreak/>
        <w:t>Краткое содержание курса</w:t>
      </w:r>
    </w:p>
    <w:p w:rsidR="00A70FD9" w:rsidRPr="00784967" w:rsidRDefault="00A70FD9" w:rsidP="00784967">
      <w:pPr>
        <w:keepNext/>
        <w:spacing w:line="276" w:lineRule="auto"/>
        <w:ind w:firstLine="709"/>
        <w:rPr>
          <w:sz w:val="28"/>
          <w:szCs w:val="28"/>
        </w:rPr>
      </w:pPr>
      <w:r w:rsidRPr="00784967">
        <w:rPr>
          <w:sz w:val="28"/>
          <w:szCs w:val="28"/>
        </w:rPr>
        <w:t>Перечень изучаемых разделов, тем  дисциплины (модуля).</w:t>
      </w:r>
    </w:p>
    <w:p w:rsidR="00A70FD9" w:rsidRPr="00784967" w:rsidRDefault="00A70FD9" w:rsidP="00784967">
      <w:pPr>
        <w:pStyle w:val="one"/>
        <w:keepNext/>
        <w:spacing w:before="0" w:beforeAutospacing="0" w:after="0" w:afterAutospacing="0" w:line="276" w:lineRule="auto"/>
        <w:ind w:firstLine="709"/>
        <w:jc w:val="both"/>
        <w:rPr>
          <w:sz w:val="28"/>
          <w:szCs w:val="28"/>
        </w:rPr>
      </w:pPr>
      <w:r w:rsidRPr="00784967">
        <w:rPr>
          <w:b/>
          <w:bCs/>
          <w:sz w:val="28"/>
          <w:szCs w:val="28"/>
        </w:rPr>
        <w:t xml:space="preserve">1 </w:t>
      </w:r>
      <w:r w:rsidR="00784967">
        <w:rPr>
          <w:b/>
          <w:bCs/>
          <w:sz w:val="28"/>
          <w:szCs w:val="28"/>
        </w:rPr>
        <w:t>раздел</w:t>
      </w:r>
      <w:r w:rsidRPr="00784967">
        <w:rPr>
          <w:b/>
          <w:bCs/>
          <w:sz w:val="28"/>
          <w:szCs w:val="28"/>
        </w:rPr>
        <w:t xml:space="preserve">. </w:t>
      </w:r>
      <w:r w:rsidRPr="00784967">
        <w:rPr>
          <w:sz w:val="28"/>
          <w:szCs w:val="28"/>
        </w:rPr>
        <w:t xml:space="preserve">Система </w:t>
      </w:r>
      <w:proofErr w:type="spellStart"/>
      <w:r w:rsidR="0069357B" w:rsidRPr="00784967">
        <w:rPr>
          <w:sz w:val="28"/>
          <w:szCs w:val="28"/>
        </w:rPr>
        <w:t>медиа</w:t>
      </w:r>
      <w:r w:rsidRPr="00784967">
        <w:rPr>
          <w:sz w:val="28"/>
          <w:szCs w:val="28"/>
        </w:rPr>
        <w:t>образования</w:t>
      </w:r>
      <w:proofErr w:type="spellEnd"/>
      <w:r w:rsidRPr="00784967">
        <w:rPr>
          <w:sz w:val="28"/>
          <w:szCs w:val="28"/>
        </w:rPr>
        <w:t xml:space="preserve">. Концептуальное содержание понятия «образование». Подходы к </w:t>
      </w:r>
      <w:r w:rsidR="0069357B" w:rsidRPr="00784967">
        <w:rPr>
          <w:sz w:val="28"/>
          <w:szCs w:val="28"/>
        </w:rPr>
        <w:t>профессиональному</w:t>
      </w:r>
      <w:r w:rsidRPr="00784967">
        <w:rPr>
          <w:sz w:val="28"/>
          <w:szCs w:val="28"/>
        </w:rPr>
        <w:t xml:space="preserve"> образованию: выбор концепции. Мировой и отечественный опыт развития </w:t>
      </w:r>
      <w:r w:rsidR="0069357B" w:rsidRPr="00784967">
        <w:rPr>
          <w:sz w:val="28"/>
          <w:szCs w:val="28"/>
        </w:rPr>
        <w:t>профессионального</w:t>
      </w:r>
      <w:r w:rsidRPr="00784967">
        <w:rPr>
          <w:sz w:val="28"/>
          <w:szCs w:val="28"/>
        </w:rPr>
        <w:t xml:space="preserve"> образования. Модели, традиции и центры </w:t>
      </w:r>
      <w:proofErr w:type="spellStart"/>
      <w:r w:rsidR="0069357B" w:rsidRPr="00784967">
        <w:rPr>
          <w:sz w:val="28"/>
          <w:szCs w:val="28"/>
        </w:rPr>
        <w:t>медиа</w:t>
      </w:r>
      <w:r w:rsidRPr="00784967">
        <w:rPr>
          <w:sz w:val="28"/>
          <w:szCs w:val="28"/>
        </w:rPr>
        <w:t>образования</w:t>
      </w:r>
      <w:proofErr w:type="spellEnd"/>
      <w:r w:rsidRPr="00784967">
        <w:rPr>
          <w:sz w:val="28"/>
          <w:szCs w:val="28"/>
        </w:rPr>
        <w:t xml:space="preserve"> в России. </w:t>
      </w:r>
    </w:p>
    <w:p w:rsidR="00A70FD9" w:rsidRPr="00784967" w:rsidRDefault="00A70FD9" w:rsidP="00784967">
      <w:pPr>
        <w:pStyle w:val="one"/>
        <w:keepNext/>
        <w:spacing w:before="0" w:beforeAutospacing="0" w:after="0" w:afterAutospacing="0" w:line="276" w:lineRule="auto"/>
        <w:ind w:firstLine="709"/>
        <w:jc w:val="both"/>
        <w:rPr>
          <w:sz w:val="28"/>
          <w:szCs w:val="28"/>
        </w:rPr>
      </w:pPr>
      <w:r w:rsidRPr="00784967">
        <w:rPr>
          <w:b/>
          <w:bCs/>
          <w:sz w:val="28"/>
          <w:szCs w:val="28"/>
        </w:rPr>
        <w:t xml:space="preserve">2 </w:t>
      </w:r>
      <w:r w:rsidR="00784967">
        <w:rPr>
          <w:b/>
          <w:bCs/>
          <w:sz w:val="28"/>
          <w:szCs w:val="28"/>
        </w:rPr>
        <w:t>раздел</w:t>
      </w:r>
      <w:r w:rsidRPr="00784967">
        <w:rPr>
          <w:b/>
          <w:bCs/>
          <w:sz w:val="28"/>
          <w:szCs w:val="28"/>
        </w:rPr>
        <w:t xml:space="preserve">. </w:t>
      </w:r>
      <w:r w:rsidRPr="00784967">
        <w:rPr>
          <w:sz w:val="28"/>
          <w:szCs w:val="28"/>
        </w:rPr>
        <w:t xml:space="preserve">Педагогика и методика преподавания. Основные факторы построения методики преподавания: профессионально-практический, нормативный, кадровый, аудиторный, организационно-методический. </w:t>
      </w:r>
    </w:p>
    <w:p w:rsidR="00A70FD9" w:rsidRPr="00784967" w:rsidRDefault="00A70FD9" w:rsidP="00784967">
      <w:pPr>
        <w:pStyle w:val="one"/>
        <w:keepNext/>
        <w:spacing w:before="0" w:beforeAutospacing="0" w:after="0" w:afterAutospacing="0" w:line="276" w:lineRule="auto"/>
        <w:ind w:firstLine="709"/>
        <w:jc w:val="both"/>
        <w:rPr>
          <w:sz w:val="28"/>
          <w:szCs w:val="28"/>
        </w:rPr>
      </w:pPr>
      <w:r w:rsidRPr="00784967">
        <w:rPr>
          <w:b/>
          <w:bCs/>
          <w:sz w:val="28"/>
          <w:szCs w:val="28"/>
        </w:rPr>
        <w:t xml:space="preserve">3 </w:t>
      </w:r>
      <w:r w:rsidR="00784967">
        <w:rPr>
          <w:b/>
          <w:bCs/>
          <w:sz w:val="28"/>
          <w:szCs w:val="28"/>
        </w:rPr>
        <w:t>раздел</w:t>
      </w:r>
      <w:r w:rsidRPr="00784967">
        <w:rPr>
          <w:b/>
          <w:bCs/>
          <w:sz w:val="28"/>
          <w:szCs w:val="28"/>
        </w:rPr>
        <w:t xml:space="preserve">. </w:t>
      </w:r>
      <w:r w:rsidRPr="00784967">
        <w:rPr>
          <w:sz w:val="28"/>
          <w:szCs w:val="28"/>
        </w:rPr>
        <w:t xml:space="preserve">Нормативный фактор </w:t>
      </w:r>
      <w:r w:rsidR="0069357B" w:rsidRPr="00784967">
        <w:rPr>
          <w:sz w:val="28"/>
          <w:szCs w:val="28"/>
        </w:rPr>
        <w:t>профессионального</w:t>
      </w:r>
      <w:r w:rsidRPr="00784967">
        <w:rPr>
          <w:sz w:val="28"/>
          <w:szCs w:val="28"/>
        </w:rPr>
        <w:t xml:space="preserve"> образования. Государственные образовательные стандарты. </w:t>
      </w:r>
      <w:proofErr w:type="spellStart"/>
      <w:r w:rsidRPr="00784967">
        <w:rPr>
          <w:sz w:val="28"/>
          <w:szCs w:val="28"/>
        </w:rPr>
        <w:t>Компетентностный</w:t>
      </w:r>
      <w:proofErr w:type="spellEnd"/>
      <w:r w:rsidRPr="00784967">
        <w:rPr>
          <w:sz w:val="28"/>
          <w:szCs w:val="28"/>
        </w:rPr>
        <w:t xml:space="preserve"> подход в преподавании </w:t>
      </w:r>
      <w:r w:rsidR="0069357B" w:rsidRPr="00784967">
        <w:rPr>
          <w:sz w:val="28"/>
          <w:szCs w:val="28"/>
        </w:rPr>
        <w:t>рекламы и связей с общественностью</w:t>
      </w:r>
      <w:r w:rsidRPr="00784967">
        <w:rPr>
          <w:sz w:val="28"/>
          <w:szCs w:val="28"/>
        </w:rPr>
        <w:t xml:space="preserve">. Конкретизация стандартов в вузе. Научное знание о </w:t>
      </w:r>
      <w:r w:rsidR="0069357B" w:rsidRPr="00784967">
        <w:rPr>
          <w:sz w:val="28"/>
          <w:szCs w:val="28"/>
        </w:rPr>
        <w:t>СМИ</w:t>
      </w:r>
      <w:r w:rsidRPr="00784967">
        <w:rPr>
          <w:sz w:val="28"/>
          <w:szCs w:val="28"/>
        </w:rPr>
        <w:t xml:space="preserve"> и программа обучения: идейная и структурная взаимосвязь. Учебный план по направлению – основной программный документ </w:t>
      </w:r>
      <w:r w:rsidR="0069357B" w:rsidRPr="00784967">
        <w:rPr>
          <w:sz w:val="28"/>
          <w:szCs w:val="28"/>
        </w:rPr>
        <w:t>профессионального образования</w:t>
      </w:r>
      <w:r w:rsidRPr="00784967">
        <w:rPr>
          <w:sz w:val="28"/>
          <w:szCs w:val="28"/>
        </w:rPr>
        <w:t xml:space="preserve">. </w:t>
      </w:r>
    </w:p>
    <w:p w:rsidR="00A70FD9" w:rsidRPr="00784967" w:rsidRDefault="00A70FD9" w:rsidP="00784967">
      <w:pPr>
        <w:pStyle w:val="one"/>
        <w:keepNext/>
        <w:spacing w:before="0" w:beforeAutospacing="0" w:after="0" w:afterAutospacing="0" w:line="276" w:lineRule="auto"/>
        <w:ind w:firstLine="709"/>
        <w:jc w:val="both"/>
        <w:rPr>
          <w:sz w:val="28"/>
          <w:szCs w:val="28"/>
        </w:rPr>
      </w:pPr>
      <w:r w:rsidRPr="00784967">
        <w:rPr>
          <w:b/>
          <w:bCs/>
          <w:sz w:val="28"/>
          <w:szCs w:val="28"/>
        </w:rPr>
        <w:t xml:space="preserve">4 </w:t>
      </w:r>
      <w:r w:rsidR="00784967">
        <w:rPr>
          <w:b/>
          <w:bCs/>
          <w:sz w:val="28"/>
          <w:szCs w:val="28"/>
        </w:rPr>
        <w:t>раздел</w:t>
      </w:r>
      <w:r w:rsidRPr="00784967">
        <w:rPr>
          <w:b/>
          <w:bCs/>
          <w:sz w:val="28"/>
          <w:szCs w:val="28"/>
        </w:rPr>
        <w:t xml:space="preserve">. </w:t>
      </w:r>
      <w:r w:rsidRPr="00784967">
        <w:rPr>
          <w:sz w:val="28"/>
          <w:szCs w:val="28"/>
        </w:rPr>
        <w:t xml:space="preserve">Аудиторный фактор </w:t>
      </w:r>
      <w:r w:rsidR="0069357B" w:rsidRPr="00784967">
        <w:rPr>
          <w:sz w:val="28"/>
          <w:szCs w:val="28"/>
        </w:rPr>
        <w:t>профессионального</w:t>
      </w:r>
      <w:r w:rsidRPr="00784967">
        <w:rPr>
          <w:sz w:val="28"/>
          <w:szCs w:val="28"/>
        </w:rPr>
        <w:t xml:space="preserve"> образования. Формы </w:t>
      </w:r>
      <w:r w:rsidR="0069357B" w:rsidRPr="00784967">
        <w:rPr>
          <w:sz w:val="28"/>
          <w:szCs w:val="28"/>
        </w:rPr>
        <w:t>профессионального</w:t>
      </w:r>
      <w:r w:rsidRPr="00784967">
        <w:rPr>
          <w:sz w:val="28"/>
          <w:szCs w:val="28"/>
        </w:rPr>
        <w:t xml:space="preserve"> образования в высшей школе: очная, очно-заочная, заочная; основное и дополнительное образование. Уровни подготовки: бакалавр, специалист, магистр, аспирант, докторант. </w:t>
      </w:r>
      <w:proofErr w:type="spellStart"/>
      <w:r w:rsidR="0069357B" w:rsidRPr="00784967">
        <w:rPr>
          <w:sz w:val="28"/>
          <w:szCs w:val="28"/>
        </w:rPr>
        <w:t>Медиа</w:t>
      </w:r>
      <w:r w:rsidRPr="00784967">
        <w:rPr>
          <w:sz w:val="28"/>
          <w:szCs w:val="28"/>
        </w:rPr>
        <w:t>образование</w:t>
      </w:r>
      <w:proofErr w:type="spellEnd"/>
      <w:r w:rsidRPr="00784967">
        <w:rPr>
          <w:sz w:val="28"/>
          <w:szCs w:val="28"/>
        </w:rPr>
        <w:t xml:space="preserve"> вне высшей школы; непрерывное и всеобщее образование. Выбор уровня преподавания и критериев оценки успеваемости студентов. Университетская этика взаимоотношений преподавателей со студентами. </w:t>
      </w:r>
    </w:p>
    <w:p w:rsidR="00A70FD9" w:rsidRPr="00784967" w:rsidRDefault="00A70FD9" w:rsidP="00784967">
      <w:pPr>
        <w:pStyle w:val="one"/>
        <w:keepNext/>
        <w:spacing w:before="0" w:beforeAutospacing="0" w:after="0" w:afterAutospacing="0" w:line="276" w:lineRule="auto"/>
        <w:ind w:firstLine="709"/>
        <w:jc w:val="both"/>
        <w:rPr>
          <w:sz w:val="28"/>
          <w:szCs w:val="28"/>
        </w:rPr>
      </w:pPr>
      <w:r w:rsidRPr="00784967">
        <w:rPr>
          <w:b/>
          <w:bCs/>
          <w:sz w:val="28"/>
          <w:szCs w:val="28"/>
        </w:rPr>
        <w:t xml:space="preserve">5 </w:t>
      </w:r>
      <w:r w:rsidR="00784967">
        <w:rPr>
          <w:b/>
          <w:bCs/>
          <w:sz w:val="28"/>
          <w:szCs w:val="28"/>
        </w:rPr>
        <w:t>раздел</w:t>
      </w:r>
      <w:r w:rsidRPr="00784967">
        <w:rPr>
          <w:b/>
          <w:bCs/>
          <w:sz w:val="28"/>
          <w:szCs w:val="28"/>
        </w:rPr>
        <w:t xml:space="preserve">. </w:t>
      </w:r>
      <w:r w:rsidRPr="00784967">
        <w:rPr>
          <w:sz w:val="28"/>
          <w:szCs w:val="28"/>
        </w:rPr>
        <w:t xml:space="preserve">Кадровый фактор </w:t>
      </w:r>
      <w:proofErr w:type="spellStart"/>
      <w:r w:rsidR="0069357B" w:rsidRPr="00784967">
        <w:rPr>
          <w:sz w:val="28"/>
          <w:szCs w:val="28"/>
        </w:rPr>
        <w:t>медиа</w:t>
      </w:r>
      <w:r w:rsidRPr="00784967">
        <w:rPr>
          <w:sz w:val="28"/>
          <w:szCs w:val="28"/>
        </w:rPr>
        <w:t>образования</w:t>
      </w:r>
      <w:proofErr w:type="spellEnd"/>
      <w:r w:rsidRPr="00784967">
        <w:rPr>
          <w:sz w:val="28"/>
          <w:szCs w:val="28"/>
        </w:rPr>
        <w:t xml:space="preserve">. Понятие профессионального мастерства преподавателя. «Теоретики» и «практики» в учебной аудитории. Предметная специализация преподавателя: кафедральная структура вуза и структура учебного плана. Профессиональное сотрудничество преподавателей и учащихся. </w:t>
      </w:r>
    </w:p>
    <w:p w:rsidR="00A70FD9" w:rsidRPr="00784967" w:rsidRDefault="00A70FD9" w:rsidP="00784967">
      <w:pPr>
        <w:pStyle w:val="one"/>
        <w:keepNext/>
        <w:spacing w:before="0" w:beforeAutospacing="0" w:after="0" w:afterAutospacing="0" w:line="276" w:lineRule="auto"/>
        <w:ind w:firstLine="709"/>
        <w:jc w:val="both"/>
        <w:rPr>
          <w:sz w:val="28"/>
          <w:szCs w:val="28"/>
        </w:rPr>
      </w:pPr>
      <w:r w:rsidRPr="00784967">
        <w:rPr>
          <w:b/>
          <w:bCs/>
          <w:sz w:val="28"/>
          <w:szCs w:val="28"/>
        </w:rPr>
        <w:t xml:space="preserve">6 </w:t>
      </w:r>
      <w:r w:rsidR="00784967">
        <w:rPr>
          <w:b/>
          <w:bCs/>
          <w:sz w:val="28"/>
          <w:szCs w:val="28"/>
        </w:rPr>
        <w:t>раздел</w:t>
      </w:r>
      <w:r w:rsidRPr="00784967">
        <w:rPr>
          <w:b/>
          <w:bCs/>
          <w:sz w:val="28"/>
          <w:szCs w:val="28"/>
        </w:rPr>
        <w:t xml:space="preserve">. </w:t>
      </w:r>
      <w:r w:rsidRPr="00784967">
        <w:rPr>
          <w:sz w:val="28"/>
          <w:szCs w:val="28"/>
        </w:rPr>
        <w:t xml:space="preserve">Организационно-методический фактор </w:t>
      </w:r>
      <w:r w:rsidR="0069357B" w:rsidRPr="00784967">
        <w:rPr>
          <w:sz w:val="28"/>
          <w:szCs w:val="28"/>
        </w:rPr>
        <w:t xml:space="preserve">профессионального </w:t>
      </w:r>
      <w:r w:rsidRPr="00784967">
        <w:rPr>
          <w:sz w:val="28"/>
          <w:szCs w:val="28"/>
        </w:rPr>
        <w:t>образования. Виды и объемы педагогических поручений: профессор, доцент, старший преподаватель, ассистент. Формы учебных занятий.</w:t>
      </w:r>
      <w:r w:rsidR="00784967">
        <w:rPr>
          <w:sz w:val="28"/>
          <w:szCs w:val="28"/>
        </w:rPr>
        <w:t xml:space="preserve"> Традиционные и инновационные педагогические технологии. </w:t>
      </w:r>
      <w:r w:rsidRPr="00784967">
        <w:rPr>
          <w:sz w:val="28"/>
          <w:szCs w:val="28"/>
        </w:rPr>
        <w:t xml:space="preserve">Комплекс учебно-методических документов: учебники, учебные пособия, сборники упражнений и тестов, программы, методические указания, рабочие материалы. </w:t>
      </w:r>
    </w:p>
    <w:p w:rsidR="00A70FD9" w:rsidRPr="00784967" w:rsidRDefault="00A70FD9" w:rsidP="00784967">
      <w:pPr>
        <w:keepNext/>
        <w:spacing w:line="276" w:lineRule="auto"/>
        <w:ind w:firstLine="709"/>
        <w:rPr>
          <w:i/>
          <w:sz w:val="28"/>
          <w:szCs w:val="28"/>
        </w:rPr>
      </w:pPr>
    </w:p>
    <w:p w:rsidR="00A70FD9" w:rsidRPr="00784967" w:rsidRDefault="00A70FD9" w:rsidP="00784967">
      <w:pPr>
        <w:keepNext/>
        <w:spacing w:line="276" w:lineRule="auto"/>
        <w:ind w:firstLine="709"/>
        <w:jc w:val="center"/>
        <w:rPr>
          <w:b/>
          <w:sz w:val="28"/>
          <w:szCs w:val="28"/>
        </w:rPr>
      </w:pPr>
      <w:r w:rsidRPr="00784967">
        <w:rPr>
          <w:b/>
          <w:sz w:val="28"/>
          <w:szCs w:val="28"/>
        </w:rPr>
        <w:t xml:space="preserve">Форма текущего контроля </w:t>
      </w:r>
    </w:p>
    <w:p w:rsidR="00223690" w:rsidRPr="00784967" w:rsidRDefault="00120C0B" w:rsidP="00784967">
      <w:pPr>
        <w:keepNext/>
        <w:spacing w:line="276" w:lineRule="auto"/>
        <w:ind w:firstLine="709"/>
        <w:jc w:val="center"/>
        <w:rPr>
          <w:b/>
          <w:sz w:val="28"/>
          <w:szCs w:val="28"/>
        </w:rPr>
      </w:pPr>
      <w:r w:rsidRPr="00784967">
        <w:rPr>
          <w:b/>
          <w:sz w:val="28"/>
          <w:szCs w:val="28"/>
        </w:rPr>
        <w:t>Материалы для зачёта</w:t>
      </w:r>
      <w:r w:rsidR="003F27C8">
        <w:rPr>
          <w:b/>
          <w:sz w:val="28"/>
          <w:szCs w:val="28"/>
        </w:rPr>
        <w:t xml:space="preserve"> и экзамена</w:t>
      </w:r>
      <w:r w:rsidR="00223690" w:rsidRPr="00784967">
        <w:rPr>
          <w:b/>
          <w:sz w:val="28"/>
          <w:szCs w:val="28"/>
        </w:rPr>
        <w:t xml:space="preserve"> (2</w:t>
      </w:r>
      <w:r w:rsidR="003F27C8">
        <w:rPr>
          <w:b/>
          <w:sz w:val="28"/>
          <w:szCs w:val="28"/>
        </w:rPr>
        <w:t>, 3</w:t>
      </w:r>
      <w:r w:rsidR="00223690" w:rsidRPr="00784967">
        <w:rPr>
          <w:b/>
          <w:sz w:val="28"/>
          <w:szCs w:val="28"/>
        </w:rPr>
        <w:t xml:space="preserve"> семестр</w:t>
      </w:r>
      <w:r w:rsidR="003F27C8">
        <w:rPr>
          <w:b/>
          <w:sz w:val="28"/>
          <w:szCs w:val="28"/>
        </w:rPr>
        <w:t>ы</w:t>
      </w:r>
      <w:r w:rsidR="00223690" w:rsidRPr="00784967">
        <w:rPr>
          <w:b/>
          <w:sz w:val="28"/>
          <w:szCs w:val="28"/>
        </w:rPr>
        <w:t>)</w:t>
      </w:r>
    </w:p>
    <w:p w:rsidR="00A70FD9" w:rsidRPr="00784967" w:rsidRDefault="00120C0B" w:rsidP="00784967">
      <w:pPr>
        <w:keepNext/>
        <w:shd w:val="clear" w:color="auto" w:fill="FFFFFF"/>
        <w:spacing w:line="276" w:lineRule="auto"/>
        <w:ind w:firstLine="709"/>
        <w:jc w:val="both"/>
        <w:rPr>
          <w:color w:val="000000"/>
          <w:sz w:val="28"/>
          <w:szCs w:val="28"/>
        </w:rPr>
      </w:pPr>
      <w:r w:rsidRPr="00784967">
        <w:rPr>
          <w:b/>
          <w:bCs/>
          <w:color w:val="000000"/>
          <w:sz w:val="28"/>
          <w:szCs w:val="28"/>
        </w:rPr>
        <w:t xml:space="preserve">Тема: </w:t>
      </w:r>
      <w:r w:rsidR="00A70FD9" w:rsidRPr="00784967">
        <w:rPr>
          <w:b/>
          <w:bCs/>
          <w:color w:val="000000"/>
          <w:sz w:val="28"/>
          <w:szCs w:val="28"/>
        </w:rPr>
        <w:t xml:space="preserve">Педагогика </w:t>
      </w:r>
      <w:r w:rsidR="0069357B" w:rsidRPr="00784967">
        <w:rPr>
          <w:b/>
          <w:bCs/>
          <w:color w:val="000000"/>
          <w:sz w:val="28"/>
          <w:szCs w:val="28"/>
        </w:rPr>
        <w:t xml:space="preserve">и </w:t>
      </w:r>
      <w:proofErr w:type="spellStart"/>
      <w:r w:rsidR="0069357B" w:rsidRPr="00784967">
        <w:rPr>
          <w:b/>
          <w:bCs/>
          <w:color w:val="000000"/>
          <w:sz w:val="28"/>
          <w:szCs w:val="28"/>
        </w:rPr>
        <w:t>медиаобразование</w:t>
      </w:r>
      <w:proofErr w:type="spellEnd"/>
      <w:r w:rsidR="00A70FD9" w:rsidRPr="00784967">
        <w:rPr>
          <w:b/>
          <w:bCs/>
          <w:color w:val="000000"/>
          <w:sz w:val="28"/>
          <w:szCs w:val="28"/>
        </w:rPr>
        <w:t>: предмет, место  в системе наук.</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i/>
          <w:iCs/>
          <w:color w:val="000000"/>
          <w:sz w:val="28"/>
          <w:szCs w:val="28"/>
        </w:rPr>
        <w:lastRenderedPageBreak/>
        <w:t>Вопросы для обсуждения</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1. Проблема единства и целостности мирового образовательного</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пространства. Общемировые тенденции развития современной педагогической науки.</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 xml:space="preserve">2. Сущностная и функциональная характеристика </w:t>
      </w:r>
      <w:proofErr w:type="spellStart"/>
      <w:r w:rsidR="0069357B" w:rsidRPr="00784967">
        <w:rPr>
          <w:color w:val="000000"/>
          <w:sz w:val="28"/>
          <w:szCs w:val="28"/>
        </w:rPr>
        <w:t>медиа</w:t>
      </w:r>
      <w:r w:rsidRPr="00784967">
        <w:rPr>
          <w:color w:val="000000"/>
          <w:sz w:val="28"/>
          <w:szCs w:val="28"/>
        </w:rPr>
        <w:t>педагогики</w:t>
      </w:r>
      <w:proofErr w:type="spellEnd"/>
      <w:r w:rsidRPr="00784967">
        <w:rPr>
          <w:color w:val="000000"/>
          <w:sz w:val="28"/>
          <w:szCs w:val="28"/>
        </w:rPr>
        <w:t>.</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 xml:space="preserve">3. Определение предмета </w:t>
      </w:r>
      <w:proofErr w:type="spellStart"/>
      <w:r w:rsidR="0069357B" w:rsidRPr="00784967">
        <w:rPr>
          <w:color w:val="000000"/>
          <w:sz w:val="28"/>
          <w:szCs w:val="28"/>
        </w:rPr>
        <w:t>медиаобразования</w:t>
      </w:r>
      <w:proofErr w:type="spellEnd"/>
      <w:r w:rsidRPr="00784967">
        <w:rPr>
          <w:color w:val="000000"/>
          <w:sz w:val="28"/>
          <w:szCs w:val="28"/>
        </w:rPr>
        <w:t>. Е</w:t>
      </w:r>
      <w:r w:rsidR="0069357B" w:rsidRPr="00784967">
        <w:rPr>
          <w:color w:val="000000"/>
          <w:sz w:val="28"/>
          <w:szCs w:val="28"/>
        </w:rPr>
        <w:t>ё</w:t>
      </w:r>
      <w:r w:rsidRPr="00784967">
        <w:rPr>
          <w:color w:val="000000"/>
          <w:sz w:val="28"/>
          <w:szCs w:val="28"/>
        </w:rPr>
        <w:t xml:space="preserve"> </w:t>
      </w:r>
      <w:proofErr w:type="gramStart"/>
      <w:r w:rsidRPr="00784967">
        <w:rPr>
          <w:color w:val="000000"/>
          <w:sz w:val="28"/>
          <w:szCs w:val="28"/>
        </w:rPr>
        <w:t>основные</w:t>
      </w:r>
      <w:proofErr w:type="gramEnd"/>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категории.</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4. Принципы и методы педагогического исследования.</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b/>
          <w:bCs/>
          <w:color w:val="000000"/>
          <w:sz w:val="28"/>
          <w:szCs w:val="28"/>
        </w:rPr>
        <w:t> </w:t>
      </w:r>
    </w:p>
    <w:p w:rsidR="00A70FD9" w:rsidRPr="00784967" w:rsidRDefault="00120C0B" w:rsidP="00784967">
      <w:pPr>
        <w:keepNext/>
        <w:shd w:val="clear" w:color="auto" w:fill="FFFFFF"/>
        <w:spacing w:line="276" w:lineRule="auto"/>
        <w:ind w:firstLine="709"/>
        <w:jc w:val="both"/>
        <w:rPr>
          <w:color w:val="000000"/>
          <w:sz w:val="28"/>
          <w:szCs w:val="28"/>
        </w:rPr>
      </w:pPr>
      <w:r w:rsidRPr="00784967">
        <w:rPr>
          <w:b/>
          <w:bCs/>
          <w:color w:val="000000"/>
          <w:sz w:val="28"/>
          <w:szCs w:val="28"/>
        </w:rPr>
        <w:t xml:space="preserve">Тема: </w:t>
      </w:r>
      <w:r w:rsidR="00A70FD9" w:rsidRPr="00784967">
        <w:rPr>
          <w:b/>
          <w:bCs/>
          <w:color w:val="000000"/>
          <w:sz w:val="28"/>
          <w:szCs w:val="28"/>
        </w:rPr>
        <w:t>Формы и методы учебной работы в  высшей школе</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i/>
          <w:iCs/>
          <w:color w:val="000000"/>
          <w:sz w:val="28"/>
          <w:szCs w:val="28"/>
        </w:rPr>
        <w:t>Вопросы для обсуждения</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1. Роль и место лекции в вузе. Структура лекционного занятия и оценка его качества.</w:t>
      </w:r>
      <w:r w:rsidR="00120C0B" w:rsidRPr="00784967">
        <w:rPr>
          <w:color w:val="000000"/>
          <w:sz w:val="28"/>
          <w:szCs w:val="28"/>
        </w:rPr>
        <w:t xml:space="preserve"> </w:t>
      </w:r>
      <w:r w:rsidRPr="00784967">
        <w:rPr>
          <w:color w:val="000000"/>
          <w:sz w:val="28"/>
          <w:szCs w:val="28"/>
        </w:rPr>
        <w:t>Развитие лекционной формы в системе вузовского обучения.</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2. Семинарские и практические занятия в высшей школе.</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3. Самостоятельная работа студентов как развитие и самоорганизация личности обучаемых.</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4. Проектно-творческая деятельность студентов.</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5. Понятия «метод обучения» и «прием обучения». Классификация методов обучения.</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6. Теоретико-информационные, практико-операционные, поисково-творческие методы обучения. Методы самостоятельной работы студентов. Контрольно-оценочные методы. Эвристические методы.</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i/>
          <w:iCs/>
          <w:color w:val="000000"/>
          <w:sz w:val="28"/>
          <w:szCs w:val="28"/>
        </w:rPr>
        <w:t>Задания для самостоятельной и практической работы на семинаре</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 xml:space="preserve">1. Предположите, почему семинарское занятие многие </w:t>
      </w:r>
      <w:proofErr w:type="spellStart"/>
      <w:r w:rsidRPr="00784967">
        <w:rPr>
          <w:color w:val="000000"/>
          <w:sz w:val="28"/>
          <w:szCs w:val="28"/>
        </w:rPr>
        <w:t>дидакты</w:t>
      </w:r>
      <w:proofErr w:type="spellEnd"/>
      <w:r w:rsidRPr="00784967">
        <w:rPr>
          <w:color w:val="000000"/>
          <w:sz w:val="28"/>
          <w:szCs w:val="28"/>
        </w:rPr>
        <w:t xml:space="preserve"> считают наиболее сложной формой учебного процесса в вузе.</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2. Обоснуйте утверждение «Семинар – важная форма выработки у студентов самостоятельности, активности, умения работы с литературой».</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 xml:space="preserve">3. Разработайте и обоснуйте </w:t>
      </w:r>
      <w:proofErr w:type="spellStart"/>
      <w:r w:rsidRPr="00784967">
        <w:rPr>
          <w:color w:val="000000"/>
          <w:sz w:val="28"/>
          <w:szCs w:val="28"/>
        </w:rPr>
        <w:t>акмеологическую</w:t>
      </w:r>
      <w:proofErr w:type="spellEnd"/>
      <w:r w:rsidRPr="00784967">
        <w:rPr>
          <w:color w:val="000000"/>
          <w:sz w:val="28"/>
          <w:szCs w:val="28"/>
        </w:rPr>
        <w:t xml:space="preserve"> концепцию обучения, т.е. обучения, ориентированного на максимальную творческую самореализацию студентов.</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4. Предложите модель обучения, максимально ориентированную на самообучение студентов.</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5.</w:t>
      </w:r>
      <w:r w:rsidR="00120C0B" w:rsidRPr="00784967">
        <w:rPr>
          <w:color w:val="000000"/>
          <w:sz w:val="28"/>
          <w:szCs w:val="28"/>
        </w:rPr>
        <w:t xml:space="preserve"> </w:t>
      </w:r>
      <w:r w:rsidRPr="00784967">
        <w:rPr>
          <w:color w:val="000000"/>
          <w:sz w:val="28"/>
          <w:szCs w:val="28"/>
        </w:rPr>
        <w:t>Докажите, что методы обучения в высшей школе не тождественны принципам обучения.</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6.</w:t>
      </w:r>
      <w:r w:rsidR="00120C0B" w:rsidRPr="00784967">
        <w:rPr>
          <w:color w:val="000000"/>
          <w:sz w:val="28"/>
          <w:szCs w:val="28"/>
        </w:rPr>
        <w:t xml:space="preserve"> </w:t>
      </w:r>
      <w:r w:rsidRPr="00784967">
        <w:rPr>
          <w:color w:val="000000"/>
          <w:sz w:val="28"/>
          <w:szCs w:val="28"/>
        </w:rPr>
        <w:t>По каким критериям классифицируются методы обучения? Какая из известных Вам классификаций методов обучения наиболее приемлема? Свой ответ мотивируйте. Подготовьте её схему, выделив в ней: основание классификации, авторов данной концепции, основные группы методов.</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lastRenderedPageBreak/>
        <w:t>7.</w:t>
      </w:r>
      <w:r w:rsidR="00120C0B" w:rsidRPr="00784967">
        <w:rPr>
          <w:color w:val="000000"/>
          <w:sz w:val="28"/>
          <w:szCs w:val="28"/>
        </w:rPr>
        <w:t xml:space="preserve"> </w:t>
      </w:r>
      <w:r w:rsidRPr="00784967">
        <w:rPr>
          <w:color w:val="000000"/>
          <w:sz w:val="28"/>
          <w:szCs w:val="28"/>
        </w:rPr>
        <w:t>Исследуйте, какие методы обучения предпочитают использовать в своей практической деятельности:</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 xml:space="preserve">а) преподаватели </w:t>
      </w:r>
      <w:r w:rsidR="003F27C8">
        <w:rPr>
          <w:color w:val="000000"/>
          <w:sz w:val="28"/>
          <w:szCs w:val="28"/>
        </w:rPr>
        <w:t>обще</w:t>
      </w:r>
      <w:r w:rsidRPr="00784967">
        <w:rPr>
          <w:color w:val="000000"/>
          <w:sz w:val="28"/>
          <w:szCs w:val="28"/>
        </w:rPr>
        <w:t>гуманитарных предметов в сравнении с преподавателями</w:t>
      </w:r>
      <w:r w:rsidR="003F27C8">
        <w:rPr>
          <w:color w:val="000000"/>
          <w:sz w:val="28"/>
          <w:szCs w:val="28"/>
        </w:rPr>
        <w:t>-практиками</w:t>
      </w:r>
      <w:r w:rsidRPr="00784967">
        <w:rPr>
          <w:color w:val="000000"/>
          <w:sz w:val="28"/>
          <w:szCs w:val="28"/>
        </w:rPr>
        <w:t>;</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б) начинающие преподаватели в сравнении с преподавателями, имеющими опыт и высокий уровень педагогического мастерства.</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b/>
          <w:bCs/>
          <w:color w:val="000000"/>
          <w:sz w:val="28"/>
          <w:szCs w:val="28"/>
        </w:rPr>
        <w:t> </w:t>
      </w:r>
    </w:p>
    <w:p w:rsidR="00A70FD9" w:rsidRPr="00784967" w:rsidRDefault="00A70FD9" w:rsidP="00784967">
      <w:pPr>
        <w:keepNext/>
        <w:spacing w:line="276" w:lineRule="auto"/>
        <w:ind w:firstLine="709"/>
        <w:jc w:val="center"/>
        <w:rPr>
          <w:sz w:val="28"/>
          <w:szCs w:val="28"/>
        </w:rPr>
      </w:pPr>
      <w:r w:rsidRPr="00784967">
        <w:rPr>
          <w:b/>
          <w:bCs/>
          <w:sz w:val="28"/>
          <w:szCs w:val="28"/>
        </w:rPr>
        <w:t xml:space="preserve">Виды самостоятельной работы (выбрать </w:t>
      </w:r>
      <w:r w:rsidR="00120C0B" w:rsidRPr="00784967">
        <w:rPr>
          <w:b/>
          <w:bCs/>
          <w:sz w:val="28"/>
          <w:szCs w:val="28"/>
        </w:rPr>
        <w:t>и подготовить один из видов самостоятельной работы</w:t>
      </w:r>
      <w:r w:rsidRPr="00784967">
        <w:rPr>
          <w:b/>
          <w:bCs/>
          <w:sz w:val="28"/>
          <w:szCs w:val="28"/>
        </w:rPr>
        <w:t>)</w:t>
      </w:r>
      <w:r w:rsidRPr="00784967">
        <w:rPr>
          <w:sz w:val="28"/>
          <w:szCs w:val="28"/>
        </w:rPr>
        <w:t xml:space="preserve">: </w:t>
      </w:r>
    </w:p>
    <w:p w:rsidR="00A70FD9" w:rsidRPr="00784967" w:rsidRDefault="00A70FD9" w:rsidP="00784967">
      <w:pPr>
        <w:pStyle w:val="a5"/>
        <w:keepNext/>
        <w:numPr>
          <w:ilvl w:val="0"/>
          <w:numId w:val="1"/>
        </w:numPr>
        <w:spacing w:after="0"/>
        <w:ind w:left="0" w:firstLine="709"/>
        <w:rPr>
          <w:rFonts w:ascii="Times New Roman" w:hAnsi="Times New Roman"/>
          <w:sz w:val="28"/>
          <w:szCs w:val="28"/>
        </w:rPr>
      </w:pPr>
      <w:r w:rsidRPr="00784967">
        <w:rPr>
          <w:rFonts w:ascii="Times New Roman" w:hAnsi="Times New Roman"/>
          <w:sz w:val="28"/>
          <w:szCs w:val="28"/>
        </w:rPr>
        <w:t xml:space="preserve">Подбор информации из педагогических источников (в том числе Интернет-ресурсов) по теме. </w:t>
      </w:r>
    </w:p>
    <w:p w:rsidR="00A70FD9" w:rsidRPr="00784967" w:rsidRDefault="00A70FD9" w:rsidP="00784967">
      <w:pPr>
        <w:pStyle w:val="a5"/>
        <w:keepNext/>
        <w:numPr>
          <w:ilvl w:val="0"/>
          <w:numId w:val="1"/>
        </w:numPr>
        <w:shd w:val="clear" w:color="auto" w:fill="FFFFFF"/>
        <w:spacing w:after="0"/>
        <w:ind w:left="0" w:firstLine="709"/>
        <w:jc w:val="both"/>
        <w:rPr>
          <w:rFonts w:ascii="Times New Roman" w:hAnsi="Times New Roman"/>
          <w:color w:val="000000"/>
          <w:sz w:val="28"/>
          <w:szCs w:val="28"/>
        </w:rPr>
      </w:pPr>
      <w:r w:rsidRPr="00784967">
        <w:rPr>
          <w:rFonts w:ascii="Times New Roman" w:hAnsi="Times New Roman"/>
          <w:color w:val="000000"/>
          <w:sz w:val="28"/>
          <w:szCs w:val="28"/>
        </w:rPr>
        <w:t>Подготовка анализа статьи по теме.</w:t>
      </w:r>
    </w:p>
    <w:p w:rsidR="00A70FD9" w:rsidRPr="00784967" w:rsidRDefault="00A70FD9" w:rsidP="00784967">
      <w:pPr>
        <w:pStyle w:val="a5"/>
        <w:keepNext/>
        <w:numPr>
          <w:ilvl w:val="0"/>
          <w:numId w:val="1"/>
        </w:numPr>
        <w:shd w:val="clear" w:color="auto" w:fill="FFFFFF"/>
        <w:spacing w:after="0"/>
        <w:ind w:left="0" w:firstLine="709"/>
        <w:jc w:val="both"/>
        <w:rPr>
          <w:rFonts w:ascii="Times New Roman" w:hAnsi="Times New Roman"/>
          <w:color w:val="000000"/>
          <w:sz w:val="28"/>
          <w:szCs w:val="28"/>
        </w:rPr>
      </w:pPr>
      <w:r w:rsidRPr="00784967">
        <w:rPr>
          <w:rFonts w:ascii="Times New Roman" w:hAnsi="Times New Roman"/>
          <w:color w:val="000000"/>
          <w:sz w:val="28"/>
          <w:szCs w:val="28"/>
        </w:rPr>
        <w:t>Разработка модели лекции. </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 xml:space="preserve">Критериями оценки </w:t>
      </w:r>
      <w:proofErr w:type="gramStart"/>
      <w:r w:rsidRPr="00784967">
        <w:rPr>
          <w:color w:val="000000"/>
          <w:sz w:val="28"/>
          <w:szCs w:val="28"/>
        </w:rPr>
        <w:t>СР</w:t>
      </w:r>
      <w:proofErr w:type="gramEnd"/>
      <w:r w:rsidRPr="00784967">
        <w:rPr>
          <w:color w:val="000000"/>
          <w:sz w:val="28"/>
          <w:szCs w:val="28"/>
        </w:rPr>
        <w:t xml:space="preserve"> могут являться:</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      объем проработанного материала в соответствии с заданным объемом;</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      степень исполнительности (проработанность всех аспектов задания, оформление материала в соответствии с требованиями, соблюдение установленных сроков представления работы на проверку и т.п.)</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      степень самостоятельности, творческой активности, инициативности магистрантов, наличие элементов новизны в процессе выполнения заданий;</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      качество освоения учебного материала (умение использовать теоретические знания при выполнении практических задач, обоснованность и четкость изложения изученного материала и т.д.);</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      компетентность в раскрываемых вопросах.</w:t>
      </w:r>
    </w:p>
    <w:p w:rsidR="00230AEB" w:rsidRPr="00784967" w:rsidRDefault="00230AEB" w:rsidP="00784967">
      <w:pPr>
        <w:pStyle w:val="a5"/>
        <w:keepNext/>
        <w:shd w:val="clear" w:color="auto" w:fill="FFFFFF"/>
        <w:spacing w:after="0"/>
        <w:ind w:left="0" w:firstLine="708"/>
        <w:rPr>
          <w:rFonts w:ascii="Times New Roman" w:hAnsi="Times New Roman"/>
          <w:sz w:val="28"/>
          <w:szCs w:val="28"/>
        </w:rPr>
      </w:pPr>
    </w:p>
    <w:p w:rsidR="00230AEB" w:rsidRPr="00784967" w:rsidRDefault="00230AEB" w:rsidP="00784967">
      <w:pPr>
        <w:pStyle w:val="a5"/>
        <w:keepNext/>
        <w:shd w:val="clear" w:color="auto" w:fill="FFFFFF"/>
        <w:spacing w:after="0"/>
        <w:ind w:left="0" w:firstLine="708"/>
        <w:rPr>
          <w:rFonts w:ascii="Times New Roman" w:hAnsi="Times New Roman"/>
          <w:sz w:val="28"/>
          <w:szCs w:val="28"/>
        </w:rPr>
      </w:pPr>
      <w:r w:rsidRPr="00784967">
        <w:rPr>
          <w:rFonts w:ascii="Times New Roman" w:hAnsi="Times New Roman"/>
          <w:color w:val="000000"/>
          <w:sz w:val="28"/>
          <w:szCs w:val="28"/>
        </w:rPr>
        <w:t xml:space="preserve"> </w:t>
      </w:r>
      <w:r w:rsidRPr="00784967">
        <w:rPr>
          <w:rFonts w:ascii="Times New Roman" w:hAnsi="Times New Roman"/>
          <w:sz w:val="28"/>
          <w:szCs w:val="28"/>
        </w:rPr>
        <w:t xml:space="preserve">Сформулируйте основные задачи высшей педагогики на основе просмотренного ролика «Педагогика, наука, практика, искусство» </w:t>
      </w:r>
      <w:hyperlink r:id="rId8" w:history="1">
        <w:r w:rsidRPr="00784967">
          <w:rPr>
            <w:rStyle w:val="a7"/>
            <w:rFonts w:ascii="Times New Roman" w:hAnsi="Times New Roman"/>
            <w:sz w:val="28"/>
            <w:szCs w:val="28"/>
          </w:rPr>
          <w:t>https://www.youtube.com/watch?v=mYRGNa4Ad7o</w:t>
        </w:r>
      </w:hyperlink>
      <w:r w:rsidRPr="00784967">
        <w:rPr>
          <w:rFonts w:ascii="Times New Roman" w:hAnsi="Times New Roman"/>
          <w:sz w:val="28"/>
          <w:szCs w:val="28"/>
        </w:rPr>
        <w:t xml:space="preserve">  </w:t>
      </w:r>
    </w:p>
    <w:p w:rsidR="00230AEB" w:rsidRPr="00784967" w:rsidRDefault="00230AEB" w:rsidP="00784967">
      <w:pPr>
        <w:pStyle w:val="a5"/>
        <w:keepNext/>
        <w:shd w:val="clear" w:color="auto" w:fill="FFFFFF"/>
        <w:spacing w:after="0"/>
        <w:ind w:left="0"/>
        <w:jc w:val="center"/>
        <w:rPr>
          <w:rFonts w:ascii="Times New Roman" w:hAnsi="Times New Roman"/>
          <w:b/>
          <w:sz w:val="28"/>
          <w:szCs w:val="28"/>
        </w:rPr>
      </w:pPr>
    </w:p>
    <w:p w:rsidR="00230AEB" w:rsidRPr="00784967" w:rsidRDefault="00230AEB" w:rsidP="00784967">
      <w:pPr>
        <w:pStyle w:val="a5"/>
        <w:keepNext/>
        <w:shd w:val="clear" w:color="auto" w:fill="FFFFFF"/>
        <w:spacing w:after="0"/>
        <w:ind w:left="0"/>
        <w:jc w:val="center"/>
        <w:rPr>
          <w:rFonts w:ascii="Times New Roman" w:hAnsi="Times New Roman"/>
          <w:b/>
          <w:sz w:val="28"/>
          <w:szCs w:val="28"/>
        </w:rPr>
      </w:pPr>
      <w:r w:rsidRPr="00784967">
        <w:rPr>
          <w:rFonts w:ascii="Times New Roman" w:hAnsi="Times New Roman"/>
          <w:b/>
          <w:sz w:val="28"/>
          <w:szCs w:val="28"/>
        </w:rPr>
        <w:t>КОНТРОЛЬНЫЕ ВОПРОСЫ: письменные тезисные ответы</w:t>
      </w:r>
    </w:p>
    <w:p w:rsidR="00230AEB" w:rsidRPr="00784967" w:rsidRDefault="00230AEB" w:rsidP="00784967">
      <w:pPr>
        <w:pStyle w:val="a5"/>
        <w:keepNext/>
        <w:shd w:val="clear" w:color="auto" w:fill="FFFFFF"/>
        <w:spacing w:after="0"/>
        <w:ind w:left="0" w:firstLine="708"/>
        <w:rPr>
          <w:rFonts w:ascii="Times New Roman" w:hAnsi="Times New Roman"/>
          <w:sz w:val="28"/>
          <w:szCs w:val="28"/>
        </w:rPr>
      </w:pPr>
      <w:r w:rsidRPr="00784967">
        <w:rPr>
          <w:rFonts w:ascii="Times New Roman" w:hAnsi="Times New Roman"/>
          <w:sz w:val="28"/>
          <w:szCs w:val="28"/>
        </w:rPr>
        <w:t xml:space="preserve">Каковы основные направления </w:t>
      </w:r>
      <w:proofErr w:type="spellStart"/>
      <w:r w:rsidRPr="00784967">
        <w:rPr>
          <w:rFonts w:ascii="Times New Roman" w:hAnsi="Times New Roman"/>
          <w:sz w:val="28"/>
          <w:szCs w:val="28"/>
        </w:rPr>
        <w:t>медиаобразования</w:t>
      </w:r>
      <w:proofErr w:type="spellEnd"/>
      <w:r w:rsidRPr="00784967">
        <w:rPr>
          <w:rFonts w:ascii="Times New Roman" w:hAnsi="Times New Roman"/>
          <w:sz w:val="28"/>
          <w:szCs w:val="28"/>
        </w:rPr>
        <w:t xml:space="preserve">? </w:t>
      </w:r>
    </w:p>
    <w:p w:rsidR="00230AEB" w:rsidRPr="00784967" w:rsidRDefault="00230AEB" w:rsidP="00784967">
      <w:pPr>
        <w:pStyle w:val="a5"/>
        <w:keepNext/>
        <w:shd w:val="clear" w:color="auto" w:fill="FFFFFF"/>
        <w:spacing w:after="0"/>
        <w:ind w:left="0" w:firstLine="708"/>
        <w:rPr>
          <w:rFonts w:ascii="Times New Roman" w:hAnsi="Times New Roman"/>
          <w:sz w:val="28"/>
          <w:szCs w:val="28"/>
        </w:rPr>
      </w:pPr>
      <w:r w:rsidRPr="00784967">
        <w:rPr>
          <w:rFonts w:ascii="Times New Roman" w:hAnsi="Times New Roman"/>
          <w:sz w:val="28"/>
          <w:szCs w:val="28"/>
        </w:rPr>
        <w:t xml:space="preserve">Каковы положительные и отрицательные тенденции процесса глобализации по отношению к медиа и </w:t>
      </w:r>
      <w:proofErr w:type="spellStart"/>
      <w:r w:rsidRPr="00784967">
        <w:rPr>
          <w:rFonts w:ascii="Times New Roman" w:hAnsi="Times New Roman"/>
          <w:sz w:val="28"/>
          <w:szCs w:val="28"/>
        </w:rPr>
        <w:t>медиаобразованию</w:t>
      </w:r>
      <w:proofErr w:type="spellEnd"/>
      <w:r w:rsidRPr="00784967">
        <w:rPr>
          <w:rFonts w:ascii="Times New Roman" w:hAnsi="Times New Roman"/>
          <w:sz w:val="28"/>
          <w:szCs w:val="28"/>
        </w:rPr>
        <w:t xml:space="preserve">? </w:t>
      </w:r>
    </w:p>
    <w:p w:rsidR="00230AEB" w:rsidRPr="00784967" w:rsidRDefault="00230AEB" w:rsidP="00784967">
      <w:pPr>
        <w:pStyle w:val="a5"/>
        <w:keepNext/>
        <w:shd w:val="clear" w:color="auto" w:fill="FFFFFF"/>
        <w:spacing w:after="0"/>
        <w:ind w:left="0" w:firstLine="708"/>
        <w:rPr>
          <w:rFonts w:ascii="Times New Roman" w:hAnsi="Times New Roman"/>
          <w:sz w:val="28"/>
          <w:szCs w:val="28"/>
        </w:rPr>
      </w:pPr>
      <w:r w:rsidRPr="00784967">
        <w:rPr>
          <w:rFonts w:ascii="Times New Roman" w:hAnsi="Times New Roman"/>
          <w:sz w:val="28"/>
          <w:szCs w:val="28"/>
        </w:rPr>
        <w:t xml:space="preserve">Как ЮНЕСКО содействует развитию </w:t>
      </w:r>
      <w:proofErr w:type="spellStart"/>
      <w:r w:rsidRPr="00784967">
        <w:rPr>
          <w:rFonts w:ascii="Times New Roman" w:hAnsi="Times New Roman"/>
          <w:sz w:val="28"/>
          <w:szCs w:val="28"/>
        </w:rPr>
        <w:t>медиаобразования</w:t>
      </w:r>
      <w:proofErr w:type="spellEnd"/>
      <w:r w:rsidRPr="00784967">
        <w:rPr>
          <w:rFonts w:ascii="Times New Roman" w:hAnsi="Times New Roman"/>
          <w:sz w:val="28"/>
          <w:szCs w:val="28"/>
        </w:rPr>
        <w:t>?</w:t>
      </w:r>
    </w:p>
    <w:p w:rsidR="00230AEB" w:rsidRPr="00784967" w:rsidRDefault="00230AEB" w:rsidP="00784967">
      <w:pPr>
        <w:pStyle w:val="a5"/>
        <w:keepNext/>
        <w:shd w:val="clear" w:color="auto" w:fill="FFFFFF"/>
        <w:spacing w:after="0"/>
        <w:ind w:left="0" w:firstLine="708"/>
        <w:rPr>
          <w:rFonts w:ascii="Times New Roman" w:hAnsi="Times New Roman"/>
          <w:sz w:val="28"/>
          <w:szCs w:val="28"/>
        </w:rPr>
      </w:pPr>
      <w:r w:rsidRPr="00784967">
        <w:rPr>
          <w:rFonts w:ascii="Times New Roman" w:hAnsi="Times New Roman"/>
          <w:sz w:val="28"/>
          <w:szCs w:val="28"/>
        </w:rPr>
        <w:t xml:space="preserve">Какие  основные термины используются в </w:t>
      </w:r>
      <w:proofErr w:type="spellStart"/>
      <w:r w:rsidRPr="00784967">
        <w:rPr>
          <w:rFonts w:ascii="Times New Roman" w:hAnsi="Times New Roman"/>
          <w:sz w:val="28"/>
          <w:szCs w:val="28"/>
        </w:rPr>
        <w:t>медиаобразовании</w:t>
      </w:r>
      <w:proofErr w:type="spellEnd"/>
      <w:r w:rsidRPr="00784967">
        <w:rPr>
          <w:rFonts w:ascii="Times New Roman" w:hAnsi="Times New Roman"/>
          <w:sz w:val="28"/>
          <w:szCs w:val="28"/>
        </w:rPr>
        <w:t xml:space="preserve">? </w:t>
      </w:r>
    </w:p>
    <w:p w:rsidR="00230AEB" w:rsidRPr="00784967" w:rsidRDefault="00230AEB" w:rsidP="00784967">
      <w:pPr>
        <w:pStyle w:val="a5"/>
        <w:keepNext/>
        <w:shd w:val="clear" w:color="auto" w:fill="FFFFFF"/>
        <w:spacing w:after="0"/>
        <w:ind w:left="0" w:firstLine="708"/>
        <w:rPr>
          <w:rFonts w:ascii="Times New Roman" w:hAnsi="Times New Roman"/>
          <w:sz w:val="28"/>
          <w:szCs w:val="28"/>
        </w:rPr>
      </w:pPr>
      <w:r w:rsidRPr="00784967">
        <w:rPr>
          <w:rFonts w:ascii="Times New Roman" w:hAnsi="Times New Roman"/>
          <w:sz w:val="28"/>
          <w:szCs w:val="28"/>
        </w:rPr>
        <w:t xml:space="preserve">В чем суть идеологической теории </w:t>
      </w:r>
      <w:proofErr w:type="spellStart"/>
      <w:r w:rsidRPr="00784967">
        <w:rPr>
          <w:rFonts w:ascii="Times New Roman" w:hAnsi="Times New Roman"/>
          <w:sz w:val="28"/>
          <w:szCs w:val="28"/>
        </w:rPr>
        <w:t>медиаобразования</w:t>
      </w:r>
      <w:proofErr w:type="spellEnd"/>
      <w:r w:rsidRPr="00784967">
        <w:rPr>
          <w:rFonts w:ascii="Times New Roman" w:hAnsi="Times New Roman"/>
          <w:sz w:val="28"/>
          <w:szCs w:val="28"/>
        </w:rPr>
        <w:t xml:space="preserve">? </w:t>
      </w:r>
    </w:p>
    <w:p w:rsidR="00230AEB" w:rsidRPr="00784967" w:rsidRDefault="00230AEB" w:rsidP="00784967">
      <w:pPr>
        <w:pStyle w:val="a5"/>
        <w:keepNext/>
        <w:shd w:val="clear" w:color="auto" w:fill="FFFFFF"/>
        <w:spacing w:after="0"/>
        <w:ind w:left="0" w:firstLine="708"/>
        <w:rPr>
          <w:rFonts w:ascii="Times New Roman" w:hAnsi="Times New Roman"/>
          <w:sz w:val="28"/>
          <w:szCs w:val="28"/>
        </w:rPr>
      </w:pPr>
      <w:r w:rsidRPr="00784967">
        <w:rPr>
          <w:rFonts w:ascii="Times New Roman" w:hAnsi="Times New Roman"/>
          <w:sz w:val="28"/>
          <w:szCs w:val="28"/>
        </w:rPr>
        <w:t xml:space="preserve">В чем суть «практической» теории </w:t>
      </w:r>
      <w:proofErr w:type="spellStart"/>
      <w:r w:rsidRPr="00784967">
        <w:rPr>
          <w:rFonts w:ascii="Times New Roman" w:hAnsi="Times New Roman"/>
          <w:sz w:val="28"/>
          <w:szCs w:val="28"/>
        </w:rPr>
        <w:t>медиаобразования</w:t>
      </w:r>
      <w:proofErr w:type="spellEnd"/>
      <w:r w:rsidRPr="00784967">
        <w:rPr>
          <w:rFonts w:ascii="Times New Roman" w:hAnsi="Times New Roman"/>
          <w:sz w:val="28"/>
          <w:szCs w:val="28"/>
        </w:rPr>
        <w:t xml:space="preserve">? </w:t>
      </w:r>
    </w:p>
    <w:p w:rsidR="00230AEB" w:rsidRPr="00784967" w:rsidRDefault="00230AEB" w:rsidP="00784967">
      <w:pPr>
        <w:pStyle w:val="a5"/>
        <w:keepNext/>
        <w:shd w:val="clear" w:color="auto" w:fill="FFFFFF"/>
        <w:spacing w:after="0"/>
        <w:ind w:left="0" w:firstLine="708"/>
        <w:rPr>
          <w:rFonts w:ascii="Times New Roman" w:hAnsi="Times New Roman"/>
          <w:sz w:val="28"/>
          <w:szCs w:val="28"/>
        </w:rPr>
      </w:pPr>
      <w:r w:rsidRPr="00784967">
        <w:rPr>
          <w:rFonts w:ascii="Times New Roman" w:hAnsi="Times New Roman"/>
          <w:sz w:val="28"/>
          <w:szCs w:val="28"/>
        </w:rPr>
        <w:lastRenderedPageBreak/>
        <w:t xml:space="preserve">В чем суть эстетической теории </w:t>
      </w:r>
      <w:proofErr w:type="spellStart"/>
      <w:r w:rsidRPr="00784967">
        <w:rPr>
          <w:rFonts w:ascii="Times New Roman" w:hAnsi="Times New Roman"/>
          <w:sz w:val="28"/>
          <w:szCs w:val="28"/>
        </w:rPr>
        <w:t>медиаобразования</w:t>
      </w:r>
      <w:proofErr w:type="spellEnd"/>
      <w:r w:rsidRPr="00784967">
        <w:rPr>
          <w:rFonts w:ascii="Times New Roman" w:hAnsi="Times New Roman"/>
          <w:sz w:val="28"/>
          <w:szCs w:val="28"/>
        </w:rPr>
        <w:t xml:space="preserve">? </w:t>
      </w:r>
    </w:p>
    <w:p w:rsidR="00230AEB" w:rsidRPr="00784967" w:rsidRDefault="00230AEB" w:rsidP="00784967">
      <w:pPr>
        <w:pStyle w:val="a5"/>
        <w:keepNext/>
        <w:shd w:val="clear" w:color="auto" w:fill="FFFFFF"/>
        <w:spacing w:after="0"/>
        <w:ind w:left="0" w:firstLine="708"/>
        <w:rPr>
          <w:rFonts w:ascii="Times New Roman" w:hAnsi="Times New Roman"/>
          <w:sz w:val="28"/>
          <w:szCs w:val="28"/>
        </w:rPr>
      </w:pPr>
      <w:r w:rsidRPr="00784967">
        <w:rPr>
          <w:rFonts w:ascii="Times New Roman" w:hAnsi="Times New Roman"/>
          <w:sz w:val="28"/>
          <w:szCs w:val="28"/>
        </w:rPr>
        <w:t xml:space="preserve">В чем суть семиотической теории </w:t>
      </w:r>
      <w:proofErr w:type="spellStart"/>
      <w:r w:rsidRPr="00784967">
        <w:rPr>
          <w:rFonts w:ascii="Times New Roman" w:hAnsi="Times New Roman"/>
          <w:sz w:val="28"/>
          <w:szCs w:val="28"/>
        </w:rPr>
        <w:t>медиаобразования</w:t>
      </w:r>
      <w:proofErr w:type="spellEnd"/>
      <w:r w:rsidRPr="00784967">
        <w:rPr>
          <w:rFonts w:ascii="Times New Roman" w:hAnsi="Times New Roman"/>
          <w:sz w:val="28"/>
          <w:szCs w:val="28"/>
        </w:rPr>
        <w:t xml:space="preserve">? </w:t>
      </w:r>
    </w:p>
    <w:p w:rsidR="00230AEB" w:rsidRPr="00784967" w:rsidRDefault="00230AEB" w:rsidP="00784967">
      <w:pPr>
        <w:pStyle w:val="a5"/>
        <w:keepNext/>
        <w:shd w:val="clear" w:color="auto" w:fill="FFFFFF"/>
        <w:spacing w:after="0"/>
        <w:ind w:left="0" w:firstLine="708"/>
        <w:rPr>
          <w:rFonts w:ascii="Times New Roman" w:hAnsi="Times New Roman"/>
          <w:sz w:val="28"/>
          <w:szCs w:val="28"/>
        </w:rPr>
      </w:pPr>
      <w:r w:rsidRPr="00784967">
        <w:rPr>
          <w:rFonts w:ascii="Times New Roman" w:hAnsi="Times New Roman"/>
          <w:sz w:val="28"/>
          <w:szCs w:val="28"/>
        </w:rPr>
        <w:t xml:space="preserve">В чем суть теории </w:t>
      </w:r>
      <w:proofErr w:type="spellStart"/>
      <w:r w:rsidRPr="00784967">
        <w:rPr>
          <w:rFonts w:ascii="Times New Roman" w:hAnsi="Times New Roman"/>
          <w:sz w:val="28"/>
          <w:szCs w:val="28"/>
        </w:rPr>
        <w:t>медиаобразования</w:t>
      </w:r>
      <w:proofErr w:type="spellEnd"/>
      <w:r w:rsidRPr="00784967">
        <w:rPr>
          <w:rFonts w:ascii="Times New Roman" w:hAnsi="Times New Roman"/>
          <w:sz w:val="28"/>
          <w:szCs w:val="28"/>
        </w:rPr>
        <w:t xml:space="preserve"> как развития критического мышления/автономии, демократического мышления аудитории? </w:t>
      </w:r>
    </w:p>
    <w:p w:rsidR="00230AEB" w:rsidRPr="00784967" w:rsidRDefault="00230AEB" w:rsidP="00784967">
      <w:pPr>
        <w:pStyle w:val="a5"/>
        <w:keepNext/>
        <w:shd w:val="clear" w:color="auto" w:fill="FFFFFF"/>
        <w:spacing w:after="0"/>
        <w:ind w:left="0" w:firstLine="708"/>
        <w:rPr>
          <w:rFonts w:ascii="Times New Roman" w:hAnsi="Times New Roman"/>
          <w:sz w:val="28"/>
          <w:szCs w:val="28"/>
        </w:rPr>
      </w:pPr>
      <w:r w:rsidRPr="00784967">
        <w:rPr>
          <w:rFonts w:ascii="Times New Roman" w:hAnsi="Times New Roman"/>
          <w:sz w:val="28"/>
          <w:szCs w:val="28"/>
        </w:rPr>
        <w:t xml:space="preserve">В чем суть культурологической теории </w:t>
      </w:r>
      <w:proofErr w:type="spellStart"/>
      <w:r w:rsidRPr="00784967">
        <w:rPr>
          <w:rFonts w:ascii="Times New Roman" w:hAnsi="Times New Roman"/>
          <w:sz w:val="28"/>
          <w:szCs w:val="28"/>
        </w:rPr>
        <w:t>медиаобразования</w:t>
      </w:r>
      <w:proofErr w:type="spellEnd"/>
      <w:r w:rsidRPr="00784967">
        <w:rPr>
          <w:rFonts w:ascii="Times New Roman" w:hAnsi="Times New Roman"/>
          <w:sz w:val="28"/>
          <w:szCs w:val="28"/>
        </w:rPr>
        <w:t xml:space="preserve">? </w:t>
      </w:r>
    </w:p>
    <w:p w:rsidR="00230AEB" w:rsidRPr="00784967" w:rsidRDefault="00230AEB" w:rsidP="00784967">
      <w:pPr>
        <w:pStyle w:val="a5"/>
        <w:keepNext/>
        <w:shd w:val="clear" w:color="auto" w:fill="FFFFFF"/>
        <w:spacing w:after="0"/>
        <w:ind w:left="0" w:firstLine="708"/>
        <w:rPr>
          <w:rFonts w:ascii="Times New Roman" w:hAnsi="Times New Roman"/>
          <w:sz w:val="28"/>
          <w:szCs w:val="28"/>
        </w:rPr>
      </w:pPr>
      <w:r w:rsidRPr="00784967">
        <w:rPr>
          <w:rFonts w:ascii="Times New Roman" w:hAnsi="Times New Roman"/>
          <w:sz w:val="28"/>
          <w:szCs w:val="28"/>
        </w:rPr>
        <w:t xml:space="preserve">В чем суть социокультурной теории </w:t>
      </w:r>
      <w:proofErr w:type="spellStart"/>
      <w:r w:rsidRPr="00784967">
        <w:rPr>
          <w:rFonts w:ascii="Times New Roman" w:hAnsi="Times New Roman"/>
          <w:sz w:val="28"/>
          <w:szCs w:val="28"/>
        </w:rPr>
        <w:t>медиаобразования</w:t>
      </w:r>
      <w:proofErr w:type="spellEnd"/>
      <w:r w:rsidRPr="00784967">
        <w:rPr>
          <w:rFonts w:ascii="Times New Roman" w:hAnsi="Times New Roman"/>
          <w:sz w:val="28"/>
          <w:szCs w:val="28"/>
        </w:rPr>
        <w:t xml:space="preserve">? </w:t>
      </w:r>
    </w:p>
    <w:p w:rsidR="00230AEB" w:rsidRPr="00784967" w:rsidRDefault="00230AEB" w:rsidP="00784967">
      <w:pPr>
        <w:pStyle w:val="a5"/>
        <w:keepNext/>
        <w:shd w:val="clear" w:color="auto" w:fill="FFFFFF"/>
        <w:spacing w:after="0"/>
        <w:ind w:left="0" w:firstLine="708"/>
        <w:rPr>
          <w:rFonts w:ascii="Times New Roman" w:hAnsi="Times New Roman"/>
          <w:sz w:val="28"/>
          <w:szCs w:val="28"/>
        </w:rPr>
      </w:pPr>
      <w:r w:rsidRPr="00784967">
        <w:rPr>
          <w:rFonts w:ascii="Times New Roman" w:hAnsi="Times New Roman"/>
          <w:sz w:val="28"/>
          <w:szCs w:val="28"/>
        </w:rPr>
        <w:t xml:space="preserve">В чем суть этической теории </w:t>
      </w:r>
      <w:proofErr w:type="spellStart"/>
      <w:r w:rsidRPr="00784967">
        <w:rPr>
          <w:rFonts w:ascii="Times New Roman" w:hAnsi="Times New Roman"/>
          <w:sz w:val="28"/>
          <w:szCs w:val="28"/>
        </w:rPr>
        <w:t>медиаобразования</w:t>
      </w:r>
      <w:proofErr w:type="spellEnd"/>
      <w:r w:rsidRPr="00784967">
        <w:rPr>
          <w:rFonts w:ascii="Times New Roman" w:hAnsi="Times New Roman"/>
          <w:sz w:val="28"/>
          <w:szCs w:val="28"/>
        </w:rPr>
        <w:t xml:space="preserve">? </w:t>
      </w:r>
    </w:p>
    <w:p w:rsidR="00230AEB" w:rsidRPr="00784967" w:rsidRDefault="00230AEB" w:rsidP="00784967">
      <w:pPr>
        <w:pStyle w:val="a5"/>
        <w:keepNext/>
        <w:shd w:val="clear" w:color="auto" w:fill="FFFFFF"/>
        <w:spacing w:after="0"/>
        <w:ind w:left="0" w:firstLine="708"/>
        <w:rPr>
          <w:rFonts w:ascii="Times New Roman" w:hAnsi="Times New Roman"/>
          <w:sz w:val="28"/>
          <w:szCs w:val="28"/>
        </w:rPr>
      </w:pPr>
      <w:r w:rsidRPr="00784967">
        <w:rPr>
          <w:rFonts w:ascii="Times New Roman" w:hAnsi="Times New Roman"/>
          <w:sz w:val="28"/>
          <w:szCs w:val="28"/>
        </w:rPr>
        <w:t xml:space="preserve">Какова разница между автономным, интегрированным и «синтетическим» </w:t>
      </w:r>
      <w:proofErr w:type="spellStart"/>
      <w:r w:rsidRPr="00784967">
        <w:rPr>
          <w:rFonts w:ascii="Times New Roman" w:hAnsi="Times New Roman"/>
          <w:sz w:val="28"/>
          <w:szCs w:val="28"/>
        </w:rPr>
        <w:t>медиаобразованием</w:t>
      </w:r>
      <w:proofErr w:type="spellEnd"/>
      <w:r w:rsidRPr="00784967">
        <w:rPr>
          <w:rFonts w:ascii="Times New Roman" w:hAnsi="Times New Roman"/>
          <w:sz w:val="28"/>
          <w:szCs w:val="28"/>
        </w:rPr>
        <w:t>?</w:t>
      </w:r>
    </w:p>
    <w:p w:rsidR="00230AEB" w:rsidRPr="00784967" w:rsidRDefault="00230AEB" w:rsidP="00784967">
      <w:pPr>
        <w:pStyle w:val="a5"/>
        <w:keepNext/>
        <w:shd w:val="clear" w:color="auto" w:fill="FFFFFF"/>
        <w:spacing w:after="0"/>
        <w:ind w:left="0" w:firstLine="708"/>
        <w:rPr>
          <w:rFonts w:ascii="Times New Roman" w:hAnsi="Times New Roman"/>
          <w:sz w:val="28"/>
          <w:szCs w:val="28"/>
        </w:rPr>
      </w:pPr>
      <w:r w:rsidRPr="00784967">
        <w:rPr>
          <w:rFonts w:ascii="Times New Roman" w:hAnsi="Times New Roman"/>
          <w:sz w:val="28"/>
          <w:szCs w:val="28"/>
        </w:rPr>
        <w:t xml:space="preserve">В чем смысл дискуссии </w:t>
      </w:r>
      <w:proofErr w:type="spellStart"/>
      <w:r w:rsidRPr="00784967">
        <w:rPr>
          <w:rFonts w:ascii="Times New Roman" w:hAnsi="Times New Roman"/>
          <w:sz w:val="28"/>
          <w:szCs w:val="28"/>
        </w:rPr>
        <w:t>медиапедагогов</w:t>
      </w:r>
      <w:proofErr w:type="spellEnd"/>
      <w:r w:rsidRPr="00784967">
        <w:rPr>
          <w:rFonts w:ascii="Times New Roman" w:hAnsi="Times New Roman"/>
          <w:sz w:val="28"/>
          <w:szCs w:val="28"/>
        </w:rPr>
        <w:t xml:space="preserve"> по поводу различий между </w:t>
      </w:r>
      <w:proofErr w:type="spellStart"/>
      <w:r w:rsidRPr="00784967">
        <w:rPr>
          <w:rFonts w:ascii="Times New Roman" w:hAnsi="Times New Roman"/>
          <w:sz w:val="28"/>
          <w:szCs w:val="28"/>
        </w:rPr>
        <w:t>медиаобразованием</w:t>
      </w:r>
      <w:proofErr w:type="spellEnd"/>
      <w:r w:rsidRPr="00784967">
        <w:rPr>
          <w:rFonts w:ascii="Times New Roman" w:hAnsi="Times New Roman"/>
          <w:sz w:val="28"/>
          <w:szCs w:val="28"/>
        </w:rPr>
        <w:t xml:space="preserve"> (</w:t>
      </w:r>
      <w:proofErr w:type="spellStart"/>
      <w:r w:rsidRPr="00784967">
        <w:rPr>
          <w:rFonts w:ascii="Times New Roman" w:hAnsi="Times New Roman"/>
          <w:sz w:val="28"/>
          <w:szCs w:val="28"/>
        </w:rPr>
        <w:t>media</w:t>
      </w:r>
      <w:proofErr w:type="spellEnd"/>
      <w:r w:rsidRPr="00784967">
        <w:rPr>
          <w:rFonts w:ascii="Times New Roman" w:hAnsi="Times New Roman"/>
          <w:sz w:val="28"/>
          <w:szCs w:val="28"/>
        </w:rPr>
        <w:t xml:space="preserve"> </w:t>
      </w:r>
      <w:proofErr w:type="spellStart"/>
      <w:r w:rsidRPr="00784967">
        <w:rPr>
          <w:rFonts w:ascii="Times New Roman" w:hAnsi="Times New Roman"/>
          <w:sz w:val="28"/>
          <w:szCs w:val="28"/>
        </w:rPr>
        <w:t>education</w:t>
      </w:r>
      <w:proofErr w:type="spellEnd"/>
      <w:r w:rsidRPr="00784967">
        <w:rPr>
          <w:rFonts w:ascii="Times New Roman" w:hAnsi="Times New Roman"/>
          <w:sz w:val="28"/>
          <w:szCs w:val="28"/>
        </w:rPr>
        <w:t xml:space="preserve">), </w:t>
      </w:r>
      <w:proofErr w:type="spellStart"/>
      <w:r w:rsidRPr="00784967">
        <w:rPr>
          <w:rFonts w:ascii="Times New Roman" w:hAnsi="Times New Roman"/>
          <w:sz w:val="28"/>
          <w:szCs w:val="28"/>
        </w:rPr>
        <w:t>медиаграмотностью</w:t>
      </w:r>
      <w:proofErr w:type="spellEnd"/>
      <w:r w:rsidRPr="00784967">
        <w:rPr>
          <w:rFonts w:ascii="Times New Roman" w:hAnsi="Times New Roman"/>
          <w:sz w:val="28"/>
          <w:szCs w:val="28"/>
        </w:rPr>
        <w:t xml:space="preserve"> (</w:t>
      </w:r>
      <w:proofErr w:type="spellStart"/>
      <w:r w:rsidRPr="00784967">
        <w:rPr>
          <w:rFonts w:ascii="Times New Roman" w:hAnsi="Times New Roman"/>
          <w:sz w:val="28"/>
          <w:szCs w:val="28"/>
        </w:rPr>
        <w:t>media</w:t>
      </w:r>
      <w:proofErr w:type="spellEnd"/>
      <w:r w:rsidRPr="00784967">
        <w:rPr>
          <w:rFonts w:ascii="Times New Roman" w:hAnsi="Times New Roman"/>
          <w:sz w:val="28"/>
          <w:szCs w:val="28"/>
        </w:rPr>
        <w:t xml:space="preserve"> </w:t>
      </w:r>
      <w:proofErr w:type="spellStart"/>
      <w:r w:rsidRPr="00784967">
        <w:rPr>
          <w:rFonts w:ascii="Times New Roman" w:hAnsi="Times New Roman"/>
          <w:sz w:val="28"/>
          <w:szCs w:val="28"/>
        </w:rPr>
        <w:t>literacy</w:t>
      </w:r>
      <w:proofErr w:type="spellEnd"/>
      <w:r w:rsidRPr="00784967">
        <w:rPr>
          <w:rFonts w:ascii="Times New Roman" w:hAnsi="Times New Roman"/>
          <w:sz w:val="28"/>
          <w:szCs w:val="28"/>
        </w:rPr>
        <w:t>) и изучением медиа (</w:t>
      </w:r>
      <w:proofErr w:type="spellStart"/>
      <w:r w:rsidRPr="00784967">
        <w:rPr>
          <w:rFonts w:ascii="Times New Roman" w:hAnsi="Times New Roman"/>
          <w:sz w:val="28"/>
          <w:szCs w:val="28"/>
        </w:rPr>
        <w:t>media</w:t>
      </w:r>
      <w:proofErr w:type="spellEnd"/>
      <w:r w:rsidRPr="00784967">
        <w:rPr>
          <w:rFonts w:ascii="Times New Roman" w:hAnsi="Times New Roman"/>
          <w:sz w:val="28"/>
          <w:szCs w:val="28"/>
        </w:rPr>
        <w:t xml:space="preserve"> </w:t>
      </w:r>
      <w:proofErr w:type="spellStart"/>
      <w:r w:rsidRPr="00784967">
        <w:rPr>
          <w:rFonts w:ascii="Times New Roman" w:hAnsi="Times New Roman"/>
          <w:sz w:val="28"/>
          <w:szCs w:val="28"/>
        </w:rPr>
        <w:t>studies</w:t>
      </w:r>
      <w:proofErr w:type="spellEnd"/>
      <w:r w:rsidRPr="00784967">
        <w:rPr>
          <w:rFonts w:ascii="Times New Roman" w:hAnsi="Times New Roman"/>
          <w:sz w:val="28"/>
          <w:szCs w:val="28"/>
        </w:rPr>
        <w:t xml:space="preserve">)? </w:t>
      </w:r>
    </w:p>
    <w:p w:rsidR="00230AEB" w:rsidRPr="00784967" w:rsidRDefault="00230AEB" w:rsidP="00784967">
      <w:pPr>
        <w:pStyle w:val="a5"/>
        <w:keepNext/>
        <w:shd w:val="clear" w:color="auto" w:fill="FFFFFF"/>
        <w:spacing w:after="0"/>
        <w:ind w:left="0" w:firstLine="708"/>
        <w:rPr>
          <w:rFonts w:ascii="Times New Roman" w:hAnsi="Times New Roman"/>
          <w:sz w:val="28"/>
          <w:szCs w:val="28"/>
        </w:rPr>
      </w:pPr>
      <w:r w:rsidRPr="00784967">
        <w:rPr>
          <w:rFonts w:ascii="Times New Roman" w:hAnsi="Times New Roman"/>
          <w:sz w:val="28"/>
          <w:szCs w:val="28"/>
        </w:rPr>
        <w:t xml:space="preserve">По каким параметрам можно проанализировать конкретные </w:t>
      </w:r>
      <w:proofErr w:type="spellStart"/>
      <w:r w:rsidRPr="00784967">
        <w:rPr>
          <w:rFonts w:ascii="Times New Roman" w:hAnsi="Times New Roman"/>
          <w:sz w:val="28"/>
          <w:szCs w:val="28"/>
        </w:rPr>
        <w:t>медиаобразовательные</w:t>
      </w:r>
      <w:proofErr w:type="spellEnd"/>
      <w:r w:rsidRPr="00784967">
        <w:rPr>
          <w:rFonts w:ascii="Times New Roman" w:hAnsi="Times New Roman"/>
          <w:sz w:val="28"/>
          <w:szCs w:val="28"/>
        </w:rPr>
        <w:t xml:space="preserve"> модели, разработанные российскими и зарубежными </w:t>
      </w:r>
      <w:r w:rsidR="00784967" w:rsidRPr="00784967">
        <w:rPr>
          <w:rFonts w:ascii="Times New Roman" w:hAnsi="Times New Roman"/>
          <w:sz w:val="28"/>
          <w:szCs w:val="28"/>
        </w:rPr>
        <w:t>педагогами</w:t>
      </w:r>
      <w:r w:rsidRPr="00784967">
        <w:rPr>
          <w:rFonts w:ascii="Times New Roman" w:hAnsi="Times New Roman"/>
          <w:sz w:val="28"/>
          <w:szCs w:val="28"/>
        </w:rPr>
        <w:t xml:space="preserve">? </w:t>
      </w:r>
    </w:p>
    <w:p w:rsidR="00230AEB" w:rsidRPr="00784967" w:rsidRDefault="00230AEB" w:rsidP="00784967">
      <w:pPr>
        <w:pStyle w:val="a5"/>
        <w:keepNext/>
        <w:shd w:val="clear" w:color="auto" w:fill="FFFFFF"/>
        <w:spacing w:after="0"/>
        <w:ind w:left="0" w:firstLine="708"/>
        <w:rPr>
          <w:rFonts w:ascii="Times New Roman" w:hAnsi="Times New Roman"/>
          <w:sz w:val="28"/>
          <w:szCs w:val="28"/>
        </w:rPr>
      </w:pPr>
      <w:r w:rsidRPr="00784967">
        <w:rPr>
          <w:rFonts w:ascii="Times New Roman" w:hAnsi="Times New Roman"/>
          <w:sz w:val="28"/>
          <w:szCs w:val="28"/>
        </w:rPr>
        <w:t xml:space="preserve">Видите ли вы разницу между </w:t>
      </w:r>
      <w:proofErr w:type="spellStart"/>
      <w:r w:rsidRPr="00784967">
        <w:rPr>
          <w:rFonts w:ascii="Times New Roman" w:hAnsi="Times New Roman"/>
          <w:sz w:val="28"/>
          <w:szCs w:val="28"/>
        </w:rPr>
        <w:t>медиаобразовательными</w:t>
      </w:r>
      <w:proofErr w:type="spellEnd"/>
      <w:r w:rsidRPr="00784967">
        <w:rPr>
          <w:rFonts w:ascii="Times New Roman" w:hAnsi="Times New Roman"/>
          <w:sz w:val="28"/>
          <w:szCs w:val="28"/>
        </w:rPr>
        <w:t xml:space="preserve"> методами ведущих </w:t>
      </w:r>
      <w:proofErr w:type="spellStart"/>
      <w:r w:rsidRPr="00784967">
        <w:rPr>
          <w:rFonts w:ascii="Times New Roman" w:hAnsi="Times New Roman"/>
          <w:sz w:val="28"/>
          <w:szCs w:val="28"/>
        </w:rPr>
        <w:t>медиапедагогов</w:t>
      </w:r>
      <w:proofErr w:type="spellEnd"/>
      <w:r w:rsidRPr="00784967">
        <w:rPr>
          <w:rFonts w:ascii="Times New Roman" w:hAnsi="Times New Roman"/>
          <w:sz w:val="28"/>
          <w:szCs w:val="28"/>
        </w:rPr>
        <w:t xml:space="preserve">? Если да, то в чем именно? </w:t>
      </w:r>
    </w:p>
    <w:p w:rsidR="00230AEB" w:rsidRPr="00784967" w:rsidRDefault="00230AEB" w:rsidP="00784967">
      <w:pPr>
        <w:pStyle w:val="a5"/>
        <w:keepNext/>
        <w:shd w:val="clear" w:color="auto" w:fill="FFFFFF"/>
        <w:spacing w:after="0"/>
        <w:ind w:left="0" w:firstLine="708"/>
        <w:rPr>
          <w:rFonts w:ascii="Times New Roman" w:hAnsi="Times New Roman"/>
          <w:sz w:val="28"/>
          <w:szCs w:val="28"/>
        </w:rPr>
      </w:pPr>
      <w:r w:rsidRPr="00784967">
        <w:rPr>
          <w:rFonts w:ascii="Times New Roman" w:hAnsi="Times New Roman"/>
          <w:sz w:val="28"/>
          <w:szCs w:val="28"/>
        </w:rPr>
        <w:t xml:space="preserve">С какими трудностями и проблемами сталкивается организация процесса </w:t>
      </w:r>
      <w:proofErr w:type="spellStart"/>
      <w:r w:rsidRPr="00784967">
        <w:rPr>
          <w:rFonts w:ascii="Times New Roman" w:hAnsi="Times New Roman"/>
          <w:sz w:val="28"/>
          <w:szCs w:val="28"/>
        </w:rPr>
        <w:t>медиаобразования</w:t>
      </w:r>
      <w:proofErr w:type="spellEnd"/>
      <w:r w:rsidRPr="00784967">
        <w:rPr>
          <w:rFonts w:ascii="Times New Roman" w:hAnsi="Times New Roman"/>
          <w:sz w:val="28"/>
          <w:szCs w:val="28"/>
        </w:rPr>
        <w:t xml:space="preserve"> в современной России?  </w:t>
      </w:r>
    </w:p>
    <w:p w:rsidR="00230AEB" w:rsidRPr="00784967" w:rsidRDefault="00230AEB" w:rsidP="00784967">
      <w:pPr>
        <w:pStyle w:val="a5"/>
        <w:keepNext/>
        <w:shd w:val="clear" w:color="auto" w:fill="FFFFFF"/>
        <w:spacing w:after="0"/>
        <w:ind w:left="0" w:firstLine="708"/>
        <w:rPr>
          <w:rFonts w:ascii="Times New Roman" w:hAnsi="Times New Roman"/>
          <w:sz w:val="28"/>
          <w:szCs w:val="28"/>
        </w:rPr>
      </w:pPr>
      <w:r w:rsidRPr="00784967">
        <w:rPr>
          <w:rFonts w:ascii="Times New Roman" w:hAnsi="Times New Roman"/>
          <w:sz w:val="28"/>
          <w:szCs w:val="28"/>
        </w:rPr>
        <w:t xml:space="preserve">Почему в 20-х – 50-х годах в России доминировала «практическая» и «идеологическая» теории </w:t>
      </w:r>
      <w:proofErr w:type="spellStart"/>
      <w:r w:rsidRPr="00784967">
        <w:rPr>
          <w:rFonts w:ascii="Times New Roman" w:hAnsi="Times New Roman"/>
          <w:sz w:val="28"/>
          <w:szCs w:val="28"/>
        </w:rPr>
        <w:t>медиаобразования</w:t>
      </w:r>
      <w:proofErr w:type="spellEnd"/>
      <w:r w:rsidRPr="00784967">
        <w:rPr>
          <w:rFonts w:ascii="Times New Roman" w:hAnsi="Times New Roman"/>
          <w:sz w:val="28"/>
          <w:szCs w:val="28"/>
        </w:rPr>
        <w:t xml:space="preserve">, а в 60-х – 70-х  на первый план вышла эстетическая теория </w:t>
      </w:r>
      <w:proofErr w:type="spellStart"/>
      <w:r w:rsidRPr="00784967">
        <w:rPr>
          <w:rFonts w:ascii="Times New Roman" w:hAnsi="Times New Roman"/>
          <w:sz w:val="28"/>
          <w:szCs w:val="28"/>
        </w:rPr>
        <w:t>медиаобразования</w:t>
      </w:r>
      <w:proofErr w:type="spellEnd"/>
      <w:r w:rsidRPr="00784967">
        <w:rPr>
          <w:rFonts w:ascii="Times New Roman" w:hAnsi="Times New Roman"/>
          <w:sz w:val="28"/>
          <w:szCs w:val="28"/>
        </w:rPr>
        <w:t xml:space="preserve">? </w:t>
      </w:r>
    </w:p>
    <w:p w:rsidR="00230AEB" w:rsidRPr="00784967" w:rsidRDefault="00230AEB" w:rsidP="00784967">
      <w:pPr>
        <w:pStyle w:val="a5"/>
        <w:keepNext/>
        <w:shd w:val="clear" w:color="auto" w:fill="FFFFFF"/>
        <w:spacing w:after="0"/>
        <w:ind w:left="0" w:firstLine="708"/>
        <w:rPr>
          <w:rFonts w:ascii="Times New Roman" w:hAnsi="Times New Roman"/>
          <w:sz w:val="28"/>
          <w:szCs w:val="28"/>
        </w:rPr>
      </w:pPr>
      <w:r w:rsidRPr="00784967">
        <w:rPr>
          <w:rFonts w:ascii="Times New Roman" w:hAnsi="Times New Roman"/>
          <w:sz w:val="28"/>
          <w:szCs w:val="28"/>
        </w:rPr>
        <w:t xml:space="preserve">Зависит ли методика </w:t>
      </w:r>
      <w:proofErr w:type="spellStart"/>
      <w:r w:rsidRPr="00784967">
        <w:rPr>
          <w:rFonts w:ascii="Times New Roman" w:hAnsi="Times New Roman"/>
          <w:sz w:val="28"/>
          <w:szCs w:val="28"/>
        </w:rPr>
        <w:t>медиаобразования</w:t>
      </w:r>
      <w:proofErr w:type="spellEnd"/>
      <w:r w:rsidRPr="00784967">
        <w:rPr>
          <w:rFonts w:ascii="Times New Roman" w:hAnsi="Times New Roman"/>
          <w:sz w:val="28"/>
          <w:szCs w:val="28"/>
        </w:rPr>
        <w:t xml:space="preserve"> от конкретной возрастной аудитории? Если да, то какова эта зависимость?</w:t>
      </w:r>
    </w:p>
    <w:p w:rsidR="00A70FD9" w:rsidRPr="00784967" w:rsidRDefault="00A70FD9" w:rsidP="00784967">
      <w:pPr>
        <w:keepNext/>
        <w:shd w:val="clear" w:color="auto" w:fill="FFFFFF"/>
        <w:spacing w:line="276" w:lineRule="auto"/>
        <w:ind w:firstLine="709"/>
        <w:jc w:val="center"/>
        <w:rPr>
          <w:color w:val="000000"/>
          <w:sz w:val="28"/>
          <w:szCs w:val="28"/>
        </w:rPr>
      </w:pPr>
    </w:p>
    <w:p w:rsidR="00A70FD9" w:rsidRPr="00784967" w:rsidRDefault="00A70FD9" w:rsidP="00784967">
      <w:pPr>
        <w:keepNext/>
        <w:shd w:val="clear" w:color="auto" w:fill="FFFFFF"/>
        <w:spacing w:line="276" w:lineRule="auto"/>
        <w:ind w:firstLine="709"/>
        <w:rPr>
          <w:color w:val="000000"/>
          <w:sz w:val="28"/>
          <w:szCs w:val="28"/>
        </w:rPr>
      </w:pPr>
      <w:r w:rsidRPr="00784967">
        <w:rPr>
          <w:b/>
          <w:bCs/>
          <w:color w:val="000000"/>
          <w:sz w:val="28"/>
          <w:szCs w:val="28"/>
        </w:rPr>
        <w:t>                  Примерная тематика контрольных работ</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   В соответствии с темами курса магистрант  может выбрать тему контрольной работы.</w:t>
      </w:r>
    </w:p>
    <w:p w:rsidR="00A70FD9" w:rsidRPr="00784967" w:rsidRDefault="00A70FD9" w:rsidP="00784967">
      <w:pPr>
        <w:keepNext/>
        <w:shd w:val="clear" w:color="auto" w:fill="FFFFFF"/>
        <w:spacing w:line="276" w:lineRule="auto"/>
        <w:ind w:firstLine="709"/>
        <w:rPr>
          <w:color w:val="000000"/>
          <w:sz w:val="28"/>
          <w:szCs w:val="28"/>
        </w:rPr>
      </w:pPr>
      <w:r w:rsidRPr="00784967">
        <w:rPr>
          <w:color w:val="000000"/>
          <w:sz w:val="28"/>
          <w:szCs w:val="28"/>
        </w:rPr>
        <w:t>1.     Государственные образовательные стандарты по направлению «</w:t>
      </w:r>
      <w:r w:rsidR="0069357B" w:rsidRPr="00784967">
        <w:rPr>
          <w:color w:val="000000"/>
          <w:sz w:val="28"/>
          <w:szCs w:val="28"/>
        </w:rPr>
        <w:t>Реклама и связи с общественностью</w:t>
      </w:r>
      <w:r w:rsidRPr="00784967">
        <w:rPr>
          <w:color w:val="000000"/>
          <w:sz w:val="28"/>
          <w:szCs w:val="28"/>
        </w:rPr>
        <w:t>»: назначение и содержание.</w:t>
      </w:r>
    </w:p>
    <w:p w:rsidR="00A70FD9" w:rsidRPr="00784967" w:rsidRDefault="00A70FD9" w:rsidP="00784967">
      <w:pPr>
        <w:keepNext/>
        <w:shd w:val="clear" w:color="auto" w:fill="FFFFFF"/>
        <w:spacing w:line="276" w:lineRule="auto"/>
        <w:ind w:firstLine="709"/>
        <w:rPr>
          <w:color w:val="000000"/>
          <w:sz w:val="28"/>
          <w:szCs w:val="28"/>
        </w:rPr>
      </w:pPr>
      <w:r w:rsidRPr="00784967">
        <w:rPr>
          <w:color w:val="000000"/>
          <w:sz w:val="28"/>
          <w:szCs w:val="28"/>
        </w:rPr>
        <w:t>2.    Анализ комплекса учебно-методических документов по изучаемой дисциплине.</w:t>
      </w:r>
    </w:p>
    <w:p w:rsidR="00A70FD9" w:rsidRPr="00784967" w:rsidRDefault="00A70FD9" w:rsidP="00784967">
      <w:pPr>
        <w:keepNext/>
        <w:shd w:val="clear" w:color="auto" w:fill="FFFFFF"/>
        <w:spacing w:line="276" w:lineRule="auto"/>
        <w:ind w:firstLine="709"/>
        <w:rPr>
          <w:color w:val="000000"/>
          <w:sz w:val="28"/>
          <w:szCs w:val="28"/>
        </w:rPr>
      </w:pPr>
      <w:r w:rsidRPr="00784967">
        <w:rPr>
          <w:color w:val="000000"/>
          <w:sz w:val="28"/>
          <w:szCs w:val="28"/>
        </w:rPr>
        <w:t xml:space="preserve">3.    Мировой и отечественный опыт </w:t>
      </w:r>
      <w:proofErr w:type="spellStart"/>
      <w:r w:rsidR="0069357B" w:rsidRPr="00784967">
        <w:rPr>
          <w:color w:val="000000"/>
          <w:sz w:val="28"/>
          <w:szCs w:val="28"/>
        </w:rPr>
        <w:t>медиа</w:t>
      </w:r>
      <w:r w:rsidRPr="00784967">
        <w:rPr>
          <w:color w:val="000000"/>
          <w:sz w:val="28"/>
          <w:szCs w:val="28"/>
        </w:rPr>
        <w:t>образования</w:t>
      </w:r>
      <w:proofErr w:type="spellEnd"/>
      <w:r w:rsidRPr="00784967">
        <w:rPr>
          <w:color w:val="000000"/>
          <w:sz w:val="28"/>
          <w:szCs w:val="28"/>
        </w:rPr>
        <w:t>.</w:t>
      </w:r>
    </w:p>
    <w:p w:rsidR="00A70FD9" w:rsidRPr="00784967" w:rsidRDefault="00A70FD9" w:rsidP="00784967">
      <w:pPr>
        <w:keepNext/>
        <w:shd w:val="clear" w:color="auto" w:fill="FFFFFF"/>
        <w:spacing w:line="276" w:lineRule="auto"/>
        <w:ind w:firstLine="709"/>
        <w:rPr>
          <w:color w:val="000000"/>
          <w:sz w:val="28"/>
          <w:szCs w:val="28"/>
        </w:rPr>
      </w:pPr>
      <w:r w:rsidRPr="00784967">
        <w:rPr>
          <w:color w:val="000000"/>
          <w:sz w:val="28"/>
          <w:szCs w:val="28"/>
        </w:rPr>
        <w:t xml:space="preserve">4.    Модели, традиции и центры </w:t>
      </w:r>
      <w:proofErr w:type="spellStart"/>
      <w:r w:rsidR="0069357B" w:rsidRPr="00784967">
        <w:rPr>
          <w:color w:val="000000"/>
          <w:sz w:val="28"/>
          <w:szCs w:val="28"/>
        </w:rPr>
        <w:t>медиа</w:t>
      </w:r>
      <w:r w:rsidRPr="00784967">
        <w:rPr>
          <w:color w:val="000000"/>
          <w:sz w:val="28"/>
          <w:szCs w:val="28"/>
        </w:rPr>
        <w:t>образования</w:t>
      </w:r>
      <w:proofErr w:type="spellEnd"/>
      <w:r w:rsidRPr="00784967">
        <w:rPr>
          <w:color w:val="000000"/>
          <w:sz w:val="28"/>
          <w:szCs w:val="28"/>
        </w:rPr>
        <w:t xml:space="preserve"> в России.</w:t>
      </w:r>
    </w:p>
    <w:p w:rsidR="00A70FD9" w:rsidRPr="00784967" w:rsidRDefault="0069357B" w:rsidP="00784967">
      <w:pPr>
        <w:keepNext/>
        <w:shd w:val="clear" w:color="auto" w:fill="FFFFFF"/>
        <w:spacing w:line="276" w:lineRule="auto"/>
        <w:ind w:firstLine="709"/>
        <w:rPr>
          <w:color w:val="000000"/>
          <w:sz w:val="28"/>
          <w:szCs w:val="28"/>
        </w:rPr>
      </w:pPr>
      <w:r w:rsidRPr="00784967">
        <w:rPr>
          <w:color w:val="000000"/>
          <w:sz w:val="28"/>
          <w:szCs w:val="28"/>
        </w:rPr>
        <w:t>5</w:t>
      </w:r>
      <w:r w:rsidR="00A70FD9" w:rsidRPr="00784967">
        <w:rPr>
          <w:color w:val="000000"/>
          <w:sz w:val="28"/>
          <w:szCs w:val="28"/>
        </w:rPr>
        <w:t xml:space="preserve">.    Организация и формы </w:t>
      </w:r>
      <w:r w:rsidRPr="00784967">
        <w:rPr>
          <w:color w:val="000000"/>
          <w:sz w:val="28"/>
          <w:szCs w:val="28"/>
        </w:rPr>
        <w:t>практического обучения студента</w:t>
      </w:r>
      <w:r w:rsidR="00A70FD9" w:rsidRPr="00784967">
        <w:rPr>
          <w:color w:val="000000"/>
          <w:sz w:val="28"/>
          <w:szCs w:val="28"/>
        </w:rPr>
        <w:t>.</w:t>
      </w:r>
    </w:p>
    <w:p w:rsidR="00A70FD9" w:rsidRPr="00784967" w:rsidRDefault="00A70FD9" w:rsidP="00784967">
      <w:pPr>
        <w:keepNext/>
        <w:shd w:val="clear" w:color="auto" w:fill="FFFFFF"/>
        <w:spacing w:line="276" w:lineRule="auto"/>
        <w:ind w:firstLine="709"/>
        <w:rPr>
          <w:color w:val="000000"/>
          <w:sz w:val="28"/>
          <w:szCs w:val="28"/>
        </w:rPr>
      </w:pPr>
      <w:r w:rsidRPr="00784967">
        <w:rPr>
          <w:color w:val="000000"/>
          <w:sz w:val="28"/>
          <w:szCs w:val="28"/>
        </w:rPr>
        <w:t xml:space="preserve">7.    Подходы к целям </w:t>
      </w:r>
      <w:proofErr w:type="spellStart"/>
      <w:r w:rsidR="0069357B" w:rsidRPr="00784967">
        <w:rPr>
          <w:color w:val="000000"/>
          <w:sz w:val="28"/>
          <w:szCs w:val="28"/>
        </w:rPr>
        <w:t>медиа</w:t>
      </w:r>
      <w:r w:rsidRPr="00784967">
        <w:rPr>
          <w:color w:val="000000"/>
          <w:sz w:val="28"/>
          <w:szCs w:val="28"/>
        </w:rPr>
        <w:t>образования</w:t>
      </w:r>
      <w:proofErr w:type="spellEnd"/>
      <w:r w:rsidRPr="00784967">
        <w:rPr>
          <w:color w:val="000000"/>
          <w:sz w:val="28"/>
          <w:szCs w:val="28"/>
        </w:rPr>
        <w:t>: выбор концепции, исторический опыт.</w:t>
      </w:r>
    </w:p>
    <w:p w:rsidR="00A70FD9" w:rsidRPr="00784967" w:rsidRDefault="00A70FD9" w:rsidP="00784967">
      <w:pPr>
        <w:keepNext/>
        <w:shd w:val="clear" w:color="auto" w:fill="FFFFFF"/>
        <w:spacing w:line="276" w:lineRule="auto"/>
        <w:ind w:firstLine="709"/>
        <w:rPr>
          <w:color w:val="000000"/>
          <w:sz w:val="28"/>
          <w:szCs w:val="28"/>
        </w:rPr>
      </w:pPr>
      <w:r w:rsidRPr="00784967">
        <w:rPr>
          <w:color w:val="000000"/>
          <w:sz w:val="28"/>
          <w:szCs w:val="28"/>
        </w:rPr>
        <w:t xml:space="preserve">8.    Предметная и функциональная специализация преподавателей </w:t>
      </w:r>
      <w:r w:rsidR="0069357B" w:rsidRPr="00784967">
        <w:rPr>
          <w:color w:val="000000"/>
          <w:sz w:val="28"/>
          <w:szCs w:val="28"/>
        </w:rPr>
        <w:t>рекламы и связей с общественностью</w:t>
      </w:r>
      <w:r w:rsidRPr="00784967">
        <w:rPr>
          <w:color w:val="000000"/>
          <w:sz w:val="28"/>
          <w:szCs w:val="28"/>
        </w:rPr>
        <w:t>.</w:t>
      </w:r>
    </w:p>
    <w:p w:rsidR="00A70FD9" w:rsidRPr="00784967" w:rsidRDefault="00A70FD9" w:rsidP="00784967">
      <w:pPr>
        <w:keepNext/>
        <w:shd w:val="clear" w:color="auto" w:fill="FFFFFF"/>
        <w:spacing w:line="276" w:lineRule="auto"/>
        <w:ind w:firstLine="709"/>
        <w:rPr>
          <w:color w:val="000000"/>
          <w:sz w:val="28"/>
          <w:szCs w:val="28"/>
        </w:rPr>
      </w:pPr>
      <w:r w:rsidRPr="00784967">
        <w:rPr>
          <w:color w:val="000000"/>
          <w:sz w:val="28"/>
          <w:szCs w:val="28"/>
        </w:rPr>
        <w:lastRenderedPageBreak/>
        <w:t>9.    Профессиональное мастерство преподавателя: составляющие и критерии оценки.</w:t>
      </w:r>
    </w:p>
    <w:p w:rsidR="00A70FD9" w:rsidRPr="00784967" w:rsidRDefault="00A70FD9" w:rsidP="00784967">
      <w:pPr>
        <w:keepNext/>
        <w:shd w:val="clear" w:color="auto" w:fill="FFFFFF"/>
        <w:spacing w:line="276" w:lineRule="auto"/>
        <w:ind w:firstLine="709"/>
        <w:rPr>
          <w:b/>
          <w:bCs/>
          <w:color w:val="000000"/>
          <w:sz w:val="28"/>
          <w:szCs w:val="28"/>
        </w:rPr>
      </w:pPr>
      <w:r w:rsidRPr="00784967">
        <w:rPr>
          <w:color w:val="000000"/>
          <w:sz w:val="28"/>
          <w:szCs w:val="28"/>
        </w:rPr>
        <w:t xml:space="preserve">10.    Формы и виды </w:t>
      </w:r>
      <w:r w:rsidR="0069357B" w:rsidRPr="00784967">
        <w:rPr>
          <w:color w:val="000000"/>
          <w:sz w:val="28"/>
          <w:szCs w:val="28"/>
        </w:rPr>
        <w:t>профессионального</w:t>
      </w:r>
      <w:r w:rsidRPr="00784967">
        <w:rPr>
          <w:color w:val="000000"/>
          <w:sz w:val="28"/>
          <w:szCs w:val="28"/>
        </w:rPr>
        <w:t xml:space="preserve"> образования в высшей школе</w:t>
      </w:r>
      <w:r w:rsidR="0069357B" w:rsidRPr="00784967">
        <w:rPr>
          <w:color w:val="000000"/>
          <w:sz w:val="28"/>
          <w:szCs w:val="28"/>
        </w:rPr>
        <w:t xml:space="preserve"> по направлению «Реклама и связи с общественностью»</w:t>
      </w:r>
      <w:r w:rsidRPr="00784967">
        <w:rPr>
          <w:color w:val="000000"/>
          <w:sz w:val="28"/>
          <w:szCs w:val="28"/>
        </w:rPr>
        <w:t>.</w:t>
      </w:r>
      <w:r w:rsidRPr="00784967">
        <w:rPr>
          <w:b/>
          <w:bCs/>
          <w:color w:val="000000"/>
          <w:sz w:val="28"/>
          <w:szCs w:val="28"/>
        </w:rPr>
        <w:t> </w:t>
      </w:r>
    </w:p>
    <w:p w:rsidR="00A70FD9" w:rsidRPr="00784967" w:rsidRDefault="00A70FD9" w:rsidP="00784967">
      <w:pPr>
        <w:keepNext/>
        <w:shd w:val="clear" w:color="auto" w:fill="FFFFFF"/>
        <w:spacing w:line="276" w:lineRule="auto"/>
        <w:rPr>
          <w:color w:val="000000"/>
          <w:sz w:val="28"/>
          <w:szCs w:val="28"/>
        </w:rPr>
      </w:pPr>
    </w:p>
    <w:p w:rsidR="00A70FD9" w:rsidRPr="00784967" w:rsidRDefault="00A70FD9" w:rsidP="00784967">
      <w:pPr>
        <w:keepNext/>
        <w:shd w:val="clear" w:color="auto" w:fill="FFFFFF"/>
        <w:spacing w:line="276" w:lineRule="auto"/>
        <w:ind w:firstLine="709"/>
        <w:rPr>
          <w:color w:val="000000"/>
          <w:sz w:val="28"/>
          <w:szCs w:val="28"/>
        </w:rPr>
      </w:pPr>
      <w:r w:rsidRPr="00784967">
        <w:rPr>
          <w:b/>
          <w:bCs/>
          <w:color w:val="000000"/>
          <w:sz w:val="28"/>
          <w:szCs w:val="28"/>
        </w:rPr>
        <w:t>Методические рекомендации для подготовки контрольной работы</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Выполнение контрольной работы обеспечивает закрепление и творческое освоение знаний. Такая работа способствует формированию собственной внутренней позиции по отношению к самому себе и окружающему миру, что повышает качество освоения и других учебных дисциплин, как теоретических, так и практических. Общая цель выполнения контрольной работы по проблемам образования и обучения – развитие исследовательской культуры и профессионально-педагогической компетентности магистранта.</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Основные задачи:</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-закрепление и систематизация полученных на аудиторных занятиях знаний;</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-формирование умений анализировать педагогические явления с использованием научных понятий;</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-формирование готовности к профессиональной деятельности.</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Контрольная работа должна содержать следующие структурные элементы: титульный лист, оглавление, введение, основную часть, заключение, список использованных источников.</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i/>
          <w:iCs/>
          <w:color w:val="000000"/>
          <w:sz w:val="28"/>
          <w:szCs w:val="28"/>
        </w:rPr>
        <w:t>Введение</w:t>
      </w:r>
      <w:r w:rsidRPr="00784967">
        <w:rPr>
          <w:color w:val="000000"/>
          <w:sz w:val="28"/>
          <w:szCs w:val="28"/>
        </w:rPr>
        <w:t> в контрольную работу должно содержать описание проблемы и оценку ее современного состояния, формулировку объекта и предмета исследования, актуальности темы и проблемы,  цели и задач исследования.</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i/>
          <w:iCs/>
          <w:color w:val="000000"/>
          <w:sz w:val="28"/>
          <w:szCs w:val="28"/>
        </w:rPr>
        <w:t>Основная часть </w:t>
      </w:r>
      <w:r w:rsidRPr="00784967">
        <w:rPr>
          <w:color w:val="000000"/>
          <w:sz w:val="28"/>
          <w:szCs w:val="28"/>
        </w:rPr>
        <w:t>работы раскрывает вопросы, предусмотренные в плане контрольной работы. Вначале описываются теоретические положения, раскрывающие сущность рассматриваемой проблемы, анализируются собранные материалы, характеризующие практическую сторону объекта исследования. При раскрытии выбранной темы необходимо использовать методы педагогического исследования. При использовании материалов из других источников следует делать сноски с указанием автора, названия и год издания книги или других материалов.            В конце раздела подводятся итоги по основной части работы.</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i/>
          <w:iCs/>
          <w:color w:val="000000"/>
          <w:sz w:val="28"/>
          <w:szCs w:val="28"/>
        </w:rPr>
        <w:t>Заключение </w:t>
      </w:r>
      <w:r w:rsidRPr="00784967">
        <w:rPr>
          <w:color w:val="000000"/>
          <w:sz w:val="28"/>
          <w:szCs w:val="28"/>
        </w:rPr>
        <w:t>должно состоять из выводов и предложений, которые получены в результате работы. Их следует формулировать четко и по пунктам.</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lastRenderedPageBreak/>
        <w:t>Объем контрольной работы должен составлять не менее 15 страниц. Шрифт № 14  через  1,5  интервала. Страницы должны иметь поля и  быть  пронумерованы. В приложениях страницы не нумеруются.</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 xml:space="preserve">По результатам контрольной работы </w:t>
      </w:r>
      <w:r w:rsidR="003F27C8">
        <w:rPr>
          <w:color w:val="000000"/>
          <w:sz w:val="28"/>
          <w:szCs w:val="28"/>
        </w:rPr>
        <w:t>магистрант</w:t>
      </w:r>
      <w:r w:rsidRPr="00784967">
        <w:rPr>
          <w:color w:val="000000"/>
          <w:sz w:val="28"/>
          <w:szCs w:val="28"/>
        </w:rPr>
        <w:t xml:space="preserve"> может выступать на конференциях, семинарах по рассматриваемой проблеме.</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Контрольная работа оценивается на основании следующих критериев:</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-актуальность темы исследования и умение ее продемонстрировать;</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 соответствие содержания работы теме;</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 продуманность структуры работы;</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 соответствие содержания основной части работы задачам, заявленным во введении;</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 правильность и полнота использования литературы;</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 обоснованность выбора источников;</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 глубина проработки теоретического и практического материала;</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 умение занять дистанцию по отношению к источникам, самостоятельность мысли;</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 обоснованность и значимость полученных результатов;</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 качество языка, отсутствие ошибок и опечаток;</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 соответствие оформления работы стандартам;</w:t>
      </w:r>
    </w:p>
    <w:p w:rsidR="00A70FD9" w:rsidRPr="00784967" w:rsidRDefault="00A70FD9" w:rsidP="00784967">
      <w:pPr>
        <w:keepNext/>
        <w:shd w:val="clear" w:color="auto" w:fill="FFFFFF"/>
        <w:spacing w:line="276" w:lineRule="auto"/>
        <w:ind w:firstLine="709"/>
        <w:jc w:val="both"/>
        <w:rPr>
          <w:color w:val="000000"/>
          <w:sz w:val="28"/>
          <w:szCs w:val="28"/>
        </w:rPr>
      </w:pPr>
      <w:r w:rsidRPr="00784967">
        <w:rPr>
          <w:color w:val="000000"/>
          <w:sz w:val="28"/>
          <w:szCs w:val="28"/>
        </w:rPr>
        <w:t>- умение выступить с докладом и ответить на вопросы в ходе защиты работы.</w:t>
      </w:r>
    </w:p>
    <w:p w:rsidR="00230AEB" w:rsidRPr="00784967" w:rsidRDefault="00230AEB" w:rsidP="00784967">
      <w:pPr>
        <w:keepNext/>
        <w:shd w:val="clear" w:color="auto" w:fill="FFFFFF"/>
        <w:spacing w:line="276" w:lineRule="auto"/>
        <w:ind w:firstLine="709"/>
        <w:jc w:val="both"/>
        <w:rPr>
          <w:color w:val="000000"/>
          <w:sz w:val="28"/>
          <w:szCs w:val="28"/>
        </w:rPr>
      </w:pPr>
    </w:p>
    <w:p w:rsidR="00230AEB" w:rsidRPr="00784967" w:rsidRDefault="00230AEB" w:rsidP="00784967">
      <w:pPr>
        <w:pStyle w:val="a5"/>
        <w:keepNext/>
        <w:spacing w:after="0"/>
        <w:ind w:left="0"/>
        <w:rPr>
          <w:rFonts w:ascii="Times New Roman" w:hAnsi="Times New Roman"/>
          <w:b/>
          <w:sz w:val="28"/>
          <w:szCs w:val="28"/>
        </w:rPr>
      </w:pPr>
      <w:r w:rsidRPr="00784967">
        <w:rPr>
          <w:rFonts w:ascii="Times New Roman" w:hAnsi="Times New Roman"/>
          <w:b/>
          <w:sz w:val="28"/>
          <w:szCs w:val="28"/>
        </w:rPr>
        <w:t>Практические и ситуационные задания:</w:t>
      </w:r>
    </w:p>
    <w:p w:rsidR="00230AEB" w:rsidRPr="00784967" w:rsidRDefault="00230AEB" w:rsidP="00784967">
      <w:pPr>
        <w:pStyle w:val="a5"/>
        <w:keepNext/>
        <w:numPr>
          <w:ilvl w:val="0"/>
          <w:numId w:val="6"/>
        </w:numPr>
        <w:spacing w:after="0"/>
        <w:ind w:left="0"/>
        <w:rPr>
          <w:rFonts w:ascii="Times New Roman" w:hAnsi="Times New Roman"/>
          <w:sz w:val="28"/>
          <w:szCs w:val="28"/>
        </w:rPr>
      </w:pPr>
      <w:r w:rsidRPr="00784967">
        <w:rPr>
          <w:rFonts w:ascii="Times New Roman" w:hAnsi="Times New Roman"/>
          <w:sz w:val="28"/>
          <w:szCs w:val="28"/>
        </w:rPr>
        <w:t>Подготовьте концептуальную схему «Профессиональные знания и умения педагога дисциплин</w:t>
      </w:r>
      <w:r w:rsidR="003F27C8">
        <w:rPr>
          <w:rFonts w:ascii="Times New Roman" w:hAnsi="Times New Roman"/>
          <w:sz w:val="28"/>
          <w:szCs w:val="28"/>
        </w:rPr>
        <w:t xml:space="preserve"> по направлению «Реклама и связи с общественностью</w:t>
      </w:r>
      <w:r w:rsidRPr="00784967">
        <w:rPr>
          <w:rFonts w:ascii="Times New Roman" w:hAnsi="Times New Roman"/>
          <w:sz w:val="28"/>
          <w:szCs w:val="28"/>
        </w:rPr>
        <w:t>».</w:t>
      </w:r>
    </w:p>
    <w:p w:rsidR="00230AEB" w:rsidRPr="00784967" w:rsidRDefault="00230AEB" w:rsidP="00784967">
      <w:pPr>
        <w:pStyle w:val="a5"/>
        <w:keepNext/>
        <w:numPr>
          <w:ilvl w:val="0"/>
          <w:numId w:val="6"/>
        </w:numPr>
        <w:shd w:val="clear" w:color="auto" w:fill="FFFFFF"/>
        <w:spacing w:after="0"/>
        <w:ind w:left="0"/>
        <w:rPr>
          <w:rFonts w:ascii="Times New Roman" w:hAnsi="Times New Roman"/>
          <w:sz w:val="28"/>
          <w:szCs w:val="28"/>
        </w:rPr>
      </w:pPr>
      <w:r w:rsidRPr="00784967">
        <w:rPr>
          <w:rFonts w:ascii="Times New Roman" w:hAnsi="Times New Roman"/>
          <w:sz w:val="28"/>
          <w:szCs w:val="28"/>
        </w:rPr>
        <w:t>Разработайте фрагмент урока с применением методов убеждения и внушения. Дайте обоснование применение данных методов.</w:t>
      </w:r>
    </w:p>
    <w:p w:rsidR="00230AEB" w:rsidRPr="00784967" w:rsidRDefault="00230AEB" w:rsidP="00784967">
      <w:pPr>
        <w:pStyle w:val="a5"/>
        <w:keepNext/>
        <w:numPr>
          <w:ilvl w:val="0"/>
          <w:numId w:val="6"/>
        </w:numPr>
        <w:shd w:val="clear" w:color="auto" w:fill="FFFFFF"/>
        <w:spacing w:after="0"/>
        <w:ind w:left="0"/>
        <w:rPr>
          <w:rFonts w:ascii="Times New Roman" w:hAnsi="Times New Roman"/>
          <w:sz w:val="28"/>
          <w:szCs w:val="28"/>
        </w:rPr>
      </w:pPr>
      <w:r w:rsidRPr="00784967">
        <w:rPr>
          <w:rFonts w:ascii="Times New Roman" w:hAnsi="Times New Roman"/>
          <w:sz w:val="28"/>
          <w:szCs w:val="28"/>
        </w:rPr>
        <w:t>Разберите следующие ситуации (предложите варианты выхода):</w:t>
      </w:r>
    </w:p>
    <w:p w:rsidR="00230AEB" w:rsidRPr="00784967" w:rsidRDefault="00230AEB" w:rsidP="00784967">
      <w:pPr>
        <w:pStyle w:val="a5"/>
        <w:keepNext/>
        <w:shd w:val="clear" w:color="auto" w:fill="FFFFFF"/>
        <w:spacing w:after="0"/>
        <w:ind w:left="0"/>
        <w:rPr>
          <w:rFonts w:ascii="Times New Roman" w:hAnsi="Times New Roman"/>
          <w:sz w:val="28"/>
          <w:szCs w:val="28"/>
        </w:rPr>
      </w:pPr>
      <w:r w:rsidRPr="00784967">
        <w:rPr>
          <w:rFonts w:ascii="Times New Roman" w:hAnsi="Times New Roman"/>
          <w:sz w:val="28"/>
          <w:szCs w:val="28"/>
        </w:rPr>
        <w:t>- Пре</w:t>
      </w:r>
      <w:r w:rsidR="003F27C8">
        <w:rPr>
          <w:rFonts w:ascii="Times New Roman" w:hAnsi="Times New Roman"/>
          <w:sz w:val="28"/>
          <w:szCs w:val="28"/>
        </w:rPr>
        <w:t xml:space="preserve">подаватель приходит в аудиторию </w:t>
      </w:r>
      <w:r w:rsidRPr="00784967">
        <w:rPr>
          <w:rFonts w:ascii="Times New Roman" w:hAnsi="Times New Roman"/>
          <w:sz w:val="28"/>
          <w:szCs w:val="28"/>
        </w:rPr>
        <w:t xml:space="preserve">и видит, что первые парты свободны, а на </w:t>
      </w:r>
      <w:proofErr w:type="gramStart"/>
      <w:r w:rsidRPr="00784967">
        <w:rPr>
          <w:rFonts w:ascii="Times New Roman" w:hAnsi="Times New Roman"/>
          <w:sz w:val="28"/>
          <w:szCs w:val="28"/>
        </w:rPr>
        <w:t>последних</w:t>
      </w:r>
      <w:proofErr w:type="gramEnd"/>
      <w:r w:rsidRPr="00784967">
        <w:rPr>
          <w:rFonts w:ascii="Times New Roman" w:hAnsi="Times New Roman"/>
          <w:sz w:val="28"/>
          <w:szCs w:val="28"/>
        </w:rPr>
        <w:t xml:space="preserve"> сидят очень тесно.</w:t>
      </w:r>
    </w:p>
    <w:p w:rsidR="00230AEB" w:rsidRPr="00784967" w:rsidRDefault="00230AEB" w:rsidP="00784967">
      <w:pPr>
        <w:pStyle w:val="a5"/>
        <w:keepNext/>
        <w:shd w:val="clear" w:color="auto" w:fill="FFFFFF"/>
        <w:spacing w:after="0"/>
        <w:ind w:left="0"/>
        <w:rPr>
          <w:rFonts w:ascii="Times New Roman" w:hAnsi="Times New Roman"/>
          <w:sz w:val="28"/>
          <w:szCs w:val="28"/>
        </w:rPr>
      </w:pPr>
      <w:r w:rsidRPr="00784967">
        <w:rPr>
          <w:rFonts w:ascii="Times New Roman" w:hAnsi="Times New Roman"/>
          <w:sz w:val="28"/>
          <w:szCs w:val="28"/>
        </w:rPr>
        <w:t>- Преподаватель разговаривает с коллегой, и при этом они все время перемещаются в пространстве. Чем может быть вызвано подобное явление.</w:t>
      </w:r>
    </w:p>
    <w:p w:rsidR="00230AEB" w:rsidRPr="00784967" w:rsidRDefault="00230AEB" w:rsidP="00784967">
      <w:pPr>
        <w:pStyle w:val="a5"/>
        <w:keepNext/>
        <w:shd w:val="clear" w:color="auto" w:fill="FFFFFF"/>
        <w:spacing w:after="0"/>
        <w:ind w:left="0"/>
        <w:rPr>
          <w:rFonts w:ascii="Times New Roman" w:hAnsi="Times New Roman"/>
          <w:sz w:val="28"/>
          <w:szCs w:val="28"/>
        </w:rPr>
      </w:pPr>
      <w:r w:rsidRPr="00784967">
        <w:rPr>
          <w:rFonts w:ascii="Times New Roman" w:hAnsi="Times New Roman"/>
          <w:sz w:val="28"/>
          <w:szCs w:val="28"/>
        </w:rPr>
        <w:t xml:space="preserve">- Преподаватель оставляет студента после занятий, чтобы поговорить о его успеваемости. </w:t>
      </w:r>
      <w:r w:rsidRPr="00784967">
        <w:rPr>
          <w:rFonts w:ascii="Times New Roman" w:hAnsi="Times New Roman"/>
          <w:i/>
          <w:sz w:val="28"/>
          <w:szCs w:val="28"/>
        </w:rPr>
        <w:t>Задание</w:t>
      </w:r>
      <w:r w:rsidRPr="00784967">
        <w:rPr>
          <w:rFonts w:ascii="Times New Roman" w:hAnsi="Times New Roman"/>
          <w:sz w:val="28"/>
          <w:szCs w:val="28"/>
        </w:rPr>
        <w:t>: проиграть варианты беседы в зависимости от ролевой позиции студента: позиция неучастия; пристройка сверху, пристро</w:t>
      </w:r>
      <w:r w:rsidR="003F27C8">
        <w:rPr>
          <w:rFonts w:ascii="Times New Roman" w:hAnsi="Times New Roman"/>
          <w:sz w:val="28"/>
          <w:szCs w:val="28"/>
        </w:rPr>
        <w:t>йка снизу, равноправное участие</w:t>
      </w:r>
      <w:bookmarkStart w:id="0" w:name="_GoBack"/>
      <w:bookmarkEnd w:id="0"/>
      <w:r w:rsidRPr="00784967">
        <w:rPr>
          <w:rFonts w:ascii="Times New Roman" w:hAnsi="Times New Roman"/>
          <w:sz w:val="28"/>
          <w:szCs w:val="28"/>
        </w:rPr>
        <w:t xml:space="preserve"> (</w:t>
      </w:r>
      <w:proofErr w:type="spellStart"/>
      <w:r w:rsidRPr="00784967">
        <w:rPr>
          <w:rFonts w:ascii="Times New Roman" w:hAnsi="Times New Roman"/>
          <w:sz w:val="28"/>
          <w:szCs w:val="28"/>
        </w:rPr>
        <w:t>Добрович</w:t>
      </w:r>
      <w:proofErr w:type="spellEnd"/>
      <w:r w:rsidRPr="00784967">
        <w:rPr>
          <w:rFonts w:ascii="Times New Roman" w:hAnsi="Times New Roman"/>
          <w:sz w:val="28"/>
          <w:szCs w:val="28"/>
        </w:rPr>
        <w:t xml:space="preserve"> А.Б., Ершов М.П).</w:t>
      </w:r>
    </w:p>
    <w:p w:rsidR="00230AEB" w:rsidRPr="00784967" w:rsidRDefault="00230AEB" w:rsidP="00784967">
      <w:pPr>
        <w:pStyle w:val="a5"/>
        <w:keepNext/>
        <w:shd w:val="clear" w:color="auto" w:fill="FFFFFF"/>
        <w:spacing w:after="0"/>
        <w:ind w:left="0"/>
        <w:rPr>
          <w:rFonts w:ascii="Times New Roman" w:hAnsi="Times New Roman"/>
          <w:sz w:val="28"/>
          <w:szCs w:val="28"/>
        </w:rPr>
      </w:pPr>
      <w:r w:rsidRPr="00784967">
        <w:rPr>
          <w:rFonts w:ascii="Times New Roman" w:hAnsi="Times New Roman"/>
          <w:sz w:val="28"/>
          <w:szCs w:val="28"/>
        </w:rPr>
        <w:t>- Молодой преподаватель вызывает студента отвечать по плану практического занятия. Тот отказывается идти, мотивируя тем, что все знает, но отвечать не хочется.</w:t>
      </w:r>
    </w:p>
    <w:p w:rsidR="00230AEB" w:rsidRPr="00784967" w:rsidRDefault="00230AEB" w:rsidP="00784967">
      <w:pPr>
        <w:pStyle w:val="a5"/>
        <w:keepNext/>
        <w:shd w:val="clear" w:color="auto" w:fill="FFFFFF"/>
        <w:spacing w:after="0"/>
        <w:ind w:left="0"/>
        <w:rPr>
          <w:rFonts w:ascii="Times New Roman" w:hAnsi="Times New Roman"/>
          <w:sz w:val="28"/>
          <w:szCs w:val="28"/>
        </w:rPr>
      </w:pPr>
      <w:r w:rsidRPr="00784967">
        <w:rPr>
          <w:rFonts w:ascii="Times New Roman" w:hAnsi="Times New Roman"/>
          <w:sz w:val="28"/>
          <w:szCs w:val="28"/>
        </w:rPr>
        <w:lastRenderedPageBreak/>
        <w:t>- Преподаватель дал студенту задание через месяц приготовить проект по теме. Студент задание не выполнил.</w:t>
      </w:r>
    </w:p>
    <w:p w:rsidR="00A70FD9" w:rsidRPr="00784967" w:rsidRDefault="00A70FD9" w:rsidP="00784967">
      <w:pPr>
        <w:keepNext/>
        <w:shd w:val="clear" w:color="auto" w:fill="FFFFFF"/>
        <w:spacing w:line="276" w:lineRule="auto"/>
        <w:rPr>
          <w:color w:val="000000"/>
          <w:sz w:val="28"/>
          <w:szCs w:val="28"/>
        </w:rPr>
      </w:pPr>
    </w:p>
    <w:p w:rsidR="00A70FD9" w:rsidRPr="00784967" w:rsidRDefault="00A70FD9" w:rsidP="00784967">
      <w:pPr>
        <w:keepNext/>
        <w:spacing w:line="276" w:lineRule="auto"/>
        <w:ind w:firstLine="709"/>
        <w:jc w:val="center"/>
        <w:rPr>
          <w:b/>
          <w:sz w:val="28"/>
          <w:szCs w:val="28"/>
        </w:rPr>
      </w:pPr>
      <w:r w:rsidRPr="00784967">
        <w:rPr>
          <w:b/>
          <w:sz w:val="28"/>
          <w:szCs w:val="28"/>
        </w:rPr>
        <w:t xml:space="preserve">Форма промежуточного контроля  </w:t>
      </w:r>
    </w:p>
    <w:p w:rsidR="00120C0B" w:rsidRPr="00784967" w:rsidRDefault="00120C0B" w:rsidP="00784967">
      <w:pPr>
        <w:keepNext/>
        <w:spacing w:line="276" w:lineRule="auto"/>
        <w:ind w:firstLine="709"/>
        <w:rPr>
          <w:b/>
          <w:sz w:val="28"/>
          <w:szCs w:val="28"/>
        </w:rPr>
      </w:pPr>
      <w:r w:rsidRPr="00784967">
        <w:rPr>
          <w:b/>
          <w:sz w:val="28"/>
          <w:szCs w:val="28"/>
        </w:rPr>
        <w:t>Зачет (2 семестр)</w:t>
      </w:r>
    </w:p>
    <w:p w:rsidR="00120C0B" w:rsidRPr="00784967" w:rsidRDefault="00120C0B" w:rsidP="00784967">
      <w:pPr>
        <w:keepNext/>
        <w:shd w:val="clear" w:color="auto" w:fill="FFFFFF"/>
        <w:spacing w:line="276" w:lineRule="auto"/>
        <w:ind w:firstLine="708"/>
        <w:rPr>
          <w:color w:val="000000"/>
          <w:sz w:val="28"/>
          <w:szCs w:val="28"/>
        </w:rPr>
      </w:pPr>
      <w:r w:rsidRPr="00784967">
        <w:rPr>
          <w:color w:val="000000"/>
          <w:sz w:val="28"/>
          <w:szCs w:val="28"/>
        </w:rPr>
        <w:t>Образование в сфере рекламы и связей с общественностью: концепции и стратегии.</w:t>
      </w:r>
    </w:p>
    <w:p w:rsidR="00120C0B" w:rsidRPr="00784967" w:rsidRDefault="00120C0B" w:rsidP="00784967">
      <w:pPr>
        <w:keepNext/>
        <w:shd w:val="clear" w:color="auto" w:fill="FFFFFF"/>
        <w:spacing w:line="276" w:lineRule="auto"/>
        <w:ind w:firstLine="708"/>
        <w:rPr>
          <w:color w:val="000000"/>
          <w:sz w:val="28"/>
          <w:szCs w:val="28"/>
        </w:rPr>
      </w:pPr>
      <w:r w:rsidRPr="00784967">
        <w:rPr>
          <w:color w:val="000000"/>
          <w:sz w:val="28"/>
          <w:szCs w:val="28"/>
        </w:rPr>
        <w:t>Личностный фактор в профессиональном образовании.</w:t>
      </w:r>
    </w:p>
    <w:p w:rsidR="00120C0B" w:rsidRPr="00784967" w:rsidRDefault="00120C0B" w:rsidP="00784967">
      <w:pPr>
        <w:keepNext/>
        <w:shd w:val="clear" w:color="auto" w:fill="FFFFFF"/>
        <w:spacing w:line="276" w:lineRule="auto"/>
        <w:ind w:firstLine="708"/>
        <w:rPr>
          <w:color w:val="000000"/>
          <w:sz w:val="28"/>
          <w:szCs w:val="28"/>
        </w:rPr>
      </w:pPr>
      <w:r w:rsidRPr="00784967">
        <w:rPr>
          <w:color w:val="000000"/>
          <w:sz w:val="28"/>
          <w:szCs w:val="28"/>
        </w:rPr>
        <w:t>Государственные образовательные стандарты по направлению «Реклама и связи с общественностью»: назначение и содержание.</w:t>
      </w:r>
    </w:p>
    <w:p w:rsidR="00120C0B" w:rsidRPr="00784967" w:rsidRDefault="00120C0B" w:rsidP="00784967">
      <w:pPr>
        <w:keepNext/>
        <w:shd w:val="clear" w:color="auto" w:fill="FFFFFF"/>
        <w:spacing w:line="276" w:lineRule="auto"/>
        <w:ind w:firstLine="708"/>
        <w:rPr>
          <w:color w:val="000000"/>
          <w:sz w:val="28"/>
          <w:szCs w:val="28"/>
        </w:rPr>
      </w:pPr>
      <w:r w:rsidRPr="00784967">
        <w:rPr>
          <w:color w:val="000000"/>
          <w:sz w:val="28"/>
          <w:szCs w:val="28"/>
        </w:rPr>
        <w:t xml:space="preserve">Место и роль медиа современном </w:t>
      </w:r>
      <w:proofErr w:type="gramStart"/>
      <w:r w:rsidRPr="00784967">
        <w:rPr>
          <w:color w:val="000000"/>
          <w:sz w:val="28"/>
          <w:szCs w:val="28"/>
        </w:rPr>
        <w:t>мире</w:t>
      </w:r>
      <w:proofErr w:type="gramEnd"/>
      <w:r w:rsidRPr="00784967">
        <w:rPr>
          <w:color w:val="000000"/>
          <w:sz w:val="28"/>
          <w:szCs w:val="28"/>
        </w:rPr>
        <w:t xml:space="preserve">. Становление </w:t>
      </w:r>
      <w:proofErr w:type="spellStart"/>
      <w:r w:rsidRPr="00784967">
        <w:rPr>
          <w:color w:val="000000"/>
          <w:sz w:val="28"/>
          <w:szCs w:val="28"/>
        </w:rPr>
        <w:t>медиаобразования</w:t>
      </w:r>
      <w:proofErr w:type="spellEnd"/>
      <w:r w:rsidRPr="00784967">
        <w:rPr>
          <w:color w:val="000000"/>
          <w:sz w:val="28"/>
          <w:szCs w:val="28"/>
        </w:rPr>
        <w:t xml:space="preserve"> как системы развития личности. </w:t>
      </w:r>
    </w:p>
    <w:p w:rsidR="00120C0B" w:rsidRPr="00784967" w:rsidRDefault="00120C0B" w:rsidP="00784967">
      <w:pPr>
        <w:keepNext/>
        <w:shd w:val="clear" w:color="auto" w:fill="FFFFFF"/>
        <w:spacing w:line="276" w:lineRule="auto"/>
        <w:ind w:firstLine="708"/>
        <w:jc w:val="both"/>
        <w:rPr>
          <w:color w:val="000000"/>
          <w:sz w:val="28"/>
          <w:szCs w:val="28"/>
        </w:rPr>
      </w:pPr>
      <w:r w:rsidRPr="00784967">
        <w:rPr>
          <w:color w:val="000000"/>
          <w:sz w:val="28"/>
          <w:szCs w:val="28"/>
        </w:rPr>
        <w:t xml:space="preserve">Понятия </w:t>
      </w:r>
      <w:proofErr w:type="spellStart"/>
      <w:r w:rsidRPr="00784967">
        <w:rPr>
          <w:color w:val="000000"/>
          <w:sz w:val="28"/>
          <w:szCs w:val="28"/>
        </w:rPr>
        <w:t>медиапедагогики</w:t>
      </w:r>
      <w:proofErr w:type="spellEnd"/>
      <w:r w:rsidRPr="00784967">
        <w:rPr>
          <w:color w:val="000000"/>
          <w:sz w:val="28"/>
          <w:szCs w:val="28"/>
        </w:rPr>
        <w:t xml:space="preserve"> и </w:t>
      </w:r>
      <w:proofErr w:type="spellStart"/>
      <w:r w:rsidRPr="00784967">
        <w:rPr>
          <w:color w:val="000000"/>
          <w:sz w:val="28"/>
          <w:szCs w:val="28"/>
        </w:rPr>
        <w:t>медиаобразования</w:t>
      </w:r>
      <w:proofErr w:type="spellEnd"/>
      <w:r w:rsidRPr="00784967">
        <w:rPr>
          <w:color w:val="000000"/>
          <w:sz w:val="28"/>
          <w:szCs w:val="28"/>
        </w:rPr>
        <w:t xml:space="preserve">. </w:t>
      </w:r>
      <w:proofErr w:type="spellStart"/>
      <w:r w:rsidRPr="00784967">
        <w:rPr>
          <w:color w:val="000000"/>
          <w:sz w:val="28"/>
          <w:szCs w:val="28"/>
        </w:rPr>
        <w:t>Медиаграмотность</w:t>
      </w:r>
      <w:proofErr w:type="spellEnd"/>
      <w:r w:rsidRPr="00784967">
        <w:rPr>
          <w:color w:val="000000"/>
          <w:sz w:val="28"/>
          <w:szCs w:val="28"/>
        </w:rPr>
        <w:t xml:space="preserve"> и </w:t>
      </w:r>
      <w:proofErr w:type="spellStart"/>
      <w:r w:rsidRPr="00784967">
        <w:rPr>
          <w:color w:val="000000"/>
          <w:sz w:val="28"/>
          <w:szCs w:val="28"/>
        </w:rPr>
        <w:t>медиакультура</w:t>
      </w:r>
      <w:proofErr w:type="spellEnd"/>
      <w:r w:rsidRPr="00784967">
        <w:rPr>
          <w:color w:val="000000"/>
          <w:sz w:val="28"/>
          <w:szCs w:val="28"/>
        </w:rPr>
        <w:t xml:space="preserve"> как объекты </w:t>
      </w:r>
      <w:proofErr w:type="spellStart"/>
      <w:r w:rsidRPr="00784967">
        <w:rPr>
          <w:color w:val="000000"/>
          <w:sz w:val="28"/>
          <w:szCs w:val="28"/>
        </w:rPr>
        <w:t>медиаобразования</w:t>
      </w:r>
      <w:proofErr w:type="spellEnd"/>
      <w:r w:rsidRPr="00784967">
        <w:rPr>
          <w:color w:val="000000"/>
          <w:sz w:val="28"/>
          <w:szCs w:val="28"/>
        </w:rPr>
        <w:t xml:space="preserve">. Влияние </w:t>
      </w:r>
      <w:proofErr w:type="spellStart"/>
      <w:r w:rsidRPr="00784967">
        <w:rPr>
          <w:color w:val="000000"/>
          <w:sz w:val="28"/>
          <w:szCs w:val="28"/>
        </w:rPr>
        <w:t>медиаобразования</w:t>
      </w:r>
      <w:proofErr w:type="spellEnd"/>
      <w:r w:rsidRPr="00784967">
        <w:rPr>
          <w:color w:val="000000"/>
          <w:sz w:val="28"/>
          <w:szCs w:val="28"/>
        </w:rPr>
        <w:t xml:space="preserve"> на развитие личности.  </w:t>
      </w:r>
    </w:p>
    <w:p w:rsidR="00120C0B" w:rsidRPr="00784967" w:rsidRDefault="00120C0B" w:rsidP="00784967">
      <w:pPr>
        <w:keepNext/>
        <w:shd w:val="clear" w:color="auto" w:fill="FFFFFF"/>
        <w:spacing w:line="276" w:lineRule="auto"/>
        <w:ind w:firstLine="708"/>
        <w:jc w:val="both"/>
        <w:rPr>
          <w:color w:val="000000"/>
          <w:sz w:val="28"/>
          <w:szCs w:val="28"/>
        </w:rPr>
      </w:pPr>
      <w:r w:rsidRPr="00784967">
        <w:rPr>
          <w:color w:val="000000"/>
          <w:sz w:val="28"/>
          <w:szCs w:val="28"/>
        </w:rPr>
        <w:t xml:space="preserve">Теории и концепции </w:t>
      </w:r>
      <w:proofErr w:type="spellStart"/>
      <w:r w:rsidRPr="00784967">
        <w:rPr>
          <w:color w:val="000000"/>
          <w:sz w:val="28"/>
          <w:szCs w:val="28"/>
        </w:rPr>
        <w:t>медиаобразования</w:t>
      </w:r>
      <w:proofErr w:type="spellEnd"/>
      <w:r w:rsidRPr="00784967">
        <w:rPr>
          <w:color w:val="000000"/>
          <w:sz w:val="28"/>
          <w:szCs w:val="28"/>
        </w:rPr>
        <w:t xml:space="preserve">. Современные тенденции </w:t>
      </w:r>
      <w:proofErr w:type="gramStart"/>
      <w:r w:rsidRPr="00784967">
        <w:rPr>
          <w:color w:val="000000"/>
          <w:sz w:val="28"/>
          <w:szCs w:val="28"/>
        </w:rPr>
        <w:t>зарубежного</w:t>
      </w:r>
      <w:proofErr w:type="gramEnd"/>
      <w:r w:rsidRPr="00784967">
        <w:rPr>
          <w:color w:val="000000"/>
          <w:sz w:val="28"/>
          <w:szCs w:val="28"/>
        </w:rPr>
        <w:t xml:space="preserve"> </w:t>
      </w:r>
      <w:proofErr w:type="spellStart"/>
      <w:r w:rsidRPr="00784967">
        <w:rPr>
          <w:color w:val="000000"/>
          <w:sz w:val="28"/>
          <w:szCs w:val="28"/>
        </w:rPr>
        <w:t>медиаобразования</w:t>
      </w:r>
      <w:proofErr w:type="spellEnd"/>
      <w:r w:rsidRPr="00784967">
        <w:rPr>
          <w:color w:val="000000"/>
          <w:sz w:val="28"/>
          <w:szCs w:val="28"/>
        </w:rPr>
        <w:t xml:space="preserve">.  </w:t>
      </w:r>
    </w:p>
    <w:p w:rsidR="00120C0B" w:rsidRPr="00784967" w:rsidRDefault="00120C0B" w:rsidP="00784967">
      <w:pPr>
        <w:keepNext/>
        <w:shd w:val="clear" w:color="auto" w:fill="FFFFFF"/>
        <w:spacing w:line="276" w:lineRule="auto"/>
        <w:ind w:firstLine="708"/>
        <w:jc w:val="both"/>
        <w:rPr>
          <w:color w:val="000000"/>
          <w:sz w:val="28"/>
          <w:szCs w:val="28"/>
        </w:rPr>
      </w:pPr>
      <w:r w:rsidRPr="00784967">
        <w:rPr>
          <w:color w:val="000000"/>
          <w:sz w:val="28"/>
          <w:szCs w:val="28"/>
        </w:rPr>
        <w:t xml:space="preserve">Этапы развития </w:t>
      </w:r>
      <w:proofErr w:type="spellStart"/>
      <w:r w:rsidRPr="00784967">
        <w:rPr>
          <w:color w:val="000000"/>
          <w:sz w:val="28"/>
          <w:szCs w:val="28"/>
        </w:rPr>
        <w:t>медиапедагогики</w:t>
      </w:r>
      <w:proofErr w:type="spellEnd"/>
      <w:r w:rsidRPr="00784967">
        <w:rPr>
          <w:color w:val="000000"/>
          <w:sz w:val="28"/>
          <w:szCs w:val="28"/>
        </w:rPr>
        <w:t xml:space="preserve"> и </w:t>
      </w:r>
      <w:proofErr w:type="spellStart"/>
      <w:r w:rsidRPr="00784967">
        <w:rPr>
          <w:color w:val="000000"/>
          <w:sz w:val="28"/>
          <w:szCs w:val="28"/>
        </w:rPr>
        <w:t>медиаобразования</w:t>
      </w:r>
      <w:proofErr w:type="spellEnd"/>
      <w:r w:rsidRPr="00784967">
        <w:rPr>
          <w:color w:val="000000"/>
          <w:sz w:val="28"/>
          <w:szCs w:val="28"/>
        </w:rPr>
        <w:t xml:space="preserve"> в России. Коммуникативная эффективность </w:t>
      </w:r>
      <w:proofErr w:type="spellStart"/>
      <w:r w:rsidRPr="00784967">
        <w:rPr>
          <w:color w:val="000000"/>
          <w:sz w:val="28"/>
          <w:szCs w:val="28"/>
        </w:rPr>
        <w:t>медиатекстов</w:t>
      </w:r>
      <w:proofErr w:type="spellEnd"/>
      <w:r w:rsidRPr="00784967">
        <w:rPr>
          <w:color w:val="000000"/>
          <w:sz w:val="28"/>
          <w:szCs w:val="28"/>
        </w:rPr>
        <w:t>.</w:t>
      </w:r>
    </w:p>
    <w:p w:rsidR="00120C0B" w:rsidRPr="00784967" w:rsidRDefault="00120C0B" w:rsidP="00784967">
      <w:pPr>
        <w:keepNext/>
        <w:shd w:val="clear" w:color="auto" w:fill="FFFFFF"/>
        <w:spacing w:line="276" w:lineRule="auto"/>
        <w:ind w:firstLine="708"/>
        <w:jc w:val="both"/>
        <w:rPr>
          <w:color w:val="000000"/>
          <w:sz w:val="28"/>
          <w:szCs w:val="28"/>
        </w:rPr>
      </w:pPr>
      <w:proofErr w:type="spellStart"/>
      <w:r w:rsidRPr="00784967">
        <w:rPr>
          <w:color w:val="000000"/>
          <w:sz w:val="28"/>
          <w:szCs w:val="28"/>
        </w:rPr>
        <w:t>Медиаобразование</w:t>
      </w:r>
      <w:proofErr w:type="spellEnd"/>
      <w:r w:rsidRPr="00784967">
        <w:rPr>
          <w:color w:val="000000"/>
          <w:sz w:val="28"/>
          <w:szCs w:val="28"/>
        </w:rPr>
        <w:t xml:space="preserve"> и  педагогический процесс. Виды и формы </w:t>
      </w:r>
      <w:proofErr w:type="spellStart"/>
      <w:r w:rsidRPr="00784967">
        <w:rPr>
          <w:color w:val="000000"/>
          <w:sz w:val="28"/>
          <w:szCs w:val="28"/>
        </w:rPr>
        <w:t>медиаобразования</w:t>
      </w:r>
      <w:proofErr w:type="spellEnd"/>
      <w:r w:rsidRPr="00784967">
        <w:rPr>
          <w:color w:val="000000"/>
          <w:sz w:val="28"/>
          <w:szCs w:val="28"/>
        </w:rPr>
        <w:t>.</w:t>
      </w:r>
    </w:p>
    <w:p w:rsidR="00120C0B" w:rsidRPr="00784967" w:rsidRDefault="00120C0B" w:rsidP="00784967">
      <w:pPr>
        <w:keepNext/>
        <w:shd w:val="clear" w:color="auto" w:fill="FFFFFF"/>
        <w:spacing w:line="276" w:lineRule="auto"/>
        <w:jc w:val="both"/>
        <w:rPr>
          <w:color w:val="000000"/>
          <w:sz w:val="28"/>
          <w:szCs w:val="28"/>
        </w:rPr>
      </w:pPr>
      <w:r w:rsidRPr="00784967">
        <w:rPr>
          <w:color w:val="000000"/>
          <w:sz w:val="28"/>
          <w:szCs w:val="28"/>
        </w:rPr>
        <w:t xml:space="preserve">Учащиеся и ценности массовой  культуры. </w:t>
      </w:r>
    </w:p>
    <w:p w:rsidR="00120C0B" w:rsidRPr="00784967" w:rsidRDefault="00120C0B" w:rsidP="00784967">
      <w:pPr>
        <w:keepNext/>
        <w:shd w:val="clear" w:color="auto" w:fill="FFFFFF"/>
        <w:spacing w:line="276" w:lineRule="auto"/>
        <w:ind w:firstLine="708"/>
        <w:jc w:val="both"/>
        <w:rPr>
          <w:color w:val="000000"/>
          <w:sz w:val="28"/>
          <w:szCs w:val="28"/>
        </w:rPr>
      </w:pPr>
      <w:r w:rsidRPr="00784967">
        <w:rPr>
          <w:color w:val="000000"/>
          <w:sz w:val="28"/>
          <w:szCs w:val="28"/>
        </w:rPr>
        <w:t xml:space="preserve">Развитие </w:t>
      </w:r>
      <w:proofErr w:type="spellStart"/>
      <w:r w:rsidRPr="00784967">
        <w:rPr>
          <w:color w:val="000000"/>
          <w:sz w:val="28"/>
          <w:szCs w:val="28"/>
        </w:rPr>
        <w:t>медиакультуры</w:t>
      </w:r>
      <w:proofErr w:type="spellEnd"/>
      <w:r w:rsidRPr="00784967">
        <w:rPr>
          <w:color w:val="000000"/>
          <w:sz w:val="28"/>
          <w:szCs w:val="28"/>
        </w:rPr>
        <w:t xml:space="preserve"> учащихся. Критерии развития. Проблемы информационного выбора. Формы, виды и технологии </w:t>
      </w:r>
      <w:proofErr w:type="spellStart"/>
      <w:r w:rsidRPr="00784967">
        <w:rPr>
          <w:color w:val="000000"/>
          <w:sz w:val="28"/>
          <w:szCs w:val="28"/>
        </w:rPr>
        <w:t>медиаобразования</w:t>
      </w:r>
      <w:proofErr w:type="spellEnd"/>
      <w:r w:rsidRPr="00784967">
        <w:rPr>
          <w:color w:val="000000"/>
          <w:sz w:val="28"/>
          <w:szCs w:val="28"/>
        </w:rPr>
        <w:t xml:space="preserve">.  </w:t>
      </w:r>
    </w:p>
    <w:p w:rsidR="00120C0B" w:rsidRPr="00784967" w:rsidRDefault="00120C0B" w:rsidP="00784967">
      <w:pPr>
        <w:keepNext/>
        <w:shd w:val="clear" w:color="auto" w:fill="FFFFFF"/>
        <w:spacing w:line="276" w:lineRule="auto"/>
        <w:ind w:firstLine="708"/>
        <w:jc w:val="both"/>
        <w:rPr>
          <w:color w:val="000000"/>
          <w:sz w:val="28"/>
          <w:szCs w:val="28"/>
        </w:rPr>
      </w:pPr>
      <w:r w:rsidRPr="00784967">
        <w:rPr>
          <w:color w:val="000000"/>
          <w:sz w:val="28"/>
          <w:szCs w:val="28"/>
        </w:rPr>
        <w:t xml:space="preserve">Разновидности </w:t>
      </w:r>
      <w:proofErr w:type="spellStart"/>
      <w:r w:rsidRPr="00784967">
        <w:rPr>
          <w:color w:val="000000"/>
          <w:sz w:val="28"/>
          <w:szCs w:val="28"/>
        </w:rPr>
        <w:t>медиаобразовательных</w:t>
      </w:r>
      <w:proofErr w:type="spellEnd"/>
      <w:r w:rsidRPr="00784967">
        <w:rPr>
          <w:color w:val="000000"/>
          <w:sz w:val="28"/>
          <w:szCs w:val="28"/>
        </w:rPr>
        <w:t xml:space="preserve"> занятий (репродуктивные, эвристические, игровые, проблемные). Понятие </w:t>
      </w:r>
      <w:proofErr w:type="gramStart"/>
      <w:r w:rsidRPr="00784967">
        <w:rPr>
          <w:color w:val="000000"/>
          <w:sz w:val="28"/>
          <w:szCs w:val="28"/>
        </w:rPr>
        <w:t>интегрированного</w:t>
      </w:r>
      <w:proofErr w:type="gramEnd"/>
      <w:r w:rsidRPr="00784967">
        <w:rPr>
          <w:color w:val="000000"/>
          <w:sz w:val="28"/>
          <w:szCs w:val="28"/>
        </w:rPr>
        <w:t xml:space="preserve"> </w:t>
      </w:r>
      <w:proofErr w:type="spellStart"/>
      <w:r w:rsidRPr="00784967">
        <w:rPr>
          <w:color w:val="000000"/>
          <w:sz w:val="28"/>
          <w:szCs w:val="28"/>
        </w:rPr>
        <w:t>медиаобразования</w:t>
      </w:r>
      <w:proofErr w:type="spellEnd"/>
      <w:r w:rsidRPr="00784967">
        <w:rPr>
          <w:color w:val="000000"/>
          <w:sz w:val="28"/>
          <w:szCs w:val="28"/>
        </w:rPr>
        <w:t xml:space="preserve">. </w:t>
      </w:r>
    </w:p>
    <w:p w:rsidR="00120C0B" w:rsidRPr="00784967" w:rsidRDefault="00120C0B" w:rsidP="00784967">
      <w:pPr>
        <w:keepNext/>
        <w:shd w:val="clear" w:color="auto" w:fill="FFFFFF"/>
        <w:spacing w:line="276" w:lineRule="auto"/>
        <w:ind w:firstLine="708"/>
        <w:jc w:val="both"/>
        <w:rPr>
          <w:color w:val="000000"/>
          <w:sz w:val="28"/>
          <w:szCs w:val="28"/>
        </w:rPr>
      </w:pPr>
      <w:r w:rsidRPr="00784967">
        <w:rPr>
          <w:color w:val="000000"/>
          <w:sz w:val="28"/>
          <w:szCs w:val="28"/>
        </w:rPr>
        <w:t xml:space="preserve">Образовательная деятельность и мир медиа. </w:t>
      </w:r>
      <w:proofErr w:type="spellStart"/>
      <w:r w:rsidRPr="00784967">
        <w:rPr>
          <w:color w:val="000000"/>
          <w:sz w:val="28"/>
          <w:szCs w:val="28"/>
        </w:rPr>
        <w:t>Медиаобразование</w:t>
      </w:r>
      <w:proofErr w:type="spellEnd"/>
      <w:r w:rsidRPr="00784967">
        <w:rPr>
          <w:color w:val="000000"/>
          <w:sz w:val="28"/>
          <w:szCs w:val="28"/>
        </w:rPr>
        <w:t xml:space="preserve"> и воспитательная работа. </w:t>
      </w:r>
      <w:proofErr w:type="spellStart"/>
      <w:r w:rsidRPr="00784967">
        <w:rPr>
          <w:color w:val="000000"/>
          <w:sz w:val="28"/>
          <w:szCs w:val="28"/>
        </w:rPr>
        <w:t>Медиаобразование</w:t>
      </w:r>
      <w:proofErr w:type="spellEnd"/>
      <w:r w:rsidRPr="00784967">
        <w:rPr>
          <w:color w:val="000000"/>
          <w:sz w:val="28"/>
          <w:szCs w:val="28"/>
        </w:rPr>
        <w:t xml:space="preserve"> и педагогическая практика: формы, разновидности.</w:t>
      </w:r>
    </w:p>
    <w:p w:rsidR="00120C0B" w:rsidRPr="00784967" w:rsidRDefault="00120C0B" w:rsidP="00784967">
      <w:pPr>
        <w:keepNext/>
        <w:spacing w:line="276" w:lineRule="auto"/>
        <w:ind w:firstLine="709"/>
        <w:rPr>
          <w:b/>
          <w:sz w:val="28"/>
          <w:szCs w:val="28"/>
        </w:rPr>
      </w:pPr>
    </w:p>
    <w:p w:rsidR="00A70FD9" w:rsidRPr="00784967" w:rsidRDefault="00A70FD9" w:rsidP="00784967">
      <w:pPr>
        <w:keepNext/>
        <w:spacing w:line="276" w:lineRule="auto"/>
        <w:ind w:firstLine="709"/>
        <w:rPr>
          <w:b/>
          <w:sz w:val="28"/>
          <w:szCs w:val="28"/>
        </w:rPr>
      </w:pPr>
      <w:r w:rsidRPr="00784967">
        <w:rPr>
          <w:b/>
          <w:sz w:val="28"/>
          <w:szCs w:val="28"/>
        </w:rPr>
        <w:t>Экзамен</w:t>
      </w:r>
      <w:r w:rsidR="00223690" w:rsidRPr="00784967">
        <w:rPr>
          <w:b/>
          <w:sz w:val="28"/>
          <w:szCs w:val="28"/>
        </w:rPr>
        <w:t xml:space="preserve"> (3 семестр)</w:t>
      </w:r>
    </w:p>
    <w:p w:rsidR="00120C0B" w:rsidRPr="00784967" w:rsidRDefault="00120C0B" w:rsidP="00784967">
      <w:pPr>
        <w:keepNext/>
        <w:shd w:val="clear" w:color="auto" w:fill="FFFFFF"/>
        <w:spacing w:line="276" w:lineRule="auto"/>
        <w:ind w:firstLine="708"/>
        <w:rPr>
          <w:color w:val="000000"/>
          <w:sz w:val="28"/>
          <w:szCs w:val="28"/>
        </w:rPr>
      </w:pPr>
      <w:r w:rsidRPr="00784967">
        <w:rPr>
          <w:color w:val="000000"/>
          <w:sz w:val="28"/>
          <w:szCs w:val="28"/>
        </w:rPr>
        <w:t>Государственные образовательные стандарты по направлению «Реклама и связи с общественностью»: назначение и содержание.</w:t>
      </w:r>
    </w:p>
    <w:p w:rsidR="00120C0B" w:rsidRPr="00784967" w:rsidRDefault="00120C0B" w:rsidP="00784967">
      <w:pPr>
        <w:keepNext/>
        <w:shd w:val="clear" w:color="auto" w:fill="FFFFFF"/>
        <w:spacing w:line="276" w:lineRule="auto"/>
        <w:ind w:firstLine="708"/>
        <w:rPr>
          <w:color w:val="000000"/>
          <w:sz w:val="28"/>
          <w:szCs w:val="28"/>
        </w:rPr>
      </w:pPr>
      <w:r w:rsidRPr="00784967">
        <w:rPr>
          <w:color w:val="000000"/>
          <w:sz w:val="28"/>
          <w:szCs w:val="28"/>
        </w:rPr>
        <w:t>Комплекс учебно-методических документов по изучаемой дисциплине.</w:t>
      </w:r>
    </w:p>
    <w:p w:rsidR="00120C0B" w:rsidRPr="00784967" w:rsidRDefault="00120C0B" w:rsidP="00784967">
      <w:pPr>
        <w:keepNext/>
        <w:shd w:val="clear" w:color="auto" w:fill="FFFFFF"/>
        <w:spacing w:line="276" w:lineRule="auto"/>
        <w:ind w:firstLine="708"/>
        <w:rPr>
          <w:color w:val="000000"/>
          <w:sz w:val="28"/>
          <w:szCs w:val="28"/>
        </w:rPr>
      </w:pPr>
      <w:r w:rsidRPr="00784967">
        <w:rPr>
          <w:color w:val="000000"/>
          <w:sz w:val="28"/>
          <w:szCs w:val="28"/>
        </w:rPr>
        <w:t>Контроль эффективности учебного процесса.</w:t>
      </w:r>
    </w:p>
    <w:p w:rsidR="00120C0B" w:rsidRPr="00784967" w:rsidRDefault="00120C0B" w:rsidP="00784967">
      <w:pPr>
        <w:keepNext/>
        <w:shd w:val="clear" w:color="auto" w:fill="FFFFFF"/>
        <w:spacing w:line="276" w:lineRule="auto"/>
        <w:ind w:firstLine="708"/>
        <w:rPr>
          <w:color w:val="000000"/>
          <w:sz w:val="28"/>
          <w:szCs w:val="28"/>
        </w:rPr>
      </w:pPr>
      <w:r w:rsidRPr="00784967">
        <w:rPr>
          <w:color w:val="000000"/>
          <w:sz w:val="28"/>
          <w:szCs w:val="28"/>
        </w:rPr>
        <w:t>Концептуальное содержание понятия «образование».</w:t>
      </w:r>
    </w:p>
    <w:p w:rsidR="00120C0B" w:rsidRPr="00784967" w:rsidRDefault="00120C0B" w:rsidP="00784967">
      <w:pPr>
        <w:keepNext/>
        <w:shd w:val="clear" w:color="auto" w:fill="FFFFFF"/>
        <w:spacing w:line="276" w:lineRule="auto"/>
        <w:ind w:firstLine="708"/>
        <w:rPr>
          <w:color w:val="000000"/>
          <w:sz w:val="28"/>
          <w:szCs w:val="28"/>
        </w:rPr>
      </w:pPr>
      <w:r w:rsidRPr="00784967">
        <w:rPr>
          <w:color w:val="000000"/>
          <w:sz w:val="28"/>
          <w:szCs w:val="28"/>
        </w:rPr>
        <w:t>Научное знание о рекламе и связях с общественностью и программа профессионального обучения.</w:t>
      </w:r>
    </w:p>
    <w:p w:rsidR="00120C0B" w:rsidRPr="00784967" w:rsidRDefault="00120C0B" w:rsidP="00784967">
      <w:pPr>
        <w:keepNext/>
        <w:shd w:val="clear" w:color="auto" w:fill="FFFFFF"/>
        <w:spacing w:line="276" w:lineRule="auto"/>
        <w:ind w:firstLine="708"/>
        <w:rPr>
          <w:color w:val="000000"/>
          <w:sz w:val="28"/>
          <w:szCs w:val="28"/>
        </w:rPr>
      </w:pPr>
      <w:r w:rsidRPr="00784967">
        <w:rPr>
          <w:color w:val="000000"/>
          <w:sz w:val="28"/>
          <w:szCs w:val="28"/>
        </w:rPr>
        <w:lastRenderedPageBreak/>
        <w:t xml:space="preserve">Организация и формы практического </w:t>
      </w:r>
      <w:proofErr w:type="gramStart"/>
      <w:r w:rsidRPr="00784967">
        <w:rPr>
          <w:color w:val="000000"/>
          <w:sz w:val="28"/>
          <w:szCs w:val="28"/>
        </w:rPr>
        <w:t>обучения будущего специалиста по рекламе</w:t>
      </w:r>
      <w:proofErr w:type="gramEnd"/>
      <w:r w:rsidRPr="00784967">
        <w:rPr>
          <w:color w:val="000000"/>
          <w:sz w:val="28"/>
          <w:szCs w:val="28"/>
        </w:rPr>
        <w:t xml:space="preserve"> и связям с общественностью.</w:t>
      </w:r>
    </w:p>
    <w:p w:rsidR="00120C0B" w:rsidRPr="00784967" w:rsidRDefault="00120C0B" w:rsidP="00784967">
      <w:pPr>
        <w:keepNext/>
        <w:shd w:val="clear" w:color="auto" w:fill="FFFFFF"/>
        <w:spacing w:line="276" w:lineRule="auto"/>
        <w:ind w:firstLine="708"/>
        <w:rPr>
          <w:color w:val="000000"/>
          <w:sz w:val="28"/>
          <w:szCs w:val="28"/>
        </w:rPr>
      </w:pPr>
      <w:r w:rsidRPr="00784967">
        <w:rPr>
          <w:color w:val="000000"/>
          <w:sz w:val="28"/>
          <w:szCs w:val="28"/>
        </w:rPr>
        <w:t>Основные факторы построения методики преподавания (общая характеристика).</w:t>
      </w:r>
    </w:p>
    <w:p w:rsidR="00120C0B" w:rsidRPr="00784967" w:rsidRDefault="00120C0B" w:rsidP="00784967">
      <w:pPr>
        <w:keepNext/>
        <w:shd w:val="clear" w:color="auto" w:fill="FFFFFF"/>
        <w:spacing w:line="276" w:lineRule="auto"/>
        <w:ind w:firstLine="708"/>
        <w:rPr>
          <w:color w:val="000000"/>
          <w:sz w:val="28"/>
          <w:szCs w:val="28"/>
        </w:rPr>
      </w:pPr>
      <w:r w:rsidRPr="00784967">
        <w:rPr>
          <w:color w:val="000000"/>
          <w:sz w:val="28"/>
          <w:szCs w:val="28"/>
        </w:rPr>
        <w:t xml:space="preserve">Основные формы учебных занятий: назначение и </w:t>
      </w:r>
      <w:proofErr w:type="spellStart"/>
      <w:r w:rsidRPr="00784967">
        <w:rPr>
          <w:color w:val="000000"/>
          <w:sz w:val="28"/>
          <w:szCs w:val="28"/>
        </w:rPr>
        <w:t>взаимодополнение</w:t>
      </w:r>
      <w:proofErr w:type="spellEnd"/>
      <w:r w:rsidRPr="00784967">
        <w:rPr>
          <w:color w:val="000000"/>
          <w:sz w:val="28"/>
          <w:szCs w:val="28"/>
        </w:rPr>
        <w:t>.</w:t>
      </w:r>
    </w:p>
    <w:p w:rsidR="00120C0B" w:rsidRPr="00784967" w:rsidRDefault="00120C0B" w:rsidP="00784967">
      <w:pPr>
        <w:keepNext/>
        <w:shd w:val="clear" w:color="auto" w:fill="FFFFFF"/>
        <w:spacing w:line="276" w:lineRule="auto"/>
        <w:ind w:firstLine="708"/>
        <w:rPr>
          <w:color w:val="000000"/>
          <w:sz w:val="28"/>
          <w:szCs w:val="28"/>
        </w:rPr>
      </w:pPr>
      <w:r w:rsidRPr="00784967">
        <w:rPr>
          <w:color w:val="000000"/>
          <w:sz w:val="28"/>
          <w:szCs w:val="28"/>
        </w:rPr>
        <w:t>Предметная и функциональная специализация преподавателей рекламы и связей с общественностью.</w:t>
      </w:r>
    </w:p>
    <w:p w:rsidR="00120C0B" w:rsidRPr="00784967" w:rsidRDefault="00120C0B" w:rsidP="00784967">
      <w:pPr>
        <w:keepNext/>
        <w:shd w:val="clear" w:color="auto" w:fill="FFFFFF"/>
        <w:spacing w:line="276" w:lineRule="auto"/>
        <w:ind w:firstLine="708"/>
        <w:rPr>
          <w:color w:val="000000"/>
          <w:sz w:val="28"/>
          <w:szCs w:val="28"/>
        </w:rPr>
      </w:pPr>
      <w:r w:rsidRPr="00784967">
        <w:rPr>
          <w:color w:val="000000"/>
          <w:sz w:val="28"/>
          <w:szCs w:val="28"/>
        </w:rPr>
        <w:t>Профессиональное мастерство преподавателя: составляющие и критерии оценки.</w:t>
      </w:r>
    </w:p>
    <w:p w:rsidR="00120C0B" w:rsidRPr="00784967" w:rsidRDefault="00120C0B" w:rsidP="00784967">
      <w:pPr>
        <w:keepNext/>
        <w:shd w:val="clear" w:color="auto" w:fill="FFFFFF"/>
        <w:spacing w:line="276" w:lineRule="auto"/>
        <w:ind w:firstLine="708"/>
        <w:rPr>
          <w:color w:val="000000"/>
          <w:sz w:val="28"/>
          <w:szCs w:val="28"/>
        </w:rPr>
      </w:pPr>
      <w:r w:rsidRPr="00784967">
        <w:rPr>
          <w:color w:val="000000"/>
          <w:sz w:val="28"/>
          <w:szCs w:val="28"/>
        </w:rPr>
        <w:t>Университетская этика взаимоотношений преподавателей со студентами.</w:t>
      </w:r>
    </w:p>
    <w:p w:rsidR="00120C0B" w:rsidRPr="00784967" w:rsidRDefault="00120C0B" w:rsidP="00784967">
      <w:pPr>
        <w:keepNext/>
        <w:shd w:val="clear" w:color="auto" w:fill="FFFFFF"/>
        <w:spacing w:line="276" w:lineRule="auto"/>
        <w:ind w:firstLine="708"/>
        <w:rPr>
          <w:color w:val="000000"/>
          <w:sz w:val="28"/>
          <w:szCs w:val="28"/>
        </w:rPr>
      </w:pPr>
      <w:r w:rsidRPr="00784967">
        <w:rPr>
          <w:color w:val="000000"/>
          <w:sz w:val="28"/>
          <w:szCs w:val="28"/>
        </w:rPr>
        <w:t>Учебный план по специальности и направлению: принципы формирования и структура.</w:t>
      </w:r>
    </w:p>
    <w:p w:rsidR="00120C0B" w:rsidRPr="00784967" w:rsidRDefault="00120C0B" w:rsidP="00784967">
      <w:pPr>
        <w:keepNext/>
        <w:shd w:val="clear" w:color="auto" w:fill="FFFFFF"/>
        <w:spacing w:line="276" w:lineRule="auto"/>
        <w:ind w:firstLine="708"/>
        <w:rPr>
          <w:color w:val="000000"/>
          <w:sz w:val="28"/>
          <w:szCs w:val="28"/>
        </w:rPr>
      </w:pPr>
      <w:r w:rsidRPr="00784967">
        <w:rPr>
          <w:color w:val="000000"/>
          <w:sz w:val="28"/>
          <w:szCs w:val="28"/>
        </w:rPr>
        <w:t xml:space="preserve">Место и роль медиа современном </w:t>
      </w:r>
      <w:proofErr w:type="gramStart"/>
      <w:r w:rsidRPr="00784967">
        <w:rPr>
          <w:color w:val="000000"/>
          <w:sz w:val="28"/>
          <w:szCs w:val="28"/>
        </w:rPr>
        <w:t>мире</w:t>
      </w:r>
      <w:proofErr w:type="gramEnd"/>
      <w:r w:rsidRPr="00784967">
        <w:rPr>
          <w:color w:val="000000"/>
          <w:sz w:val="28"/>
          <w:szCs w:val="28"/>
        </w:rPr>
        <w:t xml:space="preserve">. Становление </w:t>
      </w:r>
      <w:proofErr w:type="spellStart"/>
      <w:r w:rsidRPr="00784967">
        <w:rPr>
          <w:color w:val="000000"/>
          <w:sz w:val="28"/>
          <w:szCs w:val="28"/>
        </w:rPr>
        <w:t>медиаобразования</w:t>
      </w:r>
      <w:proofErr w:type="spellEnd"/>
      <w:r w:rsidRPr="00784967">
        <w:rPr>
          <w:color w:val="000000"/>
          <w:sz w:val="28"/>
          <w:szCs w:val="28"/>
        </w:rPr>
        <w:t xml:space="preserve"> как системы развития личности. </w:t>
      </w:r>
    </w:p>
    <w:p w:rsidR="00120C0B" w:rsidRPr="00784967" w:rsidRDefault="00120C0B" w:rsidP="00784967">
      <w:pPr>
        <w:keepNext/>
        <w:shd w:val="clear" w:color="auto" w:fill="FFFFFF"/>
        <w:spacing w:line="276" w:lineRule="auto"/>
        <w:ind w:firstLine="708"/>
        <w:rPr>
          <w:color w:val="000000"/>
          <w:sz w:val="28"/>
          <w:szCs w:val="28"/>
        </w:rPr>
      </w:pPr>
      <w:r w:rsidRPr="00784967">
        <w:rPr>
          <w:color w:val="000000"/>
          <w:sz w:val="28"/>
          <w:szCs w:val="28"/>
        </w:rPr>
        <w:t xml:space="preserve">Теории и концепции </w:t>
      </w:r>
      <w:proofErr w:type="spellStart"/>
      <w:r w:rsidRPr="00784967">
        <w:rPr>
          <w:color w:val="000000"/>
          <w:sz w:val="28"/>
          <w:szCs w:val="28"/>
        </w:rPr>
        <w:t>медиаобразования</w:t>
      </w:r>
      <w:proofErr w:type="spellEnd"/>
      <w:r w:rsidRPr="00784967">
        <w:rPr>
          <w:color w:val="000000"/>
          <w:sz w:val="28"/>
          <w:szCs w:val="28"/>
        </w:rPr>
        <w:t xml:space="preserve">. Современные тенденции </w:t>
      </w:r>
      <w:proofErr w:type="gramStart"/>
      <w:r w:rsidRPr="00784967">
        <w:rPr>
          <w:color w:val="000000"/>
          <w:sz w:val="28"/>
          <w:szCs w:val="28"/>
        </w:rPr>
        <w:t>зарубежного</w:t>
      </w:r>
      <w:proofErr w:type="gramEnd"/>
      <w:r w:rsidRPr="00784967">
        <w:rPr>
          <w:color w:val="000000"/>
          <w:sz w:val="28"/>
          <w:szCs w:val="28"/>
        </w:rPr>
        <w:t xml:space="preserve"> </w:t>
      </w:r>
      <w:proofErr w:type="spellStart"/>
      <w:r w:rsidRPr="00784967">
        <w:rPr>
          <w:color w:val="000000"/>
          <w:sz w:val="28"/>
          <w:szCs w:val="28"/>
        </w:rPr>
        <w:t>медиаобразования</w:t>
      </w:r>
      <w:proofErr w:type="spellEnd"/>
      <w:r w:rsidRPr="00784967">
        <w:rPr>
          <w:color w:val="000000"/>
          <w:sz w:val="28"/>
          <w:szCs w:val="28"/>
        </w:rPr>
        <w:t xml:space="preserve">.  </w:t>
      </w:r>
    </w:p>
    <w:p w:rsidR="00A70FD9" w:rsidRPr="00784967" w:rsidRDefault="00A70FD9" w:rsidP="00784967">
      <w:pPr>
        <w:keepNext/>
        <w:spacing w:line="276" w:lineRule="auto"/>
        <w:ind w:firstLine="709"/>
        <w:jc w:val="center"/>
        <w:rPr>
          <w:b/>
          <w:sz w:val="28"/>
          <w:szCs w:val="28"/>
        </w:rPr>
      </w:pPr>
    </w:p>
    <w:p w:rsidR="00A70FD9" w:rsidRPr="00784967" w:rsidRDefault="00A70FD9" w:rsidP="00784967">
      <w:pPr>
        <w:keepNext/>
        <w:spacing w:line="276" w:lineRule="auto"/>
        <w:ind w:firstLine="709"/>
        <w:jc w:val="center"/>
        <w:rPr>
          <w:b/>
          <w:sz w:val="28"/>
          <w:szCs w:val="28"/>
        </w:rPr>
      </w:pPr>
      <w:r w:rsidRPr="00784967">
        <w:rPr>
          <w:b/>
          <w:sz w:val="28"/>
          <w:szCs w:val="28"/>
        </w:rPr>
        <w:t xml:space="preserve">Оформление письменной работы согласно МИ-01-02-2018 </w:t>
      </w:r>
    </w:p>
    <w:p w:rsidR="00223690" w:rsidRPr="00784967" w:rsidRDefault="00223690" w:rsidP="00784967">
      <w:pPr>
        <w:pStyle w:val="a5"/>
        <w:keepNext/>
        <w:shd w:val="clear" w:color="auto" w:fill="FFFFFF" w:themeFill="background1"/>
        <w:tabs>
          <w:tab w:val="left" w:pos="426"/>
          <w:tab w:val="left" w:pos="993"/>
          <w:tab w:val="left" w:pos="1276"/>
        </w:tabs>
        <w:spacing w:after="0"/>
        <w:ind w:left="0" w:firstLine="709"/>
        <w:outlineLvl w:val="1"/>
        <w:rPr>
          <w:rFonts w:ascii="Times New Roman" w:hAnsi="Times New Roman"/>
          <w:b/>
          <w:sz w:val="28"/>
          <w:szCs w:val="28"/>
        </w:rPr>
      </w:pPr>
      <w:r w:rsidRPr="00784967">
        <w:rPr>
          <w:rFonts w:ascii="Times New Roman" w:hAnsi="Times New Roman"/>
          <w:b/>
          <w:sz w:val="28"/>
          <w:szCs w:val="28"/>
        </w:rPr>
        <w:t>Основная литература</w:t>
      </w:r>
    </w:p>
    <w:p w:rsidR="00223690" w:rsidRPr="00784967" w:rsidRDefault="00223690" w:rsidP="00784967">
      <w:pPr>
        <w:pStyle w:val="a5"/>
        <w:keepNext/>
        <w:shd w:val="clear" w:color="auto" w:fill="FFFFFF" w:themeFill="background1"/>
        <w:tabs>
          <w:tab w:val="left" w:pos="0"/>
          <w:tab w:val="left" w:pos="1276"/>
        </w:tabs>
        <w:spacing w:after="0"/>
        <w:ind w:left="0" w:firstLine="709"/>
        <w:outlineLvl w:val="1"/>
        <w:rPr>
          <w:rFonts w:ascii="Times New Roman" w:hAnsi="Times New Roman"/>
          <w:b/>
          <w:sz w:val="28"/>
          <w:szCs w:val="28"/>
        </w:rPr>
      </w:pPr>
      <w:r w:rsidRPr="00784967">
        <w:rPr>
          <w:rFonts w:ascii="Times New Roman" w:hAnsi="Times New Roman"/>
          <w:b/>
          <w:sz w:val="28"/>
          <w:szCs w:val="28"/>
        </w:rPr>
        <w:tab/>
        <w:t>Печатные издания</w:t>
      </w:r>
    </w:p>
    <w:p w:rsidR="00223690" w:rsidRPr="00784967" w:rsidRDefault="00381D68" w:rsidP="00784967">
      <w:pPr>
        <w:pStyle w:val="a8"/>
        <w:keepNext/>
        <w:numPr>
          <w:ilvl w:val="0"/>
          <w:numId w:val="4"/>
        </w:numPr>
        <w:shd w:val="clear" w:color="auto" w:fill="FFFFFF" w:themeFill="background1"/>
        <w:spacing w:after="0"/>
        <w:ind w:left="0" w:firstLine="709"/>
        <w:rPr>
          <w:rFonts w:ascii="Times New Roman" w:hAnsi="Times New Roman"/>
          <w:i/>
          <w:sz w:val="28"/>
          <w:szCs w:val="28"/>
          <w:u w:val="single"/>
        </w:rPr>
      </w:pPr>
      <w:hyperlink r:id="rId9" w:history="1">
        <w:proofErr w:type="spellStart"/>
        <w:r w:rsidR="00223690" w:rsidRPr="00784967">
          <w:rPr>
            <w:rFonts w:ascii="Times New Roman" w:hAnsi="Times New Roman"/>
            <w:bCs/>
            <w:sz w:val="28"/>
            <w:szCs w:val="28"/>
          </w:rPr>
          <w:t>Бухарова</w:t>
        </w:r>
        <w:proofErr w:type="spellEnd"/>
        <w:r w:rsidR="00223690" w:rsidRPr="00784967">
          <w:rPr>
            <w:rFonts w:ascii="Times New Roman" w:hAnsi="Times New Roman"/>
            <w:bCs/>
            <w:sz w:val="28"/>
            <w:szCs w:val="28"/>
          </w:rPr>
          <w:t xml:space="preserve"> Г. Д.</w:t>
        </w:r>
      </w:hyperlink>
      <w:r w:rsidR="00223690" w:rsidRPr="00784967">
        <w:rPr>
          <w:rFonts w:ascii="Times New Roman" w:hAnsi="Times New Roman"/>
          <w:sz w:val="28"/>
          <w:szCs w:val="28"/>
        </w:rPr>
        <w:t xml:space="preserve"> Общая и профессиональная педагогика: учеб</w:t>
      </w:r>
      <w:proofErr w:type="gramStart"/>
      <w:r w:rsidR="00223690" w:rsidRPr="00784967">
        <w:rPr>
          <w:rFonts w:ascii="Times New Roman" w:hAnsi="Times New Roman"/>
          <w:sz w:val="28"/>
          <w:szCs w:val="28"/>
        </w:rPr>
        <w:t>.</w:t>
      </w:r>
      <w:proofErr w:type="gramEnd"/>
      <w:r w:rsidR="00223690" w:rsidRPr="00784967">
        <w:rPr>
          <w:rFonts w:ascii="Times New Roman" w:hAnsi="Times New Roman"/>
          <w:sz w:val="28"/>
          <w:szCs w:val="28"/>
        </w:rPr>
        <w:t xml:space="preserve"> </w:t>
      </w:r>
      <w:proofErr w:type="gramStart"/>
      <w:r w:rsidR="00223690" w:rsidRPr="00784967">
        <w:rPr>
          <w:rFonts w:ascii="Times New Roman" w:hAnsi="Times New Roman"/>
          <w:sz w:val="28"/>
          <w:szCs w:val="28"/>
        </w:rPr>
        <w:t>п</w:t>
      </w:r>
      <w:proofErr w:type="gramEnd"/>
      <w:r w:rsidR="00223690" w:rsidRPr="00784967">
        <w:rPr>
          <w:rFonts w:ascii="Times New Roman" w:hAnsi="Times New Roman"/>
          <w:sz w:val="28"/>
          <w:szCs w:val="28"/>
        </w:rPr>
        <w:t xml:space="preserve">особие для студентов высших учебных заведений, обучающихся по специальности 050501 - Профессиональное обучение (по отраслям) / Г. Д. </w:t>
      </w:r>
      <w:proofErr w:type="spellStart"/>
      <w:r w:rsidR="00223690" w:rsidRPr="00784967">
        <w:rPr>
          <w:rFonts w:ascii="Times New Roman" w:hAnsi="Times New Roman"/>
          <w:sz w:val="28"/>
          <w:szCs w:val="28"/>
        </w:rPr>
        <w:t>Бухарова</w:t>
      </w:r>
      <w:proofErr w:type="spellEnd"/>
      <w:r w:rsidR="00223690" w:rsidRPr="00784967">
        <w:rPr>
          <w:rFonts w:ascii="Times New Roman" w:hAnsi="Times New Roman"/>
          <w:sz w:val="28"/>
          <w:szCs w:val="28"/>
        </w:rPr>
        <w:t>, Л. Д. Старикова. М.: Академия, 2009. 335 с. (1 экз.)</w:t>
      </w:r>
    </w:p>
    <w:p w:rsidR="00223690" w:rsidRPr="00784967" w:rsidRDefault="00223690" w:rsidP="00784967">
      <w:pPr>
        <w:pStyle w:val="a8"/>
        <w:keepNext/>
        <w:numPr>
          <w:ilvl w:val="0"/>
          <w:numId w:val="4"/>
        </w:numPr>
        <w:shd w:val="clear" w:color="auto" w:fill="FFFFFF" w:themeFill="background1"/>
        <w:spacing w:after="0"/>
        <w:ind w:left="0" w:firstLine="709"/>
        <w:rPr>
          <w:rFonts w:ascii="Times New Roman" w:hAnsi="Times New Roman"/>
          <w:i/>
          <w:sz w:val="28"/>
          <w:szCs w:val="28"/>
          <w:u w:val="single"/>
        </w:rPr>
      </w:pPr>
      <w:proofErr w:type="spellStart"/>
      <w:r w:rsidRPr="00784967">
        <w:rPr>
          <w:rFonts w:ascii="Times New Roman" w:hAnsi="Times New Roman"/>
          <w:sz w:val="28"/>
          <w:szCs w:val="28"/>
        </w:rPr>
        <w:t>Сорокопуд</w:t>
      </w:r>
      <w:proofErr w:type="spellEnd"/>
      <w:r w:rsidRPr="00784967">
        <w:rPr>
          <w:rFonts w:ascii="Times New Roman" w:hAnsi="Times New Roman"/>
          <w:sz w:val="28"/>
          <w:szCs w:val="28"/>
        </w:rPr>
        <w:t xml:space="preserve"> Ю. В.  Педагогика высшей школы: учеб</w:t>
      </w:r>
      <w:proofErr w:type="gramStart"/>
      <w:r w:rsidRPr="00784967">
        <w:rPr>
          <w:rFonts w:ascii="Times New Roman" w:hAnsi="Times New Roman"/>
          <w:sz w:val="28"/>
          <w:szCs w:val="28"/>
        </w:rPr>
        <w:t>.</w:t>
      </w:r>
      <w:proofErr w:type="gramEnd"/>
      <w:r w:rsidRPr="00784967">
        <w:rPr>
          <w:rFonts w:ascii="Times New Roman" w:hAnsi="Times New Roman"/>
          <w:sz w:val="28"/>
          <w:szCs w:val="28"/>
        </w:rPr>
        <w:t xml:space="preserve"> </w:t>
      </w:r>
      <w:proofErr w:type="gramStart"/>
      <w:r w:rsidRPr="00784967">
        <w:rPr>
          <w:rFonts w:ascii="Times New Roman" w:hAnsi="Times New Roman"/>
          <w:sz w:val="28"/>
          <w:szCs w:val="28"/>
        </w:rPr>
        <w:t>п</w:t>
      </w:r>
      <w:proofErr w:type="gramEnd"/>
      <w:r w:rsidRPr="00784967">
        <w:rPr>
          <w:rFonts w:ascii="Times New Roman" w:hAnsi="Times New Roman"/>
          <w:sz w:val="28"/>
          <w:szCs w:val="28"/>
        </w:rPr>
        <w:t>особие / Ростов н/Д : Феникс, 2011. 541 с. (1 экз.)</w:t>
      </w:r>
    </w:p>
    <w:p w:rsidR="00223690" w:rsidRPr="00784967" w:rsidRDefault="00223690" w:rsidP="00784967">
      <w:pPr>
        <w:pStyle w:val="a8"/>
        <w:keepNext/>
        <w:numPr>
          <w:ilvl w:val="0"/>
          <w:numId w:val="4"/>
        </w:numPr>
        <w:shd w:val="clear" w:color="auto" w:fill="FFFFFF" w:themeFill="background1"/>
        <w:spacing w:after="0"/>
        <w:ind w:left="0" w:firstLine="709"/>
        <w:rPr>
          <w:rFonts w:ascii="Times New Roman" w:hAnsi="Times New Roman"/>
          <w:i/>
          <w:sz w:val="28"/>
          <w:szCs w:val="28"/>
          <w:u w:val="single"/>
        </w:rPr>
      </w:pPr>
      <w:r w:rsidRPr="00784967">
        <w:rPr>
          <w:rFonts w:ascii="Times New Roman" w:hAnsi="Times New Roman"/>
          <w:color w:val="333333"/>
          <w:sz w:val="28"/>
          <w:szCs w:val="28"/>
        </w:rPr>
        <w:t>Денисович Т.Е. Педагогическая журналистика: учеб</w:t>
      </w:r>
      <w:proofErr w:type="gramStart"/>
      <w:r w:rsidRPr="00784967">
        <w:rPr>
          <w:rFonts w:ascii="Times New Roman" w:hAnsi="Times New Roman"/>
          <w:color w:val="333333"/>
          <w:sz w:val="28"/>
          <w:szCs w:val="28"/>
        </w:rPr>
        <w:t>.</w:t>
      </w:r>
      <w:proofErr w:type="gramEnd"/>
      <w:r w:rsidRPr="00784967">
        <w:rPr>
          <w:rFonts w:ascii="Times New Roman" w:hAnsi="Times New Roman"/>
          <w:color w:val="333333"/>
          <w:sz w:val="28"/>
          <w:szCs w:val="28"/>
        </w:rPr>
        <w:t xml:space="preserve"> </w:t>
      </w:r>
      <w:proofErr w:type="gramStart"/>
      <w:r w:rsidRPr="00784967">
        <w:rPr>
          <w:rFonts w:ascii="Times New Roman" w:hAnsi="Times New Roman"/>
          <w:color w:val="333333"/>
          <w:sz w:val="28"/>
          <w:szCs w:val="28"/>
        </w:rPr>
        <w:t>п</w:t>
      </w:r>
      <w:proofErr w:type="gramEnd"/>
      <w:r w:rsidRPr="00784967">
        <w:rPr>
          <w:rFonts w:ascii="Times New Roman" w:hAnsi="Times New Roman"/>
          <w:color w:val="333333"/>
          <w:sz w:val="28"/>
          <w:szCs w:val="28"/>
        </w:rPr>
        <w:t>особие. М.: Форму, 2014. 144 с.</w:t>
      </w:r>
    </w:p>
    <w:p w:rsidR="00223690" w:rsidRPr="00784967" w:rsidRDefault="00381D68" w:rsidP="00784967">
      <w:pPr>
        <w:pStyle w:val="a8"/>
        <w:keepNext/>
        <w:numPr>
          <w:ilvl w:val="0"/>
          <w:numId w:val="4"/>
        </w:numPr>
        <w:shd w:val="clear" w:color="auto" w:fill="FFFFFF" w:themeFill="background1"/>
        <w:spacing w:after="0"/>
        <w:ind w:left="0" w:firstLine="709"/>
        <w:rPr>
          <w:rFonts w:ascii="Times New Roman" w:hAnsi="Times New Roman"/>
          <w:i/>
          <w:sz w:val="28"/>
          <w:szCs w:val="28"/>
          <w:u w:val="single"/>
        </w:rPr>
      </w:pPr>
      <w:hyperlink r:id="rId10" w:history="1">
        <w:r w:rsidR="00223690" w:rsidRPr="00784967">
          <w:rPr>
            <w:rFonts w:ascii="Times New Roman" w:hAnsi="Times New Roman"/>
            <w:bCs/>
            <w:sz w:val="28"/>
            <w:szCs w:val="28"/>
          </w:rPr>
          <w:t>Резник С. Д.</w:t>
        </w:r>
      </w:hyperlink>
      <w:r w:rsidR="00223690" w:rsidRPr="00784967">
        <w:rPr>
          <w:rFonts w:ascii="Times New Roman" w:hAnsi="Times New Roman"/>
          <w:sz w:val="28"/>
          <w:szCs w:val="28"/>
        </w:rPr>
        <w:t xml:space="preserve"> Преподаватель вуза: технологии и организация деятельности: учеб</w:t>
      </w:r>
      <w:proofErr w:type="gramStart"/>
      <w:r w:rsidR="00223690" w:rsidRPr="00784967">
        <w:rPr>
          <w:rFonts w:ascii="Times New Roman" w:hAnsi="Times New Roman"/>
          <w:sz w:val="28"/>
          <w:szCs w:val="28"/>
        </w:rPr>
        <w:t>.</w:t>
      </w:r>
      <w:proofErr w:type="gramEnd"/>
      <w:r w:rsidR="00223690" w:rsidRPr="00784967">
        <w:rPr>
          <w:rFonts w:ascii="Times New Roman" w:hAnsi="Times New Roman"/>
          <w:sz w:val="28"/>
          <w:szCs w:val="28"/>
        </w:rPr>
        <w:t xml:space="preserve"> </w:t>
      </w:r>
      <w:proofErr w:type="gramStart"/>
      <w:r w:rsidR="00223690" w:rsidRPr="00784967">
        <w:rPr>
          <w:rFonts w:ascii="Times New Roman" w:hAnsi="Times New Roman"/>
          <w:sz w:val="28"/>
          <w:szCs w:val="28"/>
        </w:rPr>
        <w:t>п</w:t>
      </w:r>
      <w:proofErr w:type="gramEnd"/>
      <w:r w:rsidR="00223690" w:rsidRPr="00784967">
        <w:rPr>
          <w:rFonts w:ascii="Times New Roman" w:hAnsi="Times New Roman"/>
          <w:sz w:val="28"/>
          <w:szCs w:val="28"/>
        </w:rPr>
        <w:t>особие для системы дополнит. образования - повышения квалификации преподавателей вузов / С. Д. Резник, О. А. Вдовина ; под ред. С. Д. Резника.  М.</w:t>
      </w:r>
      <w:proofErr w:type="gramStart"/>
      <w:r w:rsidR="00223690" w:rsidRPr="00784967">
        <w:rPr>
          <w:rFonts w:ascii="Times New Roman" w:hAnsi="Times New Roman"/>
          <w:sz w:val="28"/>
          <w:szCs w:val="28"/>
        </w:rPr>
        <w:t xml:space="preserve"> :</w:t>
      </w:r>
      <w:proofErr w:type="gramEnd"/>
      <w:r w:rsidR="00223690" w:rsidRPr="00784967">
        <w:rPr>
          <w:rFonts w:ascii="Times New Roman" w:hAnsi="Times New Roman"/>
          <w:sz w:val="28"/>
          <w:szCs w:val="28"/>
        </w:rPr>
        <w:t xml:space="preserve"> ИНФРА-М, 2010. 388 с. (6 экз.)</w:t>
      </w:r>
    </w:p>
    <w:p w:rsidR="00223690" w:rsidRPr="00784967" w:rsidRDefault="00223690" w:rsidP="00784967">
      <w:pPr>
        <w:pStyle w:val="a8"/>
        <w:keepNext/>
        <w:numPr>
          <w:ilvl w:val="0"/>
          <w:numId w:val="4"/>
        </w:numPr>
        <w:shd w:val="clear" w:color="auto" w:fill="FFFFFF" w:themeFill="background1"/>
        <w:spacing w:after="0"/>
        <w:ind w:left="0" w:firstLine="709"/>
        <w:rPr>
          <w:rFonts w:ascii="Times New Roman" w:hAnsi="Times New Roman"/>
          <w:i/>
          <w:sz w:val="28"/>
          <w:szCs w:val="28"/>
          <w:u w:val="single"/>
        </w:rPr>
      </w:pPr>
      <w:r w:rsidRPr="00784967">
        <w:rPr>
          <w:rFonts w:ascii="Times New Roman" w:hAnsi="Times New Roman"/>
          <w:sz w:val="28"/>
          <w:szCs w:val="28"/>
        </w:rPr>
        <w:t xml:space="preserve">Фатеева И. А. </w:t>
      </w:r>
      <w:proofErr w:type="spellStart"/>
      <w:r w:rsidRPr="00784967">
        <w:rPr>
          <w:rFonts w:ascii="Times New Roman" w:hAnsi="Times New Roman"/>
          <w:sz w:val="28"/>
          <w:szCs w:val="28"/>
        </w:rPr>
        <w:t>Медиаобразование</w:t>
      </w:r>
      <w:proofErr w:type="spellEnd"/>
      <w:r w:rsidRPr="00784967">
        <w:rPr>
          <w:rFonts w:ascii="Times New Roman" w:hAnsi="Times New Roman"/>
          <w:sz w:val="28"/>
          <w:szCs w:val="28"/>
        </w:rPr>
        <w:t xml:space="preserve">: теоретические основы и опыт реализации. Челябинск, 2007. </w:t>
      </w:r>
    </w:p>
    <w:p w:rsidR="00223690" w:rsidRPr="00784967" w:rsidRDefault="00223690" w:rsidP="00784967">
      <w:pPr>
        <w:pStyle w:val="a8"/>
        <w:keepNext/>
        <w:numPr>
          <w:ilvl w:val="0"/>
          <w:numId w:val="4"/>
        </w:numPr>
        <w:shd w:val="clear" w:color="auto" w:fill="FFFFFF" w:themeFill="background1"/>
        <w:spacing w:after="0"/>
        <w:ind w:left="0" w:firstLine="709"/>
        <w:rPr>
          <w:rFonts w:ascii="Times New Roman" w:hAnsi="Times New Roman"/>
          <w:i/>
          <w:sz w:val="28"/>
          <w:szCs w:val="28"/>
          <w:u w:val="single"/>
        </w:rPr>
      </w:pPr>
      <w:r w:rsidRPr="00784967">
        <w:rPr>
          <w:rFonts w:ascii="Times New Roman" w:hAnsi="Times New Roman"/>
          <w:sz w:val="28"/>
          <w:szCs w:val="28"/>
        </w:rPr>
        <w:t xml:space="preserve">Федоров А. В. Развитие </w:t>
      </w:r>
      <w:proofErr w:type="spellStart"/>
      <w:r w:rsidRPr="00784967">
        <w:rPr>
          <w:rFonts w:ascii="Times New Roman" w:hAnsi="Times New Roman"/>
          <w:sz w:val="28"/>
          <w:szCs w:val="28"/>
        </w:rPr>
        <w:t>медиакомпетентности</w:t>
      </w:r>
      <w:proofErr w:type="spellEnd"/>
      <w:r w:rsidRPr="00784967">
        <w:rPr>
          <w:rFonts w:ascii="Times New Roman" w:hAnsi="Times New Roman"/>
          <w:sz w:val="28"/>
          <w:szCs w:val="28"/>
        </w:rPr>
        <w:t xml:space="preserve"> и критического мышления студентов педагогического вуза. М., 2007. </w:t>
      </w:r>
    </w:p>
    <w:p w:rsidR="00223690" w:rsidRPr="00784967" w:rsidRDefault="00223690" w:rsidP="00784967">
      <w:pPr>
        <w:pStyle w:val="a8"/>
        <w:keepNext/>
        <w:shd w:val="clear" w:color="auto" w:fill="FFFFFF" w:themeFill="background1"/>
        <w:spacing w:after="0"/>
        <w:rPr>
          <w:rFonts w:ascii="Times New Roman" w:hAnsi="Times New Roman"/>
          <w:i/>
          <w:sz w:val="28"/>
          <w:szCs w:val="28"/>
          <w:u w:val="single"/>
        </w:rPr>
      </w:pPr>
    </w:p>
    <w:p w:rsidR="00223690" w:rsidRPr="00784967" w:rsidRDefault="00223690" w:rsidP="00784967">
      <w:pPr>
        <w:pStyle w:val="a8"/>
        <w:keepNext/>
        <w:shd w:val="clear" w:color="auto" w:fill="FFFFFF" w:themeFill="background1"/>
        <w:spacing w:after="0"/>
        <w:ind w:firstLine="709"/>
        <w:rPr>
          <w:rFonts w:ascii="Times New Roman" w:hAnsi="Times New Roman"/>
          <w:b/>
          <w:sz w:val="28"/>
          <w:szCs w:val="28"/>
        </w:rPr>
      </w:pPr>
      <w:r w:rsidRPr="00784967">
        <w:rPr>
          <w:rFonts w:ascii="Times New Roman" w:hAnsi="Times New Roman"/>
          <w:b/>
          <w:sz w:val="28"/>
          <w:szCs w:val="28"/>
        </w:rPr>
        <w:t>Издания из ЭБС</w:t>
      </w:r>
    </w:p>
    <w:p w:rsidR="00223690" w:rsidRPr="00784967" w:rsidRDefault="00223690" w:rsidP="00784967">
      <w:pPr>
        <w:pStyle w:val="a8"/>
        <w:keepNext/>
        <w:shd w:val="clear" w:color="auto" w:fill="FFFFFF" w:themeFill="background1"/>
        <w:spacing w:after="0"/>
        <w:ind w:firstLine="709"/>
        <w:rPr>
          <w:rFonts w:ascii="Times New Roman" w:hAnsi="Times New Roman"/>
          <w:sz w:val="28"/>
          <w:szCs w:val="28"/>
        </w:rPr>
      </w:pPr>
      <w:r w:rsidRPr="00784967">
        <w:rPr>
          <w:rFonts w:ascii="Times New Roman" w:hAnsi="Times New Roman"/>
          <w:sz w:val="28"/>
          <w:szCs w:val="28"/>
        </w:rPr>
        <w:lastRenderedPageBreak/>
        <w:t xml:space="preserve">Мясников М. А. Практика профессионального </w:t>
      </w:r>
      <w:proofErr w:type="spellStart"/>
      <w:r w:rsidRPr="00784967">
        <w:rPr>
          <w:rFonts w:ascii="Times New Roman" w:hAnsi="Times New Roman"/>
          <w:sz w:val="28"/>
          <w:szCs w:val="28"/>
        </w:rPr>
        <w:t>медиаобразования</w:t>
      </w:r>
      <w:proofErr w:type="spellEnd"/>
      <w:r w:rsidRPr="00784967">
        <w:rPr>
          <w:rFonts w:ascii="Times New Roman" w:hAnsi="Times New Roman"/>
          <w:sz w:val="28"/>
          <w:szCs w:val="28"/>
        </w:rPr>
        <w:t xml:space="preserve">. М.: </w:t>
      </w:r>
      <w:proofErr w:type="spellStart"/>
      <w:r w:rsidRPr="00784967">
        <w:rPr>
          <w:rFonts w:ascii="Times New Roman" w:hAnsi="Times New Roman"/>
          <w:sz w:val="28"/>
          <w:szCs w:val="28"/>
        </w:rPr>
        <w:t>Юрайт</w:t>
      </w:r>
      <w:proofErr w:type="spellEnd"/>
      <w:r w:rsidRPr="00784967">
        <w:rPr>
          <w:rFonts w:ascii="Times New Roman" w:hAnsi="Times New Roman"/>
          <w:sz w:val="28"/>
          <w:szCs w:val="28"/>
        </w:rPr>
        <w:t>, 2017.</w:t>
      </w:r>
    </w:p>
    <w:p w:rsidR="00223690" w:rsidRPr="00784967" w:rsidRDefault="00223690" w:rsidP="00784967">
      <w:pPr>
        <w:pStyle w:val="a8"/>
        <w:keepNext/>
        <w:shd w:val="clear" w:color="auto" w:fill="FFFFFF" w:themeFill="background1"/>
        <w:spacing w:after="0"/>
        <w:ind w:firstLine="709"/>
        <w:rPr>
          <w:rFonts w:ascii="Times New Roman" w:hAnsi="Times New Roman"/>
          <w:i/>
          <w:sz w:val="28"/>
          <w:szCs w:val="28"/>
          <w:u w:val="single"/>
        </w:rPr>
      </w:pPr>
    </w:p>
    <w:p w:rsidR="00223690" w:rsidRPr="00784967" w:rsidRDefault="00223690" w:rsidP="00784967">
      <w:pPr>
        <w:keepNext/>
        <w:shd w:val="clear" w:color="auto" w:fill="FFFFFF" w:themeFill="background1"/>
        <w:spacing w:line="276" w:lineRule="auto"/>
        <w:ind w:firstLine="709"/>
        <w:jc w:val="both"/>
        <w:rPr>
          <w:b/>
          <w:sz w:val="28"/>
          <w:szCs w:val="28"/>
        </w:rPr>
      </w:pPr>
      <w:r w:rsidRPr="00784967">
        <w:rPr>
          <w:b/>
          <w:sz w:val="28"/>
          <w:szCs w:val="28"/>
        </w:rPr>
        <w:t>Дополнительная литература</w:t>
      </w:r>
    </w:p>
    <w:p w:rsidR="00223690" w:rsidRPr="00784967" w:rsidRDefault="00223690" w:rsidP="00784967">
      <w:pPr>
        <w:keepNext/>
        <w:shd w:val="clear" w:color="auto" w:fill="FFFFFF" w:themeFill="background1"/>
        <w:spacing w:line="276" w:lineRule="auto"/>
        <w:ind w:firstLine="709"/>
        <w:jc w:val="both"/>
        <w:rPr>
          <w:b/>
          <w:sz w:val="28"/>
          <w:szCs w:val="28"/>
        </w:rPr>
      </w:pPr>
      <w:r w:rsidRPr="00784967">
        <w:rPr>
          <w:b/>
          <w:sz w:val="28"/>
          <w:szCs w:val="28"/>
        </w:rPr>
        <w:t>Печатные издания</w:t>
      </w:r>
    </w:p>
    <w:p w:rsidR="00223690" w:rsidRPr="00784967" w:rsidRDefault="00223690" w:rsidP="00784967">
      <w:pPr>
        <w:pStyle w:val="a8"/>
        <w:keepNext/>
        <w:numPr>
          <w:ilvl w:val="0"/>
          <w:numId w:val="3"/>
        </w:numPr>
        <w:shd w:val="clear" w:color="auto" w:fill="FFFFFF" w:themeFill="background1"/>
        <w:spacing w:after="0"/>
        <w:ind w:left="0" w:firstLine="709"/>
        <w:rPr>
          <w:rFonts w:ascii="Times New Roman" w:hAnsi="Times New Roman"/>
          <w:i/>
          <w:sz w:val="28"/>
          <w:szCs w:val="28"/>
          <w:u w:val="single"/>
        </w:rPr>
      </w:pPr>
      <w:r w:rsidRPr="00784967">
        <w:rPr>
          <w:rFonts w:ascii="Times New Roman" w:hAnsi="Times New Roman"/>
          <w:color w:val="333333"/>
          <w:sz w:val="28"/>
          <w:szCs w:val="28"/>
        </w:rPr>
        <w:t>Корконосенко С. Г. Преподаем журналистику. СПб</w:t>
      </w:r>
      <w:proofErr w:type="gramStart"/>
      <w:r w:rsidRPr="00784967">
        <w:rPr>
          <w:rFonts w:ascii="Times New Roman" w:hAnsi="Times New Roman"/>
          <w:color w:val="333333"/>
          <w:sz w:val="28"/>
          <w:szCs w:val="28"/>
        </w:rPr>
        <w:t xml:space="preserve">.,  </w:t>
      </w:r>
      <w:proofErr w:type="gramEnd"/>
      <w:r w:rsidRPr="00784967">
        <w:rPr>
          <w:rFonts w:ascii="Times New Roman" w:hAnsi="Times New Roman"/>
          <w:color w:val="333333"/>
          <w:sz w:val="28"/>
          <w:szCs w:val="28"/>
        </w:rPr>
        <w:t>2004. 232 с.</w:t>
      </w:r>
    </w:p>
    <w:p w:rsidR="00223690" w:rsidRPr="00784967" w:rsidRDefault="00381D68" w:rsidP="00784967">
      <w:pPr>
        <w:pStyle w:val="a5"/>
        <w:keepNext/>
        <w:numPr>
          <w:ilvl w:val="0"/>
          <w:numId w:val="3"/>
        </w:numPr>
        <w:shd w:val="clear" w:color="auto" w:fill="FFFFFF" w:themeFill="background1"/>
        <w:spacing w:after="0"/>
        <w:ind w:left="0" w:firstLine="709"/>
        <w:jc w:val="both"/>
        <w:rPr>
          <w:rFonts w:ascii="Times New Roman" w:hAnsi="Times New Roman"/>
          <w:sz w:val="28"/>
          <w:szCs w:val="28"/>
        </w:rPr>
      </w:pPr>
      <w:hyperlink r:id="rId11" w:history="1">
        <w:r w:rsidR="00223690" w:rsidRPr="00784967">
          <w:rPr>
            <w:rFonts w:ascii="Times New Roman" w:hAnsi="Times New Roman"/>
            <w:bCs/>
            <w:sz w:val="28"/>
            <w:szCs w:val="28"/>
          </w:rPr>
          <w:t>Смирнов С. Д.</w:t>
        </w:r>
      </w:hyperlink>
      <w:r w:rsidR="00223690" w:rsidRPr="00784967">
        <w:rPr>
          <w:rFonts w:ascii="Times New Roman" w:hAnsi="Times New Roman"/>
          <w:sz w:val="28"/>
          <w:szCs w:val="28"/>
        </w:rPr>
        <w:t xml:space="preserve"> Педагогика и психология высшего образования: от деятельности к личности: учеб</w:t>
      </w:r>
      <w:proofErr w:type="gramStart"/>
      <w:r w:rsidR="00223690" w:rsidRPr="00784967">
        <w:rPr>
          <w:rFonts w:ascii="Times New Roman" w:hAnsi="Times New Roman"/>
          <w:sz w:val="28"/>
          <w:szCs w:val="28"/>
        </w:rPr>
        <w:t>.</w:t>
      </w:r>
      <w:proofErr w:type="gramEnd"/>
      <w:r w:rsidR="00223690" w:rsidRPr="00784967">
        <w:rPr>
          <w:rFonts w:ascii="Times New Roman" w:hAnsi="Times New Roman"/>
          <w:sz w:val="28"/>
          <w:szCs w:val="28"/>
        </w:rPr>
        <w:t xml:space="preserve"> </w:t>
      </w:r>
      <w:proofErr w:type="gramStart"/>
      <w:r w:rsidR="00223690" w:rsidRPr="00784967">
        <w:rPr>
          <w:rFonts w:ascii="Times New Roman" w:hAnsi="Times New Roman"/>
          <w:sz w:val="28"/>
          <w:szCs w:val="28"/>
        </w:rPr>
        <w:t>п</w:t>
      </w:r>
      <w:proofErr w:type="gramEnd"/>
      <w:r w:rsidR="00223690" w:rsidRPr="00784967">
        <w:rPr>
          <w:rFonts w:ascii="Times New Roman" w:hAnsi="Times New Roman"/>
          <w:sz w:val="28"/>
          <w:szCs w:val="28"/>
        </w:rPr>
        <w:t>особие для студентов вузов, обучающихся по направлению «Психология» и психолог. специальностям / С. Д. Смирнов. 5-е изд., стереотип. - М.</w:t>
      </w:r>
      <w:proofErr w:type="gramStart"/>
      <w:r w:rsidR="00223690" w:rsidRPr="00784967">
        <w:rPr>
          <w:rFonts w:ascii="Times New Roman" w:hAnsi="Times New Roman"/>
          <w:sz w:val="28"/>
          <w:szCs w:val="28"/>
        </w:rPr>
        <w:t xml:space="preserve"> :</w:t>
      </w:r>
      <w:proofErr w:type="gramEnd"/>
      <w:r w:rsidR="00223690" w:rsidRPr="00784967">
        <w:rPr>
          <w:rFonts w:ascii="Times New Roman" w:hAnsi="Times New Roman"/>
          <w:sz w:val="28"/>
          <w:szCs w:val="28"/>
        </w:rPr>
        <w:t xml:space="preserve"> Академия, 2010. 393 с.(15 экз.)</w:t>
      </w:r>
    </w:p>
    <w:p w:rsidR="00223690" w:rsidRPr="00784967" w:rsidRDefault="00223690" w:rsidP="00784967">
      <w:pPr>
        <w:pStyle w:val="a5"/>
        <w:keepNext/>
        <w:numPr>
          <w:ilvl w:val="0"/>
          <w:numId w:val="3"/>
        </w:numPr>
        <w:shd w:val="clear" w:color="auto" w:fill="FFFFFF" w:themeFill="background1"/>
        <w:spacing w:after="0"/>
        <w:ind w:left="0" w:firstLine="709"/>
        <w:jc w:val="both"/>
        <w:rPr>
          <w:rFonts w:ascii="Times New Roman" w:hAnsi="Times New Roman"/>
          <w:sz w:val="28"/>
          <w:szCs w:val="28"/>
        </w:rPr>
      </w:pPr>
      <w:r w:rsidRPr="00784967">
        <w:rPr>
          <w:rFonts w:ascii="Times New Roman" w:hAnsi="Times New Roman"/>
          <w:bCs/>
          <w:sz w:val="28"/>
          <w:szCs w:val="28"/>
        </w:rPr>
        <w:t>Хуторской А. В.</w:t>
      </w:r>
      <w:r w:rsidRPr="00784967">
        <w:rPr>
          <w:rFonts w:ascii="Times New Roman" w:hAnsi="Times New Roman"/>
          <w:sz w:val="28"/>
          <w:szCs w:val="28"/>
        </w:rPr>
        <w:t xml:space="preserve"> Педагогическая </w:t>
      </w:r>
      <w:proofErr w:type="spellStart"/>
      <w:r w:rsidRPr="00784967">
        <w:rPr>
          <w:rFonts w:ascii="Times New Roman" w:hAnsi="Times New Roman"/>
          <w:sz w:val="28"/>
          <w:szCs w:val="28"/>
        </w:rPr>
        <w:t>инноватика</w:t>
      </w:r>
      <w:proofErr w:type="spellEnd"/>
      <w:r w:rsidRPr="00784967">
        <w:rPr>
          <w:rFonts w:ascii="Times New Roman" w:hAnsi="Times New Roman"/>
          <w:sz w:val="28"/>
          <w:szCs w:val="28"/>
        </w:rPr>
        <w:t xml:space="preserve"> : учеб</w:t>
      </w:r>
      <w:proofErr w:type="gramStart"/>
      <w:r w:rsidRPr="00784967">
        <w:rPr>
          <w:rFonts w:ascii="Times New Roman" w:hAnsi="Times New Roman"/>
          <w:sz w:val="28"/>
          <w:szCs w:val="28"/>
        </w:rPr>
        <w:t>.</w:t>
      </w:r>
      <w:proofErr w:type="gramEnd"/>
      <w:r w:rsidRPr="00784967">
        <w:rPr>
          <w:rFonts w:ascii="Times New Roman" w:hAnsi="Times New Roman"/>
          <w:sz w:val="28"/>
          <w:szCs w:val="28"/>
        </w:rPr>
        <w:t xml:space="preserve"> </w:t>
      </w:r>
      <w:proofErr w:type="gramStart"/>
      <w:r w:rsidRPr="00784967">
        <w:rPr>
          <w:rFonts w:ascii="Times New Roman" w:hAnsi="Times New Roman"/>
          <w:sz w:val="28"/>
          <w:szCs w:val="28"/>
        </w:rPr>
        <w:t>п</w:t>
      </w:r>
      <w:proofErr w:type="gramEnd"/>
      <w:r w:rsidRPr="00784967">
        <w:rPr>
          <w:rFonts w:ascii="Times New Roman" w:hAnsi="Times New Roman"/>
          <w:sz w:val="28"/>
          <w:szCs w:val="28"/>
        </w:rPr>
        <w:t>особие для студентов высших учебных заведений, обучающихся по педагогическим специальностям / А. В. Хуторской. 2-е изд., стереотип. М.: Академия, 2010.  255 с. (1 экз.).</w:t>
      </w:r>
    </w:p>
    <w:p w:rsidR="00223690" w:rsidRPr="00784967" w:rsidRDefault="00223690" w:rsidP="00784967">
      <w:pPr>
        <w:pStyle w:val="a5"/>
        <w:keepNext/>
        <w:numPr>
          <w:ilvl w:val="0"/>
          <w:numId w:val="3"/>
        </w:numPr>
        <w:shd w:val="clear" w:color="auto" w:fill="FFFFFF" w:themeFill="background1"/>
        <w:spacing w:after="0"/>
        <w:ind w:left="0" w:firstLine="709"/>
        <w:jc w:val="both"/>
        <w:rPr>
          <w:rFonts w:ascii="Times New Roman" w:hAnsi="Times New Roman"/>
          <w:sz w:val="28"/>
          <w:szCs w:val="28"/>
        </w:rPr>
      </w:pPr>
      <w:proofErr w:type="gramStart"/>
      <w:r w:rsidRPr="00784967">
        <w:rPr>
          <w:rFonts w:ascii="Times New Roman" w:hAnsi="Times New Roman"/>
          <w:sz w:val="28"/>
          <w:szCs w:val="28"/>
        </w:rPr>
        <w:t>Хуторской</w:t>
      </w:r>
      <w:proofErr w:type="gramEnd"/>
      <w:r w:rsidRPr="00784967">
        <w:rPr>
          <w:rFonts w:ascii="Times New Roman" w:hAnsi="Times New Roman"/>
          <w:sz w:val="28"/>
          <w:szCs w:val="28"/>
        </w:rPr>
        <w:t xml:space="preserve"> А.В. Современная дидактика. СПб</w:t>
      </w:r>
      <w:proofErr w:type="gramStart"/>
      <w:r w:rsidRPr="00784967">
        <w:rPr>
          <w:rFonts w:ascii="Times New Roman" w:hAnsi="Times New Roman"/>
          <w:sz w:val="28"/>
          <w:szCs w:val="28"/>
        </w:rPr>
        <w:t xml:space="preserve">., </w:t>
      </w:r>
      <w:proofErr w:type="gramEnd"/>
      <w:r w:rsidRPr="00784967">
        <w:rPr>
          <w:rFonts w:ascii="Times New Roman" w:hAnsi="Times New Roman"/>
          <w:sz w:val="28"/>
          <w:szCs w:val="28"/>
        </w:rPr>
        <w:t>2007. 544с. (4 экз.).</w:t>
      </w:r>
      <w:r w:rsidRPr="00784967">
        <w:rPr>
          <w:rFonts w:ascii="Times New Roman" w:hAnsi="Times New Roman"/>
          <w:b/>
          <w:sz w:val="28"/>
          <w:szCs w:val="28"/>
        </w:rPr>
        <w:t xml:space="preserve"> </w:t>
      </w:r>
    </w:p>
    <w:p w:rsidR="00223690" w:rsidRPr="00784967" w:rsidRDefault="00223690" w:rsidP="00784967">
      <w:pPr>
        <w:pStyle w:val="a5"/>
        <w:keepNext/>
        <w:numPr>
          <w:ilvl w:val="0"/>
          <w:numId w:val="3"/>
        </w:numPr>
        <w:shd w:val="clear" w:color="auto" w:fill="FFFFFF" w:themeFill="background1"/>
        <w:spacing w:after="0"/>
        <w:ind w:left="0" w:firstLine="709"/>
        <w:jc w:val="both"/>
        <w:rPr>
          <w:rFonts w:ascii="Times New Roman" w:hAnsi="Times New Roman"/>
          <w:sz w:val="28"/>
          <w:szCs w:val="28"/>
        </w:rPr>
      </w:pPr>
      <w:r w:rsidRPr="00784967">
        <w:rPr>
          <w:rFonts w:ascii="Times New Roman" w:hAnsi="Times New Roman"/>
          <w:sz w:val="28"/>
          <w:szCs w:val="28"/>
        </w:rPr>
        <w:t xml:space="preserve">Алиев Т. А., </w:t>
      </w:r>
      <w:proofErr w:type="spellStart"/>
      <w:r w:rsidRPr="00784967">
        <w:rPr>
          <w:rFonts w:ascii="Times New Roman" w:hAnsi="Times New Roman"/>
          <w:sz w:val="28"/>
          <w:szCs w:val="28"/>
        </w:rPr>
        <w:t>Заболотская</w:t>
      </w:r>
      <w:proofErr w:type="spellEnd"/>
      <w:r w:rsidRPr="00784967">
        <w:rPr>
          <w:rFonts w:ascii="Times New Roman" w:hAnsi="Times New Roman"/>
          <w:sz w:val="28"/>
          <w:szCs w:val="28"/>
        </w:rPr>
        <w:t xml:space="preserve"> Т. А. Академические работы в вузах: </w:t>
      </w:r>
      <w:proofErr w:type="spellStart"/>
      <w:r w:rsidRPr="00784967">
        <w:rPr>
          <w:rFonts w:ascii="Times New Roman" w:hAnsi="Times New Roman"/>
          <w:sz w:val="28"/>
          <w:szCs w:val="28"/>
        </w:rPr>
        <w:t>практич</w:t>
      </w:r>
      <w:proofErr w:type="spellEnd"/>
      <w:r w:rsidRPr="00784967">
        <w:rPr>
          <w:rFonts w:ascii="Times New Roman" w:hAnsi="Times New Roman"/>
          <w:sz w:val="28"/>
          <w:szCs w:val="28"/>
        </w:rPr>
        <w:t>. руководство для студентов, магистрантов и аспирантов : учеб</w:t>
      </w:r>
      <w:proofErr w:type="gramStart"/>
      <w:r w:rsidRPr="00784967">
        <w:rPr>
          <w:rFonts w:ascii="Times New Roman" w:hAnsi="Times New Roman"/>
          <w:sz w:val="28"/>
          <w:szCs w:val="28"/>
        </w:rPr>
        <w:t>.-</w:t>
      </w:r>
      <w:proofErr w:type="spellStart"/>
      <w:proofErr w:type="gramEnd"/>
      <w:r w:rsidRPr="00784967">
        <w:rPr>
          <w:rFonts w:ascii="Times New Roman" w:hAnsi="Times New Roman"/>
          <w:sz w:val="28"/>
          <w:szCs w:val="28"/>
        </w:rPr>
        <w:t>методич</w:t>
      </w:r>
      <w:proofErr w:type="spellEnd"/>
      <w:r w:rsidRPr="00784967">
        <w:rPr>
          <w:rFonts w:ascii="Times New Roman" w:hAnsi="Times New Roman"/>
          <w:sz w:val="28"/>
          <w:szCs w:val="28"/>
        </w:rPr>
        <w:t>. пособие. СПб</w:t>
      </w:r>
      <w:proofErr w:type="gramStart"/>
      <w:r w:rsidRPr="00784967">
        <w:rPr>
          <w:rFonts w:ascii="Times New Roman" w:hAnsi="Times New Roman"/>
          <w:sz w:val="28"/>
          <w:szCs w:val="28"/>
        </w:rPr>
        <w:t xml:space="preserve">., </w:t>
      </w:r>
      <w:proofErr w:type="gramEnd"/>
      <w:r w:rsidRPr="00784967">
        <w:rPr>
          <w:rFonts w:ascii="Times New Roman" w:hAnsi="Times New Roman"/>
          <w:sz w:val="28"/>
          <w:szCs w:val="28"/>
        </w:rPr>
        <w:t xml:space="preserve">2003. </w:t>
      </w:r>
    </w:p>
    <w:p w:rsidR="00223690" w:rsidRPr="00784967" w:rsidRDefault="00223690" w:rsidP="00784967">
      <w:pPr>
        <w:pStyle w:val="a5"/>
        <w:keepNext/>
        <w:numPr>
          <w:ilvl w:val="0"/>
          <w:numId w:val="3"/>
        </w:numPr>
        <w:shd w:val="clear" w:color="auto" w:fill="FFFFFF" w:themeFill="background1"/>
        <w:spacing w:after="0"/>
        <w:ind w:left="0" w:firstLine="709"/>
        <w:jc w:val="both"/>
        <w:rPr>
          <w:rFonts w:ascii="Times New Roman" w:hAnsi="Times New Roman"/>
          <w:sz w:val="28"/>
          <w:szCs w:val="28"/>
        </w:rPr>
      </w:pPr>
      <w:proofErr w:type="spellStart"/>
      <w:r w:rsidRPr="00784967">
        <w:rPr>
          <w:rFonts w:ascii="Times New Roman" w:hAnsi="Times New Roman"/>
          <w:sz w:val="28"/>
          <w:szCs w:val="28"/>
        </w:rPr>
        <w:t>Жилавская</w:t>
      </w:r>
      <w:proofErr w:type="spellEnd"/>
      <w:r w:rsidRPr="00784967">
        <w:rPr>
          <w:rFonts w:ascii="Times New Roman" w:hAnsi="Times New Roman"/>
          <w:sz w:val="28"/>
          <w:szCs w:val="28"/>
        </w:rPr>
        <w:t xml:space="preserve"> И. В. </w:t>
      </w:r>
      <w:proofErr w:type="spellStart"/>
      <w:r w:rsidRPr="00784967">
        <w:rPr>
          <w:rFonts w:ascii="Times New Roman" w:hAnsi="Times New Roman"/>
          <w:sz w:val="28"/>
          <w:szCs w:val="28"/>
        </w:rPr>
        <w:t>Медиаобразование</w:t>
      </w:r>
      <w:proofErr w:type="spellEnd"/>
      <w:r w:rsidRPr="00784967">
        <w:rPr>
          <w:rFonts w:ascii="Times New Roman" w:hAnsi="Times New Roman"/>
          <w:sz w:val="28"/>
          <w:szCs w:val="28"/>
        </w:rPr>
        <w:t xml:space="preserve"> молодежной аудитории. Томск, 2009. </w:t>
      </w:r>
    </w:p>
    <w:p w:rsidR="00223690" w:rsidRPr="00784967" w:rsidRDefault="00223690" w:rsidP="00784967">
      <w:pPr>
        <w:pStyle w:val="a5"/>
        <w:keepNext/>
        <w:numPr>
          <w:ilvl w:val="0"/>
          <w:numId w:val="3"/>
        </w:numPr>
        <w:shd w:val="clear" w:color="auto" w:fill="FFFFFF" w:themeFill="background1"/>
        <w:spacing w:after="0"/>
        <w:ind w:left="0" w:firstLine="709"/>
        <w:jc w:val="both"/>
        <w:rPr>
          <w:rFonts w:ascii="Times New Roman" w:hAnsi="Times New Roman"/>
          <w:sz w:val="28"/>
          <w:szCs w:val="28"/>
        </w:rPr>
      </w:pPr>
      <w:proofErr w:type="spellStart"/>
      <w:r w:rsidRPr="00784967">
        <w:rPr>
          <w:rFonts w:ascii="Times New Roman" w:hAnsi="Times New Roman"/>
          <w:sz w:val="28"/>
          <w:szCs w:val="28"/>
        </w:rPr>
        <w:t>Медийная</w:t>
      </w:r>
      <w:proofErr w:type="spellEnd"/>
      <w:r w:rsidRPr="00784967">
        <w:rPr>
          <w:rFonts w:ascii="Times New Roman" w:hAnsi="Times New Roman"/>
          <w:sz w:val="28"/>
          <w:szCs w:val="28"/>
        </w:rPr>
        <w:t xml:space="preserve"> и информационная грамотность: программа обучения педагогов / пер. с англ.; науч. ред. Н. И. </w:t>
      </w:r>
      <w:proofErr w:type="spellStart"/>
      <w:r w:rsidRPr="00784967">
        <w:rPr>
          <w:rFonts w:ascii="Times New Roman" w:hAnsi="Times New Roman"/>
          <w:sz w:val="28"/>
          <w:szCs w:val="28"/>
        </w:rPr>
        <w:t>Гендина</w:t>
      </w:r>
      <w:proofErr w:type="spellEnd"/>
      <w:r w:rsidRPr="00784967">
        <w:rPr>
          <w:rFonts w:ascii="Times New Roman" w:hAnsi="Times New Roman"/>
          <w:sz w:val="28"/>
          <w:szCs w:val="28"/>
        </w:rPr>
        <w:t>, С. Г. Корконосенко. Париж, 2012.</w:t>
      </w:r>
    </w:p>
    <w:p w:rsidR="00223690" w:rsidRPr="00784967" w:rsidRDefault="00223690" w:rsidP="00784967">
      <w:pPr>
        <w:pStyle w:val="a5"/>
        <w:keepNext/>
        <w:numPr>
          <w:ilvl w:val="0"/>
          <w:numId w:val="3"/>
        </w:numPr>
        <w:shd w:val="clear" w:color="auto" w:fill="FFFFFF" w:themeFill="background1"/>
        <w:spacing w:after="0"/>
        <w:ind w:left="0" w:firstLine="709"/>
        <w:jc w:val="both"/>
        <w:rPr>
          <w:rFonts w:ascii="Times New Roman" w:hAnsi="Times New Roman"/>
          <w:sz w:val="28"/>
          <w:szCs w:val="28"/>
        </w:rPr>
      </w:pPr>
      <w:proofErr w:type="spellStart"/>
      <w:r w:rsidRPr="00784967">
        <w:rPr>
          <w:rFonts w:ascii="Times New Roman" w:hAnsi="Times New Roman"/>
          <w:sz w:val="28"/>
          <w:szCs w:val="28"/>
        </w:rPr>
        <w:t>Таловов</w:t>
      </w:r>
      <w:proofErr w:type="spellEnd"/>
      <w:r w:rsidRPr="00784967">
        <w:rPr>
          <w:rFonts w:ascii="Times New Roman" w:hAnsi="Times New Roman"/>
          <w:sz w:val="28"/>
          <w:szCs w:val="28"/>
        </w:rPr>
        <w:t xml:space="preserve"> В. П. Журналистское образование в СССР : учеб</w:t>
      </w:r>
      <w:proofErr w:type="gramStart"/>
      <w:r w:rsidRPr="00784967">
        <w:rPr>
          <w:rFonts w:ascii="Times New Roman" w:hAnsi="Times New Roman"/>
          <w:sz w:val="28"/>
          <w:szCs w:val="28"/>
        </w:rPr>
        <w:t>.</w:t>
      </w:r>
      <w:proofErr w:type="gramEnd"/>
      <w:r w:rsidRPr="00784967">
        <w:rPr>
          <w:rFonts w:ascii="Times New Roman" w:hAnsi="Times New Roman"/>
          <w:sz w:val="28"/>
          <w:szCs w:val="28"/>
        </w:rPr>
        <w:t xml:space="preserve"> </w:t>
      </w:r>
      <w:proofErr w:type="gramStart"/>
      <w:r w:rsidRPr="00784967">
        <w:rPr>
          <w:rFonts w:ascii="Times New Roman" w:hAnsi="Times New Roman"/>
          <w:sz w:val="28"/>
          <w:szCs w:val="28"/>
        </w:rPr>
        <w:t>п</w:t>
      </w:r>
      <w:proofErr w:type="gramEnd"/>
      <w:r w:rsidRPr="00784967">
        <w:rPr>
          <w:rFonts w:ascii="Times New Roman" w:hAnsi="Times New Roman"/>
          <w:sz w:val="28"/>
          <w:szCs w:val="28"/>
        </w:rPr>
        <w:t xml:space="preserve">особие. Л., 1990. </w:t>
      </w:r>
    </w:p>
    <w:p w:rsidR="00223690" w:rsidRPr="00784967" w:rsidRDefault="00223690" w:rsidP="00784967">
      <w:pPr>
        <w:pStyle w:val="one"/>
        <w:keepNext/>
        <w:spacing w:before="0" w:beforeAutospacing="0" w:after="0" w:afterAutospacing="0" w:line="276" w:lineRule="auto"/>
        <w:ind w:firstLine="709"/>
        <w:rPr>
          <w:sz w:val="28"/>
          <w:szCs w:val="28"/>
        </w:rPr>
      </w:pPr>
      <w:r w:rsidRPr="00784967">
        <w:rPr>
          <w:sz w:val="28"/>
          <w:szCs w:val="28"/>
        </w:rPr>
        <w:t xml:space="preserve"> </w:t>
      </w:r>
    </w:p>
    <w:p w:rsidR="00223690" w:rsidRPr="00784967" w:rsidRDefault="00223690" w:rsidP="00784967">
      <w:pPr>
        <w:pStyle w:val="a5"/>
        <w:keepNext/>
        <w:tabs>
          <w:tab w:val="left" w:pos="1276"/>
        </w:tabs>
        <w:spacing w:after="0"/>
        <w:ind w:left="0" w:firstLine="709"/>
        <w:rPr>
          <w:rFonts w:ascii="Times New Roman" w:hAnsi="Times New Roman"/>
          <w:b/>
          <w:sz w:val="28"/>
          <w:szCs w:val="28"/>
        </w:rPr>
      </w:pPr>
      <w:r w:rsidRPr="00784967">
        <w:rPr>
          <w:rFonts w:ascii="Times New Roman" w:hAnsi="Times New Roman"/>
          <w:b/>
          <w:sz w:val="28"/>
          <w:szCs w:val="28"/>
        </w:rPr>
        <w:t>Ресурсы сети Интернет</w:t>
      </w:r>
    </w:p>
    <w:p w:rsidR="00223690" w:rsidRPr="00784967" w:rsidRDefault="00223690" w:rsidP="00784967">
      <w:pPr>
        <w:pStyle w:val="a5"/>
        <w:keepNext/>
        <w:numPr>
          <w:ilvl w:val="0"/>
          <w:numId w:val="5"/>
        </w:numPr>
        <w:spacing w:after="0"/>
        <w:ind w:left="0" w:firstLine="709"/>
        <w:rPr>
          <w:rFonts w:ascii="Times New Roman" w:hAnsi="Times New Roman"/>
          <w:sz w:val="28"/>
          <w:szCs w:val="28"/>
        </w:rPr>
      </w:pPr>
      <w:r w:rsidRPr="00784967">
        <w:rPr>
          <w:rFonts w:ascii="Times New Roman" w:hAnsi="Times New Roman"/>
          <w:sz w:val="28"/>
          <w:szCs w:val="28"/>
        </w:rPr>
        <w:t xml:space="preserve">Ассоциация преподавателей по связям с общественностью и рекламе. Электронная научная библиотека // </w:t>
      </w:r>
      <w:r w:rsidRPr="00784967">
        <w:rPr>
          <w:rFonts w:ascii="Times New Roman" w:hAnsi="Times New Roman"/>
          <w:sz w:val="28"/>
          <w:szCs w:val="28"/>
          <w:lang w:val="en-US"/>
        </w:rPr>
        <w:t>URL</w:t>
      </w:r>
      <w:r w:rsidRPr="00784967">
        <w:rPr>
          <w:rFonts w:ascii="Times New Roman" w:hAnsi="Times New Roman"/>
          <w:sz w:val="28"/>
          <w:szCs w:val="28"/>
        </w:rPr>
        <w:t xml:space="preserve">:   </w:t>
      </w:r>
      <w:hyperlink r:id="rId12" w:history="1">
        <w:r w:rsidRPr="00784967">
          <w:rPr>
            <w:rStyle w:val="a7"/>
            <w:rFonts w:ascii="Times New Roman" w:hAnsi="Times New Roman"/>
            <w:sz w:val="28"/>
            <w:szCs w:val="28"/>
          </w:rPr>
          <w:t>https://apso.susu.ru/</w:t>
        </w:r>
      </w:hyperlink>
    </w:p>
    <w:p w:rsidR="00223690" w:rsidRPr="00784967" w:rsidRDefault="00223690" w:rsidP="00784967">
      <w:pPr>
        <w:pStyle w:val="a5"/>
        <w:keepNext/>
        <w:numPr>
          <w:ilvl w:val="0"/>
          <w:numId w:val="5"/>
        </w:numPr>
        <w:spacing w:after="0"/>
        <w:ind w:left="0" w:firstLine="709"/>
        <w:rPr>
          <w:rFonts w:ascii="Times New Roman" w:hAnsi="Times New Roman"/>
          <w:sz w:val="28"/>
          <w:szCs w:val="28"/>
        </w:rPr>
      </w:pPr>
      <w:r w:rsidRPr="00784967">
        <w:rPr>
          <w:rFonts w:ascii="Times New Roman" w:hAnsi="Times New Roman"/>
          <w:sz w:val="28"/>
          <w:szCs w:val="28"/>
        </w:rPr>
        <w:t xml:space="preserve">Российская ассоциация по связям с общественностью // </w:t>
      </w:r>
      <w:r w:rsidRPr="00784967">
        <w:rPr>
          <w:rFonts w:ascii="Times New Roman" w:hAnsi="Times New Roman"/>
          <w:sz w:val="28"/>
          <w:szCs w:val="28"/>
          <w:lang w:val="en-US"/>
        </w:rPr>
        <w:t>URL</w:t>
      </w:r>
      <w:r w:rsidRPr="00784967">
        <w:rPr>
          <w:rFonts w:ascii="Times New Roman" w:hAnsi="Times New Roman"/>
          <w:sz w:val="28"/>
          <w:szCs w:val="28"/>
        </w:rPr>
        <w:t xml:space="preserve">:   </w:t>
      </w:r>
      <w:hyperlink r:id="rId13" w:history="1">
        <w:r w:rsidRPr="00784967">
          <w:rPr>
            <w:rStyle w:val="a7"/>
            <w:rFonts w:ascii="Times New Roman" w:hAnsi="Times New Roman"/>
            <w:sz w:val="28"/>
            <w:szCs w:val="28"/>
          </w:rPr>
          <w:t>https://www.raso.ru/</w:t>
        </w:r>
      </w:hyperlink>
    </w:p>
    <w:p w:rsidR="00223690" w:rsidRPr="00784967" w:rsidRDefault="00223690" w:rsidP="00784967">
      <w:pPr>
        <w:pStyle w:val="a5"/>
        <w:keepNext/>
        <w:numPr>
          <w:ilvl w:val="0"/>
          <w:numId w:val="5"/>
        </w:numPr>
        <w:spacing w:after="0"/>
        <w:ind w:left="0" w:firstLine="709"/>
        <w:rPr>
          <w:rStyle w:val="a7"/>
          <w:rFonts w:ascii="Times New Roman" w:hAnsi="Times New Roman"/>
          <w:color w:val="auto"/>
          <w:sz w:val="28"/>
          <w:szCs w:val="28"/>
          <w:u w:val="none"/>
        </w:rPr>
      </w:pPr>
      <w:r w:rsidRPr="00784967">
        <w:rPr>
          <w:rFonts w:ascii="Times New Roman" w:hAnsi="Times New Roman"/>
          <w:sz w:val="28"/>
          <w:szCs w:val="28"/>
        </w:rPr>
        <w:t xml:space="preserve">Национальная ассоциация исследователей </w:t>
      </w:r>
      <w:proofErr w:type="spellStart"/>
      <w:r w:rsidRPr="00784967">
        <w:rPr>
          <w:rFonts w:ascii="Times New Roman" w:hAnsi="Times New Roman"/>
          <w:sz w:val="28"/>
          <w:szCs w:val="28"/>
        </w:rPr>
        <w:t>массмедиа</w:t>
      </w:r>
      <w:proofErr w:type="spellEnd"/>
      <w:r w:rsidRPr="00784967">
        <w:rPr>
          <w:rFonts w:ascii="Times New Roman" w:hAnsi="Times New Roman"/>
          <w:sz w:val="28"/>
          <w:szCs w:val="28"/>
        </w:rPr>
        <w:t xml:space="preserve"> // </w:t>
      </w:r>
      <w:r w:rsidRPr="00784967">
        <w:rPr>
          <w:rFonts w:ascii="Times New Roman" w:hAnsi="Times New Roman"/>
          <w:sz w:val="28"/>
          <w:szCs w:val="28"/>
          <w:lang w:val="en-US"/>
        </w:rPr>
        <w:t>URL</w:t>
      </w:r>
      <w:r w:rsidRPr="00784967">
        <w:rPr>
          <w:rFonts w:ascii="Times New Roman" w:hAnsi="Times New Roman"/>
          <w:sz w:val="28"/>
          <w:szCs w:val="28"/>
        </w:rPr>
        <w:t xml:space="preserve">:  </w:t>
      </w:r>
      <w:hyperlink r:id="rId14" w:history="1">
        <w:r w:rsidRPr="00784967">
          <w:rPr>
            <w:rStyle w:val="a7"/>
            <w:rFonts w:ascii="Times New Roman" w:hAnsi="Times New Roman"/>
            <w:sz w:val="28"/>
            <w:szCs w:val="28"/>
          </w:rPr>
          <w:t>http://nammi.ru/</w:t>
        </w:r>
      </w:hyperlink>
    </w:p>
    <w:p w:rsidR="00784967" w:rsidRPr="00F539DC" w:rsidRDefault="00784967" w:rsidP="00784967">
      <w:pPr>
        <w:pStyle w:val="a5"/>
        <w:keepNext/>
        <w:numPr>
          <w:ilvl w:val="0"/>
          <w:numId w:val="5"/>
        </w:numPr>
        <w:spacing w:after="0"/>
        <w:jc w:val="both"/>
        <w:rPr>
          <w:rFonts w:ascii="Times New Roman" w:hAnsi="Times New Roman"/>
          <w:sz w:val="28"/>
          <w:szCs w:val="28"/>
        </w:rPr>
      </w:pPr>
      <w:r w:rsidRPr="00F539DC">
        <w:rPr>
          <w:rFonts w:ascii="Times New Roman" w:hAnsi="Times New Roman"/>
          <w:sz w:val="28"/>
          <w:szCs w:val="28"/>
        </w:rPr>
        <w:t xml:space="preserve">История журналистского образования в России: от идеологии к технологии </w:t>
      </w:r>
      <w:r w:rsidRPr="00F539DC">
        <w:rPr>
          <w:rFonts w:ascii="Times New Roman" w:hAnsi="Times New Roman"/>
          <w:sz w:val="28"/>
          <w:szCs w:val="28"/>
          <w:lang w:val="en-US"/>
        </w:rPr>
        <w:t>URL</w:t>
      </w:r>
      <w:r w:rsidRPr="00F539DC">
        <w:rPr>
          <w:rFonts w:ascii="Times New Roman" w:hAnsi="Times New Roman"/>
          <w:sz w:val="28"/>
          <w:szCs w:val="28"/>
        </w:rPr>
        <w:t xml:space="preserve">:  </w:t>
      </w:r>
      <w:hyperlink r:id="rId15" w:history="1">
        <w:r w:rsidRPr="00F539DC">
          <w:rPr>
            <w:rStyle w:val="a7"/>
            <w:rFonts w:ascii="Times New Roman" w:hAnsi="Times New Roman"/>
            <w:sz w:val="28"/>
            <w:szCs w:val="28"/>
          </w:rPr>
          <w:t>https://jrnlst.ru/history-education</w:t>
        </w:r>
      </w:hyperlink>
    </w:p>
    <w:p w:rsidR="00784967" w:rsidRPr="00F539DC" w:rsidRDefault="00784967" w:rsidP="00784967">
      <w:pPr>
        <w:pStyle w:val="a5"/>
        <w:keepNext/>
        <w:numPr>
          <w:ilvl w:val="0"/>
          <w:numId w:val="5"/>
        </w:numPr>
        <w:spacing w:after="0"/>
        <w:jc w:val="both"/>
        <w:rPr>
          <w:rFonts w:ascii="Times New Roman" w:hAnsi="Times New Roman"/>
          <w:sz w:val="28"/>
          <w:szCs w:val="28"/>
        </w:rPr>
      </w:pPr>
      <w:r w:rsidRPr="00F539DC">
        <w:rPr>
          <w:rFonts w:ascii="Times New Roman" w:hAnsi="Times New Roman"/>
          <w:sz w:val="28"/>
          <w:szCs w:val="28"/>
        </w:rPr>
        <w:t xml:space="preserve">Журналистское образование: концепции и стратегии: </w:t>
      </w:r>
      <w:proofErr w:type="spellStart"/>
      <w:r w:rsidRPr="00F539DC">
        <w:rPr>
          <w:rFonts w:ascii="Times New Roman" w:hAnsi="Times New Roman"/>
          <w:sz w:val="28"/>
          <w:szCs w:val="28"/>
        </w:rPr>
        <w:t>Межвуз</w:t>
      </w:r>
      <w:proofErr w:type="spellEnd"/>
      <w:r w:rsidRPr="00F539DC">
        <w:rPr>
          <w:rFonts w:ascii="Times New Roman" w:hAnsi="Times New Roman"/>
          <w:sz w:val="28"/>
          <w:szCs w:val="28"/>
        </w:rPr>
        <w:t xml:space="preserve">. сб./ Отв. ред. Г.С. Мельник, Б.Я. </w:t>
      </w:r>
      <w:proofErr w:type="spellStart"/>
      <w:r w:rsidRPr="00F539DC">
        <w:rPr>
          <w:rFonts w:ascii="Times New Roman" w:hAnsi="Times New Roman"/>
          <w:sz w:val="28"/>
          <w:szCs w:val="28"/>
        </w:rPr>
        <w:t>Мисонжников</w:t>
      </w:r>
      <w:proofErr w:type="spellEnd"/>
      <w:r w:rsidRPr="00F539DC">
        <w:rPr>
          <w:rFonts w:ascii="Times New Roman" w:hAnsi="Times New Roman"/>
          <w:sz w:val="28"/>
          <w:szCs w:val="28"/>
        </w:rPr>
        <w:t>. СПб</w:t>
      </w:r>
      <w:proofErr w:type="gramStart"/>
      <w:r w:rsidRPr="00F539DC">
        <w:rPr>
          <w:rFonts w:ascii="Times New Roman" w:hAnsi="Times New Roman"/>
          <w:sz w:val="28"/>
          <w:szCs w:val="28"/>
        </w:rPr>
        <w:t xml:space="preserve">. : </w:t>
      </w:r>
      <w:proofErr w:type="gramEnd"/>
      <w:r w:rsidRPr="00F539DC">
        <w:rPr>
          <w:rFonts w:ascii="Times New Roman" w:hAnsi="Times New Roman"/>
          <w:sz w:val="28"/>
          <w:szCs w:val="28"/>
        </w:rPr>
        <w:t xml:space="preserve">Роза мира, 2006. 204 с. </w:t>
      </w:r>
      <w:r w:rsidRPr="00F539DC">
        <w:rPr>
          <w:rFonts w:ascii="Times New Roman" w:hAnsi="Times New Roman"/>
          <w:sz w:val="28"/>
          <w:szCs w:val="28"/>
          <w:lang w:val="en-US"/>
        </w:rPr>
        <w:t>URL</w:t>
      </w:r>
      <w:r w:rsidRPr="00F539DC">
        <w:rPr>
          <w:rFonts w:ascii="Times New Roman" w:hAnsi="Times New Roman"/>
          <w:sz w:val="28"/>
          <w:szCs w:val="28"/>
        </w:rPr>
        <w:t xml:space="preserve">:  </w:t>
      </w:r>
      <w:hyperlink r:id="rId16" w:history="1">
        <w:r w:rsidRPr="00F539DC">
          <w:rPr>
            <w:rStyle w:val="a7"/>
            <w:rFonts w:ascii="Times New Roman" w:hAnsi="Times New Roman"/>
            <w:sz w:val="28"/>
            <w:szCs w:val="28"/>
          </w:rPr>
          <w:t>https://search.rsl.ru/ru/record/01003152883</w:t>
        </w:r>
      </w:hyperlink>
    </w:p>
    <w:p w:rsidR="00784967" w:rsidRPr="00F539DC" w:rsidRDefault="00784967" w:rsidP="00784967">
      <w:pPr>
        <w:pStyle w:val="a5"/>
        <w:keepNext/>
        <w:numPr>
          <w:ilvl w:val="0"/>
          <w:numId w:val="5"/>
        </w:numPr>
        <w:spacing w:after="0"/>
        <w:jc w:val="both"/>
        <w:rPr>
          <w:rFonts w:ascii="Times New Roman" w:hAnsi="Times New Roman"/>
          <w:sz w:val="28"/>
          <w:szCs w:val="28"/>
        </w:rPr>
      </w:pPr>
      <w:r w:rsidRPr="00F539DC">
        <w:rPr>
          <w:rFonts w:ascii="Times New Roman" w:hAnsi="Times New Roman"/>
          <w:bCs/>
          <w:sz w:val="28"/>
          <w:szCs w:val="28"/>
        </w:rPr>
        <w:lastRenderedPageBreak/>
        <w:t xml:space="preserve">Корконосенко С. Г. Преподаем журналистику. Профессиональное и массовое </w:t>
      </w:r>
      <w:proofErr w:type="spellStart"/>
      <w:r w:rsidRPr="00F539DC">
        <w:rPr>
          <w:rFonts w:ascii="Times New Roman" w:hAnsi="Times New Roman"/>
          <w:bCs/>
          <w:sz w:val="28"/>
          <w:szCs w:val="28"/>
        </w:rPr>
        <w:t>медиаобразование</w:t>
      </w:r>
      <w:proofErr w:type="spellEnd"/>
      <w:r w:rsidRPr="00F539DC">
        <w:rPr>
          <w:rFonts w:ascii="Times New Roman" w:hAnsi="Times New Roman"/>
          <w:bCs/>
          <w:sz w:val="28"/>
          <w:szCs w:val="28"/>
        </w:rPr>
        <w:t xml:space="preserve">. СПб: Изд-во Михайлова, 2004. 240 с. </w:t>
      </w:r>
      <w:r w:rsidRPr="00F539DC">
        <w:rPr>
          <w:rFonts w:ascii="Times New Roman" w:hAnsi="Times New Roman"/>
          <w:sz w:val="28"/>
          <w:szCs w:val="28"/>
          <w:lang w:val="en-US"/>
        </w:rPr>
        <w:t>URL</w:t>
      </w:r>
      <w:r w:rsidRPr="00F539DC">
        <w:rPr>
          <w:rFonts w:ascii="Times New Roman" w:hAnsi="Times New Roman"/>
          <w:sz w:val="28"/>
          <w:szCs w:val="28"/>
        </w:rPr>
        <w:t xml:space="preserve">:  </w:t>
      </w:r>
      <w:hyperlink r:id="rId17" w:history="1">
        <w:r w:rsidRPr="00F539DC">
          <w:rPr>
            <w:rStyle w:val="a7"/>
            <w:rFonts w:ascii="Times New Roman" w:hAnsi="Times New Roman"/>
            <w:bCs/>
            <w:sz w:val="28"/>
            <w:szCs w:val="28"/>
          </w:rPr>
          <w:t>https://search.rsl.ru/ru/record/01002443574</w:t>
        </w:r>
      </w:hyperlink>
    </w:p>
    <w:p w:rsidR="00784967" w:rsidRPr="00F539DC" w:rsidRDefault="00784967" w:rsidP="00784967">
      <w:pPr>
        <w:pStyle w:val="a5"/>
        <w:keepNext/>
        <w:numPr>
          <w:ilvl w:val="0"/>
          <w:numId w:val="5"/>
        </w:numPr>
        <w:spacing w:after="0"/>
        <w:jc w:val="both"/>
        <w:rPr>
          <w:rFonts w:ascii="Times New Roman" w:hAnsi="Times New Roman"/>
          <w:sz w:val="28"/>
          <w:szCs w:val="28"/>
        </w:rPr>
      </w:pPr>
      <w:proofErr w:type="spellStart"/>
      <w:r w:rsidRPr="00F539DC">
        <w:rPr>
          <w:rFonts w:ascii="Times New Roman" w:hAnsi="Times New Roman"/>
          <w:sz w:val="28"/>
          <w:szCs w:val="28"/>
        </w:rPr>
        <w:t>Мясникова</w:t>
      </w:r>
      <w:proofErr w:type="spellEnd"/>
      <w:r w:rsidRPr="00F539DC">
        <w:rPr>
          <w:rFonts w:ascii="Times New Roman" w:hAnsi="Times New Roman"/>
          <w:sz w:val="28"/>
          <w:szCs w:val="28"/>
        </w:rPr>
        <w:t xml:space="preserve"> М.А. Практика профессионального </w:t>
      </w:r>
      <w:proofErr w:type="spellStart"/>
      <w:r w:rsidRPr="00F539DC">
        <w:rPr>
          <w:rFonts w:ascii="Times New Roman" w:hAnsi="Times New Roman"/>
          <w:sz w:val="28"/>
          <w:szCs w:val="28"/>
        </w:rPr>
        <w:t>медиаобразования</w:t>
      </w:r>
      <w:proofErr w:type="spellEnd"/>
      <w:r w:rsidRPr="00F539DC">
        <w:rPr>
          <w:rFonts w:ascii="Times New Roman" w:hAnsi="Times New Roman"/>
          <w:sz w:val="28"/>
          <w:szCs w:val="28"/>
        </w:rPr>
        <w:t xml:space="preserve">: </w:t>
      </w:r>
      <w:proofErr w:type="gramStart"/>
      <w:r w:rsidRPr="00F539DC">
        <w:rPr>
          <w:rFonts w:ascii="Times New Roman" w:hAnsi="Times New Roman"/>
          <w:sz w:val="28"/>
          <w:szCs w:val="28"/>
        </w:rPr>
        <w:t>учебное</w:t>
      </w:r>
      <w:proofErr w:type="gramEnd"/>
      <w:r w:rsidRPr="00F539DC">
        <w:rPr>
          <w:rFonts w:ascii="Times New Roman" w:hAnsi="Times New Roman"/>
          <w:sz w:val="28"/>
          <w:szCs w:val="28"/>
        </w:rPr>
        <w:t xml:space="preserve"> </w:t>
      </w:r>
      <w:proofErr w:type="spellStart"/>
      <w:r w:rsidRPr="00F539DC">
        <w:rPr>
          <w:rFonts w:ascii="Times New Roman" w:hAnsi="Times New Roman"/>
          <w:sz w:val="28"/>
          <w:szCs w:val="28"/>
        </w:rPr>
        <w:t>пообие</w:t>
      </w:r>
      <w:proofErr w:type="spellEnd"/>
      <w:r w:rsidRPr="00F539DC">
        <w:rPr>
          <w:rFonts w:ascii="Times New Roman" w:hAnsi="Times New Roman"/>
          <w:sz w:val="28"/>
          <w:szCs w:val="28"/>
        </w:rPr>
        <w:t xml:space="preserve">. М.: </w:t>
      </w:r>
      <w:proofErr w:type="spellStart"/>
      <w:r w:rsidRPr="00F539DC">
        <w:rPr>
          <w:rFonts w:ascii="Times New Roman" w:hAnsi="Times New Roman"/>
          <w:sz w:val="28"/>
          <w:szCs w:val="28"/>
        </w:rPr>
        <w:t>Юрайт</w:t>
      </w:r>
      <w:proofErr w:type="spellEnd"/>
      <w:r w:rsidRPr="00F539DC">
        <w:rPr>
          <w:rFonts w:ascii="Times New Roman" w:hAnsi="Times New Roman"/>
          <w:sz w:val="28"/>
          <w:szCs w:val="28"/>
        </w:rPr>
        <w:t xml:space="preserve">, 2019. </w:t>
      </w:r>
      <w:r w:rsidRPr="00F539DC">
        <w:rPr>
          <w:rFonts w:ascii="Times New Roman" w:hAnsi="Times New Roman"/>
          <w:sz w:val="28"/>
          <w:szCs w:val="28"/>
          <w:lang w:val="en-US"/>
        </w:rPr>
        <w:t>URL</w:t>
      </w:r>
      <w:r w:rsidRPr="00F539DC">
        <w:rPr>
          <w:rFonts w:ascii="Times New Roman" w:hAnsi="Times New Roman"/>
          <w:sz w:val="28"/>
          <w:szCs w:val="28"/>
        </w:rPr>
        <w:t xml:space="preserve">:  </w:t>
      </w:r>
      <w:hyperlink r:id="rId18" w:anchor="page/1" w:history="1">
        <w:r w:rsidRPr="00F539DC">
          <w:rPr>
            <w:rStyle w:val="a7"/>
            <w:rFonts w:ascii="Times New Roman" w:hAnsi="Times New Roman"/>
            <w:sz w:val="28"/>
            <w:szCs w:val="28"/>
          </w:rPr>
          <w:t>https://urait.ru/viewer/praktika-professionalnogo-mediaobrazovaniya-438098#page/1</w:t>
        </w:r>
      </w:hyperlink>
    </w:p>
    <w:p w:rsidR="00784967" w:rsidRPr="00A97962" w:rsidRDefault="00784967" w:rsidP="00784967">
      <w:pPr>
        <w:pStyle w:val="a5"/>
        <w:keepNext/>
        <w:numPr>
          <w:ilvl w:val="0"/>
          <w:numId w:val="5"/>
        </w:numPr>
        <w:spacing w:after="0"/>
        <w:jc w:val="both"/>
        <w:rPr>
          <w:rFonts w:ascii="Times New Roman" w:hAnsi="Times New Roman"/>
          <w:sz w:val="28"/>
          <w:szCs w:val="28"/>
          <w:lang w:val="en-US"/>
        </w:rPr>
      </w:pPr>
      <w:r w:rsidRPr="00F539DC">
        <w:rPr>
          <w:rFonts w:ascii="Times New Roman" w:hAnsi="Times New Roman"/>
          <w:sz w:val="28"/>
          <w:szCs w:val="28"/>
        </w:rPr>
        <w:t>Преподаем журналистику: взгляды и опыт: материалы для дискуссии /</w:t>
      </w:r>
      <w:proofErr w:type="spellStart"/>
      <w:r w:rsidRPr="00F539DC">
        <w:rPr>
          <w:rFonts w:ascii="Times New Roman" w:hAnsi="Times New Roman"/>
          <w:sz w:val="28"/>
          <w:szCs w:val="28"/>
        </w:rPr>
        <w:t>ред</w:t>
      </w:r>
      <w:proofErr w:type="gramStart"/>
      <w:r w:rsidRPr="00F539DC">
        <w:rPr>
          <w:rFonts w:ascii="Times New Roman" w:hAnsi="Times New Roman"/>
          <w:sz w:val="28"/>
          <w:szCs w:val="28"/>
        </w:rPr>
        <w:t>.с</w:t>
      </w:r>
      <w:proofErr w:type="gramEnd"/>
      <w:r w:rsidRPr="00F539DC">
        <w:rPr>
          <w:rFonts w:ascii="Times New Roman" w:hAnsi="Times New Roman"/>
          <w:sz w:val="28"/>
          <w:szCs w:val="28"/>
        </w:rPr>
        <w:t>ост</w:t>
      </w:r>
      <w:proofErr w:type="spellEnd"/>
      <w:r w:rsidRPr="00F539DC">
        <w:rPr>
          <w:rFonts w:ascii="Times New Roman" w:hAnsi="Times New Roman"/>
          <w:sz w:val="28"/>
          <w:szCs w:val="28"/>
        </w:rPr>
        <w:t>. С. Г. Корконосенко. СПб</w:t>
      </w:r>
      <w:proofErr w:type="gramStart"/>
      <w:r w:rsidRPr="00A97962">
        <w:rPr>
          <w:rFonts w:ascii="Times New Roman" w:hAnsi="Times New Roman"/>
          <w:sz w:val="28"/>
          <w:szCs w:val="28"/>
          <w:lang w:val="en-US"/>
        </w:rPr>
        <w:t xml:space="preserve">., </w:t>
      </w:r>
      <w:proofErr w:type="gramEnd"/>
      <w:r w:rsidRPr="00A97962">
        <w:rPr>
          <w:rFonts w:ascii="Times New Roman" w:hAnsi="Times New Roman"/>
          <w:sz w:val="28"/>
          <w:szCs w:val="28"/>
          <w:lang w:val="en-US"/>
        </w:rPr>
        <w:t xml:space="preserve">2006. 152 </w:t>
      </w:r>
      <w:r w:rsidRPr="00F539DC">
        <w:rPr>
          <w:rFonts w:ascii="Times New Roman" w:hAnsi="Times New Roman"/>
          <w:sz w:val="28"/>
          <w:szCs w:val="28"/>
        </w:rPr>
        <w:t>с</w:t>
      </w:r>
      <w:r w:rsidRPr="00A97962">
        <w:rPr>
          <w:rFonts w:ascii="Times New Roman" w:hAnsi="Times New Roman"/>
          <w:sz w:val="28"/>
          <w:szCs w:val="28"/>
          <w:lang w:val="en-US"/>
        </w:rPr>
        <w:t xml:space="preserve">. </w:t>
      </w:r>
      <w:r w:rsidRPr="00F539DC">
        <w:rPr>
          <w:rFonts w:ascii="Times New Roman" w:hAnsi="Times New Roman"/>
          <w:sz w:val="28"/>
          <w:szCs w:val="28"/>
          <w:lang w:val="en-US"/>
        </w:rPr>
        <w:t>URL</w:t>
      </w:r>
      <w:r w:rsidRPr="00A97962">
        <w:rPr>
          <w:rFonts w:ascii="Times New Roman" w:hAnsi="Times New Roman"/>
          <w:sz w:val="28"/>
          <w:szCs w:val="28"/>
          <w:lang w:val="en-US"/>
        </w:rPr>
        <w:t xml:space="preserve">:  </w:t>
      </w:r>
      <w:hyperlink r:id="rId19" w:history="1">
        <w:r w:rsidRPr="00A97962">
          <w:rPr>
            <w:rStyle w:val="a7"/>
            <w:rFonts w:ascii="Times New Roman" w:hAnsi="Times New Roman"/>
            <w:sz w:val="28"/>
            <w:szCs w:val="28"/>
            <w:lang w:val="en-US"/>
          </w:rPr>
          <w:t>https://www.elibrary.ru/item.asp?id=19987997</w:t>
        </w:r>
      </w:hyperlink>
    </w:p>
    <w:p w:rsidR="00784967" w:rsidRPr="00F539DC" w:rsidRDefault="00784967" w:rsidP="00784967">
      <w:pPr>
        <w:pStyle w:val="a5"/>
        <w:keepNext/>
        <w:numPr>
          <w:ilvl w:val="0"/>
          <w:numId w:val="5"/>
        </w:numPr>
        <w:spacing w:after="0"/>
        <w:jc w:val="both"/>
        <w:rPr>
          <w:rFonts w:ascii="Times New Roman" w:hAnsi="Times New Roman"/>
          <w:sz w:val="28"/>
          <w:szCs w:val="28"/>
        </w:rPr>
      </w:pPr>
      <w:r w:rsidRPr="00F539DC">
        <w:rPr>
          <w:rFonts w:ascii="Times New Roman" w:hAnsi="Times New Roman"/>
          <w:sz w:val="28"/>
          <w:szCs w:val="28"/>
        </w:rPr>
        <w:t xml:space="preserve">Розов Н. Х. Практическая педагогика высшей школы: Учебное пособие. 2-е изд. </w:t>
      </w:r>
      <w:r w:rsidRPr="00F539DC">
        <w:rPr>
          <w:rFonts w:ascii="Times New Roman" w:hAnsi="Times New Roman"/>
          <w:color w:val="222222"/>
          <w:sz w:val="28"/>
          <w:szCs w:val="28"/>
          <w:shd w:val="clear" w:color="auto" w:fill="FFFFFF"/>
        </w:rPr>
        <w:t xml:space="preserve">Москва: Изд-во Московского ун-та, 2008. </w:t>
      </w:r>
      <w:r w:rsidRPr="00F539DC">
        <w:rPr>
          <w:rFonts w:ascii="Times New Roman" w:hAnsi="Times New Roman"/>
          <w:sz w:val="28"/>
          <w:szCs w:val="28"/>
          <w:lang w:val="en-US"/>
        </w:rPr>
        <w:t>URL</w:t>
      </w:r>
      <w:r w:rsidRPr="00F539DC">
        <w:rPr>
          <w:rFonts w:ascii="Times New Roman" w:hAnsi="Times New Roman"/>
          <w:sz w:val="28"/>
          <w:szCs w:val="28"/>
        </w:rPr>
        <w:t xml:space="preserve">:  </w:t>
      </w:r>
      <w:hyperlink r:id="rId20" w:history="1">
        <w:r w:rsidRPr="00F539DC">
          <w:rPr>
            <w:rStyle w:val="a7"/>
            <w:rFonts w:ascii="Times New Roman" w:hAnsi="Times New Roman"/>
            <w:sz w:val="28"/>
            <w:szCs w:val="28"/>
          </w:rPr>
          <w:t>https://search.rsl.ru/ru/record/01004154064</w:t>
        </w:r>
      </w:hyperlink>
    </w:p>
    <w:p w:rsidR="00784967" w:rsidRPr="00F539DC" w:rsidRDefault="00784967" w:rsidP="00784967">
      <w:pPr>
        <w:pStyle w:val="a5"/>
        <w:keepNext/>
        <w:numPr>
          <w:ilvl w:val="0"/>
          <w:numId w:val="5"/>
        </w:numPr>
        <w:autoSpaceDE w:val="0"/>
        <w:autoSpaceDN w:val="0"/>
        <w:spacing w:after="0"/>
        <w:rPr>
          <w:rFonts w:ascii="Times New Roman" w:hAnsi="Times New Roman"/>
          <w:bCs/>
          <w:sz w:val="28"/>
          <w:szCs w:val="28"/>
        </w:rPr>
      </w:pPr>
      <w:r>
        <w:rPr>
          <w:rFonts w:ascii="Times New Roman" w:hAnsi="Times New Roman"/>
          <w:sz w:val="28"/>
          <w:szCs w:val="28"/>
        </w:rPr>
        <w:t xml:space="preserve"> </w:t>
      </w:r>
      <w:r w:rsidRPr="00F539DC">
        <w:rPr>
          <w:rFonts w:ascii="Times New Roman" w:hAnsi="Times New Roman"/>
          <w:bCs/>
          <w:sz w:val="28"/>
          <w:szCs w:val="28"/>
        </w:rPr>
        <w:t xml:space="preserve">Федоров А. В.  </w:t>
      </w:r>
      <w:proofErr w:type="spellStart"/>
      <w:r w:rsidRPr="00F539DC">
        <w:rPr>
          <w:rFonts w:ascii="Times New Roman" w:hAnsi="Times New Roman"/>
          <w:bCs/>
          <w:sz w:val="28"/>
          <w:szCs w:val="28"/>
        </w:rPr>
        <w:t>Медиаобразование</w:t>
      </w:r>
      <w:proofErr w:type="spellEnd"/>
      <w:r w:rsidRPr="00F539DC">
        <w:rPr>
          <w:rFonts w:ascii="Times New Roman" w:hAnsi="Times New Roman"/>
          <w:bCs/>
          <w:sz w:val="28"/>
          <w:szCs w:val="28"/>
        </w:rPr>
        <w:t xml:space="preserve">: история и теория.  М.: МОО “Информация для всех», 2015. 450 c. </w:t>
      </w:r>
      <w:r w:rsidRPr="00F539DC">
        <w:rPr>
          <w:rFonts w:ascii="Times New Roman" w:hAnsi="Times New Roman"/>
          <w:sz w:val="28"/>
          <w:szCs w:val="28"/>
          <w:lang w:val="en-US"/>
        </w:rPr>
        <w:t>URL</w:t>
      </w:r>
      <w:r w:rsidRPr="00F539DC">
        <w:rPr>
          <w:rFonts w:ascii="Times New Roman" w:hAnsi="Times New Roman"/>
          <w:sz w:val="28"/>
          <w:szCs w:val="28"/>
        </w:rPr>
        <w:t xml:space="preserve">:  </w:t>
      </w:r>
      <w:hyperlink r:id="rId21" w:history="1">
        <w:r w:rsidRPr="00F539DC">
          <w:rPr>
            <w:rStyle w:val="a7"/>
            <w:rFonts w:ascii="Times New Roman" w:hAnsi="Times New Roman"/>
            <w:bCs/>
            <w:sz w:val="28"/>
            <w:szCs w:val="28"/>
          </w:rPr>
          <w:t>https://psyfactor.org/t/Fedorov_ME_HistoryTheory_2015.pdf</w:t>
        </w:r>
      </w:hyperlink>
    </w:p>
    <w:p w:rsidR="00784967" w:rsidRPr="00784967" w:rsidRDefault="00784967" w:rsidP="00784967">
      <w:pPr>
        <w:keepNext/>
        <w:rPr>
          <w:sz w:val="28"/>
          <w:szCs w:val="28"/>
        </w:rPr>
      </w:pPr>
    </w:p>
    <w:p w:rsidR="00223690" w:rsidRPr="00784967" w:rsidRDefault="00223690" w:rsidP="00784967">
      <w:pPr>
        <w:keepNext/>
        <w:shd w:val="clear" w:color="auto" w:fill="FFFFFF" w:themeFill="background1"/>
        <w:tabs>
          <w:tab w:val="left" w:pos="426"/>
        </w:tabs>
        <w:spacing w:line="276" w:lineRule="auto"/>
        <w:ind w:firstLine="709"/>
        <w:jc w:val="both"/>
        <w:outlineLvl w:val="1"/>
        <w:rPr>
          <w:b/>
          <w:sz w:val="28"/>
          <w:szCs w:val="28"/>
        </w:rPr>
      </w:pPr>
      <w:r w:rsidRPr="00784967">
        <w:rPr>
          <w:b/>
          <w:sz w:val="28"/>
          <w:szCs w:val="28"/>
        </w:rPr>
        <w:t>Базы данных, информационно-справочные и поисковые системы</w:t>
      </w:r>
    </w:p>
    <w:p w:rsidR="00223690" w:rsidRPr="00784967" w:rsidRDefault="00223690" w:rsidP="00784967">
      <w:pPr>
        <w:pStyle w:val="a5"/>
        <w:keepNext/>
        <w:shd w:val="clear" w:color="auto" w:fill="FFFFFF" w:themeFill="background1"/>
        <w:tabs>
          <w:tab w:val="left" w:pos="426"/>
        </w:tabs>
        <w:spacing w:after="0"/>
        <w:ind w:left="0" w:firstLine="709"/>
        <w:jc w:val="both"/>
        <w:outlineLvl w:val="1"/>
        <w:rPr>
          <w:rFonts w:ascii="Times New Roman" w:hAnsi="Times New Roman"/>
          <w:sz w:val="28"/>
          <w:szCs w:val="28"/>
        </w:rPr>
      </w:pPr>
      <w:r w:rsidRPr="00784967">
        <w:rPr>
          <w:rFonts w:ascii="Times New Roman" w:hAnsi="Times New Roman"/>
          <w:sz w:val="28"/>
          <w:szCs w:val="28"/>
        </w:rPr>
        <w:t>Каждому магистранту предоставляется возможность индивидуального дистанционного доступа из любой точки, в которой имеется Интернет, к информационно-справочным и поисковым системам, электронно-библиотечным системам, с которыми у вуза заключен договор (ЭБС «Троицкий мост»; ЭБС «Лань»; ЭБС «</w:t>
      </w:r>
      <w:proofErr w:type="spellStart"/>
      <w:r w:rsidRPr="00784967">
        <w:rPr>
          <w:rFonts w:ascii="Times New Roman" w:hAnsi="Times New Roman"/>
          <w:sz w:val="28"/>
          <w:szCs w:val="28"/>
        </w:rPr>
        <w:t>Юрайт</w:t>
      </w:r>
      <w:proofErr w:type="spellEnd"/>
      <w:r w:rsidRPr="00784967">
        <w:rPr>
          <w:rFonts w:ascii="Times New Roman" w:hAnsi="Times New Roman"/>
          <w:sz w:val="28"/>
          <w:szCs w:val="28"/>
        </w:rPr>
        <w:t xml:space="preserve">»; ЭБС «Консультант студента»; «Электронно-библиотечная система </w:t>
      </w:r>
      <w:proofErr w:type="spellStart"/>
      <w:r w:rsidRPr="00784967">
        <w:rPr>
          <w:rFonts w:ascii="Times New Roman" w:hAnsi="Times New Roman"/>
          <w:sz w:val="28"/>
          <w:szCs w:val="28"/>
        </w:rPr>
        <w:t>elibrary</w:t>
      </w:r>
      <w:proofErr w:type="spellEnd"/>
      <w:r w:rsidRPr="00784967">
        <w:rPr>
          <w:rFonts w:ascii="Times New Roman" w:hAnsi="Times New Roman"/>
          <w:sz w:val="28"/>
          <w:szCs w:val="28"/>
        </w:rPr>
        <w:t>»; «Электронная библиотека диссертаций»).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535"/>
        <w:gridCol w:w="4536"/>
      </w:tblGrid>
      <w:tr w:rsidR="00223690" w:rsidRPr="00784967" w:rsidTr="001B5570">
        <w:tc>
          <w:tcPr>
            <w:tcW w:w="852" w:type="dxa"/>
          </w:tcPr>
          <w:p w:rsidR="00223690" w:rsidRPr="00784967" w:rsidRDefault="00223690" w:rsidP="00784967">
            <w:pPr>
              <w:keepNext/>
              <w:shd w:val="clear" w:color="auto" w:fill="FFFFFF" w:themeFill="background1"/>
              <w:tabs>
                <w:tab w:val="left" w:pos="10915"/>
              </w:tabs>
              <w:spacing w:line="276" w:lineRule="auto"/>
              <w:rPr>
                <w:sz w:val="28"/>
                <w:szCs w:val="28"/>
              </w:rPr>
            </w:pPr>
            <w:r w:rsidRPr="00784967">
              <w:rPr>
                <w:sz w:val="28"/>
                <w:szCs w:val="28"/>
              </w:rPr>
              <w:t xml:space="preserve">№ </w:t>
            </w:r>
            <w:proofErr w:type="gramStart"/>
            <w:r w:rsidRPr="00784967">
              <w:rPr>
                <w:sz w:val="28"/>
                <w:szCs w:val="28"/>
              </w:rPr>
              <w:t>п</w:t>
            </w:r>
            <w:proofErr w:type="gramEnd"/>
            <w:r w:rsidRPr="00784967">
              <w:rPr>
                <w:sz w:val="28"/>
                <w:szCs w:val="28"/>
              </w:rPr>
              <w:t>/п</w:t>
            </w:r>
          </w:p>
        </w:tc>
        <w:tc>
          <w:tcPr>
            <w:tcW w:w="4535" w:type="dxa"/>
          </w:tcPr>
          <w:p w:rsidR="00223690" w:rsidRPr="00784967" w:rsidRDefault="00223690" w:rsidP="00784967">
            <w:pPr>
              <w:keepNext/>
              <w:shd w:val="clear" w:color="auto" w:fill="FFFFFF" w:themeFill="background1"/>
              <w:tabs>
                <w:tab w:val="left" w:pos="10915"/>
              </w:tabs>
              <w:spacing w:line="276" w:lineRule="auto"/>
              <w:jc w:val="center"/>
              <w:rPr>
                <w:sz w:val="28"/>
                <w:szCs w:val="28"/>
              </w:rPr>
            </w:pPr>
            <w:r w:rsidRPr="00784967">
              <w:rPr>
                <w:sz w:val="28"/>
                <w:szCs w:val="28"/>
              </w:rPr>
              <w:t>Название сайта</w:t>
            </w:r>
          </w:p>
        </w:tc>
        <w:tc>
          <w:tcPr>
            <w:tcW w:w="4536" w:type="dxa"/>
          </w:tcPr>
          <w:p w:rsidR="00223690" w:rsidRPr="00784967" w:rsidRDefault="00223690" w:rsidP="00784967">
            <w:pPr>
              <w:keepNext/>
              <w:shd w:val="clear" w:color="auto" w:fill="FFFFFF" w:themeFill="background1"/>
              <w:tabs>
                <w:tab w:val="left" w:pos="10915"/>
              </w:tabs>
              <w:spacing w:line="276" w:lineRule="auto"/>
              <w:jc w:val="center"/>
              <w:rPr>
                <w:sz w:val="28"/>
                <w:szCs w:val="28"/>
              </w:rPr>
            </w:pPr>
            <w:r w:rsidRPr="00784967">
              <w:rPr>
                <w:sz w:val="28"/>
                <w:szCs w:val="28"/>
              </w:rPr>
              <w:t>Электронный адрес</w:t>
            </w:r>
          </w:p>
        </w:tc>
      </w:tr>
      <w:tr w:rsidR="00223690" w:rsidRPr="00784967" w:rsidTr="001B5570">
        <w:tc>
          <w:tcPr>
            <w:tcW w:w="852" w:type="dxa"/>
          </w:tcPr>
          <w:p w:rsidR="00223690" w:rsidRPr="00784967" w:rsidRDefault="00223690" w:rsidP="00784967">
            <w:pPr>
              <w:keepNext/>
              <w:shd w:val="clear" w:color="auto" w:fill="FFFFFF" w:themeFill="background1"/>
              <w:tabs>
                <w:tab w:val="left" w:pos="10915"/>
              </w:tabs>
              <w:spacing w:line="276" w:lineRule="auto"/>
              <w:jc w:val="center"/>
              <w:rPr>
                <w:sz w:val="28"/>
                <w:szCs w:val="28"/>
              </w:rPr>
            </w:pPr>
            <w:r w:rsidRPr="00784967">
              <w:rPr>
                <w:sz w:val="28"/>
                <w:szCs w:val="28"/>
              </w:rPr>
              <w:t>1</w:t>
            </w:r>
          </w:p>
        </w:tc>
        <w:tc>
          <w:tcPr>
            <w:tcW w:w="4535" w:type="dxa"/>
          </w:tcPr>
          <w:p w:rsidR="00223690" w:rsidRPr="00784967" w:rsidRDefault="00223690" w:rsidP="00784967">
            <w:pPr>
              <w:keepNext/>
              <w:shd w:val="clear" w:color="auto" w:fill="FFFFFF" w:themeFill="background1"/>
              <w:tabs>
                <w:tab w:val="left" w:pos="10915"/>
              </w:tabs>
              <w:spacing w:line="276" w:lineRule="auto"/>
              <w:rPr>
                <w:sz w:val="28"/>
                <w:szCs w:val="28"/>
              </w:rPr>
            </w:pPr>
            <w:r w:rsidRPr="00784967">
              <w:rPr>
                <w:sz w:val="28"/>
                <w:szCs w:val="28"/>
              </w:rPr>
              <w:t>Сайт Министерства образования РФ</w:t>
            </w:r>
          </w:p>
        </w:tc>
        <w:tc>
          <w:tcPr>
            <w:tcW w:w="4536" w:type="dxa"/>
          </w:tcPr>
          <w:p w:rsidR="00223690" w:rsidRPr="00784967" w:rsidRDefault="00381D68" w:rsidP="00784967">
            <w:pPr>
              <w:keepNext/>
              <w:shd w:val="clear" w:color="auto" w:fill="FFFFFF" w:themeFill="background1"/>
              <w:spacing w:line="276" w:lineRule="auto"/>
              <w:jc w:val="both"/>
              <w:rPr>
                <w:sz w:val="28"/>
                <w:szCs w:val="28"/>
              </w:rPr>
            </w:pPr>
            <w:hyperlink r:id="rId22" w:history="1">
              <w:r w:rsidR="00223690" w:rsidRPr="00784967">
                <w:rPr>
                  <w:rStyle w:val="a7"/>
                  <w:sz w:val="28"/>
                  <w:szCs w:val="28"/>
                </w:rPr>
                <w:t>http://mon.gov.ru/structure/minister/</w:t>
              </w:r>
            </w:hyperlink>
          </w:p>
        </w:tc>
      </w:tr>
      <w:tr w:rsidR="00223690" w:rsidRPr="00784967" w:rsidTr="001B5570">
        <w:tc>
          <w:tcPr>
            <w:tcW w:w="852" w:type="dxa"/>
          </w:tcPr>
          <w:p w:rsidR="00223690" w:rsidRPr="00784967" w:rsidRDefault="00223690" w:rsidP="00784967">
            <w:pPr>
              <w:keepNext/>
              <w:shd w:val="clear" w:color="auto" w:fill="FFFFFF" w:themeFill="background1"/>
              <w:tabs>
                <w:tab w:val="left" w:pos="10915"/>
              </w:tabs>
              <w:spacing w:line="276" w:lineRule="auto"/>
              <w:jc w:val="center"/>
              <w:rPr>
                <w:sz w:val="28"/>
                <w:szCs w:val="28"/>
              </w:rPr>
            </w:pPr>
            <w:r w:rsidRPr="00784967">
              <w:rPr>
                <w:sz w:val="28"/>
                <w:szCs w:val="28"/>
              </w:rPr>
              <w:t>2</w:t>
            </w:r>
          </w:p>
        </w:tc>
        <w:tc>
          <w:tcPr>
            <w:tcW w:w="4535" w:type="dxa"/>
          </w:tcPr>
          <w:p w:rsidR="00223690" w:rsidRPr="00784967" w:rsidRDefault="00223690" w:rsidP="00784967">
            <w:pPr>
              <w:keepNext/>
              <w:shd w:val="clear" w:color="auto" w:fill="FFFFFF" w:themeFill="background1"/>
              <w:tabs>
                <w:tab w:val="left" w:pos="10915"/>
              </w:tabs>
              <w:spacing w:line="276" w:lineRule="auto"/>
              <w:rPr>
                <w:sz w:val="28"/>
                <w:szCs w:val="28"/>
              </w:rPr>
            </w:pPr>
            <w:r w:rsidRPr="00784967">
              <w:rPr>
                <w:sz w:val="28"/>
                <w:szCs w:val="28"/>
              </w:rPr>
              <w:t>Федеральный портал «Российское образование»</w:t>
            </w:r>
          </w:p>
        </w:tc>
        <w:tc>
          <w:tcPr>
            <w:tcW w:w="4536" w:type="dxa"/>
          </w:tcPr>
          <w:p w:rsidR="00223690" w:rsidRPr="00784967" w:rsidRDefault="00223690" w:rsidP="00784967">
            <w:pPr>
              <w:keepNext/>
              <w:shd w:val="clear" w:color="auto" w:fill="FFFFFF" w:themeFill="background1"/>
              <w:spacing w:line="276" w:lineRule="auto"/>
              <w:rPr>
                <w:sz w:val="28"/>
                <w:szCs w:val="28"/>
              </w:rPr>
            </w:pPr>
            <w:r w:rsidRPr="00784967">
              <w:rPr>
                <w:sz w:val="28"/>
                <w:szCs w:val="28"/>
              </w:rPr>
              <w:t xml:space="preserve"> </w:t>
            </w:r>
            <w:hyperlink r:id="rId23" w:history="1">
              <w:r w:rsidRPr="00784967">
                <w:rPr>
                  <w:rStyle w:val="a7"/>
                  <w:sz w:val="28"/>
                  <w:szCs w:val="28"/>
                </w:rPr>
                <w:t>http://www.edu.ru</w:t>
              </w:r>
            </w:hyperlink>
            <w:r w:rsidRPr="00784967">
              <w:rPr>
                <w:sz w:val="28"/>
                <w:szCs w:val="28"/>
              </w:rPr>
              <w:t xml:space="preserve">  </w:t>
            </w:r>
          </w:p>
          <w:p w:rsidR="00223690" w:rsidRPr="00784967" w:rsidRDefault="00223690" w:rsidP="00784967">
            <w:pPr>
              <w:keepNext/>
              <w:shd w:val="clear" w:color="auto" w:fill="FFFFFF" w:themeFill="background1"/>
              <w:spacing w:line="276" w:lineRule="auto"/>
              <w:rPr>
                <w:sz w:val="28"/>
                <w:szCs w:val="28"/>
              </w:rPr>
            </w:pPr>
          </w:p>
        </w:tc>
      </w:tr>
      <w:tr w:rsidR="00223690" w:rsidRPr="00784967" w:rsidTr="001B5570">
        <w:tc>
          <w:tcPr>
            <w:tcW w:w="852" w:type="dxa"/>
          </w:tcPr>
          <w:p w:rsidR="00223690" w:rsidRPr="00784967" w:rsidRDefault="00223690" w:rsidP="00784967">
            <w:pPr>
              <w:keepNext/>
              <w:shd w:val="clear" w:color="auto" w:fill="FFFFFF" w:themeFill="background1"/>
              <w:tabs>
                <w:tab w:val="left" w:pos="10915"/>
              </w:tabs>
              <w:spacing w:line="276" w:lineRule="auto"/>
              <w:jc w:val="center"/>
              <w:rPr>
                <w:sz w:val="28"/>
                <w:szCs w:val="28"/>
              </w:rPr>
            </w:pPr>
            <w:r w:rsidRPr="00784967">
              <w:rPr>
                <w:sz w:val="28"/>
                <w:szCs w:val="28"/>
              </w:rPr>
              <w:t>3</w:t>
            </w:r>
          </w:p>
        </w:tc>
        <w:tc>
          <w:tcPr>
            <w:tcW w:w="4535" w:type="dxa"/>
          </w:tcPr>
          <w:p w:rsidR="00223690" w:rsidRPr="00784967" w:rsidRDefault="00223690" w:rsidP="00784967">
            <w:pPr>
              <w:keepNext/>
              <w:shd w:val="clear" w:color="auto" w:fill="FFFFFF" w:themeFill="background1"/>
              <w:spacing w:line="276" w:lineRule="auto"/>
              <w:jc w:val="both"/>
              <w:rPr>
                <w:sz w:val="28"/>
                <w:szCs w:val="28"/>
              </w:rPr>
            </w:pPr>
            <w:r w:rsidRPr="00784967">
              <w:rPr>
                <w:sz w:val="28"/>
                <w:szCs w:val="28"/>
              </w:rPr>
              <w:t>Московский центр качества образования</w:t>
            </w:r>
          </w:p>
        </w:tc>
        <w:tc>
          <w:tcPr>
            <w:tcW w:w="4536" w:type="dxa"/>
          </w:tcPr>
          <w:p w:rsidR="00223690" w:rsidRPr="00784967" w:rsidRDefault="00223690" w:rsidP="00784967">
            <w:pPr>
              <w:keepNext/>
              <w:shd w:val="clear" w:color="auto" w:fill="FFFFFF" w:themeFill="background1"/>
              <w:spacing w:line="276" w:lineRule="auto"/>
              <w:rPr>
                <w:sz w:val="28"/>
                <w:szCs w:val="28"/>
                <w:lang w:val="en-US"/>
              </w:rPr>
            </w:pPr>
            <w:r w:rsidRPr="00784967">
              <w:rPr>
                <w:sz w:val="28"/>
                <w:szCs w:val="28"/>
                <w:lang w:val="en-US"/>
              </w:rPr>
              <w:t>http://www.mcko.ru/ –</w:t>
            </w:r>
          </w:p>
        </w:tc>
      </w:tr>
      <w:tr w:rsidR="00223690" w:rsidRPr="00784967" w:rsidTr="001B5570">
        <w:tc>
          <w:tcPr>
            <w:tcW w:w="852" w:type="dxa"/>
          </w:tcPr>
          <w:p w:rsidR="00223690" w:rsidRPr="00784967" w:rsidRDefault="00223690" w:rsidP="00784967">
            <w:pPr>
              <w:keepNext/>
              <w:shd w:val="clear" w:color="auto" w:fill="FFFFFF" w:themeFill="background1"/>
              <w:tabs>
                <w:tab w:val="left" w:pos="10915"/>
              </w:tabs>
              <w:spacing w:line="276" w:lineRule="auto"/>
              <w:jc w:val="center"/>
              <w:rPr>
                <w:sz w:val="28"/>
                <w:szCs w:val="28"/>
              </w:rPr>
            </w:pPr>
            <w:r w:rsidRPr="00784967">
              <w:rPr>
                <w:sz w:val="28"/>
                <w:szCs w:val="28"/>
              </w:rPr>
              <w:t>4</w:t>
            </w:r>
          </w:p>
        </w:tc>
        <w:tc>
          <w:tcPr>
            <w:tcW w:w="4535" w:type="dxa"/>
          </w:tcPr>
          <w:p w:rsidR="00223690" w:rsidRPr="00784967" w:rsidRDefault="00223690" w:rsidP="00784967">
            <w:pPr>
              <w:keepNext/>
              <w:shd w:val="clear" w:color="auto" w:fill="FFFFFF" w:themeFill="background1"/>
              <w:tabs>
                <w:tab w:val="left" w:pos="10915"/>
              </w:tabs>
              <w:spacing w:line="276" w:lineRule="auto"/>
              <w:rPr>
                <w:sz w:val="28"/>
                <w:szCs w:val="28"/>
              </w:rPr>
            </w:pPr>
            <w:r w:rsidRPr="00784967">
              <w:rPr>
                <w:sz w:val="28"/>
                <w:szCs w:val="28"/>
              </w:rPr>
              <w:t>Сайт журнала «Вестник образования России»</w:t>
            </w:r>
          </w:p>
        </w:tc>
        <w:tc>
          <w:tcPr>
            <w:tcW w:w="4536" w:type="dxa"/>
          </w:tcPr>
          <w:p w:rsidR="00223690" w:rsidRPr="00784967" w:rsidRDefault="00381D68" w:rsidP="00784967">
            <w:pPr>
              <w:keepNext/>
              <w:shd w:val="clear" w:color="auto" w:fill="FFFFFF" w:themeFill="background1"/>
              <w:spacing w:line="276" w:lineRule="auto"/>
              <w:rPr>
                <w:sz w:val="28"/>
                <w:szCs w:val="28"/>
              </w:rPr>
            </w:pPr>
            <w:hyperlink r:id="rId24" w:history="1">
              <w:r w:rsidR="00223690" w:rsidRPr="00784967">
                <w:rPr>
                  <w:rStyle w:val="a7"/>
                  <w:sz w:val="28"/>
                  <w:szCs w:val="28"/>
                </w:rPr>
                <w:t>http://www.</w:t>
              </w:r>
              <w:r w:rsidR="00223690" w:rsidRPr="00784967">
                <w:rPr>
                  <w:rStyle w:val="a7"/>
                  <w:sz w:val="28"/>
                  <w:szCs w:val="28"/>
                  <w:lang w:val="en-US"/>
                </w:rPr>
                <w:t>wise</w:t>
              </w:r>
              <w:r w:rsidR="00223690" w:rsidRPr="00784967">
                <w:rPr>
                  <w:rStyle w:val="a7"/>
                  <w:sz w:val="28"/>
                  <w:szCs w:val="28"/>
                </w:rPr>
                <w:t>-</w:t>
              </w:r>
              <w:proofErr w:type="spellStart"/>
              <w:r w:rsidR="00223690" w:rsidRPr="00784967">
                <w:rPr>
                  <w:rStyle w:val="a7"/>
                  <w:sz w:val="28"/>
                  <w:szCs w:val="28"/>
                  <w:lang w:val="en-US"/>
                </w:rPr>
                <w:t>gatar</w:t>
              </w:r>
              <w:proofErr w:type="spellEnd"/>
              <w:r w:rsidR="00223690" w:rsidRPr="00784967">
                <w:rPr>
                  <w:rStyle w:val="a7"/>
                  <w:sz w:val="28"/>
                  <w:szCs w:val="28"/>
                </w:rPr>
                <w:t>.</w:t>
              </w:r>
              <w:r w:rsidR="00223690" w:rsidRPr="00784967">
                <w:rPr>
                  <w:rStyle w:val="a7"/>
                  <w:sz w:val="28"/>
                  <w:szCs w:val="28"/>
                  <w:lang w:val="en-US"/>
                </w:rPr>
                <w:t>org</w:t>
              </w:r>
            </w:hyperlink>
          </w:p>
        </w:tc>
      </w:tr>
      <w:tr w:rsidR="00223690" w:rsidRPr="00784967" w:rsidTr="001B5570">
        <w:tc>
          <w:tcPr>
            <w:tcW w:w="852" w:type="dxa"/>
          </w:tcPr>
          <w:p w:rsidR="00223690" w:rsidRPr="00784967" w:rsidRDefault="00223690" w:rsidP="00784967">
            <w:pPr>
              <w:keepNext/>
              <w:shd w:val="clear" w:color="auto" w:fill="FFFFFF" w:themeFill="background1"/>
              <w:tabs>
                <w:tab w:val="left" w:pos="10915"/>
              </w:tabs>
              <w:spacing w:line="276" w:lineRule="auto"/>
              <w:jc w:val="center"/>
              <w:rPr>
                <w:sz w:val="28"/>
                <w:szCs w:val="28"/>
              </w:rPr>
            </w:pPr>
            <w:r w:rsidRPr="00784967">
              <w:rPr>
                <w:sz w:val="28"/>
                <w:szCs w:val="28"/>
              </w:rPr>
              <w:t>5</w:t>
            </w:r>
          </w:p>
        </w:tc>
        <w:tc>
          <w:tcPr>
            <w:tcW w:w="4535" w:type="dxa"/>
          </w:tcPr>
          <w:p w:rsidR="00223690" w:rsidRPr="00784967" w:rsidRDefault="00223690" w:rsidP="00784967">
            <w:pPr>
              <w:keepNext/>
              <w:shd w:val="clear" w:color="auto" w:fill="FFFFFF" w:themeFill="background1"/>
              <w:tabs>
                <w:tab w:val="left" w:pos="10915"/>
              </w:tabs>
              <w:spacing w:line="276" w:lineRule="auto"/>
              <w:rPr>
                <w:sz w:val="28"/>
                <w:szCs w:val="28"/>
              </w:rPr>
            </w:pPr>
            <w:r w:rsidRPr="00784967">
              <w:rPr>
                <w:sz w:val="28"/>
                <w:szCs w:val="28"/>
              </w:rPr>
              <w:t>Электронная библиотека института ЮНЕСКО по информационным технологиям в образовании (ИИТО)</w:t>
            </w:r>
          </w:p>
        </w:tc>
        <w:tc>
          <w:tcPr>
            <w:tcW w:w="4536" w:type="dxa"/>
          </w:tcPr>
          <w:p w:rsidR="00223690" w:rsidRPr="00784967" w:rsidRDefault="00381D68" w:rsidP="00784967">
            <w:pPr>
              <w:keepNext/>
              <w:shd w:val="clear" w:color="auto" w:fill="FFFFFF" w:themeFill="background1"/>
              <w:tabs>
                <w:tab w:val="left" w:pos="10915"/>
              </w:tabs>
              <w:spacing w:line="276" w:lineRule="auto"/>
              <w:rPr>
                <w:sz w:val="28"/>
                <w:szCs w:val="28"/>
              </w:rPr>
            </w:pPr>
            <w:hyperlink r:id="rId25" w:history="1">
              <w:r w:rsidR="00223690" w:rsidRPr="00784967">
                <w:rPr>
                  <w:rStyle w:val="a7"/>
                  <w:sz w:val="28"/>
                  <w:szCs w:val="28"/>
                </w:rPr>
                <w:t>http://</w:t>
              </w:r>
            </w:hyperlink>
            <w:r w:rsidR="00223690" w:rsidRPr="00784967">
              <w:rPr>
                <w:sz w:val="28"/>
                <w:szCs w:val="28"/>
              </w:rPr>
              <w:t xml:space="preserve"> </w:t>
            </w:r>
            <w:hyperlink r:id="rId26" w:history="1">
              <w:r w:rsidR="00223690" w:rsidRPr="00784967">
                <w:rPr>
                  <w:rStyle w:val="a7"/>
                  <w:sz w:val="28"/>
                  <w:szCs w:val="28"/>
                </w:rPr>
                <w:t>www.</w:t>
              </w:r>
              <w:r w:rsidR="00223690" w:rsidRPr="00784967">
                <w:rPr>
                  <w:rStyle w:val="a7"/>
                  <w:sz w:val="28"/>
                  <w:szCs w:val="28"/>
                  <w:lang w:val="en-US"/>
                </w:rPr>
                <w:t>windows</w:t>
              </w:r>
              <w:r w:rsidR="00223690" w:rsidRPr="00784967">
                <w:rPr>
                  <w:rStyle w:val="a7"/>
                  <w:sz w:val="28"/>
                  <w:szCs w:val="28"/>
                </w:rPr>
                <w:t>.</w:t>
              </w:r>
              <w:r w:rsidR="00223690" w:rsidRPr="00784967">
                <w:rPr>
                  <w:rStyle w:val="a7"/>
                  <w:sz w:val="28"/>
                  <w:szCs w:val="28"/>
                  <w:lang w:val="en-US"/>
                </w:rPr>
                <w:t>edu</w:t>
              </w:r>
              <w:r w:rsidR="00223690" w:rsidRPr="00784967">
                <w:rPr>
                  <w:rStyle w:val="a7"/>
                  <w:sz w:val="28"/>
                  <w:szCs w:val="28"/>
                </w:rPr>
                <w:t>.</w:t>
              </w:r>
              <w:proofErr w:type="spellStart"/>
              <w:r w:rsidR="00223690" w:rsidRPr="00784967">
                <w:rPr>
                  <w:rStyle w:val="a7"/>
                  <w:sz w:val="28"/>
                  <w:szCs w:val="28"/>
                  <w:lang w:val="en-US"/>
                </w:rPr>
                <w:t>ru</w:t>
              </w:r>
              <w:proofErr w:type="spellEnd"/>
            </w:hyperlink>
          </w:p>
          <w:p w:rsidR="00223690" w:rsidRPr="00784967" w:rsidRDefault="00223690" w:rsidP="00784967">
            <w:pPr>
              <w:keepNext/>
              <w:shd w:val="clear" w:color="auto" w:fill="FFFFFF" w:themeFill="background1"/>
              <w:tabs>
                <w:tab w:val="left" w:pos="10915"/>
              </w:tabs>
              <w:spacing w:line="276" w:lineRule="auto"/>
              <w:rPr>
                <w:sz w:val="28"/>
                <w:szCs w:val="28"/>
              </w:rPr>
            </w:pPr>
          </w:p>
        </w:tc>
      </w:tr>
      <w:tr w:rsidR="00223690" w:rsidRPr="00784967" w:rsidTr="001B5570">
        <w:tc>
          <w:tcPr>
            <w:tcW w:w="852" w:type="dxa"/>
          </w:tcPr>
          <w:p w:rsidR="00223690" w:rsidRPr="00784967" w:rsidRDefault="00223690" w:rsidP="00784967">
            <w:pPr>
              <w:keepNext/>
              <w:shd w:val="clear" w:color="auto" w:fill="FFFFFF" w:themeFill="background1"/>
              <w:tabs>
                <w:tab w:val="left" w:pos="10915"/>
              </w:tabs>
              <w:spacing w:line="276" w:lineRule="auto"/>
              <w:jc w:val="center"/>
              <w:rPr>
                <w:sz w:val="28"/>
                <w:szCs w:val="28"/>
              </w:rPr>
            </w:pPr>
            <w:r w:rsidRPr="00784967">
              <w:rPr>
                <w:sz w:val="28"/>
                <w:szCs w:val="28"/>
              </w:rPr>
              <w:t>6</w:t>
            </w:r>
          </w:p>
        </w:tc>
        <w:tc>
          <w:tcPr>
            <w:tcW w:w="4535" w:type="dxa"/>
          </w:tcPr>
          <w:p w:rsidR="00223690" w:rsidRPr="00784967" w:rsidRDefault="00223690" w:rsidP="00784967">
            <w:pPr>
              <w:keepNext/>
              <w:shd w:val="clear" w:color="auto" w:fill="FFFFFF" w:themeFill="background1"/>
              <w:tabs>
                <w:tab w:val="left" w:pos="10915"/>
              </w:tabs>
              <w:spacing w:line="276" w:lineRule="auto"/>
              <w:rPr>
                <w:sz w:val="28"/>
                <w:szCs w:val="28"/>
              </w:rPr>
            </w:pPr>
            <w:r w:rsidRPr="00784967">
              <w:rPr>
                <w:sz w:val="28"/>
                <w:szCs w:val="28"/>
              </w:rPr>
              <w:t xml:space="preserve">Мир словарей. Коллекция словарей </w:t>
            </w:r>
            <w:r w:rsidRPr="00784967">
              <w:rPr>
                <w:sz w:val="28"/>
                <w:szCs w:val="28"/>
              </w:rPr>
              <w:lastRenderedPageBreak/>
              <w:t>и энциклопедий</w:t>
            </w:r>
          </w:p>
        </w:tc>
        <w:tc>
          <w:tcPr>
            <w:tcW w:w="4536" w:type="dxa"/>
          </w:tcPr>
          <w:p w:rsidR="00223690" w:rsidRPr="00784967" w:rsidRDefault="00381D68" w:rsidP="00784967">
            <w:pPr>
              <w:keepNext/>
              <w:shd w:val="clear" w:color="auto" w:fill="FFFFFF" w:themeFill="background1"/>
              <w:spacing w:line="276" w:lineRule="auto"/>
              <w:rPr>
                <w:sz w:val="28"/>
                <w:szCs w:val="28"/>
                <w:u w:val="single"/>
              </w:rPr>
            </w:pPr>
            <w:hyperlink r:id="rId27" w:history="1">
              <w:r w:rsidR="00223690" w:rsidRPr="00784967">
                <w:rPr>
                  <w:rStyle w:val="a7"/>
                  <w:sz w:val="28"/>
                  <w:szCs w:val="28"/>
                </w:rPr>
                <w:t>www.</w:t>
              </w:r>
              <w:r w:rsidR="00223690" w:rsidRPr="00784967">
                <w:rPr>
                  <w:rStyle w:val="a7"/>
                  <w:sz w:val="28"/>
                  <w:szCs w:val="28"/>
                  <w:lang w:val="en-US"/>
                </w:rPr>
                <w:t>sinncom</w:t>
              </w:r>
              <w:r w:rsidR="00223690" w:rsidRPr="00784967">
                <w:rPr>
                  <w:rStyle w:val="a7"/>
                  <w:sz w:val="28"/>
                  <w:szCs w:val="28"/>
                </w:rPr>
                <w:t>.</w:t>
              </w:r>
              <w:proofErr w:type="spellStart"/>
              <w:r w:rsidR="00223690" w:rsidRPr="00784967">
                <w:rPr>
                  <w:rStyle w:val="a7"/>
                  <w:sz w:val="28"/>
                  <w:szCs w:val="28"/>
                  <w:lang w:val="en-US"/>
                </w:rPr>
                <w:t>ru</w:t>
              </w:r>
              <w:proofErr w:type="spellEnd"/>
            </w:hyperlink>
          </w:p>
          <w:p w:rsidR="00223690" w:rsidRPr="00784967" w:rsidRDefault="00223690" w:rsidP="00784967">
            <w:pPr>
              <w:keepNext/>
              <w:shd w:val="clear" w:color="auto" w:fill="FFFFFF" w:themeFill="background1"/>
              <w:spacing w:line="276" w:lineRule="auto"/>
              <w:rPr>
                <w:sz w:val="28"/>
                <w:szCs w:val="28"/>
                <w:u w:val="single"/>
              </w:rPr>
            </w:pPr>
          </w:p>
        </w:tc>
      </w:tr>
      <w:tr w:rsidR="00223690" w:rsidRPr="00784967" w:rsidTr="001B5570">
        <w:trPr>
          <w:trHeight w:val="353"/>
        </w:trPr>
        <w:tc>
          <w:tcPr>
            <w:tcW w:w="852" w:type="dxa"/>
          </w:tcPr>
          <w:p w:rsidR="00223690" w:rsidRPr="00784967" w:rsidRDefault="00223690" w:rsidP="00784967">
            <w:pPr>
              <w:keepNext/>
              <w:shd w:val="clear" w:color="auto" w:fill="FFFFFF" w:themeFill="background1"/>
              <w:tabs>
                <w:tab w:val="left" w:pos="10915"/>
              </w:tabs>
              <w:spacing w:line="276" w:lineRule="auto"/>
              <w:jc w:val="center"/>
              <w:rPr>
                <w:sz w:val="28"/>
                <w:szCs w:val="28"/>
              </w:rPr>
            </w:pPr>
            <w:r w:rsidRPr="00784967">
              <w:rPr>
                <w:sz w:val="28"/>
                <w:szCs w:val="28"/>
              </w:rPr>
              <w:lastRenderedPageBreak/>
              <w:t>7</w:t>
            </w:r>
          </w:p>
        </w:tc>
        <w:tc>
          <w:tcPr>
            <w:tcW w:w="4535" w:type="dxa"/>
          </w:tcPr>
          <w:p w:rsidR="00223690" w:rsidRPr="00784967" w:rsidRDefault="00223690" w:rsidP="00784967">
            <w:pPr>
              <w:keepNext/>
              <w:shd w:val="clear" w:color="auto" w:fill="FFFFFF" w:themeFill="background1"/>
              <w:tabs>
                <w:tab w:val="left" w:pos="10915"/>
              </w:tabs>
              <w:spacing w:line="276" w:lineRule="auto"/>
              <w:rPr>
                <w:sz w:val="28"/>
                <w:szCs w:val="28"/>
              </w:rPr>
            </w:pPr>
            <w:proofErr w:type="spellStart"/>
            <w:r w:rsidRPr="00784967">
              <w:rPr>
                <w:sz w:val="28"/>
                <w:szCs w:val="28"/>
              </w:rPr>
              <w:t>Рубрикон</w:t>
            </w:r>
            <w:proofErr w:type="spellEnd"/>
            <w:r w:rsidRPr="00784967">
              <w:rPr>
                <w:sz w:val="28"/>
                <w:szCs w:val="28"/>
              </w:rPr>
              <w:t xml:space="preserve"> – энциклопедический портал. </w:t>
            </w:r>
          </w:p>
        </w:tc>
        <w:tc>
          <w:tcPr>
            <w:tcW w:w="4536" w:type="dxa"/>
          </w:tcPr>
          <w:p w:rsidR="00223690" w:rsidRPr="00784967" w:rsidRDefault="00381D68" w:rsidP="00784967">
            <w:pPr>
              <w:keepNext/>
              <w:shd w:val="clear" w:color="auto" w:fill="FFFFFF" w:themeFill="background1"/>
              <w:spacing w:line="276" w:lineRule="auto"/>
              <w:rPr>
                <w:sz w:val="28"/>
                <w:szCs w:val="28"/>
              </w:rPr>
            </w:pPr>
            <w:hyperlink r:id="rId28" w:history="1">
              <w:r w:rsidR="00223690" w:rsidRPr="00784967">
                <w:rPr>
                  <w:rStyle w:val="a7"/>
                  <w:sz w:val="28"/>
                  <w:szCs w:val="28"/>
                </w:rPr>
                <w:t>www.</w:t>
              </w:r>
              <w:r w:rsidR="00223690" w:rsidRPr="00784967">
                <w:rPr>
                  <w:rStyle w:val="a7"/>
                  <w:sz w:val="28"/>
                  <w:szCs w:val="28"/>
                  <w:lang w:val="en-US"/>
                </w:rPr>
                <w:t>eidos</w:t>
              </w:r>
              <w:r w:rsidR="00223690" w:rsidRPr="00784967">
                <w:rPr>
                  <w:rStyle w:val="a7"/>
                  <w:sz w:val="28"/>
                  <w:szCs w:val="28"/>
                </w:rPr>
                <w:t>.</w:t>
              </w:r>
              <w:r w:rsidR="00223690" w:rsidRPr="00784967">
                <w:rPr>
                  <w:rStyle w:val="a7"/>
                  <w:sz w:val="28"/>
                  <w:szCs w:val="28"/>
                  <w:lang w:val="en-US"/>
                </w:rPr>
                <w:t>ru</w:t>
              </w:r>
              <w:r w:rsidR="00223690" w:rsidRPr="00784967">
                <w:rPr>
                  <w:rStyle w:val="a7"/>
                  <w:sz w:val="28"/>
                  <w:szCs w:val="28"/>
                </w:rPr>
                <w:t>/</w:t>
              </w:r>
              <w:r w:rsidR="00223690" w:rsidRPr="00784967">
                <w:rPr>
                  <w:rStyle w:val="a7"/>
                  <w:sz w:val="28"/>
                  <w:szCs w:val="28"/>
                  <w:lang w:val="en-US"/>
                </w:rPr>
                <w:t>journal</w:t>
              </w:r>
              <w:r w:rsidR="00223690" w:rsidRPr="00784967">
                <w:rPr>
                  <w:rStyle w:val="a7"/>
                  <w:sz w:val="28"/>
                  <w:szCs w:val="28"/>
                </w:rPr>
                <w:t>/</w:t>
              </w:r>
            </w:hyperlink>
          </w:p>
          <w:p w:rsidR="00223690" w:rsidRPr="00784967" w:rsidRDefault="00223690" w:rsidP="00784967">
            <w:pPr>
              <w:keepNext/>
              <w:shd w:val="clear" w:color="auto" w:fill="FFFFFF" w:themeFill="background1"/>
              <w:spacing w:line="276" w:lineRule="auto"/>
              <w:rPr>
                <w:sz w:val="28"/>
                <w:szCs w:val="28"/>
              </w:rPr>
            </w:pPr>
          </w:p>
        </w:tc>
      </w:tr>
      <w:tr w:rsidR="00223690" w:rsidRPr="00784967" w:rsidTr="001B5570">
        <w:tc>
          <w:tcPr>
            <w:tcW w:w="852" w:type="dxa"/>
          </w:tcPr>
          <w:p w:rsidR="00223690" w:rsidRPr="00784967" w:rsidRDefault="00223690" w:rsidP="00784967">
            <w:pPr>
              <w:keepNext/>
              <w:shd w:val="clear" w:color="auto" w:fill="FFFFFF" w:themeFill="background1"/>
              <w:tabs>
                <w:tab w:val="left" w:pos="10915"/>
              </w:tabs>
              <w:spacing w:line="276" w:lineRule="auto"/>
              <w:jc w:val="center"/>
              <w:rPr>
                <w:sz w:val="28"/>
                <w:szCs w:val="28"/>
              </w:rPr>
            </w:pPr>
            <w:r w:rsidRPr="00784967">
              <w:rPr>
                <w:sz w:val="28"/>
                <w:szCs w:val="28"/>
              </w:rPr>
              <w:t>8</w:t>
            </w:r>
          </w:p>
        </w:tc>
        <w:tc>
          <w:tcPr>
            <w:tcW w:w="4535" w:type="dxa"/>
          </w:tcPr>
          <w:p w:rsidR="00223690" w:rsidRPr="00784967" w:rsidRDefault="00223690" w:rsidP="00784967">
            <w:pPr>
              <w:keepNext/>
              <w:shd w:val="clear" w:color="auto" w:fill="FFFFFF" w:themeFill="background1"/>
              <w:tabs>
                <w:tab w:val="left" w:pos="10915"/>
              </w:tabs>
              <w:spacing w:line="276" w:lineRule="auto"/>
              <w:rPr>
                <w:sz w:val="28"/>
                <w:szCs w:val="28"/>
              </w:rPr>
            </w:pPr>
            <w:r w:rsidRPr="00784967">
              <w:rPr>
                <w:sz w:val="28"/>
                <w:szCs w:val="28"/>
              </w:rPr>
              <w:t xml:space="preserve">Словарь методических терминов </w:t>
            </w:r>
          </w:p>
        </w:tc>
        <w:tc>
          <w:tcPr>
            <w:tcW w:w="4536" w:type="dxa"/>
          </w:tcPr>
          <w:p w:rsidR="00223690" w:rsidRPr="00784967" w:rsidRDefault="00381D68" w:rsidP="00784967">
            <w:pPr>
              <w:keepNext/>
              <w:shd w:val="clear" w:color="auto" w:fill="FFFFFF" w:themeFill="background1"/>
              <w:tabs>
                <w:tab w:val="left" w:pos="10915"/>
              </w:tabs>
              <w:spacing w:line="276" w:lineRule="auto"/>
              <w:rPr>
                <w:sz w:val="28"/>
                <w:szCs w:val="28"/>
              </w:rPr>
            </w:pPr>
            <w:hyperlink r:id="rId29" w:history="1">
              <w:r w:rsidR="00223690" w:rsidRPr="00784967">
                <w:rPr>
                  <w:rStyle w:val="a7"/>
                  <w:sz w:val="28"/>
                  <w:szCs w:val="28"/>
                </w:rPr>
                <w:t>http:</w:t>
              </w:r>
              <w:proofErr w:type="spellStart"/>
              <w:r w:rsidR="00223690" w:rsidRPr="00784967">
                <w:rPr>
                  <w:rStyle w:val="a7"/>
                  <w:sz w:val="28"/>
                  <w:szCs w:val="28"/>
                  <w:lang w:val="en-US"/>
                </w:rPr>
                <w:t>slovari</w:t>
              </w:r>
              <w:proofErr w:type="spellEnd"/>
              <w:r w:rsidR="00223690" w:rsidRPr="00784967">
                <w:rPr>
                  <w:rStyle w:val="a7"/>
                  <w:sz w:val="28"/>
                  <w:szCs w:val="28"/>
                </w:rPr>
                <w:t>.</w:t>
              </w:r>
              <w:proofErr w:type="spellStart"/>
              <w:r w:rsidR="00223690" w:rsidRPr="00784967">
                <w:rPr>
                  <w:rStyle w:val="a7"/>
                  <w:sz w:val="28"/>
                  <w:szCs w:val="28"/>
                  <w:lang w:val="en-US"/>
                </w:rPr>
                <w:t>gramota</w:t>
              </w:r>
              <w:proofErr w:type="spellEnd"/>
              <w:r w:rsidR="00223690" w:rsidRPr="00784967">
                <w:rPr>
                  <w:rStyle w:val="a7"/>
                  <w:sz w:val="28"/>
                  <w:szCs w:val="28"/>
                </w:rPr>
                <w:t>.</w:t>
              </w:r>
              <w:proofErr w:type="spellStart"/>
              <w:r w:rsidR="00223690" w:rsidRPr="00784967">
                <w:rPr>
                  <w:rStyle w:val="a7"/>
                  <w:sz w:val="28"/>
                  <w:szCs w:val="28"/>
                  <w:lang w:val="en-US"/>
                </w:rPr>
                <w:t>ru</w:t>
              </w:r>
              <w:proofErr w:type="spellEnd"/>
              <w:r w:rsidR="00223690" w:rsidRPr="00784967">
                <w:rPr>
                  <w:rStyle w:val="a7"/>
                  <w:sz w:val="28"/>
                  <w:szCs w:val="28"/>
                </w:rPr>
                <w:t>/</w:t>
              </w:r>
              <w:r w:rsidR="00223690" w:rsidRPr="00784967">
                <w:rPr>
                  <w:rStyle w:val="a7"/>
                  <w:sz w:val="28"/>
                  <w:szCs w:val="28"/>
                  <w:lang w:val="en-US"/>
                </w:rPr>
                <w:t>portal</w:t>
              </w:r>
              <w:r w:rsidR="00223690" w:rsidRPr="00784967">
                <w:rPr>
                  <w:rStyle w:val="a7"/>
                  <w:sz w:val="28"/>
                  <w:szCs w:val="28"/>
                </w:rPr>
                <w:t>_</w:t>
              </w:r>
              <w:proofErr w:type="spellStart"/>
              <w:r w:rsidR="00223690" w:rsidRPr="00784967">
                <w:rPr>
                  <w:rStyle w:val="a7"/>
                  <w:sz w:val="28"/>
                  <w:szCs w:val="28"/>
                  <w:lang w:val="en-US"/>
                </w:rPr>
                <w:t>sl</w:t>
              </w:r>
              <w:proofErr w:type="spellEnd"/>
              <w:r w:rsidR="00223690" w:rsidRPr="00784967">
                <w:rPr>
                  <w:rStyle w:val="a7"/>
                  <w:sz w:val="28"/>
                  <w:szCs w:val="28"/>
                </w:rPr>
                <w:t>.</w:t>
              </w:r>
              <w:r w:rsidR="00223690" w:rsidRPr="00784967">
                <w:rPr>
                  <w:rStyle w:val="a7"/>
                  <w:sz w:val="28"/>
                  <w:szCs w:val="28"/>
                  <w:lang w:val="en-US"/>
                </w:rPr>
                <w:t>html</w:t>
              </w:r>
              <w:r w:rsidR="00223690" w:rsidRPr="00784967">
                <w:rPr>
                  <w:rStyle w:val="a7"/>
                  <w:sz w:val="28"/>
                  <w:szCs w:val="28"/>
                </w:rPr>
                <w:t>?</w:t>
              </w:r>
              <w:r w:rsidR="00223690" w:rsidRPr="00784967">
                <w:rPr>
                  <w:rStyle w:val="a7"/>
                  <w:sz w:val="28"/>
                  <w:szCs w:val="28"/>
                  <w:lang w:val="en-US"/>
                </w:rPr>
                <w:t>d</w:t>
              </w:r>
              <w:r w:rsidR="00223690" w:rsidRPr="00784967">
                <w:rPr>
                  <w:rStyle w:val="a7"/>
                  <w:sz w:val="28"/>
                  <w:szCs w:val="28"/>
                </w:rPr>
                <w:t>=</w:t>
              </w:r>
              <w:proofErr w:type="spellStart"/>
              <w:r w:rsidR="00223690" w:rsidRPr="00784967">
                <w:rPr>
                  <w:rStyle w:val="a7"/>
                  <w:sz w:val="28"/>
                  <w:szCs w:val="28"/>
                  <w:lang w:val="en-US"/>
                </w:rPr>
                <w:t>azimov</w:t>
              </w:r>
              <w:proofErr w:type="spellEnd"/>
            </w:hyperlink>
          </w:p>
        </w:tc>
      </w:tr>
      <w:tr w:rsidR="00223690" w:rsidRPr="00784967" w:rsidTr="001B5570">
        <w:tc>
          <w:tcPr>
            <w:tcW w:w="852" w:type="dxa"/>
            <w:tcBorders>
              <w:top w:val="single" w:sz="4" w:space="0" w:color="auto"/>
              <w:left w:val="single" w:sz="4" w:space="0" w:color="auto"/>
              <w:bottom w:val="single" w:sz="4" w:space="0" w:color="auto"/>
              <w:right w:val="single" w:sz="4" w:space="0" w:color="auto"/>
            </w:tcBorders>
          </w:tcPr>
          <w:p w:rsidR="00223690" w:rsidRPr="00784967" w:rsidRDefault="00223690" w:rsidP="00784967">
            <w:pPr>
              <w:keepNext/>
              <w:tabs>
                <w:tab w:val="left" w:pos="10915"/>
              </w:tabs>
              <w:spacing w:line="276" w:lineRule="auto"/>
              <w:jc w:val="center"/>
              <w:rPr>
                <w:sz w:val="28"/>
                <w:szCs w:val="28"/>
              </w:rPr>
            </w:pPr>
            <w:r w:rsidRPr="00784967">
              <w:rPr>
                <w:sz w:val="28"/>
                <w:szCs w:val="28"/>
              </w:rPr>
              <w:t>11</w:t>
            </w:r>
          </w:p>
        </w:tc>
        <w:tc>
          <w:tcPr>
            <w:tcW w:w="4535" w:type="dxa"/>
            <w:tcBorders>
              <w:top w:val="single" w:sz="4" w:space="0" w:color="auto"/>
              <w:left w:val="single" w:sz="4" w:space="0" w:color="auto"/>
              <w:bottom w:val="single" w:sz="4" w:space="0" w:color="auto"/>
              <w:right w:val="single" w:sz="4" w:space="0" w:color="auto"/>
            </w:tcBorders>
          </w:tcPr>
          <w:p w:rsidR="00223690" w:rsidRPr="00784967" w:rsidRDefault="00223690" w:rsidP="00784967">
            <w:pPr>
              <w:pStyle w:val="1"/>
              <w:spacing w:line="276" w:lineRule="auto"/>
              <w:jc w:val="both"/>
              <w:rPr>
                <w:b w:val="0"/>
              </w:rPr>
            </w:pPr>
            <w:r w:rsidRPr="00784967">
              <w:rPr>
                <w:b w:val="0"/>
              </w:rPr>
              <w:t>Национальная электронная библиотека</w:t>
            </w:r>
          </w:p>
        </w:tc>
        <w:tc>
          <w:tcPr>
            <w:tcW w:w="4536" w:type="dxa"/>
            <w:tcBorders>
              <w:top w:val="single" w:sz="4" w:space="0" w:color="auto"/>
              <w:left w:val="single" w:sz="4" w:space="0" w:color="auto"/>
              <w:bottom w:val="single" w:sz="4" w:space="0" w:color="auto"/>
              <w:right w:val="single" w:sz="4" w:space="0" w:color="auto"/>
            </w:tcBorders>
          </w:tcPr>
          <w:p w:rsidR="00223690" w:rsidRPr="00784967" w:rsidRDefault="00381D68" w:rsidP="00784967">
            <w:pPr>
              <w:keepNext/>
              <w:tabs>
                <w:tab w:val="left" w:pos="10915"/>
              </w:tabs>
              <w:spacing w:line="276" w:lineRule="auto"/>
              <w:rPr>
                <w:sz w:val="28"/>
                <w:szCs w:val="28"/>
              </w:rPr>
            </w:pPr>
            <w:hyperlink r:id="rId30" w:history="1">
              <w:r w:rsidR="00223690" w:rsidRPr="00784967">
                <w:rPr>
                  <w:rStyle w:val="a7"/>
                  <w:sz w:val="28"/>
                  <w:szCs w:val="28"/>
                  <w:lang w:val="en-US"/>
                </w:rPr>
                <w:t>https</w:t>
              </w:r>
              <w:r w:rsidR="00223690" w:rsidRPr="00784967">
                <w:rPr>
                  <w:rStyle w:val="a7"/>
                  <w:sz w:val="28"/>
                  <w:szCs w:val="28"/>
                </w:rPr>
                <w:t>://</w:t>
              </w:r>
              <w:proofErr w:type="spellStart"/>
              <w:r w:rsidR="00223690" w:rsidRPr="00784967">
                <w:rPr>
                  <w:rStyle w:val="a7"/>
                  <w:sz w:val="28"/>
                  <w:szCs w:val="28"/>
                  <w:lang w:val="en-US"/>
                </w:rPr>
                <w:t>xn</w:t>
              </w:r>
              <w:proofErr w:type="spellEnd"/>
              <w:r w:rsidR="00223690" w:rsidRPr="00784967">
                <w:rPr>
                  <w:rStyle w:val="a7"/>
                  <w:sz w:val="28"/>
                  <w:szCs w:val="28"/>
                </w:rPr>
                <w:t>--90</w:t>
              </w:r>
              <w:r w:rsidR="00223690" w:rsidRPr="00784967">
                <w:rPr>
                  <w:rStyle w:val="a7"/>
                  <w:sz w:val="28"/>
                  <w:szCs w:val="28"/>
                  <w:lang w:val="en-US"/>
                </w:rPr>
                <w:t>ax</w:t>
              </w:r>
              <w:r w:rsidR="00223690" w:rsidRPr="00784967">
                <w:rPr>
                  <w:rStyle w:val="a7"/>
                  <w:sz w:val="28"/>
                  <w:szCs w:val="28"/>
                </w:rPr>
                <w:t>2</w:t>
              </w:r>
              <w:r w:rsidR="00223690" w:rsidRPr="00784967">
                <w:rPr>
                  <w:rStyle w:val="a7"/>
                  <w:sz w:val="28"/>
                  <w:szCs w:val="28"/>
                  <w:lang w:val="en-US"/>
                </w:rPr>
                <w:t>c</w:t>
              </w:r>
              <w:r w:rsidR="00223690" w:rsidRPr="00784967">
                <w:rPr>
                  <w:rStyle w:val="a7"/>
                  <w:sz w:val="28"/>
                  <w:szCs w:val="28"/>
                </w:rPr>
                <w:t>.</w:t>
              </w:r>
              <w:proofErr w:type="spellStart"/>
              <w:r w:rsidR="00223690" w:rsidRPr="00784967">
                <w:rPr>
                  <w:rStyle w:val="a7"/>
                  <w:sz w:val="28"/>
                  <w:szCs w:val="28"/>
                  <w:lang w:val="en-US"/>
                </w:rPr>
                <w:t>xn</w:t>
              </w:r>
              <w:proofErr w:type="spellEnd"/>
              <w:r w:rsidR="00223690" w:rsidRPr="00784967">
                <w:rPr>
                  <w:rStyle w:val="a7"/>
                  <w:sz w:val="28"/>
                  <w:szCs w:val="28"/>
                </w:rPr>
                <w:t>--</w:t>
              </w:r>
              <w:r w:rsidR="00223690" w:rsidRPr="00784967">
                <w:rPr>
                  <w:rStyle w:val="a7"/>
                  <w:sz w:val="28"/>
                  <w:szCs w:val="28"/>
                  <w:lang w:val="en-US"/>
                </w:rPr>
                <w:t>p</w:t>
              </w:r>
              <w:r w:rsidR="00223690" w:rsidRPr="00784967">
                <w:rPr>
                  <w:rStyle w:val="a7"/>
                  <w:sz w:val="28"/>
                  <w:szCs w:val="28"/>
                </w:rPr>
                <w:t>1</w:t>
              </w:r>
              <w:proofErr w:type="spellStart"/>
              <w:r w:rsidR="00223690" w:rsidRPr="00784967">
                <w:rPr>
                  <w:rStyle w:val="a7"/>
                  <w:sz w:val="28"/>
                  <w:szCs w:val="28"/>
                  <w:lang w:val="en-US"/>
                </w:rPr>
                <w:t>ai</w:t>
              </w:r>
              <w:proofErr w:type="spellEnd"/>
              <w:r w:rsidR="00223690" w:rsidRPr="00784967">
                <w:rPr>
                  <w:rStyle w:val="a7"/>
                  <w:sz w:val="28"/>
                  <w:szCs w:val="28"/>
                </w:rPr>
                <w:t>/</w:t>
              </w:r>
            </w:hyperlink>
          </w:p>
        </w:tc>
      </w:tr>
      <w:tr w:rsidR="00223690" w:rsidRPr="00784967" w:rsidTr="001B5570">
        <w:tc>
          <w:tcPr>
            <w:tcW w:w="852" w:type="dxa"/>
            <w:tcBorders>
              <w:top w:val="single" w:sz="4" w:space="0" w:color="auto"/>
              <w:left w:val="single" w:sz="4" w:space="0" w:color="auto"/>
              <w:bottom w:val="single" w:sz="4" w:space="0" w:color="auto"/>
              <w:right w:val="single" w:sz="4" w:space="0" w:color="auto"/>
            </w:tcBorders>
          </w:tcPr>
          <w:p w:rsidR="00223690" w:rsidRPr="00784967" w:rsidRDefault="00223690" w:rsidP="00784967">
            <w:pPr>
              <w:keepNext/>
              <w:tabs>
                <w:tab w:val="left" w:pos="10915"/>
              </w:tabs>
              <w:spacing w:line="276" w:lineRule="auto"/>
              <w:jc w:val="center"/>
              <w:rPr>
                <w:sz w:val="28"/>
                <w:szCs w:val="28"/>
              </w:rPr>
            </w:pPr>
            <w:r w:rsidRPr="00784967">
              <w:rPr>
                <w:sz w:val="28"/>
                <w:szCs w:val="28"/>
              </w:rPr>
              <w:t>12</w:t>
            </w:r>
          </w:p>
        </w:tc>
        <w:tc>
          <w:tcPr>
            <w:tcW w:w="4535" w:type="dxa"/>
            <w:tcBorders>
              <w:top w:val="single" w:sz="4" w:space="0" w:color="auto"/>
              <w:left w:val="single" w:sz="4" w:space="0" w:color="auto"/>
              <w:bottom w:val="single" w:sz="4" w:space="0" w:color="auto"/>
              <w:right w:val="single" w:sz="4" w:space="0" w:color="auto"/>
            </w:tcBorders>
          </w:tcPr>
          <w:p w:rsidR="00223690" w:rsidRPr="00784967" w:rsidRDefault="00223690" w:rsidP="00784967">
            <w:pPr>
              <w:pStyle w:val="1"/>
              <w:spacing w:line="276" w:lineRule="auto"/>
              <w:jc w:val="both"/>
              <w:rPr>
                <w:b w:val="0"/>
              </w:rPr>
            </w:pPr>
            <w:r w:rsidRPr="00784967">
              <w:rPr>
                <w:b w:val="0"/>
              </w:rPr>
              <w:t>Российская национальная библиотека</w:t>
            </w:r>
          </w:p>
        </w:tc>
        <w:tc>
          <w:tcPr>
            <w:tcW w:w="4536" w:type="dxa"/>
            <w:tcBorders>
              <w:top w:val="single" w:sz="4" w:space="0" w:color="auto"/>
              <w:left w:val="single" w:sz="4" w:space="0" w:color="auto"/>
              <w:bottom w:val="single" w:sz="4" w:space="0" w:color="auto"/>
              <w:right w:val="single" w:sz="4" w:space="0" w:color="auto"/>
            </w:tcBorders>
          </w:tcPr>
          <w:p w:rsidR="00223690" w:rsidRPr="00784967" w:rsidRDefault="00381D68" w:rsidP="00784967">
            <w:pPr>
              <w:keepNext/>
              <w:tabs>
                <w:tab w:val="left" w:pos="10915"/>
              </w:tabs>
              <w:spacing w:line="276" w:lineRule="auto"/>
              <w:rPr>
                <w:sz w:val="28"/>
                <w:szCs w:val="28"/>
                <w:lang w:val="en-US"/>
              </w:rPr>
            </w:pPr>
            <w:hyperlink r:id="rId31" w:history="1">
              <w:r w:rsidR="00223690" w:rsidRPr="00784967">
                <w:rPr>
                  <w:rStyle w:val="a7"/>
                  <w:sz w:val="28"/>
                  <w:szCs w:val="28"/>
                  <w:lang w:val="en-US"/>
                </w:rPr>
                <w:t>http://www.nlr.ru/</w:t>
              </w:r>
            </w:hyperlink>
          </w:p>
        </w:tc>
      </w:tr>
      <w:tr w:rsidR="00223690" w:rsidRPr="00784967" w:rsidTr="001B5570">
        <w:tc>
          <w:tcPr>
            <w:tcW w:w="852" w:type="dxa"/>
            <w:tcBorders>
              <w:top w:val="single" w:sz="4" w:space="0" w:color="auto"/>
              <w:left w:val="single" w:sz="4" w:space="0" w:color="auto"/>
              <w:bottom w:val="single" w:sz="4" w:space="0" w:color="auto"/>
              <w:right w:val="single" w:sz="4" w:space="0" w:color="auto"/>
            </w:tcBorders>
          </w:tcPr>
          <w:p w:rsidR="00223690" w:rsidRPr="00784967" w:rsidRDefault="00223690" w:rsidP="00784967">
            <w:pPr>
              <w:keepNext/>
              <w:tabs>
                <w:tab w:val="left" w:pos="10915"/>
              </w:tabs>
              <w:spacing w:line="276" w:lineRule="auto"/>
              <w:jc w:val="center"/>
              <w:rPr>
                <w:sz w:val="28"/>
                <w:szCs w:val="28"/>
              </w:rPr>
            </w:pPr>
            <w:r w:rsidRPr="00784967">
              <w:rPr>
                <w:sz w:val="28"/>
                <w:szCs w:val="28"/>
              </w:rPr>
              <w:t>13</w:t>
            </w:r>
          </w:p>
        </w:tc>
        <w:tc>
          <w:tcPr>
            <w:tcW w:w="4535" w:type="dxa"/>
            <w:tcBorders>
              <w:top w:val="single" w:sz="4" w:space="0" w:color="auto"/>
              <w:left w:val="single" w:sz="4" w:space="0" w:color="auto"/>
              <w:bottom w:val="single" w:sz="4" w:space="0" w:color="auto"/>
              <w:right w:val="single" w:sz="4" w:space="0" w:color="auto"/>
            </w:tcBorders>
          </w:tcPr>
          <w:p w:rsidR="00223690" w:rsidRPr="00784967" w:rsidRDefault="00223690" w:rsidP="00784967">
            <w:pPr>
              <w:pStyle w:val="1"/>
              <w:spacing w:line="276" w:lineRule="auto"/>
              <w:jc w:val="both"/>
              <w:rPr>
                <w:b w:val="0"/>
              </w:rPr>
            </w:pPr>
            <w:r w:rsidRPr="00784967">
              <w:rPr>
                <w:b w:val="0"/>
              </w:rPr>
              <w:t>Президентская библиотека им. Б.Н. Ельцина</w:t>
            </w:r>
          </w:p>
        </w:tc>
        <w:tc>
          <w:tcPr>
            <w:tcW w:w="4536" w:type="dxa"/>
            <w:tcBorders>
              <w:top w:val="single" w:sz="4" w:space="0" w:color="auto"/>
              <w:left w:val="single" w:sz="4" w:space="0" w:color="auto"/>
              <w:bottom w:val="single" w:sz="4" w:space="0" w:color="auto"/>
              <w:right w:val="single" w:sz="4" w:space="0" w:color="auto"/>
            </w:tcBorders>
          </w:tcPr>
          <w:p w:rsidR="00223690" w:rsidRPr="00784967" w:rsidRDefault="00381D68" w:rsidP="00784967">
            <w:pPr>
              <w:keepNext/>
              <w:tabs>
                <w:tab w:val="left" w:pos="10915"/>
              </w:tabs>
              <w:spacing w:line="276" w:lineRule="auto"/>
              <w:rPr>
                <w:sz w:val="28"/>
                <w:szCs w:val="28"/>
                <w:lang w:val="en-US"/>
              </w:rPr>
            </w:pPr>
            <w:hyperlink r:id="rId32" w:history="1">
              <w:r w:rsidR="00223690" w:rsidRPr="00784967">
                <w:rPr>
                  <w:rStyle w:val="a7"/>
                  <w:sz w:val="28"/>
                  <w:szCs w:val="28"/>
                  <w:lang w:val="en-US"/>
                </w:rPr>
                <w:t>https://www.prlib.ru/</w:t>
              </w:r>
            </w:hyperlink>
          </w:p>
        </w:tc>
      </w:tr>
      <w:tr w:rsidR="00223690" w:rsidRPr="00784967" w:rsidTr="001B5570">
        <w:tc>
          <w:tcPr>
            <w:tcW w:w="852" w:type="dxa"/>
            <w:tcBorders>
              <w:top w:val="single" w:sz="4" w:space="0" w:color="auto"/>
              <w:left w:val="single" w:sz="4" w:space="0" w:color="auto"/>
              <w:bottom w:val="single" w:sz="4" w:space="0" w:color="auto"/>
              <w:right w:val="single" w:sz="4" w:space="0" w:color="auto"/>
            </w:tcBorders>
          </w:tcPr>
          <w:p w:rsidR="00223690" w:rsidRPr="00784967" w:rsidRDefault="00223690" w:rsidP="00784967">
            <w:pPr>
              <w:keepNext/>
              <w:tabs>
                <w:tab w:val="left" w:pos="10915"/>
              </w:tabs>
              <w:spacing w:line="276" w:lineRule="auto"/>
              <w:jc w:val="center"/>
              <w:rPr>
                <w:sz w:val="28"/>
                <w:szCs w:val="28"/>
              </w:rPr>
            </w:pPr>
            <w:r w:rsidRPr="00784967">
              <w:rPr>
                <w:sz w:val="28"/>
                <w:szCs w:val="28"/>
              </w:rPr>
              <w:t>14</w:t>
            </w:r>
          </w:p>
        </w:tc>
        <w:tc>
          <w:tcPr>
            <w:tcW w:w="4535" w:type="dxa"/>
            <w:tcBorders>
              <w:top w:val="single" w:sz="4" w:space="0" w:color="auto"/>
              <w:left w:val="single" w:sz="4" w:space="0" w:color="auto"/>
              <w:bottom w:val="single" w:sz="4" w:space="0" w:color="auto"/>
              <w:right w:val="single" w:sz="4" w:space="0" w:color="auto"/>
            </w:tcBorders>
          </w:tcPr>
          <w:p w:rsidR="00223690" w:rsidRPr="00784967" w:rsidRDefault="00223690" w:rsidP="00784967">
            <w:pPr>
              <w:pStyle w:val="1"/>
              <w:spacing w:line="276" w:lineRule="auto"/>
              <w:jc w:val="both"/>
              <w:rPr>
                <w:b w:val="0"/>
              </w:rPr>
            </w:pPr>
            <w:r w:rsidRPr="00784967">
              <w:rPr>
                <w:b w:val="0"/>
              </w:rPr>
              <w:t>Государственная научная педагогическая библиотека им. Ушинского</w:t>
            </w:r>
          </w:p>
        </w:tc>
        <w:tc>
          <w:tcPr>
            <w:tcW w:w="4536" w:type="dxa"/>
            <w:tcBorders>
              <w:top w:val="single" w:sz="4" w:space="0" w:color="auto"/>
              <w:left w:val="single" w:sz="4" w:space="0" w:color="auto"/>
              <w:bottom w:val="single" w:sz="4" w:space="0" w:color="auto"/>
              <w:right w:val="single" w:sz="4" w:space="0" w:color="auto"/>
            </w:tcBorders>
          </w:tcPr>
          <w:p w:rsidR="00223690" w:rsidRPr="00784967" w:rsidRDefault="00381D68" w:rsidP="00784967">
            <w:pPr>
              <w:keepNext/>
              <w:tabs>
                <w:tab w:val="left" w:pos="10915"/>
              </w:tabs>
              <w:spacing w:line="276" w:lineRule="auto"/>
              <w:rPr>
                <w:sz w:val="28"/>
                <w:szCs w:val="28"/>
                <w:lang w:val="en-US"/>
              </w:rPr>
            </w:pPr>
            <w:hyperlink r:id="rId33" w:history="1">
              <w:r w:rsidR="00223690" w:rsidRPr="00784967">
                <w:rPr>
                  <w:rStyle w:val="a7"/>
                  <w:sz w:val="28"/>
                  <w:szCs w:val="28"/>
                  <w:lang w:val="en-US"/>
                </w:rPr>
                <w:t>http://www.gnpbu.ru/</w:t>
              </w:r>
            </w:hyperlink>
          </w:p>
        </w:tc>
      </w:tr>
      <w:tr w:rsidR="00223690" w:rsidRPr="00784967" w:rsidTr="001B5570">
        <w:tc>
          <w:tcPr>
            <w:tcW w:w="852" w:type="dxa"/>
            <w:tcBorders>
              <w:top w:val="single" w:sz="4" w:space="0" w:color="auto"/>
              <w:left w:val="single" w:sz="4" w:space="0" w:color="auto"/>
              <w:bottom w:val="single" w:sz="4" w:space="0" w:color="auto"/>
              <w:right w:val="single" w:sz="4" w:space="0" w:color="auto"/>
            </w:tcBorders>
          </w:tcPr>
          <w:p w:rsidR="00223690" w:rsidRPr="00784967" w:rsidRDefault="00223690" w:rsidP="00784967">
            <w:pPr>
              <w:keepNext/>
              <w:tabs>
                <w:tab w:val="left" w:pos="10915"/>
              </w:tabs>
              <w:spacing w:line="276" w:lineRule="auto"/>
              <w:jc w:val="center"/>
              <w:rPr>
                <w:sz w:val="28"/>
                <w:szCs w:val="28"/>
              </w:rPr>
            </w:pPr>
            <w:r w:rsidRPr="00784967">
              <w:rPr>
                <w:sz w:val="28"/>
                <w:szCs w:val="28"/>
              </w:rPr>
              <w:t>15</w:t>
            </w:r>
          </w:p>
        </w:tc>
        <w:tc>
          <w:tcPr>
            <w:tcW w:w="4535" w:type="dxa"/>
            <w:tcBorders>
              <w:top w:val="single" w:sz="4" w:space="0" w:color="auto"/>
              <w:left w:val="single" w:sz="4" w:space="0" w:color="auto"/>
              <w:bottom w:val="single" w:sz="4" w:space="0" w:color="auto"/>
              <w:right w:val="single" w:sz="4" w:space="0" w:color="auto"/>
            </w:tcBorders>
          </w:tcPr>
          <w:p w:rsidR="00223690" w:rsidRPr="00784967" w:rsidRDefault="00223690" w:rsidP="00784967">
            <w:pPr>
              <w:pStyle w:val="1"/>
              <w:spacing w:line="276" w:lineRule="auto"/>
              <w:jc w:val="both"/>
              <w:rPr>
                <w:b w:val="0"/>
              </w:rPr>
            </w:pPr>
            <w:r w:rsidRPr="00784967">
              <w:rPr>
                <w:b w:val="0"/>
              </w:rPr>
              <w:t>Библиотека Российской Академии наук</w:t>
            </w:r>
          </w:p>
        </w:tc>
        <w:tc>
          <w:tcPr>
            <w:tcW w:w="4536" w:type="dxa"/>
            <w:tcBorders>
              <w:top w:val="single" w:sz="4" w:space="0" w:color="auto"/>
              <w:left w:val="single" w:sz="4" w:space="0" w:color="auto"/>
              <w:bottom w:val="single" w:sz="4" w:space="0" w:color="auto"/>
              <w:right w:val="single" w:sz="4" w:space="0" w:color="auto"/>
            </w:tcBorders>
          </w:tcPr>
          <w:p w:rsidR="00223690" w:rsidRPr="00784967" w:rsidRDefault="00381D68" w:rsidP="00784967">
            <w:pPr>
              <w:keepNext/>
              <w:tabs>
                <w:tab w:val="left" w:pos="10915"/>
              </w:tabs>
              <w:spacing w:line="276" w:lineRule="auto"/>
              <w:rPr>
                <w:sz w:val="28"/>
                <w:szCs w:val="28"/>
                <w:lang w:val="en-US"/>
              </w:rPr>
            </w:pPr>
            <w:hyperlink r:id="rId34" w:history="1">
              <w:r w:rsidR="00223690" w:rsidRPr="00784967">
                <w:rPr>
                  <w:rStyle w:val="a7"/>
                  <w:sz w:val="28"/>
                  <w:szCs w:val="28"/>
                  <w:lang w:val="en-US"/>
                </w:rPr>
                <w:t>http://www.rasl.ru/</w:t>
              </w:r>
            </w:hyperlink>
            <w:r w:rsidR="00223690" w:rsidRPr="00784967">
              <w:rPr>
                <w:sz w:val="28"/>
                <w:szCs w:val="28"/>
                <w:lang w:val="en-US"/>
              </w:rPr>
              <w:t xml:space="preserve"> </w:t>
            </w:r>
          </w:p>
        </w:tc>
      </w:tr>
      <w:tr w:rsidR="00223690" w:rsidRPr="00784967" w:rsidTr="001B5570">
        <w:tc>
          <w:tcPr>
            <w:tcW w:w="852" w:type="dxa"/>
            <w:tcBorders>
              <w:top w:val="single" w:sz="4" w:space="0" w:color="auto"/>
              <w:left w:val="single" w:sz="4" w:space="0" w:color="auto"/>
              <w:bottom w:val="single" w:sz="4" w:space="0" w:color="auto"/>
              <w:right w:val="single" w:sz="4" w:space="0" w:color="auto"/>
            </w:tcBorders>
          </w:tcPr>
          <w:p w:rsidR="00223690" w:rsidRPr="00784967" w:rsidRDefault="00223690" w:rsidP="00784967">
            <w:pPr>
              <w:keepNext/>
              <w:tabs>
                <w:tab w:val="left" w:pos="10915"/>
              </w:tabs>
              <w:spacing w:line="276" w:lineRule="auto"/>
              <w:jc w:val="center"/>
              <w:rPr>
                <w:sz w:val="28"/>
                <w:szCs w:val="28"/>
              </w:rPr>
            </w:pPr>
            <w:r w:rsidRPr="00784967">
              <w:rPr>
                <w:sz w:val="28"/>
                <w:szCs w:val="28"/>
              </w:rPr>
              <w:t>16</w:t>
            </w:r>
          </w:p>
        </w:tc>
        <w:tc>
          <w:tcPr>
            <w:tcW w:w="4535" w:type="dxa"/>
            <w:tcBorders>
              <w:top w:val="single" w:sz="4" w:space="0" w:color="auto"/>
              <w:left w:val="single" w:sz="4" w:space="0" w:color="auto"/>
              <w:bottom w:val="single" w:sz="4" w:space="0" w:color="auto"/>
              <w:right w:val="single" w:sz="4" w:space="0" w:color="auto"/>
            </w:tcBorders>
          </w:tcPr>
          <w:p w:rsidR="00223690" w:rsidRPr="00784967" w:rsidRDefault="00223690" w:rsidP="00784967">
            <w:pPr>
              <w:pStyle w:val="1"/>
              <w:spacing w:line="276" w:lineRule="auto"/>
              <w:jc w:val="both"/>
              <w:rPr>
                <w:b w:val="0"/>
              </w:rPr>
            </w:pPr>
            <w:r w:rsidRPr="00784967">
              <w:rPr>
                <w:b w:val="0"/>
              </w:rPr>
              <w:t>Электронная библиотека учебников</w:t>
            </w:r>
          </w:p>
        </w:tc>
        <w:tc>
          <w:tcPr>
            <w:tcW w:w="4536" w:type="dxa"/>
            <w:tcBorders>
              <w:top w:val="single" w:sz="4" w:space="0" w:color="auto"/>
              <w:left w:val="single" w:sz="4" w:space="0" w:color="auto"/>
              <w:bottom w:val="single" w:sz="4" w:space="0" w:color="auto"/>
              <w:right w:val="single" w:sz="4" w:space="0" w:color="auto"/>
            </w:tcBorders>
          </w:tcPr>
          <w:p w:rsidR="00223690" w:rsidRPr="00784967" w:rsidRDefault="00381D68" w:rsidP="00784967">
            <w:pPr>
              <w:keepNext/>
              <w:tabs>
                <w:tab w:val="left" w:pos="10915"/>
              </w:tabs>
              <w:spacing w:line="276" w:lineRule="auto"/>
              <w:rPr>
                <w:sz w:val="28"/>
                <w:szCs w:val="28"/>
                <w:lang w:val="en-US"/>
              </w:rPr>
            </w:pPr>
            <w:hyperlink r:id="rId35" w:history="1">
              <w:r w:rsidR="00223690" w:rsidRPr="00784967">
                <w:rPr>
                  <w:rStyle w:val="a7"/>
                  <w:sz w:val="28"/>
                  <w:szCs w:val="28"/>
                  <w:lang w:val="en-US"/>
                </w:rPr>
                <w:t>http://studentam.net/</w:t>
              </w:r>
            </w:hyperlink>
          </w:p>
        </w:tc>
      </w:tr>
    </w:tbl>
    <w:p w:rsidR="00223690" w:rsidRPr="00784967" w:rsidRDefault="00223690" w:rsidP="007D0AD6">
      <w:pPr>
        <w:keepNext/>
        <w:spacing w:line="276" w:lineRule="auto"/>
        <w:jc w:val="both"/>
        <w:rPr>
          <w:sz w:val="28"/>
          <w:szCs w:val="28"/>
        </w:rPr>
      </w:pPr>
    </w:p>
    <w:p w:rsidR="00A70FD9" w:rsidRPr="00784967" w:rsidRDefault="00784967" w:rsidP="00784967">
      <w:pPr>
        <w:keepNext/>
        <w:spacing w:line="276" w:lineRule="auto"/>
        <w:ind w:firstLine="709"/>
        <w:jc w:val="both"/>
        <w:rPr>
          <w:sz w:val="28"/>
          <w:szCs w:val="28"/>
        </w:rPr>
      </w:pPr>
      <w:r>
        <w:rPr>
          <w:sz w:val="28"/>
          <w:szCs w:val="28"/>
        </w:rPr>
        <w:t xml:space="preserve">Преподаватели: д.ф.н., профессор Ерофеева И. В., </w:t>
      </w:r>
      <w:proofErr w:type="spellStart"/>
      <w:r w:rsidR="00223690" w:rsidRPr="00784967">
        <w:rPr>
          <w:sz w:val="28"/>
          <w:szCs w:val="28"/>
        </w:rPr>
        <w:t>к.п.н</w:t>
      </w:r>
      <w:proofErr w:type="spellEnd"/>
      <w:r w:rsidR="00223690" w:rsidRPr="00784967">
        <w:rPr>
          <w:sz w:val="28"/>
          <w:szCs w:val="28"/>
        </w:rPr>
        <w:t xml:space="preserve">., доцент </w:t>
      </w:r>
      <w:r w:rsidR="00A70FD9" w:rsidRPr="00784967">
        <w:rPr>
          <w:sz w:val="28"/>
          <w:szCs w:val="28"/>
        </w:rPr>
        <w:t>Сергеева В.</w:t>
      </w:r>
      <w:r>
        <w:rPr>
          <w:sz w:val="28"/>
          <w:szCs w:val="28"/>
        </w:rPr>
        <w:t xml:space="preserve"> </w:t>
      </w:r>
      <w:r w:rsidR="00A70FD9" w:rsidRPr="00784967">
        <w:rPr>
          <w:sz w:val="28"/>
          <w:szCs w:val="28"/>
        </w:rPr>
        <w:t>А.</w:t>
      </w:r>
    </w:p>
    <w:p w:rsidR="00A70FD9" w:rsidRPr="00784967" w:rsidRDefault="00A70FD9" w:rsidP="00784967">
      <w:pPr>
        <w:keepNext/>
        <w:spacing w:line="276" w:lineRule="auto"/>
        <w:ind w:firstLine="709"/>
        <w:jc w:val="both"/>
        <w:rPr>
          <w:sz w:val="28"/>
          <w:szCs w:val="28"/>
        </w:rPr>
      </w:pPr>
    </w:p>
    <w:p w:rsidR="00A70FD9" w:rsidRPr="00784967" w:rsidRDefault="00A70FD9" w:rsidP="00784967">
      <w:pPr>
        <w:keepNext/>
        <w:spacing w:line="276" w:lineRule="auto"/>
        <w:ind w:firstLine="709"/>
        <w:rPr>
          <w:sz w:val="28"/>
          <w:szCs w:val="28"/>
        </w:rPr>
      </w:pPr>
    </w:p>
    <w:p w:rsidR="00A70FD9" w:rsidRPr="00784967" w:rsidRDefault="00A70FD9" w:rsidP="00784967">
      <w:pPr>
        <w:keepNext/>
        <w:spacing w:line="276" w:lineRule="auto"/>
        <w:ind w:firstLine="709"/>
        <w:rPr>
          <w:sz w:val="28"/>
          <w:szCs w:val="28"/>
        </w:rPr>
      </w:pPr>
    </w:p>
    <w:p w:rsidR="00734ED5" w:rsidRPr="00784967" w:rsidRDefault="00734ED5" w:rsidP="00784967">
      <w:pPr>
        <w:keepNext/>
        <w:spacing w:line="276" w:lineRule="auto"/>
        <w:ind w:firstLine="709"/>
        <w:rPr>
          <w:sz w:val="28"/>
          <w:szCs w:val="28"/>
        </w:rPr>
      </w:pPr>
    </w:p>
    <w:p w:rsidR="00A70FD9" w:rsidRPr="00784967" w:rsidRDefault="00A70FD9" w:rsidP="00784967">
      <w:pPr>
        <w:keepNext/>
        <w:spacing w:line="276" w:lineRule="auto"/>
        <w:ind w:firstLine="709"/>
        <w:rPr>
          <w:sz w:val="28"/>
          <w:szCs w:val="28"/>
        </w:rPr>
      </w:pPr>
    </w:p>
    <w:sectPr w:rsidR="00A70FD9" w:rsidRPr="00784967" w:rsidSect="009067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D68" w:rsidRDefault="00381D68" w:rsidP="00A70FD9">
      <w:r>
        <w:separator/>
      </w:r>
    </w:p>
  </w:endnote>
  <w:endnote w:type="continuationSeparator" w:id="0">
    <w:p w:rsidR="00381D68" w:rsidRDefault="00381D68" w:rsidP="00A7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D68" w:rsidRDefault="00381D68" w:rsidP="00A70FD9">
      <w:r>
        <w:separator/>
      </w:r>
    </w:p>
  </w:footnote>
  <w:footnote w:type="continuationSeparator" w:id="0">
    <w:p w:rsidR="00381D68" w:rsidRDefault="00381D68" w:rsidP="00A70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2485"/>
    <w:multiLevelType w:val="hybridMultilevel"/>
    <w:tmpl w:val="72B4021E"/>
    <w:lvl w:ilvl="0" w:tplc="89D2E4F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BF6B37"/>
    <w:multiLevelType w:val="hybridMultilevel"/>
    <w:tmpl w:val="FFA281E4"/>
    <w:lvl w:ilvl="0" w:tplc="8D987522">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B516AC"/>
    <w:multiLevelType w:val="hybridMultilevel"/>
    <w:tmpl w:val="E75C4C18"/>
    <w:lvl w:ilvl="0" w:tplc="301AC8C0">
      <w:start w:val="6"/>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44134CAA"/>
    <w:multiLevelType w:val="hybridMultilevel"/>
    <w:tmpl w:val="0B4CD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C30C24"/>
    <w:multiLevelType w:val="hybridMultilevel"/>
    <w:tmpl w:val="C7686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FF4D9B"/>
    <w:multiLevelType w:val="hybridMultilevel"/>
    <w:tmpl w:val="98A46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A020AC"/>
    <w:multiLevelType w:val="hybridMultilevel"/>
    <w:tmpl w:val="1ECCE5F2"/>
    <w:lvl w:ilvl="0" w:tplc="0419000F">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FD9"/>
    <w:rsid w:val="00120C0B"/>
    <w:rsid w:val="001F097D"/>
    <w:rsid w:val="00207340"/>
    <w:rsid w:val="00223690"/>
    <w:rsid w:val="00230AEB"/>
    <w:rsid w:val="002E4213"/>
    <w:rsid w:val="00381D68"/>
    <w:rsid w:val="003F27C8"/>
    <w:rsid w:val="006428F1"/>
    <w:rsid w:val="0069357B"/>
    <w:rsid w:val="00724432"/>
    <w:rsid w:val="00734ED5"/>
    <w:rsid w:val="00774DF7"/>
    <w:rsid w:val="00784967"/>
    <w:rsid w:val="007D0AD6"/>
    <w:rsid w:val="00894055"/>
    <w:rsid w:val="00906710"/>
    <w:rsid w:val="009F2C61"/>
    <w:rsid w:val="00A70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F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3690"/>
    <w:pPr>
      <w:keepNext/>
      <w:autoSpaceDE w:val="0"/>
      <w:autoSpaceDN w:val="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A70FD9"/>
    <w:rPr>
      <w:sz w:val="20"/>
      <w:szCs w:val="20"/>
    </w:rPr>
  </w:style>
  <w:style w:type="character" w:customStyle="1" w:styleId="a4">
    <w:name w:val="Текст сноски Знак"/>
    <w:basedOn w:val="a0"/>
    <w:link w:val="a3"/>
    <w:semiHidden/>
    <w:rsid w:val="00A70FD9"/>
    <w:rPr>
      <w:rFonts w:ascii="Times New Roman" w:eastAsia="Times New Roman" w:hAnsi="Times New Roman" w:cs="Times New Roman"/>
      <w:sz w:val="20"/>
      <w:szCs w:val="20"/>
      <w:lang w:eastAsia="ru-RU"/>
    </w:rPr>
  </w:style>
  <w:style w:type="paragraph" w:styleId="a5">
    <w:name w:val="List Paragraph"/>
    <w:basedOn w:val="a"/>
    <w:uiPriority w:val="34"/>
    <w:qFormat/>
    <w:rsid w:val="00A70FD9"/>
    <w:pPr>
      <w:spacing w:after="200" w:line="276" w:lineRule="auto"/>
      <w:ind w:left="720"/>
      <w:contextualSpacing/>
    </w:pPr>
    <w:rPr>
      <w:rFonts w:ascii="Calibri" w:hAnsi="Calibri"/>
      <w:sz w:val="22"/>
      <w:szCs w:val="22"/>
    </w:rPr>
  </w:style>
  <w:style w:type="character" w:styleId="a6">
    <w:name w:val="footnote reference"/>
    <w:semiHidden/>
    <w:unhideWhenUsed/>
    <w:rsid w:val="00A70FD9"/>
    <w:rPr>
      <w:vertAlign w:val="superscript"/>
    </w:rPr>
  </w:style>
  <w:style w:type="paragraph" w:customStyle="1" w:styleId="one">
    <w:name w:val="one"/>
    <w:basedOn w:val="a"/>
    <w:rsid w:val="00A70FD9"/>
    <w:pPr>
      <w:spacing w:before="100" w:beforeAutospacing="1" w:after="100" w:afterAutospacing="1"/>
    </w:pPr>
  </w:style>
  <w:style w:type="character" w:customStyle="1" w:styleId="10">
    <w:name w:val="Заголовок 1 Знак"/>
    <w:basedOn w:val="a0"/>
    <w:link w:val="1"/>
    <w:rsid w:val="00223690"/>
    <w:rPr>
      <w:rFonts w:ascii="Times New Roman" w:eastAsia="Times New Roman" w:hAnsi="Times New Roman" w:cs="Times New Roman"/>
      <w:b/>
      <w:bCs/>
      <w:sz w:val="28"/>
      <w:szCs w:val="28"/>
      <w:lang w:eastAsia="ru-RU"/>
    </w:rPr>
  </w:style>
  <w:style w:type="character" w:styleId="a7">
    <w:name w:val="Hyperlink"/>
    <w:basedOn w:val="a0"/>
    <w:unhideWhenUsed/>
    <w:rsid w:val="00223690"/>
    <w:rPr>
      <w:color w:val="0000FF"/>
      <w:u w:val="single"/>
    </w:rPr>
  </w:style>
  <w:style w:type="paragraph" w:styleId="a8">
    <w:name w:val="Body Text"/>
    <w:basedOn w:val="a"/>
    <w:link w:val="a9"/>
    <w:uiPriority w:val="99"/>
    <w:unhideWhenUsed/>
    <w:rsid w:val="00223690"/>
    <w:pPr>
      <w:spacing w:after="120" w:line="276" w:lineRule="auto"/>
    </w:pPr>
    <w:rPr>
      <w:rFonts w:ascii="Calibri" w:eastAsia="Calibri" w:hAnsi="Calibri"/>
      <w:sz w:val="22"/>
      <w:szCs w:val="22"/>
      <w:lang w:eastAsia="en-US"/>
    </w:rPr>
  </w:style>
  <w:style w:type="character" w:customStyle="1" w:styleId="a9">
    <w:name w:val="Основной текст Знак"/>
    <w:basedOn w:val="a0"/>
    <w:link w:val="a8"/>
    <w:uiPriority w:val="99"/>
    <w:rsid w:val="002236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F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3690"/>
    <w:pPr>
      <w:keepNext/>
      <w:autoSpaceDE w:val="0"/>
      <w:autoSpaceDN w:val="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A70FD9"/>
    <w:rPr>
      <w:sz w:val="20"/>
      <w:szCs w:val="20"/>
    </w:rPr>
  </w:style>
  <w:style w:type="character" w:customStyle="1" w:styleId="a4">
    <w:name w:val="Текст сноски Знак"/>
    <w:basedOn w:val="a0"/>
    <w:link w:val="a3"/>
    <w:semiHidden/>
    <w:rsid w:val="00A70FD9"/>
    <w:rPr>
      <w:rFonts w:ascii="Times New Roman" w:eastAsia="Times New Roman" w:hAnsi="Times New Roman" w:cs="Times New Roman"/>
      <w:sz w:val="20"/>
      <w:szCs w:val="20"/>
      <w:lang w:eastAsia="ru-RU"/>
    </w:rPr>
  </w:style>
  <w:style w:type="paragraph" w:styleId="a5">
    <w:name w:val="List Paragraph"/>
    <w:basedOn w:val="a"/>
    <w:uiPriority w:val="34"/>
    <w:qFormat/>
    <w:rsid w:val="00A70FD9"/>
    <w:pPr>
      <w:spacing w:after="200" w:line="276" w:lineRule="auto"/>
      <w:ind w:left="720"/>
      <w:contextualSpacing/>
    </w:pPr>
    <w:rPr>
      <w:rFonts w:ascii="Calibri" w:hAnsi="Calibri"/>
      <w:sz w:val="22"/>
      <w:szCs w:val="22"/>
    </w:rPr>
  </w:style>
  <w:style w:type="character" w:styleId="a6">
    <w:name w:val="footnote reference"/>
    <w:semiHidden/>
    <w:unhideWhenUsed/>
    <w:rsid w:val="00A70FD9"/>
    <w:rPr>
      <w:vertAlign w:val="superscript"/>
    </w:rPr>
  </w:style>
  <w:style w:type="paragraph" w:customStyle="1" w:styleId="one">
    <w:name w:val="one"/>
    <w:basedOn w:val="a"/>
    <w:rsid w:val="00A70FD9"/>
    <w:pPr>
      <w:spacing w:before="100" w:beforeAutospacing="1" w:after="100" w:afterAutospacing="1"/>
    </w:pPr>
  </w:style>
  <w:style w:type="character" w:customStyle="1" w:styleId="10">
    <w:name w:val="Заголовок 1 Знак"/>
    <w:basedOn w:val="a0"/>
    <w:link w:val="1"/>
    <w:rsid w:val="00223690"/>
    <w:rPr>
      <w:rFonts w:ascii="Times New Roman" w:eastAsia="Times New Roman" w:hAnsi="Times New Roman" w:cs="Times New Roman"/>
      <w:b/>
      <w:bCs/>
      <w:sz w:val="28"/>
      <w:szCs w:val="28"/>
      <w:lang w:eastAsia="ru-RU"/>
    </w:rPr>
  </w:style>
  <w:style w:type="character" w:styleId="a7">
    <w:name w:val="Hyperlink"/>
    <w:basedOn w:val="a0"/>
    <w:unhideWhenUsed/>
    <w:rsid w:val="00223690"/>
    <w:rPr>
      <w:color w:val="0000FF"/>
      <w:u w:val="single"/>
    </w:rPr>
  </w:style>
  <w:style w:type="paragraph" w:styleId="a8">
    <w:name w:val="Body Text"/>
    <w:basedOn w:val="a"/>
    <w:link w:val="a9"/>
    <w:uiPriority w:val="99"/>
    <w:unhideWhenUsed/>
    <w:rsid w:val="00223690"/>
    <w:pPr>
      <w:spacing w:after="120" w:line="276" w:lineRule="auto"/>
    </w:pPr>
    <w:rPr>
      <w:rFonts w:ascii="Calibri" w:eastAsia="Calibri" w:hAnsi="Calibri"/>
      <w:sz w:val="22"/>
      <w:szCs w:val="22"/>
      <w:lang w:eastAsia="en-US"/>
    </w:rPr>
  </w:style>
  <w:style w:type="character" w:customStyle="1" w:styleId="a9">
    <w:name w:val="Основной текст Знак"/>
    <w:basedOn w:val="a0"/>
    <w:link w:val="a8"/>
    <w:uiPriority w:val="99"/>
    <w:rsid w:val="0022369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aso.ru/" TargetMode="External"/><Relationship Id="rId18" Type="http://schemas.openxmlformats.org/officeDocument/2006/relationships/hyperlink" Target="https://urait.ru/viewer/praktika-professionalnogo-mediaobrazovaniya-438098" TargetMode="External"/><Relationship Id="rId26" Type="http://schemas.openxmlformats.org/officeDocument/2006/relationships/hyperlink" Target="http://www.windows.edu.ru" TargetMode="External"/><Relationship Id="rId21" Type="http://schemas.openxmlformats.org/officeDocument/2006/relationships/hyperlink" Target="https://psyfactor.org/t/Fedorov_ME_HistoryTheory_2015.pdf" TargetMode="External"/><Relationship Id="rId34" Type="http://schemas.openxmlformats.org/officeDocument/2006/relationships/hyperlink" Target="http://www.rasl.ru/" TargetMode="External"/><Relationship Id="rId7" Type="http://schemas.openxmlformats.org/officeDocument/2006/relationships/endnotes" Target="endnotes.xml"/><Relationship Id="rId12" Type="http://schemas.openxmlformats.org/officeDocument/2006/relationships/hyperlink" Target="https://apso.susu.ru/" TargetMode="External"/><Relationship Id="rId17" Type="http://schemas.openxmlformats.org/officeDocument/2006/relationships/hyperlink" Target="https://search.rsl.ru/ru/record/01002443574" TargetMode="External"/><Relationship Id="rId25" Type="http://schemas.openxmlformats.org/officeDocument/2006/relationships/hyperlink" Target="http://www.edu.ru" TargetMode="External"/><Relationship Id="rId33" Type="http://schemas.openxmlformats.org/officeDocument/2006/relationships/hyperlink" Target="http://www.gnpbu.ru/" TargetMode="External"/><Relationship Id="rId2" Type="http://schemas.openxmlformats.org/officeDocument/2006/relationships/styles" Target="styles.xml"/><Relationship Id="rId16" Type="http://schemas.openxmlformats.org/officeDocument/2006/relationships/hyperlink" Target="https://search.rsl.ru/ru/record/01003152883" TargetMode="External"/><Relationship Id="rId20" Type="http://schemas.openxmlformats.org/officeDocument/2006/relationships/hyperlink" Target="https://search.rsl.ru/ru/record/01004154064" TargetMode="External"/><Relationship Id="rId29" Type="http://schemas.openxmlformats.org/officeDocument/2006/relationships/hyperlink" Target="http://slovari.gramota.ru/portal_sl.html?d=azim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k.zabspu.ru/cgi/irbis64r_01/cgiirbis_64.exe?Z21ID=&amp;I21DBN=IBIS_PRINT&amp;P21DBN=IBIS&amp;S21STN=1&amp;S21REF=&amp;S21FMT=FULLW_print&amp;C21COM=S&amp;S21CNR=500&amp;S21P01=0&amp;S21P02=1&amp;S21P03=A=&amp;S21STR=%D0%A1%D0%BC%D0%B8%D1%80%D0%BD%D0%BE%D0%B2,%20%D0%A1.%20%D0%94." TargetMode="External"/><Relationship Id="rId24" Type="http://schemas.openxmlformats.org/officeDocument/2006/relationships/hyperlink" Target="http://www.wise-gatar.org" TargetMode="External"/><Relationship Id="rId32" Type="http://schemas.openxmlformats.org/officeDocument/2006/relationships/hyperlink" Target="https://www.prlib.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rnlst.ru/history-education" TargetMode="External"/><Relationship Id="rId23" Type="http://schemas.openxmlformats.org/officeDocument/2006/relationships/hyperlink" Target="http://www.edu.ru" TargetMode="External"/><Relationship Id="rId28" Type="http://schemas.openxmlformats.org/officeDocument/2006/relationships/hyperlink" Target="http://www.eidos.ru/journal/" TargetMode="External"/><Relationship Id="rId36" Type="http://schemas.openxmlformats.org/officeDocument/2006/relationships/fontTable" Target="fontTable.xml"/><Relationship Id="rId10" Type="http://schemas.openxmlformats.org/officeDocument/2006/relationships/hyperlink" Target="http://ek.zabspu.ru/cgi/irbis64r_01/cgiirbis_64.exe?Z21ID=&amp;I21DBN=IBIS_PRINT&amp;P21DBN=IBIS&amp;S21STN=1&amp;S21REF=&amp;S21FMT=FULLW_print&amp;C21COM=S&amp;S21CNR=500&amp;S21P01=0&amp;S21P02=1&amp;S21P03=A=&amp;S21STR=%D0%A0%D0%B5%D0%B7%D0%BD%D0%B8%D0%BA,%20%D0%A1.%20%D0%94." TargetMode="External"/><Relationship Id="rId19" Type="http://schemas.openxmlformats.org/officeDocument/2006/relationships/hyperlink" Target="https://www.elibrary.ru/item.asp?id=19987997" TargetMode="External"/><Relationship Id="rId31" Type="http://schemas.openxmlformats.org/officeDocument/2006/relationships/hyperlink" Target="http://www.nlr.ru/" TargetMode="External"/><Relationship Id="rId4" Type="http://schemas.openxmlformats.org/officeDocument/2006/relationships/settings" Target="settings.xml"/><Relationship Id="rId9" Type="http://schemas.openxmlformats.org/officeDocument/2006/relationships/hyperlink" Target="http://ek.zabspu.ru/cgi/irbis64r_01/cgiirbis_64.exe?Z21ID=&amp;I21DBN=IBIS_PRINT&amp;P21DBN=IBIS&amp;S21STN=1&amp;S21REF=&amp;S21FMT=FULLW_print&amp;C21COM=S&amp;S21CNR=500&amp;S21P01=0&amp;S21P02=1&amp;S21P03=A=&amp;S21STR=%D0%91%D1%83%D1%85%D0%B0%D1%80%D0%BE%D0%B2%D0%B0,%20%D0%93.%20%D0%94." TargetMode="External"/><Relationship Id="rId14" Type="http://schemas.openxmlformats.org/officeDocument/2006/relationships/hyperlink" Target="http://nammi.ru/" TargetMode="External"/><Relationship Id="rId22" Type="http://schemas.openxmlformats.org/officeDocument/2006/relationships/hyperlink" Target="http://mon.gov.ru/structure/minister/" TargetMode="External"/><Relationship Id="rId27" Type="http://schemas.openxmlformats.org/officeDocument/2006/relationships/hyperlink" Target="http://www.sinncom.ru" TargetMode="External"/><Relationship Id="rId30" Type="http://schemas.openxmlformats.org/officeDocument/2006/relationships/hyperlink" Target="https://xn--90ax2c.xn--p1ai/" TargetMode="External"/><Relationship Id="rId35" Type="http://schemas.openxmlformats.org/officeDocument/2006/relationships/hyperlink" Target="http://studentam.net/" TargetMode="External"/><Relationship Id="rId8" Type="http://schemas.openxmlformats.org/officeDocument/2006/relationships/hyperlink" Target="https://www.youtube.com/watch?v=mYRGNa4Ad7o"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3362</Words>
  <Characters>19169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WIN_EDU</dc:creator>
  <cp:lastModifiedBy>Admin</cp:lastModifiedBy>
  <cp:revision>5</cp:revision>
  <dcterms:created xsi:type="dcterms:W3CDTF">2019-11-06T11:07:00Z</dcterms:created>
  <dcterms:modified xsi:type="dcterms:W3CDTF">2020-03-25T12:31:00Z</dcterms:modified>
</cp:coreProperties>
</file>