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34" w:rsidRDefault="00DB1134" w:rsidP="00DB1134">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DB1134" w:rsidRDefault="00DB1134" w:rsidP="00DB11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DB1134" w:rsidRDefault="00DB1134" w:rsidP="00DB11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высшего образования </w:t>
      </w:r>
    </w:p>
    <w:p w:rsidR="00DB1134" w:rsidRDefault="00DB1134" w:rsidP="00DB11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«Забайкальский государственный университет»</w:t>
      </w:r>
    </w:p>
    <w:p w:rsidR="00DB1134" w:rsidRDefault="00DB1134" w:rsidP="00DB1134">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ВО «</w:t>
      </w:r>
      <w:proofErr w:type="spellStart"/>
      <w:r>
        <w:rPr>
          <w:rFonts w:ascii="Times New Roman" w:eastAsia="Times New Roman" w:hAnsi="Times New Roman" w:cs="Times New Roman"/>
          <w:sz w:val="28"/>
          <w:szCs w:val="28"/>
          <w:lang w:eastAsia="ru-RU"/>
        </w:rPr>
        <w:t>ЗабГУ</w:t>
      </w:r>
      <w:proofErr w:type="spellEnd"/>
      <w:r>
        <w:rPr>
          <w:rFonts w:ascii="Times New Roman" w:eastAsia="Times New Roman" w:hAnsi="Times New Roman" w:cs="Times New Roman"/>
          <w:sz w:val="28"/>
          <w:szCs w:val="28"/>
          <w:lang w:eastAsia="ru-RU"/>
        </w:rPr>
        <w:t>»)</w:t>
      </w:r>
    </w:p>
    <w:p w:rsidR="00DB1134" w:rsidRDefault="00DB1134" w:rsidP="00DB1134">
      <w:pPr>
        <w:spacing w:after="0" w:line="36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Факультет </w:t>
      </w:r>
      <w:r>
        <w:rPr>
          <w:rFonts w:ascii="Times New Roman" w:eastAsia="Times New Roman" w:hAnsi="Times New Roman" w:cs="Times New Roman"/>
          <w:sz w:val="28"/>
          <w:szCs w:val="28"/>
          <w:u w:val="single"/>
          <w:lang w:eastAsia="ru-RU"/>
        </w:rPr>
        <w:t>экономики и управления</w:t>
      </w:r>
    </w:p>
    <w:p w:rsidR="00DB1134" w:rsidRDefault="00DB1134" w:rsidP="00DB113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u w:val="single"/>
          <w:lang w:eastAsia="ru-RU"/>
        </w:rPr>
        <w:t>менеджмента и управления персоналом</w:t>
      </w:r>
    </w:p>
    <w:p w:rsidR="00DB1134" w:rsidRDefault="00DB1134" w:rsidP="00DB1134">
      <w:pPr>
        <w:spacing w:after="0" w:line="240" w:lineRule="auto"/>
        <w:jc w:val="center"/>
        <w:outlineLvl w:val="0"/>
        <w:rPr>
          <w:rFonts w:ascii="Times New Roman" w:eastAsia="Times New Roman" w:hAnsi="Times New Roman" w:cs="Times New Roman"/>
          <w:sz w:val="28"/>
          <w:szCs w:val="28"/>
          <w:lang w:eastAsia="ru-RU"/>
        </w:rPr>
      </w:pPr>
    </w:p>
    <w:p w:rsidR="00DB1134" w:rsidRDefault="00DB1134" w:rsidP="00DB1134">
      <w:pPr>
        <w:spacing w:after="0" w:line="240" w:lineRule="auto"/>
        <w:jc w:val="center"/>
        <w:outlineLvl w:val="0"/>
        <w:rPr>
          <w:rFonts w:ascii="Times New Roman" w:eastAsia="Times New Roman" w:hAnsi="Times New Roman" w:cs="Times New Roman"/>
          <w:sz w:val="28"/>
          <w:szCs w:val="28"/>
          <w:lang w:eastAsia="ru-RU"/>
        </w:rPr>
      </w:pPr>
    </w:p>
    <w:p w:rsidR="00DB1134" w:rsidRDefault="00DB1134" w:rsidP="00DB1134">
      <w:pPr>
        <w:spacing w:after="0" w:line="240" w:lineRule="auto"/>
        <w:jc w:val="center"/>
        <w:outlineLvl w:val="0"/>
        <w:rPr>
          <w:rFonts w:ascii="Times New Roman" w:eastAsia="Times New Roman" w:hAnsi="Times New Roman" w:cs="Times New Roman"/>
          <w:b/>
          <w:spacing w:val="24"/>
          <w:sz w:val="28"/>
          <w:szCs w:val="28"/>
          <w:lang w:eastAsia="ru-RU"/>
        </w:rPr>
      </w:pPr>
      <w:r>
        <w:rPr>
          <w:rFonts w:ascii="Times New Roman" w:eastAsia="Times New Roman" w:hAnsi="Times New Roman" w:cs="Times New Roman"/>
          <w:b/>
          <w:spacing w:val="24"/>
          <w:sz w:val="28"/>
          <w:szCs w:val="28"/>
          <w:lang w:eastAsia="ru-RU"/>
        </w:rPr>
        <w:t xml:space="preserve">УЧЕБНЫЕ МАТЕРИАЛЫ </w:t>
      </w:r>
    </w:p>
    <w:p w:rsidR="00DB1134" w:rsidRDefault="00DB1134" w:rsidP="00DB1134">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pacing w:val="24"/>
          <w:sz w:val="28"/>
          <w:szCs w:val="28"/>
          <w:lang w:eastAsia="ru-RU"/>
        </w:rPr>
        <w:t>для студентов заочной формы обучения</w:t>
      </w:r>
    </w:p>
    <w:p w:rsidR="00DB1134" w:rsidRDefault="00DB1134" w:rsidP="00DB1134">
      <w:pPr>
        <w:spacing w:after="0" w:line="240" w:lineRule="auto"/>
        <w:jc w:val="center"/>
        <w:outlineLvl w:val="0"/>
        <w:rPr>
          <w:rFonts w:ascii="Times New Roman" w:eastAsia="Times New Roman" w:hAnsi="Times New Roman" w:cs="Times New Roman"/>
          <w:sz w:val="28"/>
          <w:szCs w:val="28"/>
          <w:lang w:eastAsia="ru-RU"/>
        </w:rPr>
      </w:pPr>
    </w:p>
    <w:p w:rsidR="00DB1134" w:rsidRDefault="00DB1134" w:rsidP="003F7542">
      <w:pPr>
        <w:spacing w:after="0" w:line="240" w:lineRule="auto"/>
        <w:jc w:val="center"/>
        <w:rPr>
          <w:rFonts w:ascii="Times New Roman" w:hAnsi="Times New Roman" w:cs="Times New Roman"/>
          <w:b/>
          <w:sz w:val="28"/>
          <w:szCs w:val="28"/>
        </w:rPr>
      </w:pPr>
      <w:r w:rsidRPr="00DB1134">
        <w:rPr>
          <w:rFonts w:ascii="Times New Roman" w:hAnsi="Times New Roman" w:cs="Times New Roman"/>
          <w:b/>
          <w:sz w:val="28"/>
          <w:szCs w:val="28"/>
        </w:rPr>
        <w:t>Б</w:t>
      </w:r>
      <w:proofErr w:type="gramStart"/>
      <w:r w:rsidRPr="00DB1134">
        <w:rPr>
          <w:rFonts w:ascii="Times New Roman" w:hAnsi="Times New Roman" w:cs="Times New Roman"/>
          <w:b/>
          <w:sz w:val="28"/>
          <w:szCs w:val="28"/>
        </w:rPr>
        <w:t>2</w:t>
      </w:r>
      <w:proofErr w:type="gramEnd"/>
      <w:r w:rsidRPr="00DB1134">
        <w:rPr>
          <w:rFonts w:ascii="Times New Roman" w:hAnsi="Times New Roman" w:cs="Times New Roman"/>
          <w:b/>
          <w:sz w:val="28"/>
          <w:szCs w:val="28"/>
        </w:rPr>
        <w:t xml:space="preserve">.О.02(У) Учебная практика </w:t>
      </w:r>
      <w:r w:rsidR="003F7542">
        <w:rPr>
          <w:rFonts w:ascii="Times New Roman" w:hAnsi="Times New Roman" w:cs="Times New Roman"/>
          <w:b/>
          <w:sz w:val="28"/>
          <w:szCs w:val="28"/>
        </w:rPr>
        <w:t>(</w:t>
      </w:r>
      <w:proofErr w:type="spellStart"/>
      <w:r w:rsidR="003F7542">
        <w:rPr>
          <w:rFonts w:ascii="Times New Roman" w:hAnsi="Times New Roman" w:cs="Times New Roman"/>
          <w:b/>
          <w:sz w:val="28"/>
          <w:szCs w:val="28"/>
        </w:rPr>
        <w:t>научно-исследовательская</w:t>
      </w:r>
      <w:r w:rsidRPr="00DB1134">
        <w:rPr>
          <w:rFonts w:ascii="Times New Roman" w:hAnsi="Times New Roman" w:cs="Times New Roman"/>
          <w:b/>
          <w:sz w:val="28"/>
          <w:szCs w:val="28"/>
        </w:rPr>
        <w:t>работа</w:t>
      </w:r>
      <w:proofErr w:type="spellEnd"/>
      <w:r w:rsidRPr="00DB1134">
        <w:rPr>
          <w:rFonts w:ascii="Times New Roman" w:hAnsi="Times New Roman" w:cs="Times New Roman"/>
          <w:b/>
          <w:sz w:val="28"/>
          <w:szCs w:val="28"/>
        </w:rPr>
        <w:t>)</w:t>
      </w:r>
    </w:p>
    <w:p w:rsidR="00DB1134" w:rsidRDefault="00DB1134" w:rsidP="00DB1134">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наименование дисциплины (модуля)</w:t>
      </w:r>
    </w:p>
    <w:p w:rsidR="00DB1134" w:rsidRDefault="00DB1134" w:rsidP="00DB1134">
      <w:pPr>
        <w:spacing w:after="0" w:line="240" w:lineRule="auto"/>
        <w:jc w:val="center"/>
        <w:rPr>
          <w:rFonts w:ascii="Times New Roman" w:eastAsia="Times New Roman" w:hAnsi="Times New Roman" w:cs="Times New Roman"/>
          <w:sz w:val="28"/>
          <w:szCs w:val="28"/>
          <w:lang w:eastAsia="ru-RU"/>
        </w:rPr>
      </w:pPr>
    </w:p>
    <w:p w:rsidR="00DB1134" w:rsidRDefault="00DB1134" w:rsidP="00DB1134">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подготовки 38.04.02 Менеджмент</w:t>
      </w:r>
    </w:p>
    <w:p w:rsidR="00DB1134" w:rsidRDefault="00DB1134" w:rsidP="00DB1134">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Направленность "Производственный менеджмент"</w:t>
      </w:r>
    </w:p>
    <w:p w:rsidR="00DB1134" w:rsidRDefault="00DB1134" w:rsidP="00DB1134">
      <w:pPr>
        <w:pStyle w:val="Default"/>
        <w:rPr>
          <w:b/>
          <w:bCs/>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1"/>
        <w:gridCol w:w="2693"/>
        <w:gridCol w:w="1701"/>
      </w:tblGrid>
      <w:tr w:rsidR="00DB1134" w:rsidTr="00DB1134">
        <w:tc>
          <w:tcPr>
            <w:tcW w:w="5071" w:type="dxa"/>
            <w:vMerge w:val="restart"/>
            <w:tcBorders>
              <w:top w:val="single" w:sz="4" w:space="0" w:color="auto"/>
              <w:left w:val="single" w:sz="4" w:space="0" w:color="auto"/>
              <w:bottom w:val="single" w:sz="4" w:space="0" w:color="auto"/>
              <w:right w:val="single" w:sz="4" w:space="0" w:color="auto"/>
            </w:tcBorders>
            <w:vAlign w:val="center"/>
            <w:hideMark/>
          </w:tcPr>
          <w:p w:rsidR="00DB1134" w:rsidRDefault="00DB11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DB1134" w:rsidRDefault="00DB11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Распределение по семестрам </w:t>
            </w:r>
          </w:p>
          <w:p w:rsidR="00DB1134" w:rsidRDefault="00DB11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часах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B1134" w:rsidRDefault="00DB11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r>
      <w:tr w:rsidR="00DB1134" w:rsidTr="00DB1134">
        <w:tc>
          <w:tcPr>
            <w:tcW w:w="5071" w:type="dxa"/>
            <w:vMerge/>
            <w:tcBorders>
              <w:top w:val="single" w:sz="4" w:space="0" w:color="auto"/>
              <w:left w:val="single" w:sz="4" w:space="0" w:color="auto"/>
              <w:bottom w:val="single" w:sz="4" w:space="0" w:color="auto"/>
              <w:right w:val="single" w:sz="4" w:space="0" w:color="auto"/>
            </w:tcBorders>
            <w:vAlign w:val="center"/>
            <w:hideMark/>
          </w:tcPr>
          <w:p w:rsidR="00DB1134" w:rsidRDefault="00DB1134">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B1134" w:rsidRDefault="00DB11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B1134" w:rsidRDefault="00DB11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семестр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134" w:rsidRDefault="00DB1134">
            <w:pPr>
              <w:spacing w:after="0" w:line="240" w:lineRule="auto"/>
              <w:rPr>
                <w:rFonts w:ascii="Times New Roman" w:eastAsia="Times New Roman" w:hAnsi="Times New Roman" w:cs="Times New Roman"/>
                <w:sz w:val="24"/>
                <w:szCs w:val="24"/>
              </w:rPr>
            </w:pPr>
          </w:p>
        </w:tc>
      </w:tr>
      <w:tr w:rsidR="00DB1134" w:rsidTr="00DB1134">
        <w:tc>
          <w:tcPr>
            <w:tcW w:w="5071" w:type="dxa"/>
            <w:tcBorders>
              <w:top w:val="single" w:sz="4" w:space="0" w:color="auto"/>
              <w:left w:val="single" w:sz="4" w:space="0" w:color="auto"/>
              <w:bottom w:val="single" w:sz="4" w:space="0" w:color="auto"/>
              <w:right w:val="single" w:sz="4" w:space="0" w:color="auto"/>
            </w:tcBorders>
            <w:vAlign w:val="center"/>
            <w:hideMark/>
          </w:tcPr>
          <w:p w:rsidR="00DB1134" w:rsidRDefault="00DB11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B1134" w:rsidRDefault="00DB11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1134" w:rsidRDefault="00DB11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r>
      <w:tr w:rsidR="00DB1134" w:rsidTr="00DB1134">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DB1134" w:rsidRDefault="00DB11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трудоемкость практики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DB1134" w:rsidRDefault="00DB11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108(3 </w:t>
            </w:r>
            <w:proofErr w:type="spellStart"/>
            <w:r>
              <w:rPr>
                <w:rFonts w:ascii="Times New Roman" w:eastAsia="Times New Roman" w:hAnsi="Times New Roman" w:cs="Times New Roman"/>
                <w:sz w:val="24"/>
                <w:szCs w:val="24"/>
              </w:rPr>
              <w:t>з.е</w:t>
            </w:r>
            <w:proofErr w:type="spellEnd"/>
            <w:r>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DB1134" w:rsidRDefault="00DB11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DB1134" w:rsidTr="00DB1134">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DB1134" w:rsidRDefault="00DB11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промежуточного контроля в семестре</w:t>
            </w:r>
          </w:p>
        </w:tc>
        <w:tc>
          <w:tcPr>
            <w:tcW w:w="2693" w:type="dxa"/>
            <w:tcBorders>
              <w:top w:val="single" w:sz="4" w:space="0" w:color="auto"/>
              <w:left w:val="single" w:sz="4" w:space="0" w:color="auto"/>
              <w:bottom w:val="single" w:sz="4" w:space="0" w:color="auto"/>
              <w:right w:val="single" w:sz="4" w:space="0" w:color="auto"/>
            </w:tcBorders>
            <w:vAlign w:val="bottom"/>
            <w:hideMark/>
          </w:tcPr>
          <w:p w:rsidR="00DB1134" w:rsidRDefault="00DB11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Дифференцированный зачет</w:t>
            </w:r>
          </w:p>
        </w:tc>
        <w:tc>
          <w:tcPr>
            <w:tcW w:w="1701" w:type="dxa"/>
            <w:tcBorders>
              <w:top w:val="single" w:sz="4" w:space="0" w:color="auto"/>
              <w:left w:val="single" w:sz="4" w:space="0" w:color="auto"/>
              <w:bottom w:val="single" w:sz="4" w:space="0" w:color="auto"/>
              <w:right w:val="single" w:sz="4" w:space="0" w:color="auto"/>
            </w:tcBorders>
            <w:vAlign w:val="bottom"/>
            <w:hideMark/>
          </w:tcPr>
          <w:p w:rsidR="00DB1134" w:rsidRDefault="00DB11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DB1134" w:rsidRDefault="00DB1134" w:rsidP="00DB1134">
      <w:pPr>
        <w:pStyle w:val="Default"/>
        <w:rPr>
          <w:b/>
          <w:bCs/>
          <w:sz w:val="28"/>
          <w:szCs w:val="28"/>
        </w:rPr>
      </w:pPr>
    </w:p>
    <w:p w:rsidR="00DB1134" w:rsidRDefault="00DB1134" w:rsidP="00DB1134">
      <w:pPr>
        <w:pStyle w:val="Default"/>
        <w:ind w:firstLine="709"/>
        <w:jc w:val="both"/>
        <w:rPr>
          <w:sz w:val="28"/>
          <w:szCs w:val="28"/>
        </w:rPr>
      </w:pPr>
      <w:r>
        <w:rPr>
          <w:b/>
          <w:bCs/>
          <w:sz w:val="28"/>
          <w:szCs w:val="28"/>
        </w:rPr>
        <w:t xml:space="preserve"> Цель и задачи учебной практики (</w:t>
      </w:r>
      <w:r w:rsidR="003F7542">
        <w:rPr>
          <w:b/>
          <w:bCs/>
          <w:sz w:val="28"/>
          <w:szCs w:val="28"/>
        </w:rPr>
        <w:t>НИР</w:t>
      </w:r>
      <w:r>
        <w:rPr>
          <w:b/>
          <w:bCs/>
          <w:sz w:val="28"/>
          <w:szCs w:val="28"/>
        </w:rPr>
        <w:t xml:space="preserve">) </w:t>
      </w:r>
    </w:p>
    <w:p w:rsidR="00DB1134" w:rsidRPr="00DB1134" w:rsidRDefault="00DB1134" w:rsidP="00DB1134">
      <w:pPr>
        <w:pStyle w:val="a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Ставит </w:t>
      </w:r>
      <w:r w:rsidRPr="00DB1134">
        <w:rPr>
          <w:rFonts w:ascii="Times New Roman" w:hAnsi="Times New Roman" w:cs="Times New Roman"/>
          <w:color w:val="000000"/>
          <w:sz w:val="28"/>
          <w:szCs w:val="28"/>
        </w:rPr>
        <w:t>своей целью закрепление и углубление теоретических знаний по изученным</w:t>
      </w:r>
      <w:r>
        <w:rPr>
          <w:rFonts w:ascii="Times New Roman" w:hAnsi="Times New Roman" w:cs="Times New Roman"/>
          <w:color w:val="000000"/>
          <w:sz w:val="28"/>
          <w:szCs w:val="28"/>
        </w:rPr>
        <w:t xml:space="preserve"> </w:t>
      </w:r>
      <w:r w:rsidRPr="00DB1134">
        <w:rPr>
          <w:rFonts w:ascii="Times New Roman" w:hAnsi="Times New Roman" w:cs="Times New Roman"/>
          <w:color w:val="000000"/>
          <w:sz w:val="28"/>
          <w:szCs w:val="28"/>
        </w:rPr>
        <w:t>дисциплинам, развитие навыков анализа деятельности предприятий в финансовом,</w:t>
      </w:r>
      <w:r>
        <w:rPr>
          <w:rFonts w:ascii="Times New Roman" w:hAnsi="Times New Roman" w:cs="Times New Roman"/>
          <w:color w:val="000000"/>
          <w:sz w:val="28"/>
          <w:szCs w:val="28"/>
        </w:rPr>
        <w:t xml:space="preserve"> </w:t>
      </w:r>
      <w:r w:rsidRPr="00DB1134">
        <w:rPr>
          <w:rFonts w:ascii="Times New Roman" w:hAnsi="Times New Roman" w:cs="Times New Roman"/>
          <w:color w:val="000000"/>
          <w:sz w:val="28"/>
          <w:szCs w:val="28"/>
        </w:rPr>
        <w:t>ресурсном и стратегическом аспектах, углублённое ознакомление студентов с различными</w:t>
      </w:r>
      <w:r>
        <w:rPr>
          <w:rFonts w:ascii="Times New Roman" w:hAnsi="Times New Roman" w:cs="Times New Roman"/>
          <w:color w:val="000000"/>
          <w:sz w:val="28"/>
          <w:szCs w:val="28"/>
        </w:rPr>
        <w:t xml:space="preserve"> </w:t>
      </w:r>
      <w:r w:rsidRPr="00DB1134">
        <w:rPr>
          <w:rFonts w:ascii="Times New Roman" w:hAnsi="Times New Roman" w:cs="Times New Roman"/>
          <w:color w:val="000000"/>
          <w:sz w:val="28"/>
          <w:szCs w:val="28"/>
        </w:rPr>
        <w:t xml:space="preserve">аспектами </w:t>
      </w:r>
      <w:proofErr w:type="spellStart"/>
      <w:r w:rsidRPr="00DB1134">
        <w:rPr>
          <w:rFonts w:ascii="Times New Roman" w:hAnsi="Times New Roman" w:cs="Times New Roman"/>
          <w:color w:val="000000"/>
          <w:sz w:val="28"/>
          <w:szCs w:val="28"/>
        </w:rPr>
        <w:t>инновационно-технологической</w:t>
      </w:r>
      <w:proofErr w:type="spellEnd"/>
      <w:r w:rsidRPr="00DB1134">
        <w:rPr>
          <w:rFonts w:ascii="Times New Roman" w:hAnsi="Times New Roman" w:cs="Times New Roman"/>
          <w:color w:val="000000"/>
          <w:sz w:val="28"/>
          <w:szCs w:val="28"/>
        </w:rPr>
        <w:t xml:space="preserve"> и организационно-управленческой</w:t>
      </w:r>
      <w:r>
        <w:rPr>
          <w:rFonts w:ascii="Times New Roman" w:hAnsi="Times New Roman" w:cs="Times New Roman"/>
          <w:color w:val="000000"/>
          <w:sz w:val="28"/>
          <w:szCs w:val="28"/>
        </w:rPr>
        <w:t xml:space="preserve"> </w:t>
      </w:r>
      <w:r w:rsidRPr="00DB1134">
        <w:rPr>
          <w:rFonts w:ascii="Times New Roman" w:hAnsi="Times New Roman" w:cs="Times New Roman"/>
          <w:color w:val="000000"/>
          <w:sz w:val="28"/>
          <w:szCs w:val="28"/>
        </w:rPr>
        <w:t>деятельности организаций и предприятий, действующих в различных отраслях</w:t>
      </w:r>
      <w:r>
        <w:rPr>
          <w:rFonts w:ascii="Times New Roman" w:hAnsi="Times New Roman" w:cs="Times New Roman"/>
          <w:color w:val="000000"/>
          <w:sz w:val="28"/>
          <w:szCs w:val="28"/>
        </w:rPr>
        <w:t xml:space="preserve"> </w:t>
      </w:r>
      <w:r w:rsidRPr="00DB1134">
        <w:rPr>
          <w:rFonts w:ascii="Times New Roman" w:hAnsi="Times New Roman" w:cs="Times New Roman"/>
          <w:color w:val="000000"/>
          <w:sz w:val="28"/>
          <w:szCs w:val="28"/>
        </w:rPr>
        <w:t>экономики.</w:t>
      </w:r>
    </w:p>
    <w:p w:rsidR="00DB1134" w:rsidRPr="00DB1134" w:rsidRDefault="00DB1134" w:rsidP="00DB1134">
      <w:pPr>
        <w:pStyle w:val="a6"/>
        <w:ind w:firstLine="709"/>
        <w:jc w:val="both"/>
        <w:rPr>
          <w:rFonts w:ascii="Times New Roman" w:hAnsi="Times New Roman" w:cs="Times New Roman"/>
          <w:color w:val="000000"/>
          <w:sz w:val="28"/>
          <w:szCs w:val="28"/>
        </w:rPr>
      </w:pPr>
      <w:r w:rsidRPr="00DB1134">
        <w:rPr>
          <w:rFonts w:ascii="Times New Roman" w:hAnsi="Times New Roman" w:cs="Times New Roman"/>
          <w:color w:val="000000"/>
          <w:sz w:val="28"/>
          <w:szCs w:val="28"/>
        </w:rPr>
        <w:t>Данная практика организуется в рамках целос</w:t>
      </w:r>
      <w:r>
        <w:rPr>
          <w:rFonts w:ascii="Times New Roman" w:hAnsi="Times New Roman" w:cs="Times New Roman"/>
          <w:color w:val="000000"/>
          <w:sz w:val="28"/>
          <w:szCs w:val="28"/>
        </w:rPr>
        <w:t xml:space="preserve">тного учебно-воспитательного </w:t>
      </w:r>
      <w:r w:rsidRPr="00DB1134">
        <w:rPr>
          <w:rFonts w:ascii="Times New Roman" w:hAnsi="Times New Roman" w:cs="Times New Roman"/>
          <w:color w:val="000000"/>
          <w:sz w:val="28"/>
          <w:szCs w:val="28"/>
        </w:rPr>
        <w:t>процесса, направленного на подготовку студентов для работы в управленческих</w:t>
      </w:r>
      <w:r>
        <w:rPr>
          <w:rFonts w:ascii="Times New Roman" w:hAnsi="Times New Roman" w:cs="Times New Roman"/>
          <w:color w:val="000000"/>
          <w:sz w:val="28"/>
          <w:szCs w:val="28"/>
        </w:rPr>
        <w:t xml:space="preserve"> </w:t>
      </w:r>
      <w:r w:rsidRPr="00DB1134">
        <w:rPr>
          <w:rFonts w:ascii="Times New Roman" w:hAnsi="Times New Roman" w:cs="Times New Roman"/>
          <w:color w:val="000000"/>
          <w:sz w:val="28"/>
          <w:szCs w:val="28"/>
        </w:rPr>
        <w:t>структурах предприятий и организаций, а также для осуществления самостоятельной</w:t>
      </w:r>
      <w:r>
        <w:rPr>
          <w:rFonts w:ascii="Times New Roman" w:hAnsi="Times New Roman" w:cs="Times New Roman"/>
          <w:color w:val="000000"/>
          <w:sz w:val="28"/>
          <w:szCs w:val="28"/>
        </w:rPr>
        <w:t xml:space="preserve"> </w:t>
      </w:r>
      <w:r w:rsidRPr="00DB1134">
        <w:rPr>
          <w:rFonts w:ascii="Times New Roman" w:hAnsi="Times New Roman" w:cs="Times New Roman"/>
          <w:color w:val="000000"/>
          <w:sz w:val="28"/>
          <w:szCs w:val="28"/>
        </w:rPr>
        <w:t>предпринимательской деятельности.</w:t>
      </w:r>
    </w:p>
    <w:p w:rsidR="00DB1134" w:rsidRPr="00DB1134" w:rsidRDefault="00DB1134" w:rsidP="00DB1134">
      <w:pPr>
        <w:pStyle w:val="a6"/>
        <w:ind w:firstLine="709"/>
        <w:jc w:val="both"/>
        <w:rPr>
          <w:rFonts w:ascii="Times New Roman" w:hAnsi="Times New Roman" w:cs="Times New Roman"/>
          <w:color w:val="000000"/>
          <w:sz w:val="28"/>
          <w:szCs w:val="28"/>
        </w:rPr>
      </w:pPr>
      <w:r w:rsidRPr="00DB1134">
        <w:rPr>
          <w:rFonts w:ascii="Times New Roman" w:hAnsi="Times New Roman" w:cs="Times New Roman"/>
          <w:b/>
          <w:color w:val="000000"/>
          <w:sz w:val="28"/>
          <w:szCs w:val="28"/>
        </w:rPr>
        <w:t>Задачами практики являются</w:t>
      </w:r>
      <w:r w:rsidRPr="00DB1134">
        <w:rPr>
          <w:rFonts w:ascii="Times New Roman" w:hAnsi="Times New Roman" w:cs="Times New Roman"/>
          <w:color w:val="000000"/>
          <w:sz w:val="28"/>
          <w:szCs w:val="28"/>
        </w:rPr>
        <w:t>:</w:t>
      </w:r>
    </w:p>
    <w:p w:rsidR="00DB1134" w:rsidRPr="00DB1134" w:rsidRDefault="00DB1134" w:rsidP="00DB1134">
      <w:pPr>
        <w:pStyle w:val="a6"/>
        <w:ind w:firstLine="709"/>
        <w:jc w:val="both"/>
        <w:rPr>
          <w:rFonts w:ascii="Times New Roman" w:hAnsi="Times New Roman" w:cs="Times New Roman"/>
          <w:color w:val="000000"/>
          <w:sz w:val="28"/>
          <w:szCs w:val="28"/>
        </w:rPr>
      </w:pPr>
      <w:r w:rsidRPr="00DB1134">
        <w:rPr>
          <w:rFonts w:ascii="Times New Roman" w:hAnsi="Times New Roman" w:cs="Times New Roman"/>
          <w:color w:val="000000"/>
          <w:sz w:val="28"/>
          <w:szCs w:val="28"/>
        </w:rPr>
        <w:t>1. Закрепление и развитие полученных теоретических знаний.</w:t>
      </w:r>
    </w:p>
    <w:p w:rsidR="00DB1134" w:rsidRPr="00DB1134" w:rsidRDefault="00DB1134" w:rsidP="00DB1134">
      <w:pPr>
        <w:pStyle w:val="a6"/>
        <w:ind w:firstLine="709"/>
        <w:jc w:val="both"/>
        <w:rPr>
          <w:rFonts w:ascii="Times New Roman" w:hAnsi="Times New Roman" w:cs="Times New Roman"/>
          <w:color w:val="000000"/>
          <w:sz w:val="28"/>
          <w:szCs w:val="28"/>
        </w:rPr>
      </w:pPr>
      <w:r w:rsidRPr="00DB1134">
        <w:rPr>
          <w:rFonts w:ascii="Times New Roman" w:hAnsi="Times New Roman" w:cs="Times New Roman"/>
          <w:color w:val="000000"/>
          <w:sz w:val="28"/>
          <w:szCs w:val="28"/>
        </w:rPr>
        <w:lastRenderedPageBreak/>
        <w:t>2. Приобретение профессиональных навыко</w:t>
      </w:r>
      <w:r>
        <w:rPr>
          <w:rFonts w:ascii="Times New Roman" w:hAnsi="Times New Roman" w:cs="Times New Roman"/>
          <w:color w:val="000000"/>
          <w:sz w:val="28"/>
          <w:szCs w:val="28"/>
        </w:rPr>
        <w:t xml:space="preserve">в аналитической работы будущего </w:t>
      </w:r>
      <w:r w:rsidRPr="00DB1134">
        <w:rPr>
          <w:rFonts w:ascii="Times New Roman" w:hAnsi="Times New Roman" w:cs="Times New Roman"/>
          <w:color w:val="000000"/>
          <w:sz w:val="28"/>
          <w:szCs w:val="28"/>
        </w:rPr>
        <w:t>специалиста по управлению орга</w:t>
      </w:r>
      <w:r>
        <w:rPr>
          <w:rFonts w:ascii="Times New Roman" w:hAnsi="Times New Roman" w:cs="Times New Roman"/>
          <w:color w:val="000000"/>
          <w:sz w:val="28"/>
          <w:szCs w:val="28"/>
        </w:rPr>
        <w:t xml:space="preserve">низациями различных масштабов и </w:t>
      </w:r>
      <w:r w:rsidRPr="00DB1134">
        <w:rPr>
          <w:rFonts w:ascii="Times New Roman" w:hAnsi="Times New Roman" w:cs="Times New Roman"/>
          <w:color w:val="000000"/>
          <w:sz w:val="28"/>
          <w:szCs w:val="28"/>
        </w:rPr>
        <w:t>организационно-правовых форм.</w:t>
      </w:r>
    </w:p>
    <w:p w:rsidR="00DB1134" w:rsidRPr="00DB1134" w:rsidRDefault="00DB1134" w:rsidP="00DB1134">
      <w:pPr>
        <w:pStyle w:val="a6"/>
        <w:ind w:firstLine="709"/>
        <w:jc w:val="both"/>
        <w:rPr>
          <w:rFonts w:ascii="Times New Roman" w:hAnsi="Times New Roman" w:cs="Times New Roman"/>
          <w:color w:val="000000"/>
          <w:sz w:val="28"/>
          <w:szCs w:val="28"/>
        </w:rPr>
      </w:pPr>
      <w:r w:rsidRPr="00DB1134">
        <w:rPr>
          <w:rFonts w:ascii="Times New Roman" w:hAnsi="Times New Roman" w:cs="Times New Roman"/>
          <w:color w:val="000000"/>
          <w:sz w:val="28"/>
          <w:szCs w:val="28"/>
        </w:rPr>
        <w:t xml:space="preserve">3. Выработка умения делать обоснованные выводы </w:t>
      </w:r>
      <w:r>
        <w:rPr>
          <w:rFonts w:ascii="Times New Roman" w:hAnsi="Times New Roman" w:cs="Times New Roman"/>
          <w:color w:val="000000"/>
          <w:sz w:val="28"/>
          <w:szCs w:val="28"/>
        </w:rPr>
        <w:t xml:space="preserve">и обобщения на основе изученной </w:t>
      </w:r>
      <w:r w:rsidRPr="00DB1134">
        <w:rPr>
          <w:rFonts w:ascii="Times New Roman" w:hAnsi="Times New Roman" w:cs="Times New Roman"/>
          <w:color w:val="000000"/>
          <w:sz w:val="28"/>
          <w:szCs w:val="28"/>
        </w:rPr>
        <w:t>производственной отчетности предприятия.</w:t>
      </w:r>
    </w:p>
    <w:p w:rsidR="00DB1134" w:rsidRPr="00DB1134" w:rsidRDefault="00DB1134" w:rsidP="00DB1134">
      <w:pPr>
        <w:pStyle w:val="a6"/>
        <w:ind w:firstLine="709"/>
        <w:jc w:val="both"/>
        <w:rPr>
          <w:rFonts w:ascii="Times New Roman" w:hAnsi="Times New Roman" w:cs="Times New Roman"/>
          <w:color w:val="000000"/>
          <w:sz w:val="28"/>
          <w:szCs w:val="28"/>
        </w:rPr>
      </w:pPr>
      <w:r w:rsidRPr="00DB1134">
        <w:rPr>
          <w:rFonts w:ascii="Times New Roman" w:hAnsi="Times New Roman" w:cs="Times New Roman"/>
          <w:color w:val="000000"/>
          <w:sz w:val="28"/>
          <w:szCs w:val="28"/>
        </w:rPr>
        <w:t>4. Углубление интереса к профессиональной управленческой деятельности.</w:t>
      </w:r>
    </w:p>
    <w:p w:rsidR="00DB1134" w:rsidRPr="00DB1134" w:rsidRDefault="00DB1134" w:rsidP="00DB1134">
      <w:pPr>
        <w:pStyle w:val="a6"/>
        <w:ind w:firstLine="709"/>
        <w:jc w:val="both"/>
        <w:rPr>
          <w:rFonts w:ascii="Times New Roman" w:hAnsi="Times New Roman" w:cs="Times New Roman"/>
          <w:color w:val="000000"/>
          <w:sz w:val="28"/>
          <w:szCs w:val="28"/>
        </w:rPr>
      </w:pPr>
      <w:r w:rsidRPr="00DB1134">
        <w:rPr>
          <w:rFonts w:ascii="Times New Roman" w:hAnsi="Times New Roman" w:cs="Times New Roman"/>
          <w:color w:val="000000"/>
          <w:sz w:val="28"/>
          <w:szCs w:val="28"/>
        </w:rPr>
        <w:t>5. Приобретение навыков самостоятельного реш</w:t>
      </w:r>
      <w:r>
        <w:rPr>
          <w:rFonts w:ascii="Times New Roman" w:hAnsi="Times New Roman" w:cs="Times New Roman"/>
          <w:color w:val="000000"/>
          <w:sz w:val="28"/>
          <w:szCs w:val="28"/>
        </w:rPr>
        <w:t xml:space="preserve">ения задач в области управления </w:t>
      </w:r>
      <w:r w:rsidRPr="00DB1134">
        <w:rPr>
          <w:rFonts w:ascii="Times New Roman" w:hAnsi="Times New Roman" w:cs="Times New Roman"/>
          <w:color w:val="000000"/>
          <w:sz w:val="28"/>
          <w:szCs w:val="28"/>
        </w:rPr>
        <w:t>производственной сферой предприятия.</w:t>
      </w:r>
    </w:p>
    <w:p w:rsidR="00DB1134" w:rsidRPr="00DB1134" w:rsidRDefault="00DB1134" w:rsidP="00DB1134">
      <w:pPr>
        <w:pStyle w:val="a6"/>
        <w:ind w:firstLine="709"/>
        <w:jc w:val="both"/>
        <w:rPr>
          <w:rFonts w:ascii="Times New Roman" w:hAnsi="Times New Roman" w:cs="Times New Roman"/>
          <w:color w:val="000000"/>
          <w:sz w:val="28"/>
          <w:szCs w:val="28"/>
        </w:rPr>
      </w:pPr>
      <w:r w:rsidRPr="00DB1134">
        <w:rPr>
          <w:rFonts w:ascii="Times New Roman" w:hAnsi="Times New Roman" w:cs="Times New Roman"/>
          <w:color w:val="000000"/>
          <w:sz w:val="28"/>
          <w:szCs w:val="28"/>
        </w:rPr>
        <w:t>6. Применение изученных инструментов управления на практике.</w:t>
      </w:r>
    </w:p>
    <w:p w:rsidR="00DB1134" w:rsidRDefault="00DB1134" w:rsidP="00DB1134">
      <w:pPr>
        <w:pStyle w:val="a6"/>
        <w:ind w:firstLine="709"/>
        <w:jc w:val="both"/>
        <w:rPr>
          <w:rFonts w:ascii="Times New Roman" w:hAnsi="Times New Roman" w:cs="Times New Roman"/>
          <w:color w:val="000000"/>
          <w:sz w:val="28"/>
          <w:szCs w:val="28"/>
        </w:rPr>
      </w:pPr>
      <w:r w:rsidRPr="00DB1134">
        <w:rPr>
          <w:rFonts w:ascii="Times New Roman" w:hAnsi="Times New Roman" w:cs="Times New Roman"/>
          <w:color w:val="000000"/>
          <w:sz w:val="28"/>
          <w:szCs w:val="28"/>
        </w:rPr>
        <w:t>7. Сбор, обобщение и анализ полученных в ходе пра</w:t>
      </w:r>
      <w:r>
        <w:rPr>
          <w:rFonts w:ascii="Times New Roman" w:hAnsi="Times New Roman" w:cs="Times New Roman"/>
          <w:color w:val="000000"/>
          <w:sz w:val="28"/>
          <w:szCs w:val="28"/>
        </w:rPr>
        <w:t xml:space="preserve">ктики материалов для подготовки </w:t>
      </w:r>
      <w:r w:rsidRPr="00DB1134">
        <w:rPr>
          <w:rFonts w:ascii="Times New Roman" w:hAnsi="Times New Roman" w:cs="Times New Roman"/>
          <w:color w:val="000000"/>
          <w:sz w:val="28"/>
          <w:szCs w:val="28"/>
        </w:rPr>
        <w:t>отчета по практике, написания рефератов, курсовых работ.</w:t>
      </w:r>
    </w:p>
    <w:p w:rsidR="00DB1134" w:rsidRDefault="00DB1134" w:rsidP="00DB1134">
      <w:pPr>
        <w:pStyle w:val="a6"/>
        <w:spacing w:line="276" w:lineRule="auto"/>
        <w:ind w:firstLine="709"/>
        <w:jc w:val="both"/>
        <w:rPr>
          <w:rFonts w:ascii="Times New Roman" w:hAnsi="Times New Roman" w:cs="Times New Roman"/>
          <w:sz w:val="28"/>
          <w:szCs w:val="28"/>
        </w:rPr>
      </w:pP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 проведения практики – стационарная, выездная. Учебная практика (НИР) проводится на предприятиях (в учреждениях, организациях) г. Чита, Забайкальского края. </w:t>
      </w:r>
    </w:p>
    <w:p w:rsidR="00DB1134" w:rsidRDefault="00DB1134" w:rsidP="00DB1134">
      <w:pPr>
        <w:pStyle w:val="a6"/>
        <w:spacing w:line="276" w:lineRule="auto"/>
        <w:jc w:val="both"/>
        <w:rPr>
          <w:rFonts w:ascii="Times New Roman" w:hAnsi="Times New Roman" w:cs="Times New Roman"/>
          <w:sz w:val="28"/>
          <w:szCs w:val="28"/>
        </w:rPr>
      </w:pPr>
    </w:p>
    <w:p w:rsidR="00DB1134" w:rsidRDefault="00DB1134" w:rsidP="00DB1134">
      <w:pPr>
        <w:pStyle w:val="a6"/>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Место проведения</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практика (НИР) осуществляется на основе договоров о базах практики между ФГБОУ ВО «</w:t>
      </w:r>
      <w:proofErr w:type="spellStart"/>
      <w:r>
        <w:rPr>
          <w:rFonts w:ascii="Times New Roman" w:hAnsi="Times New Roman" w:cs="Times New Roman"/>
          <w:sz w:val="28"/>
          <w:szCs w:val="28"/>
        </w:rPr>
        <w:t>ЗабГУ</w:t>
      </w:r>
      <w:proofErr w:type="spellEnd"/>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организациями. Согласно договору принимающая на практику студентов организация (учреждение, предприятие) предоставляет студентам места практики с соответствующим направленности профессиональной подготовки уровнем материально-технического оснащения. Вуз имеет заключенные договора о прохождении учебной практики (НИР) практики со следующими предприятиями и организациями: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ПАО «ППГХО им. Е.П. Славского согласно договору ДП-2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Управление министерства внутренних дел Российской Федерации по Забайкальскому краю (УМВД России по Забайкальскому краю) согласно договору ДП-3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Читинское отделение №8600 ПАО «Сбербанк» (и все подведомственные учреждения) согласно договору ДП-7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АО «</w:t>
      </w:r>
      <w:proofErr w:type="spellStart"/>
      <w:r>
        <w:rPr>
          <w:rFonts w:ascii="Times New Roman" w:hAnsi="Times New Roman" w:cs="Times New Roman"/>
          <w:sz w:val="28"/>
          <w:szCs w:val="28"/>
        </w:rPr>
        <w:t>Интер</w:t>
      </w:r>
      <w:proofErr w:type="spellEnd"/>
      <w:r>
        <w:rPr>
          <w:rFonts w:ascii="Times New Roman" w:hAnsi="Times New Roman" w:cs="Times New Roman"/>
          <w:sz w:val="28"/>
          <w:szCs w:val="28"/>
        </w:rPr>
        <w:t xml:space="preserve"> РАО - </w:t>
      </w:r>
      <w:proofErr w:type="spellStart"/>
      <w:r>
        <w:rPr>
          <w:rFonts w:ascii="Times New Roman" w:hAnsi="Times New Roman" w:cs="Times New Roman"/>
          <w:sz w:val="28"/>
          <w:szCs w:val="28"/>
        </w:rPr>
        <w:t>Электрогенерация</w:t>
      </w:r>
      <w:proofErr w:type="spellEnd"/>
      <w:r>
        <w:rPr>
          <w:rFonts w:ascii="Times New Roman" w:hAnsi="Times New Roman" w:cs="Times New Roman"/>
          <w:sz w:val="28"/>
          <w:szCs w:val="28"/>
        </w:rPr>
        <w:t>» - филиал «</w:t>
      </w:r>
      <w:proofErr w:type="spellStart"/>
      <w:r>
        <w:rPr>
          <w:rFonts w:ascii="Times New Roman" w:hAnsi="Times New Roman" w:cs="Times New Roman"/>
          <w:sz w:val="28"/>
          <w:szCs w:val="28"/>
        </w:rPr>
        <w:t>Харанорская</w:t>
      </w:r>
      <w:proofErr w:type="spellEnd"/>
      <w:r>
        <w:rPr>
          <w:rFonts w:ascii="Times New Roman" w:hAnsi="Times New Roman" w:cs="Times New Roman"/>
          <w:sz w:val="28"/>
          <w:szCs w:val="28"/>
        </w:rPr>
        <w:t xml:space="preserve"> ГРЭС» согласно договору ДП-9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АО «Водоканал-Чита» согласно договору ДП-22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ПАО «ТГК-14» согласно договору ДП-23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Администрация Губернатора Забайкальского края согласно договору ДП-29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Министерство по социальному, экономическому, инфраструктурному, пространственному планированию и развитию Забайкальского края согласно договору ДП-36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Министерство природных ресурсов Забайкальского края (и все подведомственные учреждения) согласно договору ДП-38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 ПАО «</w:t>
      </w:r>
      <w:proofErr w:type="spellStart"/>
      <w:r>
        <w:rPr>
          <w:rFonts w:ascii="Times New Roman" w:hAnsi="Times New Roman" w:cs="Times New Roman"/>
          <w:sz w:val="28"/>
          <w:szCs w:val="28"/>
        </w:rPr>
        <w:t>Нефтемаркет</w:t>
      </w:r>
      <w:proofErr w:type="spellEnd"/>
      <w:r>
        <w:rPr>
          <w:rFonts w:ascii="Times New Roman" w:hAnsi="Times New Roman" w:cs="Times New Roman"/>
          <w:sz w:val="28"/>
          <w:szCs w:val="28"/>
        </w:rPr>
        <w:t xml:space="preserve">» согласно договору ДП-40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Управление Федеральной налоговой службы по Забайкальскому краю согласно договору ДП-43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АО «Забайкалье» (гостиница) согласно договору Д-147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ООО «Паритет Центр» согласно договору Д-149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ООО «Оникс» согласно договору Д-152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ООО «Луксор» согласно договору Д-172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ООО «Молоко» согласно договору Д-181 </w:t>
      </w:r>
    </w:p>
    <w:p w:rsidR="00DB1134" w:rsidRPr="00DB1134" w:rsidRDefault="00DB1134" w:rsidP="00DB1134">
      <w:pPr>
        <w:pStyle w:val="a6"/>
        <w:ind w:firstLine="709"/>
        <w:jc w:val="both"/>
        <w:rPr>
          <w:rFonts w:ascii="Times New Roman" w:hAnsi="Times New Roman" w:cs="Times New Roman"/>
          <w:sz w:val="28"/>
          <w:szCs w:val="28"/>
        </w:rPr>
      </w:pPr>
      <w:r>
        <w:rPr>
          <w:rFonts w:ascii="Times New Roman" w:hAnsi="Times New Roman" w:cs="Times New Roman"/>
          <w:sz w:val="28"/>
          <w:szCs w:val="28"/>
        </w:rPr>
        <w:t>Для инвалидов и лиц с ОВЗ выбор мест прохождения практик согласуется с требованиями их доступности для данных обучающихся.</w:t>
      </w:r>
    </w:p>
    <w:p w:rsidR="00DB1134" w:rsidRDefault="00DB1134" w:rsidP="00DB1134">
      <w:pPr>
        <w:pStyle w:val="a6"/>
        <w:ind w:firstLine="709"/>
        <w:jc w:val="both"/>
        <w:rPr>
          <w:rFonts w:ascii="Times New Roman" w:hAnsi="Times New Roman" w:cs="Times New Roman"/>
          <w:b/>
          <w:bCs/>
          <w:sz w:val="28"/>
          <w:szCs w:val="28"/>
        </w:rPr>
      </w:pPr>
    </w:p>
    <w:p w:rsidR="00DB1134" w:rsidRDefault="00DB1134" w:rsidP="00DB1134">
      <w:pPr>
        <w:pStyle w:val="a6"/>
        <w:ind w:firstLine="709"/>
        <w:jc w:val="center"/>
        <w:rPr>
          <w:rFonts w:ascii="Times New Roman" w:hAnsi="Times New Roman" w:cs="Times New Roman"/>
          <w:sz w:val="28"/>
          <w:szCs w:val="28"/>
        </w:rPr>
      </w:pPr>
      <w:r>
        <w:rPr>
          <w:rFonts w:ascii="Times New Roman" w:hAnsi="Times New Roman" w:cs="Times New Roman"/>
          <w:b/>
          <w:bCs/>
          <w:sz w:val="28"/>
          <w:szCs w:val="28"/>
        </w:rPr>
        <w:t>Формы отчетности по практике</w:t>
      </w:r>
    </w:p>
    <w:p w:rsidR="00DB1134" w:rsidRDefault="00DB1134" w:rsidP="00DB1134">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Учебная практика (НИР) завершается итоговой конференцией, на которой подводятся итоги и оцениваются результаты практики. </w:t>
      </w:r>
    </w:p>
    <w:p w:rsidR="00DB1134" w:rsidRDefault="00DB1134" w:rsidP="00DB1134">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Студент предоставляет руководителю дневник и отчет по практике. </w:t>
      </w:r>
    </w:p>
    <w:p w:rsidR="00DB1134" w:rsidRDefault="00DB1134" w:rsidP="00DB1134">
      <w:pPr>
        <w:pStyle w:val="a6"/>
        <w:ind w:firstLine="709"/>
        <w:jc w:val="both"/>
        <w:rPr>
          <w:rFonts w:ascii="Times New Roman" w:hAnsi="Times New Roman" w:cs="Times New Roman"/>
          <w:sz w:val="28"/>
          <w:szCs w:val="28"/>
        </w:rPr>
      </w:pPr>
      <w:r>
        <w:rPr>
          <w:rFonts w:ascii="Times New Roman" w:hAnsi="Times New Roman" w:cs="Times New Roman"/>
          <w:b/>
          <w:bCs/>
          <w:sz w:val="28"/>
          <w:szCs w:val="28"/>
        </w:rPr>
        <w:t>Дневник практики</w:t>
      </w:r>
      <w:r>
        <w:rPr>
          <w:rFonts w:ascii="Times New Roman" w:hAnsi="Times New Roman" w:cs="Times New Roman"/>
          <w:i/>
          <w:iCs/>
          <w:sz w:val="28"/>
          <w:szCs w:val="28"/>
        </w:rPr>
        <w:t xml:space="preserve">, </w:t>
      </w:r>
      <w:r>
        <w:rPr>
          <w:rFonts w:ascii="Times New Roman" w:hAnsi="Times New Roman" w:cs="Times New Roman"/>
          <w:sz w:val="28"/>
          <w:szCs w:val="28"/>
        </w:rPr>
        <w:t xml:space="preserve">в котором отражен алгоритм деятельности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в период практики (приложение 1). </w:t>
      </w:r>
    </w:p>
    <w:p w:rsidR="00DB1134" w:rsidRPr="00DB1134" w:rsidRDefault="00DB1134" w:rsidP="00DB1134">
      <w:pPr>
        <w:pStyle w:val="a6"/>
        <w:ind w:firstLine="709"/>
        <w:jc w:val="both"/>
        <w:rPr>
          <w:rFonts w:ascii="Times New Roman" w:hAnsi="Times New Roman" w:cs="Times New Roman"/>
          <w:i/>
          <w:iCs/>
          <w:sz w:val="28"/>
          <w:szCs w:val="28"/>
        </w:rPr>
      </w:pPr>
      <w:proofErr w:type="gramStart"/>
      <w:r>
        <w:rPr>
          <w:rFonts w:ascii="Times New Roman" w:hAnsi="Times New Roman" w:cs="Times New Roman"/>
          <w:b/>
          <w:bCs/>
          <w:sz w:val="28"/>
          <w:szCs w:val="28"/>
        </w:rPr>
        <w:t>Отчет по практике</w:t>
      </w:r>
      <w:r>
        <w:rPr>
          <w:rFonts w:ascii="Times New Roman" w:hAnsi="Times New Roman" w:cs="Times New Roman"/>
          <w:i/>
          <w:iCs/>
          <w:sz w:val="28"/>
          <w:szCs w:val="28"/>
        </w:rPr>
        <w:t xml:space="preserve">, </w:t>
      </w:r>
      <w:r>
        <w:rPr>
          <w:rFonts w:ascii="Times New Roman" w:hAnsi="Times New Roman" w:cs="Times New Roman"/>
          <w:sz w:val="28"/>
          <w:szCs w:val="28"/>
        </w:rPr>
        <w:t>который является документом обучающегося, отражающим, выполненную им работу во время практики, полученные им организационные и практические навыки и знания.</w:t>
      </w:r>
      <w:proofErr w:type="gramEnd"/>
      <w:r>
        <w:rPr>
          <w:rFonts w:ascii="Times New Roman" w:hAnsi="Times New Roman" w:cs="Times New Roman"/>
          <w:sz w:val="28"/>
          <w:szCs w:val="28"/>
        </w:rPr>
        <w:t xml:space="preserve"> Требования по оформлению отчёта по практике представлены в МИ 01-02-2018 «Общие требования к построению и оформлению учебной текстовой документации», в приложении 2 представлен пример оформления титульного листа и структуры отчёта по практике</w:t>
      </w:r>
      <w:r>
        <w:rPr>
          <w:rFonts w:ascii="Times New Roman" w:hAnsi="Times New Roman" w:cs="Times New Roman"/>
          <w:i/>
          <w:iCs/>
          <w:sz w:val="28"/>
          <w:szCs w:val="28"/>
        </w:rPr>
        <w:t>.</w:t>
      </w:r>
    </w:p>
    <w:p w:rsidR="00DB1134" w:rsidRDefault="00DB1134" w:rsidP="00DB1134">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оценке отчета по практике студента принимается во внимание содержание и качество оформления отчета, характеристика, данная руководителем практики от организации, своевременность сдачи отчета, ответы на вопросы при защите отчета. Оценка по итогам защиты отчета о практике заносится в зачетную книжку </w:t>
      </w:r>
    </w:p>
    <w:p w:rsidR="00DB1134" w:rsidRPr="00DB1134" w:rsidRDefault="00DB1134" w:rsidP="00DB1134">
      <w:pPr>
        <w:pStyle w:val="a6"/>
        <w:ind w:firstLine="709"/>
        <w:jc w:val="both"/>
        <w:rPr>
          <w:rFonts w:ascii="Times New Roman" w:hAnsi="Times New Roman" w:cs="Times New Roman"/>
          <w:sz w:val="28"/>
          <w:szCs w:val="28"/>
        </w:rPr>
      </w:pPr>
      <w:r>
        <w:rPr>
          <w:rFonts w:ascii="Times New Roman" w:hAnsi="Times New Roman" w:cs="Times New Roman"/>
          <w:sz w:val="28"/>
          <w:szCs w:val="28"/>
        </w:rPr>
        <w:t>Студенты, не прошедшие учебную практику (НИР) по уважительной причине, проходят практику по индивидуальному плану. Студенты, не прошедшие практику при отсутствии уважительной причины или получившие оценку «неудовлетворительно» при промежуточной аттестации результатов прохождения практики, считаются имеющими академическую задолженность. По решению администрации факультета им может быть назначено повторное прохождение практики без отрыва от учебных занятий.</w:t>
      </w:r>
    </w:p>
    <w:p w:rsidR="00DB1134" w:rsidRDefault="00DB1134" w:rsidP="00DB1134">
      <w:pPr>
        <w:pStyle w:val="Default"/>
      </w:pPr>
    </w:p>
    <w:p w:rsidR="00DB1134" w:rsidRDefault="00DB1134" w:rsidP="00DB1134">
      <w:pPr>
        <w:pStyle w:val="a6"/>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Перечень учебной литературы и ресурсов Интернет, необходимых для поведения практики </w:t>
      </w:r>
    </w:p>
    <w:p w:rsidR="00DB1134" w:rsidRDefault="00DB1134" w:rsidP="00DB1134">
      <w:pPr>
        <w:pStyle w:val="a6"/>
        <w:spacing w:line="276"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Основная литература </w:t>
      </w:r>
    </w:p>
    <w:p w:rsidR="00DB1134" w:rsidRDefault="00DB1134" w:rsidP="00DB1134">
      <w:pPr>
        <w:pStyle w:val="a6"/>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Печатные издания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Бариленко, Владимир Иванович Комплексный анализ хозяйственной деятельности: Учебник и практикум / Бариленко Владимир Иванович; Бариленко В.И. - Отв. ред.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2017. - 455. - </w:t>
      </w:r>
      <w:proofErr w:type="gramStart"/>
      <w:r>
        <w:rPr>
          <w:rFonts w:ascii="Times New Roman" w:hAnsi="Times New Roman" w:cs="Times New Roman"/>
          <w:sz w:val="28"/>
          <w:szCs w:val="28"/>
        </w:rPr>
        <w:t>(Бакалавр.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Академический курс). – </w:t>
      </w:r>
      <w:proofErr w:type="gramEnd"/>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Бекетова, О. Н. Бизнес-планирование. Конспект лекций / О.Н. Бекетова, В.И. Найденков. -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xml:space="preserve">, 2018. - 160 c.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Кулагина Н.А. Анализ и диагностика финансово-хозяйственной деятельности предприятия. Практикум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Учебное пособие / Кулагина Наталья Александровна; Кулагина Н.А. - 2-е изд.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2017. - 135. - </w:t>
      </w:r>
      <w:proofErr w:type="gramStart"/>
      <w:r>
        <w:rPr>
          <w:rFonts w:ascii="Times New Roman" w:hAnsi="Times New Roman" w:cs="Times New Roman"/>
          <w:sz w:val="28"/>
          <w:szCs w:val="28"/>
        </w:rPr>
        <w:t>(Бакалавр.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Академический курс).</w:t>
      </w:r>
      <w:proofErr w:type="gramEnd"/>
      <w:r>
        <w:rPr>
          <w:rFonts w:ascii="Times New Roman" w:hAnsi="Times New Roman" w:cs="Times New Roman"/>
          <w:sz w:val="28"/>
          <w:szCs w:val="28"/>
        </w:rPr>
        <w:t xml:space="preserve"> - ISBN 978-5-534-03564-3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Организация производства и менеджмент: учебник / Самойлович Вячеслав Григорьевич. -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Академия, 2008. - 336 с. - (Высшее профессиональное образование). - ISBN 978-5-7695-4206-0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380-00. </w:t>
      </w:r>
    </w:p>
    <w:p w:rsidR="00DB1134" w:rsidRDefault="00DB1134" w:rsidP="00DB1134">
      <w:pPr>
        <w:pStyle w:val="a6"/>
        <w:spacing w:line="276" w:lineRule="auto"/>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Дополнительная литература </w:t>
      </w:r>
    </w:p>
    <w:p w:rsidR="00DB1134" w:rsidRDefault="00DB1134" w:rsidP="00DB1134">
      <w:pPr>
        <w:pStyle w:val="a6"/>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Печатные издания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Одинцова, Л. А. Планирование на предприятии / Л.А. Одинцова. - М.: Академия, 2017. - 272 c.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Оканова</w:t>
      </w:r>
      <w:proofErr w:type="spellEnd"/>
      <w:r>
        <w:rPr>
          <w:rFonts w:ascii="Times New Roman" w:hAnsi="Times New Roman" w:cs="Times New Roman"/>
          <w:sz w:val="28"/>
          <w:szCs w:val="28"/>
        </w:rPr>
        <w:t xml:space="preserve">, Т.Н. Налогообложение коммерческой деятельности. Учебное пособие / Т.Н. </w:t>
      </w:r>
      <w:proofErr w:type="spellStart"/>
      <w:r>
        <w:rPr>
          <w:rFonts w:ascii="Times New Roman" w:hAnsi="Times New Roman" w:cs="Times New Roman"/>
          <w:sz w:val="28"/>
          <w:szCs w:val="28"/>
        </w:rPr>
        <w:t>Оканова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Юнити</w:t>
      </w:r>
      <w:proofErr w:type="spellEnd"/>
      <w:r>
        <w:rPr>
          <w:rFonts w:ascii="Times New Roman" w:hAnsi="Times New Roman" w:cs="Times New Roman"/>
          <w:sz w:val="28"/>
          <w:szCs w:val="28"/>
        </w:rPr>
        <w:t xml:space="preserve">, 2018. - 208 c.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8.2.2. Издания из ЭБС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Божук</w:t>
      </w:r>
      <w:proofErr w:type="spellEnd"/>
      <w:r>
        <w:rPr>
          <w:rFonts w:ascii="Times New Roman" w:hAnsi="Times New Roman" w:cs="Times New Roman"/>
          <w:sz w:val="28"/>
          <w:szCs w:val="28"/>
        </w:rPr>
        <w:t xml:space="preserve">, С. Г. Маркетинговые исследования: Учебник - 2-е изд.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2017. - 280. - (Профессиональное образование). - ISBN 978-5-9916-9283-0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110.57. – Режим доступа: https://www.biblio-online.ru/book/D41FDD7F-38BD-4B9E-B454-A526BDA29A55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Воронцовский</w:t>
      </w:r>
      <w:proofErr w:type="spellEnd"/>
      <w:r>
        <w:rPr>
          <w:rFonts w:ascii="Times New Roman" w:hAnsi="Times New Roman" w:cs="Times New Roman"/>
          <w:sz w:val="28"/>
          <w:szCs w:val="28"/>
        </w:rPr>
        <w:t>, А. В. Управление инвестициями: инвестиции и инвестиционные риски в реальном секторе экономики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и практикум для вузов / А. В. </w:t>
      </w:r>
      <w:proofErr w:type="spellStart"/>
      <w:r>
        <w:rPr>
          <w:rFonts w:ascii="Times New Roman" w:hAnsi="Times New Roman" w:cs="Times New Roman"/>
          <w:sz w:val="28"/>
          <w:szCs w:val="28"/>
        </w:rPr>
        <w:t>Воронцовский</w:t>
      </w:r>
      <w:proofErr w:type="spellEnd"/>
      <w:r>
        <w:rPr>
          <w:rFonts w:ascii="Times New Roman" w:hAnsi="Times New Roman" w:cs="Times New Roman"/>
          <w:sz w:val="28"/>
          <w:szCs w:val="28"/>
        </w:rPr>
        <w:t>. —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2021. — 391 с. — (Высшее образование). — ISBN 978-5-534-12441-5. — Текст: электронный // ЭБС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[сайт]. — URL: https://urait.ru/bcode/476569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Гончаренко Л.И. Налоги и налоговая система Российской Федерации: учебник и практикум для академического бакалавриата / Л.И. Гончаренко: Москва: Научная школа: Финансовый университет при Правительстве Российской Федерации. – 2017. – 541 с. – Режим доступа: https://biblio-online.ru/book/6FDDFEA2-11DB-4959-B5F9-0DA850B94289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Крылатков</w:t>
      </w:r>
      <w:proofErr w:type="spellEnd"/>
      <w:r>
        <w:rPr>
          <w:rFonts w:ascii="Times New Roman" w:hAnsi="Times New Roman" w:cs="Times New Roman"/>
          <w:sz w:val="28"/>
          <w:szCs w:val="28"/>
        </w:rPr>
        <w:t>, Петр Петрович. Исследование систем управления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Учебное пособие / </w:t>
      </w:r>
      <w:proofErr w:type="spellStart"/>
      <w:r>
        <w:rPr>
          <w:rFonts w:ascii="Times New Roman" w:hAnsi="Times New Roman" w:cs="Times New Roman"/>
          <w:sz w:val="28"/>
          <w:szCs w:val="28"/>
        </w:rPr>
        <w:t>Крылатков</w:t>
      </w:r>
      <w:proofErr w:type="spellEnd"/>
      <w:r>
        <w:rPr>
          <w:rFonts w:ascii="Times New Roman" w:hAnsi="Times New Roman" w:cs="Times New Roman"/>
          <w:sz w:val="28"/>
          <w:szCs w:val="28"/>
        </w:rPr>
        <w:t xml:space="preserve"> Петр Петрович; </w:t>
      </w:r>
      <w:proofErr w:type="spellStart"/>
      <w:r>
        <w:rPr>
          <w:rFonts w:ascii="Times New Roman" w:hAnsi="Times New Roman" w:cs="Times New Roman"/>
          <w:sz w:val="28"/>
          <w:szCs w:val="28"/>
        </w:rPr>
        <w:t>Крылатков</w:t>
      </w:r>
      <w:proofErr w:type="spellEnd"/>
      <w:r>
        <w:rPr>
          <w:rFonts w:ascii="Times New Roman" w:hAnsi="Times New Roman" w:cs="Times New Roman"/>
          <w:sz w:val="28"/>
          <w:szCs w:val="28"/>
        </w:rPr>
        <w:t xml:space="preserve"> П.П., Кузнецова Е.Ю., Фоминых С.И.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2017. - 127. - (Университеты России). - ISBN 978-5-534-05351-7</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1000.00. – Режим </w:t>
      </w:r>
      <w:r>
        <w:rPr>
          <w:rFonts w:ascii="Times New Roman" w:hAnsi="Times New Roman" w:cs="Times New Roman"/>
          <w:sz w:val="28"/>
          <w:szCs w:val="28"/>
        </w:rPr>
        <w:lastRenderedPageBreak/>
        <w:t xml:space="preserve">доступа:https://www.biblio-online.ru/book/AFDA083A-124B-4B1F-9F1E-3AA1811A8079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Купцова</w:t>
      </w:r>
      <w:proofErr w:type="spellEnd"/>
      <w:r>
        <w:rPr>
          <w:rFonts w:ascii="Times New Roman" w:hAnsi="Times New Roman" w:cs="Times New Roman"/>
          <w:sz w:val="28"/>
          <w:szCs w:val="28"/>
        </w:rPr>
        <w:t>, Е. В. Бизнес-планирование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и практикум для вузов / Е. В. </w:t>
      </w:r>
      <w:proofErr w:type="spellStart"/>
      <w:r>
        <w:rPr>
          <w:rFonts w:ascii="Times New Roman" w:hAnsi="Times New Roman" w:cs="Times New Roman"/>
          <w:sz w:val="28"/>
          <w:szCs w:val="28"/>
        </w:rPr>
        <w:t>Купцова</w:t>
      </w:r>
      <w:proofErr w:type="spellEnd"/>
      <w:r>
        <w:rPr>
          <w:rFonts w:ascii="Times New Roman" w:hAnsi="Times New Roman" w:cs="Times New Roman"/>
          <w:sz w:val="28"/>
          <w:szCs w:val="28"/>
        </w:rPr>
        <w:t>, А. А. Степанов. —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2020. — 435 с. — (Высшее образование). — ISBN 978-5-9916-8377-7.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 // ЭБС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[сайт]. — URL: https://urait.ru/bcode/450359 </w:t>
      </w:r>
    </w:p>
    <w:p w:rsidR="00DB1134" w:rsidRDefault="00DB1134" w:rsidP="00DB1134">
      <w:pPr>
        <w:pStyle w:val="a6"/>
        <w:spacing w:line="276"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Ресурсы сети Интернет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Студенты в период прохождения практики могут обращаться к следующим информационным ресурсам органов государственной власти и учреждений: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Официальный сайт «Гарант»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http://www.garant.ru/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Официальный сайт «Консультант плюс» </w:t>
      </w:r>
      <w:hyperlink r:id="rId5" w:history="1">
        <w:r>
          <w:rPr>
            <w:rStyle w:val="a3"/>
            <w:rFonts w:ascii="Times New Roman" w:hAnsi="Times New Roman" w:cs="Times New Roman"/>
            <w:sz w:val="28"/>
            <w:szCs w:val="28"/>
          </w:rPr>
          <w:t>http://www.consultant.ru</w:t>
        </w:r>
      </w:hyperlink>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Официальный сайт федеральной службы государственной статистики России – www.fsgs.ru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Официальный сайт Министерства финансов РФ; http://www.minfin.ru/ru/.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Официальный сайт Налоговой инспекции; http://www.nalog.ru/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Официальный сайт министерства экономического развития и торговли РФ; http://www.economy.gov.ru/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студенты могут использовать специализированные сайты с профессиональной информацией;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http://ecsocman.edu.ru Федеральный портал «Экономика. Социология. Менеджмент»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http://www.businesspress.ru Деловая пресса. Сайт содержит значительное количество статей, касающихся бизнеса.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http://www.ts-ru.com Электронный журнал по менеджменту. Сайт содержит множество терминов, касающихся менеджмента, статей и новостей о менеджменте.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http://www.cfin.</w:t>
      </w:r>
      <w:proofErr w:type="gramStart"/>
      <w:r>
        <w:rPr>
          <w:rFonts w:ascii="Times New Roman" w:hAnsi="Times New Roman" w:cs="Times New Roman"/>
          <w:sz w:val="28"/>
          <w:szCs w:val="28"/>
        </w:rPr>
        <w:t>ru</w:t>
      </w:r>
      <w:proofErr w:type="gramEnd"/>
      <w:r>
        <w:rPr>
          <w:rFonts w:ascii="Times New Roman" w:hAnsi="Times New Roman" w:cs="Times New Roman"/>
          <w:sz w:val="28"/>
          <w:szCs w:val="28"/>
        </w:rPr>
        <w:t xml:space="preserve">Сайт «Корпоративный менеджмент». Представлен полный архив журнала «Менеджмент в России и за рубежом», публикации, семинары по менеджменту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http://www.nickgs.narod.ru Сайт освещает экономические проблемы. Содержит подбор ссылок на периодические экономические издания.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http://www.allbest.ru/libraries.htm Каталог электронных библиотек. </w:t>
      </w:r>
    </w:p>
    <w:p w:rsidR="00DB1134" w:rsidRDefault="00DB1134" w:rsidP="00DB1134">
      <w:pPr>
        <w:pStyle w:val="Default"/>
      </w:pPr>
    </w:p>
    <w:p w:rsidR="00DB1134" w:rsidRDefault="00DB1134" w:rsidP="00DB1134">
      <w:pPr>
        <w:pStyle w:val="a6"/>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для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по прохождению практики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важных видов работы студента при прохождении учебной практики (НИР) является самостоятельная работа. Самостоятельная работа в </w:t>
      </w:r>
      <w:r>
        <w:rPr>
          <w:rFonts w:ascii="Times New Roman" w:hAnsi="Times New Roman" w:cs="Times New Roman"/>
          <w:sz w:val="28"/>
          <w:szCs w:val="28"/>
        </w:rPr>
        <w:lastRenderedPageBreak/>
        <w:t xml:space="preserve">рамках учебной практики (НИР) - планируемая учебная и исследовательская работа студентов, выполняемая по заданию, при методическом руководстве и консультативной помощи руководителя учебной практики. Целью самостоятельной работы является овладение профессиональными умениями и навыками по профилю обучения, закрепление и систематизация знаний, формирование опыта творческой, исследовательской деятельности. Данная разновидность работы способствует развитию самостоятельности, ответственности и организованности, творческого подхода к решению профессиональных задач.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является обязательной для каждого студента-практиканта.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самостоятельной работы определяется в соответствии с компетенциями, предусмотренными программой учебной практики (НИР). </w:t>
      </w:r>
    </w:p>
    <w:p w:rsidR="00DB1134" w:rsidRPr="003F7542" w:rsidRDefault="00DB1134" w:rsidP="00DB1134">
      <w:pPr>
        <w:pStyle w:val="a6"/>
        <w:spacing w:line="276" w:lineRule="auto"/>
        <w:ind w:firstLine="709"/>
        <w:jc w:val="both"/>
        <w:rPr>
          <w:rFonts w:ascii="Times New Roman" w:hAnsi="Times New Roman" w:cs="Times New Roman"/>
          <w:sz w:val="28"/>
          <w:szCs w:val="28"/>
        </w:rPr>
      </w:pPr>
      <w:r w:rsidRPr="003F7542">
        <w:rPr>
          <w:rFonts w:ascii="Times New Roman" w:hAnsi="Times New Roman" w:cs="Times New Roman"/>
          <w:b/>
          <w:sz w:val="28"/>
          <w:szCs w:val="28"/>
        </w:rPr>
        <w:t>Перед началом практики студент обязан получить от кафедры</w:t>
      </w:r>
      <w:r w:rsidRPr="003F7542">
        <w:rPr>
          <w:rFonts w:ascii="Times New Roman" w:hAnsi="Times New Roman" w:cs="Times New Roman"/>
          <w:sz w:val="28"/>
          <w:szCs w:val="28"/>
        </w:rPr>
        <w:t xml:space="preserve">: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Форму дневника практики и отчета.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Программу практики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Индивидуальное задание на практику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прохождения учебной практики (НИР) студент обязан: находиться на практике весь срок, указанный в приказе по </w:t>
      </w:r>
      <w:proofErr w:type="spellStart"/>
      <w:r>
        <w:rPr>
          <w:rFonts w:ascii="Times New Roman" w:hAnsi="Times New Roman" w:cs="Times New Roman"/>
          <w:sz w:val="28"/>
          <w:szCs w:val="28"/>
        </w:rPr>
        <w:t>ЗабГУ</w:t>
      </w:r>
      <w:proofErr w:type="spellEnd"/>
      <w:r>
        <w:rPr>
          <w:rFonts w:ascii="Times New Roman" w:hAnsi="Times New Roman" w:cs="Times New Roman"/>
          <w:sz w:val="28"/>
          <w:szCs w:val="28"/>
        </w:rPr>
        <w:t xml:space="preserve">;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полностью выполнять задания, предусмотренные программой учебной практики (НИР) и индивидуальным заданием;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вести дневник, в который записывать сведения, указанные в программе учебной практики (НИР);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собрать в течение практики материалы, необходимые для написания отчета о практике, в соответствии с программой практики и указаниями руководителя практики от кафедры;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подготовить письменный отчет учебной практике в соответствии с индивидуальным заданием.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прохождения учебной практики (НИР) студенты подчиняются всем правилам внутреннего трудового распорядка и техники безопасности, установленным в подразделениях и на рабочих местах в организации. Для студентов устанавливается режим работы, обязательный для тех структурных подразделений организации, где они проходят практику. </w:t>
      </w:r>
    </w:p>
    <w:p w:rsidR="00DB1134" w:rsidRDefault="00DB1134" w:rsidP="00DB1134">
      <w:pPr>
        <w:pStyle w:val="a6"/>
        <w:spacing w:line="276" w:lineRule="auto"/>
        <w:ind w:firstLine="709"/>
        <w:jc w:val="both"/>
        <w:rPr>
          <w:rFonts w:ascii="Times New Roman" w:hAnsi="Times New Roman" w:cs="Times New Roman"/>
          <w:sz w:val="28"/>
          <w:szCs w:val="28"/>
        </w:rPr>
      </w:pPr>
      <w:r w:rsidRPr="003F7542">
        <w:rPr>
          <w:rFonts w:ascii="Times New Roman" w:hAnsi="Times New Roman" w:cs="Times New Roman"/>
          <w:b/>
          <w:sz w:val="28"/>
          <w:szCs w:val="28"/>
        </w:rPr>
        <w:t>К основным видам самостоятельной работы в рамках учебной практики (НИР) относятся</w:t>
      </w:r>
      <w:r>
        <w:rPr>
          <w:rFonts w:ascii="Times New Roman" w:hAnsi="Times New Roman" w:cs="Times New Roman"/>
          <w:sz w:val="28"/>
          <w:szCs w:val="28"/>
        </w:rPr>
        <w:t xml:space="preserve">: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поиск материалов по заданной тематике в глобальных компьютерных сетях, корпоративных информационных системах и базах данных;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нормативно-правовых документов, регламентирующих деятельность организации (базы практики);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подготовка сообщений и презентаций для выступления перед аудиторией;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составление и оформление отчетных документов в соответствии с заданными требованиями;</w:t>
      </w:r>
    </w:p>
    <w:p w:rsidR="009923AB"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подготовка научной статьи, выступление с докладом на научной конференции,  опубликование статьи в сборнике научной конференции (согласно плану издательства </w:t>
      </w:r>
      <w:proofErr w:type="spellStart"/>
      <w:r>
        <w:rPr>
          <w:rFonts w:ascii="Times New Roman" w:hAnsi="Times New Roman" w:cs="Times New Roman"/>
          <w:sz w:val="28"/>
          <w:szCs w:val="28"/>
        </w:rPr>
        <w:t>ЗабГУ</w:t>
      </w:r>
      <w:proofErr w:type="spellEnd"/>
      <w:r>
        <w:rPr>
          <w:rFonts w:ascii="Times New Roman" w:hAnsi="Times New Roman" w:cs="Times New Roman"/>
          <w:sz w:val="28"/>
          <w:szCs w:val="28"/>
        </w:rPr>
        <w:t xml:space="preserve"> и план</w:t>
      </w:r>
      <w:r w:rsidR="009923AB">
        <w:rPr>
          <w:rFonts w:ascii="Times New Roman" w:hAnsi="Times New Roman" w:cs="Times New Roman"/>
          <w:sz w:val="28"/>
          <w:szCs w:val="28"/>
        </w:rPr>
        <w:t>а научных мероприятий).</w:t>
      </w:r>
    </w:p>
    <w:p w:rsidR="00DB1134" w:rsidRDefault="009923AB"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Публикация научных статей по материалам НИР возможна и в  иногородних конференциях и издательствах на усмотрение студента и научного руководителя.</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перед прохождением учебной практики (НИР) обеспечиваются программой и дневником прохождения практики. Проводя собеседование, преподаватель обсуждает со студентом план будущей практики, формулирует вопросы, которые необходимо раскрыть при составлении отчета, объясняет порядок заполнения дневника прохождения практики и подписывает его, дает рекомендации по изучению необходимого нормативного материала, специальной литературы.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дневнике прохождения учебной практики </w:t>
      </w:r>
      <w:r w:rsidR="009923AB">
        <w:rPr>
          <w:rFonts w:ascii="Times New Roman" w:hAnsi="Times New Roman" w:cs="Times New Roman"/>
          <w:sz w:val="28"/>
          <w:szCs w:val="28"/>
        </w:rPr>
        <w:t xml:space="preserve">(НИР) </w:t>
      </w:r>
      <w:r>
        <w:rPr>
          <w:rFonts w:ascii="Times New Roman" w:hAnsi="Times New Roman" w:cs="Times New Roman"/>
          <w:sz w:val="28"/>
          <w:szCs w:val="28"/>
        </w:rPr>
        <w:t xml:space="preserve">отражается краткое содержание работ, выполняемых студентами. Записи должны вноситься ежедневно, отражая данные о проделанной работе, и заверяться подписью и печатью руководителя по месту прохождения практики.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окончанию учебной практики </w:t>
      </w:r>
      <w:r w:rsidR="009923AB">
        <w:rPr>
          <w:rFonts w:ascii="Times New Roman" w:hAnsi="Times New Roman" w:cs="Times New Roman"/>
          <w:sz w:val="28"/>
          <w:szCs w:val="28"/>
        </w:rPr>
        <w:t xml:space="preserve">(НИР) </w:t>
      </w:r>
      <w:r>
        <w:rPr>
          <w:rFonts w:ascii="Times New Roman" w:hAnsi="Times New Roman" w:cs="Times New Roman"/>
          <w:sz w:val="28"/>
          <w:szCs w:val="28"/>
        </w:rPr>
        <w:t xml:space="preserve">студент должен сдать дифференцированный зачет. Отчет по практике оформляется и представляется студентом к защите в течение 7 дней после завершения практики. </w:t>
      </w:r>
      <w:proofErr w:type="gramStart"/>
      <w:r>
        <w:rPr>
          <w:rFonts w:ascii="Times New Roman" w:hAnsi="Times New Roman" w:cs="Times New Roman"/>
          <w:sz w:val="28"/>
          <w:szCs w:val="28"/>
        </w:rPr>
        <w:t xml:space="preserve">Основанием для допуска студента к зачету по учебной практики </w:t>
      </w:r>
      <w:r w:rsidR="009923AB">
        <w:rPr>
          <w:rFonts w:ascii="Times New Roman" w:hAnsi="Times New Roman" w:cs="Times New Roman"/>
          <w:sz w:val="28"/>
          <w:szCs w:val="28"/>
        </w:rPr>
        <w:t xml:space="preserve">(НИР) </w:t>
      </w:r>
      <w:r>
        <w:rPr>
          <w:rFonts w:ascii="Times New Roman" w:hAnsi="Times New Roman" w:cs="Times New Roman"/>
          <w:sz w:val="28"/>
          <w:szCs w:val="28"/>
        </w:rPr>
        <w:t xml:space="preserve">являются: </w:t>
      </w:r>
      <w:proofErr w:type="gramEnd"/>
    </w:p>
    <w:p w:rsidR="00DB1134" w:rsidRP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-дневник учебной практики </w:t>
      </w:r>
      <w:r w:rsidR="009923AB">
        <w:rPr>
          <w:rFonts w:ascii="Times New Roman" w:hAnsi="Times New Roman" w:cs="Times New Roman"/>
          <w:sz w:val="28"/>
          <w:szCs w:val="28"/>
        </w:rPr>
        <w:t>(НИР)</w:t>
      </w:r>
      <w:r>
        <w:rPr>
          <w:rFonts w:ascii="Times New Roman" w:hAnsi="Times New Roman" w:cs="Times New Roman"/>
          <w:sz w:val="28"/>
          <w:szCs w:val="28"/>
        </w:rPr>
        <w:t>, в котором зафиксированы и документально оформлены прохождение студентом практики на предприятии, основные этапы работ;</w:t>
      </w:r>
    </w:p>
    <w:p w:rsidR="00DB1134" w:rsidRDefault="00DB1134" w:rsidP="00DB1134">
      <w:pPr>
        <w:pStyle w:val="a6"/>
        <w:spacing w:line="276" w:lineRule="auto"/>
        <w:ind w:firstLine="709"/>
        <w:jc w:val="center"/>
        <w:rPr>
          <w:rFonts w:ascii="Times New Roman" w:hAnsi="Times New Roman" w:cs="Times New Roman"/>
          <w:b/>
          <w:sz w:val="28"/>
          <w:szCs w:val="28"/>
        </w:rPr>
      </w:pPr>
    </w:p>
    <w:p w:rsidR="00DB1134" w:rsidRDefault="00DB1134" w:rsidP="00DB1134">
      <w:pPr>
        <w:pStyle w:val="a6"/>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Задание к практике</w:t>
      </w:r>
      <w:r w:rsidR="003F7542">
        <w:rPr>
          <w:rFonts w:ascii="Times New Roman" w:hAnsi="Times New Roman" w:cs="Times New Roman"/>
          <w:b/>
          <w:sz w:val="28"/>
          <w:szCs w:val="28"/>
        </w:rPr>
        <w:t xml:space="preserve"> (общее)</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1.Краткая характеристика предприятия – базы практики, история создания и развития. Устав предприятия.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Ключевые цели предприятия (в т.ч. рыночные, финансовые, производственные, цели по персоналу и др.).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3.Организационно-правовая форма предприятия и форма собственности.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4.Место предприятия на рынке, численность и состав обслуживаемых контингентов. Перспективы развития предприятия.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proofErr w:type="gramStart"/>
      <w:r>
        <w:rPr>
          <w:rFonts w:ascii="Times New Roman" w:hAnsi="Times New Roman" w:cs="Times New Roman"/>
          <w:sz w:val="28"/>
          <w:szCs w:val="28"/>
        </w:rPr>
        <w:t xml:space="preserve">Основные факторы внешней среды, оказывающие существенное влияние на деятельность организации (правовые, политические, экономические, демографические, научно-технические, природно-географические, социально-культурные и др.). </w:t>
      </w:r>
      <w:proofErr w:type="gramEnd"/>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Основные потребители продукции или услуг (название организаций, основные требования, предъявляемые ими, их платежеспособность, спрос на продукцию или услуги).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7.Основные поставщики (название организаций, что они поставляют).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8.Основные конкуренты (название организаций, основные потенциальные возможности, уровень конкуренции).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9.Укажите основные проблемы и опасности для предприятия, вызываемые факторами внешней среды, и оцените их последствия для предприятия в будущем.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10.Организационно-технологические аспекты деятельности предприятия. </w:t>
      </w:r>
    </w:p>
    <w:p w:rsidR="00DB1134" w:rsidRDefault="009923AB"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DB1134">
        <w:rPr>
          <w:rFonts w:ascii="Times New Roman" w:hAnsi="Times New Roman" w:cs="Times New Roman"/>
          <w:sz w:val="28"/>
          <w:szCs w:val="28"/>
        </w:rPr>
        <w:t>.Основные документы, регламентирующие деятельность организации.</w:t>
      </w:r>
    </w:p>
    <w:p w:rsidR="009923AB" w:rsidRDefault="009923AB" w:rsidP="009923AB">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 Бизнес-процессы предприятия.</w:t>
      </w:r>
    </w:p>
    <w:p w:rsidR="009923AB" w:rsidRDefault="009923AB" w:rsidP="009923AB">
      <w:pPr>
        <w:pStyle w:val="a6"/>
        <w:spacing w:line="276" w:lineRule="auto"/>
        <w:ind w:firstLine="709"/>
        <w:jc w:val="both"/>
        <w:rPr>
          <w:rFonts w:ascii="Times New Roman" w:hAnsi="Times New Roman" w:cs="Times New Roman"/>
          <w:sz w:val="28"/>
          <w:szCs w:val="28"/>
        </w:rPr>
      </w:pPr>
    </w:p>
    <w:p w:rsidR="003F7542" w:rsidRPr="003F7542" w:rsidRDefault="003F7542" w:rsidP="003F7542">
      <w:pPr>
        <w:pStyle w:val="a6"/>
        <w:spacing w:line="276" w:lineRule="auto"/>
        <w:ind w:firstLine="709"/>
        <w:jc w:val="center"/>
        <w:rPr>
          <w:rFonts w:ascii="Times New Roman" w:hAnsi="Times New Roman" w:cs="Times New Roman"/>
          <w:b/>
          <w:sz w:val="28"/>
          <w:szCs w:val="28"/>
        </w:rPr>
      </w:pPr>
      <w:r w:rsidRPr="003F7542">
        <w:rPr>
          <w:rFonts w:ascii="Times New Roman" w:hAnsi="Times New Roman" w:cs="Times New Roman"/>
          <w:b/>
          <w:sz w:val="28"/>
          <w:szCs w:val="28"/>
        </w:rPr>
        <w:t>Задание к практике (индивидуальное)</w:t>
      </w:r>
    </w:p>
    <w:p w:rsidR="003F7542" w:rsidRPr="0020503F" w:rsidRDefault="003F7542" w:rsidP="003F7542">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работы  определяется темой магистерской диссертации</w:t>
      </w:r>
      <w:r w:rsidRPr="0020503F">
        <w:rPr>
          <w:rFonts w:ascii="Times New Roman" w:hAnsi="Times New Roman" w:cs="Times New Roman"/>
          <w:sz w:val="28"/>
          <w:szCs w:val="28"/>
        </w:rPr>
        <w:t xml:space="preserve"> </w:t>
      </w:r>
    </w:p>
    <w:p w:rsidR="003F7542" w:rsidRPr="003F7542" w:rsidRDefault="003F7542" w:rsidP="003F7542">
      <w:pPr>
        <w:pStyle w:val="a6"/>
        <w:spacing w:line="276" w:lineRule="auto"/>
        <w:ind w:firstLine="709"/>
        <w:jc w:val="both"/>
        <w:rPr>
          <w:rFonts w:ascii="Times New Roman" w:hAnsi="Times New Roman" w:cs="Times New Roman"/>
          <w:sz w:val="28"/>
          <w:szCs w:val="28"/>
        </w:rPr>
      </w:pPr>
      <w:r w:rsidRPr="003F7542">
        <w:rPr>
          <w:rFonts w:ascii="Times New Roman" w:hAnsi="Times New Roman" w:cs="Times New Roman"/>
          <w:sz w:val="28"/>
          <w:szCs w:val="28"/>
        </w:rPr>
        <w:t xml:space="preserve">1. </w:t>
      </w:r>
      <w:r w:rsidRPr="003F7542">
        <w:rPr>
          <w:rFonts w:ascii="Times New Roman" w:hAnsi="Times New Roman" w:cs="Times New Roman"/>
          <w:b/>
          <w:sz w:val="28"/>
          <w:szCs w:val="28"/>
        </w:rPr>
        <w:t>Корректировочный этап</w:t>
      </w:r>
      <w:r w:rsidRPr="003F7542">
        <w:rPr>
          <w:rFonts w:ascii="Times New Roman" w:hAnsi="Times New Roman" w:cs="Times New Roman"/>
          <w:sz w:val="28"/>
          <w:szCs w:val="28"/>
        </w:rPr>
        <w:t xml:space="preserve"> - пополнение библиографии научной, методической литературой;</w:t>
      </w:r>
    </w:p>
    <w:p w:rsidR="003F7542" w:rsidRPr="003F7542" w:rsidRDefault="003F7542" w:rsidP="003F7542">
      <w:pPr>
        <w:pStyle w:val="a6"/>
        <w:spacing w:line="276" w:lineRule="auto"/>
        <w:ind w:firstLine="709"/>
        <w:jc w:val="both"/>
        <w:rPr>
          <w:rFonts w:ascii="Times New Roman" w:hAnsi="Times New Roman" w:cs="Times New Roman"/>
          <w:sz w:val="28"/>
          <w:szCs w:val="28"/>
        </w:rPr>
      </w:pPr>
      <w:r w:rsidRPr="003F7542">
        <w:rPr>
          <w:rFonts w:ascii="Times New Roman" w:hAnsi="Times New Roman" w:cs="Times New Roman"/>
          <w:sz w:val="28"/>
          <w:szCs w:val="28"/>
        </w:rPr>
        <w:t xml:space="preserve"> - пополнение алфавитной и тематической картотеки по теме исследования; </w:t>
      </w:r>
    </w:p>
    <w:p w:rsidR="003F7542" w:rsidRPr="003F7542" w:rsidRDefault="003F7542" w:rsidP="003F7542">
      <w:pPr>
        <w:pStyle w:val="a6"/>
        <w:spacing w:line="276" w:lineRule="auto"/>
        <w:ind w:firstLine="709"/>
        <w:jc w:val="both"/>
        <w:rPr>
          <w:rFonts w:ascii="Times New Roman" w:hAnsi="Times New Roman" w:cs="Times New Roman"/>
          <w:sz w:val="28"/>
          <w:szCs w:val="28"/>
        </w:rPr>
      </w:pPr>
      <w:r w:rsidRPr="003F7542">
        <w:rPr>
          <w:rFonts w:ascii="Times New Roman" w:hAnsi="Times New Roman" w:cs="Times New Roman"/>
          <w:sz w:val="28"/>
          <w:szCs w:val="28"/>
        </w:rPr>
        <w:t xml:space="preserve">- корректировка направления и темы исследования; </w:t>
      </w:r>
    </w:p>
    <w:p w:rsidR="003F7542" w:rsidRPr="003F7542" w:rsidRDefault="003F7542" w:rsidP="003F7542">
      <w:pPr>
        <w:pStyle w:val="a6"/>
        <w:spacing w:line="276" w:lineRule="auto"/>
        <w:ind w:firstLine="709"/>
        <w:jc w:val="both"/>
        <w:rPr>
          <w:rFonts w:ascii="Times New Roman" w:hAnsi="Times New Roman" w:cs="Times New Roman"/>
          <w:sz w:val="28"/>
          <w:szCs w:val="28"/>
        </w:rPr>
      </w:pPr>
      <w:r w:rsidRPr="003F7542">
        <w:rPr>
          <w:rFonts w:ascii="Times New Roman" w:hAnsi="Times New Roman" w:cs="Times New Roman"/>
          <w:sz w:val="28"/>
          <w:szCs w:val="28"/>
        </w:rPr>
        <w:t>- описание методов и методики исследования</w:t>
      </w:r>
    </w:p>
    <w:p w:rsidR="003F7542" w:rsidRPr="003F7542" w:rsidRDefault="003F7542" w:rsidP="003F7542">
      <w:pPr>
        <w:pStyle w:val="a6"/>
        <w:spacing w:line="276" w:lineRule="auto"/>
        <w:ind w:firstLine="709"/>
        <w:jc w:val="both"/>
        <w:rPr>
          <w:rFonts w:ascii="Times New Roman" w:hAnsi="Times New Roman" w:cs="Times New Roman"/>
          <w:b/>
          <w:sz w:val="28"/>
          <w:szCs w:val="28"/>
        </w:rPr>
      </w:pPr>
      <w:r w:rsidRPr="003F7542">
        <w:rPr>
          <w:rFonts w:ascii="Times New Roman" w:hAnsi="Times New Roman" w:cs="Times New Roman"/>
          <w:b/>
          <w:sz w:val="28"/>
          <w:szCs w:val="28"/>
        </w:rPr>
        <w:t xml:space="preserve">2. Конструкторский этап  </w:t>
      </w:r>
    </w:p>
    <w:p w:rsidR="003F7542" w:rsidRPr="003F7542" w:rsidRDefault="003F7542" w:rsidP="003F7542">
      <w:pPr>
        <w:pStyle w:val="a6"/>
        <w:spacing w:line="276" w:lineRule="auto"/>
        <w:ind w:firstLine="709"/>
        <w:jc w:val="both"/>
        <w:rPr>
          <w:rFonts w:ascii="Times New Roman" w:hAnsi="Times New Roman" w:cs="Times New Roman"/>
          <w:sz w:val="28"/>
          <w:szCs w:val="28"/>
        </w:rPr>
      </w:pPr>
      <w:r w:rsidRPr="003F7542">
        <w:rPr>
          <w:rFonts w:ascii="Times New Roman" w:hAnsi="Times New Roman" w:cs="Times New Roman"/>
          <w:sz w:val="28"/>
          <w:szCs w:val="28"/>
        </w:rPr>
        <w:t xml:space="preserve"> - определение содержания глав диссертации, </w:t>
      </w:r>
    </w:p>
    <w:p w:rsidR="003F7542" w:rsidRPr="003F7542" w:rsidRDefault="003F7542" w:rsidP="003F7542">
      <w:pPr>
        <w:pStyle w:val="a6"/>
        <w:spacing w:line="276" w:lineRule="auto"/>
        <w:ind w:firstLine="709"/>
        <w:jc w:val="both"/>
        <w:rPr>
          <w:rFonts w:ascii="Times New Roman" w:hAnsi="Times New Roman" w:cs="Times New Roman"/>
          <w:sz w:val="28"/>
          <w:szCs w:val="28"/>
        </w:rPr>
      </w:pPr>
      <w:r w:rsidRPr="003F7542">
        <w:rPr>
          <w:rFonts w:ascii="Times New Roman" w:hAnsi="Times New Roman" w:cs="Times New Roman"/>
          <w:sz w:val="28"/>
          <w:szCs w:val="28"/>
        </w:rPr>
        <w:t>- формулирование рабочих названий глав и параграфов;</w:t>
      </w:r>
    </w:p>
    <w:p w:rsidR="003F7542" w:rsidRPr="003F7542" w:rsidRDefault="003F7542" w:rsidP="003F7542">
      <w:pPr>
        <w:pStyle w:val="a6"/>
        <w:spacing w:line="276" w:lineRule="auto"/>
        <w:ind w:firstLine="709"/>
        <w:jc w:val="both"/>
        <w:rPr>
          <w:rFonts w:ascii="Times New Roman" w:hAnsi="Times New Roman" w:cs="Times New Roman"/>
          <w:sz w:val="28"/>
          <w:szCs w:val="28"/>
        </w:rPr>
      </w:pPr>
      <w:r w:rsidRPr="003F7542">
        <w:rPr>
          <w:rFonts w:ascii="Times New Roman" w:hAnsi="Times New Roman" w:cs="Times New Roman"/>
          <w:sz w:val="28"/>
          <w:szCs w:val="28"/>
        </w:rPr>
        <w:t xml:space="preserve">- формулирование научной новизны, теоретической и практической значимости исследования; </w:t>
      </w:r>
    </w:p>
    <w:p w:rsidR="003F7542" w:rsidRPr="003F7542" w:rsidRDefault="003F7542" w:rsidP="003F7542">
      <w:pPr>
        <w:pStyle w:val="a6"/>
        <w:spacing w:line="276" w:lineRule="auto"/>
        <w:ind w:firstLine="709"/>
        <w:jc w:val="both"/>
        <w:rPr>
          <w:rFonts w:ascii="Times New Roman" w:hAnsi="Times New Roman" w:cs="Times New Roman"/>
          <w:sz w:val="28"/>
          <w:szCs w:val="28"/>
        </w:rPr>
      </w:pPr>
      <w:r w:rsidRPr="003F7542">
        <w:rPr>
          <w:rFonts w:ascii="Times New Roman" w:hAnsi="Times New Roman" w:cs="Times New Roman"/>
          <w:sz w:val="28"/>
          <w:szCs w:val="28"/>
        </w:rPr>
        <w:t xml:space="preserve">- разработка программы исследования и составление плана работ </w:t>
      </w:r>
    </w:p>
    <w:p w:rsidR="003F7542" w:rsidRPr="003F7542" w:rsidRDefault="003F7542" w:rsidP="003F7542">
      <w:pPr>
        <w:pStyle w:val="a6"/>
        <w:spacing w:line="276" w:lineRule="auto"/>
        <w:ind w:firstLine="709"/>
        <w:jc w:val="both"/>
        <w:rPr>
          <w:rFonts w:ascii="Times New Roman" w:hAnsi="Times New Roman" w:cs="Times New Roman"/>
          <w:b/>
          <w:sz w:val="28"/>
          <w:szCs w:val="28"/>
        </w:rPr>
      </w:pPr>
      <w:r w:rsidRPr="003F7542">
        <w:rPr>
          <w:rFonts w:ascii="Times New Roman" w:hAnsi="Times New Roman" w:cs="Times New Roman"/>
          <w:b/>
          <w:sz w:val="28"/>
          <w:szCs w:val="28"/>
        </w:rPr>
        <w:t>3. Этап обработки и анализа полученной информации</w:t>
      </w:r>
    </w:p>
    <w:p w:rsidR="003F7542" w:rsidRPr="003F7542" w:rsidRDefault="003F7542" w:rsidP="003F7542">
      <w:pPr>
        <w:pStyle w:val="a6"/>
        <w:spacing w:line="276" w:lineRule="auto"/>
        <w:ind w:firstLine="709"/>
        <w:jc w:val="both"/>
        <w:rPr>
          <w:rFonts w:ascii="Times New Roman" w:hAnsi="Times New Roman" w:cs="Times New Roman"/>
          <w:sz w:val="28"/>
          <w:szCs w:val="28"/>
        </w:rPr>
      </w:pPr>
      <w:r w:rsidRPr="003F7542">
        <w:rPr>
          <w:rFonts w:ascii="Times New Roman" w:hAnsi="Times New Roman" w:cs="Times New Roman"/>
          <w:sz w:val="28"/>
          <w:szCs w:val="28"/>
        </w:rPr>
        <w:t>-  сбор эмпирической информации об объекте исследования,</w:t>
      </w:r>
    </w:p>
    <w:p w:rsidR="003F7542" w:rsidRPr="003F7542" w:rsidRDefault="003F7542" w:rsidP="003F7542">
      <w:pPr>
        <w:pStyle w:val="a6"/>
        <w:spacing w:line="276" w:lineRule="auto"/>
        <w:ind w:firstLine="709"/>
        <w:jc w:val="both"/>
        <w:rPr>
          <w:rFonts w:ascii="Times New Roman" w:hAnsi="Times New Roman" w:cs="Times New Roman"/>
          <w:sz w:val="28"/>
          <w:szCs w:val="28"/>
        </w:rPr>
      </w:pPr>
      <w:r w:rsidRPr="003F7542">
        <w:rPr>
          <w:rFonts w:ascii="Times New Roman" w:hAnsi="Times New Roman" w:cs="Times New Roman"/>
          <w:sz w:val="28"/>
          <w:szCs w:val="28"/>
        </w:rPr>
        <w:t xml:space="preserve"> - анализ статистики функционирования объекта исследования (конкретной организации/отрасли, согласно теме диссертации)</w:t>
      </w:r>
    </w:p>
    <w:p w:rsidR="003F7542" w:rsidRPr="003F7542" w:rsidRDefault="003F7542" w:rsidP="003F7542">
      <w:pPr>
        <w:pStyle w:val="a6"/>
        <w:spacing w:line="276" w:lineRule="auto"/>
        <w:ind w:firstLine="709"/>
        <w:jc w:val="both"/>
        <w:rPr>
          <w:rFonts w:ascii="Times New Roman" w:hAnsi="Times New Roman" w:cs="Times New Roman"/>
          <w:b/>
          <w:sz w:val="28"/>
          <w:szCs w:val="28"/>
        </w:rPr>
      </w:pPr>
      <w:r w:rsidRPr="003F7542">
        <w:rPr>
          <w:rFonts w:ascii="Times New Roman" w:hAnsi="Times New Roman" w:cs="Times New Roman"/>
          <w:b/>
          <w:sz w:val="28"/>
          <w:szCs w:val="28"/>
        </w:rPr>
        <w:t xml:space="preserve">4. Этап подготовки отчета по научно- исследовательской работе </w:t>
      </w:r>
    </w:p>
    <w:p w:rsidR="003F7542" w:rsidRPr="003F7542" w:rsidRDefault="003F7542" w:rsidP="003F7542">
      <w:pPr>
        <w:pStyle w:val="a6"/>
        <w:spacing w:line="276" w:lineRule="auto"/>
        <w:ind w:firstLine="709"/>
        <w:jc w:val="both"/>
        <w:rPr>
          <w:rFonts w:ascii="Times New Roman" w:hAnsi="Times New Roman" w:cs="Times New Roman"/>
          <w:sz w:val="28"/>
          <w:szCs w:val="28"/>
        </w:rPr>
      </w:pPr>
      <w:r w:rsidRPr="003F7542">
        <w:rPr>
          <w:rFonts w:ascii="Times New Roman" w:hAnsi="Times New Roman" w:cs="Times New Roman"/>
          <w:sz w:val="28"/>
          <w:szCs w:val="28"/>
        </w:rPr>
        <w:lastRenderedPageBreak/>
        <w:t>- подготовка аналитического отчета о проделанной научно-исследовательской работе;</w:t>
      </w:r>
    </w:p>
    <w:p w:rsidR="003F7542" w:rsidRPr="003F7542" w:rsidRDefault="003F7542" w:rsidP="003F7542">
      <w:pPr>
        <w:pStyle w:val="a6"/>
        <w:spacing w:line="276" w:lineRule="auto"/>
        <w:ind w:firstLine="709"/>
        <w:jc w:val="both"/>
        <w:rPr>
          <w:rFonts w:ascii="Times New Roman" w:hAnsi="Times New Roman" w:cs="Times New Roman"/>
          <w:sz w:val="28"/>
          <w:szCs w:val="28"/>
        </w:rPr>
      </w:pPr>
      <w:r w:rsidRPr="003F7542">
        <w:rPr>
          <w:rFonts w:ascii="Times New Roman" w:hAnsi="Times New Roman" w:cs="Times New Roman"/>
          <w:sz w:val="28"/>
          <w:szCs w:val="28"/>
        </w:rPr>
        <w:t xml:space="preserve"> - написание научной статьи по материалам исследования (участие в ежегодной конференции «Научная студенческая  весна»</w:t>
      </w:r>
      <w:r>
        <w:rPr>
          <w:rFonts w:ascii="Times New Roman" w:hAnsi="Times New Roman" w:cs="Times New Roman"/>
          <w:sz w:val="28"/>
          <w:szCs w:val="28"/>
        </w:rPr>
        <w:t>)</w:t>
      </w:r>
    </w:p>
    <w:p w:rsidR="00DB1134" w:rsidRDefault="00DB1134" w:rsidP="00DB1134">
      <w:pPr>
        <w:pStyle w:val="a6"/>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Описание процедуры проведения промежуточной аттестации –</w:t>
      </w:r>
    </w:p>
    <w:p w:rsidR="00DB1134" w:rsidRDefault="00DB1134" w:rsidP="00DB1134">
      <w:pPr>
        <w:pStyle w:val="a6"/>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дифференцированного зачета</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уровня достижений обучающих на дифференцированном зачёте обращается особое внимание на следующее: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даны полные, развернутые ответы на поставленные вопросы;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ответ логичен, доказателен;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теоретические положения подкреплены примерами из практики;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отчет представлен в требуемой форме со всей необходимой информацией;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дневник представлен в требуемой форме со всей необходимой информацией.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качественно и своевременно выполнены задания по практике </w:t>
      </w:r>
    </w:p>
    <w:p w:rsidR="00DB1134" w:rsidRDefault="00DB1134" w:rsidP="00DB113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т.д. </w:t>
      </w:r>
    </w:p>
    <w:p w:rsidR="00DB1134" w:rsidRDefault="00DB1134" w:rsidP="00DB1134">
      <w:pPr>
        <w:autoSpaceDE w:val="0"/>
        <w:autoSpaceDN w:val="0"/>
        <w:adjustRightInd w:val="0"/>
        <w:spacing w:after="0" w:line="360" w:lineRule="auto"/>
        <w:ind w:firstLine="709"/>
        <w:jc w:val="both"/>
        <w:rPr>
          <w:rFonts w:ascii="Times New Roman" w:hAnsi="Times New Roman"/>
          <w:color w:val="0D0D0D"/>
          <w:sz w:val="28"/>
          <w:szCs w:val="28"/>
        </w:rPr>
      </w:pPr>
      <w:r>
        <w:rPr>
          <w:rFonts w:ascii="Times New Roman" w:hAnsi="Times New Roman"/>
          <w:color w:val="0D0D0D"/>
          <w:sz w:val="28"/>
          <w:szCs w:val="28"/>
        </w:rPr>
        <w:t>При защите практики учитывается:</w:t>
      </w:r>
    </w:p>
    <w:p w:rsidR="00DB1134" w:rsidRDefault="00DB1134" w:rsidP="00DB1134">
      <w:pPr>
        <w:autoSpaceDE w:val="0"/>
        <w:autoSpaceDN w:val="0"/>
        <w:adjustRightInd w:val="0"/>
        <w:spacing w:after="0" w:line="360" w:lineRule="auto"/>
        <w:ind w:firstLine="709"/>
        <w:jc w:val="both"/>
        <w:rPr>
          <w:rFonts w:ascii="Times New Roman" w:hAnsi="Times New Roman"/>
          <w:color w:val="0D0D0D"/>
          <w:sz w:val="28"/>
          <w:szCs w:val="28"/>
        </w:rPr>
      </w:pPr>
      <w:r>
        <w:rPr>
          <w:rFonts w:ascii="Times New Roman" w:hAnsi="Times New Roman"/>
          <w:color w:val="0D0D0D"/>
          <w:sz w:val="28"/>
          <w:szCs w:val="28"/>
        </w:rPr>
        <w:t>– объем выполнения программы практики, правильность оформления документов, содержание отзыва руководителя практики от организации;</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olor w:val="0D0D0D"/>
          <w:sz w:val="28"/>
          <w:szCs w:val="28"/>
        </w:rPr>
        <w:t>– правильность ответов на заданные вопросы, в том числе теоретические</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по практике: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пишет отзыв о выполнении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плана практики; </w:t>
      </w:r>
    </w:p>
    <w:p w:rsidR="00DB1134" w:rsidRDefault="00DB1134" w:rsidP="00DB1134">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заполняет аттестационный лист по практике, оценивая уровни сформированности компетенций (качество выполнения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работ индивидуального задания) у обучающегося.</w:t>
      </w:r>
    </w:p>
    <w:p w:rsidR="00DB1134" w:rsidRDefault="00DB1134" w:rsidP="00DB1134">
      <w:pPr>
        <w:widowControl w:val="0"/>
        <w:shd w:val="clear" w:color="auto" w:fill="FFFFFF"/>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color w:val="0D0D0D"/>
          <w:sz w:val="28"/>
          <w:szCs w:val="28"/>
        </w:rPr>
        <w:t>.</w:t>
      </w:r>
    </w:p>
    <w:p w:rsidR="00DB1134" w:rsidRDefault="00DB1134" w:rsidP="00DB1134">
      <w:pPr>
        <w:spacing w:after="0"/>
        <w:rPr>
          <w:rFonts w:ascii="Times New Roman" w:hAnsi="Times New Roman"/>
          <w:sz w:val="24"/>
          <w:szCs w:val="24"/>
          <w:lang w:eastAsia="ru-RU"/>
        </w:rPr>
        <w:sectPr w:rsidR="00DB1134">
          <w:pgSz w:w="11906" w:h="16838"/>
          <w:pgMar w:top="1134" w:right="850" w:bottom="1134" w:left="1701" w:header="709" w:footer="709" w:gutter="0"/>
          <w:cols w:space="720"/>
        </w:sectPr>
      </w:pPr>
    </w:p>
    <w:p w:rsidR="00DB1134" w:rsidRDefault="00DB1134" w:rsidP="00DB1134">
      <w:pPr>
        <w:spacing w:after="0" w:line="360" w:lineRule="auto"/>
        <w:jc w:val="right"/>
        <w:rPr>
          <w:rFonts w:ascii="Times New Roman" w:hAnsi="Times New Roman"/>
          <w:b/>
          <w:sz w:val="20"/>
          <w:szCs w:val="20"/>
        </w:rPr>
      </w:pPr>
      <w:r>
        <w:rPr>
          <w:rFonts w:ascii="Times New Roman" w:hAnsi="Times New Roman"/>
          <w:b/>
          <w:sz w:val="20"/>
          <w:szCs w:val="20"/>
        </w:rPr>
        <w:lastRenderedPageBreak/>
        <w:t>Приложение 1</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57"/>
        <w:gridCol w:w="8165"/>
      </w:tblGrid>
      <w:tr w:rsidR="00DB1134" w:rsidTr="00DB1134">
        <w:trPr>
          <w:trHeight w:val="8862"/>
        </w:trPr>
        <w:tc>
          <w:tcPr>
            <w:tcW w:w="7536" w:type="dxa"/>
            <w:gridSpan w:val="2"/>
            <w:tcBorders>
              <w:top w:val="nil"/>
              <w:left w:val="nil"/>
              <w:bottom w:val="nil"/>
              <w:right w:val="nil"/>
            </w:tcBorders>
          </w:tcPr>
          <w:p w:rsidR="00DB1134" w:rsidRDefault="00DB1134">
            <w:pPr>
              <w:spacing w:after="0" w:line="240" w:lineRule="auto"/>
              <w:jc w:val="center"/>
              <w:rPr>
                <w:rFonts w:ascii="Times New Roman" w:hAnsi="Times New Roman"/>
                <w:b/>
                <w:sz w:val="20"/>
                <w:szCs w:val="20"/>
              </w:rPr>
            </w:pPr>
            <w:r>
              <w:rPr>
                <w:rFonts w:ascii="Times New Roman" w:hAnsi="Times New Roman"/>
                <w:b/>
                <w:sz w:val="20"/>
                <w:szCs w:val="20"/>
              </w:rPr>
              <w:t xml:space="preserve">3. Оценка работы </w:t>
            </w:r>
            <w:proofErr w:type="gramStart"/>
            <w:r>
              <w:rPr>
                <w:rFonts w:ascii="Times New Roman" w:hAnsi="Times New Roman"/>
                <w:b/>
                <w:sz w:val="20"/>
                <w:szCs w:val="20"/>
              </w:rPr>
              <w:t>обучающегося</w:t>
            </w:r>
            <w:proofErr w:type="gramEnd"/>
            <w:r>
              <w:rPr>
                <w:rFonts w:ascii="Times New Roman" w:hAnsi="Times New Roman"/>
                <w:b/>
                <w:sz w:val="20"/>
                <w:szCs w:val="20"/>
              </w:rPr>
              <w:t xml:space="preserve"> на практике</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Заключение руководителя практики от профильной организации о работе обучающегося </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w:t>
            </w:r>
          </w:p>
          <w:p w:rsidR="00DB1134" w:rsidRDefault="00DB1134">
            <w:pPr>
              <w:spacing w:after="0" w:line="240" w:lineRule="auto"/>
              <w:jc w:val="both"/>
              <w:rPr>
                <w:rFonts w:ascii="Times New Roman" w:hAnsi="Times New Roman"/>
                <w:sz w:val="20"/>
                <w:szCs w:val="20"/>
              </w:rPr>
            </w:pPr>
            <w:r>
              <w:rPr>
                <w:rFonts w:ascii="Times New Roman" w:hAnsi="Times New Roman"/>
                <w:sz w:val="20"/>
                <w:szCs w:val="20"/>
              </w:rPr>
              <w:t xml:space="preserve">Руководитель практики </w:t>
            </w:r>
          </w:p>
          <w:p w:rsidR="00DB1134" w:rsidRDefault="00DB1134">
            <w:pPr>
              <w:spacing w:after="0" w:line="240" w:lineRule="auto"/>
              <w:jc w:val="both"/>
              <w:rPr>
                <w:rFonts w:ascii="Times New Roman" w:hAnsi="Times New Roman"/>
                <w:sz w:val="20"/>
                <w:szCs w:val="20"/>
              </w:rPr>
            </w:pPr>
            <w:r>
              <w:rPr>
                <w:rFonts w:ascii="Times New Roman" w:hAnsi="Times New Roman"/>
                <w:sz w:val="20"/>
                <w:szCs w:val="20"/>
              </w:rPr>
              <w:t>от профильной организации_____________________/_____________</w:t>
            </w:r>
          </w:p>
          <w:p w:rsidR="00DB1134" w:rsidRDefault="00DB1134">
            <w:pPr>
              <w:spacing w:after="0" w:line="240" w:lineRule="auto"/>
              <w:jc w:val="center"/>
              <w:rPr>
                <w:rFonts w:ascii="Times New Roman" w:hAnsi="Times New Roman"/>
                <w:sz w:val="20"/>
                <w:szCs w:val="20"/>
                <w:vertAlign w:val="superscript"/>
              </w:rPr>
            </w:pPr>
            <w:r>
              <w:rPr>
                <w:rFonts w:ascii="Times New Roman" w:hAnsi="Times New Roman"/>
                <w:sz w:val="20"/>
                <w:szCs w:val="20"/>
                <w:vertAlign w:val="superscript"/>
              </w:rPr>
              <w:t xml:space="preserve">                                                                      (подпись)                       (Ф.И.О.)  </w:t>
            </w:r>
          </w:p>
          <w:p w:rsidR="00DB1134" w:rsidRDefault="00DB1134">
            <w:pPr>
              <w:spacing w:after="0" w:line="240" w:lineRule="auto"/>
              <w:jc w:val="center"/>
              <w:rPr>
                <w:rFonts w:ascii="Times New Roman" w:hAnsi="Times New Roman"/>
                <w:b/>
                <w:sz w:val="20"/>
                <w:szCs w:val="20"/>
              </w:rPr>
            </w:pPr>
          </w:p>
          <w:p w:rsidR="00DB1134" w:rsidRDefault="00DB1134">
            <w:pPr>
              <w:spacing w:after="0" w:line="240" w:lineRule="auto"/>
              <w:jc w:val="center"/>
              <w:rPr>
                <w:rFonts w:ascii="Times New Roman" w:hAnsi="Times New Roman"/>
                <w:b/>
                <w:sz w:val="20"/>
                <w:szCs w:val="20"/>
              </w:rPr>
            </w:pPr>
            <w:r>
              <w:rPr>
                <w:rFonts w:ascii="Times New Roman" w:hAnsi="Times New Roman"/>
                <w:b/>
                <w:sz w:val="20"/>
                <w:szCs w:val="20"/>
              </w:rPr>
              <w:t>4. Результаты практики</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Заключение руководителя практики от кафедры о работе обучающегося  </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w:t>
            </w:r>
          </w:p>
          <w:p w:rsidR="00DB1134" w:rsidRDefault="00DB113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w:t>
            </w:r>
          </w:p>
          <w:p w:rsidR="00DB1134" w:rsidRDefault="00DB1134">
            <w:pPr>
              <w:spacing w:after="0" w:line="240" w:lineRule="auto"/>
              <w:jc w:val="both"/>
              <w:rPr>
                <w:rFonts w:ascii="Times New Roman" w:hAnsi="Times New Roman"/>
                <w:sz w:val="20"/>
                <w:szCs w:val="20"/>
              </w:rPr>
            </w:pPr>
            <w:r>
              <w:rPr>
                <w:rFonts w:ascii="Times New Roman" w:hAnsi="Times New Roman"/>
                <w:sz w:val="20"/>
                <w:szCs w:val="20"/>
              </w:rPr>
              <w:t xml:space="preserve">Руководитель практики </w:t>
            </w:r>
          </w:p>
          <w:p w:rsidR="00DB1134" w:rsidRDefault="00DB1134">
            <w:pPr>
              <w:spacing w:after="0" w:line="240" w:lineRule="auto"/>
              <w:jc w:val="both"/>
              <w:rPr>
                <w:rFonts w:ascii="Times New Roman" w:hAnsi="Times New Roman"/>
                <w:sz w:val="20"/>
                <w:szCs w:val="20"/>
              </w:rPr>
            </w:pPr>
            <w:r>
              <w:rPr>
                <w:rFonts w:ascii="Times New Roman" w:hAnsi="Times New Roman"/>
                <w:sz w:val="20"/>
                <w:szCs w:val="20"/>
              </w:rPr>
              <w:t>от кафедры                     _____________________/_____________</w:t>
            </w:r>
          </w:p>
          <w:p w:rsidR="00DB1134" w:rsidRDefault="00DB1134">
            <w:pPr>
              <w:spacing w:after="0" w:line="240" w:lineRule="auto"/>
              <w:jc w:val="center"/>
              <w:rPr>
                <w:rFonts w:ascii="Times New Roman" w:hAnsi="Times New Roman"/>
                <w:sz w:val="20"/>
                <w:szCs w:val="20"/>
                <w:vertAlign w:val="superscript"/>
              </w:rPr>
            </w:pPr>
            <w:r>
              <w:rPr>
                <w:rFonts w:ascii="Times New Roman" w:hAnsi="Times New Roman"/>
                <w:sz w:val="20"/>
                <w:szCs w:val="20"/>
                <w:vertAlign w:val="superscript"/>
              </w:rPr>
              <w:t xml:space="preserve">                                           (подпись)                                    (Ф.И.О.)  </w:t>
            </w:r>
          </w:p>
          <w:p w:rsidR="00DB1134" w:rsidRDefault="00DB1134">
            <w:pPr>
              <w:spacing w:after="0" w:line="240" w:lineRule="auto"/>
              <w:rPr>
                <w:rFonts w:ascii="Times New Roman" w:hAnsi="Times New Roman"/>
                <w:sz w:val="20"/>
                <w:szCs w:val="20"/>
              </w:rPr>
            </w:pPr>
            <w:r>
              <w:rPr>
                <w:rFonts w:ascii="Times New Roman" w:hAnsi="Times New Roman"/>
                <w:sz w:val="20"/>
                <w:szCs w:val="20"/>
              </w:rPr>
              <w:t>Оценка при защите__________________________</w:t>
            </w:r>
          </w:p>
          <w:p w:rsidR="00DB1134" w:rsidRDefault="00DB1134">
            <w:pPr>
              <w:spacing w:after="0" w:line="240" w:lineRule="auto"/>
              <w:rPr>
                <w:rFonts w:ascii="Times New Roman" w:hAnsi="Times New Roman"/>
                <w:sz w:val="20"/>
                <w:szCs w:val="20"/>
              </w:rPr>
            </w:pPr>
          </w:p>
        </w:tc>
        <w:tc>
          <w:tcPr>
            <w:tcW w:w="8165" w:type="dxa"/>
            <w:tcBorders>
              <w:top w:val="nil"/>
              <w:left w:val="nil"/>
              <w:bottom w:val="nil"/>
              <w:right w:val="nil"/>
            </w:tcBorders>
          </w:tcPr>
          <w:p w:rsidR="00DB1134" w:rsidRDefault="00DB113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МИНИСТЕРСТВО НАУКИ И ВЫСШЕГО ОБРАЗОВАНИЯ РОССИЙСКОЙ ФЕДЕРАЦИИ</w:t>
            </w:r>
          </w:p>
          <w:p w:rsidR="00DB1134" w:rsidRDefault="00DB113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Федеральное государственное бюджетное образовательное учреждение</w:t>
            </w:r>
          </w:p>
          <w:p w:rsidR="00DB1134" w:rsidRDefault="00DB113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высшего образования</w:t>
            </w:r>
          </w:p>
          <w:p w:rsidR="00DB1134" w:rsidRDefault="00DB113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«Забайкальский государственный университет»</w:t>
            </w:r>
          </w:p>
          <w:p w:rsidR="00DB1134" w:rsidRDefault="00DB113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(ФГБОУ ВО «</w:t>
            </w:r>
            <w:proofErr w:type="spellStart"/>
            <w:r>
              <w:rPr>
                <w:rFonts w:ascii="Times New Roman" w:hAnsi="Times New Roman"/>
                <w:sz w:val="20"/>
                <w:szCs w:val="20"/>
                <w:lang w:eastAsia="ru-RU"/>
              </w:rPr>
              <w:t>ЗабГУ</w:t>
            </w:r>
            <w:proofErr w:type="spellEnd"/>
            <w:r>
              <w:rPr>
                <w:rFonts w:ascii="Times New Roman" w:hAnsi="Times New Roman"/>
                <w:sz w:val="20"/>
                <w:szCs w:val="20"/>
                <w:lang w:eastAsia="ru-RU"/>
              </w:rPr>
              <w:t>»)</w:t>
            </w:r>
          </w:p>
          <w:p w:rsidR="00DB1134" w:rsidRDefault="00DB1134">
            <w:pPr>
              <w:spacing w:after="0" w:line="240" w:lineRule="auto"/>
              <w:jc w:val="center"/>
              <w:rPr>
                <w:rFonts w:ascii="Times New Roman" w:hAnsi="Times New Roman"/>
                <w:sz w:val="20"/>
                <w:szCs w:val="20"/>
              </w:rPr>
            </w:pPr>
            <w:r>
              <w:rPr>
                <w:rFonts w:ascii="Times New Roman" w:hAnsi="Times New Roman"/>
                <w:sz w:val="20"/>
                <w:szCs w:val="20"/>
              </w:rPr>
              <w:t>Факультет экономики и управления</w:t>
            </w:r>
          </w:p>
          <w:p w:rsidR="00DB1134" w:rsidRDefault="00DB1134">
            <w:pPr>
              <w:spacing w:after="0" w:line="240" w:lineRule="auto"/>
              <w:jc w:val="center"/>
              <w:rPr>
                <w:rFonts w:ascii="Times New Roman" w:hAnsi="Times New Roman"/>
                <w:bCs/>
                <w:sz w:val="20"/>
                <w:szCs w:val="20"/>
              </w:rPr>
            </w:pPr>
            <w:r>
              <w:rPr>
                <w:rFonts w:ascii="Times New Roman" w:hAnsi="Times New Roman"/>
                <w:bCs/>
                <w:sz w:val="20"/>
                <w:szCs w:val="20"/>
              </w:rPr>
              <w:t>Кафедра менеджмента и управления персоналом</w:t>
            </w:r>
          </w:p>
          <w:p w:rsidR="00DB1134" w:rsidRDefault="00DB1134">
            <w:pPr>
              <w:spacing w:after="0" w:line="240" w:lineRule="auto"/>
              <w:jc w:val="center"/>
              <w:rPr>
                <w:rFonts w:ascii="Times New Roman" w:hAnsi="Times New Roman"/>
                <w:bCs/>
                <w:sz w:val="20"/>
                <w:szCs w:val="20"/>
              </w:rPr>
            </w:pPr>
          </w:p>
          <w:p w:rsidR="00DB1134" w:rsidRDefault="00DB1134">
            <w:pPr>
              <w:spacing w:after="0" w:line="240" w:lineRule="auto"/>
              <w:jc w:val="center"/>
              <w:rPr>
                <w:rFonts w:ascii="Times New Roman" w:hAnsi="Times New Roman"/>
                <w:bCs/>
                <w:sz w:val="20"/>
                <w:szCs w:val="20"/>
              </w:rPr>
            </w:pPr>
          </w:p>
          <w:p w:rsidR="00DB1134" w:rsidRDefault="00DB1134">
            <w:pPr>
              <w:keepNext/>
              <w:keepLines/>
              <w:spacing w:after="0" w:line="240" w:lineRule="auto"/>
              <w:jc w:val="center"/>
              <w:outlineLvl w:val="1"/>
              <w:rPr>
                <w:rFonts w:ascii="Times New Roman" w:hAnsi="Times New Roman"/>
                <w:b/>
                <w:bCs/>
                <w:sz w:val="20"/>
                <w:szCs w:val="20"/>
              </w:rPr>
            </w:pPr>
          </w:p>
          <w:p w:rsidR="00DB1134" w:rsidRDefault="00DB1134">
            <w:pPr>
              <w:keepNext/>
              <w:keepLines/>
              <w:spacing w:after="0" w:line="240" w:lineRule="auto"/>
              <w:jc w:val="center"/>
              <w:outlineLvl w:val="1"/>
              <w:rPr>
                <w:rFonts w:ascii="Bell MT" w:hAnsi="Bell MT"/>
                <w:bCs/>
                <w:sz w:val="20"/>
                <w:szCs w:val="20"/>
              </w:rPr>
            </w:pPr>
            <w:r>
              <w:rPr>
                <w:rFonts w:ascii="Times New Roman" w:hAnsi="Times New Roman"/>
                <w:b/>
                <w:bCs/>
                <w:sz w:val="20"/>
                <w:szCs w:val="20"/>
              </w:rPr>
              <w:t xml:space="preserve">Дневник прохождения </w:t>
            </w:r>
          </w:p>
          <w:p w:rsidR="00DB1134" w:rsidRDefault="00DB1134">
            <w:pPr>
              <w:spacing w:after="0" w:line="240" w:lineRule="auto"/>
              <w:jc w:val="center"/>
              <w:rPr>
                <w:rFonts w:ascii="Times New Roman" w:hAnsi="Times New Roman"/>
                <w:b/>
                <w:sz w:val="20"/>
                <w:szCs w:val="20"/>
              </w:rPr>
            </w:pPr>
            <w:r>
              <w:rPr>
                <w:rFonts w:ascii="Times New Roman" w:hAnsi="Times New Roman"/>
                <w:b/>
                <w:sz w:val="20"/>
                <w:szCs w:val="20"/>
              </w:rPr>
              <w:t xml:space="preserve">учебной </w:t>
            </w:r>
            <w:r>
              <w:rPr>
                <w:rFonts w:ascii="Times New Roman" w:hAnsi="Times New Roman"/>
                <w:b/>
                <w:bCs/>
                <w:sz w:val="20"/>
                <w:szCs w:val="20"/>
              </w:rPr>
              <w:t>практики</w:t>
            </w:r>
            <w:r>
              <w:rPr>
                <w:rFonts w:ascii="Times New Roman" w:hAnsi="Times New Roman"/>
                <w:b/>
                <w:sz w:val="20"/>
                <w:szCs w:val="20"/>
              </w:rPr>
              <w:t xml:space="preserve"> </w:t>
            </w:r>
            <w:r w:rsidR="009923AB">
              <w:rPr>
                <w:rFonts w:ascii="Times New Roman" w:hAnsi="Times New Roman" w:cs="Times New Roman"/>
                <w:sz w:val="28"/>
                <w:szCs w:val="28"/>
              </w:rPr>
              <w:t>(НИР)</w:t>
            </w:r>
          </w:p>
          <w:p w:rsidR="00DB1134" w:rsidRDefault="00DB1134">
            <w:pPr>
              <w:spacing w:after="0" w:line="240" w:lineRule="auto"/>
              <w:outlineLvl w:val="2"/>
              <w:rPr>
                <w:rFonts w:ascii="Times New Roman" w:hAnsi="Times New Roman"/>
                <w:bCs/>
                <w:sz w:val="20"/>
                <w:szCs w:val="20"/>
              </w:rPr>
            </w:pPr>
          </w:p>
          <w:p w:rsidR="00DB1134" w:rsidRDefault="00DB1134">
            <w:pPr>
              <w:spacing w:after="0" w:line="240" w:lineRule="auto"/>
              <w:jc w:val="center"/>
              <w:outlineLvl w:val="2"/>
              <w:rPr>
                <w:rFonts w:ascii="Times New Roman" w:hAnsi="Times New Roman"/>
                <w:bCs/>
                <w:sz w:val="20"/>
                <w:szCs w:val="20"/>
              </w:rPr>
            </w:pPr>
          </w:p>
          <w:p w:rsidR="00DB1134" w:rsidRDefault="00DB1134">
            <w:pPr>
              <w:spacing w:after="0" w:line="240" w:lineRule="auto"/>
              <w:jc w:val="center"/>
              <w:outlineLvl w:val="2"/>
              <w:rPr>
                <w:rFonts w:ascii="Times New Roman" w:hAnsi="Times New Roman"/>
                <w:bCs/>
                <w:sz w:val="20"/>
                <w:szCs w:val="20"/>
              </w:rPr>
            </w:pPr>
            <w:r>
              <w:rPr>
                <w:rFonts w:ascii="Times New Roman" w:hAnsi="Times New Roman"/>
                <w:bCs/>
                <w:sz w:val="20"/>
                <w:szCs w:val="20"/>
              </w:rPr>
              <w:t>Магистранта __ курса____ группы заочной формы обучения</w:t>
            </w:r>
          </w:p>
          <w:p w:rsidR="00DB1134" w:rsidRDefault="00DB1134">
            <w:pPr>
              <w:spacing w:after="0" w:line="240" w:lineRule="auto"/>
              <w:jc w:val="center"/>
              <w:rPr>
                <w:rFonts w:ascii="Times New Roman" w:hAnsi="Times New Roman"/>
                <w:sz w:val="20"/>
                <w:szCs w:val="20"/>
              </w:rPr>
            </w:pPr>
          </w:p>
          <w:p w:rsidR="00DB1134" w:rsidRDefault="00DB1134">
            <w:pPr>
              <w:spacing w:after="0" w:line="240" w:lineRule="auto"/>
              <w:jc w:val="center"/>
              <w:rPr>
                <w:rFonts w:ascii="Times New Roman" w:hAnsi="Times New Roman"/>
                <w:sz w:val="20"/>
                <w:szCs w:val="20"/>
              </w:rPr>
            </w:pPr>
          </w:p>
          <w:p w:rsidR="00DB1134" w:rsidRDefault="00DB1134">
            <w:pPr>
              <w:spacing w:after="0" w:line="240" w:lineRule="auto"/>
              <w:jc w:val="center"/>
              <w:rPr>
                <w:rFonts w:ascii="Times New Roman" w:hAnsi="Times New Roman"/>
                <w:sz w:val="20"/>
                <w:szCs w:val="20"/>
              </w:rPr>
            </w:pPr>
          </w:p>
          <w:p w:rsidR="00DB1134" w:rsidRDefault="00DB1134">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подготовки 38.04.02 Менеджмент</w:t>
            </w:r>
          </w:p>
          <w:p w:rsidR="00DB1134" w:rsidRDefault="00DB1134">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Направленность "Производственный менеджмент"</w:t>
            </w:r>
          </w:p>
          <w:p w:rsidR="00DB1134" w:rsidRDefault="00DB1134">
            <w:pPr>
              <w:spacing w:after="0" w:line="240" w:lineRule="auto"/>
              <w:jc w:val="both"/>
              <w:rPr>
                <w:rFonts w:ascii="Times New Roman" w:hAnsi="Times New Roman"/>
                <w:sz w:val="20"/>
                <w:szCs w:val="20"/>
              </w:rPr>
            </w:pPr>
            <w:r>
              <w:rPr>
                <w:rFonts w:ascii="Times New Roman" w:hAnsi="Times New Roman"/>
                <w:sz w:val="20"/>
                <w:szCs w:val="20"/>
              </w:rPr>
              <w:t>Фамилия___________________________________________________</w:t>
            </w:r>
          </w:p>
          <w:p w:rsidR="00DB1134" w:rsidRDefault="00DB1134">
            <w:pPr>
              <w:spacing w:after="0" w:line="240" w:lineRule="auto"/>
              <w:jc w:val="both"/>
              <w:rPr>
                <w:rFonts w:ascii="Times New Roman" w:hAnsi="Times New Roman"/>
                <w:sz w:val="20"/>
                <w:szCs w:val="20"/>
              </w:rPr>
            </w:pPr>
            <w:r>
              <w:rPr>
                <w:rFonts w:ascii="Times New Roman" w:hAnsi="Times New Roman"/>
                <w:sz w:val="20"/>
                <w:szCs w:val="20"/>
              </w:rPr>
              <w:t>Имя, отчество ______________________________________________</w:t>
            </w:r>
          </w:p>
          <w:p w:rsidR="00DB1134" w:rsidRDefault="00DB1134">
            <w:pPr>
              <w:spacing w:after="0" w:line="240" w:lineRule="auto"/>
              <w:jc w:val="both"/>
              <w:rPr>
                <w:rFonts w:ascii="Times New Roman" w:hAnsi="Times New Roman"/>
                <w:sz w:val="20"/>
                <w:szCs w:val="20"/>
              </w:rPr>
            </w:pPr>
            <w:r>
              <w:rPr>
                <w:rFonts w:ascii="Times New Roman" w:hAnsi="Times New Roman"/>
                <w:sz w:val="20"/>
                <w:szCs w:val="20"/>
              </w:rPr>
              <w:t>Сроки практики _____________________________________________</w:t>
            </w:r>
          </w:p>
          <w:p w:rsidR="00DB1134" w:rsidRDefault="00DB1134">
            <w:pPr>
              <w:spacing w:after="0" w:line="240" w:lineRule="auto"/>
              <w:jc w:val="both"/>
              <w:rPr>
                <w:rFonts w:ascii="Times New Roman" w:hAnsi="Times New Roman"/>
                <w:sz w:val="20"/>
                <w:szCs w:val="20"/>
              </w:rPr>
            </w:pPr>
          </w:p>
          <w:p w:rsidR="00DB1134" w:rsidRDefault="00DB1134">
            <w:pPr>
              <w:spacing w:after="0" w:line="240" w:lineRule="auto"/>
              <w:rPr>
                <w:rFonts w:ascii="Times New Roman" w:hAnsi="Times New Roman"/>
                <w:sz w:val="20"/>
                <w:szCs w:val="20"/>
              </w:rPr>
            </w:pPr>
            <w:r>
              <w:rPr>
                <w:rFonts w:ascii="Times New Roman" w:hAnsi="Times New Roman"/>
                <w:sz w:val="20"/>
                <w:szCs w:val="20"/>
              </w:rPr>
              <w:t>Руководитель практики от кафедры/научный руководитель___________________________________________________________________</w:t>
            </w:r>
          </w:p>
          <w:p w:rsidR="00DB1134" w:rsidRDefault="00DB113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w:t>
            </w:r>
          </w:p>
          <w:p w:rsidR="00DB1134" w:rsidRDefault="00DB1134">
            <w:pPr>
              <w:spacing w:after="0" w:line="240" w:lineRule="auto"/>
              <w:jc w:val="center"/>
              <w:rPr>
                <w:rFonts w:ascii="Times New Roman" w:hAnsi="Times New Roman"/>
                <w:sz w:val="20"/>
                <w:szCs w:val="20"/>
              </w:rPr>
            </w:pPr>
            <w:r>
              <w:rPr>
                <w:rFonts w:ascii="Times New Roman" w:hAnsi="Times New Roman"/>
                <w:sz w:val="20"/>
                <w:szCs w:val="20"/>
              </w:rPr>
              <w:t>(должность, звание, степень, фамилия, имя, отчество, номер телефона)</w:t>
            </w:r>
          </w:p>
          <w:p w:rsidR="00DB1134" w:rsidRDefault="00DB1134">
            <w:pPr>
              <w:spacing w:after="0" w:line="240" w:lineRule="auto"/>
              <w:jc w:val="both"/>
              <w:rPr>
                <w:rFonts w:ascii="Times New Roman" w:hAnsi="Times New Roman"/>
                <w:sz w:val="20"/>
                <w:szCs w:val="20"/>
              </w:rPr>
            </w:pPr>
            <w:r>
              <w:rPr>
                <w:rFonts w:ascii="Times New Roman" w:hAnsi="Times New Roman"/>
                <w:sz w:val="20"/>
                <w:szCs w:val="20"/>
              </w:rPr>
              <w:t>Профильная организация:__________________________________________________________________</w:t>
            </w:r>
          </w:p>
          <w:p w:rsidR="00DB1134" w:rsidRDefault="00DB113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w:t>
            </w:r>
          </w:p>
          <w:p w:rsidR="00DB1134" w:rsidRDefault="00DB1134">
            <w:pPr>
              <w:spacing w:after="0" w:line="240" w:lineRule="auto"/>
              <w:jc w:val="center"/>
              <w:rPr>
                <w:rFonts w:ascii="Times New Roman" w:hAnsi="Times New Roman"/>
                <w:sz w:val="20"/>
                <w:szCs w:val="20"/>
                <w:vertAlign w:val="superscript"/>
              </w:rPr>
            </w:pPr>
            <w:r>
              <w:rPr>
                <w:rFonts w:ascii="Times New Roman" w:hAnsi="Times New Roman"/>
                <w:sz w:val="20"/>
                <w:szCs w:val="20"/>
                <w:vertAlign w:val="superscript"/>
              </w:rPr>
              <w:t>(полное название предприятия/организации, на которое направлен студент для прохождения практики)</w:t>
            </w:r>
          </w:p>
          <w:p w:rsidR="00DB1134" w:rsidRDefault="00DB1134">
            <w:pPr>
              <w:spacing w:after="0" w:line="240" w:lineRule="auto"/>
              <w:jc w:val="both"/>
              <w:rPr>
                <w:rFonts w:ascii="Times New Roman" w:hAnsi="Times New Roman"/>
                <w:sz w:val="20"/>
                <w:szCs w:val="20"/>
              </w:rPr>
            </w:pPr>
            <w:r>
              <w:rPr>
                <w:rFonts w:ascii="Times New Roman" w:hAnsi="Times New Roman"/>
                <w:sz w:val="20"/>
                <w:szCs w:val="20"/>
              </w:rPr>
              <w:t>Руководитель от профильной организации  _____________________</w:t>
            </w:r>
          </w:p>
          <w:p w:rsidR="00DB1134" w:rsidRDefault="00DB1134">
            <w:pPr>
              <w:spacing w:after="0" w:line="240" w:lineRule="auto"/>
              <w:jc w:val="center"/>
              <w:rPr>
                <w:rFonts w:ascii="Times New Roman" w:hAnsi="Times New Roman"/>
                <w:sz w:val="20"/>
                <w:szCs w:val="20"/>
                <w:vertAlign w:val="superscript"/>
              </w:rPr>
            </w:pPr>
            <w:r>
              <w:rPr>
                <w:rFonts w:ascii="Times New Roman" w:hAnsi="Times New Roman"/>
                <w:sz w:val="20"/>
                <w:szCs w:val="20"/>
                <w:vertAlign w:val="superscript"/>
              </w:rPr>
              <w:t xml:space="preserve">                                                                     (должность, фамилия, имя, отчество, номер телефона)</w:t>
            </w:r>
          </w:p>
          <w:p w:rsidR="00DB1134" w:rsidRDefault="00DB1134">
            <w:pPr>
              <w:spacing w:after="0" w:line="240" w:lineRule="auto"/>
              <w:jc w:val="both"/>
              <w:rPr>
                <w:rFonts w:ascii="Times New Roman" w:hAnsi="Times New Roman"/>
                <w:sz w:val="20"/>
                <w:szCs w:val="20"/>
              </w:rPr>
            </w:pPr>
            <w:r>
              <w:rPr>
                <w:rFonts w:ascii="Times New Roman" w:hAnsi="Times New Roman"/>
                <w:sz w:val="20"/>
                <w:szCs w:val="20"/>
              </w:rPr>
              <w:t xml:space="preserve">  Печать отдела кадров профильной организации</w:t>
            </w:r>
          </w:p>
        </w:tc>
      </w:tr>
      <w:tr w:rsidR="00DB1134" w:rsidTr="00DB1134">
        <w:trPr>
          <w:trHeight w:val="8746"/>
        </w:trPr>
        <w:tc>
          <w:tcPr>
            <w:tcW w:w="7479" w:type="dxa"/>
            <w:tcBorders>
              <w:top w:val="nil"/>
              <w:left w:val="nil"/>
              <w:bottom w:val="nil"/>
              <w:right w:val="nil"/>
            </w:tcBorders>
            <w:hideMark/>
          </w:tcPr>
          <w:p w:rsidR="00DB1134" w:rsidRDefault="00DB1134">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«Утверждаю»</w:t>
            </w:r>
          </w:p>
          <w:p w:rsidR="00DB1134" w:rsidRDefault="00DB1134">
            <w:pPr>
              <w:spacing w:after="0" w:line="240" w:lineRule="auto"/>
              <w:jc w:val="right"/>
              <w:rPr>
                <w:rFonts w:ascii="Times New Roman" w:hAnsi="Times New Roman"/>
                <w:sz w:val="20"/>
                <w:szCs w:val="20"/>
              </w:rPr>
            </w:pPr>
            <w:r>
              <w:rPr>
                <w:rFonts w:ascii="Times New Roman" w:hAnsi="Times New Roman"/>
                <w:sz w:val="20"/>
                <w:szCs w:val="20"/>
              </w:rPr>
              <w:t>Зав. кафедрой______________________</w:t>
            </w:r>
          </w:p>
          <w:p w:rsidR="00DB1134" w:rsidRDefault="00DB1134">
            <w:pPr>
              <w:spacing w:after="0" w:line="240" w:lineRule="auto"/>
              <w:jc w:val="right"/>
              <w:rPr>
                <w:rFonts w:ascii="Times New Roman" w:hAnsi="Times New Roman"/>
                <w:sz w:val="20"/>
                <w:szCs w:val="20"/>
              </w:rPr>
            </w:pPr>
            <w:r>
              <w:rPr>
                <w:rFonts w:ascii="Times New Roman" w:hAnsi="Times New Roman"/>
                <w:sz w:val="20"/>
                <w:szCs w:val="20"/>
              </w:rPr>
              <w:t xml:space="preserve">«____»____________________ 202_   г.   </w:t>
            </w:r>
          </w:p>
          <w:p w:rsidR="00DB1134" w:rsidRDefault="00DB1134">
            <w:pPr>
              <w:spacing w:after="0" w:line="240" w:lineRule="auto"/>
              <w:jc w:val="center"/>
              <w:rPr>
                <w:rFonts w:ascii="Times New Roman" w:hAnsi="Times New Roman"/>
                <w:b/>
                <w:sz w:val="20"/>
                <w:szCs w:val="20"/>
              </w:rPr>
            </w:pPr>
            <w:r>
              <w:rPr>
                <w:rFonts w:ascii="Times New Roman" w:hAnsi="Times New Roman"/>
                <w:b/>
                <w:sz w:val="20"/>
                <w:szCs w:val="20"/>
              </w:rPr>
              <w:t>1. Рабочий план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9"/>
              <w:gridCol w:w="4029"/>
              <w:gridCol w:w="1889"/>
            </w:tblGrid>
            <w:tr w:rsidR="00DB1134">
              <w:tc>
                <w:tcPr>
                  <w:tcW w:w="1249" w:type="dxa"/>
                  <w:tcBorders>
                    <w:top w:val="single" w:sz="4" w:space="0" w:color="auto"/>
                    <w:left w:val="single" w:sz="4" w:space="0" w:color="auto"/>
                    <w:bottom w:val="single" w:sz="4" w:space="0" w:color="auto"/>
                    <w:right w:val="single" w:sz="4" w:space="0" w:color="auto"/>
                  </w:tcBorders>
                  <w:hideMark/>
                </w:tcPr>
                <w:p w:rsidR="00DB1134" w:rsidRDefault="00DB1134">
                  <w:pPr>
                    <w:spacing w:after="0" w:line="240" w:lineRule="auto"/>
                    <w:jc w:val="center"/>
                    <w:rPr>
                      <w:rFonts w:ascii="Times New Roman" w:hAnsi="Times New Roman"/>
                      <w:sz w:val="20"/>
                      <w:szCs w:val="20"/>
                    </w:rPr>
                  </w:pPr>
                  <w:r>
                    <w:rPr>
                      <w:rFonts w:ascii="Times New Roman" w:hAnsi="Times New Roman"/>
                      <w:sz w:val="20"/>
                      <w:szCs w:val="20"/>
                    </w:rPr>
                    <w:t>Дата или день</w:t>
                  </w:r>
                </w:p>
              </w:tc>
              <w:tc>
                <w:tcPr>
                  <w:tcW w:w="4029" w:type="dxa"/>
                  <w:tcBorders>
                    <w:top w:val="single" w:sz="4" w:space="0" w:color="auto"/>
                    <w:left w:val="single" w:sz="4" w:space="0" w:color="auto"/>
                    <w:bottom w:val="single" w:sz="4" w:space="0" w:color="auto"/>
                    <w:right w:val="single" w:sz="4" w:space="0" w:color="auto"/>
                  </w:tcBorders>
                  <w:hideMark/>
                </w:tcPr>
                <w:p w:rsidR="00DB1134" w:rsidRDefault="00DB1134">
                  <w:pPr>
                    <w:spacing w:after="0" w:line="240" w:lineRule="auto"/>
                    <w:jc w:val="center"/>
                    <w:rPr>
                      <w:rFonts w:ascii="Times New Roman" w:hAnsi="Times New Roman"/>
                      <w:sz w:val="20"/>
                      <w:szCs w:val="20"/>
                    </w:rPr>
                  </w:pPr>
                  <w:r>
                    <w:rPr>
                      <w:rFonts w:ascii="Times New Roman" w:hAnsi="Times New Roman"/>
                      <w:sz w:val="20"/>
                      <w:szCs w:val="20"/>
                    </w:rPr>
                    <w:t xml:space="preserve">Рабочий план </w:t>
                  </w:r>
                </w:p>
              </w:tc>
              <w:tc>
                <w:tcPr>
                  <w:tcW w:w="1889" w:type="dxa"/>
                  <w:tcBorders>
                    <w:top w:val="single" w:sz="4" w:space="0" w:color="auto"/>
                    <w:left w:val="single" w:sz="4" w:space="0" w:color="auto"/>
                    <w:bottom w:val="single" w:sz="4" w:space="0" w:color="auto"/>
                    <w:right w:val="single" w:sz="4" w:space="0" w:color="auto"/>
                  </w:tcBorders>
                  <w:hideMark/>
                </w:tcPr>
                <w:p w:rsidR="00DB1134" w:rsidRDefault="00DB1134">
                  <w:pPr>
                    <w:spacing w:after="0" w:line="240" w:lineRule="auto"/>
                    <w:jc w:val="center"/>
                    <w:rPr>
                      <w:rFonts w:ascii="Times New Roman" w:hAnsi="Times New Roman"/>
                      <w:sz w:val="20"/>
                      <w:szCs w:val="20"/>
                    </w:rPr>
                  </w:pPr>
                  <w:r>
                    <w:rPr>
                      <w:rFonts w:ascii="Times New Roman" w:hAnsi="Times New Roman"/>
                      <w:sz w:val="20"/>
                      <w:szCs w:val="20"/>
                    </w:rPr>
                    <w:t>Отметка о выполнении</w:t>
                  </w:r>
                </w:p>
              </w:tc>
            </w:tr>
            <w:tr w:rsidR="00DB1134">
              <w:trPr>
                <w:trHeight w:val="455"/>
              </w:trPr>
              <w:tc>
                <w:tcPr>
                  <w:tcW w:w="124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hideMark/>
                </w:tcPr>
                <w:p w:rsidR="00DB1134" w:rsidRDefault="00DB1134">
                  <w:pPr>
                    <w:spacing w:line="240" w:lineRule="auto"/>
                    <w:jc w:val="both"/>
                    <w:rPr>
                      <w:rFonts w:ascii="Times New Roman" w:hAnsi="Times New Roman"/>
                      <w:sz w:val="20"/>
                      <w:szCs w:val="20"/>
                    </w:rPr>
                  </w:pPr>
                  <w:r>
                    <w:rPr>
                      <w:rFonts w:ascii="Times New Roman" w:hAnsi="Times New Roman"/>
                      <w:sz w:val="20"/>
                      <w:szCs w:val="20"/>
                    </w:rPr>
                    <w:t>Организационное собрание. Консультация руководителя практики.</w:t>
                  </w:r>
                </w:p>
              </w:tc>
              <w:tc>
                <w:tcPr>
                  <w:tcW w:w="188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r>
            <w:tr w:rsidR="00DB1134">
              <w:trPr>
                <w:trHeight w:val="904"/>
              </w:trPr>
              <w:tc>
                <w:tcPr>
                  <w:tcW w:w="124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hideMark/>
                </w:tcPr>
                <w:p w:rsidR="00DB1134" w:rsidRDefault="00DB1134">
                  <w:pPr>
                    <w:spacing w:line="240" w:lineRule="auto"/>
                    <w:jc w:val="both"/>
                    <w:rPr>
                      <w:rFonts w:ascii="Times New Roman" w:hAnsi="Times New Roman"/>
                      <w:color w:val="000000"/>
                      <w:spacing w:val="1"/>
                      <w:sz w:val="20"/>
                      <w:szCs w:val="20"/>
                    </w:rPr>
                  </w:pPr>
                  <w:r>
                    <w:rPr>
                      <w:rFonts w:ascii="Times New Roman" w:hAnsi="Times New Roman"/>
                      <w:sz w:val="20"/>
                      <w:szCs w:val="20"/>
                    </w:rPr>
                    <w:t xml:space="preserve">Ознакомление с техникой безопасности и охраной труда в организации и правилами внутреннего трудового распорядка. </w:t>
                  </w:r>
                </w:p>
              </w:tc>
              <w:tc>
                <w:tcPr>
                  <w:tcW w:w="188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r>
            <w:tr w:rsidR="00DB1134">
              <w:trPr>
                <w:trHeight w:val="904"/>
              </w:trPr>
              <w:tc>
                <w:tcPr>
                  <w:tcW w:w="124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hideMark/>
                </w:tcPr>
                <w:p w:rsidR="00DB1134" w:rsidRDefault="00DB1134">
                  <w:pPr>
                    <w:spacing w:line="240" w:lineRule="auto"/>
                    <w:jc w:val="both"/>
                    <w:rPr>
                      <w:rFonts w:ascii="Times New Roman" w:hAnsi="Times New Roman"/>
                      <w:sz w:val="20"/>
                      <w:szCs w:val="20"/>
                    </w:rPr>
                  </w:pPr>
                  <w:r>
                    <w:rPr>
                      <w:rFonts w:ascii="Times New Roman" w:hAnsi="Times New Roman"/>
                      <w:sz w:val="20"/>
                      <w:szCs w:val="20"/>
                    </w:rPr>
                    <w:t>Изучение нормативно-правовой базы РФ, регулирующей деятельность организации. Сбор данных.</w:t>
                  </w:r>
                </w:p>
              </w:tc>
              <w:tc>
                <w:tcPr>
                  <w:tcW w:w="188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r>
            <w:tr w:rsidR="00DB1134">
              <w:tc>
                <w:tcPr>
                  <w:tcW w:w="124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hideMark/>
                </w:tcPr>
                <w:p w:rsidR="00DB1134" w:rsidRDefault="00DB1134">
                  <w:pPr>
                    <w:spacing w:line="240" w:lineRule="auto"/>
                    <w:jc w:val="both"/>
                    <w:rPr>
                      <w:rFonts w:ascii="Times New Roman" w:hAnsi="Times New Roman"/>
                      <w:color w:val="000000"/>
                      <w:spacing w:val="1"/>
                      <w:sz w:val="20"/>
                      <w:szCs w:val="20"/>
                    </w:rPr>
                  </w:pPr>
                  <w:r>
                    <w:rPr>
                      <w:rFonts w:ascii="Times New Roman" w:hAnsi="Times New Roman"/>
                      <w:color w:val="000000"/>
                      <w:spacing w:val="1"/>
                      <w:sz w:val="20"/>
                      <w:szCs w:val="20"/>
                    </w:rPr>
                    <w:t xml:space="preserve">Изучение локальных нормативно-правовых актов организации. Сбор данных. </w:t>
                  </w:r>
                </w:p>
              </w:tc>
              <w:tc>
                <w:tcPr>
                  <w:tcW w:w="188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r>
            <w:tr w:rsidR="00DB1134">
              <w:tc>
                <w:tcPr>
                  <w:tcW w:w="124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hideMark/>
                </w:tcPr>
                <w:p w:rsidR="00DB1134" w:rsidRDefault="00DB1134">
                  <w:pPr>
                    <w:spacing w:line="240" w:lineRule="auto"/>
                    <w:jc w:val="both"/>
                    <w:rPr>
                      <w:rFonts w:ascii="Times New Roman" w:hAnsi="Times New Roman"/>
                      <w:color w:val="000000"/>
                      <w:spacing w:val="1"/>
                      <w:sz w:val="20"/>
                      <w:szCs w:val="20"/>
                    </w:rPr>
                  </w:pPr>
                  <w:r>
                    <w:rPr>
                      <w:rFonts w:ascii="Times New Roman" w:hAnsi="Times New Roman"/>
                      <w:color w:val="000000"/>
                      <w:spacing w:val="1"/>
                      <w:sz w:val="20"/>
                      <w:szCs w:val="20"/>
                    </w:rPr>
                    <w:t>Изучение направлений деятельности организации. Сбор данных.</w:t>
                  </w:r>
                </w:p>
              </w:tc>
              <w:tc>
                <w:tcPr>
                  <w:tcW w:w="188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r>
            <w:tr w:rsidR="00DB1134">
              <w:tc>
                <w:tcPr>
                  <w:tcW w:w="124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hideMark/>
                </w:tcPr>
                <w:p w:rsidR="00DB1134" w:rsidRDefault="00DB1134">
                  <w:pPr>
                    <w:spacing w:line="240" w:lineRule="auto"/>
                    <w:jc w:val="both"/>
                    <w:rPr>
                      <w:rFonts w:ascii="Times New Roman" w:hAnsi="Times New Roman"/>
                      <w:color w:val="000000"/>
                      <w:spacing w:val="1"/>
                      <w:sz w:val="20"/>
                      <w:szCs w:val="20"/>
                    </w:rPr>
                  </w:pPr>
                  <w:r>
                    <w:rPr>
                      <w:rFonts w:ascii="Times New Roman" w:hAnsi="Times New Roman"/>
                      <w:color w:val="000000"/>
                      <w:spacing w:val="1"/>
                      <w:sz w:val="20"/>
                      <w:szCs w:val="20"/>
                    </w:rPr>
                    <w:t>Изучение системы управления и структуры организации. Сбор данных</w:t>
                  </w:r>
                </w:p>
              </w:tc>
              <w:tc>
                <w:tcPr>
                  <w:tcW w:w="188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r>
            <w:tr w:rsidR="00DB1134" w:rsidTr="009923AB">
              <w:tc>
                <w:tcPr>
                  <w:tcW w:w="124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tcPr>
                <w:p w:rsidR="00DB1134" w:rsidRDefault="009923AB">
                  <w:pPr>
                    <w:spacing w:line="240" w:lineRule="auto"/>
                    <w:jc w:val="both"/>
                    <w:rPr>
                      <w:rFonts w:ascii="Times New Roman" w:hAnsi="Times New Roman"/>
                      <w:color w:val="000000"/>
                      <w:spacing w:val="1"/>
                      <w:sz w:val="20"/>
                      <w:szCs w:val="20"/>
                    </w:rPr>
                  </w:pPr>
                  <w:r>
                    <w:rPr>
                      <w:rFonts w:ascii="Times New Roman" w:hAnsi="Times New Roman"/>
                      <w:color w:val="000000"/>
                      <w:spacing w:val="1"/>
                      <w:sz w:val="20"/>
                      <w:szCs w:val="20"/>
                    </w:rPr>
                    <w:t>Выполнение индивидуального задания.</w:t>
                  </w:r>
                </w:p>
              </w:tc>
              <w:tc>
                <w:tcPr>
                  <w:tcW w:w="188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r>
            <w:tr w:rsidR="00DB1134">
              <w:tc>
                <w:tcPr>
                  <w:tcW w:w="124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hideMark/>
                </w:tcPr>
                <w:p w:rsidR="00DB1134" w:rsidRDefault="009923AB">
                  <w:pPr>
                    <w:spacing w:line="240" w:lineRule="auto"/>
                    <w:jc w:val="both"/>
                    <w:rPr>
                      <w:rFonts w:ascii="Times New Roman" w:hAnsi="Times New Roman"/>
                      <w:color w:val="000000"/>
                      <w:spacing w:val="1"/>
                      <w:sz w:val="20"/>
                      <w:szCs w:val="20"/>
                    </w:rPr>
                  </w:pPr>
                  <w:r>
                    <w:rPr>
                      <w:rFonts w:ascii="Times New Roman" w:hAnsi="Times New Roman"/>
                      <w:color w:val="000000"/>
                      <w:spacing w:val="1"/>
                      <w:sz w:val="20"/>
                      <w:szCs w:val="20"/>
                    </w:rPr>
                    <w:t>Подготовка доклада и научной статьи по материалам практики</w:t>
                  </w:r>
                </w:p>
              </w:tc>
              <w:tc>
                <w:tcPr>
                  <w:tcW w:w="188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r>
            <w:tr w:rsidR="00DB1134">
              <w:tc>
                <w:tcPr>
                  <w:tcW w:w="124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hideMark/>
                </w:tcPr>
                <w:p w:rsidR="00DB1134" w:rsidRDefault="00DB1134">
                  <w:pPr>
                    <w:shd w:val="clear" w:color="auto" w:fill="FFFFFF"/>
                    <w:spacing w:line="240" w:lineRule="auto"/>
                    <w:jc w:val="both"/>
                    <w:rPr>
                      <w:rFonts w:ascii="Times New Roman" w:hAnsi="Times New Roman"/>
                      <w:color w:val="000000"/>
                      <w:spacing w:val="-1"/>
                      <w:sz w:val="20"/>
                      <w:szCs w:val="20"/>
                    </w:rPr>
                  </w:pPr>
                  <w:r>
                    <w:rPr>
                      <w:rFonts w:ascii="Times New Roman" w:hAnsi="Times New Roman"/>
                      <w:sz w:val="20"/>
                      <w:szCs w:val="20"/>
                    </w:rPr>
                    <w:t xml:space="preserve">Оформление отчета по практике, получение </w:t>
                  </w:r>
                  <w:r>
                    <w:rPr>
                      <w:rFonts w:ascii="Times New Roman" w:hAnsi="Times New Roman"/>
                      <w:color w:val="000000"/>
                      <w:spacing w:val="-1"/>
                      <w:sz w:val="20"/>
                      <w:szCs w:val="20"/>
                    </w:rPr>
                    <w:t>заключение руководителя практики от профильной организации о работе магистранта</w:t>
                  </w:r>
                </w:p>
              </w:tc>
              <w:tc>
                <w:tcPr>
                  <w:tcW w:w="188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r>
            <w:tr w:rsidR="00DB1134">
              <w:tc>
                <w:tcPr>
                  <w:tcW w:w="124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c>
                <w:tcPr>
                  <w:tcW w:w="4029" w:type="dxa"/>
                  <w:tcBorders>
                    <w:top w:val="single" w:sz="4" w:space="0" w:color="auto"/>
                    <w:left w:val="single" w:sz="4" w:space="0" w:color="auto"/>
                    <w:bottom w:val="single" w:sz="4" w:space="0" w:color="auto"/>
                    <w:right w:val="single" w:sz="4" w:space="0" w:color="auto"/>
                  </w:tcBorders>
                  <w:hideMark/>
                </w:tcPr>
                <w:p w:rsidR="00DB1134" w:rsidRDefault="00DB1134">
                  <w:pPr>
                    <w:spacing w:line="240" w:lineRule="auto"/>
                    <w:jc w:val="both"/>
                    <w:rPr>
                      <w:rFonts w:ascii="Times New Roman" w:hAnsi="Times New Roman"/>
                      <w:sz w:val="20"/>
                      <w:szCs w:val="20"/>
                    </w:rPr>
                  </w:pPr>
                  <w:r>
                    <w:rPr>
                      <w:rFonts w:ascii="Times New Roman" w:hAnsi="Times New Roman"/>
                      <w:sz w:val="20"/>
                      <w:szCs w:val="20"/>
                    </w:rPr>
                    <w:t>Защита отчета. Участие в итоговой конференции.</w:t>
                  </w:r>
                </w:p>
              </w:tc>
              <w:tc>
                <w:tcPr>
                  <w:tcW w:w="1889" w:type="dxa"/>
                  <w:tcBorders>
                    <w:top w:val="single" w:sz="4" w:space="0" w:color="auto"/>
                    <w:left w:val="single" w:sz="4" w:space="0" w:color="auto"/>
                    <w:bottom w:val="single" w:sz="4" w:space="0" w:color="auto"/>
                    <w:right w:val="single" w:sz="4" w:space="0" w:color="auto"/>
                  </w:tcBorders>
                </w:tcPr>
                <w:p w:rsidR="00DB1134" w:rsidRDefault="00DB1134">
                  <w:pPr>
                    <w:spacing w:after="0" w:line="240" w:lineRule="auto"/>
                    <w:jc w:val="both"/>
                    <w:rPr>
                      <w:rFonts w:ascii="Times New Roman" w:hAnsi="Times New Roman"/>
                      <w:sz w:val="20"/>
                      <w:szCs w:val="20"/>
                    </w:rPr>
                  </w:pPr>
                </w:p>
              </w:tc>
            </w:tr>
          </w:tbl>
          <w:p w:rsidR="00DB1134" w:rsidRDefault="00DB1134">
            <w:pPr>
              <w:spacing w:after="0" w:line="240" w:lineRule="auto"/>
              <w:rPr>
                <w:rFonts w:ascii="Times New Roman" w:hAnsi="Times New Roman"/>
                <w:sz w:val="20"/>
                <w:szCs w:val="20"/>
              </w:rPr>
            </w:pPr>
          </w:p>
        </w:tc>
        <w:tc>
          <w:tcPr>
            <w:tcW w:w="8222" w:type="dxa"/>
            <w:gridSpan w:val="2"/>
            <w:tcBorders>
              <w:top w:val="nil"/>
              <w:left w:val="nil"/>
              <w:bottom w:val="nil"/>
              <w:right w:val="nil"/>
            </w:tcBorders>
          </w:tcPr>
          <w:p w:rsidR="00DB1134" w:rsidRDefault="00DB1134">
            <w:pPr>
              <w:spacing w:after="0" w:line="240" w:lineRule="auto"/>
              <w:jc w:val="center"/>
              <w:rPr>
                <w:rFonts w:ascii="Times New Roman" w:hAnsi="Times New Roman"/>
                <w:b/>
                <w:sz w:val="20"/>
                <w:szCs w:val="20"/>
              </w:rPr>
            </w:pPr>
          </w:p>
          <w:p w:rsidR="00DB1134" w:rsidRDefault="00DB1134">
            <w:pPr>
              <w:spacing w:after="0" w:line="240" w:lineRule="auto"/>
              <w:jc w:val="center"/>
              <w:rPr>
                <w:rFonts w:ascii="Times New Roman" w:hAnsi="Times New Roman"/>
                <w:b/>
                <w:sz w:val="20"/>
                <w:szCs w:val="20"/>
              </w:rPr>
            </w:pPr>
            <w:r>
              <w:rPr>
                <w:rFonts w:ascii="Times New Roman" w:hAnsi="Times New Roman"/>
                <w:b/>
                <w:sz w:val="20"/>
                <w:szCs w:val="20"/>
              </w:rPr>
              <w:t>2. Индивидуальное задание на практику</w:t>
            </w:r>
          </w:p>
          <w:p w:rsidR="00DB1134" w:rsidRDefault="00DB1134">
            <w:pPr>
              <w:spacing w:after="0" w:line="240" w:lineRule="auto"/>
              <w:jc w:val="center"/>
              <w:rPr>
                <w:rFonts w:ascii="Times New Roman" w:hAnsi="Times New Roman"/>
                <w:sz w:val="20"/>
                <w:szCs w:val="20"/>
              </w:rPr>
            </w:pPr>
            <w:r>
              <w:rPr>
                <w:rFonts w:ascii="Times New Roman" w:hAnsi="Times New Roman"/>
                <w:sz w:val="20"/>
                <w:szCs w:val="20"/>
              </w:rPr>
              <w:t>(составляется руководителем практики от кафедры)</w:t>
            </w:r>
          </w:p>
          <w:p w:rsidR="00DB1134" w:rsidRDefault="00DB1134">
            <w:pPr>
              <w:spacing w:after="0" w:line="240" w:lineRule="auto"/>
              <w:jc w:val="center"/>
              <w:rPr>
                <w:rFonts w:ascii="Times New Roman" w:hAnsi="Times New Roman"/>
                <w:sz w:val="20"/>
                <w:szCs w:val="20"/>
              </w:rPr>
            </w:pPr>
          </w:p>
          <w:p w:rsidR="00DB1134" w:rsidRDefault="00DB1134">
            <w:pPr>
              <w:spacing w:after="0" w:line="240" w:lineRule="auto"/>
              <w:jc w:val="both"/>
              <w:rPr>
                <w:rFonts w:ascii="Times New Roman" w:hAnsi="Times New Roman"/>
                <w:b/>
                <w:sz w:val="20"/>
                <w:szCs w:val="20"/>
              </w:rPr>
            </w:pPr>
            <w:r>
              <w:rPr>
                <w:rFonts w:ascii="Times New Roman" w:hAnsi="Times New Roman"/>
                <w:b/>
                <w:sz w:val="20"/>
                <w:szCs w:val="20"/>
              </w:rPr>
              <w:t>___________________________________________________________________________</w:t>
            </w:r>
          </w:p>
          <w:p w:rsidR="00DB1134" w:rsidRDefault="00DB1134">
            <w:pPr>
              <w:spacing w:after="0" w:line="240" w:lineRule="auto"/>
              <w:jc w:val="both"/>
              <w:rPr>
                <w:rFonts w:ascii="Times New Roman" w:hAnsi="Times New Roman"/>
                <w:b/>
                <w:sz w:val="20"/>
                <w:szCs w:val="20"/>
              </w:rPr>
            </w:pPr>
            <w:r>
              <w:rPr>
                <w:rFonts w:ascii="Times New Roman" w:hAnsi="Times New Roman"/>
                <w:b/>
                <w:sz w:val="20"/>
                <w:szCs w:val="20"/>
              </w:rPr>
              <w:t>___________________________________________________________________________</w:t>
            </w:r>
          </w:p>
          <w:p w:rsidR="00DB1134" w:rsidRDefault="00DB1134">
            <w:pPr>
              <w:spacing w:after="0" w:line="240" w:lineRule="auto"/>
              <w:jc w:val="both"/>
              <w:rPr>
                <w:rFonts w:ascii="Times New Roman" w:hAnsi="Times New Roman"/>
                <w:b/>
                <w:sz w:val="20"/>
                <w:szCs w:val="20"/>
              </w:rPr>
            </w:pPr>
            <w:r>
              <w:rPr>
                <w:rFonts w:ascii="Times New Roman" w:hAnsi="Times New Roman"/>
                <w:b/>
                <w:sz w:val="20"/>
                <w:szCs w:val="20"/>
              </w:rPr>
              <w:t>___________________________________________________________________________</w:t>
            </w:r>
          </w:p>
          <w:p w:rsidR="00DB1134" w:rsidRDefault="00DB1134">
            <w:pPr>
              <w:spacing w:after="0" w:line="240"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w:t>
            </w:r>
          </w:p>
          <w:p w:rsidR="00DB1134" w:rsidRDefault="00DB1134">
            <w:pPr>
              <w:spacing w:after="0" w:line="240" w:lineRule="auto"/>
              <w:jc w:val="both"/>
              <w:rPr>
                <w:rFonts w:ascii="Times New Roman" w:hAnsi="Times New Roman"/>
                <w:b/>
                <w:sz w:val="20"/>
                <w:szCs w:val="20"/>
              </w:rPr>
            </w:pPr>
            <w:r>
              <w:rPr>
                <w:rFonts w:ascii="Times New Roman" w:hAnsi="Times New Roman"/>
                <w:b/>
                <w:sz w:val="20"/>
                <w:szCs w:val="20"/>
              </w:rPr>
              <w:t>___________________________________________________________________________</w:t>
            </w:r>
          </w:p>
          <w:p w:rsidR="00DB1134" w:rsidRDefault="00DB1134">
            <w:pPr>
              <w:spacing w:after="0" w:line="240" w:lineRule="auto"/>
              <w:jc w:val="both"/>
              <w:rPr>
                <w:rFonts w:ascii="Times New Roman" w:hAnsi="Times New Roman"/>
                <w:b/>
                <w:sz w:val="20"/>
                <w:szCs w:val="20"/>
              </w:rPr>
            </w:pPr>
            <w:r>
              <w:rPr>
                <w:rFonts w:ascii="Times New Roman" w:hAnsi="Times New Roman"/>
                <w:b/>
                <w:sz w:val="20"/>
                <w:szCs w:val="20"/>
              </w:rPr>
              <w:t>___________________________________________________________________________</w:t>
            </w:r>
          </w:p>
          <w:p w:rsidR="00DB1134" w:rsidRDefault="00DB1134">
            <w:pPr>
              <w:spacing w:after="0" w:line="240"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w:t>
            </w:r>
          </w:p>
          <w:p w:rsidR="00DB1134" w:rsidRDefault="00DB1134">
            <w:pPr>
              <w:spacing w:after="0" w:line="240" w:lineRule="auto"/>
              <w:jc w:val="both"/>
              <w:rPr>
                <w:rFonts w:ascii="Times New Roman" w:hAnsi="Times New Roman"/>
                <w:b/>
                <w:sz w:val="20"/>
                <w:szCs w:val="20"/>
              </w:rPr>
            </w:pPr>
            <w:r>
              <w:rPr>
                <w:rFonts w:ascii="Times New Roman" w:hAnsi="Times New Roman"/>
                <w:b/>
                <w:sz w:val="20"/>
                <w:szCs w:val="20"/>
              </w:rPr>
              <w:t>___________________________________________________________________________</w:t>
            </w:r>
          </w:p>
          <w:p w:rsidR="00DB1134" w:rsidRDefault="00DB1134">
            <w:pPr>
              <w:spacing w:after="0" w:line="240" w:lineRule="auto"/>
              <w:jc w:val="both"/>
              <w:rPr>
                <w:rFonts w:ascii="Times New Roman" w:hAnsi="Times New Roman"/>
                <w:b/>
                <w:sz w:val="20"/>
                <w:szCs w:val="20"/>
              </w:rPr>
            </w:pPr>
            <w:r>
              <w:rPr>
                <w:rFonts w:ascii="Times New Roman" w:hAnsi="Times New Roman"/>
                <w:b/>
                <w:sz w:val="20"/>
                <w:szCs w:val="20"/>
              </w:rPr>
              <w:t>___________________________________________________________________________</w:t>
            </w:r>
          </w:p>
          <w:p w:rsidR="00DB1134" w:rsidRDefault="00DB1134">
            <w:pPr>
              <w:spacing w:after="0" w:line="240"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w:t>
            </w:r>
          </w:p>
          <w:p w:rsidR="00DB1134" w:rsidRDefault="00DB1134">
            <w:pPr>
              <w:spacing w:after="0" w:line="240" w:lineRule="auto"/>
              <w:jc w:val="both"/>
              <w:rPr>
                <w:rFonts w:ascii="Times New Roman" w:hAnsi="Times New Roman"/>
                <w:b/>
                <w:sz w:val="20"/>
                <w:szCs w:val="20"/>
              </w:rPr>
            </w:pPr>
            <w:r>
              <w:rPr>
                <w:rFonts w:ascii="Times New Roman" w:hAnsi="Times New Roman"/>
                <w:b/>
                <w:sz w:val="20"/>
                <w:szCs w:val="20"/>
              </w:rPr>
              <w:t>___________________________________________________________________________</w:t>
            </w:r>
          </w:p>
          <w:p w:rsidR="00DB1134" w:rsidRDefault="00DB1134">
            <w:pPr>
              <w:spacing w:after="0" w:line="240" w:lineRule="auto"/>
              <w:jc w:val="both"/>
              <w:rPr>
                <w:rFonts w:ascii="Times New Roman" w:hAnsi="Times New Roman"/>
                <w:b/>
                <w:sz w:val="20"/>
                <w:szCs w:val="20"/>
              </w:rPr>
            </w:pPr>
            <w:r>
              <w:rPr>
                <w:rFonts w:ascii="Times New Roman" w:hAnsi="Times New Roman"/>
                <w:b/>
                <w:sz w:val="20"/>
                <w:szCs w:val="20"/>
              </w:rPr>
              <w:t>___________________________________________________________________________</w:t>
            </w:r>
          </w:p>
          <w:p w:rsidR="00DB1134" w:rsidRDefault="00DB1134">
            <w:pPr>
              <w:spacing w:after="0" w:line="240"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w:t>
            </w:r>
          </w:p>
          <w:p w:rsidR="00DB1134" w:rsidRDefault="00DB1134">
            <w:pPr>
              <w:spacing w:after="0" w:line="240" w:lineRule="auto"/>
              <w:jc w:val="both"/>
              <w:rPr>
                <w:rFonts w:ascii="Times New Roman" w:hAnsi="Times New Roman"/>
                <w:b/>
                <w:sz w:val="20"/>
                <w:szCs w:val="20"/>
              </w:rPr>
            </w:pPr>
            <w:r>
              <w:rPr>
                <w:rFonts w:ascii="Times New Roman" w:hAnsi="Times New Roman"/>
                <w:b/>
                <w:sz w:val="20"/>
                <w:szCs w:val="20"/>
              </w:rPr>
              <w:t>___________________________________________________________________________</w:t>
            </w:r>
          </w:p>
          <w:p w:rsidR="00DB1134" w:rsidRDefault="00DB1134">
            <w:pPr>
              <w:spacing w:after="0" w:line="240" w:lineRule="auto"/>
              <w:jc w:val="both"/>
              <w:rPr>
                <w:rFonts w:ascii="Times New Roman" w:hAnsi="Times New Roman"/>
                <w:b/>
                <w:sz w:val="20"/>
                <w:szCs w:val="20"/>
              </w:rPr>
            </w:pPr>
            <w:r>
              <w:rPr>
                <w:rFonts w:ascii="Times New Roman" w:hAnsi="Times New Roman"/>
                <w:b/>
                <w:sz w:val="20"/>
                <w:szCs w:val="20"/>
              </w:rPr>
              <w:t>___________________________________________________________________________</w:t>
            </w:r>
          </w:p>
          <w:p w:rsidR="00DB1134" w:rsidRDefault="00DB1134">
            <w:pPr>
              <w:spacing w:after="0" w:line="240"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w:t>
            </w:r>
          </w:p>
          <w:p w:rsidR="00DB1134" w:rsidRDefault="00DB1134">
            <w:pPr>
              <w:spacing w:after="0" w:line="240" w:lineRule="auto"/>
              <w:rPr>
                <w:rFonts w:ascii="Times New Roman" w:hAnsi="Times New Roman"/>
                <w:b/>
                <w:sz w:val="20"/>
                <w:szCs w:val="20"/>
              </w:rPr>
            </w:pPr>
          </w:p>
          <w:p w:rsidR="00DB1134" w:rsidRDefault="00DB1134">
            <w:pPr>
              <w:spacing w:after="0" w:line="240" w:lineRule="auto"/>
              <w:rPr>
                <w:rFonts w:ascii="Times New Roman" w:hAnsi="Times New Roman"/>
                <w:b/>
                <w:sz w:val="20"/>
                <w:szCs w:val="20"/>
              </w:rPr>
            </w:pPr>
          </w:p>
          <w:p w:rsidR="00DB1134" w:rsidRDefault="00DB1134">
            <w:pPr>
              <w:spacing w:after="0" w:line="240" w:lineRule="auto"/>
              <w:jc w:val="center"/>
              <w:rPr>
                <w:rFonts w:ascii="Times New Roman" w:hAnsi="Times New Roman"/>
                <w:b/>
                <w:sz w:val="20"/>
                <w:szCs w:val="20"/>
              </w:rPr>
            </w:pPr>
          </w:p>
          <w:p w:rsidR="00DB1134" w:rsidRDefault="00DB1134">
            <w:pPr>
              <w:spacing w:after="0" w:line="240" w:lineRule="auto"/>
              <w:jc w:val="center"/>
              <w:rPr>
                <w:rFonts w:ascii="Times New Roman" w:hAnsi="Times New Roman"/>
                <w:b/>
                <w:sz w:val="20"/>
                <w:szCs w:val="20"/>
              </w:rPr>
            </w:pPr>
          </w:p>
          <w:p w:rsidR="00DB1134" w:rsidRDefault="00DB1134">
            <w:pPr>
              <w:spacing w:after="0" w:line="240" w:lineRule="auto"/>
              <w:jc w:val="both"/>
              <w:rPr>
                <w:rFonts w:ascii="Times New Roman" w:hAnsi="Times New Roman"/>
                <w:sz w:val="20"/>
                <w:szCs w:val="20"/>
              </w:rPr>
            </w:pPr>
            <w:r>
              <w:rPr>
                <w:rFonts w:ascii="Times New Roman" w:hAnsi="Times New Roman"/>
                <w:sz w:val="20"/>
                <w:szCs w:val="20"/>
              </w:rPr>
              <w:t xml:space="preserve">Руководитель практики </w:t>
            </w:r>
          </w:p>
          <w:p w:rsidR="00DB1134" w:rsidRDefault="00DB1134">
            <w:pPr>
              <w:spacing w:after="0" w:line="240" w:lineRule="auto"/>
              <w:jc w:val="both"/>
              <w:rPr>
                <w:rFonts w:ascii="Times New Roman" w:hAnsi="Times New Roman"/>
                <w:sz w:val="20"/>
                <w:szCs w:val="20"/>
              </w:rPr>
            </w:pPr>
            <w:r>
              <w:rPr>
                <w:rFonts w:ascii="Times New Roman" w:hAnsi="Times New Roman"/>
                <w:sz w:val="20"/>
                <w:szCs w:val="20"/>
              </w:rPr>
              <w:t>от кафедры                             _____________________/_____________</w:t>
            </w:r>
          </w:p>
          <w:p w:rsidR="00DB1134" w:rsidRDefault="00DB1134">
            <w:pPr>
              <w:spacing w:after="0" w:line="240" w:lineRule="auto"/>
              <w:jc w:val="center"/>
              <w:rPr>
                <w:rFonts w:ascii="Times New Roman" w:hAnsi="Times New Roman"/>
                <w:sz w:val="20"/>
                <w:szCs w:val="20"/>
                <w:vertAlign w:val="superscript"/>
              </w:rPr>
            </w:pPr>
            <w:r>
              <w:rPr>
                <w:rFonts w:ascii="Times New Roman" w:hAnsi="Times New Roman"/>
                <w:sz w:val="20"/>
                <w:szCs w:val="20"/>
                <w:vertAlign w:val="superscript"/>
              </w:rPr>
              <w:t xml:space="preserve">                                                             (подпись)                                (Ф.И.О.)  </w:t>
            </w:r>
          </w:p>
          <w:p w:rsidR="00DB1134" w:rsidRDefault="00DB1134">
            <w:pPr>
              <w:spacing w:after="0" w:line="240" w:lineRule="auto"/>
              <w:jc w:val="center"/>
              <w:rPr>
                <w:rFonts w:ascii="Times New Roman" w:hAnsi="Times New Roman"/>
                <w:sz w:val="20"/>
                <w:szCs w:val="20"/>
              </w:rPr>
            </w:pPr>
          </w:p>
          <w:p w:rsidR="00DB1134" w:rsidRDefault="00DB1134">
            <w:pPr>
              <w:spacing w:after="0" w:line="240" w:lineRule="auto"/>
              <w:jc w:val="both"/>
              <w:rPr>
                <w:rFonts w:ascii="Times New Roman" w:hAnsi="Times New Roman"/>
                <w:sz w:val="20"/>
                <w:szCs w:val="20"/>
              </w:rPr>
            </w:pPr>
            <w:r>
              <w:rPr>
                <w:rFonts w:ascii="Times New Roman" w:hAnsi="Times New Roman"/>
                <w:sz w:val="20"/>
                <w:szCs w:val="20"/>
              </w:rPr>
              <w:t xml:space="preserve">Руководитель практики </w:t>
            </w:r>
          </w:p>
          <w:p w:rsidR="00DB1134" w:rsidRDefault="00DB1134">
            <w:pPr>
              <w:spacing w:after="0" w:line="240" w:lineRule="auto"/>
              <w:jc w:val="both"/>
              <w:rPr>
                <w:rFonts w:ascii="Times New Roman" w:hAnsi="Times New Roman"/>
                <w:sz w:val="20"/>
                <w:szCs w:val="20"/>
              </w:rPr>
            </w:pPr>
            <w:r>
              <w:rPr>
                <w:rFonts w:ascii="Times New Roman" w:hAnsi="Times New Roman"/>
                <w:sz w:val="20"/>
                <w:szCs w:val="20"/>
              </w:rPr>
              <w:t>от профильной организации_____________________/_____________</w:t>
            </w:r>
          </w:p>
          <w:p w:rsidR="00DB1134" w:rsidRDefault="00DB1134">
            <w:pPr>
              <w:spacing w:after="0" w:line="240" w:lineRule="auto"/>
              <w:jc w:val="center"/>
              <w:rPr>
                <w:rFonts w:ascii="Times New Roman" w:hAnsi="Times New Roman"/>
                <w:sz w:val="20"/>
                <w:szCs w:val="20"/>
                <w:vertAlign w:val="superscript"/>
              </w:rPr>
            </w:pPr>
            <w:r>
              <w:rPr>
                <w:rFonts w:ascii="Times New Roman" w:hAnsi="Times New Roman"/>
                <w:sz w:val="20"/>
                <w:szCs w:val="20"/>
                <w:vertAlign w:val="superscript"/>
              </w:rPr>
              <w:t xml:space="preserve">                                                             (подпись)                                (Ф.И.О.)  </w:t>
            </w:r>
          </w:p>
          <w:p w:rsidR="00DB1134" w:rsidRDefault="00DB1134">
            <w:pPr>
              <w:spacing w:after="0" w:line="240" w:lineRule="auto"/>
              <w:rPr>
                <w:rFonts w:ascii="Times New Roman" w:hAnsi="Times New Roman"/>
                <w:sz w:val="20"/>
                <w:szCs w:val="20"/>
              </w:rPr>
            </w:pPr>
          </w:p>
        </w:tc>
      </w:tr>
    </w:tbl>
    <w:p w:rsidR="00DB1134" w:rsidRDefault="00DB1134" w:rsidP="00DB1134">
      <w:pPr>
        <w:spacing w:after="0" w:line="360" w:lineRule="auto"/>
        <w:rPr>
          <w:rFonts w:ascii="Times New Roman" w:hAnsi="Times New Roman"/>
          <w:sz w:val="24"/>
          <w:szCs w:val="24"/>
        </w:rPr>
        <w:sectPr w:rsidR="00DB1134">
          <w:pgSz w:w="16838" w:h="11906" w:orient="landscape"/>
          <w:pgMar w:top="720" w:right="720" w:bottom="720" w:left="720" w:header="709" w:footer="709" w:gutter="0"/>
          <w:cols w:space="720"/>
        </w:sectPr>
      </w:pPr>
    </w:p>
    <w:p w:rsidR="00DB1134" w:rsidRDefault="00DB1134" w:rsidP="00DB1134">
      <w:pPr>
        <w:autoSpaceDE w:val="0"/>
        <w:autoSpaceDN w:val="0"/>
        <w:adjustRightInd w:val="0"/>
        <w:spacing w:after="0" w:line="360" w:lineRule="auto"/>
        <w:jc w:val="right"/>
        <w:rPr>
          <w:rFonts w:ascii="Times New Roman" w:hAnsi="Times New Roman"/>
          <w:b/>
          <w:bCs/>
          <w:sz w:val="24"/>
          <w:szCs w:val="24"/>
        </w:rPr>
      </w:pPr>
      <w:r>
        <w:rPr>
          <w:rFonts w:ascii="Times New Roman" w:hAnsi="Times New Roman"/>
          <w:b/>
          <w:bCs/>
          <w:sz w:val="24"/>
          <w:szCs w:val="24"/>
        </w:rPr>
        <w:lastRenderedPageBreak/>
        <w:t>Приложение 2</w:t>
      </w:r>
    </w:p>
    <w:p w:rsidR="00DB1134" w:rsidRDefault="00DB1134" w:rsidP="00DB1134">
      <w:pPr>
        <w:autoSpaceDE w:val="0"/>
        <w:autoSpaceDN w:val="0"/>
        <w:adjustRightInd w:val="0"/>
        <w:spacing w:after="0" w:line="240" w:lineRule="auto"/>
        <w:ind w:left="-142"/>
        <w:jc w:val="center"/>
        <w:rPr>
          <w:rFonts w:ascii="Times New Roman" w:hAnsi="Times New Roman"/>
          <w:sz w:val="24"/>
          <w:szCs w:val="24"/>
        </w:rPr>
      </w:pPr>
      <w:r>
        <w:rPr>
          <w:rFonts w:ascii="Times New Roman" w:hAnsi="Times New Roman"/>
          <w:sz w:val="24"/>
          <w:szCs w:val="24"/>
        </w:rPr>
        <w:t>МИНИСТЕРСТВО НАУКИ И ВЫСШЕГО ОБРАЗОВАНИЯ РОССИЙСКОЙ ФЕДЕРАЦИИ</w:t>
      </w:r>
    </w:p>
    <w:p w:rsidR="00DB1134" w:rsidRDefault="00DB1134" w:rsidP="00DB11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w:t>
      </w:r>
    </w:p>
    <w:p w:rsidR="00DB1134" w:rsidRDefault="00DB1134" w:rsidP="00DB11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высшего образования</w:t>
      </w:r>
    </w:p>
    <w:p w:rsidR="00DB1134" w:rsidRDefault="00DB1134" w:rsidP="00DB11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«Забайкальский государственный университет»</w:t>
      </w:r>
    </w:p>
    <w:p w:rsidR="00DB1134" w:rsidRDefault="00DB1134" w:rsidP="00DB11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(ФГБОУ ВО «</w:t>
      </w:r>
      <w:proofErr w:type="spellStart"/>
      <w:r>
        <w:rPr>
          <w:rFonts w:ascii="Times New Roman" w:hAnsi="Times New Roman"/>
          <w:sz w:val="24"/>
          <w:szCs w:val="24"/>
        </w:rPr>
        <w:t>ЗабГУ</w:t>
      </w:r>
      <w:proofErr w:type="spellEnd"/>
      <w:r>
        <w:rPr>
          <w:rFonts w:ascii="Times New Roman" w:hAnsi="Times New Roman"/>
          <w:sz w:val="24"/>
          <w:szCs w:val="24"/>
        </w:rPr>
        <w:t>»)</w:t>
      </w:r>
    </w:p>
    <w:p w:rsidR="00DB1134" w:rsidRDefault="00DB1134" w:rsidP="00DB1134">
      <w:pPr>
        <w:autoSpaceDE w:val="0"/>
        <w:autoSpaceDN w:val="0"/>
        <w:adjustRightInd w:val="0"/>
        <w:spacing w:after="0" w:line="240" w:lineRule="auto"/>
        <w:jc w:val="center"/>
        <w:rPr>
          <w:rFonts w:ascii="Times New Roman" w:hAnsi="Times New Roman"/>
          <w:sz w:val="24"/>
          <w:szCs w:val="24"/>
        </w:rPr>
      </w:pPr>
    </w:p>
    <w:p w:rsidR="00DB1134" w:rsidRDefault="00DB1134" w:rsidP="00DB11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Факультет экономики и управления</w:t>
      </w:r>
    </w:p>
    <w:p w:rsidR="00DB1134" w:rsidRDefault="00DB1134" w:rsidP="00DB113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Кафедра менеджмента и управления персоналом</w:t>
      </w:r>
    </w:p>
    <w:p w:rsidR="00DB1134" w:rsidRDefault="00DB1134" w:rsidP="00DB1134">
      <w:pPr>
        <w:autoSpaceDE w:val="0"/>
        <w:autoSpaceDN w:val="0"/>
        <w:adjustRightInd w:val="0"/>
        <w:spacing w:after="0" w:line="360" w:lineRule="auto"/>
        <w:rPr>
          <w:rFonts w:ascii="Times New Roman" w:hAnsi="Times New Roman"/>
          <w:sz w:val="24"/>
          <w:szCs w:val="24"/>
        </w:rPr>
      </w:pPr>
    </w:p>
    <w:p w:rsidR="00DB1134" w:rsidRDefault="00DB1134" w:rsidP="00DB1134">
      <w:pPr>
        <w:autoSpaceDE w:val="0"/>
        <w:autoSpaceDN w:val="0"/>
        <w:adjustRightInd w:val="0"/>
        <w:spacing w:after="0" w:line="360" w:lineRule="auto"/>
        <w:rPr>
          <w:rFonts w:ascii="Times New Roman" w:hAnsi="Times New Roman"/>
          <w:sz w:val="24"/>
          <w:szCs w:val="24"/>
        </w:rPr>
      </w:pPr>
    </w:p>
    <w:p w:rsidR="00DB1134" w:rsidRDefault="00DB1134" w:rsidP="00DB1134">
      <w:pPr>
        <w:autoSpaceDE w:val="0"/>
        <w:autoSpaceDN w:val="0"/>
        <w:adjustRightInd w:val="0"/>
        <w:spacing w:after="0" w:line="360" w:lineRule="auto"/>
        <w:rPr>
          <w:rFonts w:ascii="Times New Roman" w:hAnsi="Times New Roman"/>
          <w:sz w:val="24"/>
          <w:szCs w:val="24"/>
        </w:rPr>
      </w:pPr>
    </w:p>
    <w:p w:rsidR="00DB1134" w:rsidRDefault="00DB1134" w:rsidP="00DB1134">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ОТЧЕТ</w:t>
      </w:r>
    </w:p>
    <w:p w:rsidR="00DB1134" w:rsidRDefault="00DB1134" w:rsidP="00DB1134">
      <w:pPr>
        <w:autoSpaceDE w:val="0"/>
        <w:autoSpaceDN w:val="0"/>
        <w:adjustRightInd w:val="0"/>
        <w:spacing w:after="0" w:line="360" w:lineRule="auto"/>
        <w:jc w:val="center"/>
        <w:rPr>
          <w:rFonts w:ascii="Times New Roman" w:hAnsi="Times New Roman"/>
          <w:sz w:val="24"/>
          <w:szCs w:val="24"/>
        </w:rPr>
      </w:pPr>
    </w:p>
    <w:p w:rsidR="00DB1134" w:rsidRDefault="00DB1134" w:rsidP="00DB1134">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по учебной практике</w:t>
      </w:r>
      <w:r w:rsidR="009923AB">
        <w:rPr>
          <w:rFonts w:ascii="Times New Roman" w:hAnsi="Times New Roman"/>
          <w:sz w:val="24"/>
          <w:szCs w:val="24"/>
        </w:rPr>
        <w:t xml:space="preserve"> </w:t>
      </w:r>
      <w:r w:rsidR="009923AB">
        <w:rPr>
          <w:rFonts w:ascii="Times New Roman" w:hAnsi="Times New Roman" w:cs="Times New Roman"/>
          <w:sz w:val="28"/>
          <w:szCs w:val="28"/>
        </w:rPr>
        <w:t>(НИР)</w:t>
      </w:r>
    </w:p>
    <w:p w:rsidR="00DB1134" w:rsidRDefault="00DB1134" w:rsidP="00DB1134">
      <w:pPr>
        <w:autoSpaceDE w:val="0"/>
        <w:autoSpaceDN w:val="0"/>
        <w:adjustRightInd w:val="0"/>
        <w:spacing w:after="0" w:line="360" w:lineRule="auto"/>
        <w:jc w:val="center"/>
        <w:rPr>
          <w:rFonts w:ascii="Times New Roman" w:hAnsi="Times New Roman"/>
          <w:sz w:val="24"/>
          <w:szCs w:val="24"/>
        </w:rPr>
      </w:pPr>
    </w:p>
    <w:p w:rsidR="00DB1134" w:rsidRDefault="00DB1134" w:rsidP="00DB1134">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в ____________________________________________________</w:t>
      </w:r>
    </w:p>
    <w:p w:rsidR="00DB1134" w:rsidRDefault="00DB1134" w:rsidP="00DB1134">
      <w:pPr>
        <w:autoSpaceDE w:val="0"/>
        <w:autoSpaceDN w:val="0"/>
        <w:adjustRightInd w:val="0"/>
        <w:spacing w:after="0" w:line="360" w:lineRule="auto"/>
        <w:jc w:val="center"/>
        <w:rPr>
          <w:rFonts w:ascii="Times New Roman" w:hAnsi="Times New Roman"/>
          <w:sz w:val="24"/>
          <w:szCs w:val="24"/>
          <w:vertAlign w:val="superscript"/>
        </w:rPr>
      </w:pPr>
      <w:r>
        <w:rPr>
          <w:rFonts w:ascii="Times New Roman" w:hAnsi="Times New Roman"/>
          <w:sz w:val="24"/>
          <w:szCs w:val="24"/>
          <w:vertAlign w:val="superscript"/>
        </w:rPr>
        <w:t>(полное наименование организации)</w:t>
      </w:r>
    </w:p>
    <w:p w:rsidR="00DB1134" w:rsidRDefault="00DB1134" w:rsidP="00DB1134">
      <w:pPr>
        <w:autoSpaceDE w:val="0"/>
        <w:autoSpaceDN w:val="0"/>
        <w:adjustRightInd w:val="0"/>
        <w:spacing w:after="0" w:line="360" w:lineRule="auto"/>
        <w:jc w:val="center"/>
        <w:rPr>
          <w:rFonts w:ascii="Times New Roman" w:hAnsi="Times New Roman"/>
          <w:sz w:val="24"/>
          <w:szCs w:val="24"/>
          <w:vertAlign w:val="superscript"/>
        </w:rPr>
      </w:pPr>
    </w:p>
    <w:p w:rsidR="00DB1134" w:rsidRDefault="00DB1134" w:rsidP="00DB1134">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Магистранта ____________________________________________</w:t>
      </w:r>
    </w:p>
    <w:p w:rsidR="00DB1134" w:rsidRDefault="00DB1134" w:rsidP="00DB1134">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(фамилия имя отчество)</w:t>
      </w:r>
    </w:p>
    <w:p w:rsidR="00DB1134" w:rsidRDefault="00DB1134" w:rsidP="00DB1134">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Курс___ Группа _________</w:t>
      </w:r>
    </w:p>
    <w:p w:rsidR="00DB1134" w:rsidRDefault="00DB1134" w:rsidP="00DB1134">
      <w:pPr>
        <w:autoSpaceDE w:val="0"/>
        <w:autoSpaceDN w:val="0"/>
        <w:adjustRightInd w:val="0"/>
        <w:spacing w:after="0" w:line="360" w:lineRule="auto"/>
        <w:rPr>
          <w:rFonts w:ascii="Times New Roman" w:hAnsi="Times New Roman"/>
          <w:sz w:val="24"/>
          <w:szCs w:val="24"/>
          <w:vertAlign w:val="superscript"/>
        </w:rPr>
      </w:pPr>
    </w:p>
    <w:p w:rsidR="00DB1134" w:rsidRDefault="00DB1134" w:rsidP="00DB1134">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подготовки 38.04.02 Менеджмент</w:t>
      </w:r>
    </w:p>
    <w:p w:rsidR="00DB1134" w:rsidRDefault="00DB1134" w:rsidP="00DB1134">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Направленность "Производственный менеджмент"</w:t>
      </w:r>
    </w:p>
    <w:p w:rsidR="00DB1134" w:rsidRDefault="00DB1134" w:rsidP="00DB1134">
      <w:pPr>
        <w:pStyle w:val="a4"/>
        <w:spacing w:line="360" w:lineRule="auto"/>
        <w:jc w:val="center"/>
        <w:rPr>
          <w:sz w:val="24"/>
        </w:rPr>
      </w:pPr>
    </w:p>
    <w:p w:rsidR="00DB1134" w:rsidRDefault="00DB1134" w:rsidP="00DB1134">
      <w:pPr>
        <w:pStyle w:val="a4"/>
        <w:spacing w:line="360" w:lineRule="auto"/>
        <w:jc w:val="center"/>
        <w:rPr>
          <w:sz w:val="24"/>
          <w:vertAlign w:val="superscript"/>
        </w:rPr>
      </w:pPr>
    </w:p>
    <w:p w:rsidR="00DB1134" w:rsidRDefault="00DB1134" w:rsidP="00DB1134">
      <w:pPr>
        <w:autoSpaceDE w:val="0"/>
        <w:autoSpaceDN w:val="0"/>
        <w:adjustRightInd w:val="0"/>
        <w:spacing w:after="0" w:line="360" w:lineRule="auto"/>
        <w:rPr>
          <w:rFonts w:ascii="Times New Roman" w:hAnsi="Times New Roman"/>
          <w:sz w:val="24"/>
          <w:szCs w:val="24"/>
        </w:rPr>
      </w:pPr>
    </w:p>
    <w:p w:rsidR="00DB1134" w:rsidRDefault="00DB1134" w:rsidP="00DB1134">
      <w:pPr>
        <w:autoSpaceDE w:val="0"/>
        <w:autoSpaceDN w:val="0"/>
        <w:adjustRightInd w:val="0"/>
        <w:spacing w:after="0" w:line="360" w:lineRule="auto"/>
        <w:jc w:val="center"/>
        <w:rPr>
          <w:rFonts w:ascii="Times New Roman" w:hAnsi="Times New Roman"/>
          <w:sz w:val="24"/>
          <w:szCs w:val="24"/>
        </w:rPr>
      </w:pPr>
    </w:p>
    <w:p w:rsidR="00DB1134" w:rsidRDefault="00DB1134" w:rsidP="00DB1134">
      <w:pPr>
        <w:tabs>
          <w:tab w:val="center" w:pos="4677"/>
          <w:tab w:val="right" w:pos="9355"/>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Руководитель практики от вуза ____________________________________</w:t>
      </w:r>
    </w:p>
    <w:p w:rsidR="00DB1134" w:rsidRDefault="00DB1134" w:rsidP="00DB1134">
      <w:pPr>
        <w:autoSpaceDE w:val="0"/>
        <w:autoSpaceDN w:val="0"/>
        <w:adjustRightInd w:val="0"/>
        <w:spacing w:after="0" w:line="36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(Ученая степень, должность, фамилия, И.О.)</w:t>
      </w:r>
    </w:p>
    <w:p w:rsidR="00DB1134" w:rsidRDefault="00DB1134" w:rsidP="00DB1134">
      <w:pPr>
        <w:autoSpaceDE w:val="0"/>
        <w:autoSpaceDN w:val="0"/>
        <w:adjustRightInd w:val="0"/>
        <w:spacing w:after="0" w:line="360" w:lineRule="auto"/>
        <w:jc w:val="both"/>
        <w:rPr>
          <w:rFonts w:ascii="Times New Roman" w:hAnsi="Times New Roman"/>
          <w:sz w:val="24"/>
          <w:szCs w:val="24"/>
          <w:vertAlign w:val="superscript"/>
        </w:rPr>
      </w:pPr>
    </w:p>
    <w:p w:rsidR="00DB1134" w:rsidRDefault="00DB1134" w:rsidP="00DB1134">
      <w:pPr>
        <w:tabs>
          <w:tab w:val="center" w:pos="4677"/>
          <w:tab w:val="right" w:pos="9355"/>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Руководитель практики от предприятия _____________________________</w:t>
      </w:r>
    </w:p>
    <w:p w:rsidR="00DB1134" w:rsidRDefault="00DB1134" w:rsidP="00DB113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vertAlign w:val="superscript"/>
        </w:rPr>
        <w:t xml:space="preserve"> (должность, фамилия, И.О.)</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подпись,  печать</w:t>
      </w:r>
    </w:p>
    <w:p w:rsidR="00DB1134" w:rsidRDefault="00DB1134" w:rsidP="00DB1134">
      <w:pPr>
        <w:autoSpaceDE w:val="0"/>
        <w:autoSpaceDN w:val="0"/>
        <w:adjustRightInd w:val="0"/>
        <w:spacing w:after="0" w:line="360" w:lineRule="auto"/>
        <w:rPr>
          <w:rFonts w:ascii="Times New Roman" w:hAnsi="Times New Roman"/>
          <w:sz w:val="24"/>
          <w:szCs w:val="24"/>
        </w:rPr>
      </w:pPr>
    </w:p>
    <w:p w:rsidR="00DB1134" w:rsidRDefault="00DB1134" w:rsidP="00DB1134">
      <w:pPr>
        <w:autoSpaceDE w:val="0"/>
        <w:autoSpaceDN w:val="0"/>
        <w:adjustRightInd w:val="0"/>
        <w:spacing w:after="0" w:line="360" w:lineRule="auto"/>
        <w:rPr>
          <w:rFonts w:ascii="Times New Roman" w:hAnsi="Times New Roman"/>
          <w:sz w:val="24"/>
          <w:szCs w:val="24"/>
        </w:rPr>
      </w:pPr>
    </w:p>
    <w:p w:rsidR="00DB1134" w:rsidRDefault="00DB1134" w:rsidP="00DB1134">
      <w:pPr>
        <w:autoSpaceDE w:val="0"/>
        <w:autoSpaceDN w:val="0"/>
        <w:adjustRightInd w:val="0"/>
        <w:spacing w:after="0" w:line="360" w:lineRule="auto"/>
        <w:rPr>
          <w:rFonts w:ascii="Times New Roman" w:hAnsi="Times New Roman"/>
          <w:sz w:val="24"/>
          <w:szCs w:val="24"/>
        </w:rPr>
      </w:pPr>
    </w:p>
    <w:p w:rsidR="00DB1134" w:rsidRDefault="00DB1134" w:rsidP="00DB1134">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г. Чита</w:t>
      </w:r>
      <w:r>
        <w:rPr>
          <w:rFonts w:ascii="Times New Roman" w:hAnsi="Times New Roman"/>
          <w:b/>
          <w:bCs/>
          <w:sz w:val="24"/>
          <w:szCs w:val="24"/>
        </w:rPr>
        <w:t xml:space="preserve"> </w:t>
      </w:r>
      <w:r>
        <w:rPr>
          <w:rFonts w:ascii="Times New Roman" w:hAnsi="Times New Roman"/>
          <w:sz w:val="24"/>
          <w:szCs w:val="24"/>
        </w:rPr>
        <w:t xml:space="preserve">202_ </w:t>
      </w:r>
    </w:p>
    <w:p w:rsidR="00DB1134" w:rsidRDefault="00DB1134" w:rsidP="00DB1134">
      <w:pPr>
        <w:autoSpaceDE w:val="0"/>
        <w:autoSpaceDN w:val="0"/>
        <w:adjustRightInd w:val="0"/>
        <w:spacing w:after="0" w:line="360" w:lineRule="auto"/>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Структура отчёта о прохождении учебной практики</w:t>
      </w:r>
      <w:r w:rsidR="003F7542">
        <w:rPr>
          <w:rFonts w:ascii="Times New Roman" w:hAnsi="Times New Roman"/>
          <w:b/>
          <w:sz w:val="24"/>
          <w:szCs w:val="24"/>
        </w:rPr>
        <w:t xml:space="preserve"> </w:t>
      </w:r>
      <w:bookmarkStart w:id="0" w:name="_GoBack"/>
      <w:bookmarkEnd w:id="0"/>
      <w:r w:rsidR="009923AB">
        <w:rPr>
          <w:rFonts w:ascii="Times New Roman" w:hAnsi="Times New Roman" w:cs="Times New Roman"/>
          <w:sz w:val="28"/>
          <w:szCs w:val="28"/>
        </w:rPr>
        <w:t>(НИР)</w:t>
      </w:r>
    </w:p>
    <w:p w:rsidR="00DB1134" w:rsidRDefault="00DB1134" w:rsidP="00DB1134">
      <w:pPr>
        <w:spacing w:after="0" w:line="360" w:lineRule="auto"/>
        <w:jc w:val="center"/>
        <w:rPr>
          <w:rFonts w:ascii="Times New Roman" w:hAnsi="Times New Roman"/>
          <w:b/>
          <w:sz w:val="24"/>
          <w:szCs w:val="24"/>
        </w:rPr>
      </w:pPr>
    </w:p>
    <w:tbl>
      <w:tblPr>
        <w:tblW w:w="9180" w:type="dxa"/>
        <w:tblLook w:val="01E0"/>
      </w:tblPr>
      <w:tblGrid>
        <w:gridCol w:w="9527"/>
      </w:tblGrid>
      <w:tr w:rsidR="00DB1134" w:rsidTr="00DB1134">
        <w:tc>
          <w:tcPr>
            <w:tcW w:w="9180" w:type="dxa"/>
            <w:hideMark/>
          </w:tcPr>
          <w:p w:rsidR="00DB1134" w:rsidRDefault="00DB1134">
            <w:pPr>
              <w:pStyle w:val="a4"/>
              <w:spacing w:line="360" w:lineRule="auto"/>
              <w:rPr>
                <w:sz w:val="24"/>
                <w:lang w:eastAsia="en-US"/>
              </w:rPr>
            </w:pPr>
            <w:r>
              <w:rPr>
                <w:sz w:val="24"/>
                <w:lang w:eastAsia="en-US"/>
              </w:rPr>
              <w:t>СОДЕРЖАНИЕ</w:t>
            </w:r>
          </w:p>
          <w:p w:rsidR="00DB1134" w:rsidRDefault="00DB1134">
            <w:pPr>
              <w:pStyle w:val="a4"/>
              <w:spacing w:line="360" w:lineRule="auto"/>
              <w:rPr>
                <w:sz w:val="24"/>
                <w:lang w:eastAsia="en-US"/>
              </w:rPr>
            </w:pPr>
            <w:r>
              <w:rPr>
                <w:sz w:val="24"/>
                <w:lang w:eastAsia="en-US"/>
              </w:rPr>
              <w:t>ВВЕДЕНИЕ....................................................................................................................................3</w:t>
            </w:r>
          </w:p>
          <w:p w:rsidR="00DB1134" w:rsidRDefault="00DB1134">
            <w:pPr>
              <w:pStyle w:val="a4"/>
              <w:spacing w:line="360" w:lineRule="auto"/>
              <w:rPr>
                <w:i/>
                <w:sz w:val="24"/>
                <w:lang w:eastAsia="en-US"/>
              </w:rPr>
            </w:pPr>
            <w:r>
              <w:rPr>
                <w:i/>
                <w:sz w:val="24"/>
                <w:lang w:eastAsia="en-US"/>
              </w:rPr>
              <w:t>(Необходимость учебной практики</w:t>
            </w:r>
            <w:r w:rsidR="009923AB">
              <w:rPr>
                <w:i/>
                <w:sz w:val="24"/>
                <w:lang w:eastAsia="en-US"/>
              </w:rPr>
              <w:t xml:space="preserve"> </w:t>
            </w:r>
            <w:r w:rsidR="009923AB">
              <w:rPr>
                <w:szCs w:val="28"/>
              </w:rPr>
              <w:t xml:space="preserve">(НИР) </w:t>
            </w:r>
            <w:r>
              <w:rPr>
                <w:i/>
                <w:sz w:val="24"/>
                <w:lang w:eastAsia="en-US"/>
              </w:rPr>
              <w:t xml:space="preserve"> для магистров, цель и задачи учебной практики).</w:t>
            </w:r>
          </w:p>
        </w:tc>
      </w:tr>
      <w:tr w:rsidR="00DB1134" w:rsidTr="00DB1134">
        <w:tc>
          <w:tcPr>
            <w:tcW w:w="9180" w:type="dxa"/>
            <w:hideMark/>
          </w:tcPr>
          <w:p w:rsidR="00DB1134" w:rsidRDefault="00DB1134">
            <w:pPr>
              <w:spacing w:after="0" w:line="360" w:lineRule="auto"/>
              <w:jc w:val="both"/>
              <w:rPr>
                <w:rFonts w:ascii="Times New Roman" w:hAnsi="Times New Roman"/>
                <w:sz w:val="24"/>
                <w:szCs w:val="24"/>
              </w:rPr>
            </w:pPr>
            <w:r>
              <w:rPr>
                <w:rFonts w:ascii="Times New Roman" w:hAnsi="Times New Roman"/>
                <w:sz w:val="24"/>
                <w:szCs w:val="24"/>
              </w:rPr>
              <w:t>ОСНОВНАЯ ЧАСТЬ</w:t>
            </w:r>
          </w:p>
          <w:p w:rsidR="00DB1134" w:rsidRDefault="00DB1134" w:rsidP="00053A8A">
            <w:pPr>
              <w:pStyle w:val="a8"/>
              <w:numPr>
                <w:ilvl w:val="0"/>
                <w:numId w:val="1"/>
              </w:numPr>
              <w:spacing w:line="360" w:lineRule="auto"/>
              <w:jc w:val="both"/>
              <w:rPr>
                <w:szCs w:val="24"/>
                <w:lang w:eastAsia="en-US"/>
              </w:rPr>
            </w:pPr>
            <w:r>
              <w:rPr>
                <w:szCs w:val="24"/>
                <w:lang w:eastAsia="en-US"/>
              </w:rPr>
              <w:t xml:space="preserve">Характеристика организации (согласно </w:t>
            </w:r>
            <w:r w:rsidR="003F7542">
              <w:rPr>
                <w:szCs w:val="24"/>
                <w:lang w:eastAsia="en-US"/>
              </w:rPr>
              <w:t xml:space="preserve">общему </w:t>
            </w:r>
            <w:r>
              <w:rPr>
                <w:szCs w:val="24"/>
                <w:lang w:eastAsia="en-US"/>
              </w:rPr>
              <w:t>перечню заданий)</w:t>
            </w:r>
          </w:p>
          <w:p w:rsidR="00DB1134" w:rsidRDefault="00DB1134" w:rsidP="003F7542">
            <w:pPr>
              <w:pStyle w:val="a8"/>
              <w:numPr>
                <w:ilvl w:val="0"/>
                <w:numId w:val="1"/>
              </w:numPr>
              <w:spacing w:line="360" w:lineRule="auto"/>
              <w:jc w:val="both"/>
              <w:rPr>
                <w:szCs w:val="24"/>
                <w:lang w:eastAsia="en-US"/>
              </w:rPr>
            </w:pPr>
            <w:r>
              <w:rPr>
                <w:szCs w:val="24"/>
                <w:lang w:eastAsia="en-US"/>
              </w:rPr>
              <w:t xml:space="preserve">Индивидуальное задание </w:t>
            </w:r>
            <w:proofErr w:type="gramStart"/>
            <w:r>
              <w:rPr>
                <w:szCs w:val="24"/>
                <w:lang w:eastAsia="en-US"/>
              </w:rPr>
              <w:t>(</w:t>
            </w:r>
            <w:r w:rsidR="003F7542">
              <w:rPr>
                <w:szCs w:val="24"/>
                <w:lang w:eastAsia="en-US"/>
              </w:rPr>
              <w:t xml:space="preserve"> </w:t>
            </w:r>
            <w:proofErr w:type="gramEnd"/>
            <w:r w:rsidR="003F7542">
              <w:rPr>
                <w:szCs w:val="24"/>
                <w:lang w:eastAsia="en-US"/>
              </w:rPr>
              <w:t>согласное перечню заданий</w:t>
            </w:r>
            <w:r>
              <w:rPr>
                <w:szCs w:val="24"/>
                <w:lang w:eastAsia="en-US"/>
              </w:rPr>
              <w:t>)</w:t>
            </w:r>
          </w:p>
        </w:tc>
      </w:tr>
      <w:tr w:rsidR="00DB1134" w:rsidTr="00DB1134">
        <w:trPr>
          <w:trHeight w:val="1091"/>
        </w:trPr>
        <w:tc>
          <w:tcPr>
            <w:tcW w:w="9180" w:type="dxa"/>
            <w:hideMark/>
          </w:tcPr>
          <w:p w:rsidR="00DB1134" w:rsidRDefault="00DB1134">
            <w:pPr>
              <w:spacing w:after="0" w:line="360" w:lineRule="auto"/>
              <w:jc w:val="both"/>
              <w:rPr>
                <w:rFonts w:ascii="Times New Roman" w:hAnsi="Times New Roman"/>
                <w:sz w:val="24"/>
                <w:szCs w:val="24"/>
              </w:rPr>
            </w:pPr>
            <w:r>
              <w:rPr>
                <w:rFonts w:ascii="Times New Roman" w:hAnsi="Times New Roman"/>
                <w:sz w:val="24"/>
                <w:szCs w:val="24"/>
              </w:rPr>
              <w:t>ЗАКЛЮЧЕНИЕ</w:t>
            </w:r>
          </w:p>
          <w:p w:rsidR="00DB1134" w:rsidRDefault="00DB1134">
            <w:pPr>
              <w:spacing w:after="0" w:line="360" w:lineRule="auto"/>
              <w:jc w:val="both"/>
              <w:rPr>
                <w:rFonts w:ascii="Times New Roman" w:hAnsi="Times New Roman"/>
                <w:i/>
                <w:sz w:val="24"/>
                <w:szCs w:val="24"/>
              </w:rPr>
            </w:pPr>
            <w:proofErr w:type="gramStart"/>
            <w:r>
              <w:rPr>
                <w:rFonts w:ascii="Times New Roman" w:hAnsi="Times New Roman"/>
                <w:i/>
                <w:sz w:val="24"/>
                <w:szCs w:val="24"/>
              </w:rPr>
              <w:t>(Оценка достижения поставленных задач, выполненных работ, индивидуального задания.</w:t>
            </w:r>
            <w:proofErr w:type="gramEnd"/>
            <w:r>
              <w:rPr>
                <w:rFonts w:ascii="Times New Roman" w:hAnsi="Times New Roman"/>
                <w:i/>
                <w:sz w:val="24"/>
                <w:szCs w:val="24"/>
              </w:rPr>
              <w:t xml:space="preserve"> Замечания и предложения по проведению учебной практик</w:t>
            </w:r>
            <w:proofErr w:type="gramStart"/>
            <w:r>
              <w:rPr>
                <w:rFonts w:ascii="Times New Roman" w:hAnsi="Times New Roman"/>
                <w:i/>
                <w:sz w:val="24"/>
                <w:szCs w:val="24"/>
              </w:rPr>
              <w:t>и</w:t>
            </w:r>
            <w:r w:rsidR="003F7542">
              <w:rPr>
                <w:rFonts w:ascii="Times New Roman" w:hAnsi="Times New Roman"/>
                <w:i/>
                <w:sz w:val="24"/>
                <w:szCs w:val="24"/>
              </w:rPr>
              <w:t>(</w:t>
            </w:r>
            <w:proofErr w:type="gramEnd"/>
            <w:r w:rsidR="003F7542">
              <w:rPr>
                <w:rFonts w:ascii="Times New Roman" w:hAnsi="Times New Roman"/>
                <w:i/>
                <w:sz w:val="24"/>
                <w:szCs w:val="24"/>
              </w:rPr>
              <w:t xml:space="preserve"> НИР</w:t>
            </w:r>
            <w:r>
              <w:rPr>
                <w:rFonts w:ascii="Times New Roman" w:hAnsi="Times New Roman"/>
                <w:i/>
                <w:sz w:val="24"/>
                <w:szCs w:val="24"/>
              </w:rPr>
              <w:t>).</w:t>
            </w:r>
          </w:p>
          <w:p w:rsidR="00DB1134" w:rsidRDefault="00DB1134">
            <w:pPr>
              <w:spacing w:after="0" w:line="360" w:lineRule="auto"/>
              <w:jc w:val="both"/>
              <w:rPr>
                <w:rFonts w:ascii="Times New Roman" w:hAnsi="Times New Roman"/>
                <w:sz w:val="24"/>
                <w:szCs w:val="24"/>
              </w:rPr>
            </w:pPr>
            <w:r>
              <w:rPr>
                <w:rFonts w:ascii="Times New Roman" w:hAnsi="Times New Roman"/>
                <w:sz w:val="24"/>
                <w:szCs w:val="24"/>
              </w:rPr>
              <w:t>СПИСОК ИСПОЛЬЗУЕМЫХ ИСТОЧНИКОВ</w:t>
            </w:r>
          </w:p>
          <w:p w:rsidR="00DB1134" w:rsidRDefault="00DB1134">
            <w:pPr>
              <w:spacing w:after="0" w:line="360" w:lineRule="auto"/>
              <w:jc w:val="both"/>
              <w:rPr>
                <w:rFonts w:ascii="Times New Roman" w:hAnsi="Times New Roman"/>
                <w:caps/>
                <w:sz w:val="24"/>
                <w:szCs w:val="24"/>
              </w:rPr>
            </w:pPr>
            <w:r>
              <w:rPr>
                <w:rFonts w:ascii="Times New Roman" w:hAnsi="Times New Roman"/>
                <w:sz w:val="24"/>
                <w:szCs w:val="24"/>
              </w:rPr>
              <w:t>ПРИЛОЖЕНИЕ</w:t>
            </w:r>
          </w:p>
        </w:tc>
      </w:tr>
    </w:tbl>
    <w:p w:rsidR="00DB1134" w:rsidRDefault="00DB1134" w:rsidP="00DB1134">
      <w:pPr>
        <w:autoSpaceDE w:val="0"/>
        <w:autoSpaceDN w:val="0"/>
        <w:adjustRightInd w:val="0"/>
        <w:spacing w:after="0" w:line="360" w:lineRule="auto"/>
        <w:jc w:val="center"/>
        <w:rPr>
          <w:rFonts w:ascii="Times New Roman" w:hAnsi="Times New Roman"/>
          <w:sz w:val="24"/>
          <w:szCs w:val="24"/>
        </w:rPr>
      </w:pPr>
    </w:p>
    <w:p w:rsidR="00DB1134" w:rsidRDefault="00DB1134" w:rsidP="00DB1134">
      <w:pPr>
        <w:spacing w:after="0" w:line="240" w:lineRule="auto"/>
        <w:jc w:val="center"/>
        <w:rPr>
          <w:rFonts w:ascii="Times New Roman" w:hAnsi="Times New Roman"/>
          <w:b/>
          <w:sz w:val="24"/>
          <w:szCs w:val="24"/>
        </w:rPr>
      </w:pPr>
      <w:r>
        <w:rPr>
          <w:rFonts w:ascii="Times New Roman" w:hAnsi="Times New Roman"/>
          <w:b/>
          <w:sz w:val="24"/>
          <w:szCs w:val="24"/>
        </w:rPr>
        <w:t>Основные требования к структуре и оформлению отчета</w:t>
      </w:r>
    </w:p>
    <w:p w:rsidR="00DB1134" w:rsidRDefault="00DB1134" w:rsidP="00DB1134">
      <w:pPr>
        <w:spacing w:after="0" w:line="360" w:lineRule="auto"/>
        <w:ind w:firstLine="709"/>
        <w:jc w:val="both"/>
        <w:rPr>
          <w:rFonts w:ascii="Times New Roman" w:hAnsi="Times New Roman"/>
          <w:b/>
          <w:sz w:val="24"/>
          <w:szCs w:val="24"/>
        </w:rPr>
      </w:pPr>
    </w:p>
    <w:p w:rsidR="00DB1134" w:rsidRDefault="00DB1134" w:rsidP="00DB1134">
      <w:pPr>
        <w:spacing w:after="0" w:line="360" w:lineRule="auto"/>
        <w:ind w:firstLine="709"/>
        <w:jc w:val="both"/>
        <w:rPr>
          <w:rFonts w:ascii="Times New Roman" w:hAnsi="Times New Roman"/>
          <w:sz w:val="24"/>
          <w:szCs w:val="24"/>
        </w:rPr>
      </w:pPr>
      <w:r>
        <w:rPr>
          <w:rFonts w:ascii="Times New Roman" w:hAnsi="Times New Roman"/>
          <w:sz w:val="24"/>
          <w:szCs w:val="24"/>
        </w:rPr>
        <w:t>Отчет по практике должен содержать:</w:t>
      </w:r>
    </w:p>
    <w:p w:rsidR="00DB1134" w:rsidRDefault="00DB1134" w:rsidP="00DB1134">
      <w:pPr>
        <w:spacing w:after="0" w:line="360" w:lineRule="auto"/>
        <w:ind w:firstLine="709"/>
        <w:jc w:val="both"/>
        <w:rPr>
          <w:rFonts w:ascii="Times New Roman" w:hAnsi="Times New Roman"/>
          <w:sz w:val="24"/>
          <w:szCs w:val="24"/>
        </w:rPr>
      </w:pPr>
      <w:r>
        <w:rPr>
          <w:rFonts w:ascii="Times New Roman" w:hAnsi="Times New Roman"/>
          <w:b/>
          <w:i/>
          <w:sz w:val="24"/>
          <w:szCs w:val="24"/>
        </w:rPr>
        <w:t>Титульный лист</w:t>
      </w:r>
      <w:r>
        <w:rPr>
          <w:rFonts w:ascii="Times New Roman" w:hAnsi="Times New Roman"/>
          <w:sz w:val="24"/>
          <w:szCs w:val="24"/>
        </w:rPr>
        <w:t xml:space="preserve"> установленного образца (приложение 2) с подписью руководителя от предприятия и печатью. </w:t>
      </w:r>
    </w:p>
    <w:p w:rsidR="00DB1134" w:rsidRDefault="00DB1134" w:rsidP="00DB1134">
      <w:pPr>
        <w:spacing w:after="0" w:line="360" w:lineRule="auto"/>
        <w:ind w:firstLine="709"/>
        <w:jc w:val="both"/>
        <w:rPr>
          <w:rFonts w:ascii="Times New Roman" w:hAnsi="Times New Roman"/>
          <w:sz w:val="24"/>
          <w:szCs w:val="24"/>
        </w:rPr>
      </w:pPr>
      <w:r>
        <w:rPr>
          <w:rFonts w:ascii="Times New Roman" w:hAnsi="Times New Roman"/>
          <w:b/>
          <w:i/>
          <w:sz w:val="24"/>
          <w:szCs w:val="24"/>
        </w:rPr>
        <w:t xml:space="preserve">Содержание </w:t>
      </w:r>
      <w:r>
        <w:rPr>
          <w:rFonts w:ascii="Times New Roman" w:hAnsi="Times New Roman"/>
          <w:sz w:val="24"/>
          <w:szCs w:val="24"/>
        </w:rPr>
        <w:t xml:space="preserve">– где отражается перечень вопросов, содержащихся в отчете. </w:t>
      </w:r>
    </w:p>
    <w:p w:rsidR="00DB1134" w:rsidRDefault="00DB1134" w:rsidP="00DB1134">
      <w:pPr>
        <w:spacing w:after="0" w:line="360" w:lineRule="auto"/>
        <w:ind w:firstLine="709"/>
        <w:jc w:val="both"/>
        <w:rPr>
          <w:rFonts w:ascii="Times New Roman" w:hAnsi="Times New Roman"/>
          <w:sz w:val="24"/>
          <w:szCs w:val="24"/>
        </w:rPr>
      </w:pPr>
      <w:r>
        <w:rPr>
          <w:rFonts w:ascii="Times New Roman" w:hAnsi="Times New Roman"/>
          <w:b/>
          <w:i/>
          <w:sz w:val="24"/>
          <w:szCs w:val="24"/>
        </w:rPr>
        <w:t xml:space="preserve">Введение </w:t>
      </w:r>
      <w:r>
        <w:rPr>
          <w:rFonts w:ascii="Times New Roman" w:hAnsi="Times New Roman"/>
          <w:sz w:val="24"/>
          <w:szCs w:val="24"/>
        </w:rPr>
        <w:t xml:space="preserve">– где отражаются цели, задачи и направления исследовательской работы студента на конкретном предприятии. </w:t>
      </w:r>
    </w:p>
    <w:p w:rsidR="00DB1134" w:rsidRDefault="00DB1134" w:rsidP="00DB1134">
      <w:pPr>
        <w:spacing w:after="0" w:line="360" w:lineRule="auto"/>
        <w:ind w:firstLine="709"/>
        <w:jc w:val="both"/>
        <w:rPr>
          <w:rFonts w:ascii="Times New Roman" w:hAnsi="Times New Roman"/>
          <w:sz w:val="24"/>
          <w:szCs w:val="24"/>
        </w:rPr>
      </w:pPr>
      <w:r>
        <w:rPr>
          <w:rFonts w:ascii="Times New Roman" w:hAnsi="Times New Roman"/>
          <w:b/>
          <w:i/>
          <w:sz w:val="24"/>
          <w:szCs w:val="24"/>
        </w:rPr>
        <w:t>Основная часть</w:t>
      </w:r>
      <w:r>
        <w:rPr>
          <w:rFonts w:ascii="Times New Roman" w:hAnsi="Times New Roman"/>
          <w:sz w:val="24"/>
          <w:szCs w:val="24"/>
        </w:rPr>
        <w:t xml:space="preserve"> – где дается краткая характеристика предприятия и анализ его деятельности, а также основные перспективные направления его развития, т.е. в этой части отчета студент должен ответить на все вопросы, входящие в программу учебной практики и рассмотреть, как эта работа выполняется на данном предприятии. </w:t>
      </w:r>
    </w:p>
    <w:p w:rsidR="00DB1134" w:rsidRDefault="00DB1134" w:rsidP="00DB1134">
      <w:pPr>
        <w:spacing w:after="0" w:line="360" w:lineRule="auto"/>
        <w:ind w:firstLine="709"/>
        <w:jc w:val="both"/>
        <w:rPr>
          <w:rFonts w:ascii="Times New Roman" w:hAnsi="Times New Roman"/>
          <w:sz w:val="24"/>
          <w:szCs w:val="24"/>
        </w:rPr>
      </w:pPr>
      <w:r>
        <w:rPr>
          <w:rFonts w:ascii="Times New Roman" w:hAnsi="Times New Roman"/>
          <w:b/>
          <w:i/>
          <w:sz w:val="24"/>
          <w:szCs w:val="24"/>
        </w:rPr>
        <w:t>Индивидуальное задание</w:t>
      </w:r>
      <w:r>
        <w:rPr>
          <w:rFonts w:ascii="Times New Roman" w:hAnsi="Times New Roman"/>
          <w:sz w:val="24"/>
          <w:szCs w:val="24"/>
        </w:rPr>
        <w:t xml:space="preserve"> включает в себя развернутое рассмотрение и практическое применение всех вопросов, поставленных руководителем практики. </w:t>
      </w:r>
    </w:p>
    <w:p w:rsidR="00DB1134" w:rsidRDefault="00DB1134" w:rsidP="00DB1134">
      <w:pPr>
        <w:spacing w:after="0" w:line="360" w:lineRule="auto"/>
        <w:ind w:firstLine="709"/>
        <w:jc w:val="both"/>
        <w:rPr>
          <w:rFonts w:ascii="Times New Roman" w:hAnsi="Times New Roman"/>
          <w:sz w:val="24"/>
          <w:szCs w:val="24"/>
        </w:rPr>
      </w:pPr>
      <w:r>
        <w:rPr>
          <w:rFonts w:ascii="Times New Roman" w:hAnsi="Times New Roman"/>
          <w:b/>
          <w:i/>
          <w:sz w:val="24"/>
          <w:szCs w:val="24"/>
        </w:rPr>
        <w:t>Заключение</w:t>
      </w:r>
      <w:r>
        <w:rPr>
          <w:rFonts w:ascii="Times New Roman" w:hAnsi="Times New Roman"/>
          <w:sz w:val="24"/>
          <w:szCs w:val="24"/>
        </w:rPr>
        <w:t xml:space="preserve"> содержит основные выводы и результаты проделанной работы, возможные мероприятия по улучшению деятельности предприятия. </w:t>
      </w:r>
    </w:p>
    <w:p w:rsidR="00DB1134" w:rsidRDefault="00DB1134" w:rsidP="00DB1134">
      <w:pPr>
        <w:spacing w:after="0" w:line="360" w:lineRule="auto"/>
        <w:ind w:firstLine="709"/>
        <w:jc w:val="both"/>
        <w:rPr>
          <w:rFonts w:ascii="Times New Roman" w:hAnsi="Times New Roman"/>
          <w:b/>
          <w:i/>
          <w:sz w:val="24"/>
          <w:szCs w:val="24"/>
        </w:rPr>
      </w:pPr>
      <w:r>
        <w:rPr>
          <w:rFonts w:ascii="Times New Roman" w:hAnsi="Times New Roman"/>
          <w:b/>
          <w:i/>
          <w:sz w:val="24"/>
          <w:szCs w:val="24"/>
        </w:rPr>
        <w:t xml:space="preserve">Список использованных источников. </w:t>
      </w:r>
    </w:p>
    <w:p w:rsidR="00DB1134" w:rsidRDefault="00DB1134" w:rsidP="00DB1134">
      <w:pPr>
        <w:spacing w:after="0" w:line="360" w:lineRule="auto"/>
        <w:ind w:firstLine="709"/>
        <w:jc w:val="both"/>
        <w:rPr>
          <w:rFonts w:ascii="Times New Roman" w:hAnsi="Times New Roman"/>
          <w:sz w:val="24"/>
          <w:szCs w:val="24"/>
        </w:rPr>
      </w:pPr>
      <w:r>
        <w:rPr>
          <w:rFonts w:ascii="Times New Roman" w:hAnsi="Times New Roman"/>
          <w:b/>
          <w:i/>
          <w:sz w:val="24"/>
          <w:szCs w:val="24"/>
        </w:rPr>
        <w:t>Приложения</w:t>
      </w:r>
      <w:r>
        <w:rPr>
          <w:rFonts w:ascii="Times New Roman" w:hAnsi="Times New Roman"/>
          <w:sz w:val="24"/>
          <w:szCs w:val="24"/>
        </w:rPr>
        <w:t xml:space="preserve"> – где представляются изученные и рассмотренные различные формы отчетности предприятия, а также бланки, рисунки и графики. </w:t>
      </w:r>
    </w:p>
    <w:p w:rsidR="00DB1134" w:rsidRDefault="00DB1134" w:rsidP="00DB1134">
      <w:pPr>
        <w:spacing w:after="0" w:line="360" w:lineRule="auto"/>
        <w:ind w:firstLine="709"/>
        <w:jc w:val="both"/>
        <w:rPr>
          <w:rFonts w:ascii="Times New Roman" w:hAnsi="Times New Roman"/>
          <w:sz w:val="24"/>
          <w:szCs w:val="24"/>
        </w:rPr>
      </w:pPr>
      <w:r>
        <w:rPr>
          <w:rFonts w:ascii="Times New Roman" w:hAnsi="Times New Roman"/>
          <w:b/>
          <w:i/>
          <w:sz w:val="24"/>
          <w:szCs w:val="24"/>
        </w:rPr>
        <w:lastRenderedPageBreak/>
        <w:t>Дневник</w:t>
      </w:r>
      <w:r>
        <w:rPr>
          <w:rFonts w:ascii="Times New Roman" w:hAnsi="Times New Roman"/>
          <w:sz w:val="24"/>
          <w:szCs w:val="24"/>
        </w:rPr>
        <w:t xml:space="preserve"> – должен содержать полный перечень выполняемых работ, отражать наименования изученных форм отчетности и т.д. Дневник печатается на формате А</w:t>
      </w:r>
      <w:proofErr w:type="gramStart"/>
      <w:r>
        <w:rPr>
          <w:rFonts w:ascii="Times New Roman" w:hAnsi="Times New Roman"/>
          <w:sz w:val="24"/>
          <w:szCs w:val="24"/>
        </w:rPr>
        <w:t>4</w:t>
      </w:r>
      <w:proofErr w:type="gramEnd"/>
      <w:r>
        <w:rPr>
          <w:rFonts w:ascii="Times New Roman" w:hAnsi="Times New Roman"/>
          <w:sz w:val="24"/>
          <w:szCs w:val="24"/>
        </w:rPr>
        <w:t xml:space="preserve">, </w:t>
      </w:r>
      <w:r>
        <w:rPr>
          <w:rFonts w:ascii="Times New Roman" w:hAnsi="Times New Roman"/>
          <w:b/>
          <w:i/>
          <w:sz w:val="24"/>
          <w:szCs w:val="24"/>
        </w:rPr>
        <w:t>на обеих сторонах листа</w:t>
      </w:r>
      <w:r>
        <w:rPr>
          <w:rFonts w:ascii="Times New Roman" w:hAnsi="Times New Roman"/>
          <w:sz w:val="24"/>
          <w:szCs w:val="24"/>
        </w:rPr>
        <w:t xml:space="preserve"> (Приложение 1)</w:t>
      </w:r>
    </w:p>
    <w:p w:rsidR="00DB1134" w:rsidRDefault="00DB1134" w:rsidP="00DB1134">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При написании отчета по практике необходимо соблюдать правила оформления, которые представлены ниже. </w:t>
      </w:r>
    </w:p>
    <w:p w:rsidR="00DB1134" w:rsidRDefault="00DB1134" w:rsidP="00DB1134">
      <w:pPr>
        <w:spacing w:after="0" w:line="360" w:lineRule="auto"/>
        <w:ind w:firstLine="709"/>
        <w:jc w:val="both"/>
        <w:rPr>
          <w:rFonts w:ascii="Times New Roman" w:hAnsi="Times New Roman"/>
          <w:sz w:val="24"/>
          <w:szCs w:val="24"/>
        </w:rPr>
      </w:pPr>
      <w:r>
        <w:rPr>
          <w:rFonts w:ascii="Times New Roman" w:hAnsi="Times New Roman"/>
          <w:sz w:val="24"/>
          <w:szCs w:val="24"/>
        </w:rPr>
        <w:t>Отчет по практике оформляется на листах формата А</w:t>
      </w:r>
      <w:proofErr w:type="gramStart"/>
      <w:r>
        <w:rPr>
          <w:rFonts w:ascii="Times New Roman" w:hAnsi="Times New Roman"/>
          <w:sz w:val="24"/>
          <w:szCs w:val="24"/>
        </w:rPr>
        <w:t>4</w:t>
      </w:r>
      <w:proofErr w:type="gramEnd"/>
      <w:r>
        <w:rPr>
          <w:rFonts w:ascii="Times New Roman" w:hAnsi="Times New Roman"/>
          <w:sz w:val="24"/>
          <w:szCs w:val="24"/>
        </w:rPr>
        <w:t xml:space="preserve">. </w:t>
      </w:r>
    </w:p>
    <w:p w:rsidR="00DB1134" w:rsidRDefault="00DB1134" w:rsidP="00DB1134">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Содержание излагается грамотно, четко и логически последовательно. Работа выполняется от руки или машинописным способом с соблюдением полей: </w:t>
      </w:r>
      <w:proofErr w:type="gramStart"/>
      <w:r>
        <w:rPr>
          <w:rFonts w:ascii="Times New Roman" w:hAnsi="Times New Roman"/>
          <w:sz w:val="24"/>
          <w:szCs w:val="24"/>
        </w:rPr>
        <w:t>левое</w:t>
      </w:r>
      <w:proofErr w:type="gramEnd"/>
      <w:r>
        <w:rPr>
          <w:rFonts w:ascii="Times New Roman" w:hAnsi="Times New Roman"/>
          <w:sz w:val="24"/>
          <w:szCs w:val="24"/>
        </w:rPr>
        <w:t xml:space="preserve"> – </w:t>
      </w:r>
      <w:smartTag w:uri="urn:schemas-microsoft-com:office:smarttags" w:element="metricconverter">
        <w:smartTagPr>
          <w:attr w:name="ProductID" w:val="30 мм"/>
        </w:smartTagPr>
        <w:r>
          <w:rPr>
            <w:rFonts w:ascii="Times New Roman" w:hAnsi="Times New Roman"/>
            <w:sz w:val="24"/>
            <w:szCs w:val="24"/>
          </w:rPr>
          <w:t>30 мм</w:t>
        </w:r>
      </w:smartTag>
      <w:r>
        <w:rPr>
          <w:rFonts w:ascii="Times New Roman" w:hAnsi="Times New Roman"/>
          <w:sz w:val="24"/>
          <w:szCs w:val="24"/>
        </w:rPr>
        <w:t xml:space="preserve">, правое – </w:t>
      </w:r>
      <w:smartTag w:uri="urn:schemas-microsoft-com:office:smarttags" w:element="metricconverter">
        <w:smartTagPr>
          <w:attr w:name="ProductID" w:val="15 мм"/>
        </w:smartTagPr>
        <w:r>
          <w:rPr>
            <w:rFonts w:ascii="Times New Roman" w:hAnsi="Times New Roman"/>
            <w:sz w:val="24"/>
            <w:szCs w:val="24"/>
          </w:rPr>
          <w:t>15 мм</w:t>
        </w:r>
      </w:smartTag>
      <w:r>
        <w:rPr>
          <w:rFonts w:ascii="Times New Roman" w:hAnsi="Times New Roman"/>
          <w:sz w:val="24"/>
          <w:szCs w:val="24"/>
        </w:rPr>
        <w:t xml:space="preserve">, верхнее – </w:t>
      </w:r>
      <w:smartTag w:uri="urn:schemas-microsoft-com:office:smarttags" w:element="metricconverter">
        <w:smartTagPr>
          <w:attr w:name="ProductID" w:val="20 мм"/>
        </w:smartTagPr>
        <w:r>
          <w:rPr>
            <w:rFonts w:ascii="Times New Roman" w:hAnsi="Times New Roman"/>
            <w:sz w:val="24"/>
            <w:szCs w:val="24"/>
          </w:rPr>
          <w:t>20 мм</w:t>
        </w:r>
      </w:smartTag>
      <w:r>
        <w:rPr>
          <w:rFonts w:ascii="Times New Roman" w:hAnsi="Times New Roman"/>
          <w:sz w:val="24"/>
          <w:szCs w:val="24"/>
        </w:rPr>
        <w:t xml:space="preserve">, нижнее – </w:t>
      </w:r>
      <w:smartTag w:uri="urn:schemas-microsoft-com:office:smarttags" w:element="metricconverter">
        <w:smartTagPr>
          <w:attr w:name="ProductID" w:val="20 мм"/>
        </w:smartTagPr>
        <w:r>
          <w:rPr>
            <w:rFonts w:ascii="Times New Roman" w:hAnsi="Times New Roman"/>
            <w:sz w:val="24"/>
            <w:szCs w:val="24"/>
          </w:rPr>
          <w:t>20 мм</w:t>
        </w:r>
      </w:smartTag>
      <w:r>
        <w:rPr>
          <w:rFonts w:ascii="Times New Roman" w:hAnsi="Times New Roman"/>
          <w:sz w:val="24"/>
          <w:szCs w:val="24"/>
        </w:rPr>
        <w:t xml:space="preserve">. Шрифт – </w:t>
      </w:r>
      <w:proofErr w:type="spellStart"/>
      <w:r>
        <w:rPr>
          <w:rFonts w:ascii="Times New Roman" w:hAnsi="Times New Roman"/>
          <w:sz w:val="24"/>
          <w:szCs w:val="24"/>
        </w:rPr>
        <w:t>Times</w:t>
      </w:r>
      <w:proofErr w:type="spellEnd"/>
      <w:r>
        <w:rPr>
          <w:rFonts w:ascii="Times New Roman" w:hAnsi="Times New Roman"/>
          <w:sz w:val="24"/>
          <w:szCs w:val="24"/>
        </w:rPr>
        <w:t xml:space="preserve"> </w:t>
      </w:r>
      <w:proofErr w:type="spellStart"/>
      <w:r>
        <w:rPr>
          <w:rFonts w:ascii="Times New Roman" w:hAnsi="Times New Roman"/>
          <w:sz w:val="24"/>
          <w:szCs w:val="24"/>
        </w:rPr>
        <w:t>New</w:t>
      </w:r>
      <w:proofErr w:type="spellEnd"/>
      <w:r>
        <w:rPr>
          <w:rFonts w:ascii="Times New Roman" w:hAnsi="Times New Roman"/>
          <w:sz w:val="24"/>
          <w:szCs w:val="24"/>
        </w:rPr>
        <w:t xml:space="preserve"> </w:t>
      </w:r>
      <w:proofErr w:type="spellStart"/>
      <w:r>
        <w:rPr>
          <w:rFonts w:ascii="Times New Roman" w:hAnsi="Times New Roman"/>
          <w:sz w:val="24"/>
          <w:szCs w:val="24"/>
        </w:rPr>
        <w:t>Roman</w:t>
      </w:r>
      <w:proofErr w:type="spellEnd"/>
      <w:r>
        <w:rPr>
          <w:rFonts w:ascii="Times New Roman" w:hAnsi="Times New Roman"/>
          <w:sz w:val="24"/>
          <w:szCs w:val="24"/>
        </w:rPr>
        <w:t xml:space="preserve">, кегль – 14, межстрочный интервал – 1,5. </w:t>
      </w:r>
    </w:p>
    <w:p w:rsidR="00DB1134" w:rsidRDefault="00DB1134" w:rsidP="00DB1134">
      <w:pPr>
        <w:spacing w:after="0" w:line="360" w:lineRule="auto"/>
        <w:ind w:firstLine="709"/>
        <w:jc w:val="both"/>
        <w:rPr>
          <w:rFonts w:ascii="Times New Roman" w:hAnsi="Times New Roman"/>
          <w:sz w:val="24"/>
          <w:szCs w:val="24"/>
        </w:rPr>
      </w:pPr>
      <w:r>
        <w:rPr>
          <w:rFonts w:ascii="Times New Roman" w:hAnsi="Times New Roman"/>
          <w:sz w:val="24"/>
          <w:szCs w:val="24"/>
        </w:rPr>
        <w:t xml:space="preserve">Общий объем отчета по практике – 20-30 страниц. </w:t>
      </w:r>
    </w:p>
    <w:p w:rsidR="00DB1134" w:rsidRDefault="00DB1134" w:rsidP="00DB1134">
      <w:pPr>
        <w:spacing w:after="0" w:line="240" w:lineRule="auto"/>
        <w:jc w:val="both"/>
        <w:rPr>
          <w:rFonts w:ascii="Times New Roman" w:eastAsia="Times New Roman" w:hAnsi="Times New Roman" w:cs="Times New Roman"/>
          <w:sz w:val="28"/>
          <w:szCs w:val="28"/>
          <w:lang w:eastAsia="ru-RU"/>
        </w:rPr>
      </w:pPr>
    </w:p>
    <w:p w:rsidR="00DB1134" w:rsidRDefault="00DB1134" w:rsidP="00DB1134">
      <w:pPr>
        <w:spacing w:after="0" w:line="240" w:lineRule="auto"/>
        <w:jc w:val="both"/>
        <w:rPr>
          <w:rFonts w:ascii="Times New Roman" w:eastAsia="Times New Roman" w:hAnsi="Times New Roman" w:cs="Times New Roman"/>
          <w:sz w:val="28"/>
          <w:szCs w:val="28"/>
          <w:lang w:eastAsia="ru-RU"/>
        </w:rPr>
      </w:pPr>
    </w:p>
    <w:p w:rsidR="00DB1134" w:rsidRDefault="00DB1134" w:rsidP="00DB1134">
      <w:pPr>
        <w:spacing w:after="0" w:line="240" w:lineRule="auto"/>
        <w:jc w:val="both"/>
        <w:rPr>
          <w:rFonts w:ascii="Times New Roman" w:eastAsia="Times New Roman" w:hAnsi="Times New Roman" w:cs="Times New Roman"/>
          <w:sz w:val="28"/>
          <w:szCs w:val="28"/>
          <w:lang w:eastAsia="ru-RU"/>
        </w:rPr>
      </w:pPr>
    </w:p>
    <w:p w:rsidR="00DB1134" w:rsidRDefault="00DB1134" w:rsidP="00DB1134">
      <w:pPr>
        <w:spacing w:after="0" w:line="240" w:lineRule="auto"/>
        <w:jc w:val="both"/>
        <w:rPr>
          <w:rFonts w:ascii="Times New Roman" w:eastAsia="Times New Roman" w:hAnsi="Times New Roman" w:cs="Times New Roman"/>
          <w:sz w:val="28"/>
          <w:szCs w:val="28"/>
          <w:lang w:eastAsia="ru-RU"/>
        </w:rPr>
      </w:pPr>
    </w:p>
    <w:p w:rsidR="00DB1134" w:rsidRDefault="00DB1134" w:rsidP="00DB1134">
      <w:pPr>
        <w:spacing w:after="0" w:line="240" w:lineRule="auto"/>
        <w:jc w:val="both"/>
        <w:rPr>
          <w:rFonts w:ascii="Times New Roman" w:eastAsia="Times New Roman" w:hAnsi="Times New Roman" w:cs="Times New Roman"/>
          <w:sz w:val="28"/>
          <w:szCs w:val="28"/>
          <w:lang w:eastAsia="ru-RU"/>
        </w:rPr>
      </w:pPr>
    </w:p>
    <w:p w:rsidR="00DB1134" w:rsidRDefault="00DB1134" w:rsidP="00DB1134">
      <w:pPr>
        <w:spacing w:after="0" w:line="240" w:lineRule="auto"/>
        <w:jc w:val="both"/>
        <w:rPr>
          <w:rFonts w:ascii="Times New Roman" w:eastAsia="Times New Roman" w:hAnsi="Times New Roman" w:cs="Times New Roman"/>
          <w:sz w:val="28"/>
          <w:szCs w:val="28"/>
          <w:lang w:eastAsia="ru-RU"/>
        </w:rPr>
      </w:pPr>
    </w:p>
    <w:p w:rsidR="00DB1134" w:rsidRDefault="00DB1134" w:rsidP="00DB1134">
      <w:pPr>
        <w:spacing w:after="0" w:line="240" w:lineRule="auto"/>
        <w:jc w:val="both"/>
        <w:rPr>
          <w:rFonts w:ascii="Times New Roman" w:eastAsia="Times New Roman" w:hAnsi="Times New Roman" w:cs="Times New Roman"/>
          <w:sz w:val="28"/>
          <w:szCs w:val="28"/>
          <w:lang w:eastAsia="ru-RU"/>
        </w:rPr>
      </w:pPr>
    </w:p>
    <w:p w:rsidR="00DB1134" w:rsidRDefault="00DB1134" w:rsidP="00DB1134">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Доцент кафедры МУП, канд</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ех. наук</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А.Ю. Лавров </w:t>
      </w:r>
    </w:p>
    <w:p w:rsidR="00DB1134" w:rsidRDefault="00DB1134" w:rsidP="00DB1134">
      <w:pPr>
        <w:pStyle w:val="a6"/>
        <w:spacing w:line="276" w:lineRule="auto"/>
        <w:ind w:firstLine="709"/>
        <w:jc w:val="both"/>
        <w:rPr>
          <w:rFonts w:ascii="Times New Roman" w:hAnsi="Times New Roman" w:cs="Times New Roman"/>
          <w:sz w:val="28"/>
          <w:szCs w:val="28"/>
        </w:rPr>
      </w:pPr>
    </w:p>
    <w:p w:rsidR="00D56E63" w:rsidRDefault="00D56E63"/>
    <w:sectPr w:rsidR="00D56E63" w:rsidSect="00784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61003"/>
    <w:multiLevelType w:val="multilevel"/>
    <w:tmpl w:val="0998761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D9307C"/>
    <w:rsid w:val="003F7542"/>
    <w:rsid w:val="0078485A"/>
    <w:rsid w:val="00972D86"/>
    <w:rsid w:val="009923AB"/>
    <w:rsid w:val="00D56E63"/>
    <w:rsid w:val="00D9307C"/>
    <w:rsid w:val="00DB1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1134"/>
    <w:rPr>
      <w:color w:val="0000FF" w:themeColor="hyperlink"/>
      <w:u w:val="single"/>
    </w:rPr>
  </w:style>
  <w:style w:type="paragraph" w:styleId="a4">
    <w:name w:val="Body Text"/>
    <w:basedOn w:val="a"/>
    <w:link w:val="a5"/>
    <w:uiPriority w:val="99"/>
    <w:unhideWhenUsed/>
    <w:rsid w:val="00DB1134"/>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uiPriority w:val="99"/>
    <w:rsid w:val="00DB1134"/>
    <w:rPr>
      <w:rFonts w:ascii="Times New Roman" w:eastAsia="Times New Roman" w:hAnsi="Times New Roman" w:cs="Times New Roman"/>
      <w:sz w:val="28"/>
      <w:szCs w:val="24"/>
      <w:lang w:eastAsia="ru-RU"/>
    </w:rPr>
  </w:style>
  <w:style w:type="paragraph" w:styleId="a6">
    <w:name w:val="No Spacing"/>
    <w:uiPriority w:val="1"/>
    <w:qFormat/>
    <w:rsid w:val="00DB1134"/>
    <w:pPr>
      <w:spacing w:after="0" w:line="240" w:lineRule="auto"/>
    </w:pPr>
  </w:style>
  <w:style w:type="character" w:customStyle="1" w:styleId="a7">
    <w:name w:val="Абзац списка Знак"/>
    <w:aliases w:val="Тема Знак"/>
    <w:link w:val="a8"/>
    <w:uiPriority w:val="99"/>
    <w:locked/>
    <w:rsid w:val="00DB1134"/>
    <w:rPr>
      <w:rFonts w:ascii="Times New Roman" w:eastAsia="Calibri" w:hAnsi="Times New Roman" w:cs="Times New Roman"/>
      <w:sz w:val="24"/>
      <w:szCs w:val="20"/>
      <w:lang w:eastAsia="ru-RU"/>
    </w:rPr>
  </w:style>
  <w:style w:type="paragraph" w:styleId="a8">
    <w:name w:val="List Paragraph"/>
    <w:aliases w:val="Тема"/>
    <w:basedOn w:val="a"/>
    <w:link w:val="a7"/>
    <w:uiPriority w:val="99"/>
    <w:qFormat/>
    <w:rsid w:val="00DB1134"/>
    <w:pPr>
      <w:spacing w:after="0" w:line="240" w:lineRule="auto"/>
      <w:ind w:left="720"/>
      <w:contextualSpacing/>
    </w:pPr>
    <w:rPr>
      <w:rFonts w:ascii="Times New Roman" w:eastAsia="Calibri" w:hAnsi="Times New Roman" w:cs="Times New Roman"/>
      <w:sz w:val="24"/>
      <w:szCs w:val="20"/>
      <w:lang w:eastAsia="ru-RU"/>
    </w:rPr>
  </w:style>
  <w:style w:type="paragraph" w:customStyle="1" w:styleId="Default">
    <w:name w:val="Default"/>
    <w:rsid w:val="00DB113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1134"/>
    <w:rPr>
      <w:color w:val="0000FF" w:themeColor="hyperlink"/>
      <w:u w:val="single"/>
    </w:rPr>
  </w:style>
  <w:style w:type="paragraph" w:styleId="a4">
    <w:name w:val="Body Text"/>
    <w:basedOn w:val="a"/>
    <w:link w:val="a5"/>
    <w:uiPriority w:val="99"/>
    <w:unhideWhenUsed/>
    <w:rsid w:val="00DB1134"/>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uiPriority w:val="99"/>
    <w:rsid w:val="00DB1134"/>
    <w:rPr>
      <w:rFonts w:ascii="Times New Roman" w:eastAsia="Times New Roman" w:hAnsi="Times New Roman" w:cs="Times New Roman"/>
      <w:sz w:val="28"/>
      <w:szCs w:val="24"/>
      <w:lang w:eastAsia="ru-RU"/>
    </w:rPr>
  </w:style>
  <w:style w:type="paragraph" w:styleId="a6">
    <w:name w:val="No Spacing"/>
    <w:uiPriority w:val="1"/>
    <w:qFormat/>
    <w:rsid w:val="00DB1134"/>
    <w:pPr>
      <w:spacing w:after="0" w:line="240" w:lineRule="auto"/>
    </w:pPr>
  </w:style>
  <w:style w:type="character" w:customStyle="1" w:styleId="a7">
    <w:name w:val="Абзац списка Знак"/>
    <w:aliases w:val="Тема Знак"/>
    <w:link w:val="a8"/>
    <w:uiPriority w:val="99"/>
    <w:locked/>
    <w:rsid w:val="00DB1134"/>
    <w:rPr>
      <w:rFonts w:ascii="Times New Roman" w:eastAsia="Calibri" w:hAnsi="Times New Roman" w:cs="Times New Roman"/>
      <w:sz w:val="24"/>
      <w:szCs w:val="20"/>
      <w:lang w:eastAsia="ru-RU"/>
    </w:rPr>
  </w:style>
  <w:style w:type="paragraph" w:styleId="a8">
    <w:name w:val="List Paragraph"/>
    <w:aliases w:val="Тема"/>
    <w:basedOn w:val="a"/>
    <w:link w:val="a7"/>
    <w:uiPriority w:val="99"/>
    <w:qFormat/>
    <w:rsid w:val="00DB1134"/>
    <w:pPr>
      <w:spacing w:after="0" w:line="240" w:lineRule="auto"/>
      <w:ind w:left="720"/>
      <w:contextualSpacing/>
    </w:pPr>
    <w:rPr>
      <w:rFonts w:ascii="Times New Roman" w:eastAsia="Calibri" w:hAnsi="Times New Roman" w:cs="Times New Roman"/>
      <w:sz w:val="24"/>
      <w:szCs w:val="20"/>
      <w:lang w:eastAsia="ru-RU"/>
    </w:rPr>
  </w:style>
  <w:style w:type="paragraph" w:customStyle="1" w:styleId="Default">
    <w:name w:val="Default"/>
    <w:rsid w:val="00DB11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07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4015</Words>
  <Characters>22887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KurnyshevaLN</cp:lastModifiedBy>
  <cp:revision>2</cp:revision>
  <dcterms:created xsi:type="dcterms:W3CDTF">2022-10-24T00:00:00Z</dcterms:created>
  <dcterms:modified xsi:type="dcterms:W3CDTF">2022-10-24T00:00:00Z</dcterms:modified>
</cp:coreProperties>
</file>