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442" w:rsidRPr="003F5442" w:rsidRDefault="003F5442" w:rsidP="003F5442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Для чего нужен фрезерный станок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Фрезерный станок представляет собой оборудование для обработки различных материалов металлическим инструментом с одной или несколькими режущими кромками. Такой резак называется фрезой и имеет большое количество форм, диаметров, типов крепления и целей использования. Одни фрезы предназначены для сверления и нарезки резьбы, другие для отрезных и распиловочных работ, третьи делают пазы, четвертыми выполняют чистовую обработку и так далее.</w:t>
      </w:r>
    </w:p>
    <w:p w:rsidR="003F5442" w:rsidRPr="003F5442" w:rsidRDefault="003F5442" w:rsidP="003F54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59227" wp14:editId="4854A83A">
            <wp:extent cx="5981700" cy="3543300"/>
            <wp:effectExtent l="0" t="0" r="0" b="0"/>
            <wp:docPr id="2" name="Рисунок 2" descr="Автоматизированный промышленный центр для токарно-фрезерной обраб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зированный промышленный центр для токарно-фрезерной обработ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Автоматизированный промышленный центр для токарно-фрезерной обработки, который может самостоятельно производить полный рабочий цикл, включая замену инструмента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 «фрезер» можно назвать собирательным, так как он включает в себя несколько типов оборудования, отличающихся друг от друга конструкцией станины, размещением шпиндельной головки, типом подачи и, собственно, назначением.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Наиболее распространенные типы фрезеровщиков:</w:t>
      </w:r>
    </w:p>
    <w:p w:rsidR="003F5442" w:rsidRPr="003F5442" w:rsidRDefault="003F5442" w:rsidP="003F5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продольные — предназначены для работы с крупногабаритными заготовками и материалами.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Рабочий стол расположен горизонтально и может быть подвижным относительно неподвижной фрезерной головки или наоборот — портал с закрепленной в шпинделе фрезой перемещается над неподвижным столом и заготовкой на нем;</w:t>
      </w:r>
    </w:p>
    <w:p w:rsidR="003F5442" w:rsidRPr="003F5442" w:rsidRDefault="003F5442" w:rsidP="003F5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вертикальные — с нижним расположением рабочей зоны по отношению к фрезе;</w:t>
      </w:r>
      <w:proofErr w:type="gramEnd"/>
    </w:p>
    <w:p w:rsidR="003F5442" w:rsidRPr="003F5442" w:rsidRDefault="003F5442" w:rsidP="003F5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горизонтальные — с перпендикулярным или параллельным перемещением рабочей поверхности относительно шпиндельной оси, неподвижно закрепленной сбоку от материала;</w:t>
      </w:r>
      <w:proofErr w:type="gramEnd"/>
    </w:p>
    <w:p w:rsidR="003F5442" w:rsidRPr="003F5442" w:rsidRDefault="003F5442" w:rsidP="003F5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токарно-фрезерные — для расточки и фрезерования заготовок любой сложности;</w:t>
      </w:r>
    </w:p>
    <w:p w:rsidR="003F5442" w:rsidRPr="003F5442" w:rsidRDefault="003F5442" w:rsidP="003F5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универсальные — станки с поворотным столом и горизонтальной фиксацией шпинделя для фрезерования поверхностей, расположенных перпендикулярно и параллельно полу</w:t>
      </w:r>
    </w:p>
    <w:p w:rsidR="003F5442" w:rsidRPr="003F5442" w:rsidRDefault="003F5442" w:rsidP="003F5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широкоуниверсальные — усовершенствованные разновидности универсального оборудования, дополненные несколькими шпиндельными головками для одновременной обработки заготовки в нескольких плоскостях (могут быть трех-, четырех- и пяти осевыми);</w:t>
      </w:r>
    </w:p>
    <w:p w:rsidR="003F5442" w:rsidRPr="003F5442" w:rsidRDefault="003F5442" w:rsidP="003F5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настольные — несколько обособленная разновидность станков, отличие которых в небольших габаритах и невысокой мощности, что позволяет использовать такие модели даже в домашнем режиме для производства штучных изделий.</w:t>
      </w:r>
    </w:p>
    <w:p w:rsidR="003F5442" w:rsidRPr="003F5442" w:rsidRDefault="003F5442" w:rsidP="003F54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68C8A" wp14:editId="460A714F">
            <wp:extent cx="6457950" cy="3971925"/>
            <wp:effectExtent l="0" t="0" r="0" b="9525"/>
            <wp:docPr id="1" name="Рисунок 1" descr="Миниатюрный станок для домашнего исполь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иатюрный станок для домашнего использова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Миниатюрный станок для домашнего использования поместится на обычном письменном столе. Несмотря на скромные 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 отличные характеристики в плане качества фрезеровки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 о фрезерном оборудовании, следует уточнить, что все станки, представленные сегодня на рынке металлорежущего и деревообрабатывающего инструмента, способны работать в автоматическом или полуавтоматическом режиме благодаря электродвигателям и контроллерам, передающим команды от компьютера (панели управления) к станку. Это позволяет многократно увеличить параметры скорости и качества выполнения работы, уменьшить количество отходов и практически исключить случаи появления бракованных заготовок.</w:t>
      </w:r>
    </w:p>
    <w:p w:rsidR="003F5442" w:rsidRPr="003F5442" w:rsidRDefault="003F5442" w:rsidP="003F5442">
      <w:pPr>
        <w:shd w:val="clear" w:color="auto" w:fill="FFFFFF"/>
        <w:spacing w:before="600" w:after="300" w:line="36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нужен ЧПУ фрезер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Фрезерное оборудование способно справляться с любыми производственными объемами и решать широкий круг задач: от создания 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уникальных штучных изделий до массового выпуска однотипной продукции. Приобретают такие 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станки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крупные предприятия, так и владельцы собственных мастерских или любители на досуге поработать с деревом и не только с ним. Ассортимент материалов, подходящих для фрезерной обработки, включает также металлы любой твердости, многие виды пластмасс, пенопласт, резину, воск, натуральные и искусственные камни, кожу и даже бумагу, на которой тонкими фрезами гравируют надписи, логотипы и прочие изображения.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говорить подробнее, то наиболее часто фрезеры используют в следующих направлениях: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металлообработка — сюда входят практических всех технологические операции, выполняемые по </w:t>
      </w:r>
      <w:hyperlink r:id="rId8" w:history="1">
        <w:r w:rsidRPr="003F5442">
          <w:rPr>
            <w:rFonts w:ascii="Times New Roman" w:eastAsia="Times New Roman" w:hAnsi="Times New Roman" w:cs="Times New Roman"/>
            <w:color w:val="6941F9"/>
            <w:sz w:val="28"/>
            <w:szCs w:val="28"/>
            <w:lang w:eastAsia="ru-RU"/>
          </w:rPr>
          <w:t>металлу</w:t>
        </w:r>
      </w:hyperlink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сверление, зенкерование, нарезание резьбы, расточка, выборка пазов, фрезерование зубчатых колес, фасонных и плоских поверхностей, шестерен, тел вращения и многое другое;</w:t>
      </w:r>
      <w:proofErr w:type="gramEnd"/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мебельное и дверное производство — в этой отрасли фрезерное оборудование, особенно с программным управлением, является в буквальном смысле слова незаменимым. 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станок, используя различные фрезы, может сделать паз для кромки, распилить материал, выполнить торцевание, сверление отверстий, нанести гравировку и т. д.;</w:t>
      </w:r>
      <w:proofErr w:type="gramEnd"/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балясин, плинтусов, карнизов, наружных архитектурных элементов — разнообразие узоров, которые может нанести на дерево фреза, не имеет ограничений. Зачастую орнаменты настолько сложные, что выполнить их вручную практически невозможно;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барельефы, горельефы и прочие псевдо 3D-панно — очень популярное направление в работе с ЧПУ станком, которое заключается в поверхностном снятии верхнего слоя с деревянной заготовки. В результате погружения фрезы в материал на разную глубину постепенно формируется узор, который как будто выступает над основной 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поверхностью и может представлять собой орнамент, природную композицию, фигуру человека, зверя и т. д.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сувенирное производство — фрезеровка и гравировка магнитов, памятных знаков и изображений, предметов архитектуры, знаменитых статуй и сооружений;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рекламная деятельность — универсальные возможности фрезерного оборудования нашли широкое применение в рекламной нише, например, с его 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изготавливают фигуры из пенопласта, буквы и цифры из ПВХ и акрила, </w:t>
      </w:r>
      <w:proofErr w:type="spell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брендируют</w:t>
      </w:r>
      <w:proofErr w:type="spell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продукцию (гравируют логотипы и названия компаний на канцтоварах, зажигалках и т. д.), делают уличные указатели, таблички с названиями и прочее;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ювелирная продукция — фрезерование узоров, миниатюрных изображений и памятных надписей на драгоценных металлах и камнях;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макетирование и моделирование — на  станке можно изготавливать макеты зданий, больших и малых архитектурных форм, элементы автомобильной и прочей техники из пенопласта, бальзы и других легких материалов;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стоматологическое протезирование — фрезеры с программным управлением позволяют добиться максимально высокой точности при выполнении сверления, шлифовки и контурной обработки, поэтому в сфере зубопротезирования они применяются очень активно. Получившиеся </w:t>
      </w:r>
      <w:proofErr w:type="spell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импланты</w:t>
      </w:r>
      <w:proofErr w:type="spell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коронки, мосты и т. д. отличаются полным анатомическим соответствием со слепком и имеют минимальный период привыкания;</w:t>
      </w:r>
    </w:p>
    <w:p w:rsidR="003F5442" w:rsidRPr="003F5442" w:rsidRDefault="003F5442" w:rsidP="003F54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handmade</w:t>
      </w:r>
      <w:proofErr w:type="spell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обширная область, включающая в себя производство игрушек, сувениров, товаров бытового назначения, подарков, украшений и многое другое.</w:t>
      </w:r>
    </w:p>
    <w:p w:rsidR="003F5442" w:rsidRPr="003F5442" w:rsidRDefault="003F5442" w:rsidP="003F5442">
      <w:pPr>
        <w:pStyle w:val="1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Что можно делать на фрезерном станке с ЧПУ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lastRenderedPageBreak/>
        <w:t>Главным рабочим инструментом любого фрезерного оборудования является острозаточенная </w:t>
      </w:r>
      <w:hyperlink r:id="rId9" w:history="1">
        <w:r w:rsidRPr="003F5442">
          <w:rPr>
            <w:rStyle w:val="a5"/>
            <w:color w:val="6941F9"/>
            <w:sz w:val="28"/>
            <w:szCs w:val="28"/>
          </w:rPr>
          <w:t>металлическая фреза</w:t>
        </w:r>
      </w:hyperlink>
      <w:r w:rsidRPr="003F5442">
        <w:rPr>
          <w:color w:val="000000"/>
          <w:sz w:val="28"/>
          <w:szCs w:val="28"/>
        </w:rPr>
        <w:t xml:space="preserve"> при </w:t>
      </w:r>
      <w:proofErr w:type="gramStart"/>
      <w:r w:rsidRPr="003F5442">
        <w:rPr>
          <w:color w:val="000000"/>
          <w:sz w:val="28"/>
          <w:szCs w:val="28"/>
        </w:rPr>
        <w:t>помощи</w:t>
      </w:r>
      <w:proofErr w:type="gramEnd"/>
      <w:r w:rsidRPr="003F5442">
        <w:rPr>
          <w:color w:val="000000"/>
          <w:sz w:val="28"/>
          <w:szCs w:val="28"/>
        </w:rPr>
        <w:t xml:space="preserve"> которой выполняются различные технологические операции. Среди всех специализированных инструментов фрезы представлены в наиболее широком ассортименте и очень отличаются по форме, типу, назначению и размеру. Система ПУ, которой оснащены практически все современные фрезеры, управляет вращением инструмента, перемещением шпинделя, в который он вставлен, работой системы охлаждения и всеми прочими аспектами оборудования, поэтому все изделия станок изготавливает с точностью и скоростью, недоступной для устаревших моделей без программной составляющей. Погрешность в позиционировании фрезы на плоскости лишь немногим уступает лазерным аппаратам, поэтому оборудование такого типа успешно используют для прецизионной обработки и выпуска серийной продукции.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По степени распространенности фрезерное оборудование также не отстает </w:t>
      </w:r>
      <w:proofErr w:type="gramStart"/>
      <w:r w:rsidRPr="003F5442">
        <w:rPr>
          <w:color w:val="000000"/>
          <w:sz w:val="28"/>
          <w:szCs w:val="28"/>
        </w:rPr>
        <w:t>от</w:t>
      </w:r>
      <w:proofErr w:type="gramEnd"/>
      <w:r w:rsidRPr="003F5442">
        <w:rPr>
          <w:color w:val="000000"/>
          <w:sz w:val="28"/>
          <w:szCs w:val="28"/>
        </w:rPr>
        <w:t> лазерного и, возможно, даже превосходит его, благодаря широким возможностям, которые предлагают фрезерные инструменты. Это и гравировка, и сверление, и обработка краев, и создание объемного рельефа и множество других операций с большим количеством материалов. Модельные линейки станков для фрезеровки предлагают вертикальные и горизонтальные аппараты, широкоформатные и среднегабаритные, стационарные и настольные, поэтому встретить такое оборудование можно не только на крупных заводах, но и в частном пользовании.</w:t>
      </w:r>
    </w:p>
    <w:p w:rsidR="003F5442" w:rsidRPr="003F5442" w:rsidRDefault="003F5442" w:rsidP="003F5442">
      <w:pPr>
        <w:pStyle w:val="2"/>
        <w:shd w:val="clear" w:color="auto" w:fill="FFFFFF"/>
        <w:spacing w:before="600" w:beforeAutospacing="0" w:after="300" w:afterAutospacing="0" w:line="360" w:lineRule="auto"/>
        <w:rPr>
          <w:b w:val="0"/>
          <w:bCs w:val="0"/>
          <w:color w:val="000000"/>
          <w:sz w:val="28"/>
          <w:szCs w:val="28"/>
        </w:rPr>
      </w:pPr>
      <w:r w:rsidRPr="003F5442">
        <w:rPr>
          <w:b w:val="0"/>
          <w:bCs w:val="0"/>
          <w:color w:val="000000"/>
          <w:sz w:val="28"/>
          <w:szCs w:val="28"/>
        </w:rPr>
        <w:t>Область применения автоматизированных фрезеров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В силу своей универсальности в плане подходящих для обработки материалов фрезеровщик используют в самых различных, не имеющих отношения друг к другу, сферах, например:</w:t>
      </w:r>
    </w:p>
    <w:p w:rsidR="003F5442" w:rsidRPr="003F5442" w:rsidRDefault="003F5442" w:rsidP="003F5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дере</w:t>
      </w:r>
      <w:hyperlink r:id="rId10" w:history="1">
        <w:r w:rsidRPr="003F5442">
          <w:rPr>
            <w:rStyle w:val="a5"/>
            <w:rFonts w:ascii="Times New Roman" w:hAnsi="Times New Roman" w:cs="Times New Roman"/>
            <w:color w:val="6941F9"/>
            <w:sz w:val="28"/>
            <w:szCs w:val="28"/>
          </w:rPr>
          <w:t>вообработка</w:t>
        </w:r>
        <w:proofErr w:type="gramEnd"/>
      </w:hyperlink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 — занимает первое место в списке производственных областей, где применяется фрезеровка. </w:t>
      </w:r>
      <w:proofErr w:type="gram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С его помощью производят распиловку древесины, торцуют края, сверлят </w:t>
      </w:r>
      <w:proofErr w:type="spell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сложноконтурные</w:t>
      </w:r>
      <w:proofErr w:type="spellEnd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 отверстия с разным углом наклона, делают пазы и т. д. Ни один другой станок не в состоянии заменить фрезер при выпуске мебели, дверей, настенных панно с трехмерными барельефами, столбиков для лестниц (балясин), резных карнизов и прочих изделий, часть из которых будет упомянута ниже;</w:t>
      </w:r>
      <w:proofErr w:type="gramEnd"/>
    </w:p>
    <w:p w:rsidR="003F5442" w:rsidRPr="003F5442" w:rsidRDefault="003F5442" w:rsidP="003F5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Pr="003F5442">
          <w:rPr>
            <w:rStyle w:val="a5"/>
            <w:rFonts w:ascii="Times New Roman" w:hAnsi="Times New Roman" w:cs="Times New Roman"/>
            <w:color w:val="6941F9"/>
            <w:sz w:val="28"/>
            <w:szCs w:val="28"/>
          </w:rPr>
          <w:t>металлообработка</w:t>
        </w:r>
      </w:hyperlink>
      <w:r w:rsidRPr="003F5442">
        <w:rPr>
          <w:rFonts w:ascii="Times New Roman" w:hAnsi="Times New Roman" w:cs="Times New Roman"/>
          <w:color w:val="000000"/>
          <w:sz w:val="28"/>
          <w:szCs w:val="28"/>
        </w:rPr>
        <w:t> — еще одна обширная сфера, в которой без фрезерного оборудования просто не обойтись. На нем проводят черновую и чистовую обработку заготовок, сверлят и растачивают отверстия, гравируют изделия и выполняют еще множество технологических задач;</w:t>
      </w:r>
    </w:p>
    <w:p w:rsidR="003F5442" w:rsidRPr="003F5442" w:rsidRDefault="003F5442" w:rsidP="003F5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стоматология — в первую очередь речь идет о специальных стоматологических фрезерах, используемых при протезировании. Как и любое оборудование с программным управлением, станок отличается исключительной точностью, что особенно важно при создании коронок, </w:t>
      </w:r>
      <w:proofErr w:type="spell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имплантов</w:t>
      </w:r>
      <w:proofErr w:type="spellEnd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 и прочих протезов, которые должны быть максимально комфортны в носке, поэтому такие аппараты можно встретить практически в каждой стоматологической мастерской;</w:t>
      </w:r>
    </w:p>
    <w:p w:rsidR="003F5442" w:rsidRPr="003F5442" w:rsidRDefault="003F5442" w:rsidP="003F5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ювелирная промышленность — при помощи высокоточных ЧПУ станков обрабатывают драгоценные и полудрагоценные камни, наносят наружную, внутреннюю и круговую гравировку на изделия из благородных металлов, создают формы для литья и восковки;</w:t>
      </w:r>
    </w:p>
    <w:p w:rsidR="003F5442" w:rsidRPr="003F5442" w:rsidRDefault="003F5442" w:rsidP="003F54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сувенирная, подарочная, декоративно-прикладная и прочие смежные отрасли, в которых фрезерный инструмент используют для изготовления самых различных по размерам и предназначению товаров: от маленьких брелоков на ключи до кружек или </w:t>
      </w:r>
      <w:proofErr w:type="spell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вянных</w:t>
      </w:r>
      <w:proofErr w:type="spellEnd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 скульптур в полный рост.</w:t>
      </w:r>
    </w:p>
    <w:p w:rsidR="003F5442" w:rsidRPr="003F5442" w:rsidRDefault="003F5442" w:rsidP="003F5442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 может делать фрезерный станок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Чтобы не говорить </w:t>
      </w:r>
      <w:proofErr w:type="gramStart"/>
      <w:r w:rsidRPr="003F5442">
        <w:rPr>
          <w:color w:val="000000"/>
          <w:sz w:val="28"/>
          <w:szCs w:val="28"/>
        </w:rPr>
        <w:t>об</w:t>
      </w:r>
      <w:proofErr w:type="gramEnd"/>
      <w:r w:rsidRPr="003F5442">
        <w:rPr>
          <w:color w:val="000000"/>
          <w:sz w:val="28"/>
          <w:szCs w:val="28"/>
        </w:rPr>
        <w:t> применении фрезера обобщенно, перечислим некоторые направления, в которых этот станок пользуется особенной популярностью. В основном речь пойдет о работе с древесиной, так как именно этот материал шире всего демонстрирует богатые возможности оборудования.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Скульптуры любого размера, от </w:t>
      </w:r>
      <w:proofErr w:type="gram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миниатюрных</w:t>
      </w:r>
      <w:proofErr w:type="gramEnd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 до высотой с человеческий рост. Такие изделия хорошо подходят для украшения интерьера, садовых участков и городских скверов. Для их производства станок </w:t>
      </w:r>
      <w:proofErr w:type="spell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дооснащают</w:t>
      </w:r>
      <w:proofErr w:type="spellEnd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 поворотным устройством, которое равномерно вращает материал на весу, позволяя фрезе обрабатывать его со всех сторон.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Подарочная и декоративная упаковка (коробки, шкатулки, сундуки, тара нестандартной формы) выполненная из фанеры или натуральной древесины, является прекрасным обрамлением для презента и местом для хранения памятных вещей.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Шахматные наборы, изготовленные на  станке поражают</w:t>
      </w:r>
      <w:proofErr w:type="gramEnd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 точностью контуров и разнообразием размеров, форм и стилей, в которых выполнены фигуры. В качестве материала чаще всего выступает древесина, но можно встретить и комплекты из металла, пластмассы или даже камня.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Кукольные дома — эксклюзивные изделия, выполняемые обычно в единственном экземпляре. Внешний вид таких игрушек ограничен только фантазией дизайнера-разработчика, который создавал файлы раскроя для ЧПУ станка. Большинство домиков имеет не только окна и стены, но и всю необходимую мебель для каждой </w:t>
      </w:r>
      <w:proofErr w:type="gram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комнаты</w:t>
      </w:r>
      <w:proofErr w:type="gramEnd"/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 и электрическое освещение.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Настенные панно из </w:t>
      </w:r>
      <w:hyperlink r:id="rId12" w:history="1">
        <w:r w:rsidRPr="003F5442">
          <w:rPr>
            <w:rStyle w:val="a5"/>
            <w:rFonts w:ascii="Times New Roman" w:hAnsi="Times New Roman" w:cs="Times New Roman"/>
            <w:color w:val="6941F9"/>
            <w:sz w:val="28"/>
            <w:szCs w:val="28"/>
          </w:rPr>
          <w:t>дерева</w:t>
        </w:r>
      </w:hyperlink>
      <w:r w:rsidRPr="003F5442">
        <w:rPr>
          <w:rFonts w:ascii="Times New Roman" w:hAnsi="Times New Roman" w:cs="Times New Roman"/>
          <w:color w:val="000000"/>
          <w:sz w:val="28"/>
          <w:szCs w:val="28"/>
        </w:rPr>
        <w:t> являются прекрасным элементом интерьерного дизайна. Выполнены обычно в технике псевдо объемного изображения, то есть все элементы композиции частично выпуклые, выступающие над основным массивом.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Сборные модели из фанеры или, как их еще называют, деревянный конструктор. Представляют собой наборы прямо- и криволинейных элементов с пазами, которые плотно стыкуются друг с другом и в сборе образуют какую-либо фигуру или макет здания. Такие конструкторы интересны не только детям, но и взрослым (в зависимости от комплектации и уровня сложности сборки). В состав набора может входить от 6-8 деталей </w:t>
      </w:r>
      <w:proofErr w:type="gram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до несколько сотен</w:t>
      </w:r>
      <w:proofErr w:type="gramEnd"/>
      <w:r w:rsidRPr="003F5442">
        <w:rPr>
          <w:rFonts w:ascii="Times New Roman" w:hAnsi="Times New Roman" w:cs="Times New Roman"/>
          <w:color w:val="000000"/>
          <w:sz w:val="28"/>
          <w:szCs w:val="28"/>
        </w:rPr>
        <w:t>, а тематика конечных изделий поражает разнообразием. Тут и известные архитектурные сооружения, и динозавры, и насекомые, и транспортные модели и множество других вариантов.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Карнизы, плинтуса, балясины и т. д. — это одно из самых популярных направлений во фрезеровке. Управляемый компьютером фрезер может создавать изумительные по сложности и красоте узоры на обычных деревянных столбиках и рейках, превращая их в изящные элементы внутреннего и уличного интерьера.</w:t>
      </w:r>
    </w:p>
    <w:p w:rsidR="003F5442" w:rsidRPr="003F5442" w:rsidRDefault="003F5442" w:rsidP="003F54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 xml:space="preserve">Гравировка с использованием фрезы позволяет декорировать и придать индивидуальность практически любому изделию. </w:t>
      </w:r>
      <w:proofErr w:type="gramStart"/>
      <w:r w:rsidRPr="003F5442">
        <w:rPr>
          <w:rFonts w:ascii="Times New Roman" w:hAnsi="Times New Roman" w:cs="Times New Roman"/>
          <w:color w:val="000000"/>
          <w:sz w:val="28"/>
          <w:szCs w:val="28"/>
        </w:rPr>
        <w:t>Орнаменты, узоры, изображения, памятные надписи наносят на часы, портсигары, ручки, медали, ювелирные изделия, подарочную упаковку, сувениры и многое другое.</w:t>
      </w:r>
      <w:proofErr w:type="gramEnd"/>
    </w:p>
    <w:p w:rsidR="003F5442" w:rsidRPr="003F5442" w:rsidRDefault="003F5442" w:rsidP="003F5442">
      <w:pPr>
        <w:pStyle w:val="1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Виды станков с ЧПУ. Рассматриваем основные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Станки с программным управлением представляют собой современное высокотехнологичное оборудование, функционирующее самостоятельно. За все рабочие процессы отвечают импульсы, посылаемые контроллерами к двигателям и исполнительным элементам. Весь пакет действий, от точки старта до точки завершения работы, прописан в специальной программе, которая заранее создана на компьютере, после чего сохранена в формате, подходящем для аппаратов с ЧПУ, и загружена в память устройства. Фактически, создание УП, ее перенос на станок, укладка материала и запуск </w:t>
      </w:r>
      <w:r w:rsidRPr="003F5442">
        <w:rPr>
          <w:color w:val="000000"/>
          <w:sz w:val="28"/>
          <w:szCs w:val="28"/>
        </w:rPr>
        <w:lastRenderedPageBreak/>
        <w:t>оборудования — это и есть все действия, которые выполняет человек, обслуживающий компьютеризированные станки. Дальше требуется лишь периодически следить за ходом выполнения работ и собрать заготовки после завершения процесса.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Отсутствие так называемого человеческого фактора при выполнении операций и полностью автоматическое управление станками обеспечивают многократное повышение эффективности производства, увеличивают скорость и точность обработки, позволяют выпускать совершенно идентичные партии заготовок и изделий. Эти и многие другие достоинства станков с ЧПУ обеспечили им заслуженное уважение и сделали востребованными во всех областях, связанных с обработкой материалов и созданием товаров, предназначенных для производственных целей, повседневного использования, оказания услуг и прочего.</w:t>
      </w:r>
    </w:p>
    <w:p w:rsidR="003F5442" w:rsidRPr="003F5442" w:rsidRDefault="003F5442" w:rsidP="003F5442">
      <w:pPr>
        <w:pStyle w:val="2"/>
        <w:shd w:val="clear" w:color="auto" w:fill="FFFFFF"/>
        <w:spacing w:before="600" w:beforeAutospacing="0" w:after="300" w:afterAutospacing="0" w:line="360" w:lineRule="auto"/>
        <w:rPr>
          <w:b w:val="0"/>
          <w:bCs w:val="0"/>
          <w:color w:val="000000"/>
          <w:sz w:val="28"/>
          <w:szCs w:val="28"/>
        </w:rPr>
      </w:pPr>
      <w:r w:rsidRPr="003F5442">
        <w:rPr>
          <w:b w:val="0"/>
          <w:bCs w:val="0"/>
          <w:color w:val="000000"/>
          <w:sz w:val="28"/>
          <w:szCs w:val="28"/>
        </w:rPr>
        <w:t>Самое распространенное оборудование с ЧПУ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Несмотря на то, что все современные станки управляются с компьютера (ноутбука, стойки с экраном и кнопками), они радикально отличаются между собой по назначению, инструменту, типу сырья для работы и еще некоторым факторам.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Наиболее часто используется пять разновидностей станочного оборудования, и, если распределить их по степени популярности, список будет выглядеть следующим образом:</w:t>
      </w:r>
    </w:p>
    <w:p w:rsidR="003F5442" w:rsidRPr="003F5442" w:rsidRDefault="003F5442" w:rsidP="003F5442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Фрезерные станки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Многочисленная группа оборудования, предназначенная для выполнения различных операций с большим ассортиментом материалов. </w:t>
      </w:r>
      <w:proofErr w:type="gramStart"/>
      <w:r w:rsidRPr="003F5442">
        <w:rPr>
          <w:color w:val="000000"/>
          <w:sz w:val="28"/>
          <w:szCs w:val="28"/>
        </w:rPr>
        <w:t>Это могут быть металлы, дерево, пластики, воск, пенопласт, гипс, кожа, камень, стекло и т. д. Рабочий инструмент (фреза) выполнен из металла и оснащен остро заточенными гранями, кромками или зубцами.</w:t>
      </w:r>
      <w:proofErr w:type="gramEnd"/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lastRenderedPageBreak/>
        <w:t xml:space="preserve">На фрезере можно сверлить, фрезеровать, гравировать, зенкеровать, </w:t>
      </w:r>
      <w:proofErr w:type="spellStart"/>
      <w:r w:rsidRPr="003F5442">
        <w:rPr>
          <w:color w:val="000000"/>
          <w:sz w:val="28"/>
          <w:szCs w:val="28"/>
        </w:rPr>
        <w:t>пазовать</w:t>
      </w:r>
      <w:proofErr w:type="spellEnd"/>
      <w:r w:rsidRPr="003F5442">
        <w:rPr>
          <w:color w:val="000000"/>
          <w:sz w:val="28"/>
          <w:szCs w:val="28"/>
        </w:rPr>
        <w:t>, торцевать, шлифовать поверхности, растачивать отверстия, нарезать зубцы и выполнять еще множество операций инструментами, подходящими для этих целей.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Станки такого плана широко используют в металлообработке, работе с камнем, ювелирном деле, рекламном бизнесе, но особенно популярны они во всех сферах, связанных с обработкой древесины. Мебельное производство, изготовление лестниц, беседок, входных и межкомнатных дверей, выпуск изделий бытового и декоративно-прикладного характера, создание интерьерных украшений (большие и малые статуи, настенные панно с 3D-барельефами и тому подобное), производство подарков, сувениров и прочих изделий.</w:t>
      </w:r>
    </w:p>
    <w:p w:rsidR="003F5442" w:rsidRPr="003F5442" w:rsidRDefault="003F5442" w:rsidP="003F5442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Лазерно-гравировальное оборудование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Лазерные аппараты являются главными конкурентами фрезерных станков и активно борются с ними за первое место в списке лидеров. Небольшое отставание объясняется лишь ощутимой пока еще разницей в стоимости между двумя типами устройств.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Достоинств у станков лазерной группы намного больше, чем у фрезеров. Сюда входит более высокая скорость, прецизионная, то есть, абсолютная точность обработки, единый режущий инструмент для всех типов операций, бесшумность и безотходность, отсутствие физического контакта с поверхностью, более широкий спектр материалов.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Главным и единственным инструментом лазерных станков выступает поток частиц высокой температуры. Линза, помещенная в инструментальную головку над рабочей поверхность, фокусирует поток в тончайший лазерный луч с малым диаметром и очень большой концентрацией мощности в зоне обработки. На поверхности материала лазер выглядит как крохотная точка, однако малые габариты совсем не мешают лучу мгновенно прожигать </w:t>
      </w:r>
      <w:r w:rsidRPr="003F5442">
        <w:rPr>
          <w:color w:val="000000"/>
          <w:sz w:val="28"/>
          <w:szCs w:val="28"/>
        </w:rPr>
        <w:lastRenderedPageBreak/>
        <w:t xml:space="preserve">насквозь древесину, металлы и стекло. Помимо этих поверхностей лазерные станки подходят для обработки бумаги, картона, тканей и нетканых материалов, меха, пленки, пластмасс, </w:t>
      </w:r>
      <w:proofErr w:type="spellStart"/>
      <w:r w:rsidRPr="003F5442">
        <w:rPr>
          <w:color w:val="000000"/>
          <w:sz w:val="28"/>
          <w:szCs w:val="28"/>
        </w:rPr>
        <w:t>ферронита</w:t>
      </w:r>
      <w:proofErr w:type="spellEnd"/>
      <w:r w:rsidRPr="003F5442">
        <w:rPr>
          <w:color w:val="000000"/>
          <w:sz w:val="28"/>
          <w:szCs w:val="28"/>
        </w:rPr>
        <w:t xml:space="preserve"> и </w:t>
      </w:r>
      <w:proofErr w:type="spellStart"/>
      <w:r w:rsidRPr="003F5442">
        <w:rPr>
          <w:color w:val="000000"/>
          <w:sz w:val="28"/>
          <w:szCs w:val="28"/>
        </w:rPr>
        <w:t>паронита</w:t>
      </w:r>
      <w:proofErr w:type="spellEnd"/>
      <w:r w:rsidRPr="003F5442">
        <w:rPr>
          <w:color w:val="000000"/>
          <w:sz w:val="28"/>
          <w:szCs w:val="28"/>
        </w:rPr>
        <w:t>, резины и т. д. Луч может не только резать, но и сверлить, гравировать, маркировать материалы, а, если говорить об оптоволоконных устройствах, то даже сваривать металлические поверхности.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Сфера применения лазерного оборудования с ЧПУ не менее широка, чем у фрезерных аппаратов и включает в себя те же самые области, дополненные легкой промышленностью, упаковочным и сувенирным производством, изготовлением печатей, уплотнительных прокладок, электронных плат, виниловых наклеек и т. д.</w:t>
      </w:r>
    </w:p>
    <w:p w:rsidR="003F5442" w:rsidRPr="003F5442" w:rsidRDefault="003F5442" w:rsidP="003F5442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F5442">
        <w:rPr>
          <w:rFonts w:ascii="Times New Roman" w:hAnsi="Times New Roman" w:cs="Times New Roman"/>
          <w:color w:val="000000"/>
          <w:sz w:val="28"/>
          <w:szCs w:val="28"/>
        </w:rPr>
        <w:t>Режущие плоттеры с ЧПУ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Станки-плоттеры с компьютерным управлением стали настоящим спасением для типографских мастерских, швейных ателье и прочих предприятий, работа которых связана с раскроем тонких и деликатных материалов. Это могут быть виниловые пленки, кожа, бумага, картон, ткани и прочие им подобные поверхности.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Особенностью плоттеров, которые называют также </w:t>
      </w:r>
      <w:proofErr w:type="spellStart"/>
      <w:r w:rsidRPr="003F5442">
        <w:rPr>
          <w:color w:val="000000"/>
          <w:sz w:val="28"/>
          <w:szCs w:val="28"/>
        </w:rPr>
        <w:t>каттерами</w:t>
      </w:r>
      <w:proofErr w:type="spellEnd"/>
      <w:r w:rsidRPr="003F5442">
        <w:rPr>
          <w:color w:val="000000"/>
          <w:sz w:val="28"/>
          <w:szCs w:val="28"/>
        </w:rPr>
        <w:t>, является режущий инструмент, который и дал оборудованию второе название. Он представляет собой острейший нож, закрепленный над рабочей зоной, который, в зависимости от типа, может перемещаться только в горизонтальной плоскости, совершать возвратно-поступательные движения или вращаться во всех направлениях.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proofErr w:type="spellStart"/>
      <w:r w:rsidRPr="003F5442">
        <w:rPr>
          <w:color w:val="000000"/>
          <w:sz w:val="28"/>
          <w:szCs w:val="28"/>
        </w:rPr>
        <w:t>Плоттерное</w:t>
      </w:r>
      <w:proofErr w:type="spellEnd"/>
      <w:r w:rsidRPr="003F5442">
        <w:rPr>
          <w:color w:val="000000"/>
          <w:sz w:val="28"/>
          <w:szCs w:val="28"/>
        </w:rPr>
        <w:t xml:space="preserve"> оборудование предназначено для работы с листовыми и рулонными материалами и используется для обычного и </w:t>
      </w:r>
      <w:proofErr w:type="spellStart"/>
      <w:r w:rsidRPr="003F5442">
        <w:rPr>
          <w:color w:val="000000"/>
          <w:sz w:val="28"/>
          <w:szCs w:val="28"/>
        </w:rPr>
        <w:t>сложноконтурного</w:t>
      </w:r>
      <w:proofErr w:type="spellEnd"/>
      <w:r w:rsidRPr="003F5442">
        <w:rPr>
          <w:color w:val="000000"/>
          <w:sz w:val="28"/>
          <w:szCs w:val="28"/>
        </w:rPr>
        <w:t xml:space="preserve"> раскроя, вырезания аппликаций, узоров, надписей и виниловых наклеек.</w:t>
      </w:r>
    </w:p>
    <w:p w:rsidR="003F5442" w:rsidRPr="003F5442" w:rsidRDefault="003F5442" w:rsidP="003F5442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 чего состоит фрезерный станок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Фрезерное ЧПУ оборудование является одним из самых распространенных видов оборудования, поэтому его можно встретить как на большинстве мелких и крупных предприятий, так и в личном пользовании. С его помощью производят массу изделий, деталей и заготовок, которые в дальнейшем используются человеком в быту или при изготовлении различных товаров.</w:t>
      </w:r>
    </w:p>
    <w:p w:rsidR="003F5442" w:rsidRPr="003F5442" w:rsidRDefault="003F5442" w:rsidP="003F5442">
      <w:pPr>
        <w:shd w:val="clear" w:color="auto" w:fill="FFFFFF"/>
        <w:spacing w:before="600" w:after="300" w:line="36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можно делать на фрезерном станке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Список материалов, с которыми может взаимодействовать фрезерный инструмент, может занять пару десятков пунктов. Если же говорить о наиболее 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популярных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 это: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металлы любой твердости, от латуни до титана;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мрамор, гранит;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драгоценные камни, в том числе алмаз;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стекло;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резина;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гипс и воск;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натуральная древесина, включая очень 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прочную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МДФ, ДСП;</w:t>
      </w:r>
    </w:p>
    <w:p w:rsidR="003F5442" w:rsidRPr="003F5442" w:rsidRDefault="003F5442" w:rsidP="003F54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Вполне понятно, что при таком большом разнообразии подходящих для обработки материалов, фрезерное оборудование используется практически во всех производственных и прочих сферах, например, в изготовлении рекламных конструкций. Чаще всего фрезеры применяют для выпуска таких изделий и заготовок, как: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металлические шестерни, зубчатые колеса, кузовные элементы автомобилей и прочей техники, втулки и т. д.;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надгробные плиты из мрамора и гранита (гравировка);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мебельные фасады;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деревянные изделия цилиндрической формы (трости, мундштуки, балясины, колонны);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настенные панно с рельефами, барельефами, горельефами;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 всех видов (офисная, корпусная, мягкая, для образовательных учреждений, баров и прочее);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буквы, цифры и элементы любой геометрии для рекламных вывесок;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и малые архитектурные формы, скульптуры;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сборные конструкторы и кукольные дома из фанеры;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восковки для отливки ювелирных изделий;</w:t>
      </w:r>
    </w:p>
    <w:p w:rsidR="003F5442" w:rsidRPr="003F5442" w:rsidRDefault="003F5442" w:rsidP="003F54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виды стоматологических протезов.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модели фрезеров представляют собой не просто станок, а целый программно-управляемый комплекс, который может работать самостоятельно, с минимальным человеческим участием. Такое оборудование повышает эффективность производства, снижает процент выпуска бракованной продукции и травматизм на рабочем месте. Но самое важное — это многократное улучшение параметров точности, которые в десять раз превосходят эти цифры в сравнении с фрезерами без электронных составляющих. Благодаря этому не только качество фрезерно-гравировальных работ значительно повысилось, но и увеличилась сложность обработки: фреза, управляемая компьютером, в состоянии создать такие заготовки или элементы изделий, которые сделать другими методами просто невозможно.</w:t>
      </w:r>
    </w:p>
    <w:p w:rsidR="003F5442" w:rsidRPr="003F5442" w:rsidRDefault="003F5442" w:rsidP="003F5442">
      <w:pPr>
        <w:shd w:val="clear" w:color="auto" w:fill="FFFFFF"/>
        <w:spacing w:before="600" w:after="300" w:line="36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состоит фрезеровщик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Модельный ряд фрезерного оборудования крайне разнообразен в силу большого количества разновидностей таких станков. Это и граверы, и токарно-фрезерные аппараты, и сверлильные установки. Каждая из групп имеет большое количество внутренних разновидностей: наличие или отсутствие поворотного стола, особенности функции подъема/опускания 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рабочей зоны, габаритные размеры и многое другое. Однако общие элементы конструкции остаются примерно одинаковыми для всех устройств.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Опорная плита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стационарное чугунное основание, предназначенное для болтового монтажа станины. Материалом для изготовления служат марки чугуна СЧ 15-32 и СЧ 21-40. Пространство между станиной и основанием часто используют для размещения электронасосов или жидкостных емкостей системы охлаждения.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Станина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один из ключевых элементов всех станков, независимо от их модели и назначения. Изготавливается из стального профиля путем его сварки или отливается из чугуна вышеупомянутых марок. Является основанием для фиксации всех подвижных и неподвижных механизмов и узлов оборудования. Для крупногабаритных </w:t>
      </w:r>
      <w:hyperlink r:id="rId13" w:history="1">
        <w:r w:rsidRPr="003F5442">
          <w:rPr>
            <w:rFonts w:ascii="Times New Roman" w:eastAsia="Times New Roman" w:hAnsi="Times New Roman" w:cs="Times New Roman"/>
            <w:color w:val="6941F9"/>
            <w:sz w:val="28"/>
            <w:szCs w:val="28"/>
            <w:lang w:eastAsia="ru-RU"/>
          </w:rPr>
          <w:t>металлообрабатывающих фрезеров</w:t>
        </w:r>
      </w:hyperlink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используют преимущественно чугунные станины, так как они способны выдерживать большие нагрузки. Для станков меньших размеров, а также деревообрабатывающих и прочих предпочитают применять сварные, так как они имеют значительно меньший вес, что облегчает транспортировку и монтаж оборудования. Независимо от используемого при изготовлении материала, все станины усиливаются внутренними ребрами жесткости, фиксирующими каркас, </w:t>
      </w:r>
      <w:proofErr w:type="spell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минимизирующими</w:t>
      </w:r>
      <w:proofErr w:type="spell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вибрацию и придающими им дополнительную надежность. Внутри обычно размещают </w:t>
      </w:r>
      <w:proofErr w:type="spell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электрошкаф</w:t>
      </w:r>
      <w:proofErr w:type="spell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коробки скорости и переключения.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Направляющие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сборные элементы из высоколегированной стали, отвечающие за линейное перемещение по осям. Нижняя часть направляющих неподвижно фиксируется на станине, а верхняя служит для крепления подвижных устрой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ст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анка (каретка, стол и т. д.). Чем выше качество изготовления данного элемента конструкции, тем меньше рывков и вибраций испытывает заготовка при обработке и передвижении, что во многом влияет на конечный результат фрезерования.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Стол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зона для размещения заготовки. В зависимости от модели и типа станка может быть как стационарной, так и подвижной. Во втором случае рабочий стол отвечает за подачу предмета обработки к режущему инструменту и может быть поворотным, подъемным и с горизонтальным перемещением. Является основой для фиксации крепежной оснастки, удерживающей детали и заготовки в неподвижном состоянии в процессе фрезерования. Стол изготавливают из прочных, жестких материалов, устойчивых к физическому воздействию, пластическим деформациям и вибрациям.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Шпиндель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цилиндрический вал в прямоугольном металлическом корпусе, подсоединенный к двигателю станка и отвечающий за мощность оборудования и скорость обработки. </w:t>
      </w:r>
      <w:proofErr w:type="gram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</w:t>
      </w:r>
      <w:proofErr w:type="gram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зажимным приспособлением для фиксации фрезерного инструмента. Основное назначение шпиндельной головки — это передача вращательного движения от двигателя к фрезе и перемещение ее над поверхностью стола в тех моделях, где шпиндель не является стационарным элементом.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Фреза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не считается прямым компонентом оборудования, но служит инструментом, который, собственно, и совершает напрямую все операции с материалом, поэтому может быть причислена к составляющим оборудования. Представляет собой металлическое приспособление, снабженное режущими поверхностями. Бывает разных размеров, вариантов крепления и форм, что определяет целевое использование инструмента.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Электрооборудование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группа компонентов, приводящих в движение все приводы, отвечающих за освещение, работу систем сигнализации вентиляции, охлаждения и </w:t>
      </w:r>
      <w:proofErr w:type="spellStart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маслоподачи</w:t>
      </w:r>
      <w:proofErr w:type="spellEnd"/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5442" w:rsidRPr="003F5442" w:rsidRDefault="003F5442" w:rsidP="003F5442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Компьютер (стойка с экраном и клавишами, ноутбук и тому подобное)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устройства, которые непосредственно служат для управления </w:t>
      </w:r>
      <w:r w:rsidRPr="003F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станком, запуска файла обработки и его создания (исключая управляющую стойку).</w:t>
      </w:r>
    </w:p>
    <w:p w:rsidR="003F5442" w:rsidRPr="003F5442" w:rsidRDefault="003F5442" w:rsidP="003F5442">
      <w:pPr>
        <w:pStyle w:val="1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Виды работ на фрезерных станках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Современный фрезерный станок представляет собой высокотехнологичный автоматизированный аппарат, который самостоятельно перемещает шпиндельную головку, регулирует скорость вращения фрезы, меняет инструмент в ходе работы и делает еще некоторые операции.</w:t>
      </w:r>
    </w:p>
    <w:p w:rsidR="003F5442" w:rsidRPr="003F5442" w:rsidRDefault="003F5442" w:rsidP="003F54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9C230" wp14:editId="208B60CA">
            <wp:extent cx="5705475" cy="2828925"/>
            <wp:effectExtent l="0" t="0" r="9525" b="9525"/>
            <wp:docPr id="7" name="Рисунок 7" descr="фреза в работе на станке ч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еза в работе на станке чп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Фреза из твердосплавного материала может длительное время работать с металлами различной твердости, обеспечивая максимально качественную работу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Такое стало возможно благодаря внедрению в станок электронных компонентов и совмещению его с компьютером, ноутбуком или специальной управляющей стойкой с экраном и клавишами. Именно электроника и программное обеспечение и являются системой, контролирующей каждое движение фрезерного оборудования. В управляющей программе, созданной для каждого цикла работ на компьютере, прописаны абсолютно все нюансы обработки: тип материала, его толщина, диаметр и геометрия фрезы, скорость ее перемещения, глубина погружения в поверхность, точки начала </w:t>
      </w:r>
      <w:r w:rsidRPr="003F5442">
        <w:rPr>
          <w:color w:val="000000"/>
          <w:sz w:val="28"/>
          <w:szCs w:val="28"/>
        </w:rPr>
        <w:lastRenderedPageBreak/>
        <w:t>и окончания фрезерования, траектория движения инструмента и многое другое.</w:t>
      </w:r>
    </w:p>
    <w:p w:rsidR="003F5442" w:rsidRPr="003F5442" w:rsidRDefault="003F5442" w:rsidP="003F54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CE573" wp14:editId="6FCB2BDD">
            <wp:extent cx="5791200" cy="3505200"/>
            <wp:effectExtent l="0" t="0" r="0" b="0"/>
            <wp:docPr id="6" name="Рисунок 6" descr="автоматизированный промышленный центр для токарно-фрезерной обраб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ированный промышленный центр для токарно-фрезерной обработ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Полностью автоматизированный промышленный центр для токарно-фрезерной обработки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Участие человека в ходе работ минимально, что положительным образом сказывается на производственном процессе. В первую очередь, речь идет о минимизации брака. В отличие от людей, машинам не знакомо чувство усталости, у них не бывает проблем со здоровьем, не притупляется внимательность от монотонной работы и т. д., поэтому так называемые ошибки человеческого фактора при работе фрезеров с ЧПУ исключены.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 xml:space="preserve">Немаловажен и тот факт, что как бы быстро и ответственно не старался работать человек, ему никогда не достичь таких темпов и такого качественного уровня, с которым функционирует станок, управляемый компьютером. На точность перемещения и позиционирования фрезы не влияет ни скорость ее вращения, ни мощность двигателя, ни физические </w:t>
      </w:r>
      <w:r w:rsidRPr="003F5442">
        <w:rPr>
          <w:color w:val="000000"/>
          <w:sz w:val="28"/>
          <w:szCs w:val="28"/>
        </w:rPr>
        <w:lastRenderedPageBreak/>
        <w:t>характеристики материала. Независимо от любых факторов погрешность обработки не будет превышать 0,5 мм.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Благодаря отличным качественным и рабочим показателям, а также универсальности в плане обрабатываемых материалов и большому количеству выполняемых операций, ЧПУ станок с уверенностью можно назвать самым массово используемым оборудованием. Его применяют в </w:t>
      </w:r>
      <w:proofErr w:type="spellStart"/>
      <w:r w:rsidRPr="003F5442">
        <w:rPr>
          <w:color w:val="000000"/>
          <w:sz w:val="28"/>
          <w:szCs w:val="28"/>
        </w:rPr>
        <w:t>металло</w:t>
      </w:r>
      <w:proofErr w:type="spellEnd"/>
      <w:r w:rsidRPr="003F5442">
        <w:rPr>
          <w:color w:val="000000"/>
          <w:sz w:val="28"/>
          <w:szCs w:val="28"/>
        </w:rPr>
        <w:t xml:space="preserve">- и деревообработке, в рекламной и ювелирной отрасли, при производстве товаров декоративно-прикладного и бытового назначения, для выпуска сувениров, в макетировании, </w:t>
      </w:r>
      <w:proofErr w:type="spellStart"/>
      <w:r w:rsidRPr="003F5442">
        <w:rPr>
          <w:color w:val="000000"/>
          <w:sz w:val="28"/>
          <w:szCs w:val="28"/>
        </w:rPr>
        <w:t>прототипировании</w:t>
      </w:r>
      <w:proofErr w:type="spellEnd"/>
      <w:r w:rsidRPr="003F5442">
        <w:rPr>
          <w:color w:val="000000"/>
          <w:sz w:val="28"/>
          <w:szCs w:val="28"/>
        </w:rPr>
        <w:t xml:space="preserve"> и еще во множестве областей. </w:t>
      </w:r>
      <w:proofErr w:type="gramStart"/>
      <w:r w:rsidRPr="003F5442">
        <w:rPr>
          <w:color w:val="000000"/>
          <w:sz w:val="28"/>
          <w:szCs w:val="28"/>
        </w:rPr>
        <w:t>Материалами для работы служат </w:t>
      </w:r>
      <w:hyperlink r:id="rId16" w:history="1">
        <w:r w:rsidRPr="003F5442">
          <w:rPr>
            <w:rStyle w:val="a5"/>
            <w:color w:val="6941F9"/>
            <w:sz w:val="28"/>
            <w:szCs w:val="28"/>
          </w:rPr>
          <w:t>металлы</w:t>
        </w:r>
      </w:hyperlink>
      <w:r w:rsidRPr="003F5442">
        <w:rPr>
          <w:color w:val="000000"/>
          <w:sz w:val="28"/>
          <w:szCs w:val="28"/>
        </w:rPr>
        <w:t>, пластмассы, натуральная древесина, фанера, МДФ, ДСП, камень, пенопласт, резина и т. д.</w:t>
      </w:r>
      <w:proofErr w:type="gramEnd"/>
    </w:p>
    <w:p w:rsidR="003F5442" w:rsidRPr="003F5442" w:rsidRDefault="003F5442" w:rsidP="003F5442">
      <w:pPr>
        <w:pStyle w:val="2"/>
        <w:shd w:val="clear" w:color="auto" w:fill="FFFFFF"/>
        <w:spacing w:before="600" w:beforeAutospacing="0" w:after="300" w:afterAutospacing="0" w:line="360" w:lineRule="auto"/>
        <w:rPr>
          <w:b w:val="0"/>
          <w:bCs w:val="0"/>
          <w:color w:val="000000"/>
          <w:sz w:val="28"/>
          <w:szCs w:val="28"/>
        </w:rPr>
      </w:pPr>
      <w:r w:rsidRPr="003F5442">
        <w:rPr>
          <w:b w:val="0"/>
          <w:bCs w:val="0"/>
          <w:color w:val="000000"/>
          <w:sz w:val="28"/>
          <w:szCs w:val="28"/>
        </w:rPr>
        <w:t>Примеры изделий на фрезерном оборудовании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Большой ассортимент фрезерного инструмента и разнообразие моделей самого оборудования позволяет задействовать такие станки для различных целей и типов выполняемых операций. Классифицировать все эти работы можно по нескольким признакам.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b/>
          <w:bCs/>
          <w:color w:val="000000"/>
          <w:sz w:val="28"/>
          <w:szCs w:val="28"/>
        </w:rPr>
        <w:t>Качество фрезерования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Черновая обработка является предварительной и заключается в приблизительном нанесении контуров фрезой большего, чем требуется, размера. Для такого типа фрезеровки допустимы неровные края, шероховатые стенки и прочие неточности.</w:t>
      </w:r>
    </w:p>
    <w:p w:rsidR="003F5442" w:rsidRPr="003F5442" w:rsidRDefault="003F5442" w:rsidP="003F54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5EBB3D" wp14:editId="2D41FA0A">
            <wp:extent cx="5619750" cy="3143250"/>
            <wp:effectExtent l="0" t="0" r="0" b="0"/>
            <wp:docPr id="5" name="Рисунок 5" descr="автоматизированный промышленный центр для токарно-фрезерной обраб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атизированный промышленный центр для токарно-фрезерной обработ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Черновое фрезерование является предварительным этапом обработки и позволяет ускорить процесс создания изделия и увеличить срок эксплуатации тонких чистовых фрез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Чистовая обработка подразумевает под собой приведение заготовки и изделия к конечному внешнему виду, то есть все линии фрезеруются до заданных параметров, шлифуются стенки и зачищаются края.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b/>
          <w:bCs/>
          <w:color w:val="000000"/>
          <w:sz w:val="28"/>
          <w:szCs w:val="28"/>
        </w:rPr>
        <w:t>Тип фрезеруемой поверхности</w:t>
      </w:r>
    </w:p>
    <w:p w:rsidR="003F5442" w:rsidRPr="003F5442" w:rsidRDefault="003F5442" w:rsidP="003F54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2142B" wp14:editId="516C9AD9">
            <wp:extent cx="5857875" cy="1466850"/>
            <wp:effectExtent l="0" t="0" r="9525" b="0"/>
            <wp:docPr id="4" name="Рисунок 4" descr="Различные варианты фасонных металлических поверх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личные варианты фасонных металлических поверхност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Различные варианты фасонных металлических поверхностей</w:t>
      </w:r>
    </w:p>
    <w:p w:rsidR="003F5442" w:rsidRPr="003F5442" w:rsidRDefault="003F5442" w:rsidP="003F5442">
      <w:pPr>
        <w:pStyle w:val="a4"/>
        <w:shd w:val="clear" w:color="auto" w:fill="FFFFFF"/>
        <w:spacing w:before="0" w:beforeAutospacing="0" w:after="225" w:afterAutospacing="0" w:line="360" w:lineRule="auto"/>
        <w:rPr>
          <w:color w:val="000000"/>
          <w:sz w:val="28"/>
          <w:szCs w:val="28"/>
        </w:rPr>
      </w:pPr>
      <w:r w:rsidRPr="003F5442">
        <w:rPr>
          <w:color w:val="000000"/>
          <w:sz w:val="28"/>
          <w:szCs w:val="28"/>
        </w:rPr>
        <w:t>Комбинированные и фасонные — такие работы выполняются преимущественно </w:t>
      </w:r>
      <w:hyperlink r:id="rId19" w:history="1">
        <w:r w:rsidRPr="003F5442">
          <w:rPr>
            <w:rStyle w:val="a5"/>
            <w:color w:val="6941F9"/>
            <w:sz w:val="28"/>
            <w:szCs w:val="28"/>
          </w:rPr>
          <w:t>в металлообработке</w:t>
        </w:r>
      </w:hyperlink>
      <w:r w:rsidRPr="003F5442">
        <w:rPr>
          <w:color w:val="000000"/>
          <w:sz w:val="28"/>
          <w:szCs w:val="28"/>
        </w:rPr>
        <w:t xml:space="preserve"> на станках продольно-фрезерного и копировального типа с использованием поворотных столов и фасонных или комбинированных фрез. </w:t>
      </w:r>
      <w:proofErr w:type="gramStart"/>
      <w:r w:rsidRPr="003F5442">
        <w:rPr>
          <w:color w:val="000000"/>
          <w:sz w:val="28"/>
          <w:szCs w:val="28"/>
        </w:rPr>
        <w:t>Криволинейные и </w:t>
      </w:r>
      <w:proofErr w:type="spellStart"/>
      <w:r w:rsidRPr="003F5442">
        <w:rPr>
          <w:color w:val="000000"/>
          <w:sz w:val="28"/>
          <w:szCs w:val="28"/>
        </w:rPr>
        <w:t>сложнопрофильные</w:t>
      </w:r>
      <w:proofErr w:type="spellEnd"/>
      <w:r w:rsidRPr="003F5442">
        <w:rPr>
          <w:color w:val="000000"/>
          <w:sz w:val="28"/>
          <w:szCs w:val="28"/>
        </w:rPr>
        <w:t xml:space="preserve"> — обработка </w:t>
      </w:r>
      <w:r w:rsidRPr="003F5442">
        <w:rPr>
          <w:color w:val="000000"/>
          <w:sz w:val="28"/>
          <w:szCs w:val="28"/>
        </w:rPr>
        <w:lastRenderedPageBreak/>
        <w:t>выполняется концевыми фрезами требуемого диаметра на фрезерах вертикального типа с поворотным столом и перемещением шпиндельной головки по 2-м, 3-м, 4-м или 5-и осям.</w:t>
      </w:r>
      <w:proofErr w:type="gramEnd"/>
      <w:r w:rsidRPr="003F5442">
        <w:rPr>
          <w:color w:val="000000"/>
          <w:sz w:val="28"/>
          <w:szCs w:val="28"/>
        </w:rPr>
        <w:t xml:space="preserve"> Наклонные, вертикальные и горизонтальные — обрабатываются на моделях, шпиндельный вал которых расположен в вертикальной либо горизонтальной плоскости, причем вертикальные фрезеры имеют преимущество в виде одновременного выполнения операций сразу по 3-4-5 осям. Еще одним вариантом является использование универсального широкопрофильного фрезерного оборудования, режущая головка которого может поворачиваться под несколькими углами.</w:t>
      </w:r>
      <w:bookmarkStart w:id="0" w:name="_GoBack"/>
      <w:bookmarkEnd w:id="0"/>
    </w:p>
    <w:p w:rsidR="001C3BAD" w:rsidRPr="003F5442" w:rsidRDefault="001C3BAD" w:rsidP="003F54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5442" w:rsidRPr="003F5442" w:rsidRDefault="003F5442" w:rsidP="003F54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42">
        <w:rPr>
          <w:rFonts w:ascii="Times New Roman" w:hAnsi="Times New Roman" w:cs="Times New Roman"/>
          <w:sz w:val="28"/>
          <w:szCs w:val="28"/>
        </w:rPr>
        <w:t xml:space="preserve">Изучите сайт </w:t>
      </w:r>
      <w:hyperlink r:id="rId20" w:history="1">
        <w:r w:rsidRPr="003F5442">
          <w:rPr>
            <w:rStyle w:val="a5"/>
            <w:rFonts w:ascii="Times New Roman" w:hAnsi="Times New Roman" w:cs="Times New Roman"/>
            <w:sz w:val="28"/>
            <w:szCs w:val="28"/>
          </w:rPr>
          <w:t>https://cncmodelist.ru/</w:t>
        </w:r>
      </w:hyperlink>
    </w:p>
    <w:sectPr w:rsidR="003F5442" w:rsidRPr="003F5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80C"/>
    <w:multiLevelType w:val="multilevel"/>
    <w:tmpl w:val="D0B089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7061CC4"/>
    <w:multiLevelType w:val="multilevel"/>
    <w:tmpl w:val="5DC248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B107E25"/>
    <w:multiLevelType w:val="multilevel"/>
    <w:tmpl w:val="68BEB6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33310C75"/>
    <w:multiLevelType w:val="multilevel"/>
    <w:tmpl w:val="4D2602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613029FB"/>
    <w:multiLevelType w:val="multilevel"/>
    <w:tmpl w:val="9C0E6B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6F7F28C4"/>
    <w:multiLevelType w:val="multilevel"/>
    <w:tmpl w:val="2E4EC1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442"/>
    <w:rsid w:val="001C3BAD"/>
    <w:rsid w:val="001F53B6"/>
    <w:rsid w:val="003F5442"/>
    <w:rsid w:val="00DF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3B6"/>
  </w:style>
  <w:style w:type="paragraph" w:styleId="1">
    <w:name w:val="heading 1"/>
    <w:basedOn w:val="a"/>
    <w:link w:val="10"/>
    <w:uiPriority w:val="9"/>
    <w:qFormat/>
    <w:rsid w:val="001F53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F54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4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3B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F53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54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3F5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F54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F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44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F54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3B6"/>
  </w:style>
  <w:style w:type="paragraph" w:styleId="1">
    <w:name w:val="heading 1"/>
    <w:basedOn w:val="a"/>
    <w:link w:val="10"/>
    <w:uiPriority w:val="9"/>
    <w:qFormat/>
    <w:rsid w:val="001F53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F54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4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3B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F53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54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3F5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F54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F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44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F54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frezer.ru/frezernye-stanki/metall/" TargetMode="External"/><Relationship Id="rId13" Type="http://schemas.openxmlformats.org/officeDocument/2006/relationships/hyperlink" Target="https://infofrezer.ru/frezernye-stanki/metall/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infofrezer.ru/frezernye-stanki/derevo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infofrezer.ru/frezernye-stanki/metall/" TargetMode="External"/><Relationship Id="rId20" Type="http://schemas.openxmlformats.org/officeDocument/2006/relationships/hyperlink" Target="https://cncmodelis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nfofrezer.ru/stati/vybrat-frezernyj-stanok-po-metall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infofrezer.ru/stati/vybrat-frezernyj-stanok-po-derevu/" TargetMode="External"/><Relationship Id="rId19" Type="http://schemas.openxmlformats.org/officeDocument/2006/relationships/hyperlink" Target="https://infofrezer.ru/stati/vybrat-frezernyj-stanok-po-metall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frezer.ru/stati/freza-dlya-stanka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4352</Words>
  <Characters>24811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2020-03-24T03:57:00Z</dcterms:created>
  <dcterms:modified xsi:type="dcterms:W3CDTF">2020-03-24T04:07:00Z</dcterms:modified>
</cp:coreProperties>
</file>