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53DB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D1A24" w:rsidRPr="006203EE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(ФГБОУ ВО «ЗабГУ»)</w:t>
      </w:r>
    </w:p>
    <w:p w:rsidR="008C0127" w:rsidRPr="00C53F0D" w:rsidRDefault="008C0127" w:rsidP="008C0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социологический</w:t>
      </w:r>
    </w:p>
    <w:p w:rsidR="008C0127" w:rsidRPr="00C53F0D" w:rsidRDefault="008C0127" w:rsidP="008C012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3F0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Кафедра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философии</w:t>
      </w:r>
    </w:p>
    <w:p w:rsidR="00E15A9D" w:rsidRDefault="00E15A9D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D1A24" w:rsidRPr="0094541A" w:rsidRDefault="004D1A24" w:rsidP="004D1A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41A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п</w:t>
      </w:r>
      <w:r w:rsidR="00DB38F0">
        <w:rPr>
          <w:rFonts w:ascii="Times New Roman" w:hAnsi="Times New Roman" w:cs="Times New Roman"/>
          <w:sz w:val="28"/>
          <w:szCs w:val="28"/>
        </w:rPr>
        <w:t>о дисциплине «Основы российской государственности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</w:rPr>
        <w:t>наименование дисциплины (модуля)</w:t>
      </w:r>
    </w:p>
    <w:p w:rsidR="00E15A9D" w:rsidRDefault="004D1A24" w:rsidP="000F59BA">
      <w:pPr>
        <w:jc w:val="both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</w:t>
      </w:r>
      <w:r w:rsidR="00DB38F0">
        <w:rPr>
          <w:rFonts w:ascii="Times New Roman" w:hAnsi="Times New Roman" w:cs="Times New Roman"/>
          <w:sz w:val="28"/>
          <w:szCs w:val="28"/>
        </w:rPr>
        <w:t xml:space="preserve">ти) </w:t>
      </w:r>
      <w:r w:rsidR="0094541A" w:rsidRPr="0094541A">
        <w:rPr>
          <w:rFonts w:ascii="Times New Roman" w:hAnsi="Times New Roman" w:cs="Times New Roman"/>
          <w:sz w:val="28"/>
          <w:szCs w:val="28"/>
        </w:rPr>
        <w:t>21.05.0</w:t>
      </w:r>
      <w:r w:rsidR="00E46693">
        <w:rPr>
          <w:rFonts w:ascii="Times New Roman" w:hAnsi="Times New Roman" w:cs="Times New Roman"/>
          <w:sz w:val="28"/>
          <w:szCs w:val="28"/>
        </w:rPr>
        <w:t>4</w:t>
      </w:r>
      <w:r w:rsidR="00E511DA">
        <w:rPr>
          <w:rFonts w:ascii="Times New Roman" w:hAnsi="Times New Roman" w:cs="Times New Roman"/>
          <w:sz w:val="28"/>
          <w:szCs w:val="28"/>
        </w:rPr>
        <w:t xml:space="preserve"> </w:t>
      </w:r>
      <w:r w:rsidR="00E46693">
        <w:rPr>
          <w:rFonts w:ascii="Times New Roman" w:hAnsi="Times New Roman" w:cs="Times New Roman"/>
          <w:sz w:val="28"/>
          <w:szCs w:val="28"/>
        </w:rPr>
        <w:t>Горное дело</w:t>
      </w:r>
    </w:p>
    <w:p w:rsidR="000F59BA" w:rsidRDefault="000F59BA" w:rsidP="000F5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A24" w:rsidRPr="004D1A2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 xml:space="preserve">емкость дисциплины (модуля) – </w:t>
      </w:r>
      <w:r w:rsidR="00DB38F0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текущего контроля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в семестре – тестирование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Курсовая работа (кур</w:t>
      </w:r>
      <w:r>
        <w:rPr>
          <w:rFonts w:ascii="Times New Roman" w:hAnsi="Times New Roman" w:cs="Times New Roman"/>
          <w:sz w:val="28"/>
          <w:szCs w:val="28"/>
        </w:rPr>
        <w:t xml:space="preserve">совой проект) (КР, КП) –нет. 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промежуточного к</w:t>
      </w:r>
      <w:r w:rsidR="00284C41">
        <w:rPr>
          <w:rFonts w:ascii="Times New Roman" w:hAnsi="Times New Roman" w:cs="Times New Roman"/>
          <w:sz w:val="28"/>
          <w:szCs w:val="28"/>
        </w:rPr>
        <w:t>онтроля в семестре – дифференцированный зачет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863E7" w:rsidRPr="00E34755" w:rsidTr="00674977">
        <w:tc>
          <w:tcPr>
            <w:tcW w:w="5070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63E7" w:rsidRPr="00E34755" w:rsidTr="00674977">
        <w:tc>
          <w:tcPr>
            <w:tcW w:w="5070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E7" w:rsidRPr="00E34755" w:rsidTr="00674977">
        <w:tc>
          <w:tcPr>
            <w:tcW w:w="5070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E15A9D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D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83"/>
        <w:gridCol w:w="2693"/>
        <w:gridCol w:w="3261"/>
      </w:tblGrid>
      <w:tr w:rsidR="00051EA7" w:rsidRPr="00DC4A37" w:rsidTr="00051EA7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E3475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семинаров</w:t>
            </w: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A7" w:rsidRPr="00DC4A37" w:rsidTr="00051EA7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051EA7" w:rsidRPr="00DC4A37" w:rsidTr="00051EA7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Цивилизационный подход: возможности и ограничения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Применимость и альтернативы цивилизационного подхода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историческом дискурсе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Российская цивилизация в академическом дискурсе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051EA7" w:rsidRPr="00DC4A37" w:rsidTr="00051EA7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3768CA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AD2F8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DFD" w:rsidRPr="00AD2F85" w:rsidRDefault="00FE2DFD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Default="001869DA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AD2F8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Default="00216FCA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D7313" w:rsidRDefault="00572FA1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3D7313">
        <w:rPr>
          <w:rFonts w:ascii="Times New Roman" w:hAnsi="Times New Roman" w:cs="Times New Roman"/>
          <w:sz w:val="28"/>
          <w:szCs w:val="24"/>
        </w:rPr>
        <w:t xml:space="preserve"> для подготовки к семинарам:</w:t>
      </w:r>
    </w:p>
    <w:p w:rsidR="00016A67" w:rsidRDefault="00C64AD8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 1. Раздел 1-2.</w:t>
      </w:r>
    </w:p>
    <w:p w:rsidR="00016A67" w:rsidRPr="00AA76A2" w:rsidRDefault="00016A67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16A67" w:rsidRDefault="00016A67" w:rsidP="00016A67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Презентация: «</w:t>
      </w:r>
      <w:r w:rsidR="00C64AD8">
        <w:rPr>
          <w:rFonts w:ascii="Times New Roman" w:hAnsi="Times New Roman"/>
          <w:sz w:val="24"/>
          <w:szCs w:val="24"/>
        </w:rPr>
        <w:t>Россия – Родина моя</w:t>
      </w:r>
      <w:r>
        <w:rPr>
          <w:rFonts w:ascii="Times New Roman" w:hAnsi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C64AD8" w:rsidRDefault="00016A67" w:rsidP="00AA76A2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AA76A2" w:rsidRDefault="00AA76A2" w:rsidP="00AA76A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Герои страны и региона: герои-«благодетели»,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Default="00AA76A2" w:rsidP="00AA76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A76A2" w:rsidRDefault="00AA76A2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AA76A2" w:rsidRDefault="00AA76A2" w:rsidP="00AA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3053D5" w:rsidRDefault="003053D5" w:rsidP="003053D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64AD8" w:rsidRPr="007A6DAA" w:rsidRDefault="00C64AD8" w:rsidP="00C64A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4AD8" w:rsidRPr="007A6DAA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0401E" w:rsidRPr="003F22AA" w:rsidRDefault="0020401E" w:rsidP="001049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22AA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Составление глоссария.</w:t>
      </w:r>
    </w:p>
    <w:p w:rsidR="0020401E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Термины: 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цивилизация, </w:t>
      </w:r>
      <w:r>
        <w:rPr>
          <w:rFonts w:ascii="Times New Roman" w:hAnsi="Times New Roman"/>
          <w:color w:val="000000" w:themeColor="text1"/>
          <w:sz w:val="24"/>
          <w:szCs w:val="24"/>
        </w:rPr>
        <w:t>мировоззрение, культура, традиция, менталитет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, идентичность, </w:t>
      </w:r>
      <w:r>
        <w:rPr>
          <w:rFonts w:ascii="Times New Roman" w:hAnsi="Times New Roman"/>
          <w:color w:val="000000" w:themeColor="text1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>
        <w:rPr>
          <w:rFonts w:ascii="Times New Roman" w:hAnsi="Times New Roman"/>
          <w:color w:val="000000" w:themeColor="text1"/>
          <w:sz w:val="24"/>
          <w:szCs w:val="24"/>
        </w:rPr>
        <w:t xml:space="preserve">ые ценности, </w:t>
      </w:r>
      <w:proofErr w:type="spellStart"/>
      <w:r w:rsidR="003E16C4">
        <w:rPr>
          <w:rFonts w:ascii="Times New Roman" w:hAnsi="Times New Roman"/>
          <w:color w:val="000000" w:themeColor="text1"/>
          <w:sz w:val="24"/>
          <w:szCs w:val="24"/>
        </w:rPr>
        <w:t>мультикультурализм</w:t>
      </w:r>
      <w:proofErr w:type="spellEnd"/>
      <w:r w:rsidR="003E16C4">
        <w:rPr>
          <w:rFonts w:ascii="Times New Roman" w:hAnsi="Times New Roman"/>
          <w:color w:val="000000" w:themeColor="text1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>
        <w:rPr>
          <w:rFonts w:ascii="Times New Roman" w:hAnsi="Times New Roman"/>
          <w:color w:val="000000" w:themeColor="text1"/>
          <w:sz w:val="24"/>
          <w:szCs w:val="24"/>
        </w:rPr>
        <w:t>, власть</w:t>
      </w:r>
      <w:r w:rsidR="00DE2EF2">
        <w:rPr>
          <w:rFonts w:ascii="Times New Roman" w:hAnsi="Times New Roman"/>
          <w:color w:val="000000" w:themeColor="text1"/>
          <w:sz w:val="24"/>
          <w:szCs w:val="24"/>
        </w:rPr>
        <w:t>, федерация.</w:t>
      </w:r>
    </w:p>
    <w:p w:rsidR="00C64AD8" w:rsidRPr="003053D5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162" w:rsidRDefault="009E316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AD8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3-5</w:t>
      </w:r>
    </w:p>
    <w:p w:rsidR="003053D5" w:rsidRP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Дискуссионное обсуждение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для дискуссии: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Как взаимосвязаны понятия «ценности» и «менталитет»?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российского общества?</w:t>
      </w:r>
    </w:p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9E3162" w:rsidRDefault="003053D5" w:rsidP="003053D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E3162" w:rsidRDefault="009E3162" w:rsidP="009E316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E3162" w:rsidRPr="003053D5" w:rsidRDefault="009E3162" w:rsidP="009E316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162" w:rsidRDefault="009E3162" w:rsidP="009E316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E3162" w:rsidRDefault="009E3162" w:rsidP="009E316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06"/>
        <w:gridCol w:w="2340"/>
        <w:gridCol w:w="2346"/>
      </w:tblGrid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E01" w:rsidRPr="00104914" w:rsidRDefault="0028055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104914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104914" w:rsidRDefault="002D7F0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104914" w:rsidRDefault="002B2E01" w:rsidP="0010491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>Г</w:t>
      </w:r>
      <w:r w:rsidR="0068743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104914" w:rsidRDefault="002B2E01" w:rsidP="0010491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0F59BA" w:rsidRDefault="006F7D9A" w:rsidP="001049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0F59BA" w:rsidRDefault="00FE2DFD" w:rsidP="00F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BA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B4398E" w:rsidRPr="000F59BA" w:rsidRDefault="00B4398E" w:rsidP="00EA5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B4398E" w:rsidRPr="000F59BA" w:rsidRDefault="006B4014" w:rsidP="00B4398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подготовки к зачету.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особенности регионального развития РФ.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РФ: вызовы и перспективы.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Цивилизационный подход в социальных науках.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lastRenderedPageBreak/>
        <w:t>Ценностные принципы российской цивилизации: подходы и идеи.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0F59BA">
        <w:rPr>
          <w:rFonts w:ascii="Times New Roman" w:hAnsi="Times New Roman" w:cs="Times New Roman"/>
          <w:sz w:val="24"/>
          <w:szCs w:val="24"/>
        </w:rPr>
        <w:t xml:space="preserve"> </w:t>
      </w: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национальной безопасности РФ: вызовы и перспективы.</w:t>
      </w:r>
    </w:p>
    <w:p w:rsidR="003E361A" w:rsidRPr="000F59BA" w:rsidRDefault="003E361A" w:rsidP="00EA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1A" w:rsidRPr="000F59BA" w:rsidRDefault="00DA0476" w:rsidP="00EA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BA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Пособие 1</w:t>
      </w:r>
    </w:p>
    <w:p w:rsidR="00DA0476" w:rsidRPr="000F59BA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Основы российской государственности: учебно-методический комплекс по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дисциплине для образовательных организаций высшего образования / В. М.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Марасанова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В. Э. Багдасарян, Ю. Ю. Иерусалимский, Л. Г. Титова, С. А.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Кудрина. — </w:t>
      </w:r>
      <w:proofErr w:type="gramStart"/>
      <w:r w:rsidRPr="000F59B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«Дело»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2023 — 212 с.: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илл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. — ISBN 978-5-85006-520-1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https://delo.ranepa.ru/wp-content/uploads/2023/07/org_yaroslavl_itog-29-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iyulya_all.pdf  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Пособие 2</w:t>
      </w:r>
    </w:p>
    <w:p w:rsidR="00DA0476" w:rsidRPr="000F59BA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Основы российской государственности: учебное пособие для студентов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естественно-научных и инженерно-технических специальностей / авт. колл.: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Шевырёв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В.В. Лапин, С.В. Рогачёв, А.В. Туторский, П.Ю. Уваров, А.А.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Ларионов (иеромонах Родион), В.С.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Бремин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Н.Ю. Пивоваров, О.А. Ефремов,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Е.А. Маковецкий, Е.А.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Д.А. Андреев, В.В. Булатов, О.А.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Чагадаева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0F59B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«Дело»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2023 – 252 с. ISBN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978-5-85006-519-5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https://delo.ranepa.ru/wp-content/uploads/2023/07/osnovy-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gosudarstvennosti_press.pdf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Пособие 3</w:t>
      </w:r>
    </w:p>
    <w:p w:rsidR="00DA0476" w:rsidRPr="000F59BA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Основы российской государственности: учебное пособие для студентов,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изучающих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социогуманитарные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науки / Т. В. Евгеньева, И. И. Кузнецов, С. В.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, А. В. Селезнева, О. Е.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Сорокопудова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А. Б. Страхов, А. Р.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Боронин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; под ред. С. В.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Перевезенцева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0F59B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«Дело»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, 2023 – 550 c.,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илл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. — ISBN 978-5-85006-521-8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https://delo.ranepa.ru/wp-content/uploads/2023/08/posobie-3_ill.pdf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Ссылки на видео РОЗ: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Изобретатели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izobretateli-3485 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Символы России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simvoly-rossii-3484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Самопожертвование ради людей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https://znanierussia.ru/library/video/dnk-rossii-samopozhertvovanie-radi-lyudej-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3480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Центральная Россия — многоликая душа державы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https://znanierussia.ru/library/video/dnk-rossii-centralnaya-rossiya-mnogolikaya-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lastRenderedPageBreak/>
        <w:t>dusha-derzhavy-3479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Урал: что скрывает сокровищница нашей страны?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https://znanierussia.ru/library/video/dnk-rossii-ural-chto-skryvaet-sokrovishnica-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nashej-strany-3478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Эмигранты и соотечественники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https://znanierussia.ru/library/video/dnk-rossii-emigranty-i-sootechestvenniki-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>nasledie-rossii-v-mire-3470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Планета мусора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planeta-musora-3469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Поволжье https://znanierussia.ru/library/video/dnk-rossii-povolzhe-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3468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Русский мир https://znanierussia.ru/library/video/dnk-rossii-russkij-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mir-3467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Огнем и порохом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>ognyom-i-porohom-3466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Опора нации: российская конституция и принципы государства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https://znanierussia.ru/library/video/dnk-rossii-konstituciya-3463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ДНК России. Россия в мире и современная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миросистема</w:t>
      </w:r>
      <w:proofErr w:type="spellEnd"/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https://znanierussia.ru/library/video/dnk-rossii-rossiya-v-mire-i-sovremennaya-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mirosistema-3461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Буддизм https://znanierussia.ru/library/video/dnk-rossii-buddizm-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3460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Русский Север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russkij-sever-3436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Государство-цивилизация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https://znanierussia.ru/library/video/dnk-rossii-gosudarstvo-civilizaciya-3416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Сибирь https://znanierussia.ru/library/video/dnk-rossii-sibir-3415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Хабаровск, Владивосток, Сахалин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https://znanierussia.ru/library/video/dnk-rossii-habarovsk-vladivostok-sahalin-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3414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Новая цифровая реальность: возможности и риски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https://znanierussia.ru/library/video/dnk-rossii-novaya-cifrovaya-realnost-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>vozmozhnosti-i-riski-3403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Культура отмены как механизм борьбы против России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https://znanierussia.ru/library/video/dnk-rossii-kultura-otmeny-kak-mehanizm-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>borby-protiv-rossii-3402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Москва, как много в этом городе…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https://znanierussia.ru/library/video/dnk-rossii-moskva-kak-mnogo-v-etom-gorode-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3378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Русский язык. Больше, чем слова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https://znanierussia.ru/library/video/dnk-rossii-russkij-yazyk-bolshe-chem-slova-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3375 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BA">
        <w:rPr>
          <w:rFonts w:ascii="Times New Roman" w:eastAsia="Times New Roman" w:hAnsi="Times New Roman" w:cs="Times New Roman"/>
          <w:sz w:val="28"/>
          <w:szCs w:val="28"/>
        </w:rPr>
        <w:t>ДНК России. Борьба с нацизмом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9BA">
        <w:rPr>
          <w:rFonts w:ascii="Times New Roman" w:eastAsia="Times New Roman" w:hAnsi="Times New Roman" w:cs="Times New Roman"/>
          <w:sz w:val="28"/>
          <w:szCs w:val="28"/>
          <w:lang w:val="en-US"/>
        </w:rPr>
        <w:t>borba-s-nacizmom-3373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BA">
        <w:rPr>
          <w:rFonts w:ascii="Times New Roman" w:eastAsia="Times New Roman" w:hAnsi="Times New Roman" w:cs="Times New Roman"/>
          <w:sz w:val="28"/>
          <w:szCs w:val="28"/>
        </w:rPr>
        <w:t>ДНК</w:t>
      </w:r>
      <w:r w:rsidRPr="000F59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0F59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8"/>
          <w:szCs w:val="28"/>
        </w:rPr>
        <w:t>Якутия, Чукотка, Камчатка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BA">
        <w:rPr>
          <w:rFonts w:ascii="Times New Roman" w:eastAsia="Times New Roman" w:hAnsi="Times New Roman" w:cs="Times New Roman"/>
          <w:sz w:val="28"/>
          <w:szCs w:val="28"/>
        </w:rPr>
        <w:t>https://znanierussia.ru/library/video/dnk-rossii-yakutiya-chukotka-kamchatka-3372</w:t>
      </w:r>
    </w:p>
    <w:p w:rsidR="00E15A9D" w:rsidRPr="000F59BA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BA">
        <w:rPr>
          <w:rFonts w:ascii="Times New Roman" w:eastAsia="Times New Roman" w:hAnsi="Times New Roman" w:cs="Times New Roman"/>
          <w:sz w:val="28"/>
          <w:szCs w:val="28"/>
        </w:rPr>
        <w:t>Преподав</w:t>
      </w:r>
      <w:r w:rsidR="00D341F7" w:rsidRPr="000F59BA">
        <w:rPr>
          <w:rFonts w:ascii="Times New Roman" w:eastAsia="Times New Roman" w:hAnsi="Times New Roman" w:cs="Times New Roman"/>
          <w:sz w:val="28"/>
          <w:szCs w:val="28"/>
        </w:rPr>
        <w:t xml:space="preserve">атель ___________ </w:t>
      </w:r>
    </w:p>
    <w:p w:rsidR="00E15A9D" w:rsidRPr="000F59BA" w:rsidRDefault="00E15A9D" w:rsidP="00E15A9D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F59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</w:p>
    <w:p w:rsidR="00E15A9D" w:rsidRPr="000F59BA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F59BA">
        <w:rPr>
          <w:rFonts w:ascii="Times New Roman" w:eastAsia="Times New Roman" w:hAnsi="Times New Roman" w:cs="Times New Roman"/>
          <w:sz w:val="28"/>
          <w:szCs w:val="28"/>
        </w:rPr>
        <w:t>Заведующий кафе</w:t>
      </w:r>
      <w:r w:rsidR="00D341F7" w:rsidRPr="000F59BA">
        <w:rPr>
          <w:rFonts w:ascii="Times New Roman" w:eastAsia="Times New Roman" w:hAnsi="Times New Roman" w:cs="Times New Roman"/>
          <w:sz w:val="28"/>
          <w:szCs w:val="28"/>
        </w:rPr>
        <w:t xml:space="preserve">дрой ___________ </w:t>
      </w:r>
    </w:p>
    <w:p w:rsidR="00F02977" w:rsidRPr="000F59BA" w:rsidRDefault="00E15A9D" w:rsidP="005D540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</w:p>
    <w:sectPr w:rsidR="00F02977" w:rsidRPr="000F59BA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 w15:restartNumberingAfterBreak="0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9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4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94"/>
    <w:rsid w:val="00016A67"/>
    <w:rsid w:val="00051EA7"/>
    <w:rsid w:val="00061671"/>
    <w:rsid w:val="0007278F"/>
    <w:rsid w:val="00097A96"/>
    <w:rsid w:val="000B55E3"/>
    <w:rsid w:val="000C2EE5"/>
    <w:rsid w:val="000E58D8"/>
    <w:rsid w:val="000F59BA"/>
    <w:rsid w:val="000F6C65"/>
    <w:rsid w:val="00104914"/>
    <w:rsid w:val="0012170F"/>
    <w:rsid w:val="001353B4"/>
    <w:rsid w:val="001418D6"/>
    <w:rsid w:val="00150F9E"/>
    <w:rsid w:val="00167427"/>
    <w:rsid w:val="00175ECF"/>
    <w:rsid w:val="001843F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53D5"/>
    <w:rsid w:val="003131C2"/>
    <w:rsid w:val="00313906"/>
    <w:rsid w:val="0033721A"/>
    <w:rsid w:val="00345B99"/>
    <w:rsid w:val="00356356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C6B3B"/>
    <w:rsid w:val="004D1A24"/>
    <w:rsid w:val="004E1C21"/>
    <w:rsid w:val="004F7C79"/>
    <w:rsid w:val="005108B2"/>
    <w:rsid w:val="00521A58"/>
    <w:rsid w:val="00533875"/>
    <w:rsid w:val="00550F4F"/>
    <w:rsid w:val="005539B4"/>
    <w:rsid w:val="00572FA1"/>
    <w:rsid w:val="005806BA"/>
    <w:rsid w:val="00582B12"/>
    <w:rsid w:val="005B0C37"/>
    <w:rsid w:val="005C4157"/>
    <w:rsid w:val="005C5322"/>
    <w:rsid w:val="005C73B4"/>
    <w:rsid w:val="005D5406"/>
    <w:rsid w:val="005F119C"/>
    <w:rsid w:val="006203EE"/>
    <w:rsid w:val="0063325A"/>
    <w:rsid w:val="006402B9"/>
    <w:rsid w:val="006443F2"/>
    <w:rsid w:val="00651E96"/>
    <w:rsid w:val="00672D45"/>
    <w:rsid w:val="00687435"/>
    <w:rsid w:val="006A0064"/>
    <w:rsid w:val="006B4014"/>
    <w:rsid w:val="006E11E7"/>
    <w:rsid w:val="006F7D9A"/>
    <w:rsid w:val="00710132"/>
    <w:rsid w:val="00725064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0127"/>
    <w:rsid w:val="008C47C2"/>
    <w:rsid w:val="008C6B6E"/>
    <w:rsid w:val="008F7E65"/>
    <w:rsid w:val="009124B9"/>
    <w:rsid w:val="0094541A"/>
    <w:rsid w:val="00946AE0"/>
    <w:rsid w:val="009A0514"/>
    <w:rsid w:val="009B37EB"/>
    <w:rsid w:val="009B6C54"/>
    <w:rsid w:val="009E3162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C0DBB"/>
    <w:rsid w:val="00AD2F85"/>
    <w:rsid w:val="00AE3402"/>
    <w:rsid w:val="00AF6969"/>
    <w:rsid w:val="00B27D9C"/>
    <w:rsid w:val="00B31A96"/>
    <w:rsid w:val="00B372E1"/>
    <w:rsid w:val="00B42814"/>
    <w:rsid w:val="00B4398E"/>
    <w:rsid w:val="00B526CF"/>
    <w:rsid w:val="00B914D1"/>
    <w:rsid w:val="00B97FB5"/>
    <w:rsid w:val="00BA0A02"/>
    <w:rsid w:val="00BA36FA"/>
    <w:rsid w:val="00BA7EF0"/>
    <w:rsid w:val="00BB7E94"/>
    <w:rsid w:val="00BC6125"/>
    <w:rsid w:val="00BE5FA2"/>
    <w:rsid w:val="00C006FC"/>
    <w:rsid w:val="00C15507"/>
    <w:rsid w:val="00C53F0D"/>
    <w:rsid w:val="00C64AD8"/>
    <w:rsid w:val="00C9459F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46693"/>
    <w:rsid w:val="00E511DA"/>
    <w:rsid w:val="00E94EE2"/>
    <w:rsid w:val="00EA463D"/>
    <w:rsid w:val="00EA53DB"/>
    <w:rsid w:val="00ED2743"/>
    <w:rsid w:val="00ED6BAE"/>
    <w:rsid w:val="00EE44EF"/>
    <w:rsid w:val="00F02977"/>
    <w:rsid w:val="00F20E46"/>
    <w:rsid w:val="00F30A28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CEEE"/>
  <w15:docId w15:val="{856EC8B1-EB74-471C-BD19-0176D08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character" w:customStyle="1" w:styleId="a6">
    <w:name w:val="Заголовок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53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E977-02B7-4ED0-8300-5152B0D6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Козлова Регина Аверьяновна</cp:lastModifiedBy>
  <cp:revision>2</cp:revision>
  <dcterms:created xsi:type="dcterms:W3CDTF">2023-10-11T06:43:00Z</dcterms:created>
  <dcterms:modified xsi:type="dcterms:W3CDTF">2023-10-11T06:43:00Z</dcterms:modified>
</cp:coreProperties>
</file>