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1F" w:rsidRPr="00B2151F" w:rsidRDefault="00B2151F" w:rsidP="00B2151F">
      <w:pPr>
        <w:spacing w:after="0" w:line="240" w:lineRule="auto"/>
        <w:jc w:val="center"/>
        <w:outlineLvl w:val="0"/>
        <w:rPr>
          <w:rFonts w:ascii="Times New Roman" w:eastAsia="Times New Roman" w:hAnsi="Times New Roman" w:cs="Times New Roman"/>
          <w:szCs w:val="24"/>
        </w:rPr>
      </w:pPr>
      <w:bookmarkStart w:id="0" w:name="_GoBack"/>
      <w:bookmarkEnd w:id="0"/>
      <w:r w:rsidRPr="00B2151F">
        <w:rPr>
          <w:rFonts w:ascii="Times New Roman" w:eastAsia="Times New Roman" w:hAnsi="Times New Roman" w:cs="Times New Roman"/>
          <w:szCs w:val="24"/>
        </w:rPr>
        <w:t>МИНИСТЕРСТВО НАУКИ И ВЫСШЕГО ОБРАЗОВАНИЯ РОССИЙСКОЙ ФЕДЕРАЦИИ</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Федеральное государственное бюджетное образовательное учреждение</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высшего образования </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«Забайкальский государственный университет»</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(ФГБОУ ВО «</w:t>
      </w:r>
      <w:proofErr w:type="spellStart"/>
      <w:r w:rsidRPr="00B2151F">
        <w:rPr>
          <w:rFonts w:ascii="Times New Roman" w:eastAsia="Times New Roman" w:hAnsi="Times New Roman" w:cs="Times New Roman"/>
          <w:sz w:val="28"/>
          <w:szCs w:val="28"/>
        </w:rPr>
        <w:t>ЗабГУ</w:t>
      </w:r>
      <w:proofErr w:type="spellEnd"/>
      <w:r w:rsidRPr="00B2151F">
        <w:rPr>
          <w:rFonts w:ascii="Times New Roman" w:eastAsia="Times New Roman" w:hAnsi="Times New Roman" w:cs="Times New Roman"/>
          <w:sz w:val="28"/>
          <w:szCs w:val="28"/>
        </w:rPr>
        <w:t>»)</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Историко-филологический факультет</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Кафедра истории</w:t>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tabs>
          <w:tab w:val="left" w:pos="3960"/>
        </w:tabs>
        <w:spacing w:after="0" w:line="240" w:lineRule="auto"/>
        <w:jc w:val="center"/>
        <w:outlineLvl w:val="0"/>
        <w:rPr>
          <w:rFonts w:ascii="Times New Roman" w:eastAsia="Times New Roman" w:hAnsi="Times New Roman" w:cs="Times New Roman"/>
          <w:b/>
          <w:spacing w:val="24"/>
          <w:sz w:val="28"/>
          <w:szCs w:val="28"/>
        </w:rPr>
      </w:pPr>
      <w:r w:rsidRPr="00B2151F">
        <w:rPr>
          <w:rFonts w:ascii="Times New Roman" w:eastAsia="Times New Roman" w:hAnsi="Times New Roman" w:cs="Times New Roman"/>
          <w:b/>
          <w:spacing w:val="24"/>
          <w:sz w:val="28"/>
          <w:szCs w:val="28"/>
        </w:rPr>
        <w:t>УЧЕБНЫЕ МАТЕРИАЛЫ</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b/>
          <w:spacing w:val="24"/>
          <w:sz w:val="28"/>
          <w:szCs w:val="28"/>
        </w:rPr>
        <w:t>для студентов заочной формы обучения</w:t>
      </w:r>
      <w:r w:rsidRPr="00B2151F">
        <w:rPr>
          <w:rFonts w:ascii="Times New Roman" w:eastAsia="Times New Roman" w:hAnsi="Times New Roman" w:cs="Times New Roman"/>
          <w:sz w:val="28"/>
          <w:vertAlign w:val="superscript"/>
        </w:rPr>
        <w:t xml:space="preserve"> </w:t>
      </w:r>
      <w:r w:rsidRPr="00B2151F">
        <w:rPr>
          <w:rFonts w:ascii="Times New Roman" w:eastAsia="Times New Roman" w:hAnsi="Times New Roman" w:cs="Times New Roman"/>
          <w:sz w:val="28"/>
          <w:vertAlign w:val="superscript"/>
        </w:rPr>
        <w:footnoteReference w:id="1"/>
      </w:r>
    </w:p>
    <w:p w:rsidR="00B2151F" w:rsidRPr="00B2151F" w:rsidRDefault="00B2151F" w:rsidP="00B2151F">
      <w:pPr>
        <w:spacing w:after="0" w:line="240" w:lineRule="auto"/>
        <w:jc w:val="center"/>
        <w:outlineLvl w:val="0"/>
        <w:rPr>
          <w:rFonts w:ascii="Times New Roman" w:eastAsia="Times New Roman" w:hAnsi="Times New Roman" w:cs="Times New Roman"/>
          <w:i/>
          <w:sz w:val="28"/>
          <w:szCs w:val="28"/>
        </w:rPr>
      </w:pPr>
      <w:r w:rsidRPr="00B2151F">
        <w:rPr>
          <w:rFonts w:ascii="Times New Roman" w:eastAsia="Times New Roman" w:hAnsi="Times New Roman" w:cs="Times New Roman"/>
          <w:i/>
          <w:sz w:val="28"/>
          <w:szCs w:val="28"/>
        </w:rPr>
        <w:t>(с ускоренным сроком обучения)</w:t>
      </w:r>
      <w:r w:rsidRPr="00B2151F">
        <w:rPr>
          <w:rFonts w:ascii="Times New Roman" w:eastAsia="Times New Roman" w:hAnsi="Times New Roman" w:cs="Times New Roman"/>
          <w:i/>
          <w:sz w:val="28"/>
          <w:vertAlign w:val="superscript"/>
        </w:rPr>
        <w:footnoteReference w:id="2"/>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по дисциплине «История России»</w:t>
      </w:r>
    </w:p>
    <w:p w:rsidR="00B2151F" w:rsidRPr="00B2151F" w:rsidRDefault="00B2151F" w:rsidP="000C7422">
      <w:pPr>
        <w:spacing w:after="0" w:line="360" w:lineRule="auto"/>
        <w:contextualSpacing/>
        <w:jc w:val="center"/>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both"/>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для </w:t>
      </w:r>
      <w:r w:rsidR="00AF7E6B">
        <w:rPr>
          <w:rFonts w:ascii="Times New Roman" w:eastAsia="Times New Roman" w:hAnsi="Times New Roman" w:cs="Times New Roman"/>
          <w:sz w:val="28"/>
          <w:szCs w:val="28"/>
        </w:rPr>
        <w:t>специальности</w:t>
      </w:r>
      <w:r w:rsidRPr="00B2151F">
        <w:rPr>
          <w:rFonts w:ascii="Times New Roman" w:eastAsia="Times New Roman" w:hAnsi="Times New Roman" w:cs="Times New Roman"/>
          <w:sz w:val="28"/>
          <w:szCs w:val="28"/>
        </w:rPr>
        <w:t xml:space="preserve"> 21.05.04 </w:t>
      </w:r>
      <w:r w:rsidR="00AF7E6B" w:rsidRPr="00AF7E6B">
        <w:rPr>
          <w:rFonts w:ascii="Times New Roman" w:eastAsia="Times New Roman" w:hAnsi="Times New Roman" w:cs="Times New Roman"/>
          <w:sz w:val="28"/>
          <w:szCs w:val="28"/>
        </w:rPr>
        <w:t>Горное дело</w:t>
      </w: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Общая трудоемкость дисциплины (модуля) – </w:t>
      </w:r>
      <w:r w:rsidR="00AF7E6B">
        <w:rPr>
          <w:rFonts w:ascii="Times New Roman" w:eastAsia="Times New Roman" w:hAnsi="Times New Roman" w:cs="Times New Roman"/>
          <w:sz w:val="28"/>
          <w:szCs w:val="24"/>
        </w:rPr>
        <w:t>3</w:t>
      </w:r>
      <w:r w:rsidRPr="00B2151F">
        <w:rPr>
          <w:rFonts w:ascii="Times New Roman" w:eastAsia="Times New Roman" w:hAnsi="Times New Roman" w:cs="Times New Roman"/>
          <w:sz w:val="28"/>
          <w:szCs w:val="24"/>
        </w:rPr>
        <w:t xml:space="preserve"> зачётные единицы.</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Формы текущего контроля в семестре – доклад, реферат.</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Курсовая работа (курсовой проект) (КР, КП) – нет.</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Форма промежуточного контроля в семестре – экзамен.</w:t>
      </w:r>
    </w:p>
    <w:p w:rsidR="00B2151F" w:rsidRPr="00B2151F" w:rsidRDefault="00B2151F" w:rsidP="00B2151F">
      <w:pPr>
        <w:spacing w:after="0" w:line="240" w:lineRule="auto"/>
        <w:ind w:left="708"/>
        <w:contextualSpacing/>
        <w:rPr>
          <w:rFonts w:ascii="Times New Roman" w:eastAsia="Times New Roman" w:hAnsi="Times New Roman" w:cs="Times New Roman"/>
          <w:sz w:val="28"/>
          <w:szCs w:val="24"/>
        </w:rPr>
      </w:pPr>
    </w:p>
    <w:p w:rsidR="00AF7E6B" w:rsidRPr="00AF7E6B" w:rsidRDefault="00B2151F" w:rsidP="00AF7E6B">
      <w:pPr>
        <w:jc w:val="center"/>
        <w:rPr>
          <w:rFonts w:ascii="Times New Roman" w:eastAsia="Times New Roman" w:hAnsi="Times New Roman" w:cs="Times New Roman"/>
          <w:b/>
          <w:sz w:val="28"/>
          <w:szCs w:val="28"/>
        </w:rPr>
      </w:pPr>
      <w:r w:rsidRPr="00B2151F">
        <w:rPr>
          <w:rFonts w:ascii="Times New Roman" w:eastAsia="Times New Roman" w:hAnsi="Times New Roman" w:cs="Times New Roman"/>
          <w:sz w:val="24"/>
          <w:szCs w:val="24"/>
        </w:rPr>
        <w:br w:type="page"/>
      </w:r>
      <w:r w:rsidR="00AF7E6B" w:rsidRPr="00AF7E6B">
        <w:rPr>
          <w:rFonts w:ascii="Times New Roman" w:eastAsia="Times New Roman" w:hAnsi="Times New Roman" w:cs="Times New Roman"/>
          <w:b/>
          <w:sz w:val="28"/>
          <w:szCs w:val="28"/>
        </w:rPr>
        <w:lastRenderedPageBreak/>
        <w:t>Краткое содержание курса</w:t>
      </w:r>
    </w:p>
    <w:p w:rsidR="00AF7E6B" w:rsidRPr="00AF7E6B" w:rsidRDefault="00AF7E6B" w:rsidP="00AF7E6B">
      <w:pPr>
        <w:spacing w:after="0" w:line="240" w:lineRule="auto"/>
        <w:jc w:val="center"/>
        <w:rPr>
          <w:rFonts w:ascii="Times New Roman" w:eastAsia="Times New Roman" w:hAnsi="Times New Roman" w:cs="Times New Roman"/>
          <w:b/>
          <w:sz w:val="28"/>
          <w:szCs w:val="28"/>
        </w:rPr>
      </w:pPr>
    </w:p>
    <w:p w:rsidR="00AF7E6B" w:rsidRPr="00AF7E6B" w:rsidRDefault="00AF7E6B" w:rsidP="00AF7E6B">
      <w:pPr>
        <w:spacing w:after="0" w:line="240" w:lineRule="auto"/>
        <w:jc w:val="center"/>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Перечень изучаемых разделов, тем дисциплины.</w:t>
      </w:r>
    </w:p>
    <w:p w:rsidR="00AF7E6B" w:rsidRPr="00AF7E6B" w:rsidRDefault="00AF7E6B" w:rsidP="00AF7E6B">
      <w:pPr>
        <w:spacing w:after="0" w:line="240" w:lineRule="auto"/>
        <w:jc w:val="center"/>
        <w:rPr>
          <w:rFonts w:ascii="Times New Roman" w:eastAsia="Times New Roman" w:hAnsi="Times New Roman" w:cs="Times New Roman"/>
          <w:sz w:val="24"/>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 Общие вопросы курса</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История как наука. Роль исторических источников в изучении истории. Периодизация всемирной истории. Периодизация истории России в связи с основными этапами в развитии российской государственности. История России как часть мировой истории. Географические границы Российской истории.</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2. Народы и государства на территории современной России в древности. Русь в IX – первой трети XIII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Мир в древности. Мир в раннем Средневековье. Образование государства Русь и особенности его развития до нач. XII в. Особенности общественного строя в период Средневековья в странах Европы и Азии. Особенности развития русских земель в нач. XII – нач. XIII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3. Русь в XIII–XV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Русские земли и мир в XIII в. Противостояние Монгольской империи / Золотой Орде и европейским захватчикам. Русские земли и мир в конце XIII – первой половине XIV в. Русские земли и мир во второй половине XIV – нач. XVI в. Древнерусская культура, роль православия в становлении единого государства.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4. Россия в XVI–XVII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и мир к началу эпохи Нового времени. Завершение объединения русских земель</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и мир в XVI в. Эпоха Ивана IV Грозного и Смутное время в России. Россия и мир в XVII в. Основные направления внутренней и внешней политики России в XVII в. Русская культура XVI – 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5. Россия в XVIII веке</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в эпоху преобразований Петра I. Эпоха «дворцовых переворотов». 1725–1762 гг. Эпоха Екатерины II и Павла I. Русская культура XVIII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6. Российская империя в XIX – начале XX 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Российская империя и мир в первой половине XIX века. Время Великих реформ, мировых конфликтов и национальных революций. Российская империя и мир во второй половине XIX века. Российская империя и мир в 1900–1914 гг. Первая мировая война. Русская культура XIX – начала XX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lastRenderedPageBreak/>
        <w:t>Раздел 7. Россия и СССР в 1917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Великая Российская революция (1917–1922) и ее основные этапы. Актуальные вопросы развития России в 1917-1922 гг. Актуальные вопросы развития СССР в 1922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8. Великая Отечественная война 1941–1945 гг.: без срока давности</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Начало Второй мировой войны. Вступление СССР в войну. Начальный этап Великой Отечественной войны.  Коренной перелом. Геноцид советского народа на оккупированных территориях в годы Великой Отечественной войны. Освобождение советской территории и народов восточной и центральной Европы от нацистской оккупации в 1944 – 1945 гг. Завершение Второй мировой войны.</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9. Актуальные вопросы развития СССР в 1945 – 1991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СССР в послевоенный период. Развитие советской системы в 1960 – 1970-е гг. Советский Союз в период «перестройки». Советская культура.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10. Современная Российская Федерация (1991–2022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Основные тенденции, проблемы и противоречия мировой истории кон. ХХ – нач. XXI в. Россия в 1990-е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Проблемы формирования новой системы международных отношений в первые десятилетия XXI 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в 2000 – 2014 гг. Россия в 2014 – 2022 гг. Российская культура </w:t>
      </w:r>
      <w:proofErr w:type="gramStart"/>
      <w:r w:rsidRPr="00AF7E6B">
        <w:rPr>
          <w:rFonts w:ascii="Times New Roman" w:eastAsia="Times New Roman" w:hAnsi="Times New Roman" w:cs="Times New Roman"/>
          <w:sz w:val="28"/>
          <w:szCs w:val="28"/>
        </w:rPr>
        <w:t>к конце</w:t>
      </w:r>
      <w:proofErr w:type="gramEnd"/>
      <w:r w:rsidRPr="00AF7E6B">
        <w:rPr>
          <w:rFonts w:ascii="Times New Roman" w:eastAsia="Times New Roman" w:hAnsi="Times New Roman" w:cs="Times New Roman"/>
          <w:sz w:val="28"/>
          <w:szCs w:val="28"/>
        </w:rPr>
        <w:t xml:space="preserve"> XX – начале XXI вв.</w:t>
      </w:r>
    </w:p>
    <w:p w:rsidR="0038268B" w:rsidRDefault="0038268B" w:rsidP="0038268B">
      <w:pPr>
        <w:rPr>
          <w:rFonts w:ascii="Times New Roman" w:hAnsi="Times New Roman" w:cs="Times New Roman"/>
          <w:b/>
          <w:sz w:val="24"/>
          <w:szCs w:val="24"/>
        </w:rPr>
      </w:pPr>
    </w:p>
    <w:p w:rsidR="0038268B" w:rsidRPr="0038268B" w:rsidRDefault="0038268B" w:rsidP="0038268B">
      <w:pPr>
        <w:jc w:val="center"/>
        <w:rPr>
          <w:rFonts w:ascii="Times New Roman" w:hAnsi="Times New Roman" w:cs="Times New Roman"/>
          <w:b/>
          <w:sz w:val="28"/>
          <w:szCs w:val="24"/>
        </w:rPr>
      </w:pPr>
      <w:r w:rsidRPr="0038268B">
        <w:rPr>
          <w:rFonts w:ascii="Times New Roman" w:hAnsi="Times New Roman" w:cs="Times New Roman"/>
          <w:b/>
          <w:sz w:val="28"/>
          <w:szCs w:val="24"/>
        </w:rPr>
        <w:t>Форма текущего контроля –</w:t>
      </w:r>
      <w:r>
        <w:rPr>
          <w:rFonts w:ascii="Times New Roman" w:hAnsi="Times New Roman" w:cs="Times New Roman"/>
          <w:b/>
          <w:sz w:val="28"/>
          <w:szCs w:val="24"/>
        </w:rPr>
        <w:t xml:space="preserve"> контрольная работа</w:t>
      </w:r>
    </w:p>
    <w:p w:rsidR="005A142B" w:rsidRPr="005F6276" w:rsidRDefault="005A142B" w:rsidP="0038268B">
      <w:pPr>
        <w:spacing w:after="0" w:line="360" w:lineRule="auto"/>
        <w:jc w:val="center"/>
        <w:rPr>
          <w:rFonts w:ascii="Times New Roman" w:hAnsi="Times New Roman" w:cs="Times New Roman"/>
          <w:b/>
          <w:sz w:val="28"/>
          <w:szCs w:val="24"/>
        </w:rPr>
      </w:pPr>
      <w:r w:rsidRPr="005F6276">
        <w:rPr>
          <w:rFonts w:ascii="Times New Roman" w:hAnsi="Times New Roman" w:cs="Times New Roman"/>
          <w:b/>
          <w:sz w:val="28"/>
          <w:szCs w:val="24"/>
        </w:rPr>
        <w:t>Темы контрольных работ</w:t>
      </w:r>
    </w:p>
    <w:p w:rsidR="005A142B" w:rsidRPr="005F6276" w:rsidRDefault="005A142B" w:rsidP="0038268B">
      <w:pPr>
        <w:spacing w:after="0" w:line="360" w:lineRule="auto"/>
        <w:jc w:val="both"/>
        <w:rPr>
          <w:rFonts w:ascii="Times New Roman" w:hAnsi="Times New Roman" w:cs="Times New Roman"/>
          <w:b/>
          <w:sz w:val="28"/>
          <w:szCs w:val="24"/>
        </w:rPr>
      </w:pPr>
      <w:r w:rsidRPr="005F6276">
        <w:rPr>
          <w:rFonts w:ascii="Times New Roman" w:hAnsi="Times New Roman" w:cs="Times New Roman"/>
          <w:b/>
          <w:sz w:val="28"/>
          <w:szCs w:val="24"/>
        </w:rPr>
        <w:t>Это не РЕФЕРАТ, а КОНТРОЛЬНАЯ РАБОТА, состоящая из отдельных вопросов, на которые нужно дать ответы. Структура реферата (введение, заключение) не нужна. Варианты контрольной работы выбираются по последней цифре номера зачетной книжки самим студентом самостоятельно. Если зачётная книжка оканчивается на 1 – 1-й вариант, 2 – 2-й вариант и т.д. Если на 0, то 10 вариант.</w:t>
      </w:r>
    </w:p>
    <w:p w:rsidR="005F6276" w:rsidRDefault="005F6276"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sz w:val="28"/>
          <w:szCs w:val="28"/>
        </w:rPr>
      </w:pPr>
      <w:r w:rsidRPr="0038268B">
        <w:rPr>
          <w:rFonts w:ascii="Times New Roman" w:hAnsi="Times New Roman" w:cs="Times New Roman"/>
          <w:b/>
          <w:sz w:val="28"/>
          <w:szCs w:val="28"/>
        </w:rPr>
        <w:t>Вариант 1</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Быт и нравы восточных славян до принятия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Родовые отношения у восточных славян. Бытовая культура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Язычество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4</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Зависимые категории населения у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Дружина и её значение.</w:t>
      </w:r>
    </w:p>
    <w:p w:rsidR="005F6276" w:rsidRDefault="005F6276" w:rsidP="006D5D81">
      <w:pPr>
        <w:keepNext/>
        <w:spacing w:after="0" w:line="360" w:lineRule="auto"/>
        <w:ind w:left="708"/>
        <w:rPr>
          <w:rFonts w:ascii="Times New Roman" w:hAnsi="Times New Roman" w:cs="Times New Roman"/>
          <w:sz w:val="28"/>
          <w:szCs w:val="28"/>
        </w:rPr>
      </w:pPr>
    </w:p>
    <w:p w:rsidR="005A142B" w:rsidRPr="00A155FE" w:rsidRDefault="005A142B"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ЛЕАНАГРАФ,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История России. Становление Руси. – М., Чарли,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9-ти томах. Ч.1 –Т1. –М: Мысль,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Лихачев Д.С. Культура русского народа. М.-Л., 1961.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Мавродин В.В. Образование Древнерусского государства и формирование древнерусской народности. – М., 1971.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Носова Г.А. Язычество в православии. – М., 1975.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Романов Б.А. Люди и нравы Древней Руси. Историко-бытовые очерки </w:t>
      </w:r>
      <w:r w:rsidRPr="0038268B">
        <w:rPr>
          <w:rFonts w:ascii="Times New Roman" w:hAnsi="Times New Roman" w:cs="Times New Roman"/>
          <w:sz w:val="28"/>
          <w:szCs w:val="28"/>
          <w:lang w:val="en-US"/>
        </w:rPr>
        <w:t>XI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вв. – М., 1966.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Рыбаков Б.А. Язычество древних славян. – М., 1981.</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Возникновение и образование Русского государства. – СПб.: АЛЕТЕЙЯ, 1998.</w:t>
      </w:r>
    </w:p>
    <w:p w:rsidR="0038268B" w:rsidRDefault="0038268B"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2</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Взгляды на природу Киевской Руси: государство или </w:t>
      </w:r>
      <w:proofErr w:type="spellStart"/>
      <w:r w:rsidRPr="0038268B">
        <w:rPr>
          <w:rFonts w:ascii="Times New Roman" w:hAnsi="Times New Roman" w:cs="Times New Roman"/>
          <w:sz w:val="28"/>
          <w:szCs w:val="28"/>
        </w:rPr>
        <w:t>суперсоюз</w:t>
      </w:r>
      <w:proofErr w:type="spellEnd"/>
      <w:r w:rsidRPr="0038268B">
        <w:rPr>
          <w:rFonts w:ascii="Times New Roman" w:hAnsi="Times New Roman" w:cs="Times New Roman"/>
          <w:sz w:val="28"/>
          <w:szCs w:val="28"/>
        </w:rPr>
        <w:t xml:space="preserve"> племён?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Вопрос о происхождении государства у восточных славян в отечественной историографии.</w:t>
      </w:r>
    </w:p>
    <w:p w:rsidR="00A155FE" w:rsidRDefault="005A142B" w:rsidP="00A155FE">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Киев и Новгород: единое государство или политический союз?</w:t>
      </w:r>
    </w:p>
    <w:p w:rsidR="00A155FE" w:rsidRDefault="00A155FE" w:rsidP="00A15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5A142B" w:rsidRPr="0038268B">
        <w:rPr>
          <w:rFonts w:ascii="Times New Roman" w:hAnsi="Times New Roman" w:cs="Times New Roman"/>
          <w:sz w:val="28"/>
          <w:szCs w:val="28"/>
        </w:rPr>
        <w:t>Норманизм</w:t>
      </w:r>
      <w:proofErr w:type="spellEnd"/>
      <w:r w:rsidR="005A142B" w:rsidRPr="0038268B">
        <w:rPr>
          <w:rFonts w:ascii="Times New Roman" w:hAnsi="Times New Roman" w:cs="Times New Roman"/>
          <w:sz w:val="28"/>
          <w:szCs w:val="28"/>
        </w:rPr>
        <w:t xml:space="preserve"> и </w:t>
      </w:r>
      <w:proofErr w:type="spellStart"/>
      <w:r w:rsidR="005A142B" w:rsidRPr="0038268B">
        <w:rPr>
          <w:rFonts w:ascii="Times New Roman" w:hAnsi="Times New Roman" w:cs="Times New Roman"/>
          <w:sz w:val="28"/>
          <w:szCs w:val="28"/>
        </w:rPr>
        <w:t>антинорманизм</w:t>
      </w:r>
      <w:proofErr w:type="spellEnd"/>
      <w:r w:rsidR="005A142B" w:rsidRPr="0038268B">
        <w:rPr>
          <w:rFonts w:ascii="Times New Roman" w:hAnsi="Times New Roman" w:cs="Times New Roman"/>
          <w:sz w:val="28"/>
          <w:szCs w:val="28"/>
        </w:rPr>
        <w:t xml:space="preserve"> в отечественной историографии.</w:t>
      </w:r>
    </w:p>
    <w:p w:rsidR="00A155FE" w:rsidRDefault="00A155FE" w:rsidP="00A155FE">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Авдусин Д.А. Современный </w:t>
      </w:r>
      <w:proofErr w:type="spellStart"/>
      <w:r w:rsidRPr="0038268B">
        <w:rPr>
          <w:rFonts w:ascii="Times New Roman" w:hAnsi="Times New Roman" w:cs="Times New Roman"/>
          <w:sz w:val="28"/>
          <w:szCs w:val="28"/>
        </w:rPr>
        <w:t>антинорманизм</w:t>
      </w:r>
      <w:proofErr w:type="spellEnd"/>
      <w:r w:rsidRPr="0038268B">
        <w:rPr>
          <w:rFonts w:ascii="Times New Roman" w:hAnsi="Times New Roman" w:cs="Times New Roman"/>
          <w:sz w:val="28"/>
          <w:szCs w:val="28"/>
        </w:rPr>
        <w:t>. // Вопросы истории, - 1988, №7.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1996.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Гряков</w:t>
      </w:r>
      <w:proofErr w:type="spellEnd"/>
      <w:r w:rsidRPr="0038268B">
        <w:rPr>
          <w:rFonts w:ascii="Times New Roman" w:hAnsi="Times New Roman" w:cs="Times New Roman"/>
          <w:sz w:val="28"/>
          <w:szCs w:val="28"/>
        </w:rPr>
        <w:t xml:space="preserve"> Б.Д. Киевская Русь. – М.: Политиздат,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 xml:space="preserve">Иловайский Д.И. История России. Становление Руси. – М., </w:t>
      </w:r>
      <w:proofErr w:type="spellStart"/>
      <w:r w:rsidRPr="0038268B">
        <w:rPr>
          <w:rFonts w:ascii="Times New Roman" w:hAnsi="Times New Roman" w:cs="Times New Roman"/>
          <w:sz w:val="28"/>
          <w:szCs w:val="28"/>
        </w:rPr>
        <w:t>Горкч</w:t>
      </w:r>
      <w:proofErr w:type="spellEnd"/>
      <w:r w:rsidRPr="0038268B">
        <w:rPr>
          <w:rFonts w:ascii="Times New Roman" w:hAnsi="Times New Roman" w:cs="Times New Roman"/>
          <w:sz w:val="28"/>
          <w:szCs w:val="28"/>
        </w:rPr>
        <w:t>,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Курс русской истории. Сочинения. В 9 т. – М., Мысль, 1987. т.1</w:t>
      </w:r>
      <w:r w:rsidR="006D5D81">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Ловляньский</w:t>
      </w:r>
      <w:proofErr w:type="spellEnd"/>
      <w:r w:rsidRPr="0038268B">
        <w:rPr>
          <w:rFonts w:ascii="Times New Roman" w:hAnsi="Times New Roman" w:cs="Times New Roman"/>
          <w:sz w:val="28"/>
          <w:szCs w:val="28"/>
        </w:rPr>
        <w:t xml:space="preserve"> Х. Русь и норманны.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Русь и варяги: новый взгляд на историю Европы и Руси /Сост. Д.А. Андреев. – М., 1999.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 1998.</w:t>
      </w:r>
    </w:p>
    <w:p w:rsidR="00A155FE" w:rsidRDefault="00A155FE" w:rsidP="00A155FE">
      <w:pPr>
        <w:spacing w:after="0" w:line="360" w:lineRule="auto"/>
        <w:jc w:val="both"/>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3</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Крещение Руси: причины и следствия.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Народы и религии</w:t>
      </w:r>
      <w:proofErr w:type="gramEnd"/>
      <w:r w:rsidRPr="0038268B">
        <w:rPr>
          <w:rFonts w:ascii="Times New Roman" w:hAnsi="Times New Roman" w:cs="Times New Roman"/>
          <w:sz w:val="28"/>
          <w:szCs w:val="28"/>
        </w:rPr>
        <w:t xml:space="preserve"> окружавшие восточных славян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ситуация накануне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христианства и язычества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Исторический выбор князя Владимира. Крещение 988г. Политический расчет или «веление божье»?</w:t>
      </w:r>
    </w:p>
    <w:p w:rsidR="006D5D81" w:rsidRDefault="006D5D81" w:rsidP="006D5D81">
      <w:pPr>
        <w:keepNext/>
        <w:spacing w:after="0" w:line="360" w:lineRule="auto"/>
        <w:ind w:left="709"/>
        <w:rPr>
          <w:rFonts w:ascii="Times New Roman" w:hAnsi="Times New Roman" w:cs="Times New Roman"/>
          <w:sz w:val="28"/>
          <w:szCs w:val="28"/>
        </w:rPr>
      </w:pPr>
    </w:p>
    <w:p w:rsidR="00A155FE" w:rsidRPr="00A155FE" w:rsidRDefault="00A155FE" w:rsidP="006D5D81">
      <w:pPr>
        <w:keepNext/>
        <w:spacing w:after="0" w:line="360" w:lineRule="auto"/>
        <w:ind w:left="709"/>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Данилевский И.Н. Библия и Повесть временных лет. // Отечественная история. – 1993. - №1.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Ионов И.Н. Российская цивилизация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 начало ХХ вв. – М., 1995.</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Накольский</w:t>
      </w:r>
      <w:proofErr w:type="spellEnd"/>
      <w:r w:rsidRPr="0038268B">
        <w:rPr>
          <w:rFonts w:ascii="Times New Roman" w:hAnsi="Times New Roman" w:cs="Times New Roman"/>
          <w:sz w:val="28"/>
          <w:szCs w:val="28"/>
        </w:rPr>
        <w:t xml:space="preserve"> Н.М. История русской церкви. – М., 1980.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Русское православие. Вехи истории – М., 1986.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Руднев В.А. Слово о князе Владимире. – М., 1989.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Щаков</w:t>
      </w:r>
      <w:proofErr w:type="spellEnd"/>
      <w:r w:rsidRPr="0038268B">
        <w:rPr>
          <w:rFonts w:ascii="Times New Roman" w:hAnsi="Times New Roman" w:cs="Times New Roman"/>
          <w:sz w:val="28"/>
          <w:szCs w:val="28"/>
        </w:rPr>
        <w:t xml:space="preserve"> Я.Н. Государство и церковь Древней Руси Х-Х</w:t>
      </w:r>
      <w:r w:rsidRPr="0038268B">
        <w:rPr>
          <w:rFonts w:ascii="Times New Roman" w:hAnsi="Times New Roman" w:cs="Times New Roman"/>
          <w:sz w:val="28"/>
          <w:szCs w:val="28"/>
          <w:lang w:val="en-US"/>
        </w:rPr>
        <w:t>III</w:t>
      </w:r>
      <w:r w:rsidRPr="0038268B">
        <w:rPr>
          <w:rFonts w:ascii="Times New Roman" w:hAnsi="Times New Roman" w:cs="Times New Roman"/>
          <w:sz w:val="28"/>
          <w:szCs w:val="28"/>
        </w:rPr>
        <w:t>вв. – М.,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Фурман Д.Е. Выборы князя Владимира.// Вопросы философии. – 1988. №6.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 СПб., 1988.</w:t>
      </w:r>
    </w:p>
    <w:p w:rsidR="00A155FE" w:rsidRDefault="00A155FE"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4</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Варяги Русь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деятельность Олега, Игоря, Ольги и Святослава.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Князь Владимир и причины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Феодальная раздробленность в русских землях: причины и следствия</w:t>
      </w: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Тверь. 1990.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Становление Руси. – М.,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Карташов А.В. Очерки истории русской церкви. В 2т. – М., 1993.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Мень</w:t>
      </w:r>
      <w:proofErr w:type="spellEnd"/>
      <w:r w:rsidRPr="0038268B">
        <w:rPr>
          <w:rFonts w:ascii="Times New Roman" w:hAnsi="Times New Roman" w:cs="Times New Roman"/>
          <w:sz w:val="28"/>
          <w:szCs w:val="28"/>
        </w:rPr>
        <w:t xml:space="preserve"> А.В. История религии: В поисках Пути, Истины и Жизни. В 7т. – М.,   1991. т.2.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Никольский Н.М. История русской церкви.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Соловьев С.М. Сочинения. В 18 кн. Кн.1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Чаадаев П.Я. Полное собрание сочинений и избранные письма. В 2т. – М., 1991.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Щапов Я.Н. Государство и церковь в Древней Руси Х-Х</w:t>
      </w:r>
      <w:r w:rsidRPr="0038268B">
        <w:rPr>
          <w:rFonts w:ascii="Times New Roman" w:hAnsi="Times New Roman" w:cs="Times New Roman"/>
          <w:sz w:val="28"/>
          <w:szCs w:val="28"/>
          <w:lang w:val="en-US"/>
        </w:rPr>
        <w:t>III</w:t>
      </w:r>
      <w:r w:rsidRPr="0038268B">
        <w:rPr>
          <w:rFonts w:ascii="Times New Roman" w:hAnsi="Times New Roman" w:cs="Times New Roman"/>
          <w:sz w:val="28"/>
          <w:szCs w:val="28"/>
        </w:rPr>
        <w:t xml:space="preserve"> вв. – М., 1983.</w:t>
      </w:r>
    </w:p>
    <w:p w:rsidR="006D5D81" w:rsidRDefault="006D5D81"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5</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Экономический строй Киевской Руси.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Общественный строй Киевской Руси: основные категории населения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КР с варягами и степью</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 </w:t>
      </w:r>
      <w:proofErr w:type="gramStart"/>
      <w:r w:rsidRPr="0038268B">
        <w:rPr>
          <w:rFonts w:ascii="Times New Roman" w:hAnsi="Times New Roman" w:cs="Times New Roman"/>
          <w:sz w:val="28"/>
          <w:szCs w:val="28"/>
        </w:rPr>
        <w:t>вопросу  о</w:t>
      </w:r>
      <w:proofErr w:type="gramEnd"/>
      <w:r w:rsidRPr="0038268B">
        <w:rPr>
          <w:rFonts w:ascii="Times New Roman" w:hAnsi="Times New Roman" w:cs="Times New Roman"/>
          <w:sz w:val="28"/>
          <w:szCs w:val="28"/>
        </w:rPr>
        <w:t xml:space="preserve"> характере феодализма в Киевской Руси.</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История мировой экономики. – М., 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Киевская Русь. – Тверь, 1996.</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Исаев И.А. История государства и права России. – М., 1994.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Рапов</w:t>
      </w:r>
      <w:proofErr w:type="spellEnd"/>
      <w:r w:rsidRPr="006D5D81">
        <w:rPr>
          <w:rFonts w:ascii="Times New Roman" w:hAnsi="Times New Roman" w:cs="Times New Roman"/>
          <w:sz w:val="28"/>
          <w:szCs w:val="28"/>
        </w:rPr>
        <w:t xml:space="preserve"> О.М. Княжеские владения на Руси в Х – первой половине Х</w:t>
      </w:r>
      <w:r w:rsidRPr="006D5D81">
        <w:rPr>
          <w:rFonts w:ascii="Times New Roman" w:hAnsi="Times New Roman" w:cs="Times New Roman"/>
          <w:sz w:val="28"/>
          <w:szCs w:val="28"/>
          <w:lang w:val="en-US"/>
        </w:rPr>
        <w:t>III</w:t>
      </w:r>
      <w:r w:rsidRPr="006D5D81">
        <w:rPr>
          <w:rFonts w:ascii="Times New Roman" w:hAnsi="Times New Roman" w:cs="Times New Roman"/>
          <w:sz w:val="28"/>
          <w:szCs w:val="28"/>
        </w:rPr>
        <w:t xml:space="preserve"> в. – М., 1977.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Свердлов М.Я. Генезис и структура феодального общества в Древней Руси. – Л., 1983.</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Фроянов</w:t>
      </w:r>
      <w:proofErr w:type="spellEnd"/>
      <w:r w:rsidRPr="006D5D81">
        <w:rPr>
          <w:rFonts w:ascii="Times New Roman" w:hAnsi="Times New Roman" w:cs="Times New Roman"/>
          <w:sz w:val="28"/>
          <w:szCs w:val="28"/>
        </w:rPr>
        <w:t xml:space="preserve"> И.Я. Древняя Русь. Опыт исследования социальной и политической борьбы. – М., 1996.</w:t>
      </w: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6</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Монгольские племена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Чингисхан как полководец и государственный деятель.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Монголы и монгольские завоевания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 </w:t>
      </w:r>
      <w:r w:rsidRPr="0038268B">
        <w:rPr>
          <w:rFonts w:ascii="Times New Roman" w:hAnsi="Times New Roman" w:cs="Times New Roman"/>
          <w:sz w:val="28"/>
          <w:szCs w:val="28"/>
        </w:rPr>
        <w:t>Покорение Руси. Система управления монголов покоренными территориями</w:t>
      </w:r>
    </w:p>
    <w:p w:rsidR="005A142B" w:rsidRPr="0038268B" w:rsidRDefault="005A142B" w:rsidP="0038268B">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Монголы и Русь.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Гумилев Л.Н. Древняя Русь и Великая Стена. В 2 т. – ДИ-ДИК, 1997. </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Гумилев Л.Н. От Руси  к России. – СПб., 1992.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Мифтахов</w:t>
      </w:r>
      <w:proofErr w:type="spellEnd"/>
      <w:r w:rsidRPr="006D5D81">
        <w:rPr>
          <w:rFonts w:ascii="Times New Roman" w:hAnsi="Times New Roman" w:cs="Times New Roman"/>
          <w:sz w:val="28"/>
          <w:szCs w:val="28"/>
        </w:rPr>
        <w:t xml:space="preserve"> З.З. Курс лекций по истории татарского народа. – Казань., 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Нестеров В.В. Связь времен. – М., 1987.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Скрынников Р.Г. История российская </w:t>
      </w:r>
      <w:r w:rsidRPr="006D5D81">
        <w:rPr>
          <w:rFonts w:ascii="Times New Roman" w:hAnsi="Times New Roman" w:cs="Times New Roman"/>
          <w:sz w:val="28"/>
          <w:szCs w:val="28"/>
          <w:lang w:val="en-US"/>
        </w:rPr>
        <w:t>IX</w:t>
      </w:r>
      <w:r w:rsidRPr="006D5D81">
        <w:rPr>
          <w:rFonts w:ascii="Times New Roman" w:hAnsi="Times New Roman" w:cs="Times New Roman"/>
          <w:sz w:val="28"/>
          <w:szCs w:val="28"/>
        </w:rPr>
        <w:t>-</w:t>
      </w:r>
      <w:r w:rsidRPr="006D5D81">
        <w:rPr>
          <w:rFonts w:ascii="Times New Roman" w:hAnsi="Times New Roman" w:cs="Times New Roman"/>
          <w:sz w:val="28"/>
          <w:szCs w:val="28"/>
          <w:lang w:val="en-US"/>
        </w:rPr>
        <w:t>XVII</w:t>
      </w:r>
      <w:r w:rsidRPr="006D5D81">
        <w:rPr>
          <w:rFonts w:ascii="Times New Roman" w:hAnsi="Times New Roman" w:cs="Times New Roman"/>
          <w:sz w:val="28"/>
          <w:szCs w:val="28"/>
        </w:rPr>
        <w:t xml:space="preserve"> вв. – М.,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Татаро-монголы (сборник). – М., 1970.</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7</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Владимиро-Суздальское княжество в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Суздальская земля в первой половине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Княжество при князьях Юрии Долгоруком и Андрее </w:t>
      </w:r>
      <w:proofErr w:type="spellStart"/>
      <w:r w:rsidRPr="0038268B">
        <w:rPr>
          <w:rFonts w:ascii="Times New Roman" w:hAnsi="Times New Roman" w:cs="Times New Roman"/>
          <w:sz w:val="28"/>
          <w:szCs w:val="28"/>
        </w:rPr>
        <w:t>Боголюбском</w:t>
      </w:r>
      <w:proofErr w:type="spell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Расцвет княжества в конце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 начале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 </w:t>
      </w:r>
      <w:r w:rsidRPr="0038268B">
        <w:rPr>
          <w:rFonts w:ascii="Times New Roman" w:hAnsi="Times New Roman" w:cs="Times New Roman"/>
          <w:sz w:val="28"/>
          <w:szCs w:val="28"/>
        </w:rPr>
        <w:t xml:space="preserve">Особенности политического строя, управления и социально-экономических отношений Владимиро-Суздальского Княжества в </w:t>
      </w:r>
      <w:proofErr w:type="spellStart"/>
      <w:r w:rsidRPr="0038268B">
        <w:rPr>
          <w:rFonts w:ascii="Times New Roman" w:hAnsi="Times New Roman" w:cs="Times New Roman"/>
          <w:sz w:val="28"/>
          <w:szCs w:val="28"/>
        </w:rPr>
        <w:t>домонгольский</w:t>
      </w:r>
      <w:proofErr w:type="spellEnd"/>
      <w:r w:rsidRPr="0038268B">
        <w:rPr>
          <w:rFonts w:ascii="Times New Roman" w:hAnsi="Times New Roman" w:cs="Times New Roman"/>
          <w:sz w:val="28"/>
          <w:szCs w:val="28"/>
        </w:rPr>
        <w:t xml:space="preserve"> и монгольский период.</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Монголы и Русь. – Тверь, 1997.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Кучкин В.А. Формирование государственной территории Северо-Восточной Руси в Х-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 xml:space="preserve"> вв.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Специальные курсы. История сословий России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Лимонов Ю.А. Владимиро-Суздальская Русь.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Рыбаков Б.А. Киевская Русь и русские княжества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 – М., 1982.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Скрынников Р.Г. История Российская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1997.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 1998.</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8</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Личность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 xml:space="preserve"> как политического деятеля.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Избранная Рада и ее деятельность. Опричнина.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Завоевание Сибири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Боярство и дворянство в период правления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tabs>
          <w:tab w:val="left" w:pos="360"/>
          <w:tab w:val="left" w:pos="900"/>
        </w:tabs>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Альшиц</w:t>
      </w:r>
      <w:proofErr w:type="spellEnd"/>
      <w:r w:rsidRPr="006D5D81">
        <w:rPr>
          <w:rFonts w:ascii="Times New Roman" w:hAnsi="Times New Roman" w:cs="Times New Roman"/>
          <w:sz w:val="28"/>
          <w:szCs w:val="28"/>
        </w:rPr>
        <w:t xml:space="preserve"> Д.Н. Начало самодержавия в России: государство Ивана Грозного. – Л., 1988.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Московское царство.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Реформы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Опричнина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Кобрин</w:t>
      </w:r>
      <w:proofErr w:type="spellEnd"/>
      <w:r w:rsidRPr="006D5D81">
        <w:rPr>
          <w:rFonts w:ascii="Times New Roman" w:hAnsi="Times New Roman" w:cs="Times New Roman"/>
          <w:sz w:val="28"/>
          <w:szCs w:val="28"/>
        </w:rPr>
        <w:t xml:space="preserve"> В.Б. Иван Грозный: избранная Рада или опричнина? // История Отечества: люди, идеи, решения.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1987. т.2.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Пайис</w:t>
      </w:r>
      <w:proofErr w:type="spellEnd"/>
      <w:r w:rsidRPr="006D5D81">
        <w:rPr>
          <w:rFonts w:ascii="Times New Roman" w:hAnsi="Times New Roman" w:cs="Times New Roman"/>
          <w:sz w:val="28"/>
          <w:szCs w:val="28"/>
        </w:rPr>
        <w:t xml:space="preserve"> Р. Россия при старом режиме. – М., 1993.</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Платонов С.Ф. Иван Грозный.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Скрынников Р.Г. Царство террора. – М., 1992.</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Скрынников Р.Г. Великий государь Ивана Васильевич Грозный. – Смоленск, 1996.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Флоря</w:t>
      </w:r>
      <w:proofErr w:type="spellEnd"/>
      <w:r w:rsidRPr="006D5D81">
        <w:rPr>
          <w:rFonts w:ascii="Times New Roman" w:hAnsi="Times New Roman" w:cs="Times New Roman"/>
          <w:sz w:val="28"/>
          <w:szCs w:val="28"/>
        </w:rPr>
        <w:t xml:space="preserve"> Б.Я. Иван Грозный. – М., 1999.</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Шмурко</w:t>
      </w:r>
      <w:proofErr w:type="spellEnd"/>
      <w:r w:rsidRPr="006D5D81">
        <w:rPr>
          <w:rFonts w:ascii="Times New Roman" w:hAnsi="Times New Roman" w:cs="Times New Roman"/>
          <w:sz w:val="28"/>
          <w:szCs w:val="28"/>
        </w:rPr>
        <w:t xml:space="preserve"> Е.Ф. Курс русской истории. Русь и Литва. – СПб., 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9</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Соборное Уложение 1649</w:t>
      </w:r>
      <w:r w:rsidR="00A155FE">
        <w:rPr>
          <w:rFonts w:ascii="Times New Roman" w:hAnsi="Times New Roman" w:cs="Times New Roman"/>
          <w:sz w:val="28"/>
          <w:szCs w:val="28"/>
        </w:rPr>
        <w:t xml:space="preserve"> </w:t>
      </w:r>
      <w:r w:rsidRPr="0038268B">
        <w:rPr>
          <w:rFonts w:ascii="Times New Roman" w:hAnsi="Times New Roman" w:cs="Times New Roman"/>
          <w:sz w:val="28"/>
          <w:szCs w:val="28"/>
        </w:rPr>
        <w:t>г.</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Земский собор 1648-1649гг. Основные положения.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Значение Соборного Уложения.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Раскол</w:t>
      </w:r>
      <w:r w:rsidR="00A155FE">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Антология мировой правовой мысли. В 5 т. – М., 1999. т.4.</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Владимирский-Буданов М.Д. Обзор истории русского права. – Ростов-на-Дону., 1995.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Демидова Н.А. Служилая бюрократия в России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 И ее роль в формировании абсолютизма.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 М., 1988. т.3.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Сахаров А.М. Образование и развитие Российского государства в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1969.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Соборное Уложение 1649г. – Л.,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Тихомиров Л.А. Монархическая государственность. – СПб., 1992.</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Шапаро</w:t>
      </w:r>
      <w:proofErr w:type="spellEnd"/>
      <w:r w:rsidRPr="0038268B">
        <w:rPr>
          <w:rFonts w:ascii="Times New Roman" w:hAnsi="Times New Roman" w:cs="Times New Roman"/>
          <w:sz w:val="28"/>
          <w:szCs w:val="28"/>
        </w:rPr>
        <w:t xml:space="preserve"> А. Русское крестьянство перед закрепощением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w:t>
      </w:r>
      <w:r w:rsidRPr="0038268B">
        <w:rPr>
          <w:rFonts w:ascii="Times New Roman" w:hAnsi="Times New Roman" w:cs="Times New Roman"/>
          <w:sz w:val="28"/>
          <w:szCs w:val="28"/>
        </w:rPr>
        <w:t xml:space="preserve"> вв.) – М., 1987.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Московское царство. – СПб., 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10</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Социально-экономическое развитие России во второй половине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Внутренняя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Положение российских сословий во второй половине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в.</w:t>
      </w:r>
    </w:p>
    <w:p w:rsidR="005A142B" w:rsidRPr="0038268B" w:rsidRDefault="005A142B" w:rsidP="0038268B">
      <w:pPr>
        <w:tabs>
          <w:tab w:val="left" w:pos="-180"/>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Дискуссия о становлении капитализма в России </w:t>
      </w:r>
    </w:p>
    <w:p w:rsidR="005F6276" w:rsidRDefault="005F6276"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Истомина О.Г. </w:t>
      </w:r>
      <w:proofErr w:type="spellStart"/>
      <w:r w:rsidRPr="0038268B">
        <w:rPr>
          <w:rFonts w:ascii="Times New Roman" w:hAnsi="Times New Roman" w:cs="Times New Roman"/>
          <w:sz w:val="28"/>
          <w:szCs w:val="28"/>
        </w:rPr>
        <w:t>Лесоохранная</w:t>
      </w:r>
      <w:proofErr w:type="spellEnd"/>
      <w:r w:rsidRPr="0038268B">
        <w:rPr>
          <w:rFonts w:ascii="Times New Roman" w:hAnsi="Times New Roman" w:cs="Times New Roman"/>
          <w:sz w:val="28"/>
          <w:szCs w:val="28"/>
        </w:rPr>
        <w:t xml:space="preserve"> политика России в конце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 начале ХХ вв. // Отечественная история. – 1995. - №4.</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Милов Л.В. Великорусский пахарь и особенности российского исторического процесса.  – М., 1998.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Социальная история России. В 2 т. – СПб., 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Русский город 1740-1760-е годы: Демография, социальное и экономическое развитие. – Л., 1990.</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Кизеветтер</w:t>
      </w:r>
      <w:proofErr w:type="spellEnd"/>
      <w:r w:rsidRPr="0038268B">
        <w:rPr>
          <w:rFonts w:ascii="Times New Roman" w:hAnsi="Times New Roman" w:cs="Times New Roman"/>
          <w:sz w:val="28"/>
          <w:szCs w:val="28"/>
        </w:rPr>
        <w:t xml:space="preserve"> А.А. </w:t>
      </w:r>
      <w:proofErr w:type="spellStart"/>
      <w:r w:rsidRPr="0038268B">
        <w:rPr>
          <w:rFonts w:ascii="Times New Roman" w:hAnsi="Times New Roman" w:cs="Times New Roman"/>
          <w:sz w:val="28"/>
          <w:szCs w:val="28"/>
        </w:rPr>
        <w:t>Городовое</w:t>
      </w:r>
      <w:proofErr w:type="spellEnd"/>
      <w:r w:rsidRPr="0038268B">
        <w:rPr>
          <w:rFonts w:ascii="Times New Roman" w:hAnsi="Times New Roman" w:cs="Times New Roman"/>
          <w:sz w:val="28"/>
          <w:szCs w:val="28"/>
        </w:rPr>
        <w:t xml:space="preserve"> положение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1993. т3.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Сивкова</w:t>
      </w:r>
      <w:proofErr w:type="spellEnd"/>
      <w:r w:rsidRPr="0038268B">
        <w:rPr>
          <w:rFonts w:ascii="Times New Roman" w:hAnsi="Times New Roman" w:cs="Times New Roman"/>
          <w:sz w:val="28"/>
          <w:szCs w:val="28"/>
        </w:rPr>
        <w:t xml:space="preserve"> К.В. Финансовая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1992. т4.</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Фаизова</w:t>
      </w:r>
      <w:proofErr w:type="spellEnd"/>
      <w:r w:rsidRPr="0038268B">
        <w:rPr>
          <w:rFonts w:ascii="Times New Roman" w:hAnsi="Times New Roman" w:cs="Times New Roman"/>
          <w:sz w:val="28"/>
          <w:szCs w:val="28"/>
        </w:rPr>
        <w:t xml:space="preserve"> И.В. Манифест о «вольности» и службе дворянства в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столетии. – М., 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Тимошина Т.М. Экономическая история России. – М., 1993.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Шумилов М.М. История торговли и таможенного дела в России. </w:t>
      </w:r>
      <w:r w:rsidRPr="0038268B">
        <w:rPr>
          <w:rFonts w:ascii="Times New Roman" w:hAnsi="Times New Roman" w:cs="Times New Roman"/>
          <w:sz w:val="28"/>
          <w:szCs w:val="28"/>
          <w:lang w:val="en-US"/>
        </w:rPr>
        <w:t>II-XVIII</w:t>
      </w:r>
      <w:r w:rsidRPr="0038268B">
        <w:rPr>
          <w:rFonts w:ascii="Times New Roman" w:hAnsi="Times New Roman" w:cs="Times New Roman"/>
          <w:sz w:val="28"/>
          <w:szCs w:val="28"/>
        </w:rPr>
        <w:t xml:space="preserve"> вв. – СПб., 1999.</w:t>
      </w:r>
    </w:p>
    <w:p w:rsidR="005A142B" w:rsidRDefault="005A142B" w:rsidP="006D5D81">
      <w:pPr>
        <w:spacing w:line="360" w:lineRule="auto"/>
        <w:jc w:val="both"/>
        <w:rPr>
          <w:rFonts w:ascii="Times New Roman" w:hAnsi="Times New Roman" w:cs="Times New Roman"/>
          <w:sz w:val="24"/>
          <w:szCs w:val="24"/>
        </w:rPr>
      </w:pPr>
    </w:p>
    <w:p w:rsidR="00994E06" w:rsidRPr="00994E06" w:rsidRDefault="00994E06" w:rsidP="00801A03">
      <w:pPr>
        <w:spacing w:line="360" w:lineRule="auto"/>
        <w:jc w:val="center"/>
        <w:rPr>
          <w:rFonts w:ascii="Times New Roman" w:hAnsi="Times New Roman" w:cs="Times New Roman"/>
          <w:b/>
          <w:sz w:val="28"/>
          <w:szCs w:val="24"/>
        </w:rPr>
      </w:pPr>
      <w:r w:rsidRPr="00994E06">
        <w:rPr>
          <w:rFonts w:ascii="Times New Roman" w:hAnsi="Times New Roman" w:cs="Times New Roman"/>
          <w:b/>
          <w:sz w:val="28"/>
          <w:szCs w:val="24"/>
        </w:rPr>
        <w:t xml:space="preserve">Форма текущего контроля – выступление с докладом по темам </w:t>
      </w:r>
      <w:r>
        <w:rPr>
          <w:rFonts w:ascii="Times New Roman" w:hAnsi="Times New Roman" w:cs="Times New Roman"/>
          <w:b/>
          <w:sz w:val="28"/>
          <w:szCs w:val="24"/>
        </w:rPr>
        <w:t xml:space="preserve">практических </w:t>
      </w:r>
      <w:r w:rsidRPr="00994E06">
        <w:rPr>
          <w:rFonts w:ascii="Times New Roman" w:hAnsi="Times New Roman" w:cs="Times New Roman"/>
          <w:b/>
          <w:sz w:val="28"/>
          <w:szCs w:val="24"/>
        </w:rPr>
        <w:t>занятий</w:t>
      </w:r>
      <w:r>
        <w:rPr>
          <w:rFonts w:ascii="Times New Roman" w:hAnsi="Times New Roman" w:cs="Times New Roman"/>
          <w:b/>
          <w:sz w:val="28"/>
          <w:szCs w:val="24"/>
        </w:rPr>
        <w:t xml:space="preserve"> (семинаров)</w:t>
      </w:r>
    </w:p>
    <w:p w:rsidR="00E620A9" w:rsidRPr="00801A03" w:rsidRDefault="005A142B" w:rsidP="00801A03">
      <w:pPr>
        <w:spacing w:line="360" w:lineRule="auto"/>
        <w:jc w:val="center"/>
        <w:rPr>
          <w:rFonts w:ascii="Times New Roman" w:hAnsi="Times New Roman" w:cs="Times New Roman"/>
          <w:b/>
          <w:sz w:val="28"/>
          <w:szCs w:val="24"/>
        </w:rPr>
      </w:pPr>
      <w:r w:rsidRPr="00801A03">
        <w:rPr>
          <w:rFonts w:ascii="Times New Roman" w:hAnsi="Times New Roman" w:cs="Times New Roman"/>
          <w:b/>
          <w:sz w:val="28"/>
          <w:szCs w:val="24"/>
        </w:rPr>
        <w:t>Практические занятия (семинары).</w:t>
      </w:r>
    </w:p>
    <w:p w:rsidR="005A142B" w:rsidRPr="00801A03" w:rsidRDefault="005A142B" w:rsidP="00801A03">
      <w:pPr>
        <w:spacing w:line="360" w:lineRule="auto"/>
        <w:jc w:val="both"/>
        <w:rPr>
          <w:rFonts w:ascii="Times New Roman" w:hAnsi="Times New Roman" w:cs="Times New Roman"/>
          <w:b/>
          <w:sz w:val="28"/>
          <w:szCs w:val="24"/>
        </w:rPr>
      </w:pPr>
      <w:r w:rsidRPr="00801A03">
        <w:rPr>
          <w:rFonts w:ascii="Times New Roman" w:hAnsi="Times New Roman" w:cs="Times New Roman"/>
          <w:b/>
          <w:sz w:val="28"/>
          <w:szCs w:val="24"/>
        </w:rPr>
        <w:t>Это рабочие вопросы для практических занятий на сессии, которые студенты подготавливают самостоятельно и докладывают на семинарском задании. Т.е. это вопросы для вашей подготовки</w:t>
      </w:r>
      <w:r w:rsidR="00CA55D5" w:rsidRPr="00801A03">
        <w:rPr>
          <w:rFonts w:ascii="Times New Roman" w:hAnsi="Times New Roman" w:cs="Times New Roman"/>
          <w:b/>
          <w:sz w:val="28"/>
          <w:szCs w:val="24"/>
        </w:rPr>
        <w:t xml:space="preserve"> </w:t>
      </w:r>
      <w:r w:rsidR="00CA55D5" w:rsidRPr="00801A03">
        <w:rPr>
          <w:rFonts w:ascii="Times New Roman" w:hAnsi="Times New Roman" w:cs="Times New Roman"/>
          <w:b/>
          <w:sz w:val="28"/>
          <w:szCs w:val="24"/>
          <w:u w:val="single"/>
        </w:rPr>
        <w:t>во время сессии</w:t>
      </w:r>
      <w:r w:rsidRPr="00801A03">
        <w:rPr>
          <w:rFonts w:ascii="Times New Roman" w:hAnsi="Times New Roman" w:cs="Times New Roman"/>
          <w:b/>
          <w:sz w:val="28"/>
          <w:szCs w:val="24"/>
        </w:rPr>
        <w:t>. Они обязательны</w:t>
      </w:r>
      <w:r w:rsidR="00CA55D5" w:rsidRPr="00801A03">
        <w:rPr>
          <w:rFonts w:ascii="Times New Roman" w:hAnsi="Times New Roman" w:cs="Times New Roman"/>
          <w:b/>
          <w:sz w:val="28"/>
          <w:szCs w:val="24"/>
        </w:rPr>
        <w:t xml:space="preserve"> для работы на практических занятиях</w:t>
      </w:r>
      <w:r w:rsidRPr="00801A03">
        <w:rPr>
          <w:rFonts w:ascii="Times New Roman" w:hAnsi="Times New Roman" w:cs="Times New Roman"/>
          <w:b/>
          <w:sz w:val="28"/>
          <w:szCs w:val="24"/>
        </w:rPr>
        <w:t xml:space="preserve">. </w:t>
      </w:r>
    </w:p>
    <w:p w:rsidR="00CA55D5" w:rsidRPr="00801A03" w:rsidRDefault="00CA55D5" w:rsidP="005F6276">
      <w:pPr>
        <w:keepNext/>
        <w:tabs>
          <w:tab w:val="left" w:pos="545"/>
          <w:tab w:val="left" w:pos="8388"/>
        </w:tabs>
        <w:spacing w:line="360" w:lineRule="auto"/>
        <w:ind w:left="-74"/>
        <w:jc w:val="center"/>
        <w:rPr>
          <w:rFonts w:ascii="Times New Roman" w:hAnsi="Times New Roman" w:cs="Times New Roman"/>
          <w:b/>
          <w:bCs/>
          <w:sz w:val="28"/>
          <w:szCs w:val="24"/>
        </w:rPr>
      </w:pPr>
      <w:r w:rsidRPr="00801A03">
        <w:rPr>
          <w:rFonts w:ascii="Times New Roman" w:hAnsi="Times New Roman" w:cs="Times New Roman"/>
          <w:b/>
          <w:bCs/>
          <w:sz w:val="28"/>
          <w:szCs w:val="24"/>
        </w:rPr>
        <w:lastRenderedPageBreak/>
        <w:t xml:space="preserve">1. Истоки и этапы развития российской истории. </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1.Летописный период: особенности и характер 2. Эпоха возникновения «новой» истории в России: </w:t>
      </w:r>
      <w:proofErr w:type="spellStart"/>
      <w:r w:rsidRPr="00801A03">
        <w:rPr>
          <w:rFonts w:ascii="Times New Roman" w:hAnsi="Times New Roman" w:cs="Times New Roman"/>
          <w:sz w:val="28"/>
          <w:szCs w:val="24"/>
        </w:rPr>
        <w:t>Манкиев</w:t>
      </w:r>
      <w:proofErr w:type="spellEnd"/>
      <w:r w:rsidRPr="00801A03">
        <w:rPr>
          <w:rFonts w:ascii="Times New Roman" w:hAnsi="Times New Roman" w:cs="Times New Roman"/>
          <w:sz w:val="28"/>
          <w:szCs w:val="24"/>
        </w:rPr>
        <w:t>, Татищев 3. Влияние природы страны на историю её народа. 4. Колонизационные процессы в русской истории. 5. Климатический фактор в российском историческом процессе. В.О. Ключевский</w:t>
      </w:r>
    </w:p>
    <w:p w:rsidR="00F4320B" w:rsidRPr="00801A03" w:rsidRDefault="00CA55D5" w:rsidP="00801A03">
      <w:pPr>
        <w:tabs>
          <w:tab w:val="left" w:pos="545"/>
          <w:tab w:val="left" w:pos="8388"/>
        </w:tabs>
        <w:spacing w:line="360" w:lineRule="auto"/>
        <w:ind w:left="-72"/>
        <w:jc w:val="center"/>
        <w:rPr>
          <w:rFonts w:ascii="Times New Roman" w:eastAsia="Times New Roman" w:hAnsi="Times New Roman" w:cs="Times New Roman"/>
          <w:sz w:val="28"/>
          <w:szCs w:val="24"/>
        </w:rPr>
      </w:pPr>
      <w:r w:rsidRPr="00801A03">
        <w:rPr>
          <w:rFonts w:ascii="Times New Roman" w:hAnsi="Times New Roman" w:cs="Times New Roman"/>
          <w:b/>
          <w:bCs/>
          <w:sz w:val="28"/>
          <w:szCs w:val="24"/>
        </w:rPr>
        <w:t>2</w:t>
      </w:r>
      <w:r w:rsidR="00F4320B" w:rsidRPr="00801A03">
        <w:rPr>
          <w:rFonts w:ascii="Times New Roman" w:hAnsi="Times New Roman" w:cs="Times New Roman"/>
          <w:b/>
          <w:bCs/>
          <w:sz w:val="28"/>
          <w:szCs w:val="24"/>
        </w:rPr>
        <w:t>.</w:t>
      </w:r>
      <w:r w:rsidR="00F4320B" w:rsidRPr="00801A03">
        <w:rPr>
          <w:rFonts w:ascii="Times New Roman" w:eastAsia="Times New Roman" w:hAnsi="Times New Roman" w:cs="Times New Roman"/>
          <w:bCs/>
          <w:sz w:val="28"/>
          <w:szCs w:val="24"/>
        </w:rPr>
        <w:t xml:space="preserve"> </w:t>
      </w:r>
      <w:r w:rsidR="00F4320B" w:rsidRPr="00801A03">
        <w:rPr>
          <w:rFonts w:ascii="Times New Roman" w:eastAsia="Times New Roman" w:hAnsi="Times New Roman" w:cs="Times New Roman"/>
          <w:b/>
          <w:bCs/>
          <w:sz w:val="28"/>
          <w:szCs w:val="24"/>
        </w:rPr>
        <w:t>Киевская Русь</w:t>
      </w:r>
      <w:r w:rsidR="00F4320B" w:rsidRPr="00801A03">
        <w:rPr>
          <w:rFonts w:ascii="Times New Roman" w:eastAsia="Times New Roman" w:hAnsi="Times New Roman" w:cs="Times New Roman"/>
          <w:sz w:val="28"/>
          <w:szCs w:val="24"/>
        </w:rPr>
        <w:t>.</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Историки России и зарубежная историческая наука о возникновении Киевской Руси: государство или </w:t>
      </w:r>
      <w:proofErr w:type="spellStart"/>
      <w:r w:rsidRPr="00801A03">
        <w:rPr>
          <w:rFonts w:ascii="Times New Roman" w:eastAsia="Times New Roman" w:hAnsi="Times New Roman" w:cs="Times New Roman"/>
          <w:sz w:val="28"/>
          <w:szCs w:val="24"/>
        </w:rPr>
        <w:t>суперсоюз</w:t>
      </w:r>
      <w:proofErr w:type="spellEnd"/>
      <w:r w:rsidRPr="00801A03">
        <w:rPr>
          <w:rFonts w:ascii="Times New Roman" w:eastAsia="Times New Roman" w:hAnsi="Times New Roman" w:cs="Times New Roman"/>
          <w:sz w:val="28"/>
          <w:szCs w:val="24"/>
        </w:rPr>
        <w:t xml:space="preserve"> племён? 2. Социально-политический строй и экономика КР. 3. Внешняя политика и дипломатия Киевской Руси. 4. Культура и быт. 5) Крещение Руси</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и его последствия для русской истории.</w:t>
      </w:r>
    </w:p>
    <w:p w:rsidR="00CA55D5" w:rsidRPr="00801A03" w:rsidRDefault="00CA55D5" w:rsidP="00801A03">
      <w:pPr>
        <w:tabs>
          <w:tab w:val="left" w:pos="545"/>
          <w:tab w:val="left" w:pos="8388"/>
        </w:tabs>
        <w:spacing w:line="360" w:lineRule="auto"/>
        <w:ind w:left="-72"/>
        <w:jc w:val="center"/>
        <w:rPr>
          <w:rFonts w:ascii="Times New Roman" w:eastAsia="Times New Roman" w:hAnsi="Times New Roman" w:cs="Times New Roman"/>
          <w:b/>
          <w:bCs/>
          <w:sz w:val="28"/>
          <w:szCs w:val="24"/>
        </w:rPr>
      </w:pPr>
      <w:r w:rsidRPr="00801A03">
        <w:rPr>
          <w:rFonts w:ascii="Times New Roman" w:eastAsia="Times New Roman" w:hAnsi="Times New Roman" w:cs="Times New Roman"/>
          <w:b/>
          <w:bCs/>
          <w:sz w:val="28"/>
          <w:szCs w:val="24"/>
        </w:rPr>
        <w:t>3. Русские земли в XII-XIII вв.</w:t>
      </w:r>
    </w:p>
    <w:p w:rsidR="00CA55D5" w:rsidRPr="00801A03" w:rsidRDefault="00CA55D5" w:rsidP="00801A03">
      <w:pPr>
        <w:tabs>
          <w:tab w:val="left" w:pos="545"/>
          <w:tab w:val="left" w:pos="8388"/>
        </w:tabs>
        <w:spacing w:line="360" w:lineRule="auto"/>
        <w:ind w:left="-72"/>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Исторические оценки периода раздробленности. 2. Удельный строй русских княжеств: характеристика периода. 3) Особенности престолонаследие в удельный период 4. Владимиро-Суздальское княжество. 5. Новгород Великий и Псков.</w:t>
      </w:r>
      <w:r w:rsidRPr="00801A03">
        <w:rPr>
          <w:rFonts w:ascii="Times New Roman" w:eastAsia="Times New Roman" w:hAnsi="Times New Roman" w:cs="Times New Roman"/>
          <w:sz w:val="28"/>
          <w:szCs w:val="24"/>
        </w:rPr>
        <w:tab/>
      </w:r>
    </w:p>
    <w:p w:rsidR="00F4320B" w:rsidRPr="00801A03" w:rsidRDefault="00CA55D5" w:rsidP="00801A03">
      <w:pPr>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4</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Русские земли в XIII-XV вв.</w:t>
      </w:r>
    </w:p>
    <w:p w:rsidR="00F4320B" w:rsidRPr="00801A03" w:rsidRDefault="00F4320B" w:rsidP="00801A03">
      <w:pPr>
        <w:spacing w:line="360" w:lineRule="auto"/>
        <w:ind w:firstLine="731"/>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Монголо-татары в истории Руси. 2. Историография о монгольских завоеваниях. 3. Государственное устройство и управление Золотой Орды: Чингисхан и Батый 4.Первая встреча русских и монгольских войск и её итоги. 5 Русь под властью Золотой Орды: политические и экономические последствия 6. Политическая деятельность Александра Невского</w:t>
      </w:r>
    </w:p>
    <w:p w:rsidR="00F4320B" w:rsidRPr="00801A03" w:rsidRDefault="00CA55D5" w:rsidP="00801A03">
      <w:pPr>
        <w:tabs>
          <w:tab w:val="left" w:pos="685"/>
        </w:tabs>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5</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Становление Российской империи в XVIII в.</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Основные задачи и направление внешней политики России в петровское время 2. Характер и результаты петровских преобразований. 3. Наследование </w:t>
      </w:r>
      <w:r w:rsidRPr="00801A03">
        <w:rPr>
          <w:rFonts w:ascii="Times New Roman" w:eastAsia="Times New Roman" w:hAnsi="Times New Roman" w:cs="Times New Roman"/>
          <w:sz w:val="28"/>
          <w:szCs w:val="24"/>
        </w:rPr>
        <w:lastRenderedPageBreak/>
        <w:t xml:space="preserve">власти в Российской империи </w:t>
      </w:r>
      <w:r w:rsidRPr="00801A03">
        <w:rPr>
          <w:rFonts w:ascii="Times New Roman" w:eastAsia="Times New Roman" w:hAnsi="Times New Roman" w:cs="Times New Roman"/>
          <w:sz w:val="28"/>
          <w:szCs w:val="24"/>
          <w:lang w:val="en-US"/>
        </w:rPr>
        <w:t>XVIII</w:t>
      </w:r>
      <w:r w:rsidRPr="00801A03">
        <w:rPr>
          <w:rFonts w:ascii="Times New Roman" w:eastAsia="Times New Roman" w:hAnsi="Times New Roman" w:cs="Times New Roman"/>
          <w:sz w:val="28"/>
          <w:szCs w:val="24"/>
        </w:rPr>
        <w:t xml:space="preserve"> в.: дворцовые перевороты. 4. Россия и Европа в эпоху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Внешняя политика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5. Внутренняя политика Екатерины II</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6.</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 xml:space="preserve">Павел </w:t>
      </w:r>
      <w:r w:rsidRPr="00801A03">
        <w:rPr>
          <w:rFonts w:ascii="Times New Roman" w:eastAsia="Times New Roman" w:hAnsi="Times New Roman" w:cs="Times New Roman"/>
          <w:bCs/>
          <w:sz w:val="28"/>
          <w:szCs w:val="24"/>
          <w:lang w:val="en-US"/>
        </w:rPr>
        <w:t>I</w:t>
      </w:r>
      <w:r w:rsidRPr="00801A03">
        <w:rPr>
          <w:rFonts w:ascii="Times New Roman" w:eastAsia="Times New Roman" w:hAnsi="Times New Roman" w:cs="Times New Roman"/>
          <w:bCs/>
          <w:sz w:val="28"/>
          <w:szCs w:val="24"/>
        </w:rPr>
        <w:t>.</w:t>
      </w:r>
    </w:p>
    <w:p w:rsidR="00CA55D5" w:rsidRPr="00801A03" w:rsidRDefault="00CA55D5" w:rsidP="00801A03">
      <w:pPr>
        <w:keepNext/>
        <w:spacing w:line="360" w:lineRule="auto"/>
        <w:ind w:firstLine="590"/>
        <w:jc w:val="center"/>
        <w:rPr>
          <w:rFonts w:ascii="Times New Roman" w:hAnsi="Times New Roman" w:cs="Times New Roman"/>
          <w:b/>
          <w:bCs/>
          <w:sz w:val="28"/>
          <w:szCs w:val="24"/>
        </w:rPr>
      </w:pPr>
      <w:r w:rsidRPr="00801A03">
        <w:rPr>
          <w:rFonts w:ascii="Times New Roman" w:hAnsi="Times New Roman" w:cs="Times New Roman"/>
          <w:b/>
          <w:bCs/>
          <w:sz w:val="28"/>
          <w:szCs w:val="24"/>
        </w:rPr>
        <w:t>6. Россия в первой половине XIX в.</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1. Социально-экономическое развитие России в первой половине XIX в.  2. Реформы начала XIX в. М.М. Сперанский 3. Внешняя политика в начале XIX в. 4. Декабристы в истории России 5. Монархия Николая I</w:t>
      </w:r>
      <w:r w:rsidRPr="00801A03">
        <w:rPr>
          <w:rFonts w:ascii="Times New Roman" w:hAnsi="Times New Roman" w:cs="Times New Roman"/>
          <w:sz w:val="28"/>
          <w:szCs w:val="24"/>
        </w:rPr>
        <w:tab/>
      </w:r>
    </w:p>
    <w:p w:rsidR="00CA55D5"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7. Великие реформы. Россия во второй половине XIX в.</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 xml:space="preserve">1. Чаадаев и западники. 2. Идеи славянофильства. 3 Предпосылки реформ 60-70 гг., их ход, значение и исторические оценки. 4. Идейные споры о месте России после Великих реформ.5. </w:t>
      </w:r>
      <w:proofErr w:type="spellStart"/>
      <w:r w:rsidRPr="00801A03">
        <w:rPr>
          <w:rFonts w:ascii="Times New Roman" w:hAnsi="Times New Roman" w:cs="Times New Roman"/>
          <w:sz w:val="28"/>
          <w:szCs w:val="24"/>
        </w:rPr>
        <w:t>Радикализация</w:t>
      </w:r>
      <w:proofErr w:type="spellEnd"/>
      <w:r w:rsidRPr="00801A03">
        <w:rPr>
          <w:rFonts w:ascii="Times New Roman" w:hAnsi="Times New Roman" w:cs="Times New Roman"/>
          <w:sz w:val="28"/>
          <w:szCs w:val="24"/>
        </w:rPr>
        <w:t xml:space="preserve"> населения и появление терроризма в России.</w:t>
      </w:r>
      <w:r w:rsidRPr="00801A03">
        <w:rPr>
          <w:rFonts w:ascii="Times New Roman" w:hAnsi="Times New Roman" w:cs="Times New Roman"/>
          <w:sz w:val="28"/>
          <w:szCs w:val="24"/>
        </w:rPr>
        <w:tab/>
      </w:r>
    </w:p>
    <w:p w:rsidR="00F4320B"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8</w:t>
      </w:r>
      <w:r w:rsidR="00F4320B" w:rsidRPr="00801A03">
        <w:rPr>
          <w:rFonts w:ascii="Times New Roman" w:hAnsi="Times New Roman" w:cs="Times New Roman"/>
          <w:b/>
          <w:bCs/>
          <w:sz w:val="28"/>
          <w:szCs w:val="24"/>
        </w:rPr>
        <w:t>. Россия в период реформ и революций начала XX в.</w:t>
      </w:r>
    </w:p>
    <w:p w:rsidR="00F4320B" w:rsidRPr="00801A03" w:rsidRDefault="00F4320B"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Возникновение социалистической идеологии в России 2. Будущее России в программах основных политических партий. 3. Революция 1905-06 гг. 4.</w:t>
      </w:r>
      <w:r w:rsidR="00801A03">
        <w:rPr>
          <w:rFonts w:ascii="Times New Roman" w:hAnsi="Times New Roman" w:cs="Times New Roman"/>
          <w:sz w:val="28"/>
          <w:szCs w:val="24"/>
        </w:rPr>
        <w:t> </w:t>
      </w:r>
      <w:r w:rsidRPr="00801A03">
        <w:rPr>
          <w:rFonts w:ascii="Times New Roman" w:hAnsi="Times New Roman" w:cs="Times New Roman"/>
          <w:sz w:val="28"/>
          <w:szCs w:val="24"/>
        </w:rPr>
        <w:t xml:space="preserve">Февральская революция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xml:space="preserve">. и перспективы демократического развития России. 5. Октябрьский переворот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и его исторические оценки. 5.</w:t>
      </w:r>
      <w:r w:rsidR="00801A03">
        <w:rPr>
          <w:rFonts w:ascii="Times New Roman" w:hAnsi="Times New Roman" w:cs="Times New Roman"/>
          <w:sz w:val="28"/>
          <w:szCs w:val="24"/>
        </w:rPr>
        <w:t> </w:t>
      </w:r>
      <w:r w:rsidRPr="00801A03">
        <w:rPr>
          <w:rFonts w:ascii="Times New Roman" w:hAnsi="Times New Roman" w:cs="Times New Roman"/>
          <w:sz w:val="28"/>
          <w:szCs w:val="24"/>
        </w:rPr>
        <w:t>Этапы гражданской войны. 6. Военный коммунизм.</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9. Отечественная война советского народа 1941-45 гг.</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Мир накануне Второй мировой войны. 2. Соотношение сил СССР и Германии в ходе войны. 3. Основные этапы Великой Отечественной Войны. 4. Итоги Второй мировой войны.</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10. Реформы 1980-1990-х гг. и распад СССР.</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 Социально экономические преобразования в период перестройки. 2. СССР, страны социализма и судьба мирового социализма как идеи государственной </w:t>
      </w:r>
      <w:r w:rsidRPr="00801A03">
        <w:rPr>
          <w:rFonts w:ascii="Times New Roman" w:hAnsi="Times New Roman" w:cs="Times New Roman"/>
          <w:sz w:val="28"/>
          <w:szCs w:val="24"/>
        </w:rPr>
        <w:lastRenderedPageBreak/>
        <w:t>системы. 3. Окончание холодной войны и распад биполярной системы. 4.</w:t>
      </w:r>
      <w:r w:rsidR="00801A03">
        <w:rPr>
          <w:rFonts w:ascii="Times New Roman" w:hAnsi="Times New Roman" w:cs="Times New Roman"/>
          <w:sz w:val="28"/>
          <w:szCs w:val="24"/>
        </w:rPr>
        <w:t> </w:t>
      </w:r>
      <w:r w:rsidRPr="00801A03">
        <w:rPr>
          <w:rFonts w:ascii="Times New Roman" w:hAnsi="Times New Roman" w:cs="Times New Roman"/>
          <w:sz w:val="28"/>
          <w:szCs w:val="24"/>
        </w:rPr>
        <w:t>Распад СССР и его исторические последствия.</w:t>
      </w:r>
    </w:p>
    <w:p w:rsidR="00801A03" w:rsidRDefault="00801A03" w:rsidP="005A142B">
      <w:pPr>
        <w:jc w:val="center"/>
        <w:rPr>
          <w:rFonts w:ascii="Times New Roman" w:hAnsi="Times New Roman" w:cs="Times New Roman"/>
          <w:b/>
          <w:sz w:val="28"/>
          <w:szCs w:val="28"/>
        </w:rPr>
      </w:pPr>
    </w:p>
    <w:p w:rsidR="00801A03" w:rsidRDefault="00801A03" w:rsidP="00801A03">
      <w:pPr>
        <w:keepNext/>
        <w:jc w:val="center"/>
        <w:rPr>
          <w:rFonts w:ascii="Times New Roman" w:hAnsi="Times New Roman" w:cs="Times New Roman"/>
          <w:b/>
          <w:sz w:val="28"/>
          <w:szCs w:val="28"/>
        </w:rPr>
      </w:pPr>
      <w:r>
        <w:rPr>
          <w:rFonts w:ascii="Times New Roman" w:hAnsi="Times New Roman" w:cs="Times New Roman"/>
          <w:b/>
          <w:sz w:val="28"/>
          <w:szCs w:val="28"/>
        </w:rPr>
        <w:t>Форма промежуточного контроля – экзамен</w:t>
      </w:r>
    </w:p>
    <w:p w:rsidR="005A142B" w:rsidRPr="00801A03" w:rsidRDefault="005A142B" w:rsidP="005A142B">
      <w:pPr>
        <w:jc w:val="center"/>
        <w:rPr>
          <w:rFonts w:ascii="Times New Roman" w:hAnsi="Times New Roman" w:cs="Times New Roman"/>
          <w:b/>
          <w:sz w:val="28"/>
          <w:szCs w:val="28"/>
        </w:rPr>
      </w:pPr>
      <w:r w:rsidRPr="00801A03">
        <w:rPr>
          <w:rFonts w:ascii="Times New Roman" w:hAnsi="Times New Roman" w:cs="Times New Roman"/>
          <w:b/>
          <w:sz w:val="28"/>
          <w:szCs w:val="28"/>
        </w:rPr>
        <w:t xml:space="preserve">Вопросы для подготовки к экзамену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Ранняя история славян по данным археологии и языкознания.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Этногенез восточных славян и их расселение.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Главные черты социального и политического строя Киевской Руси.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Язычество и христианство в древнерусской культуре.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Период раздробленности в русских землях: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Владимиро-Суздальская Русь.</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Монгольское нашествие и «иго» в истории и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Борьба Руси и народов Прибалтики с крестоносной агрессией.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и социальные аспекты образования Московского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времени Ивана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Присоединение Великого Новгорода к Москве.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30-40-х гг. XVI в.: традиция или реформа?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Эпоха Ивана Грозного.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Ливонская война.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Опричнина и её оценки в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Покорение Сибири Ермаком Тимофеевичем.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тенденции развития русской культуры XIV – XVI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proofErr w:type="spellStart"/>
      <w:r w:rsidRPr="00801A03">
        <w:rPr>
          <w:rFonts w:ascii="Times New Roman" w:hAnsi="Times New Roman" w:cs="Times New Roman"/>
          <w:sz w:val="28"/>
          <w:szCs w:val="28"/>
        </w:rPr>
        <w:t>Закрепостительная</w:t>
      </w:r>
      <w:proofErr w:type="spellEnd"/>
      <w:r w:rsidRPr="00801A03">
        <w:rPr>
          <w:rFonts w:ascii="Times New Roman" w:hAnsi="Times New Roman" w:cs="Times New Roman"/>
          <w:sz w:val="28"/>
          <w:szCs w:val="28"/>
        </w:rPr>
        <w:t xml:space="preserve"> политика на рубеже 16-17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Смуты. Федор Иванович и Борис Годунов.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Казаки – кто они такие?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Начало Смуты. Лжедмитрий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Первое и второе ополчения. Окончание Смуты.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первых Романовых.</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Соборное Уложение 1649 г. и формирование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«Русский бунт» (движения посадских людей и казаков в XVII 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Раскол русской церкви: предпосылки, ход,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Причины и движущие силы Освободительной войны под руководством Б. Хмельницкого. Присоединение Украины к России.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Декабристы: идеология, восстания.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Противостояние законодательной и исполнительной власти. Внутриполитические кризисы 1992–1993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Личность и деяния Петра Великого.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официальных принципов внешней политики советской власти в 1917-1918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«Философ на троне»: внутренняя политика Екатерины Великой.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Распад СССР и образование Содружества Независимых Государств.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«Апогей самодержавия»: внутренняя политика Николая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Демократизация общества и радикальные изменения в духовной жизни страны во второй половине 1980-х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Великие реформы середины 19 века.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Октябрьский переворот 1964 г. и отстранение от власти Н.С. Хрущева.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ХХ съезд КПСС и начало </w:t>
      </w:r>
      <w:proofErr w:type="spellStart"/>
      <w:r w:rsidRPr="00801A03">
        <w:rPr>
          <w:rFonts w:ascii="Times New Roman" w:hAnsi="Times New Roman" w:cs="Times New Roman"/>
          <w:sz w:val="28"/>
          <w:szCs w:val="28"/>
        </w:rPr>
        <w:t>десталинизации</w:t>
      </w:r>
      <w:proofErr w:type="spellEnd"/>
      <w:r w:rsidRPr="00801A03">
        <w:rPr>
          <w:rFonts w:ascii="Times New Roman" w:hAnsi="Times New Roman" w:cs="Times New Roman"/>
          <w:sz w:val="28"/>
          <w:szCs w:val="28"/>
        </w:rPr>
        <w:t xml:space="preserve"> советского общества.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«Дней Александровых прекрасное начало»: внутренняя политика до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после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Смерть И.В. Сталина и борьба за власть в политическом руководстве.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Просвещения на российской почве.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Проблемы смены и преемственности в советском руководстве в 1980-е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Елизаветы Петровны.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Становление политических и экономических основ советского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Дворцовые перевороты: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Начальный период Великой Отечественной войны и причины военных поражений РККА в 1941–1942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Подготовка освобождения крестьян: царь, бюрократия, общество.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Антигитлеровская коалиция и проблема открытия второго фронта в Европе.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Николай II: личность на фоне эпохи.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Попытки экономических реформ в 1965-1967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многопартийной системы в России после 1991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«Гроза двенадцатого года»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«Военный коммунизм». Коренные изменения в отношениях собственности после октября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после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Ужесточение общественно-политической обстановки после ВОВ. Возобновление массовых репрессий.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Октябрьское вооруженное восстание в Петрограде и свержение Временного правительства.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Восстание Пугачева.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военно-стратегические операции РККА в ходе войны 1941-45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Экономическое и социальное развитие России в XVIII в. Укрепление самодержавного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и наука в 1930-е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России: от русско-турецкой до русско-японской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Внешнеполитическая линия советского руководства накануне Второй мировой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Крымская война.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Политические процессы конца 1920-х – начала 1930-х годов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Екатерины: от «Северного аккорда» до «Греческого проекта».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Итоги политики насильственной коллективизации и ликвидации кулачества.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Петровские реформы: что это было?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Достижения НЭПа и его противоречия.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Русско-турецкие войны в XVIII 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Рост социальной напряженности и формы крестьянского протеста в условиях реализации чрезвычайных мер в сельском хозяйстве. 1918-1921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петровских преобразований.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Февральская революция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1905. Первая российская революция или очередная Смута?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Первая мировая и Россия: экономика, политика, социум.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XVII века.</w:t>
      </w:r>
    </w:p>
    <w:p w:rsidR="005A142B"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 Первой мировой войне.</w:t>
      </w:r>
    </w:p>
    <w:p w:rsidR="005A142B" w:rsidRDefault="005A142B" w:rsidP="005A142B">
      <w:pPr>
        <w:jc w:val="both"/>
        <w:rPr>
          <w:rFonts w:ascii="Times New Roman" w:hAnsi="Times New Roman" w:cs="Times New Roman"/>
          <w:b/>
          <w:color w:val="FF0000"/>
          <w:sz w:val="28"/>
          <w:szCs w:val="28"/>
        </w:rPr>
      </w:pPr>
    </w:p>
    <w:p w:rsidR="009734B8" w:rsidRDefault="009734B8" w:rsidP="009734B8">
      <w:pPr>
        <w:pStyle w:val="a3"/>
        <w:spacing w:before="0" w:beforeAutospacing="0" w:after="0" w:afterAutospacing="0" w:line="360" w:lineRule="auto"/>
        <w:jc w:val="center"/>
        <w:rPr>
          <w:b/>
          <w:sz w:val="28"/>
          <w:szCs w:val="28"/>
        </w:rPr>
      </w:pPr>
      <w:r w:rsidRPr="009734B8">
        <w:rPr>
          <w:b/>
          <w:sz w:val="28"/>
          <w:szCs w:val="28"/>
        </w:rPr>
        <w:t>Учебно-методическое и информационное обеспечение дисциплины</w:t>
      </w: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proofErr w:type="gramStart"/>
      <w:r w:rsidRPr="009734B8">
        <w:rPr>
          <w:rFonts w:ascii="Times New Roman" w:hAnsi="Times New Roman" w:cs="Times New Roman"/>
          <w:bCs/>
          <w:color w:val="000000"/>
          <w:sz w:val="28"/>
          <w:szCs w:val="28"/>
        </w:rPr>
        <w:t>Дворниченко  А.</w:t>
      </w:r>
      <w:proofErr w:type="gramEnd"/>
      <w:r w:rsidRPr="009734B8">
        <w:rPr>
          <w:rFonts w:ascii="Times New Roman" w:hAnsi="Times New Roman" w:cs="Times New Roman"/>
          <w:bCs/>
          <w:color w:val="000000"/>
          <w:sz w:val="28"/>
          <w:szCs w:val="28"/>
        </w:rPr>
        <w:t xml:space="preserve"> Ю. </w:t>
      </w:r>
      <w:r w:rsidRPr="009734B8">
        <w:rPr>
          <w:rFonts w:ascii="Times New Roman" w:hAnsi="Times New Roman" w:cs="Times New Roman"/>
          <w:color w:val="000000"/>
          <w:sz w:val="28"/>
          <w:szCs w:val="28"/>
        </w:rPr>
        <w:t xml:space="preserve">История России : учебник. - М.: Проспект, 2008. - 472с.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 xml:space="preserve">Деревянко А. П. </w:t>
      </w:r>
      <w:r w:rsidRPr="009734B8">
        <w:rPr>
          <w:rFonts w:ascii="Times New Roman" w:hAnsi="Times New Roman" w:cs="Times New Roman"/>
          <w:color w:val="000000"/>
          <w:sz w:val="28"/>
          <w:szCs w:val="28"/>
        </w:rPr>
        <w:t xml:space="preserve">История </w:t>
      </w:r>
      <w:proofErr w:type="gramStart"/>
      <w:r w:rsidRPr="009734B8">
        <w:rPr>
          <w:rFonts w:ascii="Times New Roman" w:hAnsi="Times New Roman" w:cs="Times New Roman"/>
          <w:color w:val="000000"/>
          <w:sz w:val="28"/>
          <w:szCs w:val="28"/>
        </w:rPr>
        <w:t>России :</w:t>
      </w:r>
      <w:proofErr w:type="gramEnd"/>
      <w:r w:rsidRPr="009734B8">
        <w:rPr>
          <w:rFonts w:ascii="Times New Roman" w:hAnsi="Times New Roman" w:cs="Times New Roman"/>
          <w:color w:val="000000"/>
          <w:sz w:val="28"/>
          <w:szCs w:val="28"/>
        </w:rPr>
        <w:t xml:space="preserve"> учеб. пособие.  - 3-е изд., </w:t>
      </w:r>
      <w:proofErr w:type="spellStart"/>
      <w:r w:rsidRPr="009734B8">
        <w:rPr>
          <w:rFonts w:ascii="Times New Roman" w:hAnsi="Times New Roman" w:cs="Times New Roman"/>
          <w:color w:val="000000"/>
          <w:sz w:val="28"/>
          <w:szCs w:val="28"/>
        </w:rPr>
        <w:t>перераб</w:t>
      </w:r>
      <w:proofErr w:type="spellEnd"/>
      <w:r w:rsidRPr="009734B8">
        <w:rPr>
          <w:rFonts w:ascii="Times New Roman" w:hAnsi="Times New Roman" w:cs="Times New Roman"/>
          <w:color w:val="000000"/>
          <w:sz w:val="28"/>
          <w:szCs w:val="28"/>
        </w:rPr>
        <w:t xml:space="preserve">. и доп. - М.: Проспект, 2009. - 576с.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w:t>
      </w:r>
      <w:r w:rsidRPr="009734B8">
        <w:rPr>
          <w:rFonts w:ascii="Times New Roman" w:hAnsi="Times New Roman" w:cs="Times New Roman"/>
          <w:color w:val="000000"/>
          <w:sz w:val="28"/>
          <w:szCs w:val="28"/>
        </w:rPr>
        <w:t xml:space="preserve">: учебник / А. С. Орлов [и др.]. - М.: Проспект, 2010. - 672с.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 xml:space="preserve">История России с древнейших времен до конца XVII </w:t>
      </w:r>
      <w:proofErr w:type="gramStart"/>
      <w:r w:rsidRPr="009734B8">
        <w:rPr>
          <w:rFonts w:ascii="Times New Roman" w:hAnsi="Times New Roman" w:cs="Times New Roman"/>
          <w:bCs/>
          <w:color w:val="000000"/>
          <w:sz w:val="28"/>
          <w:szCs w:val="28"/>
        </w:rPr>
        <w:t>века</w:t>
      </w:r>
      <w:r w:rsidRPr="009734B8">
        <w:rPr>
          <w:rFonts w:ascii="Times New Roman" w:hAnsi="Times New Roman" w:cs="Times New Roman"/>
          <w:color w:val="000000"/>
          <w:sz w:val="28"/>
          <w:szCs w:val="28"/>
        </w:rPr>
        <w:t xml:space="preserve"> :</w:t>
      </w:r>
      <w:proofErr w:type="gramEnd"/>
      <w:r w:rsidRPr="009734B8">
        <w:rPr>
          <w:rFonts w:ascii="Times New Roman" w:hAnsi="Times New Roman" w:cs="Times New Roman"/>
          <w:color w:val="000000"/>
          <w:sz w:val="28"/>
          <w:szCs w:val="28"/>
        </w:rPr>
        <w:t xml:space="preserve"> учеб. пособие / под ред. Л.В. </w:t>
      </w:r>
      <w:proofErr w:type="spellStart"/>
      <w:r w:rsidRPr="009734B8">
        <w:rPr>
          <w:rFonts w:ascii="Times New Roman" w:hAnsi="Times New Roman" w:cs="Times New Roman"/>
          <w:color w:val="000000"/>
          <w:sz w:val="28"/>
          <w:szCs w:val="28"/>
        </w:rPr>
        <w:t>Милова</w:t>
      </w:r>
      <w:proofErr w:type="spellEnd"/>
      <w:r w:rsidRPr="009734B8">
        <w:rPr>
          <w:rFonts w:ascii="Times New Roman" w:hAnsi="Times New Roman" w:cs="Times New Roman"/>
          <w:color w:val="000000"/>
          <w:sz w:val="28"/>
          <w:szCs w:val="28"/>
        </w:rPr>
        <w:t xml:space="preserve">. - М.: </w:t>
      </w:r>
      <w:proofErr w:type="spellStart"/>
      <w:r w:rsidRPr="009734B8">
        <w:rPr>
          <w:rFonts w:ascii="Times New Roman" w:hAnsi="Times New Roman" w:cs="Times New Roman"/>
          <w:color w:val="000000"/>
          <w:sz w:val="28"/>
          <w:szCs w:val="28"/>
        </w:rPr>
        <w:t>Эксмо</w:t>
      </w:r>
      <w:proofErr w:type="spellEnd"/>
      <w:r w:rsidRPr="009734B8">
        <w:rPr>
          <w:rFonts w:ascii="Times New Roman" w:hAnsi="Times New Roman" w:cs="Times New Roman"/>
          <w:color w:val="000000"/>
          <w:sz w:val="28"/>
          <w:szCs w:val="28"/>
        </w:rPr>
        <w:t xml:space="preserve">, 2009. - 768с.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lastRenderedPageBreak/>
        <w:t xml:space="preserve">Сахаров А. Н. </w:t>
      </w:r>
      <w:r w:rsidRPr="009734B8">
        <w:rPr>
          <w:rFonts w:ascii="Times New Roman" w:hAnsi="Times New Roman" w:cs="Times New Roman"/>
          <w:color w:val="000000"/>
          <w:sz w:val="28"/>
          <w:szCs w:val="28"/>
        </w:rPr>
        <w:t xml:space="preserve">Новейшая история России: учебник.- М.: Проспект, 2010. - 480с. </w:t>
      </w:r>
    </w:p>
    <w:p w:rsidR="009734B8" w:rsidRDefault="009734B8" w:rsidP="009734B8">
      <w:pPr>
        <w:spacing w:line="360" w:lineRule="auto"/>
        <w:ind w:firstLine="709"/>
        <w:jc w:val="both"/>
        <w:rPr>
          <w:rFonts w:ascii="Times New Roman" w:hAnsi="Times New Roman" w:cs="Times New Roman"/>
          <w:b/>
          <w:sz w:val="28"/>
          <w:szCs w:val="28"/>
        </w:rPr>
      </w:pP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Ахиезер</w:t>
      </w:r>
      <w:proofErr w:type="spellEnd"/>
      <w:r w:rsidRPr="00801A03">
        <w:rPr>
          <w:rFonts w:ascii="Times New Roman" w:hAnsi="Times New Roman" w:cs="Times New Roman"/>
          <w:sz w:val="28"/>
          <w:szCs w:val="28"/>
        </w:rPr>
        <w:t xml:space="preserve"> А.С. Критика исторического опыта в 2-х т. - Новосибирск: Сибирский хронограф, 2005</w:t>
      </w:r>
      <w:r w:rsidR="009734B8">
        <w:rPr>
          <w:rFonts w:ascii="Times New Roman" w:hAnsi="Times New Roman" w:cs="Times New Roman"/>
          <w:sz w:val="28"/>
          <w:szCs w:val="28"/>
        </w:rPr>
        <w:t>. – С</w:t>
      </w:r>
      <w:r w:rsidRPr="00801A03">
        <w:rPr>
          <w:rFonts w:ascii="Times New Roman" w:hAnsi="Times New Roman" w:cs="Times New Roman"/>
          <w:sz w:val="28"/>
          <w:szCs w:val="28"/>
        </w:rPr>
        <w:t>. 7-22.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Бушуев С.В., Миронов Г.Е.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Книжная палата,</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2008</w:t>
      </w:r>
      <w:r w:rsidR="009734B8">
        <w:rPr>
          <w:rFonts w:ascii="Times New Roman" w:hAnsi="Times New Roman" w:cs="Times New Roman"/>
          <w:sz w:val="28"/>
          <w:szCs w:val="28"/>
        </w:rPr>
        <w:t>. – С</w:t>
      </w:r>
      <w:r w:rsidRPr="00801A03">
        <w:rPr>
          <w:rFonts w:ascii="Times New Roman" w:hAnsi="Times New Roman" w:cs="Times New Roman"/>
          <w:sz w:val="28"/>
          <w:szCs w:val="28"/>
        </w:rPr>
        <w:t>. 2-95.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Верт</w:t>
      </w:r>
      <w:proofErr w:type="spellEnd"/>
      <w:r w:rsidRPr="00801A03">
        <w:rPr>
          <w:rFonts w:ascii="Times New Roman" w:hAnsi="Times New Roman" w:cs="Times New Roman"/>
          <w:sz w:val="28"/>
          <w:szCs w:val="28"/>
        </w:rPr>
        <w:t xml:space="preserve"> </w:t>
      </w:r>
      <w:r w:rsidR="009734B8">
        <w:rPr>
          <w:rFonts w:ascii="Times New Roman" w:hAnsi="Times New Roman" w:cs="Times New Roman"/>
          <w:sz w:val="28"/>
          <w:szCs w:val="28"/>
        </w:rPr>
        <w:t>Н</w:t>
      </w:r>
      <w:r w:rsidRPr="00801A03">
        <w:rPr>
          <w:rFonts w:ascii="Times New Roman" w:hAnsi="Times New Roman" w:cs="Times New Roman"/>
          <w:sz w:val="28"/>
          <w:szCs w:val="28"/>
        </w:rPr>
        <w:t>.В. История Советского государства. 190</w:t>
      </w:r>
      <w:r w:rsidR="009734B8">
        <w:rPr>
          <w:rFonts w:ascii="Times New Roman" w:hAnsi="Times New Roman" w:cs="Times New Roman"/>
          <w:sz w:val="28"/>
          <w:szCs w:val="28"/>
        </w:rPr>
        <w:t>0 - 1991. – М.: Прогресс,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В поисках своего пути: Россия между Европой и Азией. Хрестоматия по истории российской общественной мысли XIX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1994, ч.1-2.</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5-20.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Всемирная история. - Минск: Минская литература, 1996, т. 1-24.</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Греков Б.Д. Киевская Русь.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Гумилев Л.Н. От Руси до России: очерки этнической истории.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1992.</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1-71.</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Ерошкин Н.П. История государственных учреждений дореволюционной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М.,2005.</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2-85.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Отечества: люди, идеи, решения. Очерки истории России IX - нач.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 </w:t>
      </w:r>
      <w:r w:rsidR="009734B8">
        <w:rPr>
          <w:rFonts w:ascii="Times New Roman" w:hAnsi="Times New Roman" w:cs="Times New Roman"/>
          <w:sz w:val="28"/>
          <w:szCs w:val="28"/>
        </w:rPr>
        <w:t>– С</w:t>
      </w:r>
      <w:r w:rsidRPr="00801A03">
        <w:rPr>
          <w:rFonts w:ascii="Times New Roman" w:hAnsi="Times New Roman" w:cs="Times New Roman"/>
          <w:sz w:val="28"/>
          <w:szCs w:val="28"/>
        </w:rPr>
        <w:t>. 5</w:t>
      </w:r>
      <w:r w:rsidR="009734B8">
        <w:rPr>
          <w:rFonts w:ascii="Times New Roman" w:hAnsi="Times New Roman" w:cs="Times New Roman"/>
          <w:sz w:val="28"/>
          <w:szCs w:val="28"/>
        </w:rPr>
        <w:t>–</w:t>
      </w:r>
      <w:r w:rsidRPr="00801A03">
        <w:rPr>
          <w:rFonts w:ascii="Times New Roman" w:hAnsi="Times New Roman" w:cs="Times New Roman"/>
          <w:sz w:val="28"/>
          <w:szCs w:val="28"/>
        </w:rPr>
        <w:t>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с древнейших времен до конца XX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Курс лекций под ред. акад. Б.В. </w:t>
      </w:r>
      <w:proofErr w:type="spellStart"/>
      <w:r w:rsidRPr="00801A03">
        <w:rPr>
          <w:rFonts w:ascii="Times New Roman" w:hAnsi="Times New Roman" w:cs="Times New Roman"/>
          <w:sz w:val="28"/>
          <w:szCs w:val="28"/>
        </w:rPr>
        <w:t>Личмана</w:t>
      </w:r>
      <w:proofErr w:type="spellEnd"/>
      <w:r w:rsidR="009734B8">
        <w:rPr>
          <w:rFonts w:ascii="Times New Roman" w:hAnsi="Times New Roman" w:cs="Times New Roman"/>
          <w:sz w:val="28"/>
          <w:szCs w:val="28"/>
        </w:rPr>
        <w:t xml:space="preserve"> в 2-х т. – Екатеринбург, 1995. – С</w:t>
      </w:r>
      <w:r w:rsidRPr="00801A03">
        <w:rPr>
          <w:rFonts w:ascii="Times New Roman" w:hAnsi="Times New Roman" w:cs="Times New Roman"/>
          <w:sz w:val="28"/>
          <w:szCs w:val="28"/>
        </w:rPr>
        <w:t>. 4-25.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Карамзин Н.М.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Карр</w:t>
      </w:r>
      <w:proofErr w:type="spellEnd"/>
      <w:r w:rsidRPr="00801A03">
        <w:rPr>
          <w:rFonts w:ascii="Times New Roman" w:hAnsi="Times New Roman" w:cs="Times New Roman"/>
          <w:sz w:val="28"/>
          <w:szCs w:val="28"/>
        </w:rPr>
        <w:t xml:space="preserve"> Э. История Советской России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Прогресс,</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2005. </w:t>
      </w:r>
      <w:r w:rsidR="009734B8">
        <w:rPr>
          <w:rFonts w:ascii="Times New Roman" w:hAnsi="Times New Roman" w:cs="Times New Roman"/>
          <w:sz w:val="28"/>
          <w:szCs w:val="28"/>
        </w:rPr>
        <w:t>–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7-20.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lastRenderedPageBreak/>
        <w:t xml:space="preserve">Ключевский В.О. Сочинения в 9-ти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3-125.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Корнилов А.А. Курс истории России XIX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w:t>
      </w:r>
      <w:proofErr w:type="spellStart"/>
      <w:r w:rsidRPr="00801A03">
        <w:rPr>
          <w:rFonts w:ascii="Times New Roman" w:hAnsi="Times New Roman" w:cs="Times New Roman"/>
          <w:sz w:val="28"/>
          <w:szCs w:val="28"/>
        </w:rPr>
        <w:t>Высш</w:t>
      </w:r>
      <w:proofErr w:type="spellEnd"/>
      <w:r w:rsidRPr="00801A03">
        <w:rPr>
          <w:rFonts w:ascii="Times New Roman" w:hAnsi="Times New Roman" w:cs="Times New Roman"/>
          <w:sz w:val="28"/>
          <w:szCs w:val="28"/>
        </w:rPr>
        <w:t xml:space="preserve">. </w:t>
      </w:r>
      <w:proofErr w:type="spellStart"/>
      <w:r w:rsidR="009734B8">
        <w:rPr>
          <w:rFonts w:ascii="Times New Roman" w:hAnsi="Times New Roman" w:cs="Times New Roman"/>
          <w:sz w:val="28"/>
          <w:szCs w:val="28"/>
        </w:rPr>
        <w:t>шк</w:t>
      </w:r>
      <w:proofErr w:type="spellEnd"/>
      <w:r w:rsidR="009734B8">
        <w:rPr>
          <w:rFonts w:ascii="Times New Roman" w:hAnsi="Times New Roman" w:cs="Times New Roman"/>
          <w:sz w:val="28"/>
          <w:szCs w:val="28"/>
        </w:rPr>
        <w:t>.,</w:t>
      </w:r>
      <w:r w:rsidRPr="00801A03">
        <w:rPr>
          <w:rFonts w:ascii="Times New Roman" w:hAnsi="Times New Roman" w:cs="Times New Roman"/>
          <w:sz w:val="28"/>
          <w:szCs w:val="28"/>
        </w:rPr>
        <w:t xml:space="preserve">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Костомаров Н.И. Русская история в жизнеописании ее главнейших деятелей.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1991.</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21-60.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Миронов Б.Н. Социальная история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СПб., 2007.</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12-77.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Нечволодов</w:t>
      </w:r>
      <w:proofErr w:type="spellEnd"/>
      <w:r w:rsidRPr="00801A03">
        <w:rPr>
          <w:rFonts w:ascii="Times New Roman" w:hAnsi="Times New Roman" w:cs="Times New Roman"/>
          <w:sz w:val="28"/>
          <w:szCs w:val="28"/>
        </w:rPr>
        <w:t xml:space="preserve"> А. Сказание о русской земле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Екатеринбург,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Покровский М.Н. Русская история с древнейших времен в 4-х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ОГИЗ, 2009.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17-25.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Пайпс</w:t>
      </w:r>
      <w:proofErr w:type="spellEnd"/>
      <w:r w:rsidRPr="00801A03">
        <w:rPr>
          <w:rFonts w:ascii="Times New Roman" w:hAnsi="Times New Roman" w:cs="Times New Roman"/>
          <w:sz w:val="28"/>
          <w:szCs w:val="28"/>
        </w:rPr>
        <w:t xml:space="preserve"> Р. Россия при старом режиме.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Семенникова</w:t>
      </w:r>
      <w:proofErr w:type="spellEnd"/>
      <w:r w:rsidRPr="00801A03">
        <w:rPr>
          <w:rFonts w:ascii="Times New Roman" w:hAnsi="Times New Roman" w:cs="Times New Roman"/>
          <w:sz w:val="28"/>
          <w:szCs w:val="28"/>
        </w:rPr>
        <w:t xml:space="preserve"> Л.И. Россия в мировом сообществе цивилизаций: Учебное пособие.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9734B8">
        <w:rPr>
          <w:rFonts w:ascii="Times New Roman" w:hAnsi="Times New Roman" w:cs="Times New Roman"/>
          <w:sz w:val="28"/>
          <w:szCs w:val="28"/>
        </w:rPr>
        <w:t xml:space="preserve"> –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4-27.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Скрынников Р.Г. История Российская IX - XVII вв. </w:t>
      </w:r>
      <w:r w:rsidR="00BA741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BA7418">
        <w:rPr>
          <w:rFonts w:ascii="Times New Roman" w:hAnsi="Times New Roman" w:cs="Times New Roman"/>
          <w:sz w:val="28"/>
          <w:szCs w:val="28"/>
        </w:rPr>
        <w:t>. – С</w:t>
      </w:r>
      <w:r w:rsidRPr="00801A03">
        <w:rPr>
          <w:rFonts w:ascii="Times New Roman" w:hAnsi="Times New Roman" w:cs="Times New Roman"/>
          <w:sz w:val="28"/>
          <w:szCs w:val="28"/>
        </w:rPr>
        <w:t>.</w:t>
      </w:r>
      <w:r w:rsidR="00BA7418">
        <w:rPr>
          <w:rFonts w:ascii="Times New Roman" w:hAnsi="Times New Roman" w:cs="Times New Roman"/>
          <w:sz w:val="28"/>
          <w:szCs w:val="28"/>
        </w:rPr>
        <w:t> </w:t>
      </w:r>
      <w:r w:rsidRPr="00801A03">
        <w:rPr>
          <w:rFonts w:ascii="Times New Roman" w:hAnsi="Times New Roman" w:cs="Times New Roman"/>
          <w:sz w:val="28"/>
          <w:szCs w:val="28"/>
        </w:rPr>
        <w:t>2-72.</w:t>
      </w:r>
    </w:p>
    <w:p w:rsidR="00801A03" w:rsidRPr="00801A03" w:rsidRDefault="00801A03" w:rsidP="009734B8">
      <w:pPr>
        <w:tabs>
          <w:tab w:val="left" w:pos="545"/>
          <w:tab w:val="left" w:pos="8388"/>
        </w:tabs>
        <w:spacing w:after="0" w:line="360" w:lineRule="auto"/>
        <w:rPr>
          <w:rFonts w:ascii="Times New Roman" w:hAnsi="Times New Roman" w:cs="Times New Roman"/>
          <w:sz w:val="28"/>
          <w:szCs w:val="28"/>
        </w:rPr>
      </w:pPr>
      <w:r w:rsidRPr="00801A03">
        <w:rPr>
          <w:rFonts w:ascii="Times New Roman" w:hAnsi="Times New Roman" w:cs="Times New Roman"/>
          <w:bCs/>
          <w:sz w:val="28"/>
          <w:szCs w:val="28"/>
        </w:rPr>
        <w:tab/>
      </w:r>
    </w:p>
    <w:p w:rsidR="00BA7418" w:rsidRPr="00BA7418" w:rsidRDefault="00BA7418" w:rsidP="00BA7418">
      <w:pPr>
        <w:spacing w:after="0" w:line="360" w:lineRule="auto"/>
        <w:jc w:val="center"/>
        <w:rPr>
          <w:rFonts w:ascii="Times New Roman" w:hAnsi="Times New Roman" w:cs="Times New Roman"/>
          <w:b/>
          <w:sz w:val="28"/>
          <w:szCs w:val="28"/>
        </w:rPr>
      </w:pPr>
      <w:r w:rsidRPr="00BA7418">
        <w:rPr>
          <w:rFonts w:ascii="Times New Roman" w:hAnsi="Times New Roman" w:cs="Times New Roman"/>
          <w:b/>
          <w:sz w:val="28"/>
          <w:szCs w:val="28"/>
        </w:rPr>
        <w:t>Базы данных, информационно-справочные и поисковые системы</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ЭБС «Университетская библиотека онлайн» https://biblioclub.ru/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Образовательная платформа для университетов и колледжей «</w:t>
      </w:r>
      <w:proofErr w:type="spellStart"/>
      <w:r w:rsidRPr="00BA7418">
        <w:rPr>
          <w:rFonts w:ascii="Times New Roman" w:hAnsi="Times New Roman" w:cs="Times New Roman"/>
          <w:sz w:val="28"/>
          <w:szCs w:val="28"/>
        </w:rPr>
        <w:t>Юрайт</w:t>
      </w:r>
      <w:proofErr w:type="spellEnd"/>
      <w:r w:rsidRPr="00BA7418">
        <w:rPr>
          <w:rFonts w:ascii="Times New Roman" w:hAnsi="Times New Roman" w:cs="Times New Roman"/>
          <w:sz w:val="28"/>
          <w:szCs w:val="28"/>
        </w:rPr>
        <w:t>» https://urait.ru/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Энциклопедии Кирилла и </w:t>
      </w:r>
      <w:proofErr w:type="spellStart"/>
      <w:r w:rsidRPr="00BA7418">
        <w:rPr>
          <w:rFonts w:ascii="Times New Roman" w:hAnsi="Times New Roman" w:cs="Times New Roman"/>
          <w:sz w:val="28"/>
          <w:szCs w:val="28"/>
        </w:rPr>
        <w:t>Мефодия</w:t>
      </w:r>
      <w:proofErr w:type="spellEnd"/>
      <w:r w:rsidRPr="00BA7418">
        <w:rPr>
          <w:rFonts w:ascii="Times New Roman" w:hAnsi="Times New Roman" w:cs="Times New Roman"/>
          <w:sz w:val="28"/>
          <w:szCs w:val="28"/>
        </w:rPr>
        <w:t xml:space="preserve"> http://megabook.ru/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Словари и энциклопедии https://dic.academic.ru/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Российская национальная библиотека http://www.nlr.ru/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Государственная публичная историческая библиотека России http://www.shpl.ru/</w:t>
      </w:r>
    </w:p>
    <w:p w:rsid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Преподаватель                                                            </w:t>
      </w:r>
      <w:r>
        <w:rPr>
          <w:rFonts w:ascii="Times New Roman" w:hAnsi="Times New Roman" w:cs="Times New Roman"/>
          <w:sz w:val="28"/>
          <w:szCs w:val="28"/>
        </w:rPr>
        <w:t>П.В. Мороз</w:t>
      </w:r>
    </w:p>
    <w:p w:rsidR="00BA7418" w:rsidRP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Заведующий кафедрой                                               О.А. Яремчук</w:t>
      </w:r>
    </w:p>
    <w:sectPr w:rsidR="00BA7418" w:rsidRPr="00BA7418" w:rsidSect="00E620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30B" w:rsidRDefault="00A7330B" w:rsidP="00B2151F">
      <w:pPr>
        <w:spacing w:after="0" w:line="240" w:lineRule="auto"/>
      </w:pPr>
      <w:r>
        <w:separator/>
      </w:r>
    </w:p>
  </w:endnote>
  <w:endnote w:type="continuationSeparator" w:id="0">
    <w:p w:rsidR="00A7330B" w:rsidRDefault="00A7330B" w:rsidP="00B2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30B" w:rsidRDefault="00A7330B" w:rsidP="00B2151F">
      <w:pPr>
        <w:spacing w:after="0" w:line="240" w:lineRule="auto"/>
      </w:pPr>
      <w:r>
        <w:separator/>
      </w:r>
    </w:p>
  </w:footnote>
  <w:footnote w:type="continuationSeparator" w:id="0">
    <w:p w:rsidR="00A7330B" w:rsidRDefault="00A7330B" w:rsidP="00B2151F">
      <w:pPr>
        <w:spacing w:after="0" w:line="240" w:lineRule="auto"/>
      </w:pPr>
      <w:r>
        <w:continuationSeparator/>
      </w:r>
    </w:p>
  </w:footnote>
  <w:footnote w:id="1">
    <w:p w:rsidR="00B2151F" w:rsidRDefault="00B2151F" w:rsidP="00B2151F">
      <w:pPr>
        <w:pStyle w:val="a4"/>
        <w:jc w:val="both"/>
      </w:pPr>
      <w:r>
        <w:rPr>
          <w:rStyle w:val="a6"/>
        </w:rPr>
        <w:footnoteRef/>
      </w:r>
      <w:r>
        <w:t xml:space="preserve">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 то установочные материалы разрабатываются единые.</w:t>
      </w:r>
    </w:p>
  </w:footnote>
  <w:footnote w:id="2">
    <w:p w:rsidR="00B2151F" w:rsidRDefault="00B2151F" w:rsidP="00B2151F">
      <w:pPr>
        <w:pStyle w:val="a4"/>
      </w:pPr>
      <w:r>
        <w:rPr>
          <w:rStyle w:val="a6"/>
        </w:rPr>
        <w:footnoteRef/>
      </w:r>
      <w:r>
        <w:t xml:space="preserve"> Указать для какого срока обучения разработаны установочные материалы.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C49"/>
    <w:multiLevelType w:val="multilevel"/>
    <w:tmpl w:val="4DCAD564"/>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441E41"/>
    <w:multiLevelType w:val="multilevel"/>
    <w:tmpl w:val="37B8203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99969F6"/>
    <w:multiLevelType w:val="multilevel"/>
    <w:tmpl w:val="DE78638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C2359D4"/>
    <w:multiLevelType w:val="hybridMultilevel"/>
    <w:tmpl w:val="DC6228F8"/>
    <w:lvl w:ilvl="0" w:tplc="1142861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2F2E33"/>
    <w:multiLevelType w:val="multilevel"/>
    <w:tmpl w:val="D7BE0D2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0485FF1"/>
    <w:multiLevelType w:val="hybridMultilevel"/>
    <w:tmpl w:val="AE52031A"/>
    <w:lvl w:ilvl="0" w:tplc="7D2C910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766E2A"/>
    <w:multiLevelType w:val="multilevel"/>
    <w:tmpl w:val="C2B89A42"/>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2CE4A59"/>
    <w:multiLevelType w:val="hybridMultilevel"/>
    <w:tmpl w:val="A3A21676"/>
    <w:lvl w:ilvl="0" w:tplc="B60C6C8A">
      <w:start w:val="1"/>
      <w:numFmt w:val="decimal"/>
      <w:lvlText w:val="%1"/>
      <w:lvlJc w:val="left"/>
      <w:pPr>
        <w:tabs>
          <w:tab w:val="num" w:pos="720"/>
        </w:tabs>
        <w:ind w:left="720" w:hanging="360"/>
      </w:pPr>
      <w:rPr>
        <w:rFonts w:ascii="Times New Roman" w:eastAsia="Times New Roman" w:hAnsi="Times New Roman" w:cs="Times New Roman"/>
      </w:rPr>
    </w:lvl>
    <w:lvl w:ilvl="1" w:tplc="223E106A">
      <w:start w:val="1"/>
      <w:numFmt w:val="decimal"/>
      <w:lvlText w:val="%2"/>
      <w:lvlJc w:val="left"/>
      <w:pPr>
        <w:tabs>
          <w:tab w:val="num" w:pos="1440"/>
        </w:tabs>
        <w:ind w:left="1440" w:hanging="360"/>
      </w:pPr>
      <w:rPr>
        <w:rFonts w:ascii="Times New Roman" w:eastAsia="Times New Roman" w:hAnsi="Times New Roman" w:cs="Times New Roman"/>
      </w:rPr>
    </w:lvl>
    <w:lvl w:ilvl="2" w:tplc="721C0FCE">
      <w:start w:val="1"/>
      <w:numFmt w:val="decimal"/>
      <w:lvlText w:val="%3"/>
      <w:lvlJc w:val="left"/>
      <w:pPr>
        <w:tabs>
          <w:tab w:val="num" w:pos="540"/>
        </w:tabs>
        <w:ind w:left="54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132834DC">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2101FA"/>
    <w:multiLevelType w:val="multilevel"/>
    <w:tmpl w:val="447A4D9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8F00087"/>
    <w:multiLevelType w:val="hybridMultilevel"/>
    <w:tmpl w:val="03ECBB38"/>
    <w:lvl w:ilvl="0" w:tplc="23E2D9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E54AEE"/>
    <w:multiLevelType w:val="multilevel"/>
    <w:tmpl w:val="B06CC25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27C47CD"/>
    <w:multiLevelType w:val="multilevel"/>
    <w:tmpl w:val="CA5A683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3AB2D69"/>
    <w:multiLevelType w:val="multilevel"/>
    <w:tmpl w:val="5A7CB2D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8E36BDA"/>
    <w:multiLevelType w:val="hybridMultilevel"/>
    <w:tmpl w:val="23D408F8"/>
    <w:lvl w:ilvl="0" w:tplc="7A2667D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BD41C94"/>
    <w:multiLevelType w:val="hybridMultilevel"/>
    <w:tmpl w:val="BAC010E6"/>
    <w:lvl w:ilvl="0" w:tplc="A56EEF9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4001CF0"/>
    <w:multiLevelType w:val="multilevel"/>
    <w:tmpl w:val="CC52E3E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DED61E3"/>
    <w:multiLevelType w:val="singleLevel"/>
    <w:tmpl w:val="85AEF8E6"/>
    <w:lvl w:ilvl="0">
      <w:start w:val="1"/>
      <w:numFmt w:val="decimal"/>
      <w:suff w:val="space"/>
      <w:lvlText w:val="%1. "/>
      <w:lvlJc w:val="left"/>
      <w:pPr>
        <w:ind w:left="0" w:firstLine="0"/>
      </w:pPr>
      <w:rPr>
        <w:rFonts w:ascii="Times New Roman" w:hAnsi="Times New Roman" w:cs="Times New Roman" w:hint="default"/>
        <w:b w:val="0"/>
        <w:bCs w:val="0"/>
        <w:i w:val="0"/>
        <w:iCs w:val="0"/>
        <w:strike w:val="0"/>
        <w:dstrike w:val="0"/>
        <w:sz w:val="28"/>
        <w:szCs w:val="24"/>
        <w:u w:val="none"/>
        <w:effect w:val="none"/>
      </w:rPr>
    </w:lvl>
  </w:abstractNum>
  <w:abstractNum w:abstractNumId="17" w15:restartNumberingAfterBreak="0">
    <w:nsid w:val="72255451"/>
    <w:multiLevelType w:val="multilevel"/>
    <w:tmpl w:val="377E545C"/>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84B22E7"/>
    <w:multiLevelType w:val="multilevel"/>
    <w:tmpl w:val="C29C59C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
  </w:num>
  <w:num w:numId="16">
    <w:abstractNumId w:val="10"/>
  </w:num>
  <w:num w:numId="17">
    <w:abstractNumId w:val="2"/>
  </w:num>
  <w:num w:numId="18">
    <w:abstractNumId w:val="18"/>
  </w:num>
  <w:num w:numId="19">
    <w:abstractNumId w:val="6"/>
  </w:num>
  <w:num w:numId="20">
    <w:abstractNumId w:val="17"/>
  </w:num>
  <w:num w:numId="21">
    <w:abstractNumId w:val="3"/>
  </w:num>
  <w:num w:numId="22">
    <w:abstractNumId w:val="12"/>
  </w:num>
  <w:num w:numId="23">
    <w:abstractNumId w:val="8"/>
  </w:num>
  <w:num w:numId="24">
    <w:abstractNumId w:val="4"/>
  </w:num>
  <w:num w:numId="25">
    <w:abstractNumId w:val="11"/>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2B"/>
    <w:rsid w:val="000C7422"/>
    <w:rsid w:val="00380BEA"/>
    <w:rsid w:val="0038268B"/>
    <w:rsid w:val="003C1DDF"/>
    <w:rsid w:val="004B7D55"/>
    <w:rsid w:val="005A142B"/>
    <w:rsid w:val="005F6276"/>
    <w:rsid w:val="006D5D81"/>
    <w:rsid w:val="007F637E"/>
    <w:rsid w:val="00801A03"/>
    <w:rsid w:val="0081195D"/>
    <w:rsid w:val="008E50BC"/>
    <w:rsid w:val="009734B8"/>
    <w:rsid w:val="00994E06"/>
    <w:rsid w:val="00A0247D"/>
    <w:rsid w:val="00A155FE"/>
    <w:rsid w:val="00A4166E"/>
    <w:rsid w:val="00A7330B"/>
    <w:rsid w:val="00AF7E6B"/>
    <w:rsid w:val="00B2151F"/>
    <w:rsid w:val="00BA7418"/>
    <w:rsid w:val="00CA55D5"/>
    <w:rsid w:val="00E620A9"/>
    <w:rsid w:val="00F4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FF2A62-8E5F-4D7A-860E-2BBC23C7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63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rsid w:val="00B2151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2151F"/>
    <w:rPr>
      <w:rFonts w:ascii="Times New Roman" w:eastAsia="Times New Roman" w:hAnsi="Times New Roman" w:cs="Times New Roman"/>
      <w:sz w:val="20"/>
      <w:szCs w:val="20"/>
    </w:rPr>
  </w:style>
  <w:style w:type="character" w:styleId="a6">
    <w:name w:val="footnote reference"/>
    <w:rsid w:val="00B2151F"/>
    <w:rPr>
      <w:vertAlign w:val="superscript"/>
    </w:rPr>
  </w:style>
  <w:style w:type="paragraph" w:styleId="a7">
    <w:name w:val="List Paragraph"/>
    <w:basedOn w:val="a"/>
    <w:uiPriority w:val="34"/>
    <w:qFormat/>
    <w:rsid w:val="00A155FE"/>
    <w:pPr>
      <w:ind w:left="720"/>
      <w:contextualSpacing/>
    </w:pPr>
  </w:style>
  <w:style w:type="character" w:styleId="a8">
    <w:name w:val="Hyperlink"/>
    <w:basedOn w:val="a0"/>
    <w:uiPriority w:val="99"/>
    <w:unhideWhenUsed/>
    <w:rsid w:val="00BA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137">
      <w:bodyDiv w:val="1"/>
      <w:marLeft w:val="0"/>
      <w:marRight w:val="0"/>
      <w:marTop w:val="0"/>
      <w:marBottom w:val="0"/>
      <w:divBdr>
        <w:top w:val="none" w:sz="0" w:space="0" w:color="auto"/>
        <w:left w:val="none" w:sz="0" w:space="0" w:color="auto"/>
        <w:bottom w:val="none" w:sz="0" w:space="0" w:color="auto"/>
        <w:right w:val="none" w:sz="0" w:space="0" w:color="auto"/>
      </w:divBdr>
    </w:div>
    <w:div w:id="20227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3526</Words>
  <Characters>20100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Козлова Регина Аверьяновна</cp:lastModifiedBy>
  <cp:revision>2</cp:revision>
  <dcterms:created xsi:type="dcterms:W3CDTF">2023-10-03T02:23:00Z</dcterms:created>
  <dcterms:modified xsi:type="dcterms:W3CDTF">2023-10-03T02:23:00Z</dcterms:modified>
</cp:coreProperties>
</file>