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E13A37" w:rsidP="00E13A37">
      <w:pPr>
        <w:jc w:val="center"/>
        <w:outlineLvl w:val="0"/>
      </w:pPr>
      <w:r w:rsidRPr="009E169B">
        <w:t xml:space="preserve">МИНИСТЕРСТВО НАУКИ </w:t>
      </w:r>
      <w:r>
        <w:t xml:space="preserve">И ВЫСШЕГО ОБРАЗОВАНИЯ </w:t>
      </w:r>
    </w:p>
    <w:p w:rsidR="00E13A37" w:rsidRPr="009E169B" w:rsidRDefault="00E13A37" w:rsidP="00E13A37">
      <w:pPr>
        <w:jc w:val="center"/>
        <w:outlineLvl w:val="0"/>
      </w:pPr>
      <w:r w:rsidRPr="009E169B">
        <w:t>РОССИЙСКОЙ ФЕДЕРАЦИИ</w:t>
      </w:r>
    </w:p>
    <w:p w:rsidR="00E13A37" w:rsidRPr="009E169B" w:rsidRDefault="00E13A37" w:rsidP="00E13A37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E13A37" w:rsidRPr="009E169B" w:rsidRDefault="00E13A37" w:rsidP="00E13A37">
      <w:pPr>
        <w:jc w:val="center"/>
      </w:pPr>
      <w:r w:rsidRPr="009E169B">
        <w:t xml:space="preserve">высшего образования </w:t>
      </w:r>
    </w:p>
    <w:p w:rsidR="00E13A37" w:rsidRPr="009E169B" w:rsidRDefault="00E13A37" w:rsidP="00E13A37">
      <w:pPr>
        <w:jc w:val="center"/>
      </w:pPr>
      <w:r w:rsidRPr="009E169B">
        <w:t>«Забайкальский государственный университет»</w:t>
      </w:r>
    </w:p>
    <w:p w:rsidR="00E13A37" w:rsidRDefault="00E13A37" w:rsidP="00E13A37">
      <w:pPr>
        <w:jc w:val="center"/>
        <w:outlineLvl w:val="0"/>
      </w:pPr>
      <w:r>
        <w:t>(ФГБОУ В</w:t>
      </w:r>
      <w:r w:rsidRPr="009E169B">
        <w:t>О «ЗабГУ»)</w:t>
      </w:r>
    </w:p>
    <w:p w:rsidR="00E13A37" w:rsidRDefault="00E13A37" w:rsidP="00E13A37">
      <w:pPr>
        <w:jc w:val="center"/>
        <w:outlineLvl w:val="0"/>
      </w:pPr>
    </w:p>
    <w:p w:rsidR="00E13A37" w:rsidRPr="00155169" w:rsidRDefault="00E13A37" w:rsidP="00E13A37">
      <w:pPr>
        <w:spacing w:line="360" w:lineRule="auto"/>
        <w:rPr>
          <w:sz w:val="28"/>
          <w:szCs w:val="28"/>
        </w:rPr>
      </w:pPr>
    </w:p>
    <w:p w:rsidR="00E13A37" w:rsidRPr="00735327" w:rsidRDefault="00E13A37" w:rsidP="00E13A37">
      <w:r w:rsidRPr="00735327">
        <w:t>Факультет социологический</w:t>
      </w:r>
    </w:p>
    <w:p w:rsidR="00E13A37" w:rsidRPr="00735327" w:rsidRDefault="00E13A37" w:rsidP="00E13A37">
      <w:r w:rsidRPr="00735327">
        <w:t>Кафедра философии</w:t>
      </w:r>
    </w:p>
    <w:p w:rsidR="00E13A37" w:rsidRDefault="00E13A37" w:rsidP="00E13A37">
      <w:pPr>
        <w:jc w:val="center"/>
        <w:outlineLvl w:val="0"/>
      </w:pPr>
    </w:p>
    <w:p w:rsidR="00E13A37" w:rsidRDefault="00E13A37" w:rsidP="00E13A37">
      <w:pPr>
        <w:jc w:val="center"/>
        <w:outlineLvl w:val="0"/>
        <w:rPr>
          <w:sz w:val="28"/>
          <w:szCs w:val="28"/>
        </w:rPr>
      </w:pPr>
    </w:p>
    <w:p w:rsidR="00E13A37" w:rsidRDefault="00E13A37" w:rsidP="00E13A37">
      <w:pPr>
        <w:jc w:val="center"/>
        <w:outlineLvl w:val="0"/>
        <w:rPr>
          <w:sz w:val="28"/>
          <w:szCs w:val="28"/>
        </w:rPr>
      </w:pPr>
    </w:p>
    <w:p w:rsidR="009238B0" w:rsidRDefault="009238B0" w:rsidP="00E13A37">
      <w:pPr>
        <w:jc w:val="center"/>
        <w:outlineLvl w:val="0"/>
        <w:rPr>
          <w:sz w:val="28"/>
          <w:szCs w:val="28"/>
        </w:rPr>
      </w:pPr>
    </w:p>
    <w:p w:rsidR="009238B0" w:rsidRDefault="009238B0" w:rsidP="00E13A37">
      <w:pPr>
        <w:jc w:val="center"/>
        <w:outlineLvl w:val="0"/>
        <w:rPr>
          <w:sz w:val="28"/>
          <w:szCs w:val="28"/>
        </w:rPr>
      </w:pPr>
    </w:p>
    <w:p w:rsidR="00E13A37" w:rsidRDefault="00E13A37" w:rsidP="00E13A37">
      <w:pPr>
        <w:jc w:val="center"/>
        <w:outlineLvl w:val="0"/>
        <w:rPr>
          <w:sz w:val="28"/>
          <w:szCs w:val="28"/>
        </w:rPr>
      </w:pPr>
    </w:p>
    <w:p w:rsidR="00E13A37" w:rsidRPr="00015B89" w:rsidRDefault="00735327" w:rsidP="00E13A37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>УЧЕБНЫЕ</w:t>
      </w:r>
      <w:r w:rsidR="00E13A37" w:rsidRPr="00015B89">
        <w:rPr>
          <w:b/>
          <w:spacing w:val="24"/>
          <w:sz w:val="40"/>
          <w:szCs w:val="40"/>
        </w:rPr>
        <w:t xml:space="preserve"> МАТЕРИАЛЫ </w:t>
      </w:r>
    </w:p>
    <w:p w:rsidR="00E13A37" w:rsidRDefault="00E13A37" w:rsidP="00E13A37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E13A37" w:rsidRDefault="00E13A37" w:rsidP="00E13A37">
      <w:pPr>
        <w:jc w:val="center"/>
        <w:outlineLvl w:val="0"/>
        <w:rPr>
          <w:sz w:val="28"/>
          <w:szCs w:val="28"/>
        </w:rPr>
      </w:pPr>
    </w:p>
    <w:p w:rsidR="00E13A37" w:rsidRPr="00735327" w:rsidRDefault="00E13A37" w:rsidP="00E13A37">
      <w:pPr>
        <w:jc w:val="center"/>
        <w:rPr>
          <w:sz w:val="32"/>
          <w:szCs w:val="32"/>
        </w:rPr>
      </w:pPr>
      <w:r w:rsidRPr="00735327">
        <w:rPr>
          <w:sz w:val="32"/>
          <w:szCs w:val="32"/>
        </w:rPr>
        <w:t xml:space="preserve">по </w:t>
      </w:r>
      <w:r w:rsidR="00735327" w:rsidRPr="00735327">
        <w:rPr>
          <w:sz w:val="32"/>
          <w:szCs w:val="32"/>
        </w:rPr>
        <w:t>к</w:t>
      </w:r>
      <w:r w:rsidR="00735327">
        <w:rPr>
          <w:sz w:val="32"/>
          <w:szCs w:val="32"/>
        </w:rPr>
        <w:t>ультурологии</w:t>
      </w:r>
    </w:p>
    <w:p w:rsidR="00E13A37" w:rsidRPr="00EE2293" w:rsidRDefault="00E13A37" w:rsidP="00E13A37">
      <w:pPr>
        <w:jc w:val="center"/>
        <w:rPr>
          <w:sz w:val="28"/>
          <w:szCs w:val="28"/>
          <w:vertAlign w:val="superscript"/>
        </w:rPr>
      </w:pP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E13A37" w:rsidRDefault="00E13A37" w:rsidP="00E13A37">
      <w:pPr>
        <w:jc w:val="center"/>
        <w:rPr>
          <w:sz w:val="28"/>
          <w:szCs w:val="28"/>
        </w:rPr>
      </w:pPr>
    </w:p>
    <w:p w:rsidR="00E13A37" w:rsidRPr="00AB52D5" w:rsidRDefault="00E13A37" w:rsidP="00E13A37">
      <w:pPr>
        <w:jc w:val="both"/>
        <w:outlineLvl w:val="0"/>
        <w:rPr>
          <w:sz w:val="28"/>
          <w:szCs w:val="28"/>
        </w:rPr>
      </w:pPr>
    </w:p>
    <w:p w:rsidR="00E13A37" w:rsidRDefault="00E13A37" w:rsidP="00E13A37">
      <w:pPr>
        <w:ind w:firstLine="567"/>
        <w:rPr>
          <w:sz w:val="28"/>
          <w:szCs w:val="28"/>
        </w:rPr>
      </w:pPr>
    </w:p>
    <w:p w:rsidR="00E13A37" w:rsidRDefault="00E13A37" w:rsidP="00E13A37">
      <w:pPr>
        <w:tabs>
          <w:tab w:val="left" w:pos="426"/>
        </w:tabs>
        <w:spacing w:line="360" w:lineRule="auto"/>
        <w:ind w:firstLine="709"/>
        <w:rPr>
          <w:sz w:val="28"/>
          <w:szCs w:val="28"/>
        </w:rPr>
      </w:pPr>
    </w:p>
    <w:p w:rsidR="00E13A37" w:rsidRPr="00D760FC" w:rsidRDefault="00E13A37" w:rsidP="00E13A37">
      <w:pPr>
        <w:ind w:firstLine="567"/>
        <w:rPr>
          <w:sz w:val="28"/>
          <w:szCs w:val="28"/>
        </w:rPr>
      </w:pPr>
    </w:p>
    <w:p w:rsidR="00E13A37" w:rsidRPr="00A83A70" w:rsidRDefault="00E13A37" w:rsidP="00735327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13A37" w:rsidRPr="00A83A70" w:rsidRDefault="00E13A37" w:rsidP="00E13A37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A83A70">
        <w:rPr>
          <w:b/>
          <w:color w:val="000000"/>
          <w:sz w:val="28"/>
          <w:szCs w:val="28"/>
        </w:rPr>
        <w:lastRenderedPageBreak/>
        <w:t>Форма текущего</w:t>
      </w:r>
      <w:r w:rsidR="00653363">
        <w:rPr>
          <w:b/>
          <w:color w:val="000000"/>
          <w:sz w:val="28"/>
          <w:szCs w:val="28"/>
        </w:rPr>
        <w:t xml:space="preserve"> </w:t>
      </w:r>
      <w:r w:rsidRPr="00A83A70">
        <w:rPr>
          <w:b/>
          <w:color w:val="000000"/>
          <w:sz w:val="28"/>
          <w:szCs w:val="28"/>
        </w:rPr>
        <w:t>контроля</w:t>
      </w:r>
    </w:p>
    <w:p w:rsidR="00E049CD" w:rsidRPr="00E049CD" w:rsidRDefault="00E13A37" w:rsidP="00E049CD">
      <w:pPr>
        <w:spacing w:line="360" w:lineRule="auto"/>
        <w:ind w:firstLine="709"/>
        <w:jc w:val="both"/>
        <w:rPr>
          <w:color w:val="0000FF"/>
          <w:sz w:val="28"/>
          <w:szCs w:val="22"/>
          <w:u w:val="single"/>
        </w:rPr>
      </w:pPr>
      <w:r w:rsidRPr="00735327">
        <w:rPr>
          <w:color w:val="000000"/>
          <w:sz w:val="28"/>
          <w:szCs w:val="28"/>
        </w:rPr>
        <w:t>Написание и защита реферат</w:t>
      </w:r>
      <w:r w:rsidR="00735327">
        <w:rPr>
          <w:color w:val="000000"/>
          <w:sz w:val="28"/>
          <w:szCs w:val="28"/>
        </w:rPr>
        <w:t xml:space="preserve">а. </w:t>
      </w:r>
      <w:r w:rsidR="00735327" w:rsidRPr="00735327">
        <w:rPr>
          <w:color w:val="000000"/>
          <w:sz w:val="28"/>
          <w:szCs w:val="28"/>
        </w:rPr>
        <w:t>Студент выбирает наиболее понравившуюся и интересную ему тему и пишет реферат. Требования к реферату: 15-20 страниц, 14 шрифт, 1,5 интервал, список ли</w:t>
      </w:r>
      <w:r w:rsidR="00735327">
        <w:rPr>
          <w:color w:val="000000"/>
          <w:sz w:val="28"/>
          <w:szCs w:val="28"/>
        </w:rPr>
        <w:t>тературы не менее пяти</w:t>
      </w:r>
      <w:r w:rsidR="00735327" w:rsidRPr="00735327">
        <w:rPr>
          <w:color w:val="000000"/>
          <w:sz w:val="28"/>
          <w:szCs w:val="28"/>
        </w:rPr>
        <w:t xml:space="preserve"> источников. Структура реферата: титульный лист, содержание, введение, основная часть, заключение, список использованной литературы. Обязательными пунктами реферата являются: содержание с обязательным указанием страниц начала каждого пункта, введение, основной материал, который может содержаться в двух-трех пунктах, заключение, список использованной литературы (не менее пяти источников). Во введении необходимо указать актуальность выбранной темы, объект и предмет исследования, цель и задачи исследования, структуру работы. В конце каждого пункта основного текста необходимо сделать краткий вывод, материал сопровождать ссылками. В заключении подводятся итоги работы, делается вывод по всему исследованию. Список использованной литературы может включать в себя как печатные источники, так и электронные ресурсы.</w:t>
      </w:r>
      <w:r w:rsidR="00735327">
        <w:rPr>
          <w:color w:val="000000"/>
          <w:sz w:val="28"/>
          <w:szCs w:val="28"/>
        </w:rPr>
        <w:t xml:space="preserve"> </w:t>
      </w:r>
      <w:r w:rsidR="00735327" w:rsidRPr="00735327">
        <w:rPr>
          <w:color w:val="000000"/>
          <w:sz w:val="28"/>
          <w:szCs w:val="28"/>
        </w:rPr>
        <w:t xml:space="preserve">Оформление письменной работы согласно МИ </w:t>
      </w:r>
      <w:r w:rsidR="00E049CD" w:rsidRPr="00E049CD">
        <w:rPr>
          <w:b/>
          <w:sz w:val="28"/>
          <w:szCs w:val="28"/>
        </w:rPr>
        <w:t xml:space="preserve">Оформление письменной работы согласно МИ 01-03-2023 </w:t>
      </w:r>
      <w:hyperlink r:id="rId7" w:tgtFrame="_blank" w:history="1">
        <w:r w:rsidR="00E049CD" w:rsidRPr="00E049CD">
          <w:rPr>
            <w:color w:val="0000FF"/>
            <w:sz w:val="28"/>
            <w:szCs w:val="22"/>
            <w:u w:val="single"/>
          </w:rPr>
          <w:t>Общие требования к построению и оформлению учебной текстовой документации</w:t>
        </w:r>
      </w:hyperlink>
    </w:p>
    <w:p w:rsidR="00735327" w:rsidRPr="00735327" w:rsidRDefault="000665B2" w:rsidP="00735327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 </w:t>
      </w:r>
    </w:p>
    <w:p w:rsidR="00E13A37" w:rsidRPr="00A83A70" w:rsidRDefault="00E13A37" w:rsidP="0073532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 xml:space="preserve"> </w:t>
      </w:r>
    </w:p>
    <w:p w:rsidR="00E13A37" w:rsidRPr="008C39EF" w:rsidRDefault="00E13A37" w:rsidP="00735327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8C39EF">
        <w:rPr>
          <w:b/>
          <w:color w:val="000000"/>
          <w:sz w:val="28"/>
          <w:szCs w:val="28"/>
        </w:rPr>
        <w:t xml:space="preserve">Темы </w:t>
      </w:r>
      <w:r w:rsidR="00735327">
        <w:rPr>
          <w:b/>
          <w:color w:val="000000"/>
          <w:sz w:val="28"/>
          <w:szCs w:val="28"/>
        </w:rPr>
        <w:t>рефератов</w:t>
      </w:r>
      <w:r w:rsidRPr="008C39EF">
        <w:rPr>
          <w:b/>
          <w:color w:val="000000"/>
          <w:sz w:val="28"/>
          <w:szCs w:val="28"/>
        </w:rPr>
        <w:t>: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Предмет, структура</w:t>
      </w:r>
      <w:r>
        <w:rPr>
          <w:color w:val="000000"/>
          <w:sz w:val="28"/>
          <w:szCs w:val="28"/>
        </w:rPr>
        <w:t>, функции</w:t>
      </w:r>
      <w:r w:rsidRPr="00A83A70">
        <w:rPr>
          <w:color w:val="000000"/>
          <w:sz w:val="28"/>
          <w:szCs w:val="28"/>
        </w:rPr>
        <w:t xml:space="preserve"> культурологии;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 xml:space="preserve">Место и роль культурологии в системе научного знания; 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Междисциплинарный характер культурологии;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Типология культур;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Определения «культуры», изменения содержания понятия «культура»;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Функции культуры;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Структура культуры;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Основные теории и концепции культуры (Н.Я. Данилевский, О. Шпенглер, К. Ясперс, П.А. Сорокин</w:t>
      </w:r>
      <w:r w:rsidR="00735327">
        <w:rPr>
          <w:color w:val="000000"/>
          <w:sz w:val="28"/>
          <w:szCs w:val="28"/>
        </w:rPr>
        <w:t>, А. Тойнби</w:t>
      </w:r>
      <w:r w:rsidRPr="00A83A70">
        <w:rPr>
          <w:color w:val="000000"/>
          <w:sz w:val="28"/>
          <w:szCs w:val="28"/>
        </w:rPr>
        <w:t>);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Содержание понятия «цивилизация»;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Взаимосвязь понятий «культура» и «цивилизация»;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Культура и этнос;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Морфология культуры;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«Образ жизни» как культурологическая категория;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Человек культуры и культурный человек; личность в разных культурах;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Культурные аспекты социальной организации общества (политическая культура, правовая культура, хозяйственная культура);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Язык культуры;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Знаки и символы, виды знаков, их функции;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Динамика культуры;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Типы культурных изменений: застой, упадок, кризис, циклические изменения, возрождение и преобразование;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Факторы культурной динамики: инновации, заимствования, синтез и др.;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Понимание искусства; функции искусства;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Понимание красоты, художественности;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Массовая, народная, элитарная культура;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Научное познание мира;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Основные различия науки и религии, научная и религиозная картины мира;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Отличительные признаки и особенности религии как феномена культуры;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Особенности культурологического изучения техники;</w:t>
      </w:r>
      <w:r w:rsidRPr="00A83A70">
        <w:rPr>
          <w:b/>
          <w:color w:val="000000"/>
          <w:sz w:val="28"/>
          <w:szCs w:val="28"/>
        </w:rPr>
        <w:t xml:space="preserve"> </w:t>
      </w:r>
      <w:r w:rsidRPr="00A83A70">
        <w:rPr>
          <w:color w:val="000000"/>
          <w:sz w:val="28"/>
          <w:szCs w:val="28"/>
        </w:rPr>
        <w:t>человек и техника;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Связь культуры и природы;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Противопоставление человека и природы через культуру;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Определение понятия «коммуникация»;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Взаимодействие и диалог культур;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Сложности понимания глобализации;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Культурологический подход к глобализации;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Современное состояние общества: новые вызовы и угрозы, кризисные состояния (экологический кризис, антропологический кризис и др.);</w:t>
      </w:r>
      <w:r w:rsidRPr="00A83A70">
        <w:rPr>
          <w:color w:val="000000"/>
          <w:sz w:val="28"/>
          <w:szCs w:val="28"/>
        </w:rPr>
        <w:tab/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Противоречия культуры России; цивилизационная принадлежность России;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Роль православия и самодержавия в культуре России;</w:t>
      </w:r>
      <w:r w:rsidRPr="00A83A70">
        <w:rPr>
          <w:b/>
          <w:color w:val="000000"/>
          <w:sz w:val="28"/>
          <w:szCs w:val="28"/>
        </w:rPr>
        <w:t xml:space="preserve"> </w:t>
      </w:r>
      <w:proofErr w:type="spellStart"/>
      <w:r w:rsidRPr="00A83A70">
        <w:rPr>
          <w:color w:val="000000"/>
          <w:sz w:val="28"/>
          <w:szCs w:val="28"/>
        </w:rPr>
        <w:t>поликультурность</w:t>
      </w:r>
      <w:proofErr w:type="spellEnd"/>
      <w:r w:rsidRPr="00A83A70">
        <w:rPr>
          <w:color w:val="000000"/>
          <w:sz w:val="28"/>
          <w:szCs w:val="28"/>
        </w:rPr>
        <w:t xml:space="preserve"> России.</w:t>
      </w:r>
    </w:p>
    <w:p w:rsidR="00F113A3" w:rsidRDefault="00F113A3" w:rsidP="00F113A3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735327" w:rsidRPr="00F113A3" w:rsidRDefault="00F113A3" w:rsidP="00F113A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F113A3">
        <w:rPr>
          <w:b/>
          <w:color w:val="000000"/>
          <w:sz w:val="28"/>
          <w:szCs w:val="28"/>
        </w:rPr>
        <w:t>Форма промежуточного контроля</w:t>
      </w:r>
    </w:p>
    <w:p w:rsidR="00F113A3" w:rsidRPr="00F113A3" w:rsidRDefault="00F113A3" w:rsidP="00F113A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F113A3">
        <w:rPr>
          <w:b/>
          <w:color w:val="000000"/>
          <w:sz w:val="28"/>
          <w:szCs w:val="28"/>
        </w:rPr>
        <w:t>Вопросы к зачету: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1. История становления культурологического знания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 xml:space="preserve">2. Основные направления </w:t>
      </w:r>
      <w:proofErr w:type="gramStart"/>
      <w:r w:rsidRPr="00F113A3">
        <w:rPr>
          <w:color w:val="000000"/>
          <w:sz w:val="28"/>
          <w:szCs w:val="28"/>
        </w:rPr>
        <w:t>современной</w:t>
      </w:r>
      <w:proofErr w:type="gramEnd"/>
      <w:r w:rsidRPr="00F113A3">
        <w:rPr>
          <w:color w:val="000000"/>
          <w:sz w:val="28"/>
          <w:szCs w:val="28"/>
        </w:rPr>
        <w:t xml:space="preserve"> культурологии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3. Структура культуры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4. Понятие о культуре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5. Типология культуры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6. Динамика культуры, типы культурных изменений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7. Источники социокультурных изменений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8. Модели социокультурных изменений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9. Концепция культурно-исторических типов Н.Я. Данилевского;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10. Теория локальных цивилизаций А. Тойнби;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11. Культурологическая концепция О. Шпенглера;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12. Теория культуры К. Ясперса;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13. Теория суперсистем П.А. Сорокина.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14. Синергетическая концепция социокультурных изменений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15. Эволюционизм и социодинамика культуры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16. Культура социальной регуляции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17. Культура познания мира и человека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18. Культура коммуникаций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19. Культура физической и психической релаксации и реабилитации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20. Религия как феномен культуры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21. Наука как явление культуры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22. Искусство как элемент культуры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23. Техника как социокультурное явление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24. Культура и природа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25. Культура и личность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26. Коммуникации в культуре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27. Механизмы культурного взаимодействия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28. Культура и цивилизация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29. Перспективы современной техногенной цивилизации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30. Особенности русской культуры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31. Социокультурные характеристики российского общества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32. Социокультурные факторы Возрождения России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33. Культура и глобальные проблемы современности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34. Культурные ценности ХХ века и критика новейших тенденций в культуре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35. Субкультуры и их роль в обществе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36. Молодёжь и молодёжная субкультура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37. Классификация языков культуры и науки, изучающие их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38. Текст и проблема его понимания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39. Языки культуры: их виды и роль в обществе.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40. Науки, изучающие языки культуры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41. Знаки: их сущность, структура и значение в обществе.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42. Теории культурно-исторического процесса.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43. Глобализм как феномен современности.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44. Культурные параметры глобализации.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45. Основные черты современной культуры.</w:t>
      </w:r>
    </w:p>
    <w:p w:rsid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46. Тенденции культуры в эпоху глобализма.</w:t>
      </w:r>
    </w:p>
    <w:p w:rsidR="00F113A3" w:rsidRDefault="00F113A3" w:rsidP="00E13A37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E13A37" w:rsidRPr="00A83A70" w:rsidRDefault="00E13A37" w:rsidP="00E13A37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A83A70">
        <w:rPr>
          <w:b/>
          <w:color w:val="000000"/>
          <w:sz w:val="28"/>
          <w:szCs w:val="28"/>
        </w:rPr>
        <w:t>Учебно-методическое и информационное обеспечение дисциплины</w:t>
      </w:r>
    </w:p>
    <w:p w:rsidR="00E13A37" w:rsidRDefault="00E13A37" w:rsidP="00E13A37">
      <w:pPr>
        <w:tabs>
          <w:tab w:val="left" w:pos="426"/>
        </w:tabs>
        <w:ind w:firstLine="709"/>
        <w:jc w:val="both"/>
        <w:outlineLvl w:val="1"/>
        <w:rPr>
          <w:color w:val="000000"/>
          <w:spacing w:val="-6"/>
        </w:rPr>
      </w:pPr>
      <w:r w:rsidRPr="00A83A70">
        <w:rPr>
          <w:b/>
          <w:color w:val="000000"/>
          <w:sz w:val="28"/>
          <w:szCs w:val="28"/>
        </w:rPr>
        <w:t>Основная литература:</w:t>
      </w:r>
      <w:r w:rsidRPr="000275F8">
        <w:rPr>
          <w:color w:val="000000"/>
          <w:spacing w:val="-6"/>
        </w:rPr>
        <w:t xml:space="preserve"> </w:t>
      </w:r>
    </w:p>
    <w:p w:rsidR="00E13A37" w:rsidRPr="0094488E" w:rsidRDefault="00E13A37" w:rsidP="00E13A37">
      <w:pPr>
        <w:tabs>
          <w:tab w:val="left" w:pos="426"/>
        </w:tabs>
        <w:ind w:firstLine="709"/>
        <w:jc w:val="both"/>
        <w:outlineLvl w:val="1"/>
        <w:rPr>
          <w:color w:val="000000"/>
          <w:spacing w:val="-6"/>
          <w:sz w:val="28"/>
          <w:szCs w:val="28"/>
        </w:rPr>
      </w:pPr>
      <w:r w:rsidRPr="0094488E">
        <w:rPr>
          <w:color w:val="000000"/>
          <w:spacing w:val="-6"/>
          <w:sz w:val="28"/>
          <w:szCs w:val="28"/>
        </w:rPr>
        <w:t>1.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>Драч Г.В.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 xml:space="preserve">и др. Культурология: </w:t>
      </w:r>
      <w:proofErr w:type="spellStart"/>
      <w:r w:rsidRPr="0094488E">
        <w:rPr>
          <w:color w:val="000000"/>
          <w:spacing w:val="-6"/>
          <w:sz w:val="28"/>
          <w:szCs w:val="28"/>
        </w:rPr>
        <w:t>учебник</w:t>
      </w:r>
      <w:proofErr w:type="gramStart"/>
      <w:r w:rsidRPr="0094488E">
        <w:rPr>
          <w:color w:val="000000"/>
          <w:spacing w:val="-6"/>
          <w:sz w:val="28"/>
          <w:szCs w:val="28"/>
        </w:rPr>
        <w:t>.С</w:t>
      </w:r>
      <w:proofErr w:type="gramEnd"/>
      <w:r w:rsidRPr="0094488E">
        <w:rPr>
          <w:color w:val="000000"/>
          <w:spacing w:val="-6"/>
          <w:sz w:val="28"/>
          <w:szCs w:val="28"/>
        </w:rPr>
        <w:t>анкт</w:t>
      </w:r>
      <w:proofErr w:type="spellEnd"/>
      <w:r w:rsidRPr="0094488E">
        <w:rPr>
          <w:color w:val="000000"/>
          <w:spacing w:val="-6"/>
          <w:sz w:val="28"/>
          <w:szCs w:val="28"/>
        </w:rPr>
        <w:t>-Петербург: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 xml:space="preserve">Питер, 2014. </w:t>
      </w:r>
      <w:r>
        <w:rPr>
          <w:color w:val="000000"/>
          <w:spacing w:val="-6"/>
          <w:sz w:val="28"/>
          <w:szCs w:val="28"/>
        </w:rPr>
        <w:t>384 с.</w:t>
      </w:r>
    </w:p>
    <w:p w:rsidR="00E13A37" w:rsidRPr="0094488E" w:rsidRDefault="00E13A37" w:rsidP="00E13A37">
      <w:pPr>
        <w:tabs>
          <w:tab w:val="left" w:pos="426"/>
        </w:tabs>
        <w:ind w:firstLine="709"/>
        <w:jc w:val="both"/>
        <w:outlineLvl w:val="1"/>
        <w:rPr>
          <w:color w:val="000000"/>
          <w:spacing w:val="-6"/>
          <w:sz w:val="28"/>
          <w:szCs w:val="28"/>
        </w:rPr>
      </w:pPr>
      <w:r w:rsidRPr="0094488E">
        <w:rPr>
          <w:color w:val="000000"/>
          <w:spacing w:val="-6"/>
          <w:sz w:val="28"/>
          <w:szCs w:val="28"/>
        </w:rPr>
        <w:t>2.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 xml:space="preserve">Самыгин С.И. Культурология для студентов </w:t>
      </w:r>
      <w:proofErr w:type="spellStart"/>
      <w:r w:rsidRPr="0094488E">
        <w:rPr>
          <w:color w:val="000000"/>
          <w:spacing w:val="-6"/>
          <w:sz w:val="28"/>
          <w:szCs w:val="28"/>
        </w:rPr>
        <w:t>вузов</w:t>
      </w:r>
      <w:proofErr w:type="gramStart"/>
      <w:r w:rsidRPr="0094488E">
        <w:rPr>
          <w:color w:val="000000"/>
          <w:spacing w:val="-6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>Р</w:t>
      </w:r>
      <w:proofErr w:type="gramEnd"/>
      <w:r>
        <w:rPr>
          <w:color w:val="000000"/>
          <w:spacing w:val="-6"/>
          <w:sz w:val="28"/>
          <w:szCs w:val="28"/>
        </w:rPr>
        <w:t>остов</w:t>
      </w:r>
      <w:proofErr w:type="spellEnd"/>
      <w:r>
        <w:rPr>
          <w:color w:val="000000"/>
          <w:spacing w:val="-6"/>
          <w:sz w:val="28"/>
          <w:szCs w:val="28"/>
        </w:rPr>
        <w:t xml:space="preserve">-на-Дону: Феникс, 2014. </w:t>
      </w:r>
      <w:r w:rsidRPr="0094488E">
        <w:rPr>
          <w:color w:val="000000"/>
          <w:spacing w:val="-6"/>
          <w:sz w:val="28"/>
          <w:szCs w:val="28"/>
        </w:rPr>
        <w:t>173</w:t>
      </w:r>
      <w:r>
        <w:rPr>
          <w:color w:val="000000"/>
          <w:spacing w:val="-6"/>
          <w:sz w:val="28"/>
          <w:szCs w:val="28"/>
        </w:rPr>
        <w:t xml:space="preserve"> с.</w:t>
      </w:r>
    </w:p>
    <w:p w:rsidR="00E13A37" w:rsidRPr="0094488E" w:rsidRDefault="00E13A37" w:rsidP="00E13A37">
      <w:pPr>
        <w:tabs>
          <w:tab w:val="left" w:pos="426"/>
        </w:tabs>
        <w:ind w:firstLine="709"/>
        <w:jc w:val="both"/>
        <w:outlineLvl w:val="1"/>
        <w:rPr>
          <w:color w:val="000000"/>
          <w:spacing w:val="-6"/>
          <w:sz w:val="28"/>
          <w:szCs w:val="28"/>
        </w:rPr>
      </w:pPr>
      <w:r w:rsidRPr="0094488E">
        <w:rPr>
          <w:color w:val="000000"/>
          <w:spacing w:val="-6"/>
          <w:sz w:val="28"/>
          <w:szCs w:val="28"/>
        </w:rPr>
        <w:t>3.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>Доброхотов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>А.Л. Культу</w:t>
      </w:r>
      <w:r>
        <w:rPr>
          <w:color w:val="000000"/>
          <w:spacing w:val="-6"/>
          <w:sz w:val="28"/>
          <w:szCs w:val="28"/>
        </w:rPr>
        <w:t xml:space="preserve">рология в вопросах и ответах. </w:t>
      </w:r>
      <w:r w:rsidRPr="0094488E">
        <w:rPr>
          <w:color w:val="000000"/>
          <w:spacing w:val="-6"/>
          <w:sz w:val="28"/>
          <w:szCs w:val="28"/>
        </w:rPr>
        <w:t>М: Проспект, 2013 168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>с</w:t>
      </w:r>
      <w:r>
        <w:rPr>
          <w:color w:val="000000"/>
          <w:spacing w:val="-6"/>
          <w:sz w:val="28"/>
          <w:szCs w:val="28"/>
        </w:rPr>
        <w:t>.</w:t>
      </w:r>
    </w:p>
    <w:p w:rsidR="00E13A37" w:rsidRPr="0094488E" w:rsidRDefault="00E13A37" w:rsidP="00E13A37">
      <w:pPr>
        <w:tabs>
          <w:tab w:val="left" w:pos="426"/>
        </w:tabs>
        <w:ind w:firstLine="709"/>
        <w:jc w:val="both"/>
        <w:outlineLvl w:val="1"/>
        <w:rPr>
          <w:color w:val="000000"/>
          <w:spacing w:val="-6"/>
          <w:sz w:val="28"/>
          <w:szCs w:val="28"/>
        </w:rPr>
      </w:pPr>
      <w:r w:rsidRPr="0094488E">
        <w:rPr>
          <w:color w:val="000000"/>
          <w:spacing w:val="-6"/>
          <w:sz w:val="28"/>
          <w:szCs w:val="28"/>
        </w:rPr>
        <w:t>4.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>Столяренко Л.Д.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>Культурология: краткий курс лекций.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 xml:space="preserve">М: </w:t>
      </w:r>
      <w:proofErr w:type="spellStart"/>
      <w:r w:rsidRPr="0094488E">
        <w:rPr>
          <w:color w:val="000000"/>
          <w:spacing w:val="-6"/>
          <w:sz w:val="28"/>
          <w:szCs w:val="28"/>
        </w:rPr>
        <w:t>Юрайт</w:t>
      </w:r>
      <w:proofErr w:type="spellEnd"/>
      <w:r w:rsidRPr="0094488E">
        <w:rPr>
          <w:color w:val="000000"/>
          <w:spacing w:val="-6"/>
          <w:sz w:val="28"/>
          <w:szCs w:val="28"/>
        </w:rPr>
        <w:t>,</w:t>
      </w:r>
      <w:r>
        <w:rPr>
          <w:color w:val="000000"/>
          <w:spacing w:val="-6"/>
          <w:sz w:val="28"/>
          <w:szCs w:val="28"/>
        </w:rPr>
        <w:t xml:space="preserve"> 2011. </w:t>
      </w:r>
      <w:r w:rsidRPr="0094488E">
        <w:rPr>
          <w:color w:val="000000"/>
          <w:spacing w:val="-6"/>
          <w:sz w:val="28"/>
          <w:szCs w:val="28"/>
        </w:rPr>
        <w:t>167с</w:t>
      </w:r>
      <w:r>
        <w:rPr>
          <w:color w:val="000000"/>
          <w:spacing w:val="-6"/>
          <w:sz w:val="28"/>
          <w:szCs w:val="28"/>
        </w:rPr>
        <w:t>.</w:t>
      </w:r>
    </w:p>
    <w:p w:rsidR="00E13A37" w:rsidRPr="0094488E" w:rsidRDefault="00E13A37" w:rsidP="00E13A37">
      <w:pPr>
        <w:tabs>
          <w:tab w:val="left" w:pos="426"/>
        </w:tabs>
        <w:ind w:firstLine="709"/>
        <w:jc w:val="both"/>
        <w:outlineLvl w:val="1"/>
        <w:rPr>
          <w:color w:val="000000"/>
          <w:spacing w:val="-6"/>
          <w:sz w:val="28"/>
          <w:szCs w:val="28"/>
        </w:rPr>
      </w:pPr>
      <w:r w:rsidRPr="0094488E">
        <w:rPr>
          <w:color w:val="000000"/>
          <w:spacing w:val="-6"/>
          <w:sz w:val="28"/>
          <w:szCs w:val="28"/>
        </w:rPr>
        <w:t>5.</w:t>
      </w:r>
      <w:r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94488E">
        <w:rPr>
          <w:color w:val="000000"/>
          <w:spacing w:val="-6"/>
          <w:sz w:val="28"/>
          <w:szCs w:val="28"/>
        </w:rPr>
        <w:t>Грушевицкая</w:t>
      </w:r>
      <w:proofErr w:type="spellEnd"/>
      <w:r w:rsidRPr="0094488E">
        <w:rPr>
          <w:color w:val="000000"/>
          <w:spacing w:val="-6"/>
          <w:sz w:val="28"/>
          <w:szCs w:val="28"/>
        </w:rPr>
        <w:t xml:space="preserve"> Т.Г. </w:t>
      </w:r>
      <w:proofErr w:type="spellStart"/>
      <w:r w:rsidRPr="0094488E">
        <w:rPr>
          <w:color w:val="000000"/>
          <w:spacing w:val="-6"/>
          <w:sz w:val="28"/>
          <w:szCs w:val="28"/>
        </w:rPr>
        <w:t>Культурология</w:t>
      </w:r>
      <w:proofErr w:type="gramStart"/>
      <w:r w:rsidRPr="0094488E">
        <w:rPr>
          <w:color w:val="000000"/>
          <w:spacing w:val="-6"/>
          <w:sz w:val="28"/>
          <w:szCs w:val="28"/>
        </w:rPr>
        <w:t>,</w:t>
      </w:r>
      <w:r>
        <w:rPr>
          <w:color w:val="000000"/>
          <w:spacing w:val="-6"/>
          <w:sz w:val="28"/>
          <w:szCs w:val="28"/>
        </w:rPr>
        <w:t>М</w:t>
      </w:r>
      <w:proofErr w:type="spellEnd"/>
      <w:proofErr w:type="gramEnd"/>
      <w:r>
        <w:rPr>
          <w:color w:val="000000"/>
          <w:spacing w:val="-6"/>
          <w:sz w:val="28"/>
          <w:szCs w:val="28"/>
        </w:rPr>
        <w:t xml:space="preserve">: Альфа-М: Инфра. </w:t>
      </w:r>
      <w:r w:rsidRPr="0094488E">
        <w:rPr>
          <w:color w:val="000000"/>
          <w:spacing w:val="-6"/>
          <w:sz w:val="28"/>
          <w:szCs w:val="28"/>
        </w:rPr>
        <w:t>М</w:t>
      </w:r>
      <w:r>
        <w:rPr>
          <w:color w:val="000000"/>
          <w:spacing w:val="-6"/>
          <w:sz w:val="28"/>
          <w:szCs w:val="28"/>
        </w:rPr>
        <w:t>.</w:t>
      </w:r>
      <w:r w:rsidRPr="0094488E">
        <w:rPr>
          <w:color w:val="000000"/>
          <w:spacing w:val="-6"/>
          <w:sz w:val="28"/>
          <w:szCs w:val="28"/>
        </w:rPr>
        <w:t>, 2011.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>448с</w:t>
      </w:r>
      <w:r>
        <w:rPr>
          <w:color w:val="000000"/>
          <w:spacing w:val="-6"/>
          <w:sz w:val="28"/>
          <w:szCs w:val="28"/>
        </w:rPr>
        <w:t>.</w:t>
      </w:r>
    </w:p>
    <w:p w:rsidR="00E13A37" w:rsidRPr="0094488E" w:rsidRDefault="00E13A37" w:rsidP="00E13A37">
      <w:pPr>
        <w:tabs>
          <w:tab w:val="left" w:pos="426"/>
        </w:tabs>
        <w:ind w:firstLine="709"/>
        <w:jc w:val="both"/>
        <w:outlineLvl w:val="1"/>
        <w:rPr>
          <w:color w:val="000000"/>
          <w:spacing w:val="-6"/>
          <w:sz w:val="28"/>
          <w:szCs w:val="28"/>
        </w:rPr>
      </w:pPr>
      <w:r w:rsidRPr="0094488E">
        <w:rPr>
          <w:color w:val="000000"/>
          <w:spacing w:val="-6"/>
          <w:sz w:val="28"/>
          <w:szCs w:val="28"/>
        </w:rPr>
        <w:t>6.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>Горлова И.И. Культурология.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>М: Дашков и</w:t>
      </w:r>
      <w:proofErr w:type="gramStart"/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>К</w:t>
      </w:r>
      <w:proofErr w:type="gramEnd"/>
      <w:r w:rsidRPr="0094488E">
        <w:rPr>
          <w:color w:val="000000"/>
          <w:spacing w:val="-6"/>
          <w:sz w:val="28"/>
          <w:szCs w:val="28"/>
        </w:rPr>
        <w:t>, 2011.</w:t>
      </w:r>
      <w:r>
        <w:rPr>
          <w:color w:val="000000"/>
          <w:spacing w:val="-6"/>
          <w:sz w:val="28"/>
          <w:szCs w:val="28"/>
        </w:rPr>
        <w:t xml:space="preserve"> 304 с.</w:t>
      </w:r>
    </w:p>
    <w:p w:rsidR="00E13A37" w:rsidRPr="0072664F" w:rsidRDefault="00E13A37" w:rsidP="00E13A37">
      <w:pPr>
        <w:tabs>
          <w:tab w:val="left" w:pos="1418"/>
          <w:tab w:val="left" w:pos="1843"/>
        </w:tabs>
        <w:ind w:firstLine="709"/>
        <w:jc w:val="both"/>
      </w:pPr>
    </w:p>
    <w:p w:rsidR="00E13A37" w:rsidRDefault="00E13A37" w:rsidP="00E13A37">
      <w:pPr>
        <w:pStyle w:val="a3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A83A70">
        <w:rPr>
          <w:rFonts w:ascii="Times New Roman" w:hAnsi="Times New Roman"/>
          <w:b/>
          <w:color w:val="000000"/>
          <w:sz w:val="28"/>
          <w:szCs w:val="28"/>
        </w:rPr>
        <w:t>Дополнительная литература:</w:t>
      </w:r>
    </w:p>
    <w:p w:rsidR="00E13A37" w:rsidRPr="002C176F" w:rsidRDefault="00E13A37" w:rsidP="00E13A37">
      <w:pPr>
        <w:ind w:firstLine="709"/>
        <w:jc w:val="both"/>
        <w:rPr>
          <w:color w:val="000000"/>
          <w:sz w:val="28"/>
          <w:szCs w:val="28"/>
        </w:rPr>
      </w:pPr>
      <w:r w:rsidRPr="002C176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Маркова А.Н. Культурология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схемах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и определениях, М: Проспект.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2012.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464</w:t>
      </w:r>
      <w:r>
        <w:rPr>
          <w:color w:val="000000"/>
          <w:sz w:val="28"/>
          <w:szCs w:val="28"/>
        </w:rPr>
        <w:t xml:space="preserve"> с.</w:t>
      </w:r>
    </w:p>
    <w:p w:rsidR="00E13A37" w:rsidRPr="002C176F" w:rsidRDefault="00E13A37" w:rsidP="00E13A37">
      <w:pPr>
        <w:ind w:firstLine="709"/>
        <w:jc w:val="both"/>
        <w:rPr>
          <w:color w:val="000000"/>
          <w:sz w:val="28"/>
          <w:szCs w:val="28"/>
        </w:rPr>
      </w:pPr>
      <w:r w:rsidRPr="002C176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Михайлова Л.И. Народная художественная культура: детерминанты, тенденции, закономерности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C176F">
        <w:rPr>
          <w:color w:val="000000"/>
          <w:sz w:val="28"/>
          <w:szCs w:val="28"/>
        </w:rPr>
        <w:t>социодинамики</w:t>
      </w:r>
      <w:proofErr w:type="spellEnd"/>
      <w:r w:rsidRPr="002C176F">
        <w:rPr>
          <w:color w:val="000000"/>
          <w:sz w:val="28"/>
          <w:szCs w:val="28"/>
        </w:rPr>
        <w:t xml:space="preserve"> .2012.М: Вузовская книга, 2012.</w:t>
      </w:r>
      <w:r>
        <w:rPr>
          <w:color w:val="000000"/>
          <w:sz w:val="28"/>
          <w:szCs w:val="28"/>
        </w:rPr>
        <w:t xml:space="preserve"> 264с.</w:t>
      </w:r>
    </w:p>
    <w:p w:rsidR="00E13A37" w:rsidRDefault="00F113A3" w:rsidP="00E13A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13A37" w:rsidRPr="002C176F">
        <w:rPr>
          <w:color w:val="000000"/>
          <w:sz w:val="28"/>
          <w:szCs w:val="28"/>
        </w:rPr>
        <w:t>.</w:t>
      </w:r>
      <w:r w:rsidR="00E13A37">
        <w:rPr>
          <w:color w:val="000000"/>
          <w:sz w:val="28"/>
          <w:szCs w:val="28"/>
        </w:rPr>
        <w:t xml:space="preserve"> </w:t>
      </w:r>
      <w:r w:rsidR="00E13A37" w:rsidRPr="002C176F">
        <w:rPr>
          <w:color w:val="000000"/>
          <w:sz w:val="28"/>
          <w:szCs w:val="28"/>
        </w:rPr>
        <w:t>Теория</w:t>
      </w:r>
      <w:r w:rsidR="00E13A37">
        <w:rPr>
          <w:color w:val="000000"/>
          <w:sz w:val="28"/>
          <w:szCs w:val="28"/>
        </w:rPr>
        <w:t xml:space="preserve"> </w:t>
      </w:r>
      <w:r w:rsidR="00E13A37" w:rsidRPr="002C176F">
        <w:rPr>
          <w:color w:val="000000"/>
          <w:sz w:val="28"/>
          <w:szCs w:val="28"/>
        </w:rPr>
        <w:t>и</w:t>
      </w:r>
      <w:r w:rsidR="00E13A37">
        <w:rPr>
          <w:color w:val="000000"/>
          <w:sz w:val="28"/>
          <w:szCs w:val="28"/>
        </w:rPr>
        <w:t xml:space="preserve"> </w:t>
      </w:r>
      <w:r w:rsidR="00E13A37" w:rsidRPr="002C176F">
        <w:rPr>
          <w:color w:val="000000"/>
          <w:sz w:val="28"/>
          <w:szCs w:val="28"/>
        </w:rPr>
        <w:t>история</w:t>
      </w:r>
      <w:r w:rsidR="00E13A37">
        <w:rPr>
          <w:color w:val="000000"/>
          <w:sz w:val="28"/>
          <w:szCs w:val="28"/>
        </w:rPr>
        <w:t xml:space="preserve"> </w:t>
      </w:r>
      <w:r w:rsidR="00E13A37" w:rsidRPr="002C176F">
        <w:rPr>
          <w:color w:val="000000"/>
          <w:sz w:val="28"/>
          <w:szCs w:val="28"/>
        </w:rPr>
        <w:t>народной художественной культуры, Чита: ЗабГУ, 2015,131</w:t>
      </w:r>
      <w:r w:rsidR="00E13A37">
        <w:rPr>
          <w:color w:val="000000"/>
          <w:sz w:val="28"/>
          <w:szCs w:val="28"/>
        </w:rPr>
        <w:t xml:space="preserve"> </w:t>
      </w:r>
      <w:r w:rsidR="00E13A37" w:rsidRPr="002C176F">
        <w:rPr>
          <w:color w:val="000000"/>
          <w:sz w:val="28"/>
          <w:szCs w:val="28"/>
        </w:rPr>
        <w:t>с.</w:t>
      </w:r>
    </w:p>
    <w:p w:rsidR="00E13A37" w:rsidRPr="002C176F" w:rsidRDefault="00E13A37" w:rsidP="00E13A37">
      <w:pPr>
        <w:ind w:firstLine="709"/>
        <w:jc w:val="both"/>
        <w:rPr>
          <w:color w:val="000000"/>
          <w:sz w:val="28"/>
          <w:szCs w:val="28"/>
        </w:rPr>
      </w:pPr>
    </w:p>
    <w:p w:rsidR="00F113A3" w:rsidRPr="00F113A3" w:rsidRDefault="00F113A3" w:rsidP="00F113A3">
      <w:pPr>
        <w:ind w:firstLine="709"/>
        <w:jc w:val="both"/>
        <w:rPr>
          <w:b/>
          <w:color w:val="000000"/>
          <w:sz w:val="28"/>
          <w:szCs w:val="28"/>
        </w:rPr>
      </w:pPr>
      <w:r w:rsidRPr="00F113A3">
        <w:rPr>
          <w:b/>
          <w:color w:val="000000"/>
          <w:sz w:val="28"/>
          <w:szCs w:val="28"/>
        </w:rPr>
        <w:t>Собственные учебные пособия</w:t>
      </w:r>
      <w:r>
        <w:rPr>
          <w:b/>
          <w:color w:val="000000"/>
          <w:sz w:val="28"/>
          <w:szCs w:val="28"/>
        </w:rPr>
        <w:t>:</w:t>
      </w:r>
    </w:p>
    <w:p w:rsidR="00F113A3" w:rsidRPr="00F113A3" w:rsidRDefault="00F113A3" w:rsidP="00F113A3">
      <w:pPr>
        <w:numPr>
          <w:ilvl w:val="0"/>
          <w:numId w:val="5"/>
        </w:numPr>
        <w:jc w:val="both"/>
        <w:rPr>
          <w:color w:val="000000"/>
          <w:sz w:val="28"/>
          <w:szCs w:val="28"/>
          <w:lang w:val="x-none"/>
        </w:rPr>
      </w:pPr>
      <w:proofErr w:type="spellStart"/>
      <w:r w:rsidRPr="002C176F">
        <w:rPr>
          <w:color w:val="000000"/>
          <w:sz w:val="28"/>
          <w:szCs w:val="28"/>
        </w:rPr>
        <w:t>Бернюкевич</w:t>
      </w:r>
      <w:proofErr w:type="spellEnd"/>
      <w:r w:rsidRPr="002C176F">
        <w:rPr>
          <w:color w:val="000000"/>
          <w:sz w:val="28"/>
          <w:szCs w:val="28"/>
        </w:rPr>
        <w:t xml:space="preserve"> Т.В. Взаимодействие кул</w:t>
      </w:r>
      <w:r>
        <w:rPr>
          <w:color w:val="000000"/>
          <w:sz w:val="28"/>
          <w:szCs w:val="28"/>
        </w:rPr>
        <w:t>ьтур</w:t>
      </w:r>
      <w:r w:rsidRPr="002C176F">
        <w:rPr>
          <w:color w:val="000000"/>
          <w:sz w:val="28"/>
          <w:szCs w:val="28"/>
        </w:rPr>
        <w:t>: формы и механизмы, Чита, ЗабГУ, 2015,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140</w:t>
      </w:r>
      <w:r>
        <w:rPr>
          <w:color w:val="000000"/>
          <w:sz w:val="28"/>
          <w:szCs w:val="28"/>
        </w:rPr>
        <w:t xml:space="preserve"> с.</w:t>
      </w:r>
    </w:p>
    <w:p w:rsidR="00F113A3" w:rsidRPr="00F113A3" w:rsidRDefault="00F113A3" w:rsidP="00F113A3">
      <w:pPr>
        <w:numPr>
          <w:ilvl w:val="0"/>
          <w:numId w:val="5"/>
        </w:numPr>
        <w:jc w:val="both"/>
        <w:rPr>
          <w:color w:val="000000"/>
          <w:sz w:val="28"/>
          <w:szCs w:val="28"/>
          <w:lang w:val="x-none"/>
        </w:rPr>
      </w:pPr>
      <w:r w:rsidRPr="002C176F">
        <w:rPr>
          <w:color w:val="000000"/>
          <w:sz w:val="28"/>
          <w:szCs w:val="28"/>
        </w:rPr>
        <w:t>Жуков А.В.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История и культура народов Забайкалья, Чита: ЗабГУ, 2013.</w:t>
      </w:r>
      <w:r>
        <w:rPr>
          <w:color w:val="000000"/>
          <w:sz w:val="28"/>
          <w:szCs w:val="28"/>
        </w:rPr>
        <w:t xml:space="preserve"> 134 с. </w:t>
      </w:r>
    </w:p>
    <w:p w:rsidR="00F113A3" w:rsidRPr="00F113A3" w:rsidRDefault="00F113A3" w:rsidP="00F113A3">
      <w:pPr>
        <w:numPr>
          <w:ilvl w:val="0"/>
          <w:numId w:val="5"/>
        </w:numPr>
        <w:jc w:val="both"/>
        <w:rPr>
          <w:color w:val="000000"/>
          <w:sz w:val="28"/>
          <w:szCs w:val="28"/>
          <w:lang w:val="x-none"/>
        </w:rPr>
      </w:pPr>
      <w:r w:rsidRPr="00F113A3">
        <w:rPr>
          <w:color w:val="000000"/>
          <w:sz w:val="28"/>
          <w:szCs w:val="28"/>
        </w:rPr>
        <w:t>Зимина Н.С. Социокультурное пространство региона: учебное пособие. Чита: ЗабГУ, 2016. 113 с.</w:t>
      </w:r>
    </w:p>
    <w:p w:rsidR="00F113A3" w:rsidRPr="00F113A3" w:rsidRDefault="00F113A3" w:rsidP="00F113A3">
      <w:pPr>
        <w:numPr>
          <w:ilvl w:val="0"/>
          <w:numId w:val="5"/>
        </w:numPr>
        <w:jc w:val="both"/>
        <w:rPr>
          <w:color w:val="000000"/>
          <w:sz w:val="28"/>
          <w:szCs w:val="28"/>
          <w:lang w:val="x-none"/>
        </w:rPr>
      </w:pPr>
      <w:r w:rsidRPr="00F113A3">
        <w:rPr>
          <w:color w:val="000000"/>
          <w:sz w:val="28"/>
          <w:szCs w:val="28"/>
        </w:rPr>
        <w:t>Зимина Н.С. Этнокультурное многообразие: проблемы и перспективы изучения: учебное пособие. Чита: ЗабГУ, 2019. 139 с.</w:t>
      </w:r>
    </w:p>
    <w:p w:rsidR="00F113A3" w:rsidRPr="00F113A3" w:rsidRDefault="00F113A3" w:rsidP="00F113A3">
      <w:pPr>
        <w:numPr>
          <w:ilvl w:val="0"/>
          <w:numId w:val="5"/>
        </w:numPr>
        <w:jc w:val="both"/>
        <w:rPr>
          <w:color w:val="000000"/>
          <w:sz w:val="28"/>
          <w:szCs w:val="28"/>
          <w:lang w:val="x-none"/>
        </w:rPr>
      </w:pPr>
      <w:r w:rsidRPr="00F113A3">
        <w:rPr>
          <w:color w:val="000000"/>
          <w:sz w:val="28"/>
          <w:szCs w:val="28"/>
        </w:rPr>
        <w:t xml:space="preserve"> </w:t>
      </w:r>
      <w:proofErr w:type="spellStart"/>
      <w:r w:rsidRPr="002C176F">
        <w:rPr>
          <w:color w:val="000000"/>
          <w:sz w:val="28"/>
          <w:szCs w:val="28"/>
        </w:rPr>
        <w:t>Иманакова</w:t>
      </w:r>
      <w:proofErr w:type="spellEnd"/>
      <w:r w:rsidRPr="002C176F">
        <w:rPr>
          <w:color w:val="000000"/>
          <w:sz w:val="28"/>
          <w:szCs w:val="28"/>
        </w:rPr>
        <w:t xml:space="preserve"> Е.Г.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История культуры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Восточного Забайкалья, Чита: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ЗабГУ, 2012.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88</w:t>
      </w:r>
      <w:r>
        <w:rPr>
          <w:color w:val="000000"/>
          <w:sz w:val="28"/>
          <w:szCs w:val="28"/>
        </w:rPr>
        <w:t xml:space="preserve"> с.</w:t>
      </w:r>
    </w:p>
    <w:p w:rsidR="00E13A37" w:rsidRDefault="00E13A37" w:rsidP="00F113A3">
      <w:pPr>
        <w:ind w:firstLine="709"/>
        <w:jc w:val="both"/>
        <w:rPr>
          <w:color w:val="000000"/>
          <w:sz w:val="28"/>
          <w:szCs w:val="28"/>
        </w:rPr>
      </w:pPr>
    </w:p>
    <w:p w:rsidR="00F113A3" w:rsidRPr="00F113A3" w:rsidRDefault="00F113A3" w:rsidP="00F113A3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F113A3">
        <w:rPr>
          <w:b/>
          <w:color w:val="000000"/>
          <w:sz w:val="28"/>
          <w:szCs w:val="28"/>
        </w:rPr>
        <w:t>Базы данных, информационно</w:t>
      </w:r>
      <w:r>
        <w:rPr>
          <w:b/>
          <w:color w:val="000000"/>
          <w:sz w:val="28"/>
          <w:szCs w:val="28"/>
        </w:rPr>
        <w:t>-справочные и поисковые системы:</w:t>
      </w:r>
      <w:r w:rsidRPr="00F113A3">
        <w:rPr>
          <w:b/>
          <w:color w:val="000000"/>
          <w:sz w:val="28"/>
          <w:szCs w:val="28"/>
        </w:rPr>
        <w:t xml:space="preserve"> </w:t>
      </w:r>
    </w:p>
    <w:p w:rsidR="00F113A3" w:rsidRPr="00F113A3" w:rsidRDefault="00F113A3" w:rsidP="00F113A3">
      <w:pPr>
        <w:ind w:firstLine="709"/>
        <w:jc w:val="both"/>
        <w:rPr>
          <w:iCs/>
          <w:color w:val="000000"/>
          <w:sz w:val="28"/>
          <w:szCs w:val="28"/>
        </w:rPr>
      </w:pPr>
      <w:r w:rsidRPr="00F113A3">
        <w:rPr>
          <w:iCs/>
          <w:color w:val="000000"/>
          <w:sz w:val="28"/>
          <w:szCs w:val="28"/>
        </w:rPr>
        <w:t>1. https://www.biblio-online.ru/ Электронно-библиотечная система «</w:t>
      </w:r>
      <w:proofErr w:type="spellStart"/>
      <w:r w:rsidRPr="00F113A3">
        <w:rPr>
          <w:iCs/>
          <w:color w:val="000000"/>
          <w:sz w:val="28"/>
          <w:szCs w:val="28"/>
        </w:rPr>
        <w:t>Юрайт</w:t>
      </w:r>
      <w:proofErr w:type="spellEnd"/>
      <w:r w:rsidRPr="00F113A3">
        <w:rPr>
          <w:iCs/>
          <w:color w:val="000000"/>
          <w:sz w:val="28"/>
          <w:szCs w:val="28"/>
        </w:rPr>
        <w:t xml:space="preserve">» </w:t>
      </w:r>
    </w:p>
    <w:p w:rsidR="00F113A3" w:rsidRPr="00F113A3" w:rsidRDefault="00F113A3" w:rsidP="00F113A3">
      <w:pPr>
        <w:ind w:firstLine="709"/>
        <w:jc w:val="both"/>
        <w:rPr>
          <w:iCs/>
          <w:color w:val="000000"/>
          <w:sz w:val="28"/>
          <w:szCs w:val="28"/>
        </w:rPr>
      </w:pPr>
      <w:r w:rsidRPr="00F113A3">
        <w:rPr>
          <w:iCs/>
          <w:color w:val="000000"/>
          <w:sz w:val="28"/>
          <w:szCs w:val="28"/>
        </w:rPr>
        <w:t xml:space="preserve">2. http://www.studentlibrary.ru/ Электронно-библиотечная система «Консультант студента» </w:t>
      </w:r>
    </w:p>
    <w:p w:rsidR="00F113A3" w:rsidRPr="00F113A3" w:rsidRDefault="00F113A3" w:rsidP="00F113A3">
      <w:pPr>
        <w:ind w:firstLine="709"/>
        <w:jc w:val="both"/>
        <w:rPr>
          <w:iCs/>
          <w:color w:val="000000"/>
          <w:sz w:val="28"/>
          <w:szCs w:val="28"/>
        </w:rPr>
      </w:pPr>
      <w:r w:rsidRPr="00F113A3">
        <w:rPr>
          <w:iCs/>
          <w:color w:val="000000"/>
          <w:sz w:val="28"/>
          <w:szCs w:val="28"/>
        </w:rPr>
        <w:t xml:space="preserve">3. http://diss.rsl.ru/ Электронная библиотека диссертаций Российской государственной библиотеки. </w:t>
      </w:r>
    </w:p>
    <w:p w:rsidR="00F113A3" w:rsidRPr="00F113A3" w:rsidRDefault="00F113A3" w:rsidP="00F113A3">
      <w:pPr>
        <w:ind w:firstLine="709"/>
        <w:jc w:val="both"/>
        <w:rPr>
          <w:iCs/>
          <w:color w:val="000000"/>
          <w:sz w:val="28"/>
          <w:szCs w:val="28"/>
        </w:rPr>
      </w:pPr>
      <w:r w:rsidRPr="00F113A3">
        <w:rPr>
          <w:iCs/>
          <w:color w:val="000000"/>
          <w:sz w:val="28"/>
          <w:szCs w:val="28"/>
        </w:rPr>
        <w:t xml:space="preserve">4. https://elibrary.ru/ Научная электронная библиотека eLIBRARY.RU </w:t>
      </w:r>
    </w:p>
    <w:p w:rsidR="00F113A3" w:rsidRPr="00F113A3" w:rsidRDefault="00F113A3" w:rsidP="00F113A3">
      <w:pPr>
        <w:ind w:firstLine="709"/>
        <w:jc w:val="both"/>
        <w:rPr>
          <w:iCs/>
          <w:color w:val="000000"/>
          <w:sz w:val="28"/>
          <w:szCs w:val="28"/>
        </w:rPr>
      </w:pPr>
      <w:r w:rsidRPr="00F113A3">
        <w:rPr>
          <w:iCs/>
          <w:color w:val="000000"/>
          <w:sz w:val="28"/>
          <w:szCs w:val="28"/>
        </w:rPr>
        <w:t xml:space="preserve">5. http://www.nlr.ru/ Российская национальная библиотека </w:t>
      </w:r>
    </w:p>
    <w:p w:rsidR="00EB0AF6" w:rsidRPr="00A83A70" w:rsidRDefault="00F113A3" w:rsidP="00F113A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13A3">
        <w:rPr>
          <w:iCs/>
          <w:color w:val="000000"/>
          <w:sz w:val="28"/>
          <w:szCs w:val="28"/>
        </w:rPr>
        <w:t>6. https://www.prlib.ru/ Президентская библиотека им. Б.Н. Ельцина</w:t>
      </w:r>
      <w:r w:rsidR="00EB0AF6">
        <w:rPr>
          <w:color w:val="000000"/>
          <w:sz w:val="28"/>
          <w:szCs w:val="28"/>
        </w:rPr>
        <w:t xml:space="preserve"> </w:t>
      </w:r>
    </w:p>
    <w:p w:rsidR="00E13A37" w:rsidRDefault="00E13A37" w:rsidP="00E13A37">
      <w:pPr>
        <w:ind w:firstLine="708"/>
        <w:jc w:val="both"/>
        <w:rPr>
          <w:sz w:val="28"/>
          <w:szCs w:val="28"/>
        </w:rPr>
      </w:pPr>
    </w:p>
    <w:p w:rsidR="00E13A37" w:rsidRPr="00FC0E77" w:rsidRDefault="00E13A37" w:rsidP="00DC2ED2">
      <w:pPr>
        <w:spacing w:line="360" w:lineRule="auto"/>
        <w:ind w:firstLine="709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Ведущий преподаватель</w:t>
      </w:r>
      <w:r w:rsidR="00DC2ED2">
        <w:rPr>
          <w:sz w:val="28"/>
          <w:szCs w:val="28"/>
        </w:rPr>
        <w:t xml:space="preserve">: </w:t>
      </w:r>
      <w:r>
        <w:rPr>
          <w:sz w:val="28"/>
          <w:szCs w:val="28"/>
        </w:rPr>
        <w:t>к.ф.н., доцент кафедры философии Зимина Надежда Сергеевна.</w:t>
      </w:r>
    </w:p>
    <w:p w:rsidR="008A5F5E" w:rsidRPr="00E13A37" w:rsidRDefault="00E13A37" w:rsidP="00E13A37">
      <w:pPr>
        <w:spacing w:line="360" w:lineRule="auto"/>
        <w:ind w:firstLine="709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</w:t>
      </w:r>
      <w:r>
        <w:rPr>
          <w:sz w:val="28"/>
          <w:szCs w:val="28"/>
        </w:rPr>
        <w:t xml:space="preserve"> философии: д.ф.н., проф. Захарова Елена Юрьевна.</w:t>
      </w:r>
    </w:p>
    <w:sectPr w:rsidR="008A5F5E" w:rsidRPr="00E1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30F4"/>
    <w:multiLevelType w:val="hybridMultilevel"/>
    <w:tmpl w:val="69707C56"/>
    <w:lvl w:ilvl="0" w:tplc="3E06C9D2">
      <w:start w:val="1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579FA"/>
    <w:multiLevelType w:val="hybridMultilevel"/>
    <w:tmpl w:val="71486E02"/>
    <w:lvl w:ilvl="0" w:tplc="9EE8A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92877"/>
    <w:multiLevelType w:val="multilevel"/>
    <w:tmpl w:val="CAD287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401B103C"/>
    <w:multiLevelType w:val="hybridMultilevel"/>
    <w:tmpl w:val="04B27064"/>
    <w:lvl w:ilvl="0" w:tplc="0DE4498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ABA0920"/>
    <w:multiLevelType w:val="hybridMultilevel"/>
    <w:tmpl w:val="8A4047B8"/>
    <w:lvl w:ilvl="0" w:tplc="9EE8A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5D"/>
    <w:rsid w:val="000665B2"/>
    <w:rsid w:val="00096C86"/>
    <w:rsid w:val="00352092"/>
    <w:rsid w:val="00653363"/>
    <w:rsid w:val="00735327"/>
    <w:rsid w:val="007B627F"/>
    <w:rsid w:val="008A5F5E"/>
    <w:rsid w:val="009238B0"/>
    <w:rsid w:val="00BC7C5D"/>
    <w:rsid w:val="00C21D35"/>
    <w:rsid w:val="00DC2ED2"/>
    <w:rsid w:val="00E049CD"/>
    <w:rsid w:val="00E13A37"/>
    <w:rsid w:val="00E90EA4"/>
    <w:rsid w:val="00EB0AF6"/>
    <w:rsid w:val="00F1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A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rsid w:val="00E13A37"/>
    <w:rPr>
      <w:color w:val="0000FF"/>
      <w:u w:val="single"/>
    </w:rPr>
  </w:style>
  <w:style w:type="paragraph" w:customStyle="1" w:styleId="western">
    <w:name w:val="western"/>
    <w:basedOn w:val="a"/>
    <w:rsid w:val="00E13A37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DC2E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A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rsid w:val="00E13A37"/>
    <w:rPr>
      <w:color w:val="0000FF"/>
      <w:u w:val="single"/>
    </w:rPr>
  </w:style>
  <w:style w:type="paragraph" w:customStyle="1" w:styleId="western">
    <w:name w:val="western"/>
    <w:basedOn w:val="a"/>
    <w:rsid w:val="00E13A37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DC2E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800AE-C141-426C-989B-1F32E5D7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StremetskayaEO</cp:lastModifiedBy>
  <cp:revision>4</cp:revision>
  <dcterms:created xsi:type="dcterms:W3CDTF">2022-03-02T08:24:00Z</dcterms:created>
  <dcterms:modified xsi:type="dcterms:W3CDTF">2023-10-05T07:58:00Z</dcterms:modified>
</cp:coreProperties>
</file>