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03" w:rsidRPr="0025091F" w:rsidRDefault="00042703" w:rsidP="000427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042703" w:rsidRPr="0025091F" w:rsidRDefault="00042703" w:rsidP="00042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42703" w:rsidRPr="0025091F" w:rsidRDefault="00042703" w:rsidP="00042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042703" w:rsidRPr="0025091F" w:rsidRDefault="00042703" w:rsidP="00042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«Забайкальский государственный университет»</w:t>
      </w:r>
    </w:p>
    <w:p w:rsidR="00042703" w:rsidRPr="0025091F" w:rsidRDefault="00042703" w:rsidP="000427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(ФГБОУ ВО «</w:t>
      </w:r>
      <w:proofErr w:type="spellStart"/>
      <w:r w:rsidRPr="0025091F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25091F">
        <w:rPr>
          <w:rFonts w:ascii="Times New Roman" w:hAnsi="Times New Roman" w:cs="Times New Roman"/>
          <w:sz w:val="28"/>
          <w:szCs w:val="28"/>
        </w:rPr>
        <w:t>»)</w:t>
      </w:r>
    </w:p>
    <w:p w:rsidR="00042703" w:rsidRPr="0025091F" w:rsidRDefault="00042703" w:rsidP="00042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2703" w:rsidRPr="0025091F" w:rsidRDefault="00042703" w:rsidP="00042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Факультет «Энергетический»</w:t>
      </w:r>
    </w:p>
    <w:p w:rsidR="00042703" w:rsidRPr="0025091F" w:rsidRDefault="00042703" w:rsidP="00042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Кафедра «Математики и черчения»</w:t>
      </w:r>
    </w:p>
    <w:p w:rsidR="00042703" w:rsidRPr="0025091F" w:rsidRDefault="00042703" w:rsidP="0004270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042703" w:rsidRPr="0025091F" w:rsidRDefault="00042703" w:rsidP="00042703">
      <w:pPr>
        <w:tabs>
          <w:tab w:val="left" w:pos="3960"/>
        </w:tabs>
        <w:spacing w:after="0"/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5091F">
        <w:rPr>
          <w:rFonts w:ascii="Times New Roman" w:hAnsi="Times New Roman" w:cs="Times New Roman"/>
          <w:b/>
          <w:spacing w:val="24"/>
          <w:sz w:val="28"/>
          <w:szCs w:val="28"/>
        </w:rPr>
        <w:t>УЧЕБНЫЕ МАТЕРИАЛЫ</w:t>
      </w:r>
    </w:p>
    <w:p w:rsidR="00042703" w:rsidRPr="0025091F" w:rsidRDefault="00042703" w:rsidP="0004270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b/>
          <w:spacing w:val="24"/>
          <w:sz w:val="28"/>
          <w:szCs w:val="28"/>
        </w:rPr>
        <w:t>для студентов заочной формы обучения</w:t>
      </w:r>
    </w:p>
    <w:p w:rsidR="00042703" w:rsidRPr="0025091F" w:rsidRDefault="00042703" w:rsidP="00042703">
      <w:pPr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 xml:space="preserve"> ускоренной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формой обучения</w:t>
      </w:r>
      <w:r w:rsidRPr="0025091F">
        <w:rPr>
          <w:rFonts w:ascii="Times New Roman" w:hAnsi="Times New Roman" w:cs="Times New Roman"/>
          <w:i/>
          <w:sz w:val="28"/>
          <w:szCs w:val="28"/>
        </w:rPr>
        <w:t>)</w:t>
      </w:r>
    </w:p>
    <w:p w:rsidR="00042703" w:rsidRPr="0025091F" w:rsidRDefault="00042703" w:rsidP="00042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по дисцип</w:t>
      </w:r>
      <w:r>
        <w:rPr>
          <w:rFonts w:ascii="Times New Roman" w:hAnsi="Times New Roman" w:cs="Times New Roman"/>
          <w:sz w:val="28"/>
          <w:szCs w:val="28"/>
        </w:rPr>
        <w:t>лине «Начертательная геометрия. И</w:t>
      </w:r>
      <w:r w:rsidRPr="0025091F">
        <w:rPr>
          <w:rFonts w:ascii="Times New Roman" w:hAnsi="Times New Roman" w:cs="Times New Roman"/>
          <w:sz w:val="28"/>
          <w:szCs w:val="28"/>
        </w:rPr>
        <w:t>нженерная</w:t>
      </w:r>
      <w:r>
        <w:rPr>
          <w:rFonts w:ascii="Times New Roman" w:hAnsi="Times New Roman" w:cs="Times New Roman"/>
          <w:sz w:val="28"/>
          <w:szCs w:val="28"/>
        </w:rPr>
        <w:t xml:space="preserve"> и компьютерная </w:t>
      </w:r>
      <w:r w:rsidRPr="0025091F">
        <w:rPr>
          <w:rFonts w:ascii="Times New Roman" w:hAnsi="Times New Roman" w:cs="Times New Roman"/>
          <w:sz w:val="28"/>
          <w:szCs w:val="28"/>
        </w:rPr>
        <w:t>графика»</w:t>
      </w:r>
    </w:p>
    <w:p w:rsidR="00042703" w:rsidRPr="0025091F" w:rsidRDefault="00042703" w:rsidP="00042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703" w:rsidRPr="0025091F" w:rsidRDefault="00042703" w:rsidP="0004270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042703" w:rsidRPr="0025091F" w:rsidRDefault="00042703" w:rsidP="00042703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для направления под</w:t>
      </w:r>
      <w:r>
        <w:rPr>
          <w:rFonts w:ascii="Times New Roman" w:hAnsi="Times New Roman" w:cs="Times New Roman"/>
          <w:sz w:val="28"/>
          <w:szCs w:val="28"/>
        </w:rPr>
        <w:t>готовки (специальности) 21.05.00. «Прикладная геология. Горное дело. Нефтегазовое дело и геодезия» направленности ОП</w:t>
      </w:r>
      <w:r w:rsidRPr="0025091F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Открытые горные работы</w:t>
      </w:r>
      <w:r w:rsidRPr="002509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«Подземная разработка рудных месторождений», «Обогащение полезных ископаемых», «Маркшейдерское дело»,</w:t>
      </w:r>
      <w:r w:rsidRPr="00860945">
        <w:rPr>
          <w:rFonts w:ascii="Times New Roman" w:hAnsi="Times New Roman" w:cs="Times New Roman"/>
          <w:sz w:val="28"/>
          <w:szCs w:val="28"/>
        </w:rPr>
        <w:t xml:space="preserve"> «</w:t>
      </w:r>
      <w:r w:rsidRPr="0086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Поиски и разведка подземных вод и инженерно-геологические изыскания»</w:t>
      </w:r>
    </w:p>
    <w:p w:rsidR="00042703" w:rsidRPr="0025091F" w:rsidRDefault="00042703" w:rsidP="0004270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91F">
        <w:rPr>
          <w:rFonts w:ascii="Times New Roman" w:hAnsi="Times New Roman" w:cs="Times New Roman"/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042703" w:rsidRPr="0025091F" w:rsidRDefault="00042703" w:rsidP="000427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Общая труд</w:t>
      </w:r>
      <w:r>
        <w:rPr>
          <w:rFonts w:ascii="Times New Roman" w:hAnsi="Times New Roman" w:cs="Times New Roman"/>
          <w:sz w:val="28"/>
          <w:szCs w:val="28"/>
        </w:rPr>
        <w:t>оемкость дисциплины (модуля) – 5</w:t>
      </w:r>
      <w:r w:rsidRPr="0025091F">
        <w:rPr>
          <w:rFonts w:ascii="Times New Roman" w:hAnsi="Times New Roman" w:cs="Times New Roman"/>
          <w:sz w:val="28"/>
          <w:szCs w:val="28"/>
        </w:rPr>
        <w:t xml:space="preserve"> зачетных единиц.</w:t>
      </w:r>
    </w:p>
    <w:p w:rsidR="00042703" w:rsidRPr="0025091F" w:rsidRDefault="00042703" w:rsidP="000427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Форма текущего контроля в семестре – контрольная работа.</w:t>
      </w:r>
    </w:p>
    <w:p w:rsidR="00042703" w:rsidRPr="0025091F" w:rsidRDefault="00042703" w:rsidP="000427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Курсовая работа (курсовой проект) (КР, КП) – нет.</w:t>
      </w:r>
    </w:p>
    <w:p w:rsidR="00042703" w:rsidRPr="0025091F" w:rsidRDefault="00042703" w:rsidP="000427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Форма промежуточного контроля:</w:t>
      </w:r>
    </w:p>
    <w:p w:rsidR="00042703" w:rsidRPr="0025091F" w:rsidRDefault="00042703" w:rsidP="000427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 xml:space="preserve"> в 1 семестре –зачёт; во 2 семестре- экзамен.</w:t>
      </w:r>
    </w:p>
    <w:p w:rsidR="00042703" w:rsidRPr="0025091F" w:rsidRDefault="00042703" w:rsidP="000427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703" w:rsidRPr="0025091F" w:rsidRDefault="00042703" w:rsidP="000427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703" w:rsidRPr="0025091F" w:rsidRDefault="00042703" w:rsidP="000427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703" w:rsidRPr="0025091F" w:rsidRDefault="00042703" w:rsidP="000427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703" w:rsidRPr="0025091F" w:rsidRDefault="00042703" w:rsidP="000427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703" w:rsidRPr="0025091F" w:rsidRDefault="00042703" w:rsidP="000427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703" w:rsidRPr="0025091F" w:rsidRDefault="00042703" w:rsidP="000427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703" w:rsidRPr="0025091F" w:rsidRDefault="00042703" w:rsidP="000427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1F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курса</w:t>
      </w:r>
    </w:p>
    <w:p w:rsidR="00042703" w:rsidRDefault="00042703" w:rsidP="00042703">
      <w:pPr>
        <w:spacing w:after="0" w:line="276" w:lineRule="auto"/>
        <w:ind w:left="-357" w:firstLine="10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«Начертательная геометрия», 2</w:t>
      </w:r>
      <w:r w:rsidRPr="0025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семестр:</w:t>
      </w:r>
    </w:p>
    <w:p w:rsidR="00042703" w:rsidRDefault="00042703" w:rsidP="00042703">
      <w:pPr>
        <w:spacing w:after="0" w:line="276" w:lineRule="auto"/>
        <w:ind w:left="-357" w:firstLine="10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703" w:rsidRPr="00B14F71" w:rsidRDefault="00042703" w:rsidP="00042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проекций с числовыми отметками. </w:t>
      </w:r>
      <w:r w:rsidRPr="00B14F71">
        <w:rPr>
          <w:rFonts w:ascii="Times New Roman" w:hAnsi="Times New Roman" w:cs="Times New Roman"/>
          <w:sz w:val="28"/>
          <w:szCs w:val="28"/>
        </w:rPr>
        <w:t>Сущность метода ПЧО.  К.Ч.Т.</w:t>
      </w:r>
    </w:p>
    <w:p w:rsidR="00042703" w:rsidRPr="00B14F71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71">
        <w:rPr>
          <w:rFonts w:ascii="Times New Roman" w:hAnsi="Times New Roman" w:cs="Times New Roman"/>
          <w:sz w:val="28"/>
          <w:szCs w:val="28"/>
        </w:rPr>
        <w:t xml:space="preserve"> Элементы залегания прямой. Способы </w:t>
      </w:r>
      <w:proofErr w:type="spellStart"/>
      <w:r w:rsidRPr="00B14F71">
        <w:rPr>
          <w:rFonts w:ascii="Times New Roman" w:hAnsi="Times New Roman" w:cs="Times New Roman"/>
          <w:sz w:val="28"/>
          <w:szCs w:val="28"/>
        </w:rPr>
        <w:t>градуирования</w:t>
      </w:r>
      <w:proofErr w:type="spellEnd"/>
      <w:r w:rsidRPr="00B14F71">
        <w:rPr>
          <w:rFonts w:ascii="Times New Roman" w:hAnsi="Times New Roman" w:cs="Times New Roman"/>
          <w:sz w:val="28"/>
          <w:szCs w:val="28"/>
        </w:rPr>
        <w:t xml:space="preserve"> прямой.  Взаимное положение прямых в ПЧО. Плоскость в ПЧО. Способы задания плоскости. Элементы залегания плоскости. Взаимное положение плоскостей. Поверхности в методе ПЧО. Решение горных задач в методе ПЧО. Способность анализировать горно-геологическую информацию о свойствах и характеристиках минерального сырья (позиционные и метрические задачи):</w:t>
      </w:r>
    </w:p>
    <w:p w:rsidR="00042703" w:rsidRPr="00B14F71" w:rsidRDefault="00042703" w:rsidP="00042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F71">
        <w:rPr>
          <w:rFonts w:ascii="Times New Roman" w:hAnsi="Times New Roman" w:cs="Times New Roman"/>
          <w:sz w:val="28"/>
          <w:szCs w:val="28"/>
        </w:rPr>
        <w:t>- взаимное положение прямой и плоскости;</w:t>
      </w:r>
    </w:p>
    <w:p w:rsidR="00042703" w:rsidRPr="00B14F71" w:rsidRDefault="00042703" w:rsidP="00042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F71">
        <w:rPr>
          <w:rFonts w:ascii="Times New Roman" w:hAnsi="Times New Roman" w:cs="Times New Roman"/>
          <w:sz w:val="28"/>
          <w:szCs w:val="28"/>
        </w:rPr>
        <w:t>- взаимное положение плоскости и поверхности;</w:t>
      </w:r>
    </w:p>
    <w:p w:rsidR="00042703" w:rsidRPr="00B14F71" w:rsidRDefault="00042703" w:rsidP="00042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F71">
        <w:rPr>
          <w:rFonts w:ascii="Times New Roman" w:hAnsi="Times New Roman" w:cs="Times New Roman"/>
          <w:sz w:val="28"/>
          <w:szCs w:val="28"/>
        </w:rPr>
        <w:t>- положение поверхностей;</w:t>
      </w:r>
    </w:p>
    <w:p w:rsidR="00042703" w:rsidRPr="00B14F71" w:rsidRDefault="00042703" w:rsidP="00042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F71">
        <w:rPr>
          <w:rFonts w:ascii="Times New Roman" w:hAnsi="Times New Roman" w:cs="Times New Roman"/>
          <w:sz w:val="28"/>
          <w:szCs w:val="28"/>
        </w:rPr>
        <w:t>- расстояние от точки до плоскости;</w:t>
      </w:r>
    </w:p>
    <w:p w:rsidR="00042703" w:rsidRPr="00B14F71" w:rsidRDefault="00042703" w:rsidP="00042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F71">
        <w:rPr>
          <w:rFonts w:ascii="Times New Roman" w:hAnsi="Times New Roman" w:cs="Times New Roman"/>
          <w:sz w:val="28"/>
          <w:szCs w:val="28"/>
        </w:rPr>
        <w:t>- расстояние от точки до прямой;</w:t>
      </w:r>
    </w:p>
    <w:p w:rsidR="00042703" w:rsidRPr="00B14F71" w:rsidRDefault="00042703" w:rsidP="00042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F71">
        <w:rPr>
          <w:rFonts w:ascii="Times New Roman" w:hAnsi="Times New Roman" w:cs="Times New Roman"/>
          <w:sz w:val="28"/>
          <w:szCs w:val="28"/>
        </w:rPr>
        <w:t>- нахождение натуральной величины отрезка, плоской фигуры, сечения.</w:t>
      </w:r>
    </w:p>
    <w:p w:rsidR="00042703" w:rsidRPr="00B14F71" w:rsidRDefault="00042703" w:rsidP="00042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F71">
        <w:rPr>
          <w:rFonts w:ascii="Times New Roman" w:hAnsi="Times New Roman" w:cs="Times New Roman"/>
          <w:sz w:val="28"/>
          <w:szCs w:val="28"/>
        </w:rPr>
        <w:t xml:space="preserve">  Топографическая поверхность. Поверхность одинакового ската. Земляные сооружения. Проектирование подъездных путей. Горные выработки. Терминология. Аксонометрические проекции на горных чертежах.</w:t>
      </w:r>
    </w:p>
    <w:p w:rsidR="00042703" w:rsidRDefault="00042703" w:rsidP="00042703">
      <w:pPr>
        <w:spacing w:after="0" w:line="276" w:lineRule="auto"/>
        <w:ind w:left="-357" w:firstLine="10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703" w:rsidRDefault="00042703" w:rsidP="00042703">
      <w:pPr>
        <w:spacing w:after="0" w:line="276" w:lineRule="auto"/>
        <w:ind w:left="-357" w:firstLine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03" w:rsidRPr="0025091F" w:rsidRDefault="00042703" w:rsidP="000427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Семестр 2</w:t>
      </w:r>
    </w:p>
    <w:p w:rsidR="00042703" w:rsidRPr="0025091F" w:rsidRDefault="00042703" w:rsidP="000427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1F"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 </w:t>
      </w:r>
    </w:p>
    <w:p w:rsidR="00042703" w:rsidRDefault="00042703" w:rsidP="00042703">
      <w:pPr>
        <w:spacing w:after="0" w:line="276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 xml:space="preserve">Итоговым контролем </w:t>
      </w:r>
      <w:r>
        <w:rPr>
          <w:rFonts w:ascii="Times New Roman" w:hAnsi="Times New Roman" w:cs="Times New Roman"/>
          <w:sz w:val="28"/>
          <w:szCs w:val="28"/>
        </w:rPr>
        <w:t>знаний является экзамен, который студент сдает в летнюю</w:t>
      </w:r>
      <w:r w:rsidRPr="0025091F">
        <w:rPr>
          <w:rFonts w:ascii="Times New Roman" w:hAnsi="Times New Roman" w:cs="Times New Roman"/>
          <w:sz w:val="28"/>
          <w:szCs w:val="28"/>
        </w:rPr>
        <w:t xml:space="preserve"> сессию.  </w:t>
      </w:r>
    </w:p>
    <w:p w:rsidR="00042703" w:rsidRPr="0025091F" w:rsidRDefault="00042703" w:rsidP="00042703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Допуском к экзамену</w:t>
      </w:r>
      <w:r w:rsidRPr="0025091F">
        <w:rPr>
          <w:rFonts w:ascii="Times New Roman" w:hAnsi="Times New Roman" w:cs="Times New Roman"/>
          <w:sz w:val="28"/>
          <w:szCs w:val="28"/>
        </w:rPr>
        <w:t xml:space="preserve"> </w:t>
      </w:r>
      <w:r w:rsidRPr="0025091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25091F">
        <w:rPr>
          <w:rFonts w:ascii="Times New Roman" w:hAnsi="Times New Roman" w:cs="Times New Roman"/>
          <w:sz w:val="28"/>
          <w:szCs w:val="28"/>
        </w:rPr>
        <w:t xml:space="preserve"> тестов </w:t>
      </w: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практических занятиях в письменной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орме по темам курса.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Темы: Прямая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методе ПЧО», «Плоскость в методе ПЧО». </w:t>
      </w: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 состоят из 5 вопросов по 1 баллу.</w:t>
      </w:r>
    </w:p>
    <w:p w:rsidR="00042703" w:rsidRDefault="00042703" w:rsidP="00042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703" w:rsidRPr="0025091F" w:rsidRDefault="00042703" w:rsidP="00042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091F">
        <w:rPr>
          <w:rFonts w:ascii="Times New Roman" w:hAnsi="Times New Roman" w:cs="Times New Roman"/>
          <w:b/>
          <w:sz w:val="28"/>
          <w:szCs w:val="28"/>
        </w:rPr>
        <w:t xml:space="preserve">Форма промежуточного контроля  </w:t>
      </w:r>
    </w:p>
    <w:p w:rsidR="00042703" w:rsidRPr="0025091F" w:rsidRDefault="00042703" w:rsidP="00042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 </w:t>
      </w:r>
      <w:r w:rsidRPr="0025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25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семестре</w:t>
      </w:r>
    </w:p>
    <w:p w:rsidR="00042703" w:rsidRPr="00F07CEB" w:rsidRDefault="00042703" w:rsidP="00042703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1.Сущность метода ПЧО.  К.Ч.Т.</w:t>
      </w: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2. Элементы залегания прямой.</w:t>
      </w: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 xml:space="preserve">3. Способы </w:t>
      </w:r>
      <w:proofErr w:type="spellStart"/>
      <w:r w:rsidRPr="00AB6BA4">
        <w:rPr>
          <w:rFonts w:ascii="Times New Roman" w:hAnsi="Times New Roman" w:cs="Times New Roman"/>
          <w:sz w:val="28"/>
          <w:szCs w:val="28"/>
        </w:rPr>
        <w:t>градуирования</w:t>
      </w:r>
      <w:proofErr w:type="spellEnd"/>
      <w:r w:rsidRPr="00AB6B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4. Взаимное положение прямых в ПЧО.</w:t>
      </w: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5. Плоскость в ПЧО. Способы задания плоскости.</w:t>
      </w: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 xml:space="preserve">6. Элементы залегания плоскости. </w:t>
      </w: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7. Взаимное положение плоскостей.</w:t>
      </w: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8. Поверхности в методе ПЧО.</w:t>
      </w: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lastRenderedPageBreak/>
        <w:t>9. Решение горных задач в методе ПЧО. Способность анализировать горно-геологическую информацию о свойствах и характеристиках минерального сырья (позиционные и метрические задачи):</w:t>
      </w:r>
    </w:p>
    <w:p w:rsidR="00042703" w:rsidRPr="00AB6BA4" w:rsidRDefault="00042703" w:rsidP="00042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- взаимное положение прямой и плоскости;</w:t>
      </w:r>
    </w:p>
    <w:p w:rsidR="00042703" w:rsidRPr="00AB6BA4" w:rsidRDefault="00042703" w:rsidP="00042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- взаимное положение плоскости и поверхности;</w:t>
      </w:r>
    </w:p>
    <w:p w:rsidR="00042703" w:rsidRPr="00AB6BA4" w:rsidRDefault="00042703" w:rsidP="00042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- положение поверхностей;</w:t>
      </w:r>
    </w:p>
    <w:p w:rsidR="00042703" w:rsidRPr="00AB6BA4" w:rsidRDefault="00042703" w:rsidP="00042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- расстояние от точки до плоскости;</w:t>
      </w:r>
    </w:p>
    <w:p w:rsidR="00042703" w:rsidRPr="00AB6BA4" w:rsidRDefault="00042703" w:rsidP="00042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- расстояние от точки до прямой;</w:t>
      </w:r>
    </w:p>
    <w:p w:rsidR="00042703" w:rsidRPr="00AB6BA4" w:rsidRDefault="00042703" w:rsidP="00042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- нахождение натуральной величины отрезка, плоской фигуры, сечения.</w:t>
      </w: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10.  Топографическая поверхность.</w:t>
      </w: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11. Поверхность одинакового ската.</w:t>
      </w: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12. Земляные сооружения.</w:t>
      </w: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13. Проектирование подъездных путей.</w:t>
      </w: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14. Способы преобразования чертежа: способ профилей; способ вращения.</w:t>
      </w: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15. Горные выработки. Терминология.</w:t>
      </w:r>
    </w:p>
    <w:p w:rsidR="00042703" w:rsidRPr="00AB6BA4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A4">
        <w:rPr>
          <w:rFonts w:ascii="Times New Roman" w:hAnsi="Times New Roman" w:cs="Times New Roman"/>
          <w:sz w:val="28"/>
          <w:szCs w:val="28"/>
        </w:rPr>
        <w:t>16. Аксонометрические проекции на горных чертежах.</w:t>
      </w:r>
    </w:p>
    <w:p w:rsidR="00042703" w:rsidRPr="00AB6BA4" w:rsidRDefault="00042703" w:rsidP="00042703">
      <w:pPr>
        <w:spacing w:after="0" w:line="240" w:lineRule="auto"/>
        <w:ind w:firstLine="709"/>
        <w:rPr>
          <w:sz w:val="28"/>
          <w:szCs w:val="28"/>
        </w:rPr>
      </w:pPr>
    </w:p>
    <w:p w:rsidR="00042703" w:rsidRPr="0025091F" w:rsidRDefault="00042703" w:rsidP="00042703">
      <w:pPr>
        <w:spacing w:after="0" w:line="360" w:lineRule="auto"/>
        <w:ind w:right="-284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1F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042703" w:rsidRPr="0025091F" w:rsidRDefault="00042703" w:rsidP="00042703">
      <w:pPr>
        <w:tabs>
          <w:tab w:val="left" w:pos="426"/>
        </w:tabs>
        <w:spacing w:after="0" w:line="276" w:lineRule="auto"/>
        <w:ind w:left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042703" w:rsidRPr="0025091F" w:rsidRDefault="00042703" w:rsidP="00042703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1F">
        <w:rPr>
          <w:rFonts w:ascii="Times New Roman" w:hAnsi="Times New Roman" w:cs="Times New Roman"/>
          <w:bCs/>
          <w:color w:val="000000"/>
          <w:sz w:val="28"/>
          <w:szCs w:val="28"/>
        </w:rPr>
        <w:t>1.  Гордон В. О.</w:t>
      </w:r>
      <w:r w:rsidRPr="0025091F">
        <w:rPr>
          <w:rFonts w:ascii="Times New Roman" w:hAnsi="Times New Roman" w:cs="Times New Roman"/>
          <w:color w:val="000000"/>
          <w:sz w:val="28"/>
          <w:szCs w:val="28"/>
        </w:rPr>
        <w:t> Курс начертательной геометрии: учеб. пособие / Гордон Владимир Осипович, Семенцов-Огиевский Михаил Алексеевич; под ред. В.О. Гордона. - 29 изд., стер. - М.: Высшая школа, 2009. - 272с. : ил.</w:t>
      </w:r>
    </w:p>
    <w:p w:rsidR="00042703" w:rsidRPr="0025091F" w:rsidRDefault="00042703" w:rsidP="00042703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50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091F">
        <w:rPr>
          <w:rFonts w:ascii="Times New Roman" w:hAnsi="Times New Roman" w:cs="Times New Roman"/>
          <w:bCs/>
          <w:color w:val="000000"/>
          <w:sz w:val="28"/>
          <w:szCs w:val="28"/>
        </w:rPr>
        <w:t>Локтев, О.В.</w:t>
      </w:r>
      <w:r w:rsidRPr="0025091F">
        <w:rPr>
          <w:rFonts w:ascii="Times New Roman" w:hAnsi="Times New Roman" w:cs="Times New Roman"/>
          <w:color w:val="000000"/>
          <w:sz w:val="28"/>
          <w:szCs w:val="28"/>
        </w:rPr>
        <w:t> Краткий курс начертательной геометрии: учебник / О. В. Локтев. - 6-е изд., стер. - М.: Высшая школа, 2006. - 136 с. : ил.</w:t>
      </w:r>
    </w:p>
    <w:p w:rsidR="00042703" w:rsidRPr="0025091F" w:rsidRDefault="00042703" w:rsidP="00042703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50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091F">
        <w:rPr>
          <w:rFonts w:ascii="Times New Roman" w:hAnsi="Times New Roman" w:cs="Times New Roman"/>
          <w:bCs/>
          <w:color w:val="000000"/>
          <w:sz w:val="28"/>
          <w:szCs w:val="28"/>
        </w:rPr>
        <w:t>Лагерь А. И</w:t>
      </w:r>
      <w:r w:rsidRPr="00250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 Инженерная графика: учебник / Лагерь Александр Иванович. - 4-е изд., </w:t>
      </w:r>
      <w:proofErr w:type="spellStart"/>
      <w:r w:rsidRPr="0025091F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proofErr w:type="gramStart"/>
      <w:r w:rsidRPr="0025091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 и доп. - М.: Высшая школа, 2006. – 335с. : ил.</w:t>
      </w:r>
    </w:p>
    <w:p w:rsidR="00042703" w:rsidRPr="0025091F" w:rsidRDefault="00042703" w:rsidP="00042703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250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091F">
        <w:rPr>
          <w:rFonts w:ascii="Times New Roman" w:hAnsi="Times New Roman" w:cs="Times New Roman"/>
          <w:bCs/>
          <w:color w:val="000000"/>
          <w:sz w:val="28"/>
          <w:szCs w:val="28"/>
        </w:rPr>
        <w:t>Левицкий В. С.</w:t>
      </w: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 Машиностроительное черчение и автоматизация выполнения чертежей: учебник / Левицкий Владимир Сергеевич. – 8-е изд., </w:t>
      </w:r>
      <w:proofErr w:type="spellStart"/>
      <w:r w:rsidRPr="0025091F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25091F">
        <w:rPr>
          <w:rFonts w:ascii="Times New Roman" w:hAnsi="Times New Roman" w:cs="Times New Roman"/>
          <w:color w:val="000000"/>
          <w:sz w:val="28"/>
          <w:szCs w:val="28"/>
        </w:rPr>
        <w:t>, и доп. – М.: Высшая школа, 2007. – 435с. : ил.</w:t>
      </w:r>
    </w:p>
    <w:p w:rsidR="00042703" w:rsidRPr="0025091F" w:rsidRDefault="00042703" w:rsidP="0004270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250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5091F">
        <w:rPr>
          <w:rFonts w:ascii="Times New Roman" w:hAnsi="Times New Roman" w:cs="Times New Roman"/>
          <w:bCs/>
          <w:color w:val="000000"/>
          <w:sz w:val="28"/>
          <w:szCs w:val="28"/>
        </w:rPr>
        <w:t>Чекмарев</w:t>
      </w:r>
      <w:proofErr w:type="spellEnd"/>
      <w:r w:rsidRPr="00250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 А.</w:t>
      </w: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 Инженерная графика: учебник / </w:t>
      </w:r>
      <w:proofErr w:type="spellStart"/>
      <w:r w:rsidRPr="0025091F">
        <w:rPr>
          <w:rFonts w:ascii="Times New Roman" w:hAnsi="Times New Roman" w:cs="Times New Roman"/>
          <w:color w:val="000000"/>
          <w:sz w:val="28"/>
          <w:szCs w:val="28"/>
        </w:rPr>
        <w:t>Чекмарев</w:t>
      </w:r>
      <w:proofErr w:type="spellEnd"/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 Альберт Анатольевич. – М.: Высшая школа, 2008. – 382с. : ил.</w:t>
      </w:r>
    </w:p>
    <w:p w:rsidR="00042703" w:rsidRPr="0025091F" w:rsidRDefault="00042703" w:rsidP="00042703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42703" w:rsidRPr="0025091F" w:rsidRDefault="00042703" w:rsidP="00042703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25091F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</w:t>
      </w:r>
    </w:p>
    <w:p w:rsidR="00042703" w:rsidRPr="0025091F" w:rsidRDefault="00042703" w:rsidP="00042703">
      <w:pPr>
        <w:tabs>
          <w:tab w:val="left" w:pos="234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 Г.Г. Инженерная графика. – М.: Недра, 1984. – 228 с.</w:t>
      </w:r>
    </w:p>
    <w:p w:rsidR="00042703" w:rsidRPr="0025091F" w:rsidRDefault="00042703" w:rsidP="00042703">
      <w:pPr>
        <w:tabs>
          <w:tab w:val="left" w:pos="2340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091F">
        <w:rPr>
          <w:rFonts w:ascii="Times New Roman" w:hAnsi="Times New Roman" w:cs="Times New Roman"/>
          <w:color w:val="000000"/>
          <w:sz w:val="28"/>
          <w:szCs w:val="28"/>
        </w:rPr>
        <w:t>Чекмарев</w:t>
      </w:r>
      <w:proofErr w:type="spellEnd"/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 А.А. Справочник по машиностроительному черчению / А.А. </w:t>
      </w:r>
      <w:proofErr w:type="spellStart"/>
      <w:r w:rsidRPr="0025091F">
        <w:rPr>
          <w:rFonts w:ascii="Times New Roman" w:hAnsi="Times New Roman" w:cs="Times New Roman"/>
          <w:color w:val="000000"/>
          <w:sz w:val="28"/>
          <w:szCs w:val="28"/>
        </w:rPr>
        <w:t>Чекмарев</w:t>
      </w:r>
      <w:proofErr w:type="spellEnd"/>
      <w:r w:rsidRPr="0025091F">
        <w:rPr>
          <w:rFonts w:ascii="Times New Roman" w:hAnsi="Times New Roman" w:cs="Times New Roman"/>
          <w:color w:val="000000"/>
          <w:sz w:val="28"/>
          <w:szCs w:val="28"/>
        </w:rPr>
        <w:t>, В.К. Осипов. – 3-е изд., стер. – Москва: Высшая школа, 2002. – 493 с.: ил.</w:t>
      </w:r>
    </w:p>
    <w:p w:rsidR="00042703" w:rsidRPr="0025091F" w:rsidRDefault="00042703" w:rsidP="00042703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91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5091F">
        <w:rPr>
          <w:rFonts w:ascii="Times New Roman" w:hAnsi="Times New Roman" w:cs="Times New Roman"/>
          <w:bCs/>
          <w:color w:val="000000"/>
          <w:sz w:val="28"/>
          <w:szCs w:val="28"/>
        </w:rPr>
        <w:t>Новичихина Л. И.</w:t>
      </w:r>
      <w:r w:rsidRPr="0025091F">
        <w:rPr>
          <w:rFonts w:ascii="Times New Roman" w:hAnsi="Times New Roman" w:cs="Times New Roman"/>
          <w:color w:val="000000"/>
          <w:sz w:val="28"/>
          <w:szCs w:val="28"/>
        </w:rPr>
        <w:t> Справочник по техническому черчению / Новичихина Лидия Ивановна. – Минск: Книжный Дом, 2004. – 320с. : ил.</w:t>
      </w:r>
    </w:p>
    <w:p w:rsidR="00042703" w:rsidRPr="0025091F" w:rsidRDefault="00042703" w:rsidP="00042703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703" w:rsidRPr="0025091F" w:rsidRDefault="00042703" w:rsidP="00042703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Собственные учебные пособия</w:t>
      </w:r>
    </w:p>
    <w:p w:rsidR="00042703" w:rsidRDefault="00042703" w:rsidP="0004270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Pr="00AB6BA4">
        <w:rPr>
          <w:sz w:val="28"/>
          <w:szCs w:val="28"/>
        </w:rPr>
        <w:t xml:space="preserve"> </w:t>
      </w:r>
      <w:r w:rsidRPr="00AB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Буслаева С.В. Проектирование горных объектов: учебное пособие / С.В. Буслаева – Чита: </w:t>
      </w:r>
      <w:proofErr w:type="spellStart"/>
      <w:r w:rsidRPr="00AB6B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ЗабГУ</w:t>
      </w:r>
      <w:proofErr w:type="spellEnd"/>
      <w:r w:rsidRPr="00AB6BA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– 184 с.</w:t>
      </w:r>
    </w:p>
    <w:p w:rsidR="00042703" w:rsidRPr="00604A67" w:rsidRDefault="00042703" w:rsidP="00042703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04A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Буслаева, Светлана Викторовна. Геометрия в геологии: учеб. пособие / Буслаева Светлана Викторовна. – Чита: </w:t>
      </w:r>
      <w:proofErr w:type="spellStart"/>
      <w:r w:rsidRPr="00604A67">
        <w:rPr>
          <w:rFonts w:ascii="Times New Roman" w:hAnsi="Times New Roman"/>
          <w:color w:val="000000"/>
          <w:sz w:val="28"/>
          <w:szCs w:val="28"/>
        </w:rPr>
        <w:t>РНиУМЛ</w:t>
      </w:r>
      <w:proofErr w:type="spellEnd"/>
      <w:r w:rsidRPr="00604A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4A67">
        <w:rPr>
          <w:rFonts w:ascii="Times New Roman" w:hAnsi="Times New Roman"/>
          <w:color w:val="000000"/>
          <w:sz w:val="28"/>
          <w:szCs w:val="28"/>
        </w:rPr>
        <w:t>ЗабГУ</w:t>
      </w:r>
      <w:proofErr w:type="spellEnd"/>
      <w:r w:rsidRPr="00604A67">
        <w:rPr>
          <w:rFonts w:ascii="Times New Roman" w:hAnsi="Times New Roman"/>
          <w:color w:val="000000"/>
          <w:sz w:val="28"/>
          <w:szCs w:val="28"/>
        </w:rPr>
        <w:t xml:space="preserve">, 2021. - 210 с. </w:t>
      </w:r>
    </w:p>
    <w:p w:rsidR="00042703" w:rsidRDefault="00042703" w:rsidP="0004270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60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Альстер</w:t>
      </w:r>
      <w:proofErr w:type="spellEnd"/>
      <w:r w:rsidRPr="0060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 Изделия и соединения: учебное пособие / </w:t>
      </w:r>
      <w:proofErr w:type="spellStart"/>
      <w:r w:rsidRPr="0060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Альстер</w:t>
      </w:r>
      <w:proofErr w:type="spellEnd"/>
      <w:r w:rsidRPr="0060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Михайловна.  – Чита: </w:t>
      </w:r>
      <w:proofErr w:type="spellStart"/>
      <w:r w:rsidRPr="0060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ЧитГУ</w:t>
      </w:r>
      <w:proofErr w:type="spellEnd"/>
      <w:r w:rsidRPr="0060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 – 177 с.</w:t>
      </w:r>
    </w:p>
    <w:p w:rsidR="00042703" w:rsidRDefault="00042703" w:rsidP="0004270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 Сборочный чертёж: учебное пособие / Лидия Михайловна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Чита: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 – 102 с.</w:t>
      </w:r>
    </w:p>
    <w:p w:rsidR="00042703" w:rsidRPr="00604A67" w:rsidRDefault="00042703" w:rsidP="0004270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чертежа общего вида: учебное пособие / Лидия Михайловна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Чита: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2000. – 86 с.</w:t>
      </w:r>
    </w:p>
    <w:p w:rsidR="00042703" w:rsidRDefault="00042703" w:rsidP="0004270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03" w:rsidRPr="00AB6BA4" w:rsidRDefault="00042703" w:rsidP="0004270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03" w:rsidRPr="0025091F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>Преподаватель ___________         Буслаева Светлана Викторовна</w:t>
      </w:r>
    </w:p>
    <w:p w:rsidR="00042703" w:rsidRPr="0025091F" w:rsidRDefault="00042703" w:rsidP="00042703">
      <w:pPr>
        <w:spacing w:after="0" w:line="240" w:lineRule="auto"/>
        <w:ind w:left="2832" w:hanging="56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91F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042703" w:rsidRPr="0025091F" w:rsidRDefault="00042703" w:rsidP="0004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1F">
        <w:rPr>
          <w:rFonts w:ascii="Times New Roman" w:hAnsi="Times New Roman" w:cs="Times New Roman"/>
          <w:sz w:val="28"/>
          <w:szCs w:val="28"/>
        </w:rPr>
        <w:t xml:space="preserve">Заведующий кафедрой ___________   </w:t>
      </w:r>
      <w:proofErr w:type="spellStart"/>
      <w:r w:rsidRPr="0025091F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25091F">
        <w:rPr>
          <w:rFonts w:ascii="Times New Roman" w:hAnsi="Times New Roman" w:cs="Times New Roman"/>
          <w:sz w:val="28"/>
          <w:szCs w:val="28"/>
        </w:rPr>
        <w:t xml:space="preserve"> Ирина Ивановна</w:t>
      </w:r>
    </w:p>
    <w:p w:rsidR="00042703" w:rsidRPr="0025091F" w:rsidRDefault="00042703" w:rsidP="0004270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91F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042703" w:rsidRPr="00AB6BA4" w:rsidRDefault="00042703" w:rsidP="00042703">
      <w:pPr>
        <w:spacing w:after="0" w:line="240" w:lineRule="auto"/>
        <w:ind w:firstLine="709"/>
        <w:rPr>
          <w:sz w:val="28"/>
          <w:szCs w:val="28"/>
        </w:rPr>
      </w:pPr>
    </w:p>
    <w:p w:rsidR="008153D2" w:rsidRDefault="008153D2"/>
    <w:sectPr w:rsidR="0081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A3"/>
    <w:rsid w:val="00042703"/>
    <w:rsid w:val="00182EA3"/>
    <w:rsid w:val="0081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B1206-64DA-4AAC-88F5-9CB49BAD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Буслаева</dc:creator>
  <cp:keywords/>
  <dc:description/>
  <cp:lastModifiedBy>Ольга Буслаева</cp:lastModifiedBy>
  <cp:revision>2</cp:revision>
  <dcterms:created xsi:type="dcterms:W3CDTF">2023-01-29T06:18:00Z</dcterms:created>
  <dcterms:modified xsi:type="dcterms:W3CDTF">2023-01-29T06:22:00Z</dcterms:modified>
</cp:coreProperties>
</file>