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A9" w:rsidRDefault="00041EA9" w:rsidP="00041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 РОССИЙСКОЙ ФЕДЕРАЦИИ</w:t>
      </w:r>
    </w:p>
    <w:p w:rsidR="00041EA9" w:rsidRDefault="00041EA9" w:rsidP="0004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41EA9" w:rsidRDefault="00041EA9" w:rsidP="0004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041EA9" w:rsidRDefault="00041EA9" w:rsidP="0004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041EA9" w:rsidRDefault="00041EA9" w:rsidP="00041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041EA9" w:rsidRDefault="00041EA9" w:rsidP="00041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7631" w:rsidRPr="00B67A5F" w:rsidRDefault="006E7631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041EA9">
        <w:rPr>
          <w:rFonts w:ascii="Times New Roman" w:hAnsi="Times New Roman" w:cs="Times New Roman"/>
          <w:sz w:val="28"/>
          <w:szCs w:val="28"/>
        </w:rPr>
        <w:t xml:space="preserve"> </w:t>
      </w:r>
      <w:r w:rsidRPr="00B67A5F">
        <w:rPr>
          <w:rFonts w:ascii="Times New Roman" w:hAnsi="Times New Roman" w:cs="Times New Roman"/>
          <w:sz w:val="28"/>
          <w:szCs w:val="28"/>
        </w:rPr>
        <w:t>психолого-педагогический</w:t>
      </w:r>
    </w:p>
    <w:p w:rsidR="006E7631" w:rsidRPr="00B67A5F" w:rsidRDefault="006E7631" w:rsidP="0004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Кафедра</w:t>
      </w:r>
      <w:r w:rsidR="00041EA9">
        <w:rPr>
          <w:rFonts w:ascii="Times New Roman" w:hAnsi="Times New Roman" w:cs="Times New Roman"/>
          <w:sz w:val="28"/>
          <w:szCs w:val="28"/>
        </w:rPr>
        <w:t xml:space="preserve"> </w:t>
      </w:r>
      <w:r w:rsidRPr="00B67A5F">
        <w:rPr>
          <w:rFonts w:ascii="Times New Roman" w:hAnsi="Times New Roman" w:cs="Times New Roman"/>
          <w:sz w:val="28"/>
          <w:szCs w:val="28"/>
        </w:rPr>
        <w:t>психологии образования</w:t>
      </w: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67A5F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7631" w:rsidRPr="0035153C" w:rsidRDefault="003E2862" w:rsidP="00B6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5153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153C" w:rsidRPr="0035153C">
        <w:rPr>
          <w:rFonts w:ascii="Times New Roman" w:hAnsi="Times New Roman" w:cs="Times New Roman"/>
          <w:sz w:val="28"/>
          <w:szCs w:val="28"/>
          <w:u w:val="single"/>
        </w:rPr>
        <w:t>Психология</w:t>
      </w:r>
      <w:r w:rsidRPr="0035153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7A5F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для направления п</w:t>
      </w:r>
      <w:r w:rsidR="00E32A99">
        <w:rPr>
          <w:rFonts w:ascii="Times New Roman" w:hAnsi="Times New Roman" w:cs="Times New Roman"/>
          <w:sz w:val="28"/>
          <w:szCs w:val="28"/>
        </w:rPr>
        <w:t xml:space="preserve">одготовки (специальности) </w:t>
      </w:r>
      <w:r w:rsidR="0035153C">
        <w:rPr>
          <w:rFonts w:ascii="Times New Roman" w:hAnsi="Times New Roman" w:cs="Times New Roman"/>
          <w:sz w:val="28"/>
          <w:szCs w:val="28"/>
        </w:rPr>
        <w:t>38.03.01 Экономика, профиль «Финансы и кредит»; «Бухгалтерский учет»</w:t>
      </w:r>
    </w:p>
    <w:p w:rsidR="006E7631" w:rsidRPr="00B67A5F" w:rsidRDefault="006E7631" w:rsidP="00B67A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D9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1133"/>
        <w:gridCol w:w="1138"/>
        <w:gridCol w:w="1133"/>
        <w:gridCol w:w="998"/>
      </w:tblGrid>
      <w:tr w:rsidR="006E7631" w:rsidRPr="00B67A5F" w:rsidTr="006B3DC7">
        <w:trPr>
          <w:trHeight w:val="331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Виды занятий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Всего</w:t>
            </w:r>
          </w:p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часов</w:t>
            </w:r>
          </w:p>
        </w:tc>
      </w:tr>
      <w:tr w:rsidR="006E7631" w:rsidRPr="00B67A5F" w:rsidTr="006B3DC7">
        <w:trPr>
          <w:trHeight w:val="351"/>
        </w:trPr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631" w:rsidRPr="00B67A5F" w:rsidRDefault="006E7631" w:rsidP="00B6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2D00" w:rsidRDefault="00212D00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4</w:t>
            </w:r>
          </w:p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631" w:rsidRPr="00B67A5F" w:rsidRDefault="006E7631" w:rsidP="00B6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631" w:rsidRPr="00B67A5F" w:rsidTr="006B3DC7">
        <w:trPr>
          <w:trHeight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5</w:t>
            </w:r>
          </w:p>
        </w:tc>
      </w:tr>
      <w:tr w:rsidR="0035153C" w:rsidRPr="00B67A5F" w:rsidTr="006B3DC7">
        <w:trPr>
          <w:trHeight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3E2862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53C" w:rsidRPr="00B67A5F" w:rsidRDefault="0035153C" w:rsidP="0043728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72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Аудиторные занятия, в т.ч.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53C" w:rsidRPr="00B67A5F" w:rsidTr="006B3DC7">
        <w:trPr>
          <w:trHeight w:val="34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Лекционные (ЛК)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Лабораторные (ЛР)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Внеаудиторная работа со студентами (ВРС)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862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862" w:rsidRPr="00B67A5F" w:rsidRDefault="003E2862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862" w:rsidRPr="00B67A5F" w:rsidRDefault="003E2862" w:rsidP="0056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862" w:rsidRPr="00B67A5F" w:rsidTr="006B3DC7">
        <w:trPr>
          <w:trHeight w:val="3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2862" w:rsidRPr="00B67A5F" w:rsidRDefault="003E2862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Форма контроля в семестре*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862" w:rsidRPr="00B67A5F" w:rsidRDefault="003E2862" w:rsidP="00566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E7631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153C" w:rsidRPr="00B67A5F" w:rsidRDefault="0035153C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67A5F">
        <w:rPr>
          <w:sz w:val="28"/>
          <w:szCs w:val="28"/>
        </w:rPr>
        <w:lastRenderedPageBreak/>
        <w:t xml:space="preserve">Данный курс предназначен для приобретения студентами  знаний </w:t>
      </w:r>
      <w:proofErr w:type="gramStart"/>
      <w:r w:rsidRPr="00B67A5F">
        <w:rPr>
          <w:sz w:val="28"/>
          <w:szCs w:val="28"/>
        </w:rPr>
        <w:t>по</w:t>
      </w:r>
      <w:proofErr w:type="gramEnd"/>
      <w:r w:rsidRPr="00B67A5F">
        <w:rPr>
          <w:sz w:val="28"/>
          <w:szCs w:val="28"/>
        </w:rPr>
        <w:t xml:space="preserve"> </w:t>
      </w:r>
      <w:r w:rsidR="003E2862">
        <w:rPr>
          <w:sz w:val="28"/>
          <w:szCs w:val="28"/>
        </w:rPr>
        <w:t>«</w:t>
      </w:r>
      <w:proofErr w:type="gramStart"/>
      <w:r w:rsidR="003E2862">
        <w:rPr>
          <w:sz w:val="28"/>
          <w:szCs w:val="28"/>
        </w:rPr>
        <w:t>Психологическая</w:t>
      </w:r>
      <w:proofErr w:type="gramEnd"/>
      <w:r w:rsidR="003E2862">
        <w:rPr>
          <w:sz w:val="28"/>
          <w:szCs w:val="28"/>
        </w:rPr>
        <w:t xml:space="preserve"> устойчивость в чрезвычайных ситуациях»</w:t>
      </w:r>
      <w:r w:rsidRPr="00B67A5F">
        <w:rPr>
          <w:sz w:val="28"/>
          <w:szCs w:val="28"/>
        </w:rPr>
        <w:t>, как дисциплине, раскрывающей природу психической деятельности человека, принципы  и закономерности развития психики и психических явлений, психологические особенности процессов социализации</w:t>
      </w:r>
      <w:r w:rsidR="004740E5">
        <w:rPr>
          <w:sz w:val="28"/>
          <w:szCs w:val="28"/>
        </w:rPr>
        <w:t>.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Перечень изучаемых тем, разделов дисциплины (модуля). 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Психология как наука; предмет психологии. Методы психологии. Психика. </w:t>
      </w:r>
      <w:r w:rsidRPr="00B67A5F">
        <w:rPr>
          <w:rFonts w:ascii="Times New Roman" w:hAnsi="Times New Roman" w:cs="Times New Roman"/>
          <w:bCs/>
          <w:sz w:val="28"/>
          <w:szCs w:val="28"/>
        </w:rPr>
        <w:t xml:space="preserve">Понятие о сознании. </w:t>
      </w:r>
      <w:r w:rsidRPr="00B67A5F">
        <w:rPr>
          <w:rFonts w:ascii="Times New Roman" w:hAnsi="Times New Roman" w:cs="Times New Roman"/>
          <w:sz w:val="28"/>
          <w:szCs w:val="28"/>
        </w:rPr>
        <w:t>Субъект; индивид, личность, индивидуальность</w:t>
      </w:r>
      <w:r w:rsidRPr="00B67A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67A5F">
        <w:rPr>
          <w:rFonts w:ascii="Times New Roman" w:hAnsi="Times New Roman" w:cs="Times New Roman"/>
          <w:bCs/>
          <w:sz w:val="28"/>
          <w:szCs w:val="28"/>
        </w:rPr>
        <w:t>Взаимосвязь психики и деятельности.</w:t>
      </w:r>
      <w:r w:rsidRPr="00B67A5F">
        <w:rPr>
          <w:rFonts w:ascii="Times New Roman" w:hAnsi="Times New Roman" w:cs="Times New Roman"/>
          <w:sz w:val="28"/>
          <w:szCs w:val="28"/>
        </w:rPr>
        <w:t xml:space="preserve"> Познавательные процессы Эмоционально-волевая сфера личности. Темперамент и Характер. Способности. 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6B3DC7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Задание 1. Ознакомьтесь со списком литературы по предмету (см.  конец документа). Выберите 1-2 учебника для </w:t>
      </w:r>
      <w:r w:rsidR="00B67A5F">
        <w:rPr>
          <w:rFonts w:ascii="Times New Roman" w:hAnsi="Times New Roman" w:cs="Times New Roman"/>
          <w:b/>
          <w:sz w:val="28"/>
          <w:szCs w:val="28"/>
        </w:rPr>
        <w:t xml:space="preserve">углубленного </w:t>
      </w:r>
      <w:r w:rsidRPr="00B67A5F">
        <w:rPr>
          <w:rFonts w:ascii="Times New Roman" w:hAnsi="Times New Roman" w:cs="Times New Roman"/>
          <w:b/>
          <w:sz w:val="28"/>
          <w:szCs w:val="28"/>
        </w:rPr>
        <w:t>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Выступите</w:t>
      </w:r>
      <w:r w:rsidRPr="00B67A5F">
        <w:rPr>
          <w:rFonts w:ascii="Times New Roman" w:hAnsi="Times New Roman" w:cs="Times New Roman"/>
          <w:sz w:val="28"/>
          <w:szCs w:val="28"/>
        </w:rPr>
        <w:t xml:space="preserve"> на занятии с </w:t>
      </w:r>
      <w:r w:rsidR="00F36088">
        <w:rPr>
          <w:rFonts w:ascii="Times New Roman" w:hAnsi="Times New Roman" w:cs="Times New Roman"/>
          <w:sz w:val="28"/>
          <w:szCs w:val="28"/>
        </w:rPr>
        <w:t xml:space="preserve">докладом </w:t>
      </w:r>
      <w:r w:rsidRPr="00B67A5F">
        <w:rPr>
          <w:rFonts w:ascii="Times New Roman" w:hAnsi="Times New Roman" w:cs="Times New Roman"/>
          <w:sz w:val="28"/>
          <w:szCs w:val="28"/>
        </w:rPr>
        <w:t>по прочитанной книге (автор, структура книги, Ваша мотивация выбора книги, полезная информация, рекомендации по прочтению). Желательно иметь книгу на занятии.</w:t>
      </w:r>
    </w:p>
    <w:p w:rsidR="00B67A5F" w:rsidRPr="00B67A5F" w:rsidRDefault="00B67A5F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психологии книгу или тематическую статью в журнале.</w:t>
      </w: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A5F"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7A5F">
        <w:rPr>
          <w:rFonts w:ascii="Times New Roman" w:hAnsi="Times New Roman"/>
          <w:b/>
          <w:i/>
          <w:sz w:val="28"/>
          <w:szCs w:val="28"/>
        </w:rPr>
        <w:t xml:space="preserve">Выходные данные статьи или книги </w:t>
      </w:r>
      <w:r w:rsidRPr="00B67A5F">
        <w:rPr>
          <w:rFonts w:ascii="Times New Roman" w:hAnsi="Times New Roman"/>
          <w:sz w:val="28"/>
          <w:szCs w:val="28"/>
        </w:rPr>
        <w:t>(пример: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Ш.А., </w:t>
      </w:r>
      <w:proofErr w:type="spellStart"/>
      <w:r w:rsidRPr="00B67A5F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В.И. Паритеты, приоритеты и акценты в современной психологии // Педагогика.  2000.  №2.  </w:t>
      </w:r>
      <w:proofErr w:type="gramStart"/>
      <w:r w:rsidRPr="00B67A5F">
        <w:rPr>
          <w:rFonts w:ascii="Times New Roman" w:hAnsi="Times New Roman"/>
          <w:sz w:val="28"/>
          <w:szCs w:val="28"/>
        </w:rPr>
        <w:t>С. 15–16).</w:t>
      </w:r>
      <w:proofErr w:type="gramEnd"/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Основная идея статьи (2-3 предложения).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 xml:space="preserve">Структура статьи (текстовая, </w:t>
      </w:r>
      <w:proofErr w:type="spellStart"/>
      <w:r w:rsidRPr="00B67A5F">
        <w:rPr>
          <w:rFonts w:ascii="Times New Roman" w:hAnsi="Times New Roman"/>
          <w:b/>
          <w:i/>
          <w:sz w:val="28"/>
          <w:szCs w:val="28"/>
        </w:rPr>
        <w:t>тексто</w:t>
      </w:r>
      <w:proofErr w:type="spellEnd"/>
      <w:r w:rsidRPr="00B67A5F">
        <w:rPr>
          <w:rFonts w:ascii="Times New Roman" w:hAnsi="Times New Roman"/>
          <w:b/>
          <w:i/>
          <w:sz w:val="28"/>
          <w:szCs w:val="28"/>
        </w:rPr>
        <w:t>-графическая с включением рисунков, схем, таблиц – каких?).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 xml:space="preserve">Обзор </w:t>
      </w:r>
      <w:proofErr w:type="spellStart"/>
      <w:r w:rsidRPr="00B67A5F">
        <w:rPr>
          <w:rFonts w:ascii="Times New Roman" w:hAnsi="Times New Roman"/>
          <w:b/>
          <w:i/>
          <w:sz w:val="28"/>
          <w:szCs w:val="28"/>
        </w:rPr>
        <w:t>пристатейного</w:t>
      </w:r>
      <w:proofErr w:type="spellEnd"/>
      <w:r w:rsidRPr="00B67A5F">
        <w:rPr>
          <w:rFonts w:ascii="Times New Roman" w:hAnsi="Times New Roman"/>
          <w:b/>
          <w:i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7A5F">
        <w:rPr>
          <w:rFonts w:ascii="Times New Roman" w:hAnsi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</w:t>
      </w:r>
      <w:proofErr w:type="gramEnd"/>
      <w:r w:rsidRPr="00B67A5F">
        <w:rPr>
          <w:rFonts w:ascii="Times New Roman" w:hAnsi="Times New Roman"/>
          <w:b/>
          <w:i/>
          <w:sz w:val="28"/>
          <w:szCs w:val="28"/>
        </w:rPr>
        <w:t xml:space="preserve"> Целевая аудитория для чтения (для кого написана статья?)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6B3DC7" w:rsidRPr="00B67A5F" w:rsidRDefault="006B3DC7" w:rsidP="00B67A5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3DC7" w:rsidRPr="00B67A5F" w:rsidRDefault="006B3DC7" w:rsidP="00B67A5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7A5F">
        <w:rPr>
          <w:rFonts w:ascii="Times New Roman" w:hAnsi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6B3DC7" w:rsidRPr="00B67A5F" w:rsidRDefault="0035153C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 контрольных работ</w:t>
      </w:r>
      <w:r w:rsidR="006B3DC7" w:rsidRPr="00B67A5F">
        <w:rPr>
          <w:rFonts w:ascii="Times New Roman" w:hAnsi="Times New Roman" w:cs="Times New Roman"/>
          <w:b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Понятие о психологии как науке. Предмет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исторические этапы развития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разделы современной научной психологии, их классификация и взаимосвязи.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Место психологии в системе наук. Основные задачи и проблемы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психики.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Методы психологического исследования.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Общая характеристика методов психологического обследования. Представление о психодиагностике.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Общие положения психоанализа. Ведущие психоаналитические школы.</w:t>
      </w:r>
    </w:p>
    <w:p w:rsidR="00B67A5F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Предмет и задачи поведенческой психологии.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поведения в бихевиоризме и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необихевиоризме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идеи гештальтпсихологии.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Принципы экзистенциально-гуманистического подхода.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Школы отечественной психологии: общий обзор.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Культурно-историческая теория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: основные идеи.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Психика как ориентировочно - исследовательская деятельность.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Проблема человека в современной психологии. Соотношение понятий: человек— </w:t>
      </w:r>
      <w:proofErr w:type="gramStart"/>
      <w:r w:rsidRPr="00B67A5F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gramEnd"/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дивид — личность — индивидуальность — субъект.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Различные подходы к пониманию структуры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  Общее представление о развитии личности. Кризисы развития.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Механизмы и факторы развития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Направленность личности и ее основные психологические характеристики.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Самосознание личности: его сущность и структура.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Самооценка и уровень притязаний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Понятие о потребностях, их свойствах и видах. Сущность концепции потребностей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А.Маслоу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Понятие о мотивах, их функциях и видах.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Общее понятие о деятельности как форме активности.    Инструментальная основа активности. Знания, умения, навыки, компетенции.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Общая структура деятельности по А.Н.Леонтьеву.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Феномены деятельности: краткая характеристика.    Действие и операции. 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Речь и ее влияние на формирование познавательных процессов.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Психология </w:t>
      </w:r>
      <w:proofErr w:type="spellStart"/>
      <w:r w:rsidRPr="00B67A5F">
        <w:rPr>
          <w:rFonts w:ascii="Times New Roman" w:hAnsi="Times New Roman"/>
          <w:sz w:val="28"/>
          <w:szCs w:val="28"/>
        </w:rPr>
        <w:t>ошущений</w:t>
      </w:r>
      <w:proofErr w:type="spellEnd"/>
      <w:r w:rsidRPr="00B67A5F">
        <w:rPr>
          <w:rFonts w:ascii="Times New Roman" w:hAnsi="Times New Roman"/>
          <w:sz w:val="28"/>
          <w:szCs w:val="28"/>
        </w:rPr>
        <w:t>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восприятия.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 внимания.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мышления.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памяти.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lastRenderedPageBreak/>
        <w:t>Психология воображения.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Способности, одаренность и талант.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Генотип, свойства нервной системы и способности человека.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Исследование типов темпераментов и их психологическая характеристика.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характера.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эмоций и чувств.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волевых процессов.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Актуальные проблемы развития общей психологии как отрасли психологической науки.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Проблемы и перспективы возрастной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Проблемы и перспективы социальной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Прикладные аспекты социальной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Психологические особенности развития человека в различные возрастные периоды (по выбору студента)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9F418E">
        <w:rPr>
          <w:rFonts w:ascii="Times New Roman" w:hAnsi="Times New Roman" w:cs="Times New Roman"/>
          <w:b/>
          <w:sz w:val="28"/>
          <w:szCs w:val="28"/>
        </w:rPr>
        <w:t>(вариант</w:t>
      </w:r>
      <w:proofErr w:type="gramStart"/>
      <w:r w:rsidR="009F418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9F418E">
        <w:rPr>
          <w:rFonts w:ascii="Times New Roman" w:hAnsi="Times New Roman" w:cs="Times New Roman"/>
          <w:b/>
          <w:sz w:val="28"/>
          <w:szCs w:val="28"/>
        </w:rPr>
        <w:t xml:space="preserve"> и Б по выбору студента)</w:t>
      </w:r>
    </w:p>
    <w:p w:rsidR="006B3DC7" w:rsidRPr="00B67A5F" w:rsidRDefault="00B54054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B67A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6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C7" w:rsidRPr="00B67A5F"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5F" w:rsidRPr="00B67A5F" w:rsidRDefault="00B54054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B67A5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6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Пользуясь любой доступной электронной системой (например, 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он-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A5F" w:rsidRPr="00B67A5F"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Примерные вопросы тестового контроля приведены ниже.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1. Психология как самостоятельная наука оформилась: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в 40-х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в 80-х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в 90-х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г) в начале ХХ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2. Психическое отражение: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является точной копией окружающей действительности;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носит избирательный характер;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предоставляет фотографию воздействующей окружающей среды;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не зависит от условий отражения.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3. Особенности онтогенетического развития изучает психология: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медицинская;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социальная;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возрастная;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общая.</w:t>
      </w:r>
    </w:p>
    <w:p w:rsidR="006B3DC7" w:rsidRPr="00B67A5F" w:rsidRDefault="006B3DC7" w:rsidP="00B67A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4. Психический процесс зависит от производящих его факторов согласно принципу: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индетерминизма;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lastRenderedPageBreak/>
        <w:t>б) развития;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детерминизма;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системности.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 5. Б.Г. Ананьев относит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лонгитюдный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метод исследования: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 к организационным методам;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 к эмпирическим методам;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 к способам обработки данных;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 к интерпретационным методам.</w:t>
      </w:r>
    </w:p>
    <w:p w:rsidR="006B3DC7" w:rsidRPr="00B67A5F" w:rsidRDefault="006B3DC7" w:rsidP="00B67A5F">
      <w:pPr>
        <w:pStyle w:val="a5"/>
        <w:rPr>
          <w:szCs w:val="28"/>
        </w:rPr>
      </w:pPr>
      <w:r w:rsidRPr="00B67A5F">
        <w:rPr>
          <w:szCs w:val="28"/>
        </w:rPr>
        <w:t>6.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- это: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наблюдение;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эксперимент;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тестирование;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самонаблюдение.</w:t>
      </w:r>
    </w:p>
    <w:p w:rsidR="006B3DC7" w:rsidRPr="00B67A5F" w:rsidRDefault="006B3DC7" w:rsidP="00B67A5F">
      <w:pPr>
        <w:pStyle w:val="a5"/>
        <w:rPr>
          <w:szCs w:val="28"/>
        </w:rPr>
      </w:pPr>
      <w:r w:rsidRPr="00B67A5F">
        <w:rPr>
          <w:szCs w:val="28"/>
        </w:rPr>
        <w:t>7. Возможность исследователя вызвать какой-то психический процесс или свойство является главным достоинством: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наблюдения;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эксперимента;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контент-анализа;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анализа продуктов деятельности.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8. Внешними проявлениями психической деятельности человека являются: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поза, мимика, интонация;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установки;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ощущения;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ожидания.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9. Деятельность человека, направленная на изменение и преобразование действительности ради удовлетворения своих потребностей, на создание материальных и духовных ценностей, называется: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трудовой;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учебной;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предметной;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ведущей.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10. Основной единицей анализа деятельности выступает: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операция;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действие;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мотив;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цель.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67A5F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к зачету по дисциплине: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Предмет и задачи психологии. Основные отрасли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Этапы развития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Методы исследования в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lastRenderedPageBreak/>
        <w:t>Понятие психики. Стадии развития психики.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Развитие психики. Отличие психики человека от психики животных.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Сознание человека. Функциональная асимметрия мозга.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Понятие и виды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 Соотношение между сознанием и бессознательным.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Ощущения. Классификация ощущений.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Восприятие. Виды восприятия.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Память и ее значение. Виды памяти. Физиологические механизмы памяти.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Процессы памяти. Факторы запоминания.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Воображение, его особенности и значение. Виды произвольного воображения, их характеристика.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Виды непроизвольного воображения.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Мышление как высшая форма отражения мира. Значение мышления.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Виды мышления.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Формы мышления: понятие, суждение, умозаключение.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Развитие мышления  по Ж. Пиаже.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Речь. Значение и признаки внутренней речи.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Функции речи. Материальные основы речи.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Внимание и его значение. Свойства внимания.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Виды внимания и его организация на уроке.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Воля. Истоки воли и структура волевого акта.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Волевые качества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Эмоции. Отличие эмоций от чувств. Функции эмоций.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Форм протекания чувств (настроение, чувственный тон, аффект, стресс, фрустрация).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Сущность личности. Соотношение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 xml:space="preserve"> и социального в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Понятия «личность», «индивид», «индивидуальность» в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Общественная природа личности. Структура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Психоаналитическая теория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Проблема личности в гуманистической психологии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Потребность как основной источник активности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Классификация потребностей. Пирамида А.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>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Понятие «мотив», «мотивация». Классификация мотивов.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неосознаваемых мотивов поведения.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Направленность личности, уровень притязаний и самооценка личности.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Способности. Природа способностей.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Виды и структура способностей.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Темперамент. Природа темперамента. Основные типы темперамента.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Характер, его структура. Темперамент и характер.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Предмет и методы возрастной психологии. Специфика психического развития.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lastRenderedPageBreak/>
        <w:t>Понятие «рост» и «развитие». Условия и движущие силы психического развития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Проблема периодизации психического развития.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развития. Развитие общения ребёнка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Критические и стабильные периоды развития. </w:t>
      </w:r>
    </w:p>
    <w:p w:rsidR="00B67A5F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Обучение и развитие. </w:t>
      </w:r>
    </w:p>
    <w:p w:rsidR="00B67A5F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Активность  ребёнка и её роль в развитии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Роль деятельности в психическом развитии. Ведущая деятельность.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характеристика развития ребёнка в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ребёнка в период новорождённости.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младенчестве.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первого года жизни, особенности его протекания.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</w:t>
      </w:r>
      <w:r w:rsidR="00B67A5F" w:rsidRPr="00B67A5F">
        <w:rPr>
          <w:rFonts w:ascii="Times New Roman" w:hAnsi="Times New Roman" w:cs="Times New Roman"/>
          <w:sz w:val="28"/>
          <w:szCs w:val="28"/>
        </w:rPr>
        <w:t>кого развития в раннем детстве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3 лет, особенности его протекания. Роль кризиса для формирования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психическог</w:t>
      </w:r>
      <w:r w:rsidR="00B67A5F" w:rsidRPr="00B67A5F">
        <w:rPr>
          <w:rFonts w:ascii="Times New Roman" w:hAnsi="Times New Roman" w:cs="Times New Roman"/>
          <w:sz w:val="28"/>
          <w:szCs w:val="28"/>
        </w:rPr>
        <w:t>о развития ребёнка-дошкольника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7 лет. Особенности его протекания и роль в развитии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психическо</w:t>
      </w:r>
      <w:r w:rsidR="00B67A5F" w:rsidRPr="00B67A5F">
        <w:rPr>
          <w:rFonts w:ascii="Times New Roman" w:hAnsi="Times New Roman" w:cs="Times New Roman"/>
          <w:sz w:val="28"/>
          <w:szCs w:val="28"/>
        </w:rPr>
        <w:t>го развития младшего школьника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подростковом возрасте.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юношеском возрасте.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характеристика психического развития в период взросления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зрелости 36-50 лет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пожилом возрасте 51-65 лет.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старческого возраста.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B67A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E7631" w:rsidRPr="00B67A5F" w:rsidRDefault="006E7631" w:rsidP="00B67A5F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42" w:rsidRPr="00B67A5F" w:rsidRDefault="000B5642" w:rsidP="00C97600">
      <w:pPr>
        <w:pStyle w:val="11"/>
        <w:keepNext/>
        <w:keepLines/>
        <w:shd w:val="clear" w:color="auto" w:fill="auto"/>
        <w:tabs>
          <w:tab w:val="left" w:pos="1595"/>
        </w:tabs>
        <w:spacing w:line="240" w:lineRule="auto"/>
        <w:ind w:firstLine="0"/>
        <w:jc w:val="left"/>
        <w:rPr>
          <w:sz w:val="28"/>
          <w:szCs w:val="28"/>
        </w:rPr>
      </w:pPr>
      <w:bookmarkStart w:id="1" w:name="bookmark24"/>
      <w:r w:rsidRPr="00B67A5F">
        <w:rPr>
          <w:sz w:val="28"/>
          <w:szCs w:val="28"/>
        </w:rPr>
        <w:t>Основная литература</w:t>
      </w:r>
      <w:bookmarkEnd w:id="1"/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Абрамова, Г.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вузов / Г. С. Абрамова.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Юрайт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- 811 с. (10)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для вузов / Б. С. Волков, Н. В. Волкова ; Московский государственный областной университет.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Академический проект, 2008. - 667 с. (20)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2-х ч.: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специальностям (ОПД.Ф.01 - </w:t>
      </w:r>
      <w:r w:rsidRPr="00B67A5F">
        <w:rPr>
          <w:rFonts w:ascii="Times New Roman" w:hAnsi="Times New Roman"/>
          <w:sz w:val="28"/>
          <w:szCs w:val="28"/>
        </w:rPr>
        <w:lastRenderedPageBreak/>
        <w:t>Психология). Ч. 2. От младшего школьного возраста до юношества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- 343 с. (5)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2-х ч.: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 1. От рождения до поступления в школу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- 366 с. (5)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Гальперин, П. Я.</w:t>
      </w:r>
      <w:r w:rsidRPr="00B67A5F">
        <w:rPr>
          <w:rFonts w:ascii="Times New Roman" w:hAnsi="Times New Roman"/>
          <w:sz w:val="28"/>
          <w:szCs w:val="28"/>
        </w:rPr>
        <w:t xml:space="preserve"> Лекции по психологии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/ П. Я. Гальперин. - 5-е изд. - М. : КДУ, 2011. - 397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Иванников, В. А.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курс лекций: учебник для студентов вузов, обучающихся по направлению и специальностям психологии / В. А. Иванников.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2010. - 327 с. (16)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Казанская, К. О.</w:t>
      </w:r>
      <w:r w:rsidRPr="00B67A5F">
        <w:rPr>
          <w:rFonts w:ascii="Times New Roman" w:hAnsi="Times New Roman"/>
          <w:sz w:val="28"/>
          <w:szCs w:val="28"/>
        </w:rPr>
        <w:t xml:space="preserve"> Детская и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конспект лекций / К. О. Казанская.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А-Приор, 2010. - 160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Г. </w:t>
      </w:r>
      <w:r w:rsidRPr="00B67A5F">
        <w:rPr>
          <w:rFonts w:ascii="Times New Roman" w:hAnsi="Times New Roman"/>
          <w:sz w:val="28"/>
          <w:szCs w:val="28"/>
        </w:rPr>
        <w:t xml:space="preserve">Психология развития [Текст] : [учебное пособие]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Бокум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; науч. ред. пер. на </w:t>
      </w:r>
      <w:proofErr w:type="spellStart"/>
      <w:r w:rsidRPr="00B67A5F">
        <w:rPr>
          <w:rFonts w:ascii="Times New Roman" w:hAnsi="Times New Roman"/>
          <w:sz w:val="28"/>
          <w:szCs w:val="28"/>
        </w:rPr>
        <w:t>рус</w:t>
      </w:r>
      <w:proofErr w:type="gramStart"/>
      <w:r w:rsidRPr="00B67A5F">
        <w:rPr>
          <w:rFonts w:ascii="Times New Roman" w:hAnsi="Times New Roman"/>
          <w:sz w:val="28"/>
          <w:szCs w:val="28"/>
        </w:rPr>
        <w:t>.я</w:t>
      </w:r>
      <w:proofErr w:type="gramEnd"/>
      <w:r w:rsidRPr="00B67A5F">
        <w:rPr>
          <w:rFonts w:ascii="Times New Roman" w:hAnsi="Times New Roman"/>
          <w:sz w:val="28"/>
          <w:szCs w:val="28"/>
        </w:rPr>
        <w:t>з</w:t>
      </w:r>
      <w:proofErr w:type="spellEnd"/>
      <w:r w:rsidRPr="00B67A5F">
        <w:rPr>
          <w:rFonts w:ascii="Times New Roman" w:hAnsi="Times New Roman"/>
          <w:sz w:val="28"/>
          <w:szCs w:val="28"/>
        </w:rPr>
        <w:t>. Т. В. Прохоренко. - 9-е изд.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2012. - 939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Маклаков, А. Г.</w:t>
      </w:r>
      <w:r w:rsidRPr="00B67A5F">
        <w:rPr>
          <w:rFonts w:ascii="Times New Roman" w:hAnsi="Times New Roman"/>
          <w:sz w:val="28"/>
          <w:szCs w:val="28"/>
        </w:rPr>
        <w:t xml:space="preserve"> Общая психология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и слушателей курсов психолог. дисциплин / А. Г. Маклаков.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2012. - 582 с. (10)</w:t>
      </w:r>
    </w:p>
    <w:p w:rsidR="000B5642" w:rsidRPr="00B67A5F" w:rsidRDefault="00041EA9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7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уч. пособие для студ. вузов и слушателей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куросв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психол. дисциплин / А. Г. Маклаков.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- 582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041EA9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 и слушателей курсов психолог. дисциплин / А. Г. Маклаков. - М.; СПб. ; Нижний 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2010. - 582 с.(13)</w:t>
      </w:r>
    </w:p>
    <w:p w:rsidR="000B5642" w:rsidRPr="00B67A5F" w:rsidRDefault="00041EA9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9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Марцинковская, Т. Д.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 Общая психология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высших учебных заведений, обучающихся по педагогическим специальностям / Т. Д.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Марцинковская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Академия, 2010. - 381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(19)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Общая психология и</w:t>
      </w:r>
      <w:r w:rsidRPr="00B67A5F">
        <w:rPr>
          <w:rFonts w:ascii="Times New Roman" w:hAnsi="Times New Roman"/>
          <w:sz w:val="28"/>
          <w:szCs w:val="28"/>
        </w:rPr>
        <w:t xml:space="preserve"> психология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вузов / под ред. А. 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 : АСТ ;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Прайм</w:t>
      </w:r>
      <w:proofErr w:type="spellEnd"/>
      <w:r w:rsidRPr="00B67A5F">
        <w:rPr>
          <w:rFonts w:ascii="Times New Roman" w:hAnsi="Times New Roman"/>
          <w:sz w:val="28"/>
          <w:szCs w:val="28"/>
        </w:rPr>
        <w:t>-ЕВРОЗНАК, 2011. - 639 с. (16)</w:t>
      </w:r>
    </w:p>
    <w:p w:rsidR="000B5642" w:rsidRPr="00B67A5F" w:rsidRDefault="00041EA9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hyperlink r:id="rId10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издание / С. Л.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 ; СПб. ; Нижний 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Питер, 2010. - 705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Столяренко, Л. Д.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практикум / Л. Д. Столяренко. - 11-е изд. - Ростов н/Д. : Феникс, 2009. - 686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Столяренко, Л. Д.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/ Л. Д. Столяренко. - 22-е изд. - Ростов н/Д. : Феникс, 2009. - 671 с.(1)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Шаповаленко, И. В.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(Психология развития и возрастная психология)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и специальностям психологии / И. В. Шаповаленко.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67A5F">
        <w:rPr>
          <w:rFonts w:ascii="Times New Roman" w:hAnsi="Times New Roman"/>
          <w:sz w:val="28"/>
          <w:szCs w:val="28"/>
        </w:rPr>
        <w:t>, 2009. - 349 с. (20)</w:t>
      </w:r>
    </w:p>
    <w:p w:rsidR="000B5642" w:rsidRPr="00B67A5F" w:rsidRDefault="000B5642" w:rsidP="00B67A5F">
      <w:pPr>
        <w:pStyle w:val="aa"/>
        <w:tabs>
          <w:tab w:val="left" w:pos="32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67A5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lastRenderedPageBreak/>
        <w:t>Божович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И.</w:t>
      </w:r>
      <w:r w:rsidRPr="00B67A5F">
        <w:rPr>
          <w:rFonts w:ascii="Times New Roman" w:hAnsi="Times New Roman"/>
          <w:sz w:val="28"/>
          <w:szCs w:val="28"/>
        </w:rPr>
        <w:t xml:space="preserve"> Проблемы формирования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избранные психологические труды / Л.И.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Божович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Под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Ин-т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практ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психологии ; Воронеж : НПО МОДЭК, 1995. - 352 с. 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sz w:val="28"/>
          <w:szCs w:val="28"/>
        </w:rPr>
        <w:t>Будницкая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И.И., Катаева А.А. Ребёнок идёт в школу. – М.: Педагогика, 1985.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Валитова, И. Е.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ребенка дошкольного возраста: Задачи и упражнения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 для студ. вузов / И.Е. Валитова. - Минск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[б. и.], 1997. - 160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Валлон А. Психическое развитие ребёнка. М.: Просвещение, 2001.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А.</w:t>
      </w:r>
      <w:r w:rsidRPr="00B67A5F">
        <w:rPr>
          <w:rFonts w:ascii="Times New Roman" w:hAnsi="Times New Roman"/>
          <w:sz w:val="28"/>
          <w:szCs w:val="28"/>
        </w:rPr>
        <w:t xml:space="preserve"> Готов ли ваш ребенок к школе? [Текст] / Л.А. </w:t>
      </w:r>
      <w:proofErr w:type="spellStart"/>
      <w:r w:rsidRPr="00B67A5F">
        <w:rPr>
          <w:rFonts w:ascii="Times New Roman" w:hAnsi="Times New Roman"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 w:rsidRPr="00B67A5F">
        <w:rPr>
          <w:rFonts w:ascii="Times New Roman" w:hAnsi="Times New Roman"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Знание, 1994. - 192 с. (10)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</w:t>
      </w:r>
      <w:r w:rsidRPr="00B67A5F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детство, отрочество, юность: Хрестоматия / сост. и науч. ред. В. С. Мухина, А. А. Хвостов. - 7-е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B67A5F">
        <w:rPr>
          <w:rFonts w:ascii="Times New Roman" w:hAnsi="Times New Roman"/>
          <w:sz w:val="28"/>
          <w:szCs w:val="28"/>
        </w:rPr>
        <w:t>испр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2008. - 624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 w:rsidRPr="00B67A5F">
        <w:rPr>
          <w:rFonts w:ascii="Times New Roman" w:hAnsi="Times New Roman"/>
          <w:sz w:val="28"/>
          <w:szCs w:val="28"/>
        </w:rPr>
        <w:t xml:space="preserve"> от молодости до старости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по курсу "Возрастная психология" для студентов и преподавателей учеб. заведений /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, В.С. Герасимова, Г.Г. Горелова, Л.М. Орлова.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об-во России : Ноосфера, 1999. - 272 с. 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67A5F">
        <w:rPr>
          <w:rFonts w:ascii="Times New Roman" w:hAnsi="Times New Roman"/>
          <w:sz w:val="28"/>
          <w:szCs w:val="28"/>
        </w:rPr>
        <w:t>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 w:rsidRPr="00B67A5F">
        <w:rPr>
          <w:rFonts w:ascii="Times New Roman" w:hAnsi="Times New Roman"/>
          <w:sz w:val="28"/>
          <w:szCs w:val="28"/>
        </w:rPr>
        <w:t xml:space="preserve"> от молодости до старости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и преподавателей вузов /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, В.С. Герасимова, Г.Г. Горелова, Л.М. Орлова.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об-во </w:t>
      </w:r>
      <w:proofErr w:type="spellStart"/>
      <w:r w:rsidRPr="00B67A5F">
        <w:rPr>
          <w:rFonts w:ascii="Times New Roman" w:hAnsi="Times New Roman"/>
          <w:sz w:val="28"/>
          <w:szCs w:val="28"/>
        </w:rPr>
        <w:t>Росссии</w:t>
      </w:r>
      <w:proofErr w:type="spellEnd"/>
      <w:r w:rsidRPr="00B67A5F">
        <w:rPr>
          <w:rFonts w:ascii="Times New Roman" w:hAnsi="Times New Roman"/>
          <w:sz w:val="28"/>
          <w:szCs w:val="28"/>
        </w:rPr>
        <w:t>, 2001. - 272 с.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Ч.1. От рождения до поступления в школу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2005. - 366 с. (7)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Ч.2. От младшего школьного возраста до юношества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2005. - 343 с. (10) 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Вопросы детской психологии [Текст] / Л.С. Выготский.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67A5F">
        <w:rPr>
          <w:rFonts w:ascii="Times New Roman" w:hAnsi="Times New Roman"/>
          <w:sz w:val="28"/>
          <w:szCs w:val="28"/>
        </w:rPr>
        <w:t>Союз, 1999. - 224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как феномен культуры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избр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психол. тр. / Л.С. Выготский; Под ред. М.Г. </w:t>
      </w:r>
      <w:proofErr w:type="spellStart"/>
      <w:r w:rsidRPr="00B67A5F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/ Акад.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и соц. наук; МПСИ. - Воронеж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М. : НПО МОДЭК, 1996. - 512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ребенка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Эксмо</w:t>
      </w:r>
      <w:proofErr w:type="spellEnd"/>
      <w:r w:rsidRPr="00B67A5F">
        <w:rPr>
          <w:rFonts w:ascii="Times New Roman" w:hAnsi="Times New Roman"/>
          <w:sz w:val="28"/>
          <w:szCs w:val="28"/>
        </w:rPr>
        <w:t>, 2006. - 507 с. (1); 2003. - 512 с. 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Смысл : </w:t>
      </w:r>
      <w:proofErr w:type="spellStart"/>
      <w:r w:rsidRPr="00B67A5F">
        <w:rPr>
          <w:rFonts w:ascii="Times New Roman" w:hAnsi="Times New Roman"/>
          <w:sz w:val="28"/>
          <w:szCs w:val="28"/>
        </w:rPr>
        <w:t>Эксмо</w:t>
      </w:r>
      <w:proofErr w:type="spellEnd"/>
      <w:r w:rsidRPr="00B67A5F">
        <w:rPr>
          <w:rFonts w:ascii="Times New Roman" w:hAnsi="Times New Roman"/>
          <w:sz w:val="28"/>
          <w:szCs w:val="28"/>
        </w:rPr>
        <w:t>, 2006. - 1134 с. (2);  2003. - 1136 с.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ил. (5)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1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Годфруа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Ж.</w:t>
        </w:r>
        <w:r w:rsidR="000B5642" w:rsidRPr="00B67A5F"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   Что такое психология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пособие. В 2-х т. Т. 2 / Ж.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Годфруа</w:t>
      </w:r>
      <w:proofErr w:type="spellEnd"/>
      <w:proofErr w:type="gramStart"/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пер. с фр. Н. Н. Алипов, В. В. Свечников ; под ред. Г. Г.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Аракелова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- 3-е изд., стереотип.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Мир, 2005. - 370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lastRenderedPageBreak/>
        <w:t>Дарвиш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О. Б.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специальности 031000 "Педагогика и психология" / О. Б. </w:t>
      </w:r>
      <w:proofErr w:type="spellStart"/>
      <w:r w:rsidRPr="00B67A5F">
        <w:rPr>
          <w:rFonts w:ascii="Times New Roman" w:hAnsi="Times New Roman"/>
          <w:sz w:val="28"/>
          <w:szCs w:val="28"/>
        </w:rPr>
        <w:t>Дарвиш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; под ред. : В. Е. Клочко.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-Пресс, 2005. - 263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Кле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Мишель</w:t>
      </w:r>
      <w:r w:rsidRPr="00B67A5F">
        <w:rPr>
          <w:rFonts w:ascii="Times New Roman" w:hAnsi="Times New Roman"/>
          <w:sz w:val="28"/>
          <w:szCs w:val="28"/>
        </w:rPr>
        <w:t>. Психология подростка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психосексуал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развитие: Пер. с фр. / М. </w:t>
      </w:r>
      <w:proofErr w:type="spellStart"/>
      <w:r w:rsidRPr="00B67A5F">
        <w:rPr>
          <w:rFonts w:ascii="Times New Roman" w:hAnsi="Times New Roman"/>
          <w:sz w:val="28"/>
          <w:szCs w:val="28"/>
        </w:rPr>
        <w:t>Кле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Педагогика, 1991. - 171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Г. </w:t>
      </w:r>
      <w:r w:rsidRPr="00B67A5F">
        <w:rPr>
          <w:rFonts w:ascii="Times New Roman" w:hAnsi="Times New Roman"/>
          <w:sz w:val="28"/>
          <w:szCs w:val="28"/>
        </w:rPr>
        <w:t xml:space="preserve">Психология развития [Текст] : пер. с англ.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Под общ. ред. А.А. Алексеева. - 7-е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67A5F"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Минск ; М. : Питер, 2000. - 992 с. : ил. (8)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Психология развития [Текст] / </w:t>
      </w:r>
      <w:proofErr w:type="spellStart"/>
      <w:r w:rsidRPr="00B67A5F">
        <w:rPr>
          <w:rFonts w:ascii="Times New Roman" w:hAnsi="Times New Roman"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- 7-е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международ</w:t>
      </w:r>
      <w:proofErr w:type="spellEnd"/>
      <w:r w:rsidRPr="00B67A5F">
        <w:rPr>
          <w:rFonts w:ascii="Times New Roman" w:hAnsi="Times New Roman"/>
          <w:sz w:val="28"/>
          <w:szCs w:val="28"/>
        </w:rPr>
        <w:t>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Питер, 2002. - 992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Психология развития [Текст] : научное издание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Бокум</w:t>
      </w:r>
      <w:proofErr w:type="spellEnd"/>
      <w:r w:rsidRPr="00B67A5F">
        <w:rPr>
          <w:rFonts w:ascii="Times New Roman" w:hAnsi="Times New Roman"/>
          <w:sz w:val="28"/>
          <w:szCs w:val="28"/>
        </w:rPr>
        <w:t>; Науч. ред. перевода на рус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я</w:t>
      </w:r>
      <w:proofErr w:type="gramEnd"/>
      <w:r w:rsidRPr="00B67A5F">
        <w:rPr>
          <w:rFonts w:ascii="Times New Roman" w:hAnsi="Times New Roman"/>
          <w:sz w:val="28"/>
          <w:szCs w:val="28"/>
        </w:rPr>
        <w:t>з. Т.В. Прохоренко. - 9-е изд.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Питер, 2004. - 940 с.: ил. 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Кулагина, И. Ю.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развитие человека от рождения до поздней зрелости: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 / И. Ю. Кулагина, В. Н. </w:t>
      </w:r>
      <w:proofErr w:type="spellStart"/>
      <w:r w:rsidRPr="00B67A5F">
        <w:rPr>
          <w:rFonts w:ascii="Times New Roman" w:hAnsi="Times New Roman"/>
          <w:sz w:val="28"/>
          <w:szCs w:val="28"/>
        </w:rPr>
        <w:t>Колюцкий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Творческий Центр "Сфера", 2006. - 463 с. (30)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Кулагина, И. Ю.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психология: Развитие ребенка от рождения до 17 лет [Текст] / И.Ю. Кулагина. - 2-е изд.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УРАО, 1997. - 176 с. (2) 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Лейтес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Н.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одаренность школьников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вузов / Н.С. </w:t>
      </w:r>
      <w:proofErr w:type="spellStart"/>
      <w:r w:rsidRPr="00B67A5F">
        <w:rPr>
          <w:rFonts w:ascii="Times New Roman" w:hAnsi="Times New Roman"/>
          <w:sz w:val="28"/>
          <w:szCs w:val="28"/>
        </w:rPr>
        <w:t>Лейтес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2000. - 320 с. (17)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BB7B5B">
        <w:fldChar w:fldCharType="begin"/>
      </w:r>
      <w:r w:rsidR="000277D8">
        <w:instrText>HYPERLINK "http://91.205.243.164/cgi/irbis64r_01/cgiirbis_64.exe?Z21ID=&amp;I21DBN=IBIS&amp;P21DBN=IBIS&amp;S21STN=1&amp;S21REF=1&amp;S21FMT=fullwebr&amp;C21COM=S&amp;S21CNR=20&amp;S21P01=0&amp;S21P02=1&amp;S21P03=A=&amp;S21STR=%D0%9B%D1%83%D1%80%D0%B8%D1%8F,%20%D0%90.%20%D0%A0."</w:instrText>
      </w:r>
      <w:r w:rsidR="00BB7B5B">
        <w:fldChar w:fldCharType="separate"/>
      </w:r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Лурия</w:t>
      </w:r>
      <w:proofErr w:type="spellEnd"/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, А. Р.</w:t>
      </w:r>
      <w:r w:rsidR="00BB7B5B">
        <w:fldChar w:fldCharType="end"/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Маленькая книжка о большой памяти [Текст]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издание / А. Р.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Изд-во </w:t>
      </w:r>
      <w:proofErr w:type="spell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ун-та, 1968. - 87 с. (1)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2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Лурия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А. Р.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 Лекции по общей психологии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вузов, обучающихся по направлению и специальностям психологии / А.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(16)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ля вузов / А. Г. Маклаков.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- 582 с.(52)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BB7B5B">
        <w:fldChar w:fldCharType="begin"/>
      </w:r>
      <w:r w:rsidR="000277D8">
        <w:instrText>HYPERLINK "http://91.205.243.164/cgi/irbis64r_01/cgiirbis_64.exe?Z21ID=&amp;I21DBN=IBIS&amp;P21DBN=IBIS&amp;S21STN=1&amp;S21REF=1&amp;S21FMT=fullwebr&amp;C21COM=S&amp;S21CNR=20&amp;S21P01=0&amp;S21P02=1&amp;S21P03=A=&amp;S21STR=%D0%9C%D0%B0%D1%81%D0%BB%D0%BE%D1%83,%20%D0%90.%20"</w:instrText>
      </w:r>
      <w:r w:rsidR="00BB7B5B">
        <w:fldChar w:fldCharType="separate"/>
      </w:r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Маслоу</w:t>
      </w:r>
      <w:proofErr w:type="spellEnd"/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, А.</w:t>
      </w:r>
      <w:r w:rsidRPr="00B67A5F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BB7B5B">
        <w:fldChar w:fldCharType="end"/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   Мотивация и личность [Текст] : научное издание / А.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Маслоу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- 3-е изд.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- 351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Наш проблемный подросток:</w:t>
      </w:r>
      <w:r w:rsidRPr="00B67A5F">
        <w:rPr>
          <w:rFonts w:ascii="Times New Roman" w:hAnsi="Times New Roman"/>
          <w:sz w:val="28"/>
          <w:szCs w:val="28"/>
        </w:rPr>
        <w:t xml:space="preserve"> понять и договориться [Текст] / Под ред. Л.А.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Регуш</w:t>
      </w:r>
      <w:proofErr w:type="spellEnd"/>
      <w:r w:rsidRPr="00B67A5F">
        <w:rPr>
          <w:rFonts w:ascii="Times New Roman" w:hAnsi="Times New Roman"/>
          <w:sz w:val="28"/>
          <w:szCs w:val="28"/>
        </w:rPr>
        <w:t>. - СПб. : Изд-во РГПУ им. А.И. Герцена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СОЮЗ, 2001. - 191 с.(1)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4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Р. С.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Р. С.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- 304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5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Р. С.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Р. С.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- 304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Обухова, Л. Ф.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д</w:t>
      </w:r>
      <w:proofErr w:type="gramEnd"/>
      <w:r w:rsidRPr="00B67A5F">
        <w:rPr>
          <w:rFonts w:ascii="Times New Roman" w:hAnsi="Times New Roman"/>
          <w:sz w:val="28"/>
          <w:szCs w:val="28"/>
        </w:rPr>
        <w:t>ля студентов вузов / Л. Ф. Обухова.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Высшее образование : МГППУ, 2007. - 460 с. (30)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Обухова, Л. Ф.</w:t>
      </w:r>
      <w:r w:rsidRPr="00B67A5F">
        <w:rPr>
          <w:rFonts w:ascii="Times New Roman" w:hAnsi="Times New Roman"/>
          <w:sz w:val="28"/>
          <w:szCs w:val="28"/>
        </w:rPr>
        <w:t xml:space="preserve"> Детская психология: теория, факты, проблемы [Текст] / Л.Ф. Обухова.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Тривола</w:t>
      </w:r>
      <w:proofErr w:type="spellEnd"/>
      <w:r w:rsidRPr="00B67A5F">
        <w:rPr>
          <w:rFonts w:ascii="Times New Roman" w:hAnsi="Times New Roman"/>
          <w:sz w:val="28"/>
          <w:szCs w:val="28"/>
        </w:rPr>
        <w:t>, 1995. - 360 с. (4)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Першина, Л. А.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 для вузов / Л.А. Першина.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Академический проект, 2004. - 256 с. (10)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Прихожан, А. М.</w:t>
      </w:r>
      <w:r w:rsidRPr="00B67A5F">
        <w:rPr>
          <w:rFonts w:ascii="Times New Roman" w:hAnsi="Times New Roman"/>
          <w:sz w:val="28"/>
          <w:szCs w:val="28"/>
        </w:rPr>
        <w:t xml:space="preserve"> Тревожность у детей и подростков: психологическая природа и возрастная динамика [Текст] / А.М. Прихожан. - / Акад.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и соц. наук. МПСИ.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[б. и.], 2000. - 304 с. (22)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Психология подростка</w:t>
      </w:r>
      <w:r w:rsidRPr="00B67A5F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учеб. / Под ред. А.А.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СПб. :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прайм-Еврознак</w:t>
      </w:r>
      <w:proofErr w:type="spellEnd"/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М. : </w:t>
      </w:r>
      <w:proofErr w:type="spellStart"/>
      <w:r w:rsidRPr="00B67A5F">
        <w:rPr>
          <w:rFonts w:ascii="Times New Roman" w:hAnsi="Times New Roman"/>
          <w:sz w:val="28"/>
          <w:szCs w:val="28"/>
        </w:rPr>
        <w:t>Олма</w:t>
      </w:r>
      <w:proofErr w:type="spellEnd"/>
      <w:r w:rsidRPr="00B67A5F">
        <w:rPr>
          <w:rFonts w:ascii="Times New Roman" w:hAnsi="Times New Roman"/>
          <w:sz w:val="28"/>
          <w:szCs w:val="28"/>
        </w:rPr>
        <w:t>-Пресс, 2003. - 480 с.(1)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[Текст] : учеб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ля </w:t>
      </w:r>
      <w:proofErr w:type="spell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гуманитар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вузов / под ред. В. Н. Дружинина.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- 650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 xml:space="preserve">Райс, Ф. </w:t>
      </w:r>
      <w:r w:rsidRPr="00B67A5F">
        <w:rPr>
          <w:rFonts w:ascii="Times New Roman" w:hAnsi="Times New Roman"/>
          <w:sz w:val="28"/>
          <w:szCs w:val="28"/>
        </w:rPr>
        <w:t xml:space="preserve">Психология подросткового и юношеского возраста [Текст] : учеб. пособие для студентов и аспирантов психолог. фак. вузов РФ / Ф. Райс; Под общ. ред. А.А.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Пер. с англ. Н. </w:t>
      </w:r>
      <w:proofErr w:type="spellStart"/>
      <w:r w:rsidRPr="00B67A5F">
        <w:rPr>
          <w:rFonts w:ascii="Times New Roman" w:hAnsi="Times New Roman"/>
          <w:sz w:val="28"/>
          <w:szCs w:val="28"/>
        </w:rPr>
        <w:t>Мальгиной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С. Харитоновой, С. Рысева, Л. </w:t>
      </w:r>
      <w:proofErr w:type="spellStart"/>
      <w:r w:rsidRPr="00B67A5F">
        <w:rPr>
          <w:rFonts w:ascii="Times New Roman" w:hAnsi="Times New Roman"/>
          <w:sz w:val="28"/>
          <w:szCs w:val="28"/>
        </w:rPr>
        <w:t>Царук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- 8-е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67A5F"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Минск ; М. : Питер, 2000. - 624 с. : ил. (11)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history="1">
        <w:r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 : учеб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вузов, обучающихся по направлению и специальностям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и / С. Л.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2006. - 705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Сапогова, Е. Е.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для студентов вузов, обучающихся по направлению и специальностям "Психология" / Е.Е. Сапогова.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Аспект Пресс, 2001. - 460 с. 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Словарь-справочник по возрастной</w:t>
      </w:r>
      <w:r w:rsidRPr="00B67A5F">
        <w:rPr>
          <w:rFonts w:ascii="Times New Roman" w:hAnsi="Times New Roman"/>
          <w:sz w:val="28"/>
          <w:szCs w:val="28"/>
        </w:rPr>
        <w:t xml:space="preserve"> педагогической психологии [Текст] : словарь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од ред.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о-во России, 2001. - 128 с.(2)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Снайдер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Ди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Практическая психология для подростков, или Как найти свое место в жизни [Текст] / Д. </w:t>
      </w:r>
      <w:proofErr w:type="spellStart"/>
      <w:r w:rsidRPr="00B67A5F">
        <w:rPr>
          <w:rFonts w:ascii="Times New Roman" w:hAnsi="Times New Roman"/>
          <w:sz w:val="28"/>
          <w:szCs w:val="28"/>
        </w:rPr>
        <w:t>Снайдер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Пер. с </w:t>
      </w:r>
      <w:proofErr w:type="spellStart"/>
      <w:r w:rsidRPr="00B67A5F">
        <w:rPr>
          <w:rFonts w:ascii="Times New Roman" w:hAnsi="Times New Roman"/>
          <w:sz w:val="28"/>
          <w:szCs w:val="28"/>
        </w:rPr>
        <w:t>англ</w:t>
      </w:r>
      <w:proofErr w:type="gramStart"/>
      <w:r w:rsidRPr="00B67A5F">
        <w:rPr>
          <w:rFonts w:ascii="Times New Roman" w:hAnsi="Times New Roman"/>
          <w:sz w:val="28"/>
          <w:szCs w:val="28"/>
        </w:rPr>
        <w:t>.К</w:t>
      </w:r>
      <w:proofErr w:type="gramEnd"/>
      <w:r w:rsidRPr="00B67A5F">
        <w:rPr>
          <w:rFonts w:ascii="Times New Roman" w:hAnsi="Times New Roman"/>
          <w:sz w:val="28"/>
          <w:szCs w:val="28"/>
        </w:rPr>
        <w:t>астальскогоС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., Н. </w:t>
      </w:r>
      <w:proofErr w:type="spellStart"/>
      <w:r w:rsidRPr="00B67A5F">
        <w:rPr>
          <w:rFonts w:ascii="Times New Roman" w:hAnsi="Times New Roman"/>
          <w:sz w:val="28"/>
          <w:szCs w:val="28"/>
        </w:rPr>
        <w:t>Рудницкой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АСТ-ПРЕСС, 2003. - 286 с. (2)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7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Столяренко, Л. Д.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 / Л. Д. Столяренко. - 8-е изд. - Ростов н/Д. : Феникс, 2007. - 671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Учителям и родителям</w:t>
      </w:r>
      <w:r w:rsidRPr="00B67A5F">
        <w:rPr>
          <w:rFonts w:ascii="Times New Roman" w:hAnsi="Times New Roman"/>
          <w:sz w:val="28"/>
          <w:szCs w:val="28"/>
        </w:rPr>
        <w:t xml:space="preserve"> о психологии подростка [Текст] : науч</w:t>
      </w:r>
      <w:proofErr w:type="gramStart"/>
      <w:r w:rsidRPr="00B67A5F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попул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/ Под ред. Г.Г. </w:t>
      </w:r>
      <w:proofErr w:type="spellStart"/>
      <w:r w:rsidRPr="00B67A5F">
        <w:rPr>
          <w:rFonts w:ascii="Times New Roman" w:hAnsi="Times New Roman"/>
          <w:sz w:val="28"/>
          <w:szCs w:val="28"/>
        </w:rPr>
        <w:t>Аракелова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Высшая школа, 1990. - 304 с.(2)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Филатов, Ф. Р.</w:t>
      </w:r>
      <w:r w:rsidRPr="00B67A5F">
        <w:rPr>
          <w:rFonts w:ascii="Times New Roman" w:hAnsi="Times New Roman"/>
          <w:sz w:val="28"/>
          <w:szCs w:val="28"/>
        </w:rPr>
        <w:t xml:space="preserve"> Общая психология в вопросах и ответах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/ Ф. Р. Филатов. - Ростов н/Д.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Феникс, 2007. - 541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Фрейд, Зигмунд</w:t>
      </w:r>
      <w:r w:rsidRPr="00B67A5F">
        <w:rPr>
          <w:rFonts w:ascii="Times New Roman" w:hAnsi="Times New Roman"/>
          <w:sz w:val="28"/>
          <w:szCs w:val="28"/>
        </w:rPr>
        <w:t xml:space="preserve">. Психология бессознательного [Текст] : научное издание / </w:t>
      </w:r>
      <w:proofErr w:type="gramStart"/>
      <w:r w:rsidRPr="00B67A5F">
        <w:rPr>
          <w:rFonts w:ascii="Times New Roman" w:hAnsi="Times New Roman"/>
          <w:sz w:val="28"/>
          <w:szCs w:val="28"/>
        </w:rPr>
        <w:t>З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Фрейд.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Питер, 2007. - 390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Хрестоматия по возрастной</w:t>
      </w:r>
      <w:r w:rsidRPr="00B67A5F">
        <w:rPr>
          <w:rFonts w:ascii="Times New Roman" w:hAnsi="Times New Roman"/>
          <w:sz w:val="28"/>
          <w:szCs w:val="28"/>
        </w:rPr>
        <w:t xml:space="preserve"> психологии [Текст] : учеб. пособие для студентов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ост. Л.М. </w:t>
      </w:r>
      <w:proofErr w:type="spellStart"/>
      <w:r w:rsidRPr="00B67A5F">
        <w:rPr>
          <w:rFonts w:ascii="Times New Roman" w:hAnsi="Times New Roman"/>
          <w:sz w:val="28"/>
          <w:szCs w:val="28"/>
        </w:rPr>
        <w:t>Семенюк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Под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Ин-т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практ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психологии, 1996. - 304 с.(2).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Хухлаева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О. В.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развития: молодость, зрелость, старость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особиедля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студентов вузов, обучающихся по специальности 031000 - Педагогика и психология / О.В. </w:t>
      </w:r>
      <w:proofErr w:type="spellStart"/>
      <w:r w:rsidRPr="00B67A5F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2002. - 208 с.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lastRenderedPageBreak/>
        <w:t>Хьелл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А.</w:t>
      </w:r>
      <w:r w:rsidRPr="00B67A5F">
        <w:rPr>
          <w:rFonts w:ascii="Times New Roman" w:hAnsi="Times New Roman"/>
          <w:sz w:val="28"/>
          <w:szCs w:val="28"/>
        </w:rPr>
        <w:t xml:space="preserve"> Теории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основные положения, исследования и применение: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направлению и специальностям психологии / Л. А. </w:t>
      </w:r>
      <w:proofErr w:type="spellStart"/>
      <w:r w:rsidRPr="00B67A5F">
        <w:rPr>
          <w:rFonts w:ascii="Times New Roman" w:hAnsi="Times New Roman"/>
          <w:sz w:val="28"/>
          <w:szCs w:val="28"/>
        </w:rPr>
        <w:t>Хьелл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Дж. </w:t>
      </w:r>
      <w:proofErr w:type="spellStart"/>
      <w:r w:rsidRPr="00B67A5F">
        <w:rPr>
          <w:rFonts w:ascii="Times New Roman" w:hAnsi="Times New Roman"/>
          <w:sz w:val="28"/>
          <w:szCs w:val="28"/>
        </w:rPr>
        <w:t>Зиглер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Питер, 2007. - 606 с.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ил. (21)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Г. А.</w:t>
      </w:r>
      <w:r w:rsidRPr="00B67A5F">
        <w:rPr>
          <w:rFonts w:ascii="Times New Roman" w:hAnsi="Times New Roman"/>
          <w:sz w:val="28"/>
          <w:szCs w:val="28"/>
        </w:rPr>
        <w:t xml:space="preserve"> Психология саморазвития: задача для подростков и их педагогов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пособие для учителей / Г.А. </w:t>
      </w:r>
      <w:proofErr w:type="spellStart"/>
      <w:r w:rsidRPr="00B67A5F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испр</w:t>
      </w:r>
      <w:proofErr w:type="spellEnd"/>
      <w:r w:rsidRPr="00B67A5F">
        <w:rPr>
          <w:rFonts w:ascii="Times New Roman" w:hAnsi="Times New Roman"/>
          <w:sz w:val="28"/>
          <w:szCs w:val="28"/>
        </w:rPr>
        <w:t>. и доп. / Международная ассоциация "Развивающее обучение". - Рига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Эксперимент, 1995. - 240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Чуприкова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Н. И.</w:t>
      </w:r>
      <w:r w:rsidRPr="00B67A5F">
        <w:rPr>
          <w:rFonts w:ascii="Times New Roman" w:hAnsi="Times New Roman"/>
          <w:sz w:val="28"/>
          <w:szCs w:val="28"/>
        </w:rPr>
        <w:t xml:space="preserve"> Умственное развитие и обучение (Психологические основы развивающего обучения) [Текст] / Н.И. </w:t>
      </w:r>
      <w:proofErr w:type="spellStart"/>
      <w:r w:rsidRPr="00B67A5F">
        <w:rPr>
          <w:rFonts w:ascii="Times New Roman" w:hAnsi="Times New Roman"/>
          <w:sz w:val="28"/>
          <w:szCs w:val="28"/>
        </w:rPr>
        <w:t>Чуприкова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АО "Столетие", 1994. - 192 с. (2)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8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Шамхалова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С. Ш.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Общая 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я. Базовый курс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[учебное пособие] / С. Ш.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Шамхалова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Приор-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издат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, 2010. - 80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9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Шиффман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Х. Р.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Ощущение и восприятие [Текст] : научное издание / Х.Р.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Шиффман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- 5-е изд.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 ; Екатеринбург ; Самара ; Киев ; Харьков ; Минск, 2003. - 928 с. (2)</w:t>
      </w:r>
    </w:p>
    <w:p w:rsidR="000B5642" w:rsidRPr="00B67A5F" w:rsidRDefault="00041EA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Штейнмец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А. Э.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для студентов высших учебных заведений, обучающихся по педагогическим специальностям (ОПД.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Ф. 01 - 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я) / А. Э.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Штейнмец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Академия, 2010. - 283 с. (36)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Эльконин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Б. Д.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 / Б.Д. </w:t>
      </w:r>
      <w:proofErr w:type="spellStart"/>
      <w:r w:rsidRPr="00B67A5F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2001. - 144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Эриксон, Э. Г.</w:t>
      </w:r>
      <w:r w:rsidRPr="00B67A5F">
        <w:rPr>
          <w:rFonts w:ascii="Times New Roman" w:hAnsi="Times New Roman"/>
          <w:sz w:val="28"/>
          <w:szCs w:val="28"/>
        </w:rPr>
        <w:t xml:space="preserve"> Детство и общество [Текст] / Э.Г. Эриксон; Пер. с англ. и науч. ред. А.А. Алексеев. - 2-е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7A5F">
        <w:rPr>
          <w:rFonts w:ascii="Times New Roman" w:hAnsi="Times New Roman"/>
          <w:sz w:val="28"/>
          <w:szCs w:val="28"/>
        </w:rPr>
        <w:t>. и доп.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Речь, 2002. - 416 с.(1)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Fonts w:ascii="Times New Roman" w:hAnsi="Times New Roman"/>
          <w:bCs/>
          <w:sz w:val="28"/>
          <w:szCs w:val="28"/>
        </w:rPr>
        <w:t xml:space="preserve">Яковлева, Е. А. </w:t>
      </w:r>
      <w:r w:rsidRPr="00B67A5F">
        <w:rPr>
          <w:rFonts w:ascii="Times New Roman" w:hAnsi="Times New Roman"/>
          <w:sz w:val="28"/>
          <w:szCs w:val="28"/>
        </w:rPr>
        <w:t>Психология развития творческого потенциала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учебно-метод. лит-</w:t>
      </w:r>
      <w:proofErr w:type="spellStart"/>
      <w:r w:rsidRPr="00B67A5F">
        <w:rPr>
          <w:rFonts w:ascii="Times New Roman" w:hAnsi="Times New Roman"/>
          <w:sz w:val="28"/>
          <w:szCs w:val="28"/>
        </w:rPr>
        <w:t>ра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/ Е.А. Яковлева; Гл.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Московск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психолого-</w:t>
      </w:r>
      <w:proofErr w:type="spellStart"/>
      <w:r w:rsidRPr="00B67A5F">
        <w:rPr>
          <w:rFonts w:ascii="Times New Roman" w:hAnsi="Times New Roman"/>
          <w:sz w:val="28"/>
          <w:szCs w:val="28"/>
        </w:rPr>
        <w:t>социал</w:t>
      </w:r>
      <w:proofErr w:type="spellEnd"/>
      <w:r w:rsidRPr="00B67A5F">
        <w:rPr>
          <w:rFonts w:ascii="Times New Roman" w:hAnsi="Times New Roman"/>
          <w:sz w:val="28"/>
          <w:szCs w:val="28"/>
        </w:rPr>
        <w:t>. ин-т : Флинта, 1997. - 224 с. (2)</w:t>
      </w:r>
    </w:p>
    <w:p w:rsidR="000B5642" w:rsidRPr="00B67A5F" w:rsidRDefault="000B5642" w:rsidP="00B67A5F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595"/>
        </w:tabs>
        <w:spacing w:line="240" w:lineRule="auto"/>
        <w:ind w:left="0"/>
        <w:jc w:val="left"/>
        <w:rPr>
          <w:sz w:val="28"/>
          <w:szCs w:val="28"/>
        </w:rPr>
      </w:pPr>
      <w:bookmarkStart w:id="2" w:name="bookmark27"/>
      <w:r w:rsidRPr="00B67A5F">
        <w:rPr>
          <w:sz w:val="28"/>
          <w:szCs w:val="28"/>
        </w:rPr>
        <w:lastRenderedPageBreak/>
        <w:t>. Базы данных, информационно-справочные и поисковые системы</w:t>
      </w:r>
      <w:bookmarkEnd w:id="2"/>
    </w:p>
    <w:tbl>
      <w:tblPr>
        <w:tblStyle w:val="a9"/>
        <w:tblW w:w="100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5071"/>
      </w:tblGrid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8"/>
                <w:szCs w:val="28"/>
              </w:rPr>
            </w:pPr>
            <w:r w:rsidRPr="00B67A5F">
              <w:rPr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8"/>
                <w:szCs w:val="28"/>
              </w:rPr>
            </w:pPr>
            <w:r w:rsidRPr="00B67A5F">
              <w:rPr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http://azps.ru/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по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http://lib.ru/PSIHO/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Психология. Библиотека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http://psyfactor.org/lybr.htm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http://www.persev.ru/psihologiya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http://psymania.info/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 человека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http://4brain.ru/psy/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http://www.psyworld.info/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 – это всё!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http://www.berdof.com/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http://www.child-psy.ru/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Проблема развития в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http://www.psyhodic.ru/arc.php?page=323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http://www.twirpx.com/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http://www.syntone.ru/library/books/content/3760.html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Термины возрастной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http://www.medee.ru/terminology/psychology/cat/58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Проблемы в психологии развития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http://aboutyourself.ru/psy-razv/problemy-v-psixologii-razvitiya.html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http://www.argusm-edu.ru/testy-po-Psikhologii_razvitiya_i_vozrastnoj_psikhologii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Сапогова Е.Е. Психология развития человека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http://www.pedlib.ru/Books/1/0439/index.shtml?from_page=162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Абрамова Г.С. Возрастная 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http://www.pedlib.ru/Books/3/0034/3_0034-1.shtml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 xml:space="preserve">Психология развития. / Под ред. А.К. </w:t>
            </w:r>
            <w:proofErr w:type="spellStart"/>
            <w:r w:rsidRPr="00B67A5F">
              <w:rPr>
                <w:b w:val="0"/>
                <w:sz w:val="28"/>
                <w:szCs w:val="28"/>
              </w:rPr>
              <w:t>Болотовой</w:t>
            </w:r>
            <w:proofErr w:type="spellEnd"/>
            <w:r w:rsidRPr="00B67A5F">
              <w:rPr>
                <w:b w:val="0"/>
                <w:sz w:val="28"/>
                <w:szCs w:val="28"/>
              </w:rPr>
              <w:t xml:space="preserve"> и О.Н. Молчановой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http://www.pedlib.ru/Books/1/0062/1_0062-1.shtml</w:t>
            </w:r>
          </w:p>
        </w:tc>
      </w:tr>
    </w:tbl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9A3D28">
        <w:rPr>
          <w:rFonts w:ascii="Times New Roman" w:hAnsi="Times New Roman" w:cs="Times New Roman"/>
          <w:sz w:val="28"/>
          <w:szCs w:val="28"/>
        </w:rPr>
        <w:t xml:space="preserve">ПО                   </w:t>
      </w:r>
      <w:r w:rsidRPr="00B67A5F">
        <w:rPr>
          <w:rFonts w:ascii="Times New Roman" w:hAnsi="Times New Roman" w:cs="Times New Roman"/>
          <w:sz w:val="28"/>
          <w:szCs w:val="28"/>
        </w:rPr>
        <w:t xml:space="preserve">    Виноградова Н.И., д.п.н., профессор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DC7" w:rsidRPr="00B67A5F" w:rsidSect="0047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EDC"/>
    <w:multiLevelType w:val="hybridMultilevel"/>
    <w:tmpl w:val="4344DAD8"/>
    <w:lvl w:ilvl="0" w:tplc="7E66985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F63B7"/>
    <w:multiLevelType w:val="hybridMultilevel"/>
    <w:tmpl w:val="FEAE0D7E"/>
    <w:lvl w:ilvl="0" w:tplc="981E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A8D"/>
    <w:multiLevelType w:val="hybridMultilevel"/>
    <w:tmpl w:val="9E1C2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4FC"/>
    <w:multiLevelType w:val="multilevel"/>
    <w:tmpl w:val="98A68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056A89"/>
    <w:multiLevelType w:val="hybridMultilevel"/>
    <w:tmpl w:val="B55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757C"/>
    <w:multiLevelType w:val="hybridMultilevel"/>
    <w:tmpl w:val="BEA4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0B7931"/>
    <w:multiLevelType w:val="hybridMultilevel"/>
    <w:tmpl w:val="3EC80C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0FA9"/>
    <w:multiLevelType w:val="hybridMultilevel"/>
    <w:tmpl w:val="AFE21732"/>
    <w:lvl w:ilvl="0" w:tplc="E4DC6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631"/>
    <w:rsid w:val="000277D8"/>
    <w:rsid w:val="00041EA9"/>
    <w:rsid w:val="000B5642"/>
    <w:rsid w:val="000D778B"/>
    <w:rsid w:val="0015015E"/>
    <w:rsid w:val="00212D00"/>
    <w:rsid w:val="00301F4B"/>
    <w:rsid w:val="00336A08"/>
    <w:rsid w:val="0035153C"/>
    <w:rsid w:val="003A3B1B"/>
    <w:rsid w:val="003E2862"/>
    <w:rsid w:val="004740E5"/>
    <w:rsid w:val="00474323"/>
    <w:rsid w:val="006B3DC7"/>
    <w:rsid w:val="006E7631"/>
    <w:rsid w:val="009A3D28"/>
    <w:rsid w:val="009F418E"/>
    <w:rsid w:val="00A35CE5"/>
    <w:rsid w:val="00AF542D"/>
    <w:rsid w:val="00B14ED4"/>
    <w:rsid w:val="00B54054"/>
    <w:rsid w:val="00B67A5F"/>
    <w:rsid w:val="00BB7B5B"/>
    <w:rsid w:val="00C97600"/>
    <w:rsid w:val="00D92D61"/>
    <w:rsid w:val="00E32A99"/>
    <w:rsid w:val="00E42753"/>
    <w:rsid w:val="00E54E1D"/>
    <w:rsid w:val="00F36088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3"/>
  </w:style>
  <w:style w:type="paragraph" w:styleId="5">
    <w:name w:val="heading 5"/>
    <w:basedOn w:val="a"/>
    <w:next w:val="a"/>
    <w:link w:val="50"/>
    <w:qFormat/>
    <w:rsid w:val="006E76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7631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6E76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631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31"/>
    <w:locked/>
    <w:rsid w:val="006E76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6E763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4"/>
    <w:rsid w:val="006E76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rsid w:val="006E76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0B56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B56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B564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0B5642"/>
    <w:rPr>
      <w:rFonts w:ascii="Calibri" w:eastAsia="Times New Roman" w:hAnsi="Calibri" w:cs="Times New Roman"/>
    </w:rPr>
  </w:style>
  <w:style w:type="character" w:customStyle="1" w:styleId="10">
    <w:name w:val="Заголовок №1_"/>
    <w:basedOn w:val="a0"/>
    <w:link w:val="11"/>
    <w:locked/>
    <w:rsid w:val="000B564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B5642"/>
    <w:pPr>
      <w:widowControl w:val="0"/>
      <w:shd w:val="clear" w:color="auto" w:fill="FFFFFF"/>
      <w:spacing w:after="0" w:line="734" w:lineRule="exact"/>
      <w:ind w:hanging="16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B564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6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B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1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1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1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1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Позднякова Яна Викторовна</cp:lastModifiedBy>
  <cp:revision>15</cp:revision>
  <dcterms:created xsi:type="dcterms:W3CDTF">2015-10-15T00:09:00Z</dcterms:created>
  <dcterms:modified xsi:type="dcterms:W3CDTF">2019-11-22T00:29:00Z</dcterms:modified>
</cp:coreProperties>
</file>