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9A5" w:rsidRPr="00471356" w:rsidRDefault="00E519A5" w:rsidP="00E519A5">
      <w:pPr>
        <w:jc w:val="right"/>
        <w:outlineLvl w:val="0"/>
        <w:rPr>
          <w:b/>
        </w:rPr>
      </w:pPr>
    </w:p>
    <w:p w:rsidR="00E519A5" w:rsidRPr="00471356" w:rsidRDefault="00E519A5" w:rsidP="00E519A5">
      <w:pPr>
        <w:jc w:val="center"/>
        <w:outlineLvl w:val="0"/>
      </w:pPr>
      <w:r w:rsidRPr="00471356">
        <w:t>МИНИСТЕРСТВО НАУКИ И ВЫСШЕГО ОБРАЗОВАНИЯ РОССИЙСКОЙ ФЕДЕРАЦИИ</w:t>
      </w:r>
    </w:p>
    <w:p w:rsidR="00E519A5" w:rsidRPr="00E519A5" w:rsidRDefault="00E519A5" w:rsidP="00E519A5">
      <w:pPr>
        <w:jc w:val="center"/>
        <w:rPr>
          <w:sz w:val="28"/>
          <w:szCs w:val="28"/>
        </w:rPr>
      </w:pPr>
      <w:r w:rsidRPr="00E519A5">
        <w:rPr>
          <w:sz w:val="28"/>
          <w:szCs w:val="28"/>
        </w:rPr>
        <w:t>Федеральное государственное бюджетное образовательное учреждение</w:t>
      </w:r>
    </w:p>
    <w:p w:rsidR="00E519A5" w:rsidRPr="00E519A5" w:rsidRDefault="00E519A5" w:rsidP="00E519A5">
      <w:pPr>
        <w:jc w:val="center"/>
        <w:rPr>
          <w:sz w:val="28"/>
          <w:szCs w:val="28"/>
        </w:rPr>
      </w:pPr>
      <w:r w:rsidRPr="00E519A5">
        <w:rPr>
          <w:sz w:val="28"/>
          <w:szCs w:val="28"/>
        </w:rPr>
        <w:t xml:space="preserve">высшего образования </w:t>
      </w:r>
    </w:p>
    <w:p w:rsidR="00E519A5" w:rsidRPr="00E519A5" w:rsidRDefault="00E519A5" w:rsidP="00E519A5">
      <w:pPr>
        <w:jc w:val="center"/>
        <w:rPr>
          <w:sz w:val="28"/>
          <w:szCs w:val="28"/>
        </w:rPr>
      </w:pPr>
      <w:r w:rsidRPr="00E519A5">
        <w:rPr>
          <w:sz w:val="28"/>
          <w:szCs w:val="28"/>
        </w:rPr>
        <w:t>«Забайкальский государственный университет»</w:t>
      </w:r>
    </w:p>
    <w:p w:rsidR="00E519A5" w:rsidRPr="00E519A5" w:rsidRDefault="00E519A5" w:rsidP="00E519A5">
      <w:pPr>
        <w:jc w:val="center"/>
        <w:outlineLvl w:val="0"/>
        <w:rPr>
          <w:sz w:val="28"/>
          <w:szCs w:val="28"/>
        </w:rPr>
      </w:pPr>
      <w:r w:rsidRPr="00E519A5">
        <w:rPr>
          <w:sz w:val="28"/>
          <w:szCs w:val="28"/>
        </w:rPr>
        <w:t>(ФГБОУ ВО «ЗабГУ»)</w:t>
      </w:r>
    </w:p>
    <w:p w:rsidR="00E519A5" w:rsidRPr="00E519A5" w:rsidRDefault="00E519A5" w:rsidP="00E519A5">
      <w:pPr>
        <w:rPr>
          <w:sz w:val="28"/>
          <w:szCs w:val="28"/>
        </w:rPr>
      </w:pPr>
    </w:p>
    <w:p w:rsidR="00E519A5" w:rsidRPr="00E519A5" w:rsidRDefault="00E519A5" w:rsidP="00E519A5">
      <w:pPr>
        <w:rPr>
          <w:sz w:val="28"/>
          <w:szCs w:val="28"/>
        </w:rPr>
      </w:pPr>
    </w:p>
    <w:p w:rsidR="00E519A5" w:rsidRPr="00E519A5" w:rsidRDefault="00E519A5" w:rsidP="00E519A5">
      <w:pPr>
        <w:rPr>
          <w:sz w:val="28"/>
          <w:szCs w:val="28"/>
        </w:rPr>
      </w:pPr>
      <w:r w:rsidRPr="00E519A5">
        <w:rPr>
          <w:sz w:val="28"/>
          <w:szCs w:val="28"/>
        </w:rPr>
        <w:t>Факуль</w:t>
      </w:r>
      <w:r w:rsidR="00471356">
        <w:rPr>
          <w:sz w:val="28"/>
          <w:szCs w:val="28"/>
        </w:rPr>
        <w:t>тет э</w:t>
      </w:r>
      <w:r w:rsidRPr="00E519A5">
        <w:rPr>
          <w:sz w:val="28"/>
          <w:szCs w:val="28"/>
        </w:rPr>
        <w:t>кономики и управления</w:t>
      </w:r>
    </w:p>
    <w:p w:rsidR="00E519A5" w:rsidRPr="00E519A5" w:rsidRDefault="00E519A5" w:rsidP="00E519A5">
      <w:pPr>
        <w:rPr>
          <w:sz w:val="28"/>
          <w:szCs w:val="28"/>
        </w:rPr>
      </w:pPr>
      <w:r w:rsidRPr="00E519A5">
        <w:rPr>
          <w:sz w:val="28"/>
          <w:szCs w:val="28"/>
        </w:rPr>
        <w:t>К</w:t>
      </w:r>
      <w:r w:rsidR="00471356">
        <w:rPr>
          <w:sz w:val="28"/>
          <w:szCs w:val="28"/>
        </w:rPr>
        <w:t>афедра э</w:t>
      </w:r>
      <w:r w:rsidRPr="00E519A5">
        <w:rPr>
          <w:sz w:val="28"/>
          <w:szCs w:val="28"/>
        </w:rPr>
        <w:t>кономики и бухгалтерского учета</w:t>
      </w:r>
    </w:p>
    <w:p w:rsidR="00E519A5" w:rsidRPr="00E519A5" w:rsidRDefault="00E519A5" w:rsidP="00E519A5">
      <w:pPr>
        <w:jc w:val="center"/>
        <w:outlineLvl w:val="0"/>
        <w:rPr>
          <w:sz w:val="28"/>
          <w:szCs w:val="28"/>
        </w:rPr>
      </w:pPr>
    </w:p>
    <w:p w:rsidR="00E519A5" w:rsidRPr="00E519A5" w:rsidRDefault="00E519A5" w:rsidP="00E519A5">
      <w:pPr>
        <w:jc w:val="center"/>
        <w:outlineLvl w:val="0"/>
        <w:rPr>
          <w:sz w:val="28"/>
          <w:szCs w:val="28"/>
        </w:rPr>
      </w:pPr>
    </w:p>
    <w:p w:rsidR="00E519A5" w:rsidRPr="00E519A5" w:rsidRDefault="00E519A5" w:rsidP="00E519A5">
      <w:pPr>
        <w:jc w:val="center"/>
        <w:outlineLvl w:val="0"/>
        <w:rPr>
          <w:sz w:val="28"/>
          <w:szCs w:val="28"/>
        </w:rPr>
      </w:pPr>
    </w:p>
    <w:p w:rsidR="00E519A5" w:rsidRPr="00E519A5" w:rsidRDefault="00E519A5" w:rsidP="00E519A5">
      <w:pPr>
        <w:jc w:val="center"/>
        <w:outlineLvl w:val="0"/>
        <w:rPr>
          <w:b/>
          <w:spacing w:val="24"/>
          <w:sz w:val="28"/>
          <w:szCs w:val="28"/>
        </w:rPr>
      </w:pPr>
      <w:r w:rsidRPr="00E519A5">
        <w:rPr>
          <w:b/>
          <w:spacing w:val="24"/>
          <w:sz w:val="28"/>
          <w:szCs w:val="28"/>
        </w:rPr>
        <w:t xml:space="preserve">УЧЕБНЫЕ МАТЕРИАЛЫ </w:t>
      </w:r>
    </w:p>
    <w:p w:rsidR="00E519A5" w:rsidRPr="00E519A5" w:rsidRDefault="00E519A5" w:rsidP="00E519A5">
      <w:pPr>
        <w:jc w:val="center"/>
        <w:outlineLvl w:val="0"/>
        <w:rPr>
          <w:sz w:val="28"/>
          <w:szCs w:val="28"/>
        </w:rPr>
      </w:pPr>
      <w:r w:rsidRPr="00E519A5">
        <w:rPr>
          <w:b/>
          <w:spacing w:val="24"/>
          <w:sz w:val="28"/>
          <w:szCs w:val="28"/>
        </w:rPr>
        <w:t>для студентов заочной формы обучения</w:t>
      </w:r>
    </w:p>
    <w:p w:rsidR="00E519A5" w:rsidRPr="00471356" w:rsidRDefault="00E519A5" w:rsidP="00E519A5">
      <w:pPr>
        <w:jc w:val="center"/>
        <w:outlineLvl w:val="0"/>
        <w:rPr>
          <w:i/>
        </w:rPr>
      </w:pPr>
    </w:p>
    <w:p w:rsidR="00E519A5" w:rsidRPr="00E519A5" w:rsidRDefault="00E519A5" w:rsidP="00E519A5">
      <w:pPr>
        <w:jc w:val="center"/>
        <w:outlineLvl w:val="0"/>
        <w:rPr>
          <w:sz w:val="28"/>
          <w:szCs w:val="28"/>
        </w:rPr>
      </w:pPr>
    </w:p>
    <w:p w:rsidR="00E519A5" w:rsidRPr="00E519A5" w:rsidRDefault="00E519A5" w:rsidP="00E519A5">
      <w:pPr>
        <w:jc w:val="center"/>
        <w:outlineLvl w:val="0"/>
        <w:rPr>
          <w:sz w:val="28"/>
          <w:szCs w:val="28"/>
        </w:rPr>
      </w:pPr>
    </w:p>
    <w:p w:rsidR="00E519A5" w:rsidRPr="00E519A5" w:rsidRDefault="00E519A5" w:rsidP="00E519A5">
      <w:pPr>
        <w:jc w:val="center"/>
        <w:outlineLvl w:val="0"/>
        <w:rPr>
          <w:sz w:val="28"/>
          <w:szCs w:val="28"/>
        </w:rPr>
      </w:pPr>
    </w:p>
    <w:p w:rsidR="00E519A5" w:rsidRPr="00E519A5" w:rsidRDefault="00E519A5" w:rsidP="005252A7">
      <w:pPr>
        <w:jc w:val="center"/>
        <w:rPr>
          <w:sz w:val="28"/>
          <w:szCs w:val="28"/>
          <w:vertAlign w:val="superscript"/>
        </w:rPr>
      </w:pPr>
      <w:r w:rsidRPr="00E519A5">
        <w:rPr>
          <w:sz w:val="28"/>
          <w:szCs w:val="28"/>
        </w:rPr>
        <w:t>по дисциплине «</w:t>
      </w:r>
      <w:r w:rsidR="00892B96">
        <w:rPr>
          <w:sz w:val="28"/>
          <w:szCs w:val="28"/>
        </w:rPr>
        <w:t xml:space="preserve">Финансы </w:t>
      </w:r>
      <w:r w:rsidR="008452E7">
        <w:rPr>
          <w:sz w:val="28"/>
          <w:szCs w:val="28"/>
        </w:rPr>
        <w:t>организаций</w:t>
      </w:r>
      <w:r w:rsidRPr="00E519A5">
        <w:rPr>
          <w:sz w:val="28"/>
          <w:szCs w:val="28"/>
        </w:rPr>
        <w:t>»</w:t>
      </w:r>
    </w:p>
    <w:p w:rsidR="00E519A5" w:rsidRDefault="00E519A5" w:rsidP="00E519A5">
      <w:pPr>
        <w:jc w:val="center"/>
        <w:rPr>
          <w:sz w:val="28"/>
          <w:szCs w:val="28"/>
        </w:rPr>
      </w:pPr>
      <w:bookmarkStart w:id="0" w:name="_GoBack"/>
      <w:bookmarkEnd w:id="0"/>
    </w:p>
    <w:p w:rsidR="005252A7" w:rsidRPr="00E519A5" w:rsidRDefault="005252A7" w:rsidP="00E519A5">
      <w:pPr>
        <w:jc w:val="center"/>
        <w:rPr>
          <w:sz w:val="28"/>
          <w:szCs w:val="28"/>
        </w:rPr>
      </w:pPr>
    </w:p>
    <w:p w:rsidR="00E519A5" w:rsidRPr="00E519A5" w:rsidRDefault="00E519A5" w:rsidP="00E519A5">
      <w:pPr>
        <w:jc w:val="both"/>
        <w:outlineLvl w:val="0"/>
        <w:rPr>
          <w:sz w:val="28"/>
          <w:szCs w:val="28"/>
        </w:rPr>
      </w:pPr>
      <w:r w:rsidRPr="00E519A5">
        <w:rPr>
          <w:sz w:val="28"/>
          <w:szCs w:val="28"/>
        </w:rPr>
        <w:t>для направления подготовки 38.03.01 Экономика</w:t>
      </w:r>
    </w:p>
    <w:p w:rsidR="00E519A5" w:rsidRPr="00E519A5" w:rsidRDefault="00E519A5" w:rsidP="00E519A5">
      <w:pPr>
        <w:jc w:val="both"/>
        <w:outlineLvl w:val="0"/>
        <w:rPr>
          <w:sz w:val="28"/>
          <w:szCs w:val="28"/>
        </w:rPr>
      </w:pPr>
      <w:r w:rsidRPr="00E519A5">
        <w:rPr>
          <w:sz w:val="28"/>
          <w:szCs w:val="28"/>
        </w:rPr>
        <w:t>направленность ОП Финансы и кредит</w:t>
      </w:r>
    </w:p>
    <w:p w:rsidR="00E519A5" w:rsidRPr="00E519A5" w:rsidRDefault="00E519A5" w:rsidP="00E519A5"/>
    <w:p w:rsidR="00E519A5" w:rsidRDefault="00E519A5" w:rsidP="00E519A5"/>
    <w:p w:rsidR="005252A7" w:rsidRDefault="005252A7" w:rsidP="00E519A5"/>
    <w:p w:rsidR="005252A7" w:rsidRDefault="005252A7" w:rsidP="00E519A5"/>
    <w:p w:rsidR="00C454EB" w:rsidRPr="00E519A5" w:rsidRDefault="00C454EB" w:rsidP="00E519A5">
      <w:r>
        <w:t xml:space="preserve"> </w:t>
      </w:r>
    </w:p>
    <w:p w:rsidR="00E519A5" w:rsidRPr="00E519A5" w:rsidRDefault="00E519A5" w:rsidP="00E519A5">
      <w:pPr>
        <w:rPr>
          <w:sz w:val="28"/>
          <w:szCs w:val="28"/>
        </w:rPr>
      </w:pPr>
      <w:r w:rsidRPr="00E519A5">
        <w:rPr>
          <w:sz w:val="28"/>
          <w:szCs w:val="28"/>
        </w:rPr>
        <w:t xml:space="preserve">Общая трудоемкость дисциплины – </w:t>
      </w:r>
      <w:r w:rsidR="008452E7">
        <w:rPr>
          <w:sz w:val="28"/>
          <w:szCs w:val="28"/>
        </w:rPr>
        <w:t>3</w:t>
      </w:r>
      <w:r w:rsidRPr="00E519A5">
        <w:rPr>
          <w:sz w:val="28"/>
          <w:szCs w:val="28"/>
        </w:rPr>
        <w:t xml:space="preserve"> зачетны</w:t>
      </w:r>
      <w:r w:rsidR="008452E7">
        <w:rPr>
          <w:sz w:val="28"/>
          <w:szCs w:val="28"/>
        </w:rPr>
        <w:t>е</w:t>
      </w:r>
      <w:r w:rsidRPr="00E519A5">
        <w:rPr>
          <w:sz w:val="28"/>
          <w:szCs w:val="28"/>
        </w:rPr>
        <w:t xml:space="preserve"> единиц</w:t>
      </w:r>
      <w:r w:rsidR="008452E7">
        <w:rPr>
          <w:sz w:val="28"/>
          <w:szCs w:val="28"/>
        </w:rPr>
        <w:t>ы</w:t>
      </w:r>
    </w:p>
    <w:p w:rsidR="00E519A5" w:rsidRPr="00E519A5" w:rsidRDefault="00E519A5" w:rsidP="00E519A5">
      <w:pPr>
        <w:rPr>
          <w:sz w:val="28"/>
          <w:szCs w:val="28"/>
        </w:rPr>
      </w:pPr>
      <w:r w:rsidRPr="00E519A5">
        <w:rPr>
          <w:sz w:val="28"/>
          <w:szCs w:val="28"/>
        </w:rPr>
        <w:t xml:space="preserve">Курсовая работа – </w:t>
      </w:r>
      <w:r w:rsidR="008452E7">
        <w:rPr>
          <w:sz w:val="28"/>
          <w:szCs w:val="28"/>
        </w:rPr>
        <w:t>нет</w:t>
      </w:r>
    </w:p>
    <w:p w:rsidR="00E519A5" w:rsidRPr="00E519A5" w:rsidRDefault="00E519A5" w:rsidP="00E519A5">
      <w:pPr>
        <w:rPr>
          <w:sz w:val="28"/>
          <w:szCs w:val="28"/>
        </w:rPr>
      </w:pPr>
      <w:r w:rsidRPr="00E519A5">
        <w:rPr>
          <w:sz w:val="28"/>
          <w:szCs w:val="28"/>
        </w:rPr>
        <w:t xml:space="preserve">Форма промежуточного контроля в семестре - </w:t>
      </w:r>
      <w:r w:rsidR="008452E7">
        <w:rPr>
          <w:sz w:val="28"/>
          <w:szCs w:val="28"/>
        </w:rPr>
        <w:t>зачет</w:t>
      </w:r>
    </w:p>
    <w:p w:rsidR="00E519A5" w:rsidRPr="00E519A5" w:rsidRDefault="00E519A5" w:rsidP="00E519A5">
      <w:pPr>
        <w:ind w:firstLine="567"/>
      </w:pPr>
    </w:p>
    <w:p w:rsidR="00E519A5" w:rsidRPr="00E519A5" w:rsidRDefault="00E519A5" w:rsidP="00E519A5">
      <w:pPr>
        <w:ind w:firstLine="567"/>
      </w:pPr>
    </w:p>
    <w:p w:rsidR="00E519A5" w:rsidRPr="00E519A5" w:rsidRDefault="00E519A5" w:rsidP="00E519A5">
      <w:pPr>
        <w:ind w:firstLine="567"/>
      </w:pPr>
    </w:p>
    <w:p w:rsidR="00223A6A" w:rsidRPr="00D63A9C" w:rsidRDefault="00223A6A" w:rsidP="00223A6A">
      <w:pPr>
        <w:ind w:firstLine="567"/>
      </w:pPr>
    </w:p>
    <w:p w:rsidR="00223A6A" w:rsidRPr="00D63A9C" w:rsidRDefault="00223A6A" w:rsidP="00B045B2">
      <w:pPr>
        <w:pageBreakBefore/>
        <w:spacing w:after="100" w:afterAutospacing="1" w:line="360" w:lineRule="auto"/>
        <w:jc w:val="center"/>
        <w:rPr>
          <w:b/>
        </w:rPr>
      </w:pPr>
      <w:r w:rsidRPr="00D63A9C">
        <w:rPr>
          <w:b/>
        </w:rPr>
        <w:lastRenderedPageBreak/>
        <w:t>Краткое содержание курса</w:t>
      </w:r>
    </w:p>
    <w:p w:rsidR="00274D72" w:rsidRPr="00D63A9C" w:rsidRDefault="008452E7" w:rsidP="00274D72">
      <w:pPr>
        <w:ind w:firstLine="709"/>
        <w:jc w:val="both"/>
      </w:pPr>
      <w:r>
        <w:t>Сущность финансов предприятий. Финансовые ресурсы и источники их формирования. Управление затратами предприятия. Понятие выручки от реализации продукции. Прибыль предприятия. Рентабельность предприятия. Оборотный капитал. Основные фонды предприятия, их воспроизводство. Амортизационная политика предприятий в РФ. Инвестиционная политика предприятия. Оценка финансового состояния предприятия. Анализ платежеспособности и финансовой устойчивости предприятия. Анализ кредитоспособности и ликвидности баланса предприятия. Банкротство предприятий и система критериев оценки их неплатёжеспособности. Отраслевые особенности организации финансов.</w:t>
      </w:r>
      <w:r w:rsidR="00274D72" w:rsidRPr="00D63A9C">
        <w:t xml:space="preserve"> </w:t>
      </w:r>
    </w:p>
    <w:p w:rsidR="00274D72" w:rsidRPr="00D63A9C" w:rsidRDefault="00274D72" w:rsidP="00274D72">
      <w:pPr>
        <w:jc w:val="center"/>
        <w:rPr>
          <w:b/>
        </w:rPr>
      </w:pPr>
    </w:p>
    <w:p w:rsidR="00274D72" w:rsidRPr="00D63A9C" w:rsidRDefault="00223A6A" w:rsidP="00274D72">
      <w:pPr>
        <w:jc w:val="center"/>
        <w:rPr>
          <w:b/>
        </w:rPr>
      </w:pPr>
      <w:r w:rsidRPr="00D63A9C">
        <w:rPr>
          <w:b/>
        </w:rPr>
        <w:t xml:space="preserve">Форма текущего контроля </w:t>
      </w:r>
      <w:r w:rsidR="008452E7">
        <w:rPr>
          <w:b/>
        </w:rPr>
        <w:t>– контрольная работа, оформленная в печатном виде.</w:t>
      </w:r>
    </w:p>
    <w:p w:rsidR="00274D72" w:rsidRPr="00D63A9C" w:rsidRDefault="00274D72" w:rsidP="00274D72">
      <w:pPr>
        <w:jc w:val="center"/>
        <w:rPr>
          <w:b/>
        </w:rPr>
      </w:pPr>
    </w:p>
    <w:p w:rsidR="00515497" w:rsidRPr="00515497" w:rsidRDefault="008452E7" w:rsidP="00274D72">
      <w:pPr>
        <w:jc w:val="center"/>
        <w:rPr>
          <w:u w:val="single"/>
        </w:rPr>
      </w:pPr>
      <w:r w:rsidRPr="00515497">
        <w:rPr>
          <w:u w:val="single"/>
        </w:rPr>
        <w:t xml:space="preserve">Вариант контрольной работы выбирается по последней цифре номера зачетной книжки, </w:t>
      </w:r>
    </w:p>
    <w:p w:rsidR="00274D72" w:rsidRPr="00515497" w:rsidRDefault="008452E7" w:rsidP="00274D72">
      <w:pPr>
        <w:jc w:val="center"/>
        <w:rPr>
          <w:u w:val="single"/>
        </w:rPr>
      </w:pPr>
      <w:r w:rsidRPr="00515497">
        <w:rPr>
          <w:u w:val="single"/>
        </w:rPr>
        <w:t>от 0 до 9</w:t>
      </w:r>
      <w:r w:rsidR="00515497" w:rsidRPr="00515497">
        <w:rPr>
          <w:u w:val="single"/>
        </w:rPr>
        <w:t>.</w:t>
      </w:r>
    </w:p>
    <w:p w:rsidR="00515497" w:rsidRPr="00515497" w:rsidRDefault="008452E7" w:rsidP="00274D72">
      <w:pPr>
        <w:rPr>
          <w:rStyle w:val="ac"/>
          <w:bCs w:val="0"/>
        </w:rPr>
      </w:pPr>
      <w:r w:rsidRPr="00515497">
        <w:rPr>
          <w:rStyle w:val="ac"/>
          <w:bCs w:val="0"/>
        </w:rPr>
        <w:t xml:space="preserve">Контрольная работа состоит из двух заданий: теоретического вопроса, </w:t>
      </w:r>
    </w:p>
    <w:p w:rsidR="00274D72" w:rsidRPr="00515497" w:rsidRDefault="008452E7" w:rsidP="00274D72">
      <w:pPr>
        <w:rPr>
          <w:rStyle w:val="ac"/>
          <w:bCs w:val="0"/>
        </w:rPr>
      </w:pPr>
      <w:r w:rsidRPr="00515497">
        <w:rPr>
          <w:rStyle w:val="ac"/>
          <w:bCs w:val="0"/>
        </w:rPr>
        <w:t>ответов на тесты.</w:t>
      </w:r>
    </w:p>
    <w:p w:rsidR="008452E7" w:rsidRPr="00515497" w:rsidRDefault="008452E7" w:rsidP="00274D72">
      <w:pPr>
        <w:rPr>
          <w:rStyle w:val="ac"/>
          <w:b w:val="0"/>
          <w:bCs w:val="0"/>
        </w:rPr>
      </w:pPr>
      <w:r w:rsidRPr="00515497">
        <w:rPr>
          <w:rStyle w:val="ac"/>
          <w:b w:val="0"/>
          <w:bCs w:val="0"/>
        </w:rPr>
        <w:t xml:space="preserve">   </w:t>
      </w:r>
    </w:p>
    <w:p w:rsidR="008452E7" w:rsidRDefault="008452E7" w:rsidP="00274D72">
      <w:pPr>
        <w:rPr>
          <w:rStyle w:val="ac"/>
          <w:bCs w:val="0"/>
        </w:rPr>
      </w:pPr>
      <w:r>
        <w:rPr>
          <w:rStyle w:val="ac"/>
          <w:bCs w:val="0"/>
        </w:rPr>
        <w:t>Вариант 0</w:t>
      </w:r>
    </w:p>
    <w:p w:rsidR="001E50C4" w:rsidRPr="00515497" w:rsidRDefault="001E50C4" w:rsidP="001E50C4">
      <w:pPr>
        <w:jc w:val="both"/>
      </w:pPr>
      <w:r w:rsidRPr="00515497">
        <w:rPr>
          <w:b/>
        </w:rPr>
        <w:t xml:space="preserve">Задание 1. Ответьте письменно на вопрос - </w:t>
      </w:r>
      <w:r w:rsidR="00515497" w:rsidRPr="00515497">
        <w:t>Оценка финансового состояния предприятия</w:t>
      </w:r>
      <w:r w:rsidRPr="00515497">
        <w:t xml:space="preserve">. </w:t>
      </w:r>
    </w:p>
    <w:p w:rsidR="008452E7" w:rsidRPr="00515497" w:rsidRDefault="008452E7" w:rsidP="008452E7">
      <w:pPr>
        <w:pStyle w:val="3"/>
        <w:tabs>
          <w:tab w:val="left" w:pos="0"/>
          <w:tab w:val="left" w:pos="426"/>
        </w:tabs>
        <w:ind w:left="0"/>
        <w:rPr>
          <w:b/>
          <w:sz w:val="24"/>
          <w:szCs w:val="24"/>
        </w:rPr>
      </w:pPr>
      <w:r w:rsidRPr="00515497">
        <w:rPr>
          <w:b/>
          <w:sz w:val="24"/>
          <w:szCs w:val="24"/>
        </w:rPr>
        <w:t>Задание 2</w:t>
      </w:r>
      <w:r w:rsidR="001E50C4" w:rsidRPr="00515497">
        <w:rPr>
          <w:b/>
          <w:sz w:val="24"/>
          <w:szCs w:val="24"/>
        </w:rPr>
        <w:t>. Выполните тестовые задания</w:t>
      </w:r>
    </w:p>
    <w:p w:rsidR="008452E7" w:rsidRPr="00515497" w:rsidRDefault="008452E7" w:rsidP="008452E7">
      <w:pPr>
        <w:pStyle w:val="3"/>
        <w:tabs>
          <w:tab w:val="left" w:pos="0"/>
          <w:tab w:val="left" w:pos="426"/>
        </w:tabs>
        <w:ind w:left="0"/>
        <w:rPr>
          <w:sz w:val="24"/>
          <w:szCs w:val="24"/>
        </w:rPr>
      </w:pPr>
      <w:r w:rsidRPr="00515497">
        <w:rPr>
          <w:b/>
          <w:sz w:val="24"/>
          <w:szCs w:val="24"/>
        </w:rPr>
        <w:t>1. Финансовое положение предприятия характеризуется</w:t>
      </w:r>
      <w:r w:rsidRPr="00515497">
        <w:rPr>
          <w:sz w:val="24"/>
          <w:szCs w:val="24"/>
        </w:rPr>
        <w:t>:</w:t>
      </w:r>
    </w:p>
    <w:p w:rsidR="008452E7" w:rsidRPr="00515497" w:rsidRDefault="008452E7" w:rsidP="008452E7">
      <w:pPr>
        <w:numPr>
          <w:ilvl w:val="0"/>
          <w:numId w:val="9"/>
        </w:numPr>
        <w:tabs>
          <w:tab w:val="clear" w:pos="900"/>
          <w:tab w:val="left" w:pos="0"/>
          <w:tab w:val="left" w:pos="426"/>
          <w:tab w:val="num" w:pos="709"/>
        </w:tabs>
        <w:ind w:left="709" w:hanging="425"/>
        <w:jc w:val="both"/>
      </w:pPr>
      <w:r w:rsidRPr="00515497">
        <w:t>совокупностью производственно-хозяйственных факторов;</w:t>
      </w:r>
    </w:p>
    <w:p w:rsidR="008452E7" w:rsidRPr="00515497" w:rsidRDefault="008452E7" w:rsidP="008452E7">
      <w:pPr>
        <w:numPr>
          <w:ilvl w:val="0"/>
          <w:numId w:val="9"/>
        </w:numPr>
        <w:tabs>
          <w:tab w:val="clear" w:pos="900"/>
          <w:tab w:val="left" w:pos="0"/>
          <w:tab w:val="left" w:pos="426"/>
          <w:tab w:val="num" w:pos="709"/>
        </w:tabs>
        <w:ind w:left="709" w:hanging="425"/>
        <w:jc w:val="both"/>
      </w:pPr>
      <w:r w:rsidRPr="00515497">
        <w:t>системой показателей, которые отображают наличие финансовых ресурсов;</w:t>
      </w:r>
    </w:p>
    <w:p w:rsidR="008452E7" w:rsidRPr="00515497" w:rsidRDefault="008452E7" w:rsidP="008452E7">
      <w:pPr>
        <w:numPr>
          <w:ilvl w:val="0"/>
          <w:numId w:val="9"/>
        </w:numPr>
        <w:tabs>
          <w:tab w:val="clear" w:pos="900"/>
          <w:tab w:val="left" w:pos="0"/>
          <w:tab w:val="left" w:pos="426"/>
          <w:tab w:val="num" w:pos="709"/>
        </w:tabs>
        <w:ind w:left="709" w:hanging="425"/>
        <w:jc w:val="both"/>
      </w:pPr>
      <w:r w:rsidRPr="00515497">
        <w:t>системой показателей, которые отображают наличие и формирование финансовых ресурсов;</w:t>
      </w:r>
    </w:p>
    <w:p w:rsidR="008452E7" w:rsidRPr="00515497" w:rsidRDefault="008452E7" w:rsidP="008452E7">
      <w:pPr>
        <w:numPr>
          <w:ilvl w:val="0"/>
          <w:numId w:val="9"/>
        </w:numPr>
        <w:tabs>
          <w:tab w:val="clear" w:pos="900"/>
          <w:tab w:val="left" w:pos="0"/>
          <w:tab w:val="left" w:pos="426"/>
          <w:tab w:val="num" w:pos="709"/>
        </w:tabs>
        <w:ind w:left="709" w:hanging="425"/>
        <w:jc w:val="both"/>
      </w:pPr>
      <w:r w:rsidRPr="00515497">
        <w:t>системой показателей, которые отображают наличие, размещение и использование финансовых ресурсов;</w:t>
      </w:r>
    </w:p>
    <w:p w:rsidR="008452E7" w:rsidRPr="00515497" w:rsidRDefault="008452E7" w:rsidP="008452E7">
      <w:pPr>
        <w:numPr>
          <w:ilvl w:val="0"/>
          <w:numId w:val="9"/>
        </w:numPr>
        <w:tabs>
          <w:tab w:val="clear" w:pos="900"/>
          <w:tab w:val="left" w:pos="0"/>
          <w:tab w:val="left" w:pos="426"/>
          <w:tab w:val="num" w:pos="709"/>
        </w:tabs>
        <w:ind w:left="709" w:hanging="425"/>
        <w:jc w:val="both"/>
      </w:pPr>
      <w:r w:rsidRPr="00515497">
        <w:t>системой показателей, которые отображают формирование и использование финансовых ресурсов.</w:t>
      </w:r>
    </w:p>
    <w:p w:rsidR="008452E7" w:rsidRPr="00515497" w:rsidRDefault="008452E7" w:rsidP="008452E7">
      <w:pPr>
        <w:pStyle w:val="3"/>
        <w:tabs>
          <w:tab w:val="left" w:pos="0"/>
          <w:tab w:val="left" w:pos="426"/>
        </w:tabs>
        <w:rPr>
          <w:sz w:val="24"/>
          <w:szCs w:val="24"/>
        </w:rPr>
      </w:pPr>
      <w:r w:rsidRPr="00515497">
        <w:rPr>
          <w:b/>
          <w:sz w:val="24"/>
          <w:szCs w:val="24"/>
        </w:rPr>
        <w:t>2. Функциями финансов предприятия (организации) являются</w:t>
      </w:r>
      <w:r w:rsidRPr="00515497">
        <w:rPr>
          <w:sz w:val="24"/>
          <w:szCs w:val="24"/>
        </w:rPr>
        <w:t>:</w:t>
      </w:r>
    </w:p>
    <w:p w:rsidR="008452E7" w:rsidRPr="00515497" w:rsidRDefault="008452E7" w:rsidP="008452E7">
      <w:pPr>
        <w:numPr>
          <w:ilvl w:val="0"/>
          <w:numId w:val="10"/>
        </w:numPr>
        <w:tabs>
          <w:tab w:val="clear" w:pos="900"/>
          <w:tab w:val="left" w:pos="0"/>
          <w:tab w:val="left" w:pos="426"/>
          <w:tab w:val="num" w:pos="567"/>
        </w:tabs>
        <w:ind w:left="426" w:firstLine="0"/>
        <w:jc w:val="both"/>
      </w:pPr>
      <w:r w:rsidRPr="00515497">
        <w:t>распределительная, контрольная;</w:t>
      </w:r>
    </w:p>
    <w:p w:rsidR="008452E7" w:rsidRPr="00515497" w:rsidRDefault="008452E7" w:rsidP="008452E7">
      <w:pPr>
        <w:numPr>
          <w:ilvl w:val="0"/>
          <w:numId w:val="10"/>
        </w:numPr>
        <w:tabs>
          <w:tab w:val="clear" w:pos="900"/>
          <w:tab w:val="left" w:pos="0"/>
          <w:tab w:val="left" w:pos="426"/>
          <w:tab w:val="num" w:pos="567"/>
        </w:tabs>
        <w:ind w:left="426" w:firstLine="0"/>
        <w:jc w:val="both"/>
      </w:pPr>
      <w:r w:rsidRPr="00515497">
        <w:t>регулирующая, контрольная, функция использования;</w:t>
      </w:r>
    </w:p>
    <w:p w:rsidR="008452E7" w:rsidRPr="00515497" w:rsidRDefault="008452E7" w:rsidP="008452E7">
      <w:pPr>
        <w:numPr>
          <w:ilvl w:val="0"/>
          <w:numId w:val="10"/>
        </w:numPr>
        <w:tabs>
          <w:tab w:val="clear" w:pos="900"/>
          <w:tab w:val="left" w:pos="0"/>
          <w:tab w:val="left" w:pos="426"/>
          <w:tab w:val="num" w:pos="567"/>
        </w:tabs>
        <w:ind w:left="426" w:firstLine="0"/>
        <w:jc w:val="both"/>
      </w:pPr>
      <w:r w:rsidRPr="00515497">
        <w:t>стимулирующая, накопительная, регулирующая;</w:t>
      </w:r>
    </w:p>
    <w:p w:rsidR="008452E7" w:rsidRPr="00515497" w:rsidRDefault="008452E7" w:rsidP="008452E7">
      <w:pPr>
        <w:numPr>
          <w:ilvl w:val="0"/>
          <w:numId w:val="10"/>
        </w:numPr>
        <w:tabs>
          <w:tab w:val="clear" w:pos="900"/>
          <w:tab w:val="left" w:pos="0"/>
          <w:tab w:val="left" w:pos="426"/>
          <w:tab w:val="num" w:pos="567"/>
        </w:tabs>
        <w:ind w:left="426" w:firstLine="0"/>
        <w:jc w:val="both"/>
      </w:pPr>
      <w:r w:rsidRPr="00515497">
        <w:t>фискальная, распределительная, накопительная;</w:t>
      </w:r>
    </w:p>
    <w:p w:rsidR="008452E7" w:rsidRPr="00515497" w:rsidRDefault="008452E7" w:rsidP="008452E7">
      <w:pPr>
        <w:numPr>
          <w:ilvl w:val="0"/>
          <w:numId w:val="10"/>
        </w:numPr>
        <w:tabs>
          <w:tab w:val="clear" w:pos="900"/>
          <w:tab w:val="left" w:pos="0"/>
          <w:tab w:val="left" w:pos="426"/>
          <w:tab w:val="num" w:pos="567"/>
        </w:tabs>
        <w:ind w:left="426" w:firstLine="0"/>
        <w:jc w:val="both"/>
      </w:pPr>
      <w:r w:rsidRPr="00515497">
        <w:t>воспроизводственная, функция использования, контрольная.</w:t>
      </w:r>
    </w:p>
    <w:p w:rsidR="008452E7" w:rsidRPr="00515497" w:rsidRDefault="008452E7" w:rsidP="008452E7">
      <w:pPr>
        <w:pStyle w:val="3"/>
        <w:tabs>
          <w:tab w:val="left" w:pos="0"/>
          <w:tab w:val="left" w:pos="426"/>
        </w:tabs>
        <w:rPr>
          <w:b/>
          <w:sz w:val="24"/>
          <w:szCs w:val="24"/>
        </w:rPr>
      </w:pPr>
      <w:r w:rsidRPr="00515497">
        <w:rPr>
          <w:b/>
          <w:sz w:val="24"/>
          <w:szCs w:val="24"/>
        </w:rPr>
        <w:t xml:space="preserve">3. Какие из принципов  организации финансов предприятия предусматривают обязательное получение прибыли: </w:t>
      </w:r>
    </w:p>
    <w:p w:rsidR="008452E7" w:rsidRPr="00515497" w:rsidRDefault="008452E7" w:rsidP="008452E7">
      <w:pPr>
        <w:numPr>
          <w:ilvl w:val="0"/>
          <w:numId w:val="11"/>
        </w:numPr>
        <w:tabs>
          <w:tab w:val="clear" w:pos="900"/>
          <w:tab w:val="left" w:pos="0"/>
          <w:tab w:val="left" w:pos="426"/>
          <w:tab w:val="num" w:pos="709"/>
          <w:tab w:val="left" w:pos="993"/>
        </w:tabs>
        <w:ind w:left="567" w:firstLine="0"/>
        <w:jc w:val="both"/>
      </w:pPr>
      <w:r w:rsidRPr="00515497">
        <w:t xml:space="preserve">самоокупаемость;                                          </w:t>
      </w:r>
    </w:p>
    <w:p w:rsidR="008452E7" w:rsidRPr="00515497" w:rsidRDefault="008452E7" w:rsidP="008452E7">
      <w:pPr>
        <w:numPr>
          <w:ilvl w:val="0"/>
          <w:numId w:val="11"/>
        </w:numPr>
        <w:tabs>
          <w:tab w:val="clear" w:pos="900"/>
          <w:tab w:val="left" w:pos="0"/>
          <w:tab w:val="left" w:pos="426"/>
          <w:tab w:val="num" w:pos="709"/>
          <w:tab w:val="left" w:pos="993"/>
        </w:tabs>
        <w:ind w:left="567" w:firstLine="0"/>
        <w:jc w:val="both"/>
      </w:pPr>
      <w:r w:rsidRPr="00515497">
        <w:t>коммерческий расчет;</w:t>
      </w:r>
    </w:p>
    <w:p w:rsidR="008452E7" w:rsidRPr="00515497" w:rsidRDefault="008452E7" w:rsidP="008452E7">
      <w:pPr>
        <w:pStyle w:val="a6"/>
        <w:numPr>
          <w:ilvl w:val="0"/>
          <w:numId w:val="37"/>
        </w:numPr>
        <w:tabs>
          <w:tab w:val="left" w:pos="0"/>
          <w:tab w:val="left" w:pos="426"/>
          <w:tab w:val="num" w:pos="709"/>
          <w:tab w:val="left" w:pos="993"/>
        </w:tabs>
        <w:spacing w:after="0" w:line="240" w:lineRule="auto"/>
        <w:jc w:val="both"/>
        <w:rPr>
          <w:rFonts w:ascii="Times New Roman" w:hAnsi="Times New Roman"/>
          <w:sz w:val="24"/>
          <w:szCs w:val="24"/>
        </w:rPr>
      </w:pPr>
      <w:r w:rsidRPr="00515497">
        <w:rPr>
          <w:rFonts w:ascii="Times New Roman" w:hAnsi="Times New Roman"/>
          <w:sz w:val="24"/>
          <w:szCs w:val="24"/>
        </w:rPr>
        <w:t xml:space="preserve">самофинансирование;                                   </w:t>
      </w:r>
    </w:p>
    <w:p w:rsidR="008452E7" w:rsidRPr="00515497" w:rsidRDefault="008452E7" w:rsidP="008452E7">
      <w:pPr>
        <w:pStyle w:val="a6"/>
        <w:numPr>
          <w:ilvl w:val="0"/>
          <w:numId w:val="37"/>
        </w:numPr>
        <w:tabs>
          <w:tab w:val="left" w:pos="0"/>
          <w:tab w:val="left" w:pos="426"/>
          <w:tab w:val="num" w:pos="709"/>
          <w:tab w:val="left" w:pos="993"/>
        </w:tabs>
        <w:spacing w:after="0" w:line="240" w:lineRule="auto"/>
        <w:jc w:val="both"/>
        <w:rPr>
          <w:rFonts w:ascii="Times New Roman" w:hAnsi="Times New Roman"/>
          <w:sz w:val="24"/>
          <w:szCs w:val="24"/>
        </w:rPr>
      </w:pPr>
      <w:r w:rsidRPr="00515497">
        <w:rPr>
          <w:rFonts w:ascii="Times New Roman" w:hAnsi="Times New Roman"/>
          <w:sz w:val="24"/>
          <w:szCs w:val="24"/>
        </w:rPr>
        <w:t xml:space="preserve">сметное финансирование; </w:t>
      </w:r>
    </w:p>
    <w:p w:rsidR="008452E7" w:rsidRPr="00515497" w:rsidRDefault="008452E7" w:rsidP="008452E7">
      <w:pPr>
        <w:pStyle w:val="a6"/>
        <w:numPr>
          <w:ilvl w:val="0"/>
          <w:numId w:val="37"/>
        </w:numPr>
        <w:tabs>
          <w:tab w:val="left" w:pos="0"/>
          <w:tab w:val="left" w:pos="426"/>
          <w:tab w:val="num" w:pos="709"/>
          <w:tab w:val="left" w:pos="993"/>
        </w:tabs>
        <w:spacing w:after="0" w:line="240" w:lineRule="auto"/>
        <w:jc w:val="both"/>
        <w:rPr>
          <w:rFonts w:ascii="Times New Roman" w:hAnsi="Times New Roman"/>
          <w:sz w:val="24"/>
          <w:szCs w:val="24"/>
        </w:rPr>
      </w:pPr>
      <w:r w:rsidRPr="00515497">
        <w:rPr>
          <w:rFonts w:ascii="Times New Roman" w:hAnsi="Times New Roman"/>
          <w:sz w:val="24"/>
          <w:szCs w:val="24"/>
        </w:rPr>
        <w:t>хозяйственный расчет.</w:t>
      </w:r>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t>Вариант 1</w:t>
      </w:r>
    </w:p>
    <w:p w:rsidR="001E50C4" w:rsidRPr="00515497" w:rsidRDefault="001E50C4" w:rsidP="001E50C4">
      <w:pPr>
        <w:jc w:val="both"/>
      </w:pPr>
      <w:r w:rsidRPr="00515497">
        <w:rPr>
          <w:b/>
        </w:rPr>
        <w:t>Задание 1. Ответьте письменно на вопрос -</w:t>
      </w:r>
      <w:r w:rsidRPr="00515497">
        <w:t xml:space="preserve"> Финансовые ресурсы и источники их формирования. </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1E50C4" w:rsidRPr="00515497" w:rsidRDefault="001E50C4" w:rsidP="001E50C4">
      <w:pPr>
        <w:pStyle w:val="3"/>
        <w:tabs>
          <w:tab w:val="left" w:pos="0"/>
          <w:tab w:val="left" w:pos="426"/>
        </w:tabs>
        <w:rPr>
          <w:b/>
          <w:sz w:val="24"/>
          <w:szCs w:val="24"/>
        </w:rPr>
      </w:pPr>
      <w:r w:rsidRPr="00515497">
        <w:rPr>
          <w:b/>
          <w:sz w:val="24"/>
          <w:szCs w:val="24"/>
        </w:rPr>
        <w:lastRenderedPageBreak/>
        <w:t>1. Финансовые ресурсы предприятия – это:</w:t>
      </w:r>
    </w:p>
    <w:p w:rsidR="001E50C4" w:rsidRPr="00515497" w:rsidRDefault="001E50C4" w:rsidP="001E50C4">
      <w:pPr>
        <w:numPr>
          <w:ilvl w:val="0"/>
          <w:numId w:val="12"/>
        </w:numPr>
        <w:tabs>
          <w:tab w:val="clear" w:pos="900"/>
          <w:tab w:val="left" w:pos="0"/>
          <w:tab w:val="left" w:pos="426"/>
        </w:tabs>
        <w:ind w:left="426" w:firstLine="0"/>
        <w:jc w:val="both"/>
      </w:pPr>
      <w:r w:rsidRPr="00515497">
        <w:t>денежные средства хозяйствующего субъекта, имеющиеся в его распоряжении;</w:t>
      </w:r>
    </w:p>
    <w:p w:rsidR="001E50C4" w:rsidRPr="00515497" w:rsidRDefault="001E50C4" w:rsidP="001E50C4">
      <w:pPr>
        <w:numPr>
          <w:ilvl w:val="0"/>
          <w:numId w:val="12"/>
        </w:numPr>
        <w:tabs>
          <w:tab w:val="clear" w:pos="900"/>
          <w:tab w:val="left" w:pos="0"/>
          <w:tab w:val="left" w:pos="426"/>
        </w:tabs>
        <w:ind w:left="426" w:firstLine="0"/>
        <w:jc w:val="both"/>
      </w:pPr>
      <w:r w:rsidRPr="00515497">
        <w:t>денежные средства, авансированные в оборотный капитал;</w:t>
      </w:r>
    </w:p>
    <w:p w:rsidR="001E50C4" w:rsidRPr="00515497" w:rsidRDefault="001E50C4" w:rsidP="001E50C4">
      <w:pPr>
        <w:numPr>
          <w:ilvl w:val="0"/>
          <w:numId w:val="12"/>
        </w:numPr>
        <w:tabs>
          <w:tab w:val="clear" w:pos="900"/>
          <w:tab w:val="left" w:pos="0"/>
          <w:tab w:val="left" w:pos="426"/>
        </w:tabs>
        <w:ind w:left="426" w:firstLine="0"/>
        <w:jc w:val="both"/>
      </w:pPr>
      <w:r w:rsidRPr="00515497">
        <w:t>собственный капитал организации;</w:t>
      </w:r>
    </w:p>
    <w:p w:rsidR="001E50C4" w:rsidRPr="00515497" w:rsidRDefault="001E50C4" w:rsidP="001E50C4">
      <w:pPr>
        <w:numPr>
          <w:ilvl w:val="0"/>
          <w:numId w:val="12"/>
        </w:numPr>
        <w:tabs>
          <w:tab w:val="clear" w:pos="900"/>
          <w:tab w:val="left" w:pos="0"/>
          <w:tab w:val="left" w:pos="426"/>
        </w:tabs>
        <w:ind w:left="426" w:firstLine="0"/>
        <w:jc w:val="both"/>
      </w:pPr>
      <w:r w:rsidRPr="00515497">
        <w:t>заемный капитал организации;</w:t>
      </w:r>
    </w:p>
    <w:p w:rsidR="001E50C4" w:rsidRPr="00515497" w:rsidRDefault="001E50C4" w:rsidP="001E50C4">
      <w:pPr>
        <w:numPr>
          <w:ilvl w:val="0"/>
          <w:numId w:val="12"/>
        </w:numPr>
        <w:tabs>
          <w:tab w:val="clear" w:pos="900"/>
          <w:tab w:val="left" w:pos="0"/>
          <w:tab w:val="left" w:pos="426"/>
        </w:tabs>
        <w:ind w:left="426" w:firstLine="0"/>
        <w:jc w:val="both"/>
      </w:pPr>
      <w:r w:rsidRPr="00515497">
        <w:t>привлеченный капитал организации.</w:t>
      </w:r>
    </w:p>
    <w:p w:rsidR="001E50C4" w:rsidRPr="00515497" w:rsidRDefault="001E50C4" w:rsidP="001E50C4">
      <w:pPr>
        <w:pStyle w:val="3"/>
        <w:tabs>
          <w:tab w:val="left" w:pos="0"/>
          <w:tab w:val="left" w:pos="426"/>
        </w:tabs>
        <w:rPr>
          <w:sz w:val="24"/>
          <w:szCs w:val="24"/>
        </w:rPr>
      </w:pPr>
      <w:r w:rsidRPr="00515497">
        <w:rPr>
          <w:b/>
          <w:sz w:val="24"/>
          <w:szCs w:val="24"/>
        </w:rPr>
        <w:t>2. Источниками формирования оборотных активов организации являются:</w:t>
      </w:r>
    </w:p>
    <w:p w:rsidR="001E50C4" w:rsidRPr="00515497" w:rsidRDefault="001E50C4" w:rsidP="001E50C4">
      <w:pPr>
        <w:numPr>
          <w:ilvl w:val="0"/>
          <w:numId w:val="13"/>
        </w:numPr>
        <w:tabs>
          <w:tab w:val="clear" w:pos="900"/>
          <w:tab w:val="left" w:pos="0"/>
          <w:tab w:val="left" w:pos="426"/>
        </w:tabs>
        <w:ind w:left="426" w:firstLine="0"/>
        <w:jc w:val="both"/>
      </w:pPr>
      <w:r w:rsidRPr="00515497">
        <w:t>уставный капитал, добавочный капитал, краткосрочные кредиты и займы;</w:t>
      </w:r>
    </w:p>
    <w:p w:rsidR="001E50C4" w:rsidRPr="00515497" w:rsidRDefault="001E50C4" w:rsidP="001E50C4">
      <w:pPr>
        <w:numPr>
          <w:ilvl w:val="0"/>
          <w:numId w:val="13"/>
        </w:numPr>
        <w:tabs>
          <w:tab w:val="clear" w:pos="900"/>
          <w:tab w:val="left" w:pos="0"/>
          <w:tab w:val="left" w:pos="426"/>
        </w:tabs>
        <w:ind w:left="426" w:firstLine="0"/>
        <w:jc w:val="both"/>
      </w:pPr>
      <w:r w:rsidRPr="00515497">
        <w:t>собственный капитал, долгосрочные кредиты, краткосрочные кредиты и займы, кредиторская задолженность;</w:t>
      </w:r>
    </w:p>
    <w:p w:rsidR="001E50C4" w:rsidRPr="00515497" w:rsidRDefault="001E50C4" w:rsidP="001E50C4">
      <w:pPr>
        <w:numPr>
          <w:ilvl w:val="0"/>
          <w:numId w:val="13"/>
        </w:numPr>
        <w:tabs>
          <w:tab w:val="clear" w:pos="900"/>
          <w:tab w:val="left" w:pos="0"/>
          <w:tab w:val="left" w:pos="426"/>
        </w:tabs>
        <w:ind w:left="426" w:firstLine="0"/>
        <w:jc w:val="both"/>
      </w:pPr>
      <w:r w:rsidRPr="00515497">
        <w:t>краткосрочные кредиты и займы, кредиторская задолженность, собственный капитал.</w:t>
      </w:r>
    </w:p>
    <w:p w:rsidR="001E50C4" w:rsidRPr="00515497" w:rsidRDefault="001E50C4" w:rsidP="001E50C4">
      <w:pPr>
        <w:pStyle w:val="3"/>
        <w:tabs>
          <w:tab w:val="left" w:pos="0"/>
          <w:tab w:val="left" w:pos="426"/>
        </w:tabs>
        <w:rPr>
          <w:b/>
          <w:sz w:val="24"/>
          <w:szCs w:val="24"/>
        </w:rPr>
      </w:pPr>
      <w:r w:rsidRPr="00515497">
        <w:rPr>
          <w:b/>
          <w:sz w:val="24"/>
          <w:szCs w:val="24"/>
        </w:rPr>
        <w:t>3. Финансовая работа на предприятии заключается в следующем:</w:t>
      </w:r>
    </w:p>
    <w:p w:rsidR="001E50C4" w:rsidRPr="00515497" w:rsidRDefault="001E50C4" w:rsidP="001E50C4">
      <w:pPr>
        <w:numPr>
          <w:ilvl w:val="0"/>
          <w:numId w:val="14"/>
        </w:numPr>
        <w:tabs>
          <w:tab w:val="clear" w:pos="900"/>
          <w:tab w:val="left" w:pos="0"/>
          <w:tab w:val="left" w:pos="426"/>
        </w:tabs>
        <w:ind w:left="426" w:firstLine="0"/>
        <w:jc w:val="both"/>
      </w:pPr>
      <w:r w:rsidRPr="00515497">
        <w:t>финансовое планирование, оперативная и контрольно-аналитическая работа;</w:t>
      </w:r>
    </w:p>
    <w:p w:rsidR="001E50C4" w:rsidRPr="00515497" w:rsidRDefault="001E50C4" w:rsidP="001E50C4">
      <w:pPr>
        <w:numPr>
          <w:ilvl w:val="0"/>
          <w:numId w:val="14"/>
        </w:numPr>
        <w:tabs>
          <w:tab w:val="clear" w:pos="900"/>
          <w:tab w:val="left" w:pos="0"/>
          <w:tab w:val="left" w:pos="426"/>
        </w:tabs>
        <w:ind w:left="426" w:firstLine="0"/>
        <w:jc w:val="both"/>
      </w:pPr>
      <w:proofErr w:type="gramStart"/>
      <w:r w:rsidRPr="00515497">
        <w:t>контроль за</w:t>
      </w:r>
      <w:proofErr w:type="gramEnd"/>
      <w:r w:rsidRPr="00515497">
        <w:t xml:space="preserve"> производством, реализацией продукции и осуществлением расчетов с покупателями и поставщиками;</w:t>
      </w:r>
    </w:p>
    <w:p w:rsidR="001E50C4" w:rsidRPr="00515497" w:rsidRDefault="001E50C4" w:rsidP="001E50C4">
      <w:pPr>
        <w:numPr>
          <w:ilvl w:val="0"/>
          <w:numId w:val="14"/>
        </w:numPr>
        <w:tabs>
          <w:tab w:val="clear" w:pos="900"/>
          <w:tab w:val="left" w:pos="0"/>
          <w:tab w:val="left" w:pos="426"/>
        </w:tabs>
        <w:ind w:left="426" w:firstLine="0"/>
        <w:jc w:val="both"/>
      </w:pPr>
      <w:r w:rsidRPr="00515497">
        <w:t>размещение свободных денежных средств на фондовом рынке.</w:t>
      </w:r>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t>Вариант 2</w:t>
      </w:r>
    </w:p>
    <w:p w:rsidR="001E50C4" w:rsidRPr="00515497" w:rsidRDefault="001E50C4" w:rsidP="001E50C4">
      <w:pPr>
        <w:pStyle w:val="3"/>
        <w:tabs>
          <w:tab w:val="left" w:pos="0"/>
          <w:tab w:val="left" w:pos="426"/>
        </w:tabs>
        <w:ind w:left="0"/>
        <w:rPr>
          <w:b/>
          <w:sz w:val="24"/>
          <w:szCs w:val="24"/>
        </w:rPr>
      </w:pPr>
      <w:r w:rsidRPr="00515497">
        <w:rPr>
          <w:b/>
          <w:sz w:val="24"/>
          <w:szCs w:val="24"/>
        </w:rPr>
        <w:t xml:space="preserve">Задание 1. Ответьте письменно на вопрос  - </w:t>
      </w:r>
      <w:r w:rsidRPr="00515497">
        <w:rPr>
          <w:sz w:val="24"/>
          <w:szCs w:val="24"/>
        </w:rPr>
        <w:t>Управление затратами предприятия</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1E50C4" w:rsidRPr="00515497" w:rsidRDefault="001E50C4" w:rsidP="001E50C4">
      <w:pPr>
        <w:pStyle w:val="3"/>
        <w:tabs>
          <w:tab w:val="left" w:pos="0"/>
          <w:tab w:val="left" w:pos="426"/>
        </w:tabs>
        <w:ind w:left="0"/>
        <w:rPr>
          <w:b/>
          <w:sz w:val="24"/>
          <w:szCs w:val="24"/>
        </w:rPr>
      </w:pPr>
      <w:r w:rsidRPr="00515497">
        <w:rPr>
          <w:b/>
          <w:sz w:val="24"/>
          <w:szCs w:val="24"/>
        </w:rPr>
        <w:t>1. Затраты – это:</w:t>
      </w:r>
    </w:p>
    <w:p w:rsidR="001E50C4" w:rsidRPr="00515497" w:rsidRDefault="001E50C4" w:rsidP="001E50C4">
      <w:pPr>
        <w:numPr>
          <w:ilvl w:val="0"/>
          <w:numId w:val="15"/>
        </w:numPr>
        <w:tabs>
          <w:tab w:val="clear" w:pos="870"/>
          <w:tab w:val="left" w:pos="0"/>
          <w:tab w:val="left" w:pos="426"/>
          <w:tab w:val="num" w:pos="567"/>
        </w:tabs>
        <w:ind w:left="284" w:firstLine="0"/>
        <w:jc w:val="both"/>
      </w:pPr>
      <w:r w:rsidRPr="00515497">
        <w:t>уменьшение экономических выгод в результате выбытия активов и (или) возникновения обязательств, приводящее к уменьшению капитала организации;</w:t>
      </w:r>
    </w:p>
    <w:p w:rsidR="001E50C4" w:rsidRPr="00515497" w:rsidRDefault="001E50C4" w:rsidP="001E50C4">
      <w:pPr>
        <w:numPr>
          <w:ilvl w:val="0"/>
          <w:numId w:val="15"/>
        </w:numPr>
        <w:tabs>
          <w:tab w:val="clear" w:pos="870"/>
          <w:tab w:val="left" w:pos="0"/>
          <w:tab w:val="left" w:pos="426"/>
          <w:tab w:val="num" w:pos="567"/>
        </w:tabs>
        <w:ind w:left="284" w:firstLine="0"/>
        <w:jc w:val="both"/>
      </w:pPr>
      <w:r w:rsidRPr="00515497">
        <w:t>выраженные в денежной форме затраты на производство и реализацию продукции (работ, услуг);</w:t>
      </w:r>
    </w:p>
    <w:p w:rsidR="001E50C4" w:rsidRPr="00515497" w:rsidRDefault="001E50C4" w:rsidP="001E50C4">
      <w:pPr>
        <w:numPr>
          <w:ilvl w:val="0"/>
          <w:numId w:val="15"/>
        </w:numPr>
        <w:tabs>
          <w:tab w:val="clear" w:pos="870"/>
          <w:tab w:val="left" w:pos="0"/>
          <w:tab w:val="left" w:pos="426"/>
          <w:tab w:val="num" w:pos="567"/>
        </w:tabs>
        <w:ind w:left="284" w:firstLine="0"/>
        <w:jc w:val="both"/>
      </w:pPr>
      <w:r w:rsidRPr="00515497">
        <w:t>стоимостная оценка используемых в процессе производства продукции (работ, услуг) природных ресурсов, сырья, материалов, топлива, трудовых ресурсов и других ресурсов.</w:t>
      </w:r>
    </w:p>
    <w:p w:rsidR="001E50C4" w:rsidRPr="00515497" w:rsidRDefault="001E50C4" w:rsidP="001E50C4">
      <w:pPr>
        <w:pStyle w:val="3"/>
        <w:tabs>
          <w:tab w:val="left" w:pos="0"/>
          <w:tab w:val="left" w:pos="426"/>
        </w:tabs>
        <w:ind w:left="0"/>
        <w:rPr>
          <w:b/>
          <w:sz w:val="24"/>
          <w:szCs w:val="24"/>
        </w:rPr>
      </w:pPr>
      <w:r w:rsidRPr="00515497">
        <w:rPr>
          <w:b/>
          <w:sz w:val="24"/>
          <w:szCs w:val="24"/>
        </w:rPr>
        <w:t>2. Себестоимость продукции – это:</w:t>
      </w:r>
    </w:p>
    <w:p w:rsidR="001E50C4" w:rsidRPr="00515497" w:rsidRDefault="001E50C4" w:rsidP="001E50C4">
      <w:pPr>
        <w:numPr>
          <w:ilvl w:val="0"/>
          <w:numId w:val="16"/>
        </w:numPr>
        <w:tabs>
          <w:tab w:val="left" w:pos="0"/>
          <w:tab w:val="left" w:pos="426"/>
        </w:tabs>
        <w:ind w:firstLine="0"/>
        <w:jc w:val="both"/>
      </w:pPr>
      <w:r w:rsidRPr="00515497">
        <w:t>уменьшение экономических выгод в результате выбытия активов и (или) возникновение обязательств, приводящее к уменьшению капитала организации;</w:t>
      </w:r>
    </w:p>
    <w:p w:rsidR="001E50C4" w:rsidRPr="00515497" w:rsidRDefault="001E50C4" w:rsidP="001E50C4">
      <w:pPr>
        <w:numPr>
          <w:ilvl w:val="0"/>
          <w:numId w:val="16"/>
        </w:numPr>
        <w:tabs>
          <w:tab w:val="left" w:pos="0"/>
          <w:tab w:val="left" w:pos="426"/>
        </w:tabs>
        <w:ind w:firstLine="0"/>
        <w:jc w:val="both"/>
      </w:pPr>
      <w:r w:rsidRPr="00515497">
        <w:t>выраженные в денежной форме затраты на ее производство и реализацию;</w:t>
      </w:r>
    </w:p>
    <w:p w:rsidR="001E50C4" w:rsidRPr="00515497" w:rsidRDefault="001E50C4" w:rsidP="001E50C4">
      <w:pPr>
        <w:numPr>
          <w:ilvl w:val="0"/>
          <w:numId w:val="16"/>
        </w:numPr>
        <w:tabs>
          <w:tab w:val="left" w:pos="0"/>
          <w:tab w:val="left" w:pos="426"/>
        </w:tabs>
        <w:ind w:firstLine="0"/>
        <w:jc w:val="both"/>
      </w:pPr>
      <w:r w:rsidRPr="00515497">
        <w:t>стоимостная оценка используемых в процессе производства продукции (работ, услуг) природных ресурсов, сырья, материалов, топлива, трудовых ресурсов и других ресурсов.</w:t>
      </w:r>
    </w:p>
    <w:p w:rsidR="001E50C4" w:rsidRPr="00515497" w:rsidRDefault="001E50C4" w:rsidP="001E50C4">
      <w:pPr>
        <w:pStyle w:val="3"/>
        <w:tabs>
          <w:tab w:val="left" w:pos="0"/>
          <w:tab w:val="left" w:pos="426"/>
        </w:tabs>
        <w:ind w:left="0"/>
        <w:rPr>
          <w:b/>
          <w:sz w:val="24"/>
          <w:szCs w:val="24"/>
        </w:rPr>
      </w:pPr>
      <w:r w:rsidRPr="00515497">
        <w:rPr>
          <w:b/>
          <w:sz w:val="24"/>
          <w:szCs w:val="24"/>
        </w:rPr>
        <w:t>3. При применении системы «директ-костинг» в себестоимость продукции (работ, услуг) включаются:</w:t>
      </w:r>
    </w:p>
    <w:p w:rsidR="001E50C4" w:rsidRPr="00515497" w:rsidRDefault="001E50C4" w:rsidP="001E50C4">
      <w:pPr>
        <w:numPr>
          <w:ilvl w:val="0"/>
          <w:numId w:val="17"/>
        </w:numPr>
        <w:tabs>
          <w:tab w:val="clear" w:pos="360"/>
          <w:tab w:val="left" w:pos="0"/>
          <w:tab w:val="num" w:pos="284"/>
          <w:tab w:val="left" w:pos="426"/>
          <w:tab w:val="num" w:pos="709"/>
        </w:tabs>
        <w:ind w:left="426" w:hanging="142"/>
        <w:jc w:val="both"/>
      </w:pPr>
      <w:r w:rsidRPr="00515497">
        <w:t>прямые затраты;</w:t>
      </w:r>
    </w:p>
    <w:p w:rsidR="001E50C4" w:rsidRPr="00515497" w:rsidRDefault="001E50C4" w:rsidP="001E50C4">
      <w:pPr>
        <w:numPr>
          <w:ilvl w:val="0"/>
          <w:numId w:val="17"/>
        </w:numPr>
        <w:tabs>
          <w:tab w:val="clear" w:pos="360"/>
          <w:tab w:val="left" w:pos="0"/>
          <w:tab w:val="num" w:pos="284"/>
          <w:tab w:val="left" w:pos="426"/>
          <w:tab w:val="num" w:pos="709"/>
        </w:tabs>
        <w:ind w:left="426" w:hanging="142"/>
        <w:jc w:val="both"/>
      </w:pPr>
      <w:r w:rsidRPr="00515497">
        <w:t>прямые переменные затраты;</w:t>
      </w:r>
    </w:p>
    <w:p w:rsidR="001E50C4" w:rsidRPr="00515497" w:rsidRDefault="001E50C4" w:rsidP="001E50C4">
      <w:pPr>
        <w:numPr>
          <w:ilvl w:val="0"/>
          <w:numId w:val="17"/>
        </w:numPr>
        <w:tabs>
          <w:tab w:val="clear" w:pos="360"/>
          <w:tab w:val="left" w:pos="0"/>
          <w:tab w:val="num" w:pos="284"/>
          <w:tab w:val="left" w:pos="426"/>
          <w:tab w:val="num" w:pos="709"/>
        </w:tabs>
        <w:ind w:left="426" w:hanging="142"/>
        <w:jc w:val="both"/>
      </w:pPr>
      <w:r w:rsidRPr="00515497">
        <w:t>косвенные затраты;</w:t>
      </w:r>
    </w:p>
    <w:p w:rsidR="001E50C4" w:rsidRPr="00515497" w:rsidRDefault="001E50C4" w:rsidP="001E50C4">
      <w:pPr>
        <w:numPr>
          <w:ilvl w:val="0"/>
          <w:numId w:val="17"/>
        </w:numPr>
        <w:tabs>
          <w:tab w:val="clear" w:pos="360"/>
          <w:tab w:val="left" w:pos="0"/>
          <w:tab w:val="num" w:pos="284"/>
          <w:tab w:val="left" w:pos="426"/>
          <w:tab w:val="num" w:pos="709"/>
        </w:tabs>
        <w:ind w:left="426" w:hanging="142"/>
        <w:jc w:val="both"/>
      </w:pPr>
      <w:r w:rsidRPr="00515497">
        <w:t>переменные косвенные затраты;</w:t>
      </w:r>
    </w:p>
    <w:p w:rsidR="001E50C4" w:rsidRPr="00515497" w:rsidRDefault="001E50C4" w:rsidP="001E50C4">
      <w:pPr>
        <w:numPr>
          <w:ilvl w:val="0"/>
          <w:numId w:val="17"/>
        </w:numPr>
        <w:tabs>
          <w:tab w:val="clear" w:pos="360"/>
          <w:tab w:val="left" w:pos="0"/>
          <w:tab w:val="num" w:pos="284"/>
          <w:tab w:val="left" w:pos="426"/>
          <w:tab w:val="num" w:pos="709"/>
        </w:tabs>
        <w:ind w:left="426" w:hanging="142"/>
        <w:jc w:val="both"/>
      </w:pPr>
      <w:r w:rsidRPr="00515497">
        <w:t>прямые переменные и переменные косвенные затраты</w:t>
      </w:r>
      <w:proofErr w:type="gramStart"/>
      <w:r w:rsidRPr="00515497">
        <w:t>..</w:t>
      </w:r>
      <w:proofErr w:type="gramEnd"/>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t xml:space="preserve">Вариант 3 </w:t>
      </w:r>
    </w:p>
    <w:p w:rsidR="001E50C4" w:rsidRPr="00515497" w:rsidRDefault="001E50C4" w:rsidP="001E50C4">
      <w:pPr>
        <w:pStyle w:val="3"/>
        <w:tabs>
          <w:tab w:val="left" w:pos="0"/>
          <w:tab w:val="left" w:pos="426"/>
        </w:tabs>
        <w:ind w:left="0"/>
        <w:rPr>
          <w:b/>
          <w:sz w:val="24"/>
          <w:szCs w:val="24"/>
        </w:rPr>
      </w:pPr>
      <w:r w:rsidRPr="00515497">
        <w:rPr>
          <w:b/>
          <w:sz w:val="24"/>
          <w:szCs w:val="24"/>
        </w:rPr>
        <w:t xml:space="preserve">Задание 1. Ответьте письменно на вопрос - </w:t>
      </w:r>
      <w:r w:rsidRPr="00515497">
        <w:rPr>
          <w:sz w:val="24"/>
          <w:szCs w:val="24"/>
        </w:rPr>
        <w:t>Понятие выручки от реализации продукции</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1E50C4" w:rsidRPr="00515497" w:rsidRDefault="001E50C4" w:rsidP="001E50C4">
      <w:pPr>
        <w:pStyle w:val="3"/>
        <w:tabs>
          <w:tab w:val="left" w:pos="0"/>
          <w:tab w:val="left" w:pos="426"/>
        </w:tabs>
        <w:ind w:left="0"/>
        <w:rPr>
          <w:b/>
          <w:sz w:val="24"/>
          <w:szCs w:val="24"/>
        </w:rPr>
      </w:pPr>
      <w:r w:rsidRPr="00515497">
        <w:rPr>
          <w:b/>
          <w:sz w:val="24"/>
          <w:szCs w:val="24"/>
        </w:rPr>
        <w:lastRenderedPageBreak/>
        <w:t>1. Начисленные проценты по просроченному кредиту банка, взятому для пополнения оборотных средств организации, признаются в бухгалтерском учете организации в качестве:</w:t>
      </w:r>
    </w:p>
    <w:p w:rsidR="001E50C4" w:rsidRPr="00515497" w:rsidRDefault="001E50C4" w:rsidP="001E50C4">
      <w:pPr>
        <w:pStyle w:val="3"/>
        <w:numPr>
          <w:ilvl w:val="0"/>
          <w:numId w:val="18"/>
        </w:numPr>
        <w:tabs>
          <w:tab w:val="clear" w:pos="900"/>
          <w:tab w:val="left" w:pos="0"/>
          <w:tab w:val="left" w:pos="426"/>
        </w:tabs>
        <w:spacing w:after="0"/>
        <w:ind w:left="426" w:firstLine="0"/>
        <w:rPr>
          <w:sz w:val="24"/>
          <w:szCs w:val="24"/>
        </w:rPr>
      </w:pPr>
      <w:r w:rsidRPr="00515497">
        <w:rPr>
          <w:sz w:val="24"/>
          <w:szCs w:val="24"/>
        </w:rPr>
        <w:t>расхода по обычным видам деятельности;</w:t>
      </w:r>
    </w:p>
    <w:p w:rsidR="001E50C4" w:rsidRPr="00515497" w:rsidRDefault="001E50C4" w:rsidP="001E50C4">
      <w:pPr>
        <w:pStyle w:val="3"/>
        <w:numPr>
          <w:ilvl w:val="0"/>
          <w:numId w:val="18"/>
        </w:numPr>
        <w:tabs>
          <w:tab w:val="clear" w:pos="900"/>
          <w:tab w:val="left" w:pos="0"/>
          <w:tab w:val="left" w:pos="426"/>
        </w:tabs>
        <w:spacing w:after="0"/>
        <w:ind w:left="426" w:firstLine="0"/>
        <w:rPr>
          <w:sz w:val="24"/>
          <w:szCs w:val="24"/>
        </w:rPr>
      </w:pPr>
      <w:r w:rsidRPr="00515497">
        <w:rPr>
          <w:sz w:val="24"/>
          <w:szCs w:val="24"/>
        </w:rPr>
        <w:t>операционного расхода;</w:t>
      </w:r>
    </w:p>
    <w:p w:rsidR="001E50C4" w:rsidRPr="00515497" w:rsidRDefault="001E50C4" w:rsidP="001E50C4">
      <w:pPr>
        <w:pStyle w:val="3"/>
        <w:numPr>
          <w:ilvl w:val="0"/>
          <w:numId w:val="18"/>
        </w:numPr>
        <w:tabs>
          <w:tab w:val="clear" w:pos="900"/>
          <w:tab w:val="left" w:pos="0"/>
          <w:tab w:val="left" w:pos="426"/>
        </w:tabs>
        <w:spacing w:after="0"/>
        <w:ind w:left="426" w:firstLine="0"/>
        <w:rPr>
          <w:sz w:val="24"/>
          <w:szCs w:val="24"/>
        </w:rPr>
      </w:pPr>
      <w:r w:rsidRPr="00515497">
        <w:rPr>
          <w:sz w:val="24"/>
          <w:szCs w:val="24"/>
        </w:rPr>
        <w:t>расхода, осуществляемого за счет нераспределенной прибыли прошлых лет.</w:t>
      </w:r>
    </w:p>
    <w:p w:rsidR="001E50C4" w:rsidRPr="00515497" w:rsidRDefault="001E50C4" w:rsidP="001E50C4">
      <w:pPr>
        <w:pStyle w:val="3"/>
        <w:tabs>
          <w:tab w:val="left" w:pos="0"/>
          <w:tab w:val="left" w:pos="426"/>
        </w:tabs>
        <w:ind w:left="0"/>
        <w:rPr>
          <w:sz w:val="24"/>
          <w:szCs w:val="24"/>
        </w:rPr>
      </w:pPr>
      <w:r w:rsidRPr="00515497">
        <w:rPr>
          <w:b/>
          <w:sz w:val="24"/>
          <w:szCs w:val="24"/>
        </w:rPr>
        <w:t>2. Какой способ оценки материально-производственных запасов в большей степени уменьшает прибыль при инфляции</w:t>
      </w:r>
      <w:r w:rsidRPr="00515497">
        <w:rPr>
          <w:sz w:val="24"/>
          <w:szCs w:val="24"/>
        </w:rPr>
        <w:t>:</w:t>
      </w:r>
    </w:p>
    <w:p w:rsidR="001E50C4" w:rsidRPr="00515497" w:rsidRDefault="001E50C4" w:rsidP="001E50C4">
      <w:pPr>
        <w:numPr>
          <w:ilvl w:val="0"/>
          <w:numId w:val="19"/>
        </w:numPr>
        <w:tabs>
          <w:tab w:val="clear" w:pos="644"/>
          <w:tab w:val="left" w:pos="0"/>
          <w:tab w:val="left" w:pos="426"/>
          <w:tab w:val="num" w:pos="567"/>
        </w:tabs>
        <w:ind w:left="426" w:firstLine="0"/>
        <w:jc w:val="both"/>
      </w:pPr>
      <w:r w:rsidRPr="00515497">
        <w:t>ЛИФО;</w:t>
      </w:r>
    </w:p>
    <w:p w:rsidR="001E50C4" w:rsidRPr="00515497" w:rsidRDefault="001E50C4" w:rsidP="001E50C4">
      <w:pPr>
        <w:numPr>
          <w:ilvl w:val="0"/>
          <w:numId w:val="19"/>
        </w:numPr>
        <w:tabs>
          <w:tab w:val="clear" w:pos="644"/>
          <w:tab w:val="left" w:pos="0"/>
          <w:tab w:val="num" w:pos="142"/>
          <w:tab w:val="left" w:pos="426"/>
        </w:tabs>
        <w:ind w:left="426" w:firstLine="0"/>
        <w:jc w:val="both"/>
      </w:pPr>
      <w:r w:rsidRPr="00515497">
        <w:t>ФИФО;</w:t>
      </w:r>
    </w:p>
    <w:p w:rsidR="001E50C4" w:rsidRPr="00515497" w:rsidRDefault="001E50C4" w:rsidP="001E50C4">
      <w:pPr>
        <w:numPr>
          <w:ilvl w:val="0"/>
          <w:numId w:val="19"/>
        </w:numPr>
        <w:tabs>
          <w:tab w:val="clear" w:pos="644"/>
          <w:tab w:val="left" w:pos="0"/>
          <w:tab w:val="num" w:pos="142"/>
          <w:tab w:val="left" w:pos="426"/>
        </w:tabs>
        <w:ind w:left="426" w:firstLine="0"/>
        <w:jc w:val="both"/>
      </w:pPr>
      <w:r w:rsidRPr="00515497">
        <w:t>по средней себестоимости;</w:t>
      </w:r>
    </w:p>
    <w:p w:rsidR="001E50C4" w:rsidRPr="00515497" w:rsidRDefault="001E50C4" w:rsidP="001E50C4">
      <w:pPr>
        <w:numPr>
          <w:ilvl w:val="0"/>
          <w:numId w:val="19"/>
        </w:numPr>
        <w:tabs>
          <w:tab w:val="clear" w:pos="644"/>
          <w:tab w:val="left" w:pos="0"/>
          <w:tab w:val="num" w:pos="142"/>
          <w:tab w:val="left" w:pos="426"/>
        </w:tabs>
        <w:ind w:left="426" w:firstLine="0"/>
        <w:jc w:val="both"/>
      </w:pPr>
      <w:r w:rsidRPr="00515497">
        <w:t>по себестоимости каждой единицы.</w:t>
      </w:r>
    </w:p>
    <w:p w:rsidR="001E50C4" w:rsidRPr="00515497" w:rsidRDefault="001E50C4" w:rsidP="001E50C4">
      <w:pPr>
        <w:tabs>
          <w:tab w:val="left" w:pos="0"/>
          <w:tab w:val="left" w:pos="426"/>
        </w:tabs>
        <w:jc w:val="both"/>
        <w:rPr>
          <w:b/>
        </w:rPr>
      </w:pPr>
      <w:r w:rsidRPr="00515497">
        <w:rPr>
          <w:b/>
        </w:rPr>
        <w:t>3. Найдите правильное определение экономической сущности рентабельности:</w:t>
      </w:r>
    </w:p>
    <w:p w:rsidR="001E50C4" w:rsidRPr="00515497" w:rsidRDefault="001E50C4" w:rsidP="001E50C4">
      <w:pPr>
        <w:numPr>
          <w:ilvl w:val="0"/>
          <w:numId w:val="20"/>
        </w:numPr>
        <w:tabs>
          <w:tab w:val="clear" w:pos="900"/>
          <w:tab w:val="left" w:pos="0"/>
          <w:tab w:val="left" w:pos="426"/>
          <w:tab w:val="num" w:pos="567"/>
        </w:tabs>
        <w:ind w:left="426" w:firstLine="0"/>
        <w:jc w:val="both"/>
      </w:pPr>
      <w:r w:rsidRPr="00515497">
        <w:t>абсолютная сумма полученной прибыли предприятия;</w:t>
      </w:r>
    </w:p>
    <w:p w:rsidR="001E50C4" w:rsidRPr="00515497" w:rsidRDefault="001E50C4" w:rsidP="001E50C4">
      <w:pPr>
        <w:numPr>
          <w:ilvl w:val="0"/>
          <w:numId w:val="20"/>
        </w:numPr>
        <w:tabs>
          <w:tab w:val="clear" w:pos="900"/>
          <w:tab w:val="left" w:pos="0"/>
          <w:tab w:val="left" w:pos="426"/>
          <w:tab w:val="num" w:pos="567"/>
        </w:tabs>
        <w:ind w:left="426" w:firstLine="0"/>
        <w:jc w:val="both"/>
      </w:pPr>
      <w:r w:rsidRPr="00515497">
        <w:t>абсолютная сумма прибыли, полученной от операционной деятельности;</w:t>
      </w:r>
    </w:p>
    <w:p w:rsidR="001E50C4" w:rsidRPr="00515497" w:rsidRDefault="001E50C4" w:rsidP="001E50C4">
      <w:pPr>
        <w:numPr>
          <w:ilvl w:val="0"/>
          <w:numId w:val="20"/>
        </w:numPr>
        <w:tabs>
          <w:tab w:val="clear" w:pos="900"/>
          <w:tab w:val="left" w:pos="0"/>
          <w:tab w:val="left" w:pos="426"/>
          <w:tab w:val="num" w:pos="567"/>
        </w:tabs>
        <w:ind w:left="426" w:firstLine="0"/>
        <w:jc w:val="both"/>
      </w:pPr>
      <w:r w:rsidRPr="00515497">
        <w:t>уровень доходности предприятия;</w:t>
      </w:r>
    </w:p>
    <w:p w:rsidR="001E50C4" w:rsidRPr="00515497" w:rsidRDefault="001E50C4" w:rsidP="001E50C4">
      <w:pPr>
        <w:numPr>
          <w:ilvl w:val="0"/>
          <w:numId w:val="20"/>
        </w:numPr>
        <w:tabs>
          <w:tab w:val="clear" w:pos="900"/>
          <w:tab w:val="left" w:pos="0"/>
          <w:tab w:val="left" w:pos="426"/>
          <w:tab w:val="num" w:pos="567"/>
        </w:tabs>
        <w:ind w:left="426" w:firstLine="0"/>
        <w:jc w:val="both"/>
      </w:pPr>
      <w:r w:rsidRPr="00515497">
        <w:t>прибыльность реализации продукции;</w:t>
      </w:r>
    </w:p>
    <w:p w:rsidR="001E50C4" w:rsidRPr="00515497" w:rsidRDefault="001E50C4" w:rsidP="001E50C4">
      <w:pPr>
        <w:numPr>
          <w:ilvl w:val="0"/>
          <w:numId w:val="20"/>
        </w:numPr>
        <w:tabs>
          <w:tab w:val="clear" w:pos="900"/>
          <w:tab w:val="left" w:pos="0"/>
          <w:tab w:val="left" w:pos="426"/>
          <w:tab w:val="num" w:pos="567"/>
        </w:tabs>
        <w:ind w:left="426" w:firstLine="0"/>
        <w:jc w:val="both"/>
      </w:pPr>
      <w:r w:rsidRPr="00515497">
        <w:t>превышение выручки от реализации продукции над ее себестоимостью;</w:t>
      </w:r>
    </w:p>
    <w:p w:rsidR="001E50C4" w:rsidRPr="00515497" w:rsidRDefault="001E50C4" w:rsidP="001E50C4">
      <w:pPr>
        <w:numPr>
          <w:ilvl w:val="0"/>
          <w:numId w:val="20"/>
        </w:numPr>
        <w:tabs>
          <w:tab w:val="clear" w:pos="900"/>
          <w:tab w:val="left" w:pos="0"/>
          <w:tab w:val="left" w:pos="426"/>
          <w:tab w:val="num" w:pos="567"/>
        </w:tabs>
        <w:ind w:left="426" w:firstLine="0"/>
        <w:jc w:val="both"/>
      </w:pPr>
      <w:r w:rsidRPr="00515497">
        <w:t>сумма финансовых ресурсов предприятия, которые обеспечивают его производственно-хозяйственную деятельность;</w:t>
      </w:r>
    </w:p>
    <w:p w:rsidR="001E50C4" w:rsidRPr="00515497" w:rsidRDefault="001E50C4" w:rsidP="001E50C4">
      <w:pPr>
        <w:numPr>
          <w:ilvl w:val="0"/>
          <w:numId w:val="20"/>
        </w:numPr>
        <w:tabs>
          <w:tab w:val="clear" w:pos="900"/>
          <w:tab w:val="left" w:pos="0"/>
          <w:tab w:val="left" w:pos="426"/>
          <w:tab w:val="num" w:pos="567"/>
        </w:tabs>
        <w:ind w:left="426" w:firstLine="0"/>
        <w:jc w:val="both"/>
      </w:pPr>
      <w:r w:rsidRPr="00515497">
        <w:t>превышение прибыли от финансовых операций над убытками от указанных операций;</w:t>
      </w:r>
    </w:p>
    <w:p w:rsidR="001E50C4" w:rsidRPr="00515497" w:rsidRDefault="001E50C4" w:rsidP="001E50C4">
      <w:pPr>
        <w:numPr>
          <w:ilvl w:val="0"/>
          <w:numId w:val="20"/>
        </w:numPr>
        <w:tabs>
          <w:tab w:val="clear" w:pos="900"/>
          <w:tab w:val="left" w:pos="0"/>
          <w:tab w:val="left" w:pos="426"/>
          <w:tab w:val="num" w:pos="567"/>
        </w:tabs>
        <w:ind w:left="426" w:firstLine="0"/>
        <w:jc w:val="both"/>
      </w:pPr>
      <w:r w:rsidRPr="00515497">
        <w:t>превышение доходов от другой обычной деятельности над убытками от указанной деятельности.</w:t>
      </w:r>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t xml:space="preserve">Вариант 4 </w:t>
      </w:r>
    </w:p>
    <w:p w:rsidR="001E50C4" w:rsidRPr="00515497" w:rsidRDefault="001E50C4" w:rsidP="001E50C4">
      <w:pPr>
        <w:pStyle w:val="3"/>
        <w:tabs>
          <w:tab w:val="left" w:pos="0"/>
          <w:tab w:val="left" w:pos="426"/>
        </w:tabs>
        <w:ind w:left="0"/>
        <w:rPr>
          <w:b/>
          <w:sz w:val="24"/>
          <w:szCs w:val="24"/>
        </w:rPr>
      </w:pPr>
      <w:r w:rsidRPr="00515497">
        <w:rPr>
          <w:b/>
          <w:sz w:val="24"/>
          <w:szCs w:val="24"/>
        </w:rPr>
        <w:t xml:space="preserve">Задание 1. Ответьте письменно на вопрос - </w:t>
      </w:r>
      <w:r w:rsidRPr="00515497">
        <w:rPr>
          <w:sz w:val="24"/>
          <w:szCs w:val="24"/>
        </w:rPr>
        <w:t>Прибыль предприятия</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1E50C4" w:rsidRPr="00515497" w:rsidRDefault="001E50C4" w:rsidP="001E50C4">
      <w:pPr>
        <w:tabs>
          <w:tab w:val="left" w:pos="0"/>
          <w:tab w:val="left" w:pos="426"/>
        </w:tabs>
        <w:jc w:val="both"/>
        <w:rPr>
          <w:b/>
        </w:rPr>
      </w:pPr>
      <w:r w:rsidRPr="00515497">
        <w:rPr>
          <w:b/>
        </w:rPr>
        <w:t>1. Прибыль предприятия характеризует:</w:t>
      </w:r>
    </w:p>
    <w:p w:rsidR="001E50C4" w:rsidRPr="00515497" w:rsidRDefault="001E50C4" w:rsidP="001E50C4">
      <w:pPr>
        <w:numPr>
          <w:ilvl w:val="0"/>
          <w:numId w:val="21"/>
        </w:numPr>
        <w:tabs>
          <w:tab w:val="clear" w:pos="900"/>
          <w:tab w:val="left" w:pos="0"/>
          <w:tab w:val="left" w:pos="426"/>
          <w:tab w:val="num" w:pos="709"/>
        </w:tabs>
        <w:ind w:left="426" w:firstLine="0"/>
        <w:jc w:val="both"/>
      </w:pPr>
      <w:r w:rsidRPr="00515497">
        <w:t>экономический эффект деятельности;</w:t>
      </w:r>
    </w:p>
    <w:p w:rsidR="001E50C4" w:rsidRPr="00515497" w:rsidRDefault="001E50C4" w:rsidP="001E50C4">
      <w:pPr>
        <w:numPr>
          <w:ilvl w:val="0"/>
          <w:numId w:val="21"/>
        </w:numPr>
        <w:tabs>
          <w:tab w:val="clear" w:pos="900"/>
          <w:tab w:val="left" w:pos="0"/>
          <w:tab w:val="left" w:pos="426"/>
          <w:tab w:val="num" w:pos="709"/>
        </w:tabs>
        <w:ind w:left="426" w:firstLine="0"/>
        <w:jc w:val="both"/>
      </w:pPr>
      <w:r w:rsidRPr="00515497">
        <w:t>экономическую эффективность его деятельности;</w:t>
      </w:r>
    </w:p>
    <w:p w:rsidR="001E50C4" w:rsidRPr="00515497" w:rsidRDefault="001E50C4" w:rsidP="001E50C4">
      <w:pPr>
        <w:numPr>
          <w:ilvl w:val="0"/>
          <w:numId w:val="21"/>
        </w:numPr>
        <w:tabs>
          <w:tab w:val="clear" w:pos="900"/>
          <w:tab w:val="left" w:pos="0"/>
          <w:tab w:val="left" w:pos="426"/>
          <w:tab w:val="num" w:pos="709"/>
        </w:tabs>
        <w:ind w:left="426" w:firstLine="0"/>
        <w:jc w:val="both"/>
      </w:pPr>
      <w:r w:rsidRPr="00515497">
        <w:t>ликвидность;</w:t>
      </w:r>
    </w:p>
    <w:p w:rsidR="001E50C4" w:rsidRPr="00515497" w:rsidRDefault="001E50C4" w:rsidP="001E50C4">
      <w:pPr>
        <w:numPr>
          <w:ilvl w:val="0"/>
          <w:numId w:val="21"/>
        </w:numPr>
        <w:tabs>
          <w:tab w:val="clear" w:pos="900"/>
          <w:tab w:val="left" w:pos="0"/>
          <w:tab w:val="left" w:pos="426"/>
          <w:tab w:val="num" w:pos="709"/>
        </w:tabs>
        <w:ind w:left="426" w:firstLine="0"/>
        <w:jc w:val="both"/>
      </w:pPr>
      <w:r w:rsidRPr="00515497">
        <w:t>платежеспособность.</w:t>
      </w:r>
    </w:p>
    <w:p w:rsidR="001E50C4" w:rsidRPr="00515497" w:rsidRDefault="001E50C4" w:rsidP="001E50C4">
      <w:pPr>
        <w:tabs>
          <w:tab w:val="left" w:pos="0"/>
          <w:tab w:val="left" w:pos="426"/>
        </w:tabs>
        <w:jc w:val="both"/>
      </w:pPr>
      <w:r w:rsidRPr="00515497">
        <w:rPr>
          <w:b/>
        </w:rPr>
        <w:t>2. На балансовую прибыль не оказывает влияние:</w:t>
      </w:r>
    </w:p>
    <w:p w:rsidR="001E50C4" w:rsidRPr="00515497" w:rsidRDefault="001E50C4" w:rsidP="001E50C4">
      <w:pPr>
        <w:numPr>
          <w:ilvl w:val="0"/>
          <w:numId w:val="22"/>
        </w:numPr>
        <w:tabs>
          <w:tab w:val="clear" w:pos="900"/>
          <w:tab w:val="left" w:pos="0"/>
          <w:tab w:val="num" w:pos="284"/>
          <w:tab w:val="left" w:pos="426"/>
        </w:tabs>
        <w:ind w:left="426" w:firstLine="0"/>
        <w:jc w:val="both"/>
      </w:pPr>
      <w:r w:rsidRPr="00515497">
        <w:t>объем реализации продукции;</w:t>
      </w:r>
    </w:p>
    <w:p w:rsidR="001E50C4" w:rsidRPr="00515497" w:rsidRDefault="001E50C4" w:rsidP="001E50C4">
      <w:pPr>
        <w:numPr>
          <w:ilvl w:val="0"/>
          <w:numId w:val="22"/>
        </w:numPr>
        <w:tabs>
          <w:tab w:val="clear" w:pos="900"/>
          <w:tab w:val="left" w:pos="0"/>
          <w:tab w:val="num" w:pos="284"/>
          <w:tab w:val="left" w:pos="426"/>
        </w:tabs>
        <w:ind w:left="426" w:firstLine="0"/>
        <w:jc w:val="both"/>
      </w:pPr>
      <w:r w:rsidRPr="00515497">
        <w:t>уровень цен;</w:t>
      </w:r>
    </w:p>
    <w:p w:rsidR="001E50C4" w:rsidRPr="00515497" w:rsidRDefault="001E50C4" w:rsidP="001E50C4">
      <w:pPr>
        <w:numPr>
          <w:ilvl w:val="0"/>
          <w:numId w:val="22"/>
        </w:numPr>
        <w:tabs>
          <w:tab w:val="clear" w:pos="900"/>
          <w:tab w:val="left" w:pos="0"/>
          <w:tab w:val="num" w:pos="284"/>
          <w:tab w:val="left" w:pos="426"/>
        </w:tabs>
        <w:ind w:left="426" w:firstLine="0"/>
        <w:jc w:val="both"/>
      </w:pPr>
      <w:r w:rsidRPr="00515497">
        <w:t>себестоимость единицы продукции;</w:t>
      </w:r>
    </w:p>
    <w:p w:rsidR="001E50C4" w:rsidRPr="00515497" w:rsidRDefault="001E50C4" w:rsidP="001E50C4">
      <w:pPr>
        <w:numPr>
          <w:ilvl w:val="0"/>
          <w:numId w:val="22"/>
        </w:numPr>
        <w:tabs>
          <w:tab w:val="clear" w:pos="900"/>
          <w:tab w:val="left" w:pos="0"/>
          <w:tab w:val="num" w:pos="284"/>
          <w:tab w:val="left" w:pos="426"/>
        </w:tabs>
        <w:ind w:left="426" w:firstLine="0"/>
        <w:jc w:val="both"/>
      </w:pPr>
      <w:r w:rsidRPr="00515497">
        <w:t>ассортимент продукции;</w:t>
      </w:r>
    </w:p>
    <w:p w:rsidR="001E50C4" w:rsidRPr="00515497" w:rsidRDefault="001E50C4" w:rsidP="001E50C4">
      <w:pPr>
        <w:numPr>
          <w:ilvl w:val="0"/>
          <w:numId w:val="22"/>
        </w:numPr>
        <w:tabs>
          <w:tab w:val="clear" w:pos="900"/>
          <w:tab w:val="left" w:pos="0"/>
          <w:tab w:val="num" w:pos="284"/>
          <w:tab w:val="left" w:pos="426"/>
        </w:tabs>
        <w:ind w:left="426" w:firstLine="0"/>
        <w:jc w:val="both"/>
      </w:pPr>
      <w:r w:rsidRPr="00515497">
        <w:t>нет правильного ответа.</w:t>
      </w:r>
    </w:p>
    <w:p w:rsidR="001E50C4" w:rsidRPr="00515497" w:rsidRDefault="001E50C4" w:rsidP="001E50C4">
      <w:pPr>
        <w:tabs>
          <w:tab w:val="left" w:pos="0"/>
          <w:tab w:val="left" w:pos="426"/>
        </w:tabs>
        <w:jc w:val="both"/>
        <w:rPr>
          <w:b/>
        </w:rPr>
      </w:pPr>
      <w:r w:rsidRPr="00515497">
        <w:rPr>
          <w:b/>
        </w:rPr>
        <w:t>3. Прибыль, деленная на всю сумму инвестиций, и прибыль, деленная на акционерный капитал, - два эффективных способа измерения:</w:t>
      </w:r>
    </w:p>
    <w:p w:rsidR="001E50C4" w:rsidRPr="00515497" w:rsidRDefault="001E50C4" w:rsidP="001E50C4">
      <w:pPr>
        <w:numPr>
          <w:ilvl w:val="0"/>
          <w:numId w:val="23"/>
        </w:numPr>
        <w:tabs>
          <w:tab w:val="clear" w:pos="900"/>
          <w:tab w:val="left" w:pos="0"/>
          <w:tab w:val="left" w:pos="426"/>
        </w:tabs>
        <w:ind w:left="426" w:firstLine="0"/>
        <w:jc w:val="both"/>
      </w:pPr>
      <w:r w:rsidRPr="00515497">
        <w:t>рентабельности;</w:t>
      </w:r>
    </w:p>
    <w:p w:rsidR="001E50C4" w:rsidRPr="00515497" w:rsidRDefault="001E50C4" w:rsidP="001E50C4">
      <w:pPr>
        <w:numPr>
          <w:ilvl w:val="0"/>
          <w:numId w:val="23"/>
        </w:numPr>
        <w:tabs>
          <w:tab w:val="clear" w:pos="900"/>
          <w:tab w:val="left" w:pos="0"/>
          <w:tab w:val="left" w:pos="426"/>
        </w:tabs>
        <w:ind w:left="426" w:firstLine="0"/>
        <w:jc w:val="both"/>
      </w:pPr>
      <w:r w:rsidRPr="00515497">
        <w:t>ликвидности;</w:t>
      </w:r>
    </w:p>
    <w:p w:rsidR="001E50C4" w:rsidRPr="00515497" w:rsidRDefault="001E50C4" w:rsidP="001E50C4">
      <w:pPr>
        <w:numPr>
          <w:ilvl w:val="0"/>
          <w:numId w:val="23"/>
        </w:numPr>
        <w:tabs>
          <w:tab w:val="clear" w:pos="900"/>
          <w:tab w:val="left" w:pos="0"/>
          <w:tab w:val="left" w:pos="426"/>
        </w:tabs>
        <w:ind w:left="426" w:firstLine="0"/>
        <w:jc w:val="both"/>
      </w:pPr>
      <w:r w:rsidRPr="00515497">
        <w:t>платежеспособности;</w:t>
      </w:r>
    </w:p>
    <w:p w:rsidR="001E50C4" w:rsidRPr="00515497" w:rsidRDefault="001E50C4" w:rsidP="001E50C4">
      <w:pPr>
        <w:numPr>
          <w:ilvl w:val="0"/>
          <w:numId w:val="23"/>
        </w:numPr>
        <w:tabs>
          <w:tab w:val="clear" w:pos="900"/>
          <w:tab w:val="left" w:pos="0"/>
          <w:tab w:val="left" w:pos="426"/>
        </w:tabs>
        <w:ind w:left="426" w:firstLine="0"/>
        <w:jc w:val="both"/>
      </w:pPr>
      <w:r w:rsidRPr="00515497">
        <w:t>целесообразности заемных операций.</w:t>
      </w:r>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t>Вариант 5</w:t>
      </w:r>
    </w:p>
    <w:p w:rsidR="001E50C4" w:rsidRPr="00515497" w:rsidRDefault="001E50C4" w:rsidP="001E50C4">
      <w:pPr>
        <w:pStyle w:val="3"/>
        <w:tabs>
          <w:tab w:val="left" w:pos="0"/>
          <w:tab w:val="left" w:pos="426"/>
        </w:tabs>
        <w:ind w:left="0"/>
        <w:rPr>
          <w:b/>
          <w:sz w:val="24"/>
          <w:szCs w:val="24"/>
        </w:rPr>
      </w:pPr>
      <w:r w:rsidRPr="00515497">
        <w:rPr>
          <w:b/>
          <w:sz w:val="24"/>
          <w:szCs w:val="24"/>
        </w:rPr>
        <w:t xml:space="preserve">Задание 1. Ответьте письменно на вопрос - </w:t>
      </w:r>
      <w:r w:rsidRPr="00515497">
        <w:rPr>
          <w:sz w:val="24"/>
          <w:szCs w:val="24"/>
        </w:rPr>
        <w:t>Рентабельность предприятия</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1E50C4" w:rsidRPr="00515497" w:rsidRDefault="001E50C4" w:rsidP="001E50C4">
      <w:pPr>
        <w:tabs>
          <w:tab w:val="left" w:pos="0"/>
          <w:tab w:val="left" w:pos="426"/>
        </w:tabs>
        <w:jc w:val="both"/>
        <w:rPr>
          <w:b/>
        </w:rPr>
      </w:pPr>
      <w:r w:rsidRPr="00515497">
        <w:rPr>
          <w:b/>
        </w:rPr>
        <w:lastRenderedPageBreak/>
        <w:t>1. Если величина поступления от продажи продукции (товаров, выполнения работ, оказания услуг) покрывает лишь часть выручки, то  выручка, принимаемая к бухгалтерскому учету, определяется как:</w:t>
      </w:r>
    </w:p>
    <w:p w:rsidR="001E50C4" w:rsidRPr="00515497" w:rsidRDefault="001E50C4" w:rsidP="001E50C4">
      <w:pPr>
        <w:numPr>
          <w:ilvl w:val="0"/>
          <w:numId w:val="24"/>
        </w:numPr>
        <w:tabs>
          <w:tab w:val="clear" w:pos="644"/>
          <w:tab w:val="left" w:pos="0"/>
          <w:tab w:val="left" w:pos="426"/>
          <w:tab w:val="num" w:pos="567"/>
        </w:tabs>
        <w:ind w:left="426" w:firstLine="0"/>
        <w:jc w:val="both"/>
      </w:pPr>
      <w:r w:rsidRPr="00515497">
        <w:t>величина дебиторской задолженности;</w:t>
      </w:r>
    </w:p>
    <w:p w:rsidR="001E50C4" w:rsidRPr="00515497" w:rsidRDefault="001E50C4" w:rsidP="001E50C4">
      <w:pPr>
        <w:numPr>
          <w:ilvl w:val="0"/>
          <w:numId w:val="24"/>
        </w:numPr>
        <w:tabs>
          <w:tab w:val="clear" w:pos="644"/>
          <w:tab w:val="left" w:pos="0"/>
        </w:tabs>
        <w:ind w:left="426" w:firstLine="0"/>
        <w:jc w:val="both"/>
      </w:pPr>
      <w:r w:rsidRPr="00515497">
        <w:t>величина поступления денежных средств;</w:t>
      </w:r>
    </w:p>
    <w:p w:rsidR="001E50C4" w:rsidRPr="00515497" w:rsidRDefault="001E50C4" w:rsidP="001E50C4">
      <w:pPr>
        <w:numPr>
          <w:ilvl w:val="0"/>
          <w:numId w:val="24"/>
        </w:numPr>
        <w:tabs>
          <w:tab w:val="clear" w:pos="644"/>
          <w:tab w:val="left" w:pos="0"/>
        </w:tabs>
        <w:ind w:left="426" w:firstLine="0"/>
        <w:jc w:val="both"/>
      </w:pPr>
      <w:r w:rsidRPr="00515497">
        <w:t>величина поступления денежных средств и иного имущества;</w:t>
      </w:r>
    </w:p>
    <w:p w:rsidR="001E50C4" w:rsidRPr="00515497" w:rsidRDefault="001E50C4" w:rsidP="001E50C4">
      <w:pPr>
        <w:numPr>
          <w:ilvl w:val="0"/>
          <w:numId w:val="24"/>
        </w:numPr>
        <w:tabs>
          <w:tab w:val="clear" w:pos="644"/>
          <w:tab w:val="left" w:pos="0"/>
        </w:tabs>
        <w:ind w:left="426" w:firstLine="0"/>
        <w:jc w:val="both"/>
      </w:pPr>
      <w:r w:rsidRPr="00515497">
        <w:t>сумма поступления и дебиторская задолженность (в части, не покрытой поступлением).</w:t>
      </w:r>
    </w:p>
    <w:p w:rsidR="001E50C4" w:rsidRPr="00515497" w:rsidRDefault="001E50C4" w:rsidP="001E50C4">
      <w:pPr>
        <w:tabs>
          <w:tab w:val="left" w:pos="0"/>
          <w:tab w:val="left" w:pos="426"/>
        </w:tabs>
        <w:jc w:val="both"/>
        <w:rPr>
          <w:b/>
        </w:rPr>
      </w:pPr>
      <w:r w:rsidRPr="00515497">
        <w:rPr>
          <w:b/>
        </w:rPr>
        <w:t>2. Маржинальный доход - это:</w:t>
      </w:r>
    </w:p>
    <w:p w:rsidR="001E50C4" w:rsidRPr="00515497" w:rsidRDefault="001E50C4" w:rsidP="001E50C4">
      <w:pPr>
        <w:numPr>
          <w:ilvl w:val="0"/>
          <w:numId w:val="25"/>
        </w:numPr>
        <w:tabs>
          <w:tab w:val="clear" w:pos="900"/>
          <w:tab w:val="left" w:pos="0"/>
          <w:tab w:val="left" w:pos="426"/>
          <w:tab w:val="num" w:pos="567"/>
        </w:tabs>
        <w:ind w:left="426" w:firstLine="0"/>
        <w:jc w:val="both"/>
      </w:pPr>
      <w:r w:rsidRPr="00515497">
        <w:t>разница между выручкой от реализации продукции (работ, услуг) и неполной себестоимостью, рассчитанной по переменным затратам;</w:t>
      </w:r>
    </w:p>
    <w:p w:rsidR="001E50C4" w:rsidRPr="00515497" w:rsidRDefault="001E50C4" w:rsidP="001E50C4">
      <w:pPr>
        <w:numPr>
          <w:ilvl w:val="0"/>
          <w:numId w:val="25"/>
        </w:numPr>
        <w:tabs>
          <w:tab w:val="clear" w:pos="900"/>
          <w:tab w:val="left" w:pos="0"/>
          <w:tab w:val="left" w:pos="426"/>
          <w:tab w:val="num" w:pos="567"/>
        </w:tabs>
        <w:ind w:left="426" w:firstLine="0"/>
        <w:jc w:val="both"/>
      </w:pPr>
      <w:r w:rsidRPr="00515497">
        <w:t>разница между выручкой от реализации продукции (работ, услуг) и неполной себестоимостью, рассчитанной по постоянным затратам;</w:t>
      </w:r>
    </w:p>
    <w:p w:rsidR="001E50C4" w:rsidRPr="00515497" w:rsidRDefault="001E50C4" w:rsidP="001E50C4">
      <w:pPr>
        <w:numPr>
          <w:ilvl w:val="0"/>
          <w:numId w:val="25"/>
        </w:numPr>
        <w:tabs>
          <w:tab w:val="clear" w:pos="900"/>
          <w:tab w:val="left" w:pos="0"/>
          <w:tab w:val="left" w:pos="426"/>
          <w:tab w:val="num" w:pos="567"/>
        </w:tabs>
        <w:ind w:left="426" w:firstLine="0"/>
        <w:jc w:val="both"/>
      </w:pPr>
      <w:r w:rsidRPr="00515497">
        <w:t>разница между выручкой от реализации продукции (работ, услуг) и неполной себестоимостью, рассчитанной от реализации продукции (работ, услуг) и полной себестоимостью.</w:t>
      </w:r>
    </w:p>
    <w:p w:rsidR="001E50C4" w:rsidRPr="00515497" w:rsidRDefault="001E50C4" w:rsidP="001E50C4">
      <w:pPr>
        <w:pStyle w:val="a8"/>
        <w:tabs>
          <w:tab w:val="left" w:pos="0"/>
          <w:tab w:val="left" w:pos="426"/>
        </w:tabs>
        <w:rPr>
          <w:b/>
          <w:sz w:val="24"/>
        </w:rPr>
      </w:pPr>
      <w:r w:rsidRPr="00515497">
        <w:rPr>
          <w:b/>
          <w:sz w:val="24"/>
        </w:rPr>
        <w:t>3. Коэффициент автономии (независимости) определяется как отношение:</w:t>
      </w:r>
    </w:p>
    <w:p w:rsidR="001E50C4" w:rsidRPr="00515497" w:rsidRDefault="001E50C4" w:rsidP="001E50C4">
      <w:pPr>
        <w:pStyle w:val="a8"/>
        <w:tabs>
          <w:tab w:val="left" w:pos="0"/>
          <w:tab w:val="left" w:pos="426"/>
        </w:tabs>
        <w:rPr>
          <w:sz w:val="24"/>
        </w:rPr>
      </w:pPr>
      <w:r w:rsidRPr="00515497">
        <w:rPr>
          <w:sz w:val="24"/>
        </w:rPr>
        <w:t xml:space="preserve">1) </w:t>
      </w:r>
      <w:r w:rsidRPr="00515497">
        <w:rPr>
          <w:position w:val="-30"/>
          <w:sz w:val="24"/>
        </w:rPr>
        <w:object w:dxaOrig="2520" w:dyaOrig="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8pt;height:30.6pt" o:ole="">
            <v:imagedata r:id="rId9" o:title=""/>
          </v:shape>
          <o:OLEObject Type="Embed" ProgID="Equation.3" ShapeID="_x0000_i1025" DrawAspect="Content" ObjectID="_1710570080" r:id="rId10"/>
        </w:object>
      </w:r>
      <w:r w:rsidRPr="00515497">
        <w:rPr>
          <w:sz w:val="24"/>
        </w:rPr>
        <w:t xml:space="preserve">;          2) </w:t>
      </w:r>
      <w:r w:rsidRPr="00515497">
        <w:rPr>
          <w:position w:val="-30"/>
          <w:sz w:val="24"/>
        </w:rPr>
        <w:object w:dxaOrig="2600" w:dyaOrig="800">
          <v:shape id="_x0000_i1026" type="#_x0000_t75" style="width:84.6pt;height:26.4pt" o:ole="">
            <v:imagedata r:id="rId11" o:title=""/>
          </v:shape>
          <o:OLEObject Type="Embed" ProgID="Equation.3" ShapeID="_x0000_i1026" DrawAspect="Content" ObjectID="_1710570081" r:id="rId12"/>
        </w:object>
      </w:r>
      <w:r w:rsidRPr="00515497">
        <w:rPr>
          <w:sz w:val="24"/>
        </w:rPr>
        <w:t xml:space="preserve">.          3) </w:t>
      </w:r>
      <w:r w:rsidRPr="00515497">
        <w:rPr>
          <w:position w:val="-38"/>
          <w:sz w:val="24"/>
        </w:rPr>
        <w:object w:dxaOrig="3240" w:dyaOrig="880">
          <v:shape id="_x0000_i1027" type="#_x0000_t75" style="width:94.2pt;height:26.4pt" o:ole="">
            <v:imagedata r:id="rId13" o:title=""/>
          </v:shape>
          <o:OLEObject Type="Embed" ProgID="Equation.3" ShapeID="_x0000_i1027" DrawAspect="Content" ObjectID="_1710570082" r:id="rId14"/>
        </w:object>
      </w:r>
      <w:r w:rsidRPr="00515497">
        <w:rPr>
          <w:sz w:val="24"/>
        </w:rPr>
        <w:t>;</w:t>
      </w:r>
    </w:p>
    <w:p w:rsidR="001E50C4" w:rsidRPr="00515497" w:rsidRDefault="001E50C4" w:rsidP="001E50C4">
      <w:pPr>
        <w:pStyle w:val="a8"/>
        <w:tabs>
          <w:tab w:val="left" w:pos="0"/>
          <w:tab w:val="left" w:pos="426"/>
        </w:tabs>
        <w:rPr>
          <w:sz w:val="24"/>
        </w:rPr>
      </w:pPr>
      <w:r w:rsidRPr="00515497">
        <w:rPr>
          <w:sz w:val="24"/>
        </w:rPr>
        <w:t xml:space="preserve">4) </w:t>
      </w:r>
      <w:r w:rsidRPr="00515497">
        <w:rPr>
          <w:position w:val="-38"/>
          <w:sz w:val="24"/>
        </w:rPr>
        <w:object w:dxaOrig="4940" w:dyaOrig="880">
          <v:shape id="_x0000_i1028" type="#_x0000_t75" style="width:147.6pt;height:26.4pt" o:ole="">
            <v:imagedata r:id="rId15" o:title=""/>
          </v:shape>
          <o:OLEObject Type="Embed" ProgID="Equation.3" ShapeID="_x0000_i1028" DrawAspect="Content" ObjectID="_1710570083" r:id="rId16"/>
        </w:object>
      </w:r>
      <w:r w:rsidRPr="00515497">
        <w:rPr>
          <w:sz w:val="24"/>
        </w:rPr>
        <w:t xml:space="preserve">;                     5) </w:t>
      </w:r>
      <w:r w:rsidRPr="00515497">
        <w:rPr>
          <w:position w:val="-38"/>
          <w:sz w:val="24"/>
        </w:rPr>
        <w:object w:dxaOrig="4980" w:dyaOrig="880">
          <v:shape id="_x0000_i1029" type="#_x0000_t75" style="width:151.2pt;height:27pt" o:ole="">
            <v:imagedata r:id="rId17" o:title=""/>
          </v:shape>
          <o:OLEObject Type="Embed" ProgID="Equation.3" ShapeID="_x0000_i1029" DrawAspect="Content" ObjectID="_1710570084" r:id="rId18"/>
        </w:object>
      </w:r>
      <w:r w:rsidRPr="00515497">
        <w:rPr>
          <w:sz w:val="24"/>
        </w:rPr>
        <w:t>;</w:t>
      </w:r>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t xml:space="preserve">Вариант 6  </w:t>
      </w:r>
    </w:p>
    <w:p w:rsidR="001E50C4" w:rsidRPr="00515497" w:rsidRDefault="001E50C4" w:rsidP="001E50C4">
      <w:pPr>
        <w:pStyle w:val="3"/>
        <w:tabs>
          <w:tab w:val="left" w:pos="0"/>
          <w:tab w:val="left" w:pos="426"/>
        </w:tabs>
        <w:ind w:left="0"/>
        <w:rPr>
          <w:b/>
          <w:sz w:val="24"/>
          <w:szCs w:val="24"/>
        </w:rPr>
      </w:pPr>
      <w:r w:rsidRPr="00515497">
        <w:rPr>
          <w:b/>
          <w:sz w:val="24"/>
          <w:szCs w:val="24"/>
        </w:rPr>
        <w:t xml:space="preserve">Задание 1. Ответьте письменно на вопрос - </w:t>
      </w:r>
      <w:r w:rsidRPr="00515497">
        <w:rPr>
          <w:sz w:val="24"/>
          <w:szCs w:val="24"/>
        </w:rPr>
        <w:t>Оборотный капитал</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1E50C4" w:rsidRPr="00515497" w:rsidRDefault="001E50C4" w:rsidP="001E50C4">
      <w:pPr>
        <w:tabs>
          <w:tab w:val="left" w:pos="0"/>
          <w:tab w:val="left" w:pos="426"/>
        </w:tabs>
        <w:jc w:val="both"/>
        <w:rPr>
          <w:b/>
        </w:rPr>
      </w:pPr>
      <w:r w:rsidRPr="00515497">
        <w:rPr>
          <w:b/>
        </w:rPr>
        <w:t>1. Затраты организации, связанные с обслуживанием полученных кредитов и займов, являются:</w:t>
      </w:r>
    </w:p>
    <w:p w:rsidR="001E50C4" w:rsidRPr="00515497" w:rsidRDefault="001E50C4" w:rsidP="001E50C4">
      <w:pPr>
        <w:numPr>
          <w:ilvl w:val="0"/>
          <w:numId w:val="26"/>
        </w:numPr>
        <w:tabs>
          <w:tab w:val="clear" w:pos="900"/>
          <w:tab w:val="left" w:pos="0"/>
          <w:tab w:val="left" w:pos="426"/>
          <w:tab w:val="num" w:pos="567"/>
        </w:tabs>
        <w:ind w:left="426" w:firstLine="0"/>
        <w:jc w:val="both"/>
      </w:pPr>
      <w:r w:rsidRPr="00515497">
        <w:t>расходами от обычных видов деятельности;</w:t>
      </w:r>
    </w:p>
    <w:p w:rsidR="001E50C4" w:rsidRPr="00515497" w:rsidRDefault="001E50C4" w:rsidP="001E50C4">
      <w:pPr>
        <w:numPr>
          <w:ilvl w:val="0"/>
          <w:numId w:val="26"/>
        </w:numPr>
        <w:tabs>
          <w:tab w:val="clear" w:pos="900"/>
          <w:tab w:val="left" w:pos="0"/>
          <w:tab w:val="left" w:pos="426"/>
          <w:tab w:val="num" w:pos="567"/>
        </w:tabs>
        <w:ind w:left="426" w:firstLine="0"/>
        <w:jc w:val="both"/>
      </w:pPr>
      <w:r w:rsidRPr="00515497">
        <w:t>операционными расходами;</w:t>
      </w:r>
    </w:p>
    <w:p w:rsidR="001E50C4" w:rsidRPr="00515497" w:rsidRDefault="001E50C4" w:rsidP="001E50C4">
      <w:pPr>
        <w:numPr>
          <w:ilvl w:val="0"/>
          <w:numId w:val="26"/>
        </w:numPr>
        <w:tabs>
          <w:tab w:val="clear" w:pos="900"/>
          <w:tab w:val="left" w:pos="0"/>
          <w:tab w:val="left" w:pos="426"/>
          <w:tab w:val="num" w:pos="567"/>
        </w:tabs>
        <w:ind w:left="426" w:firstLine="0"/>
        <w:jc w:val="both"/>
      </w:pPr>
      <w:r w:rsidRPr="00515497">
        <w:t>внереализационными расходами;</w:t>
      </w:r>
    </w:p>
    <w:p w:rsidR="001E50C4" w:rsidRPr="00515497" w:rsidRDefault="001E50C4" w:rsidP="001E50C4">
      <w:pPr>
        <w:numPr>
          <w:ilvl w:val="0"/>
          <w:numId w:val="26"/>
        </w:numPr>
        <w:tabs>
          <w:tab w:val="clear" w:pos="900"/>
          <w:tab w:val="left" w:pos="0"/>
          <w:tab w:val="left" w:pos="426"/>
          <w:tab w:val="num" w:pos="567"/>
        </w:tabs>
        <w:ind w:left="426" w:firstLine="0"/>
        <w:jc w:val="both"/>
      </w:pPr>
      <w:r w:rsidRPr="00515497">
        <w:t>чрезвычайными расходами.</w:t>
      </w:r>
    </w:p>
    <w:p w:rsidR="001E50C4" w:rsidRPr="00515497" w:rsidRDefault="001E50C4" w:rsidP="001E50C4">
      <w:pPr>
        <w:tabs>
          <w:tab w:val="left" w:pos="0"/>
          <w:tab w:val="left" w:pos="426"/>
        </w:tabs>
        <w:jc w:val="both"/>
        <w:rPr>
          <w:b/>
        </w:rPr>
      </w:pPr>
      <w:r w:rsidRPr="00515497">
        <w:rPr>
          <w:b/>
        </w:rPr>
        <w:t>2. В качестве оплаты за акции предприятия поступили основные средства. Данная ситуация отразится в отчете о движении денежных сре</w:t>
      </w:r>
      <w:proofErr w:type="gramStart"/>
      <w:r w:rsidRPr="00515497">
        <w:rPr>
          <w:b/>
        </w:rPr>
        <w:t>дств в р</w:t>
      </w:r>
      <w:proofErr w:type="gramEnd"/>
      <w:r w:rsidRPr="00515497">
        <w:rPr>
          <w:b/>
        </w:rPr>
        <w:t>азделе:</w:t>
      </w:r>
    </w:p>
    <w:p w:rsidR="001E50C4" w:rsidRPr="00515497" w:rsidRDefault="001E50C4" w:rsidP="001E50C4">
      <w:pPr>
        <w:numPr>
          <w:ilvl w:val="0"/>
          <w:numId w:val="27"/>
        </w:numPr>
        <w:tabs>
          <w:tab w:val="clear" w:pos="900"/>
          <w:tab w:val="left" w:pos="0"/>
          <w:tab w:val="left" w:pos="284"/>
          <w:tab w:val="num" w:pos="851"/>
        </w:tabs>
        <w:ind w:left="284" w:firstLine="0"/>
        <w:jc w:val="both"/>
      </w:pPr>
      <w:r w:rsidRPr="00515497">
        <w:t>движение денежных сре</w:t>
      </w:r>
      <w:proofErr w:type="gramStart"/>
      <w:r w:rsidRPr="00515497">
        <w:t>дств в р</w:t>
      </w:r>
      <w:proofErr w:type="gramEnd"/>
      <w:r w:rsidRPr="00515497">
        <w:t>езультате операционной деятельности;</w:t>
      </w:r>
    </w:p>
    <w:p w:rsidR="001E50C4" w:rsidRPr="00515497" w:rsidRDefault="001E50C4" w:rsidP="001E50C4">
      <w:pPr>
        <w:numPr>
          <w:ilvl w:val="0"/>
          <w:numId w:val="27"/>
        </w:numPr>
        <w:tabs>
          <w:tab w:val="clear" w:pos="900"/>
          <w:tab w:val="left" w:pos="0"/>
          <w:tab w:val="left" w:pos="284"/>
          <w:tab w:val="num" w:pos="851"/>
        </w:tabs>
        <w:ind w:left="284" w:firstLine="0"/>
        <w:jc w:val="both"/>
      </w:pPr>
      <w:r w:rsidRPr="00515497">
        <w:t>движение денежных сре</w:t>
      </w:r>
      <w:proofErr w:type="gramStart"/>
      <w:r w:rsidRPr="00515497">
        <w:t>дств в р</w:t>
      </w:r>
      <w:proofErr w:type="gramEnd"/>
      <w:r w:rsidRPr="00515497">
        <w:t>езультате инвестиционной деятельности;</w:t>
      </w:r>
    </w:p>
    <w:p w:rsidR="001E50C4" w:rsidRPr="00515497" w:rsidRDefault="001E50C4" w:rsidP="001E50C4">
      <w:pPr>
        <w:numPr>
          <w:ilvl w:val="0"/>
          <w:numId w:val="27"/>
        </w:numPr>
        <w:tabs>
          <w:tab w:val="clear" w:pos="900"/>
          <w:tab w:val="left" w:pos="0"/>
          <w:tab w:val="left" w:pos="284"/>
          <w:tab w:val="num" w:pos="851"/>
        </w:tabs>
        <w:ind w:left="284" w:firstLine="0"/>
        <w:jc w:val="both"/>
      </w:pPr>
      <w:r w:rsidRPr="00515497">
        <w:t>движение денежных сре</w:t>
      </w:r>
      <w:proofErr w:type="gramStart"/>
      <w:r w:rsidRPr="00515497">
        <w:t>дств в р</w:t>
      </w:r>
      <w:proofErr w:type="gramEnd"/>
      <w:r w:rsidRPr="00515497">
        <w:t>езультате финансовой деятельности;</w:t>
      </w:r>
    </w:p>
    <w:p w:rsidR="001E50C4" w:rsidRPr="00515497" w:rsidRDefault="001E50C4" w:rsidP="001E50C4">
      <w:pPr>
        <w:numPr>
          <w:ilvl w:val="0"/>
          <w:numId w:val="27"/>
        </w:numPr>
        <w:tabs>
          <w:tab w:val="clear" w:pos="900"/>
          <w:tab w:val="left" w:pos="0"/>
          <w:tab w:val="left" w:pos="284"/>
          <w:tab w:val="num" w:pos="851"/>
        </w:tabs>
        <w:ind w:left="284" w:firstLine="0"/>
        <w:jc w:val="both"/>
      </w:pPr>
      <w:r w:rsidRPr="00515497">
        <w:t>нет правильного ответа.</w:t>
      </w:r>
    </w:p>
    <w:p w:rsidR="001E50C4" w:rsidRPr="00515497" w:rsidRDefault="001E50C4" w:rsidP="001E50C4">
      <w:pPr>
        <w:pStyle w:val="a8"/>
        <w:tabs>
          <w:tab w:val="left" w:pos="0"/>
          <w:tab w:val="left" w:pos="426"/>
        </w:tabs>
        <w:rPr>
          <w:b/>
          <w:sz w:val="24"/>
        </w:rPr>
      </w:pPr>
      <w:r w:rsidRPr="00515497">
        <w:rPr>
          <w:b/>
          <w:sz w:val="24"/>
        </w:rPr>
        <w:t>3. Какие из названных показателей непосредственно влияют на размер амортизационных отчислений:</w:t>
      </w:r>
    </w:p>
    <w:p w:rsidR="001E50C4" w:rsidRPr="00515497" w:rsidRDefault="001E50C4" w:rsidP="001E50C4">
      <w:pPr>
        <w:pStyle w:val="a8"/>
        <w:tabs>
          <w:tab w:val="left" w:pos="0"/>
          <w:tab w:val="left" w:pos="426"/>
        </w:tabs>
        <w:ind w:left="284"/>
        <w:rPr>
          <w:sz w:val="24"/>
        </w:rPr>
      </w:pPr>
      <w:r w:rsidRPr="00515497">
        <w:rPr>
          <w:sz w:val="24"/>
        </w:rPr>
        <w:t>1) сумма начисленного износа, фондоотдача основных средств, сумма полученного дохода, уровень инфляции;</w:t>
      </w:r>
    </w:p>
    <w:p w:rsidR="001E50C4" w:rsidRPr="00515497" w:rsidRDefault="001E50C4" w:rsidP="001E50C4">
      <w:pPr>
        <w:pStyle w:val="a8"/>
        <w:tabs>
          <w:tab w:val="left" w:pos="0"/>
          <w:tab w:val="left" w:pos="426"/>
          <w:tab w:val="left" w:pos="900"/>
        </w:tabs>
        <w:ind w:left="284"/>
        <w:rPr>
          <w:sz w:val="24"/>
        </w:rPr>
      </w:pPr>
      <w:r w:rsidRPr="00515497">
        <w:rPr>
          <w:sz w:val="24"/>
        </w:rPr>
        <w:t>2) сумма выведенных основных средств в отчетном периоде, рентабельность основных средств, коэффициент выбытия основных средств, коэффициент обновления основных средств;</w:t>
      </w:r>
    </w:p>
    <w:p w:rsidR="001E50C4" w:rsidRPr="00515497" w:rsidRDefault="001E50C4" w:rsidP="001E50C4">
      <w:pPr>
        <w:pStyle w:val="a8"/>
        <w:tabs>
          <w:tab w:val="left" w:pos="0"/>
          <w:tab w:val="left" w:pos="426"/>
        </w:tabs>
        <w:ind w:left="284"/>
        <w:rPr>
          <w:sz w:val="24"/>
        </w:rPr>
      </w:pPr>
      <w:r w:rsidRPr="00515497">
        <w:rPr>
          <w:sz w:val="24"/>
        </w:rPr>
        <w:t>3) сумма оборотных активов, сумма введенных основных средств в отчетном периоде, стоимость произведенной продукции за отчетный период, коэффициент прироста основных средств;</w:t>
      </w:r>
    </w:p>
    <w:p w:rsidR="001E50C4" w:rsidRPr="00515497" w:rsidRDefault="001E50C4" w:rsidP="001E50C4">
      <w:pPr>
        <w:pStyle w:val="a8"/>
        <w:tabs>
          <w:tab w:val="left" w:pos="0"/>
          <w:tab w:val="left" w:pos="426"/>
        </w:tabs>
        <w:ind w:left="284"/>
        <w:rPr>
          <w:sz w:val="24"/>
        </w:rPr>
      </w:pPr>
      <w:r w:rsidRPr="00515497">
        <w:rPr>
          <w:sz w:val="24"/>
        </w:rPr>
        <w:t>4) балансовая стоимость основных средств на начало отчетного периода, норма амортизационных отчислений, структура основных фондов, сроки эксплуатации основных средств.</w:t>
      </w:r>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lastRenderedPageBreak/>
        <w:t>Вариант 7</w:t>
      </w:r>
    </w:p>
    <w:p w:rsidR="001E50C4" w:rsidRPr="00515497" w:rsidRDefault="001E50C4" w:rsidP="001E50C4">
      <w:pPr>
        <w:pStyle w:val="3"/>
        <w:tabs>
          <w:tab w:val="left" w:pos="0"/>
          <w:tab w:val="left" w:pos="426"/>
        </w:tabs>
        <w:ind w:left="0"/>
        <w:rPr>
          <w:b/>
          <w:sz w:val="24"/>
          <w:szCs w:val="24"/>
        </w:rPr>
      </w:pPr>
      <w:r w:rsidRPr="00515497">
        <w:rPr>
          <w:b/>
          <w:sz w:val="24"/>
          <w:szCs w:val="24"/>
        </w:rPr>
        <w:t xml:space="preserve">Задание 1. Ответьте письменно на вопрос - </w:t>
      </w:r>
      <w:r w:rsidRPr="00515497">
        <w:rPr>
          <w:sz w:val="24"/>
          <w:szCs w:val="24"/>
        </w:rPr>
        <w:t>Основные фонды предприятия, их воспроизводство</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1E50C4" w:rsidRPr="00515497" w:rsidRDefault="001E50C4" w:rsidP="001E50C4">
      <w:pPr>
        <w:pStyle w:val="a8"/>
        <w:tabs>
          <w:tab w:val="left" w:pos="0"/>
          <w:tab w:val="left" w:pos="426"/>
        </w:tabs>
        <w:rPr>
          <w:b/>
          <w:sz w:val="24"/>
        </w:rPr>
      </w:pPr>
      <w:r w:rsidRPr="00515497">
        <w:rPr>
          <w:b/>
          <w:sz w:val="24"/>
        </w:rPr>
        <w:t>1. Капитальные вложения – это:</w:t>
      </w:r>
    </w:p>
    <w:p w:rsidR="001E50C4" w:rsidRPr="00515497" w:rsidRDefault="001E50C4" w:rsidP="001E50C4">
      <w:pPr>
        <w:pStyle w:val="a8"/>
        <w:numPr>
          <w:ilvl w:val="0"/>
          <w:numId w:val="28"/>
        </w:numPr>
        <w:tabs>
          <w:tab w:val="clear" w:pos="915"/>
          <w:tab w:val="left" w:pos="0"/>
          <w:tab w:val="num" w:pos="426"/>
        </w:tabs>
        <w:ind w:left="426" w:firstLine="0"/>
        <w:jc w:val="both"/>
        <w:rPr>
          <w:sz w:val="24"/>
        </w:rPr>
      </w:pPr>
      <w:r w:rsidRPr="00515497">
        <w:rPr>
          <w:sz w:val="24"/>
        </w:rPr>
        <w:t>затраты на создание новых, реконструкцию и техническое переоборудование действующих основных средств;</w:t>
      </w:r>
    </w:p>
    <w:p w:rsidR="001E50C4" w:rsidRPr="00515497" w:rsidRDefault="001E50C4" w:rsidP="001E50C4">
      <w:pPr>
        <w:pStyle w:val="a8"/>
        <w:numPr>
          <w:ilvl w:val="0"/>
          <w:numId w:val="28"/>
        </w:numPr>
        <w:tabs>
          <w:tab w:val="clear" w:pos="915"/>
          <w:tab w:val="left" w:pos="0"/>
          <w:tab w:val="num" w:pos="426"/>
        </w:tabs>
        <w:ind w:left="426" w:firstLine="0"/>
        <w:jc w:val="both"/>
        <w:rPr>
          <w:sz w:val="24"/>
        </w:rPr>
      </w:pPr>
      <w:r w:rsidRPr="00515497">
        <w:rPr>
          <w:sz w:val="24"/>
        </w:rPr>
        <w:t>затраты на капитальный ремонт действующих основных средств;</w:t>
      </w:r>
    </w:p>
    <w:p w:rsidR="001E50C4" w:rsidRPr="00515497" w:rsidRDefault="001E50C4" w:rsidP="001E50C4">
      <w:pPr>
        <w:pStyle w:val="a8"/>
        <w:numPr>
          <w:ilvl w:val="0"/>
          <w:numId w:val="28"/>
        </w:numPr>
        <w:tabs>
          <w:tab w:val="clear" w:pos="915"/>
          <w:tab w:val="left" w:pos="0"/>
          <w:tab w:val="num" w:pos="426"/>
        </w:tabs>
        <w:ind w:left="426" w:firstLine="0"/>
        <w:jc w:val="both"/>
        <w:rPr>
          <w:sz w:val="24"/>
        </w:rPr>
      </w:pPr>
      <w:r w:rsidRPr="00515497">
        <w:rPr>
          <w:sz w:val="24"/>
        </w:rPr>
        <w:t>затраты на расширение и реконструкцию действующих производств;</w:t>
      </w:r>
    </w:p>
    <w:p w:rsidR="001E50C4" w:rsidRPr="00515497" w:rsidRDefault="001E50C4" w:rsidP="001E50C4">
      <w:pPr>
        <w:pStyle w:val="a8"/>
        <w:numPr>
          <w:ilvl w:val="0"/>
          <w:numId w:val="28"/>
        </w:numPr>
        <w:tabs>
          <w:tab w:val="clear" w:pos="915"/>
          <w:tab w:val="left" w:pos="0"/>
          <w:tab w:val="num" w:pos="426"/>
        </w:tabs>
        <w:ind w:left="426" w:firstLine="0"/>
        <w:jc w:val="both"/>
        <w:rPr>
          <w:sz w:val="24"/>
        </w:rPr>
      </w:pPr>
      <w:r w:rsidRPr="00515497">
        <w:rPr>
          <w:sz w:val="24"/>
        </w:rPr>
        <w:t>затраты на расширение воспроизводства основных средств.</w:t>
      </w:r>
    </w:p>
    <w:p w:rsidR="001E50C4" w:rsidRPr="00515497" w:rsidRDefault="001E50C4" w:rsidP="001E50C4">
      <w:pPr>
        <w:pStyle w:val="a8"/>
        <w:tabs>
          <w:tab w:val="left" w:pos="0"/>
          <w:tab w:val="left" w:pos="426"/>
        </w:tabs>
        <w:rPr>
          <w:b/>
          <w:sz w:val="24"/>
        </w:rPr>
      </w:pPr>
      <w:r w:rsidRPr="00515497">
        <w:rPr>
          <w:b/>
          <w:sz w:val="24"/>
        </w:rPr>
        <w:t>2. Назовите источники финансирования капитальных вложений:</w:t>
      </w:r>
    </w:p>
    <w:p w:rsidR="001E50C4" w:rsidRPr="00515497" w:rsidRDefault="001E50C4" w:rsidP="001E50C4">
      <w:pPr>
        <w:pStyle w:val="a8"/>
        <w:numPr>
          <w:ilvl w:val="0"/>
          <w:numId w:val="29"/>
        </w:numPr>
        <w:tabs>
          <w:tab w:val="clear" w:pos="900"/>
          <w:tab w:val="left" w:pos="0"/>
          <w:tab w:val="num" w:pos="142"/>
          <w:tab w:val="left" w:pos="426"/>
        </w:tabs>
        <w:ind w:left="284" w:firstLine="0"/>
        <w:jc w:val="both"/>
        <w:rPr>
          <w:sz w:val="24"/>
        </w:rPr>
      </w:pPr>
      <w:r w:rsidRPr="00515497">
        <w:rPr>
          <w:sz w:val="24"/>
        </w:rPr>
        <w:t>прибыль, амортизационные отчисления, долгосрочные кредиты банка, иностранные инвестиции;</w:t>
      </w:r>
    </w:p>
    <w:p w:rsidR="001E50C4" w:rsidRPr="00515497" w:rsidRDefault="001E50C4" w:rsidP="001E50C4">
      <w:pPr>
        <w:pStyle w:val="a8"/>
        <w:numPr>
          <w:ilvl w:val="0"/>
          <w:numId w:val="29"/>
        </w:numPr>
        <w:tabs>
          <w:tab w:val="clear" w:pos="900"/>
          <w:tab w:val="left" w:pos="0"/>
          <w:tab w:val="left" w:pos="426"/>
        </w:tabs>
        <w:ind w:left="284" w:firstLine="0"/>
        <w:jc w:val="both"/>
        <w:rPr>
          <w:sz w:val="24"/>
        </w:rPr>
      </w:pPr>
      <w:r w:rsidRPr="00515497">
        <w:rPr>
          <w:sz w:val="24"/>
        </w:rPr>
        <w:t>собственные финансовые ресурсы, средства государственного и местного бюджетов, долгосрочные кредиты банка;</w:t>
      </w:r>
    </w:p>
    <w:p w:rsidR="001E50C4" w:rsidRPr="00515497" w:rsidRDefault="001E50C4" w:rsidP="001E50C4">
      <w:pPr>
        <w:pStyle w:val="a8"/>
        <w:numPr>
          <w:ilvl w:val="0"/>
          <w:numId w:val="29"/>
        </w:numPr>
        <w:tabs>
          <w:tab w:val="clear" w:pos="900"/>
          <w:tab w:val="left" w:pos="0"/>
          <w:tab w:val="left" w:pos="426"/>
        </w:tabs>
        <w:ind w:left="284" w:firstLine="0"/>
        <w:jc w:val="both"/>
        <w:rPr>
          <w:sz w:val="24"/>
        </w:rPr>
      </w:pPr>
      <w:r w:rsidRPr="00515497">
        <w:rPr>
          <w:sz w:val="24"/>
        </w:rPr>
        <w:t>собственные финансовые ресурсы, привлеченные финансовые ресурсы, финансовые средства от продажи ценных бумаг, средства государственного и местного бюджетов, средства иностранных инвесторов;</w:t>
      </w:r>
    </w:p>
    <w:p w:rsidR="001E50C4" w:rsidRPr="00515497" w:rsidRDefault="001E50C4" w:rsidP="001E50C4">
      <w:pPr>
        <w:pStyle w:val="a8"/>
        <w:numPr>
          <w:ilvl w:val="0"/>
          <w:numId w:val="29"/>
        </w:numPr>
        <w:tabs>
          <w:tab w:val="clear" w:pos="900"/>
          <w:tab w:val="left" w:pos="0"/>
          <w:tab w:val="left" w:pos="426"/>
        </w:tabs>
        <w:ind w:left="284" w:firstLine="0"/>
        <w:jc w:val="both"/>
        <w:rPr>
          <w:sz w:val="24"/>
        </w:rPr>
      </w:pPr>
      <w:r w:rsidRPr="00515497">
        <w:rPr>
          <w:sz w:val="24"/>
        </w:rPr>
        <w:t>уставный фонд предприятия, фонд накопления, фонд материального поощрения, другие специальные средства.</w:t>
      </w:r>
    </w:p>
    <w:p w:rsidR="001E50C4" w:rsidRPr="00515497" w:rsidRDefault="001E50C4" w:rsidP="001E50C4">
      <w:pPr>
        <w:pStyle w:val="a8"/>
        <w:tabs>
          <w:tab w:val="left" w:pos="0"/>
          <w:tab w:val="left" w:pos="426"/>
        </w:tabs>
        <w:rPr>
          <w:b/>
          <w:sz w:val="24"/>
        </w:rPr>
      </w:pPr>
      <w:r w:rsidRPr="00515497">
        <w:rPr>
          <w:b/>
          <w:sz w:val="24"/>
        </w:rPr>
        <w:t>3. Назовите преимущества аренды основных средств по сравнению с приобретением их в собственность:</w:t>
      </w:r>
    </w:p>
    <w:p w:rsidR="001E50C4" w:rsidRPr="00515497" w:rsidRDefault="001E50C4" w:rsidP="001E50C4">
      <w:pPr>
        <w:pStyle w:val="a8"/>
        <w:numPr>
          <w:ilvl w:val="0"/>
          <w:numId w:val="30"/>
        </w:numPr>
        <w:tabs>
          <w:tab w:val="clear" w:pos="900"/>
          <w:tab w:val="left" w:pos="0"/>
          <w:tab w:val="left" w:pos="426"/>
        </w:tabs>
        <w:ind w:left="284" w:firstLine="0"/>
        <w:jc w:val="both"/>
        <w:rPr>
          <w:sz w:val="24"/>
        </w:rPr>
      </w:pPr>
      <w:r w:rsidRPr="00515497">
        <w:rPr>
          <w:sz w:val="24"/>
        </w:rPr>
        <w:t>делает возможным увеличение балансовой стоимости основных средств, ускоряет воспроизводство основных средств;</w:t>
      </w:r>
    </w:p>
    <w:p w:rsidR="001E50C4" w:rsidRPr="00515497" w:rsidRDefault="001E50C4" w:rsidP="001E50C4">
      <w:pPr>
        <w:pStyle w:val="a8"/>
        <w:numPr>
          <w:ilvl w:val="0"/>
          <w:numId w:val="30"/>
        </w:numPr>
        <w:tabs>
          <w:tab w:val="clear" w:pos="900"/>
          <w:tab w:val="left" w:pos="0"/>
          <w:tab w:val="left" w:pos="426"/>
        </w:tabs>
        <w:ind w:left="284" w:firstLine="0"/>
        <w:jc w:val="both"/>
        <w:rPr>
          <w:sz w:val="24"/>
        </w:rPr>
      </w:pPr>
      <w:r w:rsidRPr="00515497">
        <w:rPr>
          <w:sz w:val="24"/>
        </w:rPr>
        <w:t>уменьшает потребность в собственных финансовых ресурсах для приобретения основных средств;</w:t>
      </w:r>
    </w:p>
    <w:p w:rsidR="001E50C4" w:rsidRPr="00515497" w:rsidRDefault="001E50C4" w:rsidP="001E50C4">
      <w:pPr>
        <w:pStyle w:val="a8"/>
        <w:numPr>
          <w:ilvl w:val="0"/>
          <w:numId w:val="30"/>
        </w:numPr>
        <w:tabs>
          <w:tab w:val="clear" w:pos="900"/>
          <w:tab w:val="left" w:pos="0"/>
          <w:tab w:val="left" w:pos="426"/>
        </w:tabs>
        <w:ind w:left="284" w:firstLine="0"/>
        <w:jc w:val="both"/>
        <w:rPr>
          <w:sz w:val="24"/>
        </w:rPr>
      </w:pPr>
      <w:r w:rsidRPr="00515497">
        <w:rPr>
          <w:sz w:val="24"/>
        </w:rPr>
        <w:t>увеличивает сумму прибыли без приобретения основных сре</w:t>
      </w:r>
      <w:proofErr w:type="gramStart"/>
      <w:r w:rsidRPr="00515497">
        <w:rPr>
          <w:sz w:val="24"/>
        </w:rPr>
        <w:t>дств в с</w:t>
      </w:r>
      <w:proofErr w:type="gramEnd"/>
      <w:r w:rsidRPr="00515497">
        <w:rPr>
          <w:sz w:val="24"/>
        </w:rPr>
        <w:t>обственность;</w:t>
      </w:r>
    </w:p>
    <w:p w:rsidR="001E50C4" w:rsidRPr="00515497" w:rsidRDefault="001E50C4" w:rsidP="001E50C4">
      <w:pPr>
        <w:pStyle w:val="a8"/>
        <w:numPr>
          <w:ilvl w:val="0"/>
          <w:numId w:val="30"/>
        </w:numPr>
        <w:tabs>
          <w:tab w:val="clear" w:pos="900"/>
          <w:tab w:val="left" w:pos="0"/>
          <w:tab w:val="left" w:pos="426"/>
        </w:tabs>
        <w:ind w:left="284" w:firstLine="0"/>
        <w:jc w:val="both"/>
        <w:rPr>
          <w:sz w:val="24"/>
        </w:rPr>
      </w:pPr>
      <w:r w:rsidRPr="00515497">
        <w:rPr>
          <w:sz w:val="24"/>
        </w:rPr>
        <w:t>уменьшает длительность эксплуатации основных средств;</w:t>
      </w:r>
    </w:p>
    <w:p w:rsidR="001E50C4" w:rsidRPr="00515497" w:rsidRDefault="001E50C4" w:rsidP="001E50C4">
      <w:pPr>
        <w:pStyle w:val="a8"/>
        <w:numPr>
          <w:ilvl w:val="0"/>
          <w:numId w:val="30"/>
        </w:numPr>
        <w:tabs>
          <w:tab w:val="clear" w:pos="900"/>
          <w:tab w:val="left" w:pos="0"/>
          <w:tab w:val="left" w:pos="426"/>
        </w:tabs>
        <w:ind w:left="284" w:firstLine="0"/>
        <w:jc w:val="both"/>
        <w:rPr>
          <w:sz w:val="24"/>
        </w:rPr>
      </w:pPr>
      <w:r w:rsidRPr="00515497">
        <w:rPr>
          <w:sz w:val="24"/>
        </w:rPr>
        <w:t>уменьшает сумму налога на прибыль.</w:t>
      </w:r>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t>Вариант 8</w:t>
      </w:r>
    </w:p>
    <w:p w:rsidR="001E50C4" w:rsidRPr="00515497" w:rsidRDefault="001E50C4" w:rsidP="001E50C4">
      <w:pPr>
        <w:pStyle w:val="3"/>
        <w:tabs>
          <w:tab w:val="left" w:pos="0"/>
          <w:tab w:val="left" w:pos="426"/>
        </w:tabs>
        <w:ind w:left="0"/>
        <w:rPr>
          <w:b/>
          <w:sz w:val="24"/>
          <w:szCs w:val="24"/>
        </w:rPr>
      </w:pPr>
      <w:r w:rsidRPr="00515497">
        <w:rPr>
          <w:b/>
          <w:sz w:val="24"/>
          <w:szCs w:val="24"/>
        </w:rPr>
        <w:t xml:space="preserve">Задание 1. Ответьте письменно на вопрос - </w:t>
      </w:r>
      <w:r w:rsidRPr="00515497">
        <w:rPr>
          <w:sz w:val="24"/>
          <w:szCs w:val="24"/>
        </w:rPr>
        <w:t>Амортизационная политика предприятий в РФ</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1E50C4" w:rsidRPr="00515497" w:rsidRDefault="001E50C4" w:rsidP="001E50C4">
      <w:pPr>
        <w:pStyle w:val="a8"/>
        <w:tabs>
          <w:tab w:val="left" w:pos="0"/>
          <w:tab w:val="left" w:pos="426"/>
        </w:tabs>
        <w:rPr>
          <w:b/>
          <w:sz w:val="24"/>
        </w:rPr>
      </w:pPr>
      <w:r w:rsidRPr="00515497">
        <w:rPr>
          <w:b/>
          <w:sz w:val="24"/>
        </w:rPr>
        <w:t>1. Начисление амортизации основных сре</w:t>
      </w:r>
      <w:proofErr w:type="gramStart"/>
      <w:r w:rsidRPr="00515497">
        <w:rPr>
          <w:b/>
          <w:sz w:val="24"/>
        </w:rPr>
        <w:t>дств пр</w:t>
      </w:r>
      <w:proofErr w:type="gramEnd"/>
      <w:r w:rsidRPr="00515497">
        <w:rPr>
          <w:b/>
          <w:sz w:val="24"/>
        </w:rPr>
        <w:t>оизводится:</w:t>
      </w:r>
    </w:p>
    <w:p w:rsidR="001E50C4" w:rsidRPr="00515497" w:rsidRDefault="001E50C4" w:rsidP="001E50C4">
      <w:pPr>
        <w:pStyle w:val="a8"/>
        <w:numPr>
          <w:ilvl w:val="0"/>
          <w:numId w:val="31"/>
        </w:numPr>
        <w:tabs>
          <w:tab w:val="clear" w:pos="900"/>
          <w:tab w:val="left" w:pos="0"/>
          <w:tab w:val="left" w:pos="426"/>
          <w:tab w:val="num" w:pos="709"/>
        </w:tabs>
        <w:ind w:left="284" w:firstLine="0"/>
        <w:jc w:val="both"/>
        <w:rPr>
          <w:sz w:val="24"/>
        </w:rPr>
      </w:pPr>
      <w:r w:rsidRPr="00515497">
        <w:rPr>
          <w:sz w:val="24"/>
        </w:rPr>
        <w:t>независимо от результатов хозяйственной деятельности в отчетном периоде;</w:t>
      </w:r>
    </w:p>
    <w:p w:rsidR="001E50C4" w:rsidRPr="00515497" w:rsidRDefault="001E50C4" w:rsidP="001E50C4">
      <w:pPr>
        <w:pStyle w:val="a8"/>
        <w:numPr>
          <w:ilvl w:val="0"/>
          <w:numId w:val="31"/>
        </w:numPr>
        <w:tabs>
          <w:tab w:val="clear" w:pos="900"/>
          <w:tab w:val="left" w:pos="0"/>
          <w:tab w:val="left" w:pos="426"/>
          <w:tab w:val="num" w:pos="709"/>
        </w:tabs>
        <w:ind w:left="284" w:firstLine="0"/>
        <w:jc w:val="both"/>
        <w:rPr>
          <w:sz w:val="24"/>
        </w:rPr>
      </w:pPr>
      <w:r w:rsidRPr="00515497">
        <w:rPr>
          <w:sz w:val="24"/>
        </w:rPr>
        <w:t>в зависимости от результатов хозяйственной деятельности в отчетном периоде;</w:t>
      </w:r>
    </w:p>
    <w:p w:rsidR="001E50C4" w:rsidRPr="00515497" w:rsidRDefault="001E50C4" w:rsidP="001E50C4">
      <w:pPr>
        <w:pStyle w:val="a8"/>
        <w:numPr>
          <w:ilvl w:val="0"/>
          <w:numId w:val="31"/>
        </w:numPr>
        <w:tabs>
          <w:tab w:val="clear" w:pos="900"/>
          <w:tab w:val="left" w:pos="0"/>
          <w:tab w:val="left" w:pos="426"/>
          <w:tab w:val="num" w:pos="709"/>
        </w:tabs>
        <w:ind w:left="284" w:firstLine="0"/>
        <w:jc w:val="both"/>
        <w:rPr>
          <w:sz w:val="24"/>
        </w:rPr>
      </w:pPr>
      <w:r w:rsidRPr="00515497">
        <w:rPr>
          <w:sz w:val="24"/>
        </w:rPr>
        <w:t>если это предусмотрено учетной политикой организации.</w:t>
      </w:r>
    </w:p>
    <w:p w:rsidR="001E50C4" w:rsidRPr="00515497" w:rsidRDefault="001E50C4" w:rsidP="001E50C4">
      <w:pPr>
        <w:pStyle w:val="a8"/>
        <w:tabs>
          <w:tab w:val="left" w:pos="0"/>
          <w:tab w:val="left" w:pos="426"/>
        </w:tabs>
        <w:rPr>
          <w:b/>
          <w:sz w:val="24"/>
        </w:rPr>
      </w:pPr>
      <w:r w:rsidRPr="00515497">
        <w:rPr>
          <w:b/>
          <w:sz w:val="24"/>
        </w:rPr>
        <w:t>2. Остатки готовой продукции на складе могут отражаться в балансе организации:</w:t>
      </w:r>
    </w:p>
    <w:p w:rsidR="001E50C4" w:rsidRPr="00515497" w:rsidRDefault="001E50C4" w:rsidP="001E50C4">
      <w:pPr>
        <w:pStyle w:val="a8"/>
        <w:numPr>
          <w:ilvl w:val="0"/>
          <w:numId w:val="32"/>
        </w:numPr>
        <w:tabs>
          <w:tab w:val="clear" w:pos="900"/>
          <w:tab w:val="left" w:pos="0"/>
          <w:tab w:val="left" w:pos="426"/>
        </w:tabs>
        <w:ind w:hanging="474"/>
        <w:jc w:val="both"/>
        <w:rPr>
          <w:sz w:val="24"/>
        </w:rPr>
      </w:pPr>
      <w:r w:rsidRPr="00515497">
        <w:rPr>
          <w:sz w:val="24"/>
        </w:rPr>
        <w:t>по фактической или нормативной производственной себестоимости;</w:t>
      </w:r>
    </w:p>
    <w:p w:rsidR="001E50C4" w:rsidRPr="00515497" w:rsidRDefault="001E50C4" w:rsidP="001E50C4">
      <w:pPr>
        <w:pStyle w:val="a8"/>
        <w:numPr>
          <w:ilvl w:val="0"/>
          <w:numId w:val="32"/>
        </w:numPr>
        <w:tabs>
          <w:tab w:val="clear" w:pos="900"/>
          <w:tab w:val="left" w:pos="0"/>
          <w:tab w:val="left" w:pos="426"/>
        </w:tabs>
        <w:ind w:hanging="474"/>
        <w:jc w:val="both"/>
        <w:rPr>
          <w:sz w:val="24"/>
        </w:rPr>
      </w:pPr>
      <w:r w:rsidRPr="00515497">
        <w:rPr>
          <w:sz w:val="24"/>
        </w:rPr>
        <w:t>по полной фактической себестоимости;</w:t>
      </w:r>
    </w:p>
    <w:p w:rsidR="001E50C4" w:rsidRPr="00515497" w:rsidRDefault="001E50C4" w:rsidP="001E50C4">
      <w:pPr>
        <w:pStyle w:val="a8"/>
        <w:numPr>
          <w:ilvl w:val="0"/>
          <w:numId w:val="32"/>
        </w:numPr>
        <w:tabs>
          <w:tab w:val="clear" w:pos="900"/>
          <w:tab w:val="left" w:pos="0"/>
          <w:tab w:val="left" w:pos="426"/>
        </w:tabs>
        <w:ind w:hanging="474"/>
        <w:jc w:val="both"/>
        <w:rPr>
          <w:sz w:val="24"/>
        </w:rPr>
      </w:pPr>
      <w:r w:rsidRPr="00515497">
        <w:rPr>
          <w:sz w:val="24"/>
        </w:rPr>
        <w:t>по продажным ценам.</w:t>
      </w:r>
    </w:p>
    <w:p w:rsidR="001E50C4" w:rsidRPr="00515497" w:rsidRDefault="001E50C4" w:rsidP="001E50C4">
      <w:pPr>
        <w:pStyle w:val="a8"/>
        <w:tabs>
          <w:tab w:val="left" w:pos="0"/>
          <w:tab w:val="left" w:pos="426"/>
        </w:tabs>
        <w:ind w:hanging="474"/>
        <w:rPr>
          <w:b/>
          <w:sz w:val="24"/>
        </w:rPr>
      </w:pPr>
      <w:r w:rsidRPr="00515497">
        <w:rPr>
          <w:sz w:val="24"/>
        </w:rPr>
        <w:t xml:space="preserve"> </w:t>
      </w:r>
      <w:r w:rsidRPr="00515497">
        <w:rPr>
          <w:b/>
          <w:sz w:val="24"/>
        </w:rPr>
        <w:t>3. Можно ли переоценивать материалы в связи с инфляцией:</w:t>
      </w:r>
    </w:p>
    <w:p w:rsidR="001E50C4" w:rsidRPr="00515497" w:rsidRDefault="001E50C4" w:rsidP="001E50C4">
      <w:pPr>
        <w:pStyle w:val="a8"/>
        <w:numPr>
          <w:ilvl w:val="0"/>
          <w:numId w:val="33"/>
        </w:numPr>
        <w:tabs>
          <w:tab w:val="left" w:pos="0"/>
          <w:tab w:val="left" w:pos="426"/>
        </w:tabs>
        <w:ind w:firstLine="0"/>
        <w:jc w:val="both"/>
        <w:rPr>
          <w:sz w:val="24"/>
        </w:rPr>
      </w:pPr>
      <w:r w:rsidRPr="00515497">
        <w:rPr>
          <w:sz w:val="24"/>
        </w:rPr>
        <w:t>можно;</w:t>
      </w:r>
    </w:p>
    <w:p w:rsidR="001E50C4" w:rsidRPr="00515497" w:rsidRDefault="001E50C4" w:rsidP="001E50C4">
      <w:pPr>
        <w:pStyle w:val="a8"/>
        <w:numPr>
          <w:ilvl w:val="0"/>
          <w:numId w:val="33"/>
        </w:numPr>
        <w:tabs>
          <w:tab w:val="left" w:pos="0"/>
          <w:tab w:val="left" w:pos="426"/>
        </w:tabs>
        <w:ind w:firstLine="0"/>
        <w:jc w:val="both"/>
        <w:rPr>
          <w:sz w:val="24"/>
        </w:rPr>
      </w:pPr>
      <w:r w:rsidRPr="00515497">
        <w:rPr>
          <w:sz w:val="24"/>
        </w:rPr>
        <w:t>можно, если это предусмотрено учетной политикой организации;</w:t>
      </w:r>
    </w:p>
    <w:p w:rsidR="001E50C4" w:rsidRPr="00515497" w:rsidRDefault="001E50C4" w:rsidP="001E50C4">
      <w:pPr>
        <w:pStyle w:val="a8"/>
        <w:numPr>
          <w:ilvl w:val="0"/>
          <w:numId w:val="33"/>
        </w:numPr>
        <w:tabs>
          <w:tab w:val="left" w:pos="0"/>
          <w:tab w:val="left" w:pos="426"/>
        </w:tabs>
        <w:ind w:firstLine="0"/>
        <w:jc w:val="both"/>
        <w:rPr>
          <w:sz w:val="24"/>
        </w:rPr>
      </w:pPr>
      <w:r w:rsidRPr="00515497">
        <w:rPr>
          <w:sz w:val="24"/>
        </w:rPr>
        <w:t>нельзя;</w:t>
      </w:r>
    </w:p>
    <w:p w:rsidR="001E50C4" w:rsidRPr="00515497" w:rsidRDefault="001E50C4" w:rsidP="001E50C4">
      <w:pPr>
        <w:pStyle w:val="a8"/>
        <w:numPr>
          <w:ilvl w:val="0"/>
          <w:numId w:val="33"/>
        </w:numPr>
        <w:tabs>
          <w:tab w:val="left" w:pos="0"/>
          <w:tab w:val="left" w:pos="426"/>
        </w:tabs>
        <w:ind w:firstLine="0"/>
        <w:jc w:val="both"/>
        <w:rPr>
          <w:sz w:val="24"/>
        </w:rPr>
      </w:pPr>
      <w:r w:rsidRPr="00515497">
        <w:rPr>
          <w:sz w:val="24"/>
        </w:rPr>
        <w:t>можно, если в организации создается резерв под снижение стоимости материальных ценностей.</w:t>
      </w:r>
    </w:p>
    <w:p w:rsidR="008452E7" w:rsidRPr="00515497" w:rsidRDefault="008452E7" w:rsidP="00274D72">
      <w:pPr>
        <w:rPr>
          <w:rStyle w:val="ac"/>
          <w:bCs w:val="0"/>
        </w:rPr>
      </w:pPr>
    </w:p>
    <w:p w:rsidR="008452E7" w:rsidRPr="00515497" w:rsidRDefault="008452E7" w:rsidP="00274D72">
      <w:pPr>
        <w:rPr>
          <w:rStyle w:val="ac"/>
          <w:bCs w:val="0"/>
        </w:rPr>
      </w:pPr>
      <w:r w:rsidRPr="00515497">
        <w:rPr>
          <w:rStyle w:val="ac"/>
          <w:bCs w:val="0"/>
        </w:rPr>
        <w:t>Вариант 9</w:t>
      </w:r>
      <w:r w:rsidR="001E50C4" w:rsidRPr="00515497">
        <w:rPr>
          <w:rStyle w:val="ac"/>
          <w:bCs w:val="0"/>
        </w:rPr>
        <w:t xml:space="preserve"> </w:t>
      </w:r>
    </w:p>
    <w:p w:rsidR="001E50C4" w:rsidRPr="00515497" w:rsidRDefault="001E50C4" w:rsidP="001E50C4">
      <w:pPr>
        <w:pStyle w:val="3"/>
        <w:tabs>
          <w:tab w:val="left" w:pos="0"/>
          <w:tab w:val="left" w:pos="426"/>
        </w:tabs>
        <w:ind w:left="0"/>
        <w:rPr>
          <w:b/>
          <w:sz w:val="24"/>
          <w:szCs w:val="24"/>
        </w:rPr>
      </w:pPr>
      <w:r w:rsidRPr="00515497">
        <w:rPr>
          <w:b/>
          <w:sz w:val="24"/>
          <w:szCs w:val="24"/>
        </w:rPr>
        <w:lastRenderedPageBreak/>
        <w:t xml:space="preserve">Задание 1. Ответьте письменно на вопрос - </w:t>
      </w:r>
      <w:r w:rsidRPr="00515497">
        <w:rPr>
          <w:sz w:val="24"/>
          <w:szCs w:val="24"/>
        </w:rPr>
        <w:t>Инвестиционная политика предприятия</w:t>
      </w:r>
    </w:p>
    <w:p w:rsidR="001E50C4" w:rsidRPr="00515497" w:rsidRDefault="001E50C4" w:rsidP="001E50C4">
      <w:pPr>
        <w:pStyle w:val="3"/>
        <w:tabs>
          <w:tab w:val="left" w:pos="0"/>
          <w:tab w:val="left" w:pos="426"/>
        </w:tabs>
        <w:ind w:left="0"/>
        <w:rPr>
          <w:b/>
          <w:sz w:val="24"/>
          <w:szCs w:val="24"/>
        </w:rPr>
      </w:pPr>
      <w:r w:rsidRPr="00515497">
        <w:rPr>
          <w:b/>
          <w:sz w:val="24"/>
          <w:szCs w:val="24"/>
        </w:rPr>
        <w:t>Задание 2. Выполните тестовые задания</w:t>
      </w:r>
    </w:p>
    <w:p w:rsidR="008452E7" w:rsidRPr="00515497" w:rsidRDefault="001E50C4" w:rsidP="008452E7">
      <w:pPr>
        <w:pStyle w:val="a8"/>
        <w:tabs>
          <w:tab w:val="left" w:pos="0"/>
          <w:tab w:val="left" w:pos="426"/>
        </w:tabs>
        <w:rPr>
          <w:b/>
          <w:sz w:val="24"/>
        </w:rPr>
      </w:pPr>
      <w:r w:rsidRPr="00515497">
        <w:rPr>
          <w:b/>
          <w:sz w:val="24"/>
        </w:rPr>
        <w:t>1</w:t>
      </w:r>
      <w:r w:rsidR="008452E7" w:rsidRPr="00515497">
        <w:rPr>
          <w:b/>
          <w:sz w:val="24"/>
        </w:rPr>
        <w:t>. Чистый оборотный капитал – это:</w:t>
      </w:r>
    </w:p>
    <w:p w:rsidR="008452E7" w:rsidRPr="00515497" w:rsidRDefault="008452E7" w:rsidP="008452E7">
      <w:pPr>
        <w:pStyle w:val="a8"/>
        <w:numPr>
          <w:ilvl w:val="0"/>
          <w:numId w:val="34"/>
        </w:numPr>
        <w:tabs>
          <w:tab w:val="clear" w:pos="900"/>
          <w:tab w:val="left" w:pos="0"/>
          <w:tab w:val="left" w:pos="426"/>
        </w:tabs>
        <w:ind w:left="284" w:firstLine="0"/>
        <w:jc w:val="both"/>
        <w:rPr>
          <w:sz w:val="24"/>
        </w:rPr>
      </w:pPr>
      <w:r w:rsidRPr="00515497">
        <w:rPr>
          <w:sz w:val="24"/>
        </w:rPr>
        <w:t>показатель, характеризующий соотношение между текущими активами и обязательствами, и численно равный разнице между ними;</w:t>
      </w:r>
    </w:p>
    <w:p w:rsidR="008452E7" w:rsidRPr="00515497" w:rsidRDefault="008452E7" w:rsidP="008452E7">
      <w:pPr>
        <w:pStyle w:val="a8"/>
        <w:numPr>
          <w:ilvl w:val="0"/>
          <w:numId w:val="34"/>
        </w:numPr>
        <w:tabs>
          <w:tab w:val="clear" w:pos="900"/>
          <w:tab w:val="left" w:pos="0"/>
          <w:tab w:val="left" w:pos="426"/>
        </w:tabs>
        <w:ind w:left="284" w:firstLine="0"/>
        <w:jc w:val="both"/>
        <w:rPr>
          <w:sz w:val="24"/>
        </w:rPr>
      </w:pPr>
      <w:r w:rsidRPr="00515497">
        <w:rPr>
          <w:sz w:val="24"/>
        </w:rPr>
        <w:t>показатель, характеризующий соотношение между текущими активами и обязательствами, период погашения которых превышает 1 год;</w:t>
      </w:r>
    </w:p>
    <w:p w:rsidR="008452E7" w:rsidRPr="00515497" w:rsidRDefault="008452E7" w:rsidP="008452E7">
      <w:pPr>
        <w:pStyle w:val="a8"/>
        <w:numPr>
          <w:ilvl w:val="0"/>
          <w:numId w:val="34"/>
        </w:numPr>
        <w:tabs>
          <w:tab w:val="clear" w:pos="900"/>
          <w:tab w:val="left" w:pos="0"/>
          <w:tab w:val="left" w:pos="426"/>
        </w:tabs>
        <w:ind w:left="284" w:firstLine="0"/>
        <w:jc w:val="both"/>
        <w:rPr>
          <w:sz w:val="24"/>
        </w:rPr>
      </w:pPr>
      <w:r w:rsidRPr="00515497">
        <w:rPr>
          <w:sz w:val="24"/>
        </w:rPr>
        <w:t>показатель, характеризующий структуру и величину оборотных средств;</w:t>
      </w:r>
    </w:p>
    <w:p w:rsidR="008452E7" w:rsidRPr="00515497" w:rsidRDefault="008452E7" w:rsidP="008452E7">
      <w:pPr>
        <w:pStyle w:val="a8"/>
        <w:numPr>
          <w:ilvl w:val="0"/>
          <w:numId w:val="34"/>
        </w:numPr>
        <w:tabs>
          <w:tab w:val="clear" w:pos="900"/>
          <w:tab w:val="left" w:pos="0"/>
          <w:tab w:val="left" w:pos="426"/>
        </w:tabs>
        <w:ind w:left="284" w:firstLine="0"/>
        <w:jc w:val="both"/>
        <w:rPr>
          <w:sz w:val="24"/>
        </w:rPr>
      </w:pPr>
      <w:r w:rsidRPr="00515497">
        <w:rPr>
          <w:sz w:val="24"/>
        </w:rPr>
        <w:t>показатель, характеризующий соотношение между системной и варьирующей частью текущих активов.</w:t>
      </w:r>
    </w:p>
    <w:p w:rsidR="008452E7" w:rsidRPr="00515497" w:rsidRDefault="008452E7" w:rsidP="008452E7">
      <w:pPr>
        <w:pStyle w:val="a8"/>
        <w:tabs>
          <w:tab w:val="left" w:pos="0"/>
          <w:tab w:val="left" w:pos="426"/>
        </w:tabs>
        <w:rPr>
          <w:b/>
          <w:sz w:val="24"/>
        </w:rPr>
      </w:pPr>
      <w:r w:rsidRPr="00515497">
        <w:rPr>
          <w:b/>
          <w:sz w:val="24"/>
        </w:rPr>
        <w:t>2. Остатки готовой продукции на складе могут отражаться в балансе организации:</w:t>
      </w:r>
    </w:p>
    <w:p w:rsidR="008452E7" w:rsidRPr="00515497" w:rsidRDefault="008452E7" w:rsidP="008452E7">
      <w:pPr>
        <w:pStyle w:val="a8"/>
        <w:numPr>
          <w:ilvl w:val="0"/>
          <w:numId w:val="35"/>
        </w:numPr>
        <w:tabs>
          <w:tab w:val="clear" w:pos="900"/>
          <w:tab w:val="left" w:pos="0"/>
          <w:tab w:val="left" w:pos="426"/>
        </w:tabs>
        <w:ind w:left="284" w:firstLine="0"/>
        <w:jc w:val="both"/>
        <w:rPr>
          <w:sz w:val="24"/>
        </w:rPr>
      </w:pPr>
      <w:r w:rsidRPr="00515497">
        <w:rPr>
          <w:sz w:val="24"/>
        </w:rPr>
        <w:t>по фактической или нормативной производственной себестоимости;</w:t>
      </w:r>
    </w:p>
    <w:p w:rsidR="008452E7" w:rsidRPr="00515497" w:rsidRDefault="008452E7" w:rsidP="008452E7">
      <w:pPr>
        <w:pStyle w:val="a8"/>
        <w:numPr>
          <w:ilvl w:val="0"/>
          <w:numId w:val="35"/>
        </w:numPr>
        <w:tabs>
          <w:tab w:val="clear" w:pos="900"/>
          <w:tab w:val="left" w:pos="0"/>
          <w:tab w:val="left" w:pos="426"/>
        </w:tabs>
        <w:ind w:left="284" w:firstLine="0"/>
        <w:jc w:val="both"/>
        <w:rPr>
          <w:sz w:val="24"/>
        </w:rPr>
      </w:pPr>
      <w:r w:rsidRPr="00515497">
        <w:rPr>
          <w:sz w:val="24"/>
        </w:rPr>
        <w:t>по полной фактической себестоимости;</w:t>
      </w:r>
    </w:p>
    <w:p w:rsidR="008452E7" w:rsidRPr="00515497" w:rsidRDefault="008452E7" w:rsidP="008452E7">
      <w:pPr>
        <w:pStyle w:val="a8"/>
        <w:numPr>
          <w:ilvl w:val="0"/>
          <w:numId w:val="35"/>
        </w:numPr>
        <w:tabs>
          <w:tab w:val="clear" w:pos="900"/>
          <w:tab w:val="left" w:pos="0"/>
          <w:tab w:val="left" w:pos="426"/>
        </w:tabs>
        <w:ind w:left="284" w:firstLine="0"/>
        <w:jc w:val="both"/>
        <w:rPr>
          <w:sz w:val="24"/>
        </w:rPr>
      </w:pPr>
      <w:r w:rsidRPr="00515497">
        <w:rPr>
          <w:sz w:val="24"/>
        </w:rPr>
        <w:t>по продажным ценам.</w:t>
      </w:r>
    </w:p>
    <w:p w:rsidR="008452E7" w:rsidRPr="00515497" w:rsidRDefault="008452E7" w:rsidP="008452E7">
      <w:pPr>
        <w:pStyle w:val="a8"/>
        <w:tabs>
          <w:tab w:val="left" w:pos="0"/>
          <w:tab w:val="left" w:pos="426"/>
        </w:tabs>
        <w:rPr>
          <w:b/>
          <w:sz w:val="24"/>
        </w:rPr>
      </w:pPr>
      <w:r w:rsidRPr="00515497">
        <w:rPr>
          <w:b/>
          <w:sz w:val="24"/>
        </w:rPr>
        <w:t>3. Замедление оборачиваемости оборотных активов приведет:</w:t>
      </w:r>
    </w:p>
    <w:p w:rsidR="008452E7" w:rsidRPr="00515497" w:rsidRDefault="008452E7" w:rsidP="008452E7">
      <w:pPr>
        <w:pStyle w:val="a8"/>
        <w:numPr>
          <w:ilvl w:val="0"/>
          <w:numId w:val="36"/>
        </w:numPr>
        <w:tabs>
          <w:tab w:val="clear" w:pos="900"/>
          <w:tab w:val="left" w:pos="0"/>
          <w:tab w:val="left" w:pos="426"/>
          <w:tab w:val="num" w:pos="709"/>
        </w:tabs>
        <w:ind w:left="284" w:firstLine="0"/>
        <w:jc w:val="both"/>
        <w:rPr>
          <w:sz w:val="24"/>
        </w:rPr>
      </w:pPr>
      <w:r w:rsidRPr="00515497">
        <w:rPr>
          <w:sz w:val="24"/>
        </w:rPr>
        <w:t>к росту остатков активов в балансе;</w:t>
      </w:r>
    </w:p>
    <w:p w:rsidR="008452E7" w:rsidRPr="00515497" w:rsidRDefault="008452E7" w:rsidP="008452E7">
      <w:pPr>
        <w:pStyle w:val="a8"/>
        <w:numPr>
          <w:ilvl w:val="0"/>
          <w:numId w:val="36"/>
        </w:numPr>
        <w:tabs>
          <w:tab w:val="clear" w:pos="900"/>
          <w:tab w:val="left" w:pos="0"/>
          <w:tab w:val="left" w:pos="426"/>
          <w:tab w:val="num" w:pos="709"/>
        </w:tabs>
        <w:ind w:left="284" w:firstLine="0"/>
        <w:jc w:val="both"/>
        <w:rPr>
          <w:sz w:val="24"/>
        </w:rPr>
      </w:pPr>
      <w:r w:rsidRPr="00515497">
        <w:rPr>
          <w:sz w:val="24"/>
        </w:rPr>
        <w:t>к уменьшению остатков активов в балансе;</w:t>
      </w:r>
    </w:p>
    <w:p w:rsidR="008452E7" w:rsidRPr="00515497" w:rsidRDefault="008452E7" w:rsidP="008452E7">
      <w:pPr>
        <w:pStyle w:val="a8"/>
        <w:numPr>
          <w:ilvl w:val="0"/>
          <w:numId w:val="36"/>
        </w:numPr>
        <w:tabs>
          <w:tab w:val="clear" w:pos="900"/>
          <w:tab w:val="left" w:pos="0"/>
          <w:tab w:val="left" w:pos="426"/>
          <w:tab w:val="num" w:pos="709"/>
        </w:tabs>
        <w:ind w:left="284" w:firstLine="0"/>
        <w:jc w:val="both"/>
        <w:rPr>
          <w:sz w:val="24"/>
        </w:rPr>
      </w:pPr>
      <w:r w:rsidRPr="00515497">
        <w:rPr>
          <w:sz w:val="24"/>
        </w:rPr>
        <w:t>к уменьшению валюты баланса;</w:t>
      </w:r>
    </w:p>
    <w:p w:rsidR="008452E7" w:rsidRPr="00515497" w:rsidRDefault="008452E7" w:rsidP="008452E7">
      <w:pPr>
        <w:pStyle w:val="a8"/>
        <w:numPr>
          <w:ilvl w:val="0"/>
          <w:numId w:val="36"/>
        </w:numPr>
        <w:tabs>
          <w:tab w:val="clear" w:pos="900"/>
          <w:tab w:val="left" w:pos="0"/>
          <w:tab w:val="left" w:pos="426"/>
          <w:tab w:val="num" w:pos="709"/>
        </w:tabs>
        <w:ind w:left="284" w:firstLine="0"/>
        <w:jc w:val="both"/>
        <w:rPr>
          <w:sz w:val="24"/>
        </w:rPr>
      </w:pPr>
      <w:r w:rsidRPr="00515497">
        <w:rPr>
          <w:sz w:val="24"/>
        </w:rPr>
        <w:t xml:space="preserve">к увеличению </w:t>
      </w:r>
      <w:proofErr w:type="spellStart"/>
      <w:r w:rsidRPr="00515497">
        <w:rPr>
          <w:sz w:val="24"/>
        </w:rPr>
        <w:t>внеоборотных</w:t>
      </w:r>
      <w:proofErr w:type="spellEnd"/>
      <w:r w:rsidRPr="00515497">
        <w:rPr>
          <w:sz w:val="24"/>
        </w:rPr>
        <w:t xml:space="preserve"> активов;</w:t>
      </w:r>
    </w:p>
    <w:p w:rsidR="008452E7" w:rsidRPr="00515497" w:rsidRDefault="008452E7" w:rsidP="008452E7">
      <w:pPr>
        <w:pStyle w:val="a8"/>
        <w:numPr>
          <w:ilvl w:val="0"/>
          <w:numId w:val="36"/>
        </w:numPr>
        <w:tabs>
          <w:tab w:val="clear" w:pos="900"/>
          <w:tab w:val="left" w:pos="0"/>
          <w:tab w:val="left" w:pos="426"/>
          <w:tab w:val="num" w:pos="709"/>
        </w:tabs>
        <w:ind w:left="284" w:firstLine="0"/>
        <w:jc w:val="both"/>
        <w:rPr>
          <w:sz w:val="24"/>
        </w:rPr>
      </w:pPr>
      <w:r w:rsidRPr="00515497">
        <w:rPr>
          <w:sz w:val="24"/>
        </w:rPr>
        <w:t>к уменьшению денежных средств.</w:t>
      </w:r>
    </w:p>
    <w:p w:rsidR="00274D72" w:rsidRPr="00515497" w:rsidRDefault="00274D72" w:rsidP="00274D72">
      <w:pPr>
        <w:rPr>
          <w:rStyle w:val="ac"/>
          <w:color w:val="555555"/>
        </w:rPr>
      </w:pPr>
    </w:p>
    <w:p w:rsidR="00223A6A" w:rsidRPr="00515497" w:rsidRDefault="00223A6A" w:rsidP="00223A6A">
      <w:pPr>
        <w:tabs>
          <w:tab w:val="left" w:pos="1080"/>
        </w:tabs>
        <w:ind w:firstLine="709"/>
        <w:jc w:val="center"/>
      </w:pPr>
    </w:p>
    <w:p w:rsidR="00223A6A" w:rsidRPr="00515497" w:rsidRDefault="00223A6A" w:rsidP="003F3FAE">
      <w:pPr>
        <w:jc w:val="center"/>
        <w:rPr>
          <w:b/>
        </w:rPr>
      </w:pPr>
      <w:r w:rsidRPr="00515497">
        <w:rPr>
          <w:b/>
        </w:rPr>
        <w:t xml:space="preserve">Форма промежуточного контроля  </w:t>
      </w:r>
    </w:p>
    <w:p w:rsidR="00223A6A" w:rsidRPr="00515497" w:rsidRDefault="00223A6A" w:rsidP="003F3FAE">
      <w:pPr>
        <w:rPr>
          <w:b/>
        </w:rPr>
      </w:pPr>
      <w:r w:rsidRPr="00515497">
        <w:rPr>
          <w:b/>
        </w:rPr>
        <w:t>Экзамен</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Сущность финансов предприятий.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Финансовые ресурсы и источники их формирования.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Управление затратами предприятия.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Понятие выручки от реализации продукции.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Прибыль предприятия.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Рентабельность предприятия.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Оборотный капитал.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Основные фонды предприятия, их воспроизводство.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Амортизационная политика предприятий в РФ.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Инвестиционная политика предприятия.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Оценка финансового состояния предприятия.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Анализ платежеспособности и финансовой устойчивости предприятия.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Анализ кредитоспособности и ликвидности баланса предприятия.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Банкротство предприятий и система критериев оценки их неплатёжеспособности. </w:t>
      </w:r>
    </w:p>
    <w:p w:rsidR="001E50C4" w:rsidRPr="00515497" w:rsidRDefault="001E50C4" w:rsidP="001E50C4">
      <w:pPr>
        <w:pStyle w:val="a6"/>
        <w:numPr>
          <w:ilvl w:val="0"/>
          <w:numId w:val="5"/>
        </w:numPr>
        <w:jc w:val="both"/>
        <w:rPr>
          <w:rFonts w:ascii="Times New Roman" w:hAnsi="Times New Roman"/>
          <w:sz w:val="24"/>
          <w:szCs w:val="24"/>
        </w:rPr>
      </w:pPr>
      <w:r w:rsidRPr="00515497">
        <w:rPr>
          <w:rFonts w:ascii="Times New Roman" w:hAnsi="Times New Roman"/>
          <w:sz w:val="24"/>
          <w:szCs w:val="24"/>
        </w:rPr>
        <w:t xml:space="preserve">Отраслевые особенности организации финансов. </w:t>
      </w:r>
    </w:p>
    <w:p w:rsidR="001B42DD" w:rsidRPr="00515497" w:rsidRDefault="001B42DD" w:rsidP="001E50C4">
      <w:pPr>
        <w:tabs>
          <w:tab w:val="left" w:pos="426"/>
        </w:tabs>
        <w:ind w:left="862"/>
        <w:jc w:val="both"/>
      </w:pPr>
    </w:p>
    <w:p w:rsidR="001B42DD" w:rsidRPr="00D63A9C" w:rsidRDefault="001B42DD" w:rsidP="001B42DD">
      <w:pPr>
        <w:tabs>
          <w:tab w:val="left" w:pos="426"/>
        </w:tabs>
      </w:pPr>
    </w:p>
    <w:p w:rsidR="001B42DD" w:rsidRPr="00D63A9C" w:rsidRDefault="001B42DD" w:rsidP="001B42DD">
      <w:pPr>
        <w:tabs>
          <w:tab w:val="left" w:pos="426"/>
        </w:tabs>
      </w:pPr>
    </w:p>
    <w:p w:rsidR="00223A6A" w:rsidRPr="00D63A9C" w:rsidRDefault="001B42DD" w:rsidP="001B42DD">
      <w:pPr>
        <w:tabs>
          <w:tab w:val="left" w:pos="993"/>
        </w:tabs>
        <w:ind w:firstLine="709"/>
        <w:jc w:val="both"/>
        <w:rPr>
          <w:b/>
        </w:rPr>
      </w:pPr>
      <w:r w:rsidRPr="00D63A9C">
        <w:tab/>
      </w:r>
      <w:r w:rsidR="00223A6A" w:rsidRPr="00D63A9C">
        <w:rPr>
          <w:b/>
        </w:rPr>
        <w:t xml:space="preserve">Оформление письменной работы согласно МИ 4.2-5/47-01-2013 </w:t>
      </w:r>
      <w:hyperlink r:id="rId19" w:tgtFrame="_blank" w:history="1">
        <w:r w:rsidR="00223A6A" w:rsidRPr="00D63A9C">
          <w:rPr>
            <w:rStyle w:val="a7"/>
          </w:rPr>
          <w:t>Общие требования к построению и оформлению учебной текстовой документации</w:t>
        </w:r>
      </w:hyperlink>
    </w:p>
    <w:p w:rsidR="003F3FAE" w:rsidRPr="00D63A9C" w:rsidRDefault="003F3FAE" w:rsidP="003F3FAE">
      <w:pPr>
        <w:ind w:right="-284" w:firstLine="567"/>
        <w:jc w:val="both"/>
      </w:pPr>
      <w:r w:rsidRPr="00D63A9C">
        <w:t>Конспектирование</w:t>
      </w:r>
    </w:p>
    <w:p w:rsidR="003F3FAE" w:rsidRPr="00D63A9C" w:rsidRDefault="003F3FAE" w:rsidP="003F3FAE">
      <w:pPr>
        <w:ind w:right="-284" w:firstLine="567"/>
        <w:jc w:val="both"/>
      </w:pPr>
      <w:r w:rsidRPr="00D63A9C">
        <w:t xml:space="preserve">При изучении дисциплины сначала необходимо по каждой теме прочитать </w:t>
      </w:r>
      <w:proofErr w:type="spellStart"/>
      <w:proofErr w:type="gramStart"/>
      <w:r w:rsidRPr="00D63A9C">
        <w:t>реко-мендованную</w:t>
      </w:r>
      <w:proofErr w:type="spellEnd"/>
      <w:proofErr w:type="gramEnd"/>
      <w:r w:rsidRPr="00D63A9C">
        <w:t xml:space="preserve"> литературу и составить краткий конспект основных положений, терминов, </w:t>
      </w:r>
      <w:r w:rsidRPr="00D63A9C">
        <w:lastRenderedPageBreak/>
        <w:t xml:space="preserve">сведений, требующих запоминания и являющихся основополагающими в этой теме для освоения последующих тем курса. Список ключевых понятий по теме предлагает </w:t>
      </w:r>
      <w:r w:rsidR="00515497" w:rsidRPr="00D63A9C">
        <w:t>преподаватель</w:t>
      </w:r>
      <w:r w:rsidRPr="00D63A9C">
        <w:t xml:space="preserve"> после изучения соответствующей темы на аудиторном занятии. Для расширения знания по дисциплине рекомендуется использовать Интернет-ресурсы; проводить поиски в различных системах и использовать материалы сайтов, рекомендованных преподавателем.</w:t>
      </w:r>
    </w:p>
    <w:p w:rsidR="003F3FAE" w:rsidRPr="00D63A9C" w:rsidRDefault="003F3FAE" w:rsidP="00515497">
      <w:pPr>
        <w:ind w:right="-284" w:firstLine="567"/>
        <w:jc w:val="center"/>
      </w:pPr>
      <w:r w:rsidRPr="00D63A9C">
        <w:t>Экзамен</w:t>
      </w:r>
    </w:p>
    <w:p w:rsidR="003F3FAE" w:rsidRPr="00D63A9C" w:rsidRDefault="003F3FAE" w:rsidP="003F3FAE">
      <w:pPr>
        <w:ind w:right="-284" w:firstLine="567"/>
        <w:jc w:val="both"/>
      </w:pPr>
      <w:r w:rsidRPr="00D63A9C">
        <w:t xml:space="preserve">На экзамене определяется качество и объем усвоенных студентами знаний, способность к обобщению, анализу, восприятию информации, постановки цели и выбору путей ее достижения. Он может проводиться в устной или письменной формах. Форму проведения определяет кафедра. Подготовка к экзамену – процесс индивидуальный. Тем не менее, существуют некоторые правила, знания которых могут быть полезны для всех. Залогом успешной сдачи экзамена является систематическая работа над учебной дисциплиной в течение семестра. </w:t>
      </w:r>
    </w:p>
    <w:p w:rsidR="003F3FAE" w:rsidRPr="00D63A9C" w:rsidRDefault="003F3FAE" w:rsidP="003F3FAE">
      <w:pPr>
        <w:ind w:right="-284" w:firstLine="567"/>
        <w:jc w:val="both"/>
      </w:pPr>
      <w:r w:rsidRPr="00D63A9C">
        <w:t xml:space="preserve">Целесообразно пошаговое освоение материала, выполнение различных заданий по мере изучения соответствующих содержательных разделов дисциплины. </w:t>
      </w:r>
    </w:p>
    <w:p w:rsidR="003F3FAE" w:rsidRPr="00D63A9C" w:rsidRDefault="003F3FAE" w:rsidP="003F3FAE">
      <w:pPr>
        <w:ind w:right="-284" w:firstLine="567"/>
        <w:jc w:val="both"/>
      </w:pPr>
      <w:r w:rsidRPr="00D63A9C">
        <w:t xml:space="preserve">Если, готовясь к экзамену, вы испытываете затруднения, обращайтесь за советом к преподавателю, тем более что при систематической подготовке у вас есть такая </w:t>
      </w:r>
      <w:r w:rsidR="00515497" w:rsidRPr="00D63A9C">
        <w:t>возможность</w:t>
      </w:r>
      <w:r w:rsidRPr="00D63A9C">
        <w:t xml:space="preserve">. </w:t>
      </w:r>
    </w:p>
    <w:p w:rsidR="003F3FAE" w:rsidRPr="00D63A9C" w:rsidRDefault="003F3FAE" w:rsidP="003F3FAE">
      <w:pPr>
        <w:ind w:right="-284" w:firstLine="567"/>
        <w:jc w:val="both"/>
      </w:pPr>
      <w:r w:rsidRPr="00D63A9C">
        <w:t xml:space="preserve">При подготовке лучше всего сочетать повторение теоретических вопросов с </w:t>
      </w:r>
      <w:r w:rsidR="00515497" w:rsidRPr="00D63A9C">
        <w:t>выполнением</w:t>
      </w:r>
      <w:r w:rsidRPr="00D63A9C">
        <w:t xml:space="preserve"> практических заданий. Требования к знаниям студентов определены </w:t>
      </w:r>
      <w:r w:rsidR="00515497" w:rsidRPr="00D63A9C">
        <w:t>федеральным</w:t>
      </w:r>
      <w:r w:rsidRPr="00D63A9C">
        <w:t xml:space="preserve"> государственным образовательным стандартом и рабочей программой </w:t>
      </w:r>
      <w:r w:rsidR="00515497" w:rsidRPr="00D63A9C">
        <w:t>дисциплины</w:t>
      </w:r>
      <w:r w:rsidRPr="00D63A9C">
        <w:t>. Самостоятельная работа студентов по подготовке к устным вопросам должна начинаться с ознакомления с вопросами, рекомендуемой литературой к теме. Изучение материала к вопросу следует начать с просмотра конспектов лекций. Восстановив в памяти материал, студент приводит в систему основные положения темы, вопросы темы, выделяя в ней главное и новое, на что обращалось внимание в лекции. Затем следует внимательно прочитать соответствующую главу учебника. Для более углубленного изучения вопросов рекомендуется конспектирование основной и дополнительной литературы.</w:t>
      </w:r>
    </w:p>
    <w:p w:rsidR="003F3FAE" w:rsidRPr="00D63A9C" w:rsidRDefault="003F3FAE" w:rsidP="003F3FAE">
      <w:pPr>
        <w:ind w:right="-284" w:firstLine="567"/>
        <w:jc w:val="both"/>
      </w:pPr>
      <w:r w:rsidRPr="00D63A9C">
        <w:t xml:space="preserve">Дополнительной целью экзамена является формирование у студентов таких качеств, как организованность, ответственность, трудолюбие, принципиальность, самостоятельность. Таким образом, проверяется сложившаяся у студента система знаний по дисциплине, что играет большую роль в подготовке будущего специалиста, способствует получению им фундаментальной и профессиональной подготовки. </w:t>
      </w:r>
    </w:p>
    <w:p w:rsidR="003F3FAE" w:rsidRPr="00D63A9C" w:rsidRDefault="003F3FAE" w:rsidP="003F3FAE">
      <w:pPr>
        <w:ind w:right="-284" w:firstLine="567"/>
        <w:jc w:val="both"/>
      </w:pPr>
      <w:r w:rsidRPr="00D63A9C">
        <w:t xml:space="preserve">При подготовке к экзамену важно правильно и рационально распланировать свое время, чтобы </w:t>
      </w:r>
      <w:proofErr w:type="gramStart"/>
      <w:r w:rsidRPr="00D63A9C">
        <w:t>успеть на качественно высоком уровне подготовиться</w:t>
      </w:r>
      <w:proofErr w:type="gramEnd"/>
      <w:r w:rsidRPr="00D63A9C">
        <w:t xml:space="preserve"> к ответам по всем </w:t>
      </w:r>
      <w:r w:rsidR="00515497" w:rsidRPr="00D63A9C">
        <w:t>вопросам</w:t>
      </w:r>
      <w:r w:rsidRPr="00D63A9C">
        <w:t xml:space="preserve">. Во время подготовки студенты также систематизируют знания, которые они приобрели при изучении основных тем курса в течение семестра. Это позволяет им уяснить логическую структуру дисциплины, объединить отдельные темы единую систему, увидеть перспективы ее развития. </w:t>
      </w:r>
    </w:p>
    <w:p w:rsidR="001B42DD" w:rsidRPr="00D63A9C" w:rsidRDefault="003F3FAE" w:rsidP="003F3FAE">
      <w:pPr>
        <w:ind w:right="-284" w:firstLine="567"/>
        <w:jc w:val="both"/>
      </w:pPr>
      <w:r w:rsidRPr="00D63A9C">
        <w:t>Самостоятельная работа по подготовке к экзамену во время сессии должна планироваться студентом, исходя из общего объема вопросов, вынесенных на экзамен, так, чтобы за предоставленный для подготовки срок он смог равномерно распределить приблизительно равное количество вопросов для ежедневного изучения (повторения). Важно, чтобы один последний день (либо часть его) был выделен для дополнительного повторения всего объема вопросов в целом. Это позволяет студенту самостоятельно перепроверить усвоение материала.</w:t>
      </w:r>
    </w:p>
    <w:p w:rsidR="003F3FAE" w:rsidRPr="00D63A9C" w:rsidRDefault="003F3FAE" w:rsidP="003F3FAE">
      <w:pPr>
        <w:ind w:right="-284" w:firstLine="567"/>
        <w:jc w:val="both"/>
      </w:pPr>
    </w:p>
    <w:p w:rsidR="00223A6A" w:rsidRPr="00D63A9C" w:rsidRDefault="00223A6A" w:rsidP="00223A6A">
      <w:pPr>
        <w:spacing w:after="100" w:afterAutospacing="1" w:line="360" w:lineRule="auto"/>
        <w:ind w:right="-284" w:hanging="426"/>
        <w:jc w:val="center"/>
        <w:rPr>
          <w:b/>
        </w:rPr>
      </w:pPr>
      <w:r w:rsidRPr="00D63A9C">
        <w:rPr>
          <w:b/>
        </w:rPr>
        <w:t>Учебно-методическое и информационное обеспечение дисциплины</w:t>
      </w:r>
    </w:p>
    <w:p w:rsidR="00B87520" w:rsidRPr="00D63A9C" w:rsidRDefault="00B87520" w:rsidP="00B87520">
      <w:pPr>
        <w:tabs>
          <w:tab w:val="left" w:pos="290"/>
        </w:tabs>
        <w:ind w:left="25" w:firstLine="695"/>
        <w:rPr>
          <w:b/>
        </w:rPr>
      </w:pPr>
      <w:r w:rsidRPr="00D63A9C">
        <w:rPr>
          <w:b/>
        </w:rPr>
        <w:t>Основная</w:t>
      </w:r>
      <w:r w:rsidR="003F3FAE" w:rsidRPr="00D63A9C">
        <w:rPr>
          <w:b/>
        </w:rPr>
        <w:t xml:space="preserve"> литература</w:t>
      </w:r>
    </w:p>
    <w:p w:rsidR="003F3FAE" w:rsidRPr="00D63A9C" w:rsidRDefault="003F3FAE" w:rsidP="00B87520">
      <w:pPr>
        <w:tabs>
          <w:tab w:val="left" w:pos="290"/>
        </w:tabs>
        <w:ind w:left="25" w:firstLine="695"/>
        <w:rPr>
          <w:b/>
        </w:rPr>
      </w:pPr>
      <w:r w:rsidRPr="00D63A9C">
        <w:rPr>
          <w:b/>
        </w:rPr>
        <w:t>Печатные издания</w:t>
      </w:r>
    </w:p>
    <w:p w:rsidR="003F3FAE" w:rsidRPr="00D63A9C" w:rsidRDefault="003F3FAE" w:rsidP="003F3FAE">
      <w:pPr>
        <w:pStyle w:val="a6"/>
        <w:numPr>
          <w:ilvl w:val="0"/>
          <w:numId w:val="8"/>
        </w:numPr>
        <w:tabs>
          <w:tab w:val="left" w:pos="290"/>
          <w:tab w:val="left" w:pos="993"/>
        </w:tabs>
        <w:spacing w:after="0" w:line="240" w:lineRule="auto"/>
        <w:rPr>
          <w:rFonts w:ascii="Times New Roman" w:hAnsi="Times New Roman"/>
          <w:sz w:val="24"/>
          <w:szCs w:val="24"/>
        </w:rPr>
      </w:pPr>
      <w:r w:rsidRPr="00D63A9C">
        <w:rPr>
          <w:rFonts w:ascii="Times New Roman" w:hAnsi="Times New Roman"/>
          <w:sz w:val="24"/>
          <w:szCs w:val="24"/>
        </w:rPr>
        <w:lastRenderedPageBreak/>
        <w:t>Тихомиров, Евгений Федорович.</w:t>
      </w:r>
    </w:p>
    <w:p w:rsidR="003F3FAE" w:rsidRPr="00D63A9C" w:rsidRDefault="003F3FAE" w:rsidP="003F3FAE">
      <w:pPr>
        <w:tabs>
          <w:tab w:val="left" w:pos="290"/>
          <w:tab w:val="left" w:pos="993"/>
        </w:tabs>
        <w:ind w:left="25" w:firstLine="695"/>
      </w:pPr>
      <w:r w:rsidRPr="00D63A9C">
        <w:t>Финансовый менеджмент: Управление финансами предприятия : учеб</w:t>
      </w:r>
      <w:proofErr w:type="gramStart"/>
      <w:r w:rsidRPr="00D63A9C">
        <w:t>.</w:t>
      </w:r>
      <w:proofErr w:type="gramEnd"/>
      <w:r w:rsidRPr="00D63A9C">
        <w:t xml:space="preserve"> </w:t>
      </w:r>
      <w:proofErr w:type="gramStart"/>
      <w:r w:rsidRPr="00D63A9C">
        <w:t>д</w:t>
      </w:r>
      <w:proofErr w:type="gramEnd"/>
      <w:r w:rsidRPr="00D63A9C">
        <w:t xml:space="preserve">ля студ. вузов / Тихомиров Евгений Федорович. - 3-е изд., </w:t>
      </w:r>
      <w:proofErr w:type="spellStart"/>
      <w:r w:rsidRPr="00D63A9C">
        <w:t>испр</w:t>
      </w:r>
      <w:proofErr w:type="spellEnd"/>
      <w:r w:rsidRPr="00D63A9C">
        <w:t>. и доп. - Москва : Академия, 2010. - 384 с. - ISBN 978-5-7695-7047-6</w:t>
      </w:r>
      <w:proofErr w:type="gramStart"/>
      <w:r w:rsidRPr="00D63A9C">
        <w:t xml:space="preserve"> :</w:t>
      </w:r>
      <w:proofErr w:type="gramEnd"/>
      <w:r w:rsidRPr="00D63A9C">
        <w:t xml:space="preserve"> 421-30.</w:t>
      </w:r>
    </w:p>
    <w:p w:rsidR="003F3FAE" w:rsidRPr="00D63A9C" w:rsidRDefault="003F3FAE" w:rsidP="003F3FAE">
      <w:pPr>
        <w:tabs>
          <w:tab w:val="left" w:pos="290"/>
          <w:tab w:val="left" w:pos="993"/>
        </w:tabs>
        <w:ind w:left="25" w:firstLine="695"/>
      </w:pPr>
      <w:r w:rsidRPr="00D63A9C">
        <w:t xml:space="preserve">2. </w:t>
      </w:r>
      <w:proofErr w:type="spellStart"/>
      <w:r w:rsidRPr="00D63A9C">
        <w:t>Басовский</w:t>
      </w:r>
      <w:proofErr w:type="spellEnd"/>
      <w:r w:rsidRPr="00D63A9C">
        <w:t xml:space="preserve">, Л.Е. Финансовый менеджмент: учебник / Л. Е. </w:t>
      </w:r>
      <w:proofErr w:type="spellStart"/>
      <w:r w:rsidRPr="00D63A9C">
        <w:t>Басовский</w:t>
      </w:r>
      <w:proofErr w:type="spellEnd"/>
      <w:r w:rsidRPr="00D63A9C">
        <w:t>. – Москва: Инфра-М, 2009. – 240 с.</w:t>
      </w:r>
    </w:p>
    <w:p w:rsidR="00B87520" w:rsidRPr="00D63A9C" w:rsidRDefault="003F3FAE" w:rsidP="003F3FAE">
      <w:pPr>
        <w:tabs>
          <w:tab w:val="left" w:pos="290"/>
          <w:tab w:val="left" w:pos="993"/>
        </w:tabs>
        <w:ind w:left="25" w:firstLine="695"/>
        <w:rPr>
          <w:b/>
        </w:rPr>
      </w:pPr>
      <w:r w:rsidRPr="00D63A9C">
        <w:t>3. Финансовый менеджмент</w:t>
      </w:r>
      <w:proofErr w:type="gramStart"/>
      <w:r w:rsidRPr="00D63A9C">
        <w:t xml:space="preserve"> :</w:t>
      </w:r>
      <w:proofErr w:type="gramEnd"/>
      <w:r w:rsidRPr="00D63A9C">
        <w:t xml:space="preserve"> учебник / под ред. Г.Б. Поляка. - 2-е изд., </w:t>
      </w:r>
      <w:proofErr w:type="spellStart"/>
      <w:r w:rsidRPr="00D63A9C">
        <w:t>перераб</w:t>
      </w:r>
      <w:proofErr w:type="spellEnd"/>
      <w:r w:rsidRPr="00D63A9C">
        <w:t>. и доп. - Москва : ЮНИТИ-ДАНА, 2007. - 527 с. - ISBN 5-85173-079-Х</w:t>
      </w:r>
      <w:proofErr w:type="gramStart"/>
      <w:r w:rsidRPr="00D63A9C">
        <w:t xml:space="preserve"> :</w:t>
      </w:r>
      <w:proofErr w:type="gramEnd"/>
      <w:r w:rsidRPr="00D63A9C">
        <w:t xml:space="preserve"> 230-00.</w:t>
      </w:r>
      <w:r w:rsidR="00B87520" w:rsidRPr="00D63A9C">
        <w:rPr>
          <w:b/>
        </w:rPr>
        <w:tab/>
      </w:r>
    </w:p>
    <w:p w:rsidR="003F3FAE" w:rsidRPr="00D63A9C" w:rsidRDefault="003F3FAE" w:rsidP="003F3FAE">
      <w:pPr>
        <w:tabs>
          <w:tab w:val="left" w:pos="290"/>
          <w:tab w:val="left" w:pos="993"/>
        </w:tabs>
        <w:ind w:left="25" w:firstLine="695"/>
        <w:rPr>
          <w:b/>
        </w:rPr>
      </w:pPr>
      <w:r w:rsidRPr="00D63A9C">
        <w:rPr>
          <w:b/>
        </w:rPr>
        <w:t>Издания из ЭБС</w:t>
      </w:r>
    </w:p>
    <w:p w:rsidR="003F3FAE" w:rsidRPr="00D63A9C" w:rsidRDefault="003F3FAE" w:rsidP="003F3FAE">
      <w:pPr>
        <w:tabs>
          <w:tab w:val="left" w:pos="290"/>
          <w:tab w:val="left" w:pos="993"/>
        </w:tabs>
        <w:ind w:left="25" w:firstLine="695"/>
        <w:jc w:val="both"/>
      </w:pPr>
      <w:r w:rsidRPr="00D63A9C">
        <w:t>1.</w:t>
      </w:r>
      <w:r w:rsidRPr="00D63A9C">
        <w:tab/>
        <w:t>Поляк, Георгий Борисович. Финансовый менеджмент</w:t>
      </w:r>
      <w:proofErr w:type="gramStart"/>
      <w:r w:rsidRPr="00D63A9C">
        <w:t xml:space="preserve"> :</w:t>
      </w:r>
      <w:proofErr w:type="gramEnd"/>
      <w:r w:rsidRPr="00D63A9C">
        <w:t xml:space="preserve"> Учебник / Поляк Георгий Борисович; Поляк Г.Б. - Отв. ред. - 4-е изд. - М.</w:t>
      </w:r>
      <w:proofErr w:type="gramStart"/>
      <w:r w:rsidRPr="00D63A9C">
        <w:t xml:space="preserve"> :</w:t>
      </w:r>
      <w:proofErr w:type="gramEnd"/>
      <w:r w:rsidRPr="00D63A9C">
        <w:t xml:space="preserve"> Издательство </w:t>
      </w:r>
      <w:proofErr w:type="spellStart"/>
      <w:r w:rsidRPr="00D63A9C">
        <w:t>Юрайт</w:t>
      </w:r>
      <w:proofErr w:type="spellEnd"/>
      <w:r w:rsidRPr="00D63A9C">
        <w:t xml:space="preserve">, 2016. - 456. - </w:t>
      </w:r>
      <w:proofErr w:type="gramStart"/>
      <w:r w:rsidRPr="00D63A9C">
        <w:t>(Бакалавр.</w:t>
      </w:r>
      <w:proofErr w:type="gramEnd"/>
      <w:r w:rsidRPr="00D63A9C">
        <w:t xml:space="preserve"> </w:t>
      </w:r>
      <w:proofErr w:type="gramStart"/>
      <w:r w:rsidRPr="00D63A9C">
        <w:t>Академический курс).</w:t>
      </w:r>
      <w:proofErr w:type="gramEnd"/>
      <w:r w:rsidRPr="00D63A9C">
        <w:t xml:space="preserve"> - ISBN 978-5-9916-4395-5</w:t>
      </w:r>
      <w:proofErr w:type="gramStart"/>
      <w:r w:rsidRPr="00D63A9C">
        <w:t xml:space="preserve"> :</w:t>
      </w:r>
      <w:proofErr w:type="gramEnd"/>
      <w:r w:rsidRPr="00D63A9C">
        <w:t xml:space="preserve"> 135.95. https://www.biblio-online.ru/book/0C4CB951-B2D9-412C-A216-3EA20CB4FFCF</w:t>
      </w:r>
    </w:p>
    <w:p w:rsidR="00B87520" w:rsidRPr="00D63A9C" w:rsidRDefault="00B87520" w:rsidP="00B87520">
      <w:pPr>
        <w:tabs>
          <w:tab w:val="left" w:pos="290"/>
        </w:tabs>
        <w:ind w:left="25" w:firstLine="695"/>
        <w:rPr>
          <w:b/>
        </w:rPr>
      </w:pPr>
      <w:r w:rsidRPr="00D63A9C">
        <w:rPr>
          <w:b/>
        </w:rPr>
        <w:t>Дополнительная</w:t>
      </w:r>
      <w:r w:rsidR="003F3FAE" w:rsidRPr="00D63A9C">
        <w:rPr>
          <w:b/>
        </w:rPr>
        <w:t xml:space="preserve"> литература</w:t>
      </w:r>
    </w:p>
    <w:p w:rsidR="003F3FAE" w:rsidRPr="00D63A9C" w:rsidRDefault="003F3FAE" w:rsidP="00B87520">
      <w:pPr>
        <w:tabs>
          <w:tab w:val="left" w:pos="290"/>
        </w:tabs>
        <w:ind w:left="25" w:firstLine="695"/>
        <w:rPr>
          <w:b/>
        </w:rPr>
      </w:pPr>
      <w:r w:rsidRPr="00D63A9C">
        <w:rPr>
          <w:b/>
        </w:rPr>
        <w:t>Печатные издания</w:t>
      </w:r>
    </w:p>
    <w:p w:rsidR="003F3FAE" w:rsidRPr="00D63A9C" w:rsidRDefault="003F3FAE" w:rsidP="003F3FAE">
      <w:pPr>
        <w:tabs>
          <w:tab w:val="left" w:pos="290"/>
        </w:tabs>
        <w:ind w:left="25" w:firstLine="695"/>
        <w:jc w:val="both"/>
      </w:pPr>
      <w:r w:rsidRPr="00D63A9C">
        <w:t>1. Финансовый менеджмент. Практикум: учеб</w:t>
      </w:r>
      <w:proofErr w:type="gramStart"/>
      <w:r w:rsidRPr="00D63A9C">
        <w:t>.</w:t>
      </w:r>
      <w:proofErr w:type="gramEnd"/>
      <w:r w:rsidRPr="00D63A9C">
        <w:t xml:space="preserve"> </w:t>
      </w:r>
      <w:proofErr w:type="gramStart"/>
      <w:r w:rsidRPr="00D63A9C">
        <w:t>п</w:t>
      </w:r>
      <w:proofErr w:type="gramEnd"/>
      <w:r w:rsidRPr="00D63A9C">
        <w:t xml:space="preserve">особие / </w:t>
      </w:r>
      <w:proofErr w:type="spellStart"/>
      <w:r w:rsidRPr="00D63A9C">
        <w:t>Берзон</w:t>
      </w:r>
      <w:proofErr w:type="spellEnd"/>
      <w:r w:rsidRPr="00D63A9C">
        <w:t xml:space="preserve"> Николай Иосифович [и др.]; под ред. Н.И. </w:t>
      </w:r>
      <w:proofErr w:type="spellStart"/>
      <w:r w:rsidRPr="00D63A9C">
        <w:t>Берзона</w:t>
      </w:r>
      <w:proofErr w:type="spellEnd"/>
      <w:r w:rsidRPr="00D63A9C">
        <w:t>. – Москва: Академия, 2011.  – 240 с.</w:t>
      </w:r>
    </w:p>
    <w:p w:rsidR="003F3FAE" w:rsidRPr="00D63A9C" w:rsidRDefault="003F3FAE" w:rsidP="003F3FAE">
      <w:pPr>
        <w:tabs>
          <w:tab w:val="left" w:pos="290"/>
        </w:tabs>
        <w:ind w:left="25" w:firstLine="695"/>
        <w:jc w:val="both"/>
      </w:pPr>
      <w:r w:rsidRPr="00D63A9C">
        <w:t>2.</w:t>
      </w:r>
      <w:r w:rsidRPr="00D63A9C">
        <w:tab/>
        <w:t>Сокол-Номоконова, Ольга Владимировна. Финансовый менеджмент: управление инвестициями : учеб</w:t>
      </w:r>
      <w:proofErr w:type="gramStart"/>
      <w:r w:rsidRPr="00D63A9C">
        <w:t>.</w:t>
      </w:r>
      <w:proofErr w:type="gramEnd"/>
      <w:r w:rsidRPr="00D63A9C">
        <w:t xml:space="preserve"> </w:t>
      </w:r>
      <w:proofErr w:type="gramStart"/>
      <w:r w:rsidRPr="00D63A9C">
        <w:t>п</w:t>
      </w:r>
      <w:proofErr w:type="gramEnd"/>
      <w:r w:rsidRPr="00D63A9C">
        <w:t>особие / Сокол-Номоконова Ольга Владимировна, Малышев Евгений Анатольевич, Афанасьева Анастасия Валерьевна. - Чита</w:t>
      </w:r>
      <w:proofErr w:type="gramStart"/>
      <w:r w:rsidRPr="00D63A9C">
        <w:t xml:space="preserve"> :</w:t>
      </w:r>
      <w:proofErr w:type="gramEnd"/>
      <w:r w:rsidRPr="00D63A9C">
        <w:t xml:space="preserve"> </w:t>
      </w:r>
      <w:proofErr w:type="spellStart"/>
      <w:r w:rsidRPr="00D63A9C">
        <w:t>ЧитГУ</w:t>
      </w:r>
      <w:proofErr w:type="spellEnd"/>
      <w:r w:rsidRPr="00D63A9C">
        <w:t>, 2011. - 185 с. - ISBN 978-5-9293-0596-2</w:t>
      </w:r>
      <w:proofErr w:type="gramStart"/>
      <w:r w:rsidRPr="00D63A9C">
        <w:t xml:space="preserve"> :</w:t>
      </w:r>
      <w:proofErr w:type="gramEnd"/>
      <w:r w:rsidRPr="00D63A9C">
        <w:t xml:space="preserve"> 124-00.</w:t>
      </w:r>
    </w:p>
    <w:p w:rsidR="00B87520" w:rsidRPr="00D63A9C" w:rsidRDefault="00B87520" w:rsidP="00B87520">
      <w:pPr>
        <w:ind w:firstLine="567"/>
        <w:jc w:val="both"/>
        <w:rPr>
          <w:b/>
        </w:rPr>
      </w:pPr>
    </w:p>
    <w:p w:rsidR="00B87520" w:rsidRPr="00D63A9C" w:rsidRDefault="00B87520" w:rsidP="00B87520">
      <w:pPr>
        <w:ind w:firstLine="567"/>
        <w:jc w:val="both"/>
        <w:rPr>
          <w:b/>
        </w:rPr>
      </w:pPr>
      <w:r w:rsidRPr="00D63A9C">
        <w:rPr>
          <w:b/>
        </w:rPr>
        <w:t>Базы данных, информационно-справочные и поисковые системы</w:t>
      </w:r>
    </w:p>
    <w:p w:rsidR="00B87520" w:rsidRPr="00D63A9C" w:rsidRDefault="00B87520" w:rsidP="00B87520">
      <w:pPr>
        <w:ind w:firstLine="567"/>
        <w:jc w:val="both"/>
      </w:pPr>
      <w:r w:rsidRPr="00D63A9C">
        <w:t xml:space="preserve">http://www.bloomberg.com (Американская компания BLOOMBERG, основанная Майклом </w:t>
      </w:r>
      <w:proofErr w:type="spellStart"/>
      <w:r w:rsidRPr="00D63A9C">
        <w:t>Блумбергом</w:t>
      </w:r>
      <w:proofErr w:type="spellEnd"/>
      <w:r w:rsidRPr="00D63A9C">
        <w:t>, является мировым лидером среди поставщиков финансовой информации и биржевых котировок на английском языке).</w:t>
      </w:r>
    </w:p>
    <w:p w:rsidR="00B87520" w:rsidRPr="00D63A9C" w:rsidRDefault="00B87520" w:rsidP="00B87520">
      <w:pPr>
        <w:ind w:firstLine="709"/>
        <w:jc w:val="both"/>
      </w:pPr>
      <w:r w:rsidRPr="00D63A9C">
        <w:t xml:space="preserve">http://www.reuters.com (Крупнейшая международная компания </w:t>
      </w:r>
      <w:proofErr w:type="spellStart"/>
      <w:r w:rsidRPr="00D63A9C">
        <w:t>Reuters</w:t>
      </w:r>
      <w:proofErr w:type="spellEnd"/>
      <w:r w:rsidRPr="00D63A9C">
        <w:t xml:space="preserve"> среди поставщиков экономической, финансовой информации и биржевых котировок на английском языке).</w:t>
      </w:r>
    </w:p>
    <w:p w:rsidR="00B87520" w:rsidRPr="00D63A9C" w:rsidRDefault="00B87520" w:rsidP="00B87520">
      <w:pPr>
        <w:ind w:firstLine="709"/>
        <w:jc w:val="both"/>
      </w:pPr>
      <w:r w:rsidRPr="00D63A9C">
        <w:t xml:space="preserve">http://www.dowjones.com (Американская компания </w:t>
      </w:r>
      <w:proofErr w:type="spellStart"/>
      <w:r w:rsidRPr="00D63A9C">
        <w:t>Dow</w:t>
      </w:r>
      <w:proofErr w:type="spellEnd"/>
      <w:r w:rsidRPr="00D63A9C">
        <w:t xml:space="preserve"> </w:t>
      </w:r>
      <w:proofErr w:type="spellStart"/>
      <w:r w:rsidRPr="00D63A9C">
        <w:t>Jones</w:t>
      </w:r>
      <w:proofErr w:type="spellEnd"/>
      <w:r w:rsidRPr="00D63A9C">
        <w:t xml:space="preserve"> &amp; </w:t>
      </w:r>
      <w:proofErr w:type="spellStart"/>
      <w:r w:rsidRPr="00D63A9C">
        <w:t>Company</w:t>
      </w:r>
      <w:proofErr w:type="spellEnd"/>
      <w:r w:rsidRPr="00D63A9C">
        <w:t xml:space="preserve"> предоставляет на английском языке новости международного бизнеса и финансовую информацию с международных рынков капитала).</w:t>
      </w:r>
    </w:p>
    <w:p w:rsidR="00B87520" w:rsidRPr="00D63A9C" w:rsidRDefault="00B87520" w:rsidP="00B87520">
      <w:pPr>
        <w:ind w:firstLine="709"/>
        <w:jc w:val="both"/>
      </w:pPr>
      <w:r w:rsidRPr="00D63A9C">
        <w:t>http://finance.yahoo.com (Зарубежный информационно-аналитический портал на английском языке, предоставляющий финансовую информацию с международных финансовых рынков).</w:t>
      </w:r>
    </w:p>
    <w:p w:rsidR="00B87520" w:rsidRPr="00D63A9C" w:rsidRDefault="00B87520" w:rsidP="00B87520">
      <w:pPr>
        <w:ind w:firstLine="709"/>
        <w:jc w:val="both"/>
      </w:pPr>
      <w:r w:rsidRPr="00D63A9C">
        <w:t>http://www.rts.ru (Фондовая биржа Российская Торговая Система)</w:t>
      </w:r>
    </w:p>
    <w:p w:rsidR="00B87520" w:rsidRPr="00D63A9C" w:rsidRDefault="00B87520" w:rsidP="00B87520">
      <w:pPr>
        <w:ind w:firstLine="709"/>
        <w:jc w:val="both"/>
      </w:pPr>
      <w:r w:rsidRPr="00D63A9C">
        <w:t>http://www.m</w:t>
      </w:r>
      <w:r w:rsidRPr="00D63A9C">
        <w:rPr>
          <w:lang w:val="en-US"/>
        </w:rPr>
        <w:t>o</w:t>
      </w:r>
      <w:r w:rsidRPr="00D63A9C">
        <w:t>ex.ru (Московская межбанковская валютная биржа)</w:t>
      </w:r>
    </w:p>
    <w:p w:rsidR="00B87520" w:rsidRPr="00D63A9C" w:rsidRDefault="00B87520" w:rsidP="00B87520">
      <w:pPr>
        <w:ind w:firstLine="709"/>
        <w:jc w:val="both"/>
      </w:pPr>
      <w:r w:rsidRPr="00D63A9C">
        <w:t xml:space="preserve">http://www.interstock.ru (Компания </w:t>
      </w:r>
      <w:proofErr w:type="spellStart"/>
      <w:r w:rsidRPr="00D63A9C">
        <w:t>Interstock</w:t>
      </w:r>
      <w:proofErr w:type="spellEnd"/>
      <w:r w:rsidRPr="00D63A9C">
        <w:t xml:space="preserve"> предоставляет полный профессиональный комплекс продуктов и услуг для </w:t>
      </w:r>
      <w:proofErr w:type="spellStart"/>
      <w:r w:rsidRPr="00D63A9C">
        <w:t>трейдинга</w:t>
      </w:r>
      <w:proofErr w:type="spellEnd"/>
      <w:r w:rsidRPr="00D63A9C">
        <w:t xml:space="preserve"> на международных фьючерсных биржах)</w:t>
      </w:r>
    </w:p>
    <w:p w:rsidR="00B87520" w:rsidRPr="00D63A9C" w:rsidRDefault="00B87520" w:rsidP="00B87520">
      <w:pPr>
        <w:ind w:firstLine="709"/>
        <w:jc w:val="both"/>
      </w:pPr>
      <w:proofErr w:type="gramStart"/>
      <w:r w:rsidRPr="00D63A9C">
        <w:t>http://www.</w:t>
      </w:r>
      <w:proofErr w:type="spellStart"/>
      <w:r w:rsidRPr="00D63A9C">
        <w:rPr>
          <w:lang w:val="en-US"/>
        </w:rPr>
        <w:t>ru</w:t>
      </w:r>
      <w:proofErr w:type="spellEnd"/>
      <w:r w:rsidRPr="00D63A9C">
        <w:t xml:space="preserve">.cbonds.info (Информационный проект компании </w:t>
      </w:r>
      <w:proofErr w:type="spellStart"/>
      <w:r w:rsidRPr="00D63A9C">
        <w:t>Cbonds</w:t>
      </w:r>
      <w:proofErr w:type="spellEnd"/>
      <w:r w:rsidRPr="00D63A9C">
        <w:t>.</w:t>
      </w:r>
      <w:proofErr w:type="gramEnd"/>
      <w:r w:rsidRPr="00D63A9C">
        <w:t xml:space="preserve"> </w:t>
      </w:r>
      <w:proofErr w:type="spellStart"/>
      <w:proofErr w:type="gramStart"/>
      <w:r w:rsidRPr="00D63A9C">
        <w:t>Ru</w:t>
      </w:r>
      <w:proofErr w:type="spellEnd"/>
      <w:r w:rsidRPr="00D63A9C">
        <w:t>, посвященный рынкам долговых ценных бумаг в России, Украине, Казахстане и других странах СНГ).</w:t>
      </w:r>
      <w:proofErr w:type="gramEnd"/>
    </w:p>
    <w:p w:rsidR="00B87520" w:rsidRPr="00D63A9C" w:rsidRDefault="00B87520" w:rsidP="00B87520">
      <w:pPr>
        <w:ind w:firstLine="709"/>
        <w:jc w:val="both"/>
      </w:pPr>
      <w:r w:rsidRPr="00D63A9C">
        <w:t>http://www.rbc.ru (Российское информационное агентство «</w:t>
      </w:r>
      <w:proofErr w:type="spellStart"/>
      <w:r w:rsidRPr="00D63A9C">
        <w:t>РосБизнесКонсалтинг</w:t>
      </w:r>
      <w:proofErr w:type="spellEnd"/>
      <w:r w:rsidRPr="00D63A9C">
        <w:t>»).</w:t>
      </w:r>
    </w:p>
    <w:p w:rsidR="00B87520" w:rsidRPr="00D63A9C" w:rsidRDefault="00B87520" w:rsidP="00B87520">
      <w:pPr>
        <w:ind w:firstLine="709"/>
        <w:jc w:val="both"/>
      </w:pPr>
      <w:r w:rsidRPr="00D63A9C">
        <w:t xml:space="preserve">http://www.finmarket.ru (Информационное агентство </w:t>
      </w:r>
      <w:proofErr w:type="spellStart"/>
      <w:r w:rsidRPr="00D63A9C">
        <w:t>Финмаркет</w:t>
      </w:r>
      <w:proofErr w:type="spellEnd"/>
      <w:r w:rsidRPr="00D63A9C">
        <w:t xml:space="preserve"> предоставляет полный спектр оригинальной оперативной информации по финансовым и товарным рынкам, а также розничным финансовым услугам).</w:t>
      </w:r>
    </w:p>
    <w:p w:rsidR="00B87520" w:rsidRPr="00D63A9C" w:rsidRDefault="00B87520" w:rsidP="00B87520">
      <w:pPr>
        <w:ind w:firstLine="709"/>
        <w:jc w:val="both"/>
      </w:pPr>
      <w:r w:rsidRPr="00D63A9C">
        <w:t>http://www.akm.ru (Информационно-аналитическое агентство AK&amp;M является уполномоченной ФСФР России организацией по раскрытию информации на рынке ценных бумаг)</w:t>
      </w:r>
    </w:p>
    <w:p w:rsidR="00B87520" w:rsidRPr="00D63A9C" w:rsidRDefault="00B87520" w:rsidP="00B87520">
      <w:pPr>
        <w:ind w:firstLine="709"/>
        <w:jc w:val="both"/>
      </w:pPr>
      <w:r w:rsidRPr="00D63A9C">
        <w:lastRenderedPageBreak/>
        <w:t>http://www.cfin.ru (Независимый проект, направленный на сбор и предоставление методической и аналитической информации, относящейся к управлению компаниями, инвестициям, финансам и маркетингу)</w:t>
      </w:r>
    </w:p>
    <w:p w:rsidR="00B87520" w:rsidRPr="00D63A9C" w:rsidRDefault="00B87520" w:rsidP="00B87520">
      <w:pPr>
        <w:ind w:firstLine="709"/>
        <w:jc w:val="both"/>
      </w:pPr>
      <w:r w:rsidRPr="00D63A9C">
        <w:t>http://www.vedomosti.ru (Электронная версия ежедневной деловой газеты «Ведомости»)</w:t>
      </w:r>
    </w:p>
    <w:p w:rsidR="00B87520" w:rsidRPr="00D63A9C" w:rsidRDefault="00B87520" w:rsidP="00B87520">
      <w:pPr>
        <w:ind w:firstLine="709"/>
        <w:jc w:val="both"/>
      </w:pPr>
      <w:r w:rsidRPr="00D63A9C">
        <w:t>http://www.gks.ru (Официальный сайт Федеральной службы государственной статистики Российской Федерации)</w:t>
      </w:r>
    </w:p>
    <w:p w:rsidR="00B87520" w:rsidRPr="00D63A9C" w:rsidRDefault="00B87520" w:rsidP="00B87520">
      <w:pPr>
        <w:ind w:firstLine="709"/>
        <w:jc w:val="both"/>
        <w:rPr>
          <w:b/>
        </w:rPr>
      </w:pPr>
    </w:p>
    <w:p w:rsidR="00B87520" w:rsidRPr="00D63A9C" w:rsidRDefault="00B87520" w:rsidP="00B87520">
      <w:pPr>
        <w:ind w:firstLine="709"/>
        <w:jc w:val="both"/>
        <w:rPr>
          <w:b/>
        </w:rPr>
      </w:pPr>
      <w:r w:rsidRPr="00D63A9C">
        <w:rPr>
          <w:b/>
        </w:rPr>
        <w:t>Периодические источники</w:t>
      </w:r>
    </w:p>
    <w:p w:rsidR="00B87520" w:rsidRPr="00D63A9C" w:rsidRDefault="00B87520" w:rsidP="00B87520">
      <w:pPr>
        <w:ind w:firstLine="709"/>
        <w:jc w:val="both"/>
      </w:pPr>
      <w:r w:rsidRPr="00D63A9C">
        <w:t>1. Журнал «Финансовый менеджмент».</w:t>
      </w:r>
    </w:p>
    <w:p w:rsidR="00B87520" w:rsidRPr="00D63A9C" w:rsidRDefault="00B87520" w:rsidP="00B87520">
      <w:pPr>
        <w:ind w:firstLine="709"/>
        <w:jc w:val="both"/>
      </w:pPr>
      <w:r w:rsidRPr="00D63A9C">
        <w:t>2. Журнал «Корпоративные финансы».</w:t>
      </w:r>
    </w:p>
    <w:p w:rsidR="00B87520" w:rsidRPr="00D63A9C" w:rsidRDefault="00B87520" w:rsidP="00B87520">
      <w:pPr>
        <w:ind w:firstLine="709"/>
        <w:jc w:val="both"/>
      </w:pPr>
      <w:r w:rsidRPr="00D63A9C">
        <w:t>3. Журнал «Финансы и кредит».</w:t>
      </w:r>
    </w:p>
    <w:p w:rsidR="00B87520" w:rsidRPr="00D63A9C" w:rsidRDefault="00B87520" w:rsidP="00B87520">
      <w:pPr>
        <w:spacing w:line="360" w:lineRule="auto"/>
        <w:jc w:val="both"/>
      </w:pPr>
      <w:r w:rsidRPr="00D63A9C">
        <w:t xml:space="preserve">            4. Журнал «Главбух».</w:t>
      </w:r>
    </w:p>
    <w:sectPr w:rsidR="00B87520" w:rsidRPr="00D63A9C" w:rsidSect="009A5F74">
      <w:footerReference w:type="even" r:id="rId20"/>
      <w:footerReference w:type="default" r:id="rId2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A42" w:rsidRDefault="002B3A42" w:rsidP="009A5F74">
      <w:r>
        <w:separator/>
      </w:r>
    </w:p>
  </w:endnote>
  <w:endnote w:type="continuationSeparator" w:id="0">
    <w:p w:rsidR="002B3A42" w:rsidRDefault="002B3A42" w:rsidP="009A5F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3F5188" w:rsidP="00D10290">
    <w:pPr>
      <w:pStyle w:val="a3"/>
      <w:framePr w:wrap="around" w:vAnchor="text" w:hAnchor="margin" w:xAlign="center" w:y="1"/>
      <w:rPr>
        <w:rStyle w:val="a5"/>
      </w:rPr>
    </w:pPr>
    <w:r>
      <w:rPr>
        <w:rStyle w:val="a5"/>
      </w:rPr>
      <w:fldChar w:fldCharType="begin"/>
    </w:r>
    <w:r w:rsidR="00ED476C">
      <w:rPr>
        <w:rStyle w:val="a5"/>
      </w:rPr>
      <w:instrText xml:space="preserve">PAGE  </w:instrText>
    </w:r>
    <w:r>
      <w:rPr>
        <w:rStyle w:val="a5"/>
      </w:rPr>
      <w:fldChar w:fldCharType="end"/>
    </w:r>
  </w:p>
  <w:p w:rsidR="008366E3" w:rsidRDefault="002B3A42">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6E3" w:rsidRDefault="003F5188" w:rsidP="00D10290">
    <w:pPr>
      <w:pStyle w:val="a3"/>
      <w:framePr w:wrap="around" w:vAnchor="text" w:hAnchor="margin" w:xAlign="center" w:y="1"/>
      <w:rPr>
        <w:rStyle w:val="a5"/>
      </w:rPr>
    </w:pPr>
    <w:r>
      <w:rPr>
        <w:rStyle w:val="a5"/>
      </w:rPr>
      <w:fldChar w:fldCharType="begin"/>
    </w:r>
    <w:r w:rsidR="00ED476C">
      <w:rPr>
        <w:rStyle w:val="a5"/>
      </w:rPr>
      <w:instrText xml:space="preserve">PAGE  </w:instrText>
    </w:r>
    <w:r>
      <w:rPr>
        <w:rStyle w:val="a5"/>
      </w:rPr>
      <w:fldChar w:fldCharType="separate"/>
    </w:r>
    <w:r w:rsidR="00892B96">
      <w:rPr>
        <w:rStyle w:val="a5"/>
        <w:noProof/>
      </w:rPr>
      <w:t>9</w:t>
    </w:r>
    <w:r>
      <w:rPr>
        <w:rStyle w:val="a5"/>
      </w:rPr>
      <w:fldChar w:fldCharType="end"/>
    </w:r>
  </w:p>
  <w:p w:rsidR="008366E3" w:rsidRDefault="002B3A4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A42" w:rsidRDefault="002B3A42" w:rsidP="009A5F74">
      <w:r>
        <w:separator/>
      </w:r>
    </w:p>
  </w:footnote>
  <w:footnote w:type="continuationSeparator" w:id="0">
    <w:p w:rsidR="002B3A42" w:rsidRDefault="002B3A42" w:rsidP="009A5F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521E6"/>
    <w:multiLevelType w:val="hybridMultilevel"/>
    <w:tmpl w:val="B282C73A"/>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931F34"/>
    <w:multiLevelType w:val="hybridMultilevel"/>
    <w:tmpl w:val="C79C35C4"/>
    <w:lvl w:ilvl="0" w:tplc="FFAE5EDE">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
    <w:nsid w:val="06051611"/>
    <w:multiLevelType w:val="hybridMultilevel"/>
    <w:tmpl w:val="A6628418"/>
    <w:lvl w:ilvl="0" w:tplc="826622BC">
      <w:start w:val="1"/>
      <w:numFmt w:val="decimal"/>
      <w:lvlText w:val="%1)"/>
      <w:lvlJc w:val="left"/>
      <w:pPr>
        <w:tabs>
          <w:tab w:val="num" w:pos="900"/>
        </w:tabs>
        <w:ind w:left="900" w:hanging="360"/>
      </w:pPr>
      <w:rPr>
        <w:rFonts w:hint="default"/>
      </w:rPr>
    </w:lvl>
    <w:lvl w:ilvl="1" w:tplc="F82C3652">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
    <w:nsid w:val="081D694E"/>
    <w:multiLevelType w:val="hybridMultilevel"/>
    <w:tmpl w:val="5E0C8B2C"/>
    <w:lvl w:ilvl="0" w:tplc="825801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100950BE"/>
    <w:multiLevelType w:val="hybridMultilevel"/>
    <w:tmpl w:val="632C0698"/>
    <w:lvl w:ilvl="0" w:tplc="7382AE9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5">
    <w:nsid w:val="14D56FD6"/>
    <w:multiLevelType w:val="hybridMultilevel"/>
    <w:tmpl w:val="4FD0522E"/>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6">
    <w:nsid w:val="15464191"/>
    <w:multiLevelType w:val="hybridMultilevel"/>
    <w:tmpl w:val="36384C56"/>
    <w:lvl w:ilvl="0" w:tplc="26D4FF9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6463508"/>
    <w:multiLevelType w:val="hybridMultilevel"/>
    <w:tmpl w:val="18BC63D2"/>
    <w:lvl w:ilvl="0" w:tplc="90C09002">
      <w:start w:val="1"/>
      <w:numFmt w:val="decimal"/>
      <w:lvlText w:val="%1)"/>
      <w:lvlJc w:val="left"/>
      <w:pPr>
        <w:tabs>
          <w:tab w:val="num" w:pos="915"/>
        </w:tabs>
        <w:ind w:left="915" w:hanging="37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17FE30DB"/>
    <w:multiLevelType w:val="hybridMultilevel"/>
    <w:tmpl w:val="6EDA139E"/>
    <w:lvl w:ilvl="0" w:tplc="3358004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9">
    <w:nsid w:val="1D975CF1"/>
    <w:multiLevelType w:val="hybridMultilevel"/>
    <w:tmpl w:val="C6A89D32"/>
    <w:lvl w:ilvl="0" w:tplc="7730E25E">
      <w:start w:val="1"/>
      <w:numFmt w:val="decimal"/>
      <w:lvlText w:val="%1."/>
      <w:lvlJc w:val="left"/>
      <w:pPr>
        <w:tabs>
          <w:tab w:val="num" w:pos="1920"/>
        </w:tabs>
        <w:ind w:left="1920" w:hanging="1200"/>
      </w:pPr>
      <w:rPr>
        <w:rFonts w:hint="default"/>
      </w:rPr>
    </w:lvl>
    <w:lvl w:ilvl="1" w:tplc="04190019" w:tentative="1">
      <w:start w:val="1"/>
      <w:numFmt w:val="lowerLetter"/>
      <w:lvlText w:val="%2."/>
      <w:lvlJc w:val="left"/>
      <w:pPr>
        <w:tabs>
          <w:tab w:val="num" w:pos="1258"/>
        </w:tabs>
        <w:ind w:left="1258" w:hanging="360"/>
      </w:pPr>
    </w:lvl>
    <w:lvl w:ilvl="2" w:tplc="0419001B" w:tentative="1">
      <w:start w:val="1"/>
      <w:numFmt w:val="lowerRoman"/>
      <w:lvlText w:val="%3."/>
      <w:lvlJc w:val="right"/>
      <w:pPr>
        <w:tabs>
          <w:tab w:val="num" w:pos="1978"/>
        </w:tabs>
        <w:ind w:left="1978" w:hanging="180"/>
      </w:pPr>
    </w:lvl>
    <w:lvl w:ilvl="3" w:tplc="0419000F" w:tentative="1">
      <w:start w:val="1"/>
      <w:numFmt w:val="decimal"/>
      <w:lvlText w:val="%4."/>
      <w:lvlJc w:val="left"/>
      <w:pPr>
        <w:tabs>
          <w:tab w:val="num" w:pos="2698"/>
        </w:tabs>
        <w:ind w:left="2698" w:hanging="360"/>
      </w:pPr>
    </w:lvl>
    <w:lvl w:ilvl="4" w:tplc="04190019" w:tentative="1">
      <w:start w:val="1"/>
      <w:numFmt w:val="lowerLetter"/>
      <w:lvlText w:val="%5."/>
      <w:lvlJc w:val="left"/>
      <w:pPr>
        <w:tabs>
          <w:tab w:val="num" w:pos="3418"/>
        </w:tabs>
        <w:ind w:left="3418" w:hanging="360"/>
      </w:pPr>
    </w:lvl>
    <w:lvl w:ilvl="5" w:tplc="0419001B" w:tentative="1">
      <w:start w:val="1"/>
      <w:numFmt w:val="lowerRoman"/>
      <w:lvlText w:val="%6."/>
      <w:lvlJc w:val="right"/>
      <w:pPr>
        <w:tabs>
          <w:tab w:val="num" w:pos="4138"/>
        </w:tabs>
        <w:ind w:left="4138" w:hanging="180"/>
      </w:pPr>
    </w:lvl>
    <w:lvl w:ilvl="6" w:tplc="0419000F" w:tentative="1">
      <w:start w:val="1"/>
      <w:numFmt w:val="decimal"/>
      <w:lvlText w:val="%7."/>
      <w:lvlJc w:val="left"/>
      <w:pPr>
        <w:tabs>
          <w:tab w:val="num" w:pos="4858"/>
        </w:tabs>
        <w:ind w:left="4858" w:hanging="360"/>
      </w:pPr>
    </w:lvl>
    <w:lvl w:ilvl="7" w:tplc="04190019" w:tentative="1">
      <w:start w:val="1"/>
      <w:numFmt w:val="lowerLetter"/>
      <w:lvlText w:val="%8."/>
      <w:lvlJc w:val="left"/>
      <w:pPr>
        <w:tabs>
          <w:tab w:val="num" w:pos="5578"/>
        </w:tabs>
        <w:ind w:left="5578" w:hanging="360"/>
      </w:pPr>
    </w:lvl>
    <w:lvl w:ilvl="8" w:tplc="0419001B" w:tentative="1">
      <w:start w:val="1"/>
      <w:numFmt w:val="lowerRoman"/>
      <w:lvlText w:val="%9."/>
      <w:lvlJc w:val="right"/>
      <w:pPr>
        <w:tabs>
          <w:tab w:val="num" w:pos="6298"/>
        </w:tabs>
        <w:ind w:left="6298" w:hanging="180"/>
      </w:pPr>
    </w:lvl>
  </w:abstractNum>
  <w:abstractNum w:abstractNumId="10">
    <w:nsid w:val="29C522F4"/>
    <w:multiLevelType w:val="hybridMultilevel"/>
    <w:tmpl w:val="3566EF2A"/>
    <w:lvl w:ilvl="0" w:tplc="B6CA1BD6">
      <w:start w:val="1"/>
      <w:numFmt w:val="decimal"/>
      <w:lvlText w:val="%1)"/>
      <w:lvlJc w:val="left"/>
      <w:pPr>
        <w:tabs>
          <w:tab w:val="num" w:pos="644"/>
        </w:tabs>
        <w:ind w:left="644" w:hanging="360"/>
      </w:pPr>
      <w:rPr>
        <w:rFonts w:hint="default"/>
      </w:rPr>
    </w:lvl>
    <w:lvl w:ilvl="1" w:tplc="D6A863B6">
      <w:start w:val="1"/>
      <w:numFmt w:val="decimal"/>
      <w:lvlText w:val="%2."/>
      <w:lvlJc w:val="left"/>
      <w:pPr>
        <w:tabs>
          <w:tab w:val="num" w:pos="1364"/>
        </w:tabs>
        <w:ind w:left="1364" w:hanging="360"/>
      </w:pPr>
      <w:rPr>
        <w:rFonts w:hint="default"/>
      </w:r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1">
    <w:nsid w:val="2AC73C2E"/>
    <w:multiLevelType w:val="hybridMultilevel"/>
    <w:tmpl w:val="63D8E164"/>
    <w:lvl w:ilvl="0" w:tplc="46FEF05A">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2">
    <w:nsid w:val="2DAA7E68"/>
    <w:multiLevelType w:val="hybridMultilevel"/>
    <w:tmpl w:val="149CFE40"/>
    <w:lvl w:ilvl="0" w:tplc="451A4B66">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13">
    <w:nsid w:val="2F87798A"/>
    <w:multiLevelType w:val="hybridMultilevel"/>
    <w:tmpl w:val="7E88C6BE"/>
    <w:lvl w:ilvl="0" w:tplc="0F5C99BC">
      <w:start w:val="1"/>
      <w:numFmt w:val="decimal"/>
      <w:lvlText w:val="%1."/>
      <w:lvlJc w:val="left"/>
      <w:pPr>
        <w:ind w:left="1080" w:hanging="360"/>
      </w:pPr>
      <w:rPr>
        <w:rFonts w:ascii="Times New Roman" w:hAnsi="Times New Roman" w:cs="Times New Roman" w:hint="default"/>
        <w:b w:val="0"/>
        <w:sz w:val="24"/>
        <w:szCs w:val="24"/>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nsid w:val="36452479"/>
    <w:multiLevelType w:val="hybridMultilevel"/>
    <w:tmpl w:val="EA426CE6"/>
    <w:lvl w:ilvl="0" w:tplc="FEE2F314">
      <w:start w:val="1"/>
      <w:numFmt w:val="decimal"/>
      <w:lvlText w:val="%1)"/>
      <w:lvlJc w:val="left"/>
      <w:pPr>
        <w:tabs>
          <w:tab w:val="num" w:pos="900"/>
        </w:tabs>
        <w:ind w:left="900" w:hanging="360"/>
      </w:pPr>
      <w:rPr>
        <w:rFonts w:hint="default"/>
      </w:rPr>
    </w:lvl>
    <w:lvl w:ilvl="1" w:tplc="2A4E6A9C">
      <w:start w:val="1"/>
      <w:numFmt w:val="decimal"/>
      <w:lvlText w:val="%2."/>
      <w:lvlJc w:val="left"/>
      <w:pPr>
        <w:tabs>
          <w:tab w:val="num" w:pos="1620"/>
        </w:tabs>
        <w:ind w:left="1620" w:hanging="360"/>
      </w:pPr>
      <w:rPr>
        <w:rFonts w:hint="default"/>
      </w:r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5">
    <w:nsid w:val="3956666B"/>
    <w:multiLevelType w:val="hybridMultilevel"/>
    <w:tmpl w:val="F6C0A3F8"/>
    <w:lvl w:ilvl="0" w:tplc="3BE40E7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3C251A37"/>
    <w:multiLevelType w:val="hybridMultilevel"/>
    <w:tmpl w:val="94E0009C"/>
    <w:lvl w:ilvl="0" w:tplc="485C7750">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17">
    <w:nsid w:val="3C857ED0"/>
    <w:multiLevelType w:val="hybridMultilevel"/>
    <w:tmpl w:val="6A56EF80"/>
    <w:lvl w:ilvl="0" w:tplc="547A416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8">
    <w:nsid w:val="472D4B07"/>
    <w:multiLevelType w:val="hybridMultilevel"/>
    <w:tmpl w:val="E370F130"/>
    <w:lvl w:ilvl="0" w:tplc="C2C0DE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47B82783"/>
    <w:multiLevelType w:val="hybridMultilevel"/>
    <w:tmpl w:val="6E7AB884"/>
    <w:lvl w:ilvl="0" w:tplc="30AECE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0">
    <w:nsid w:val="49022474"/>
    <w:multiLevelType w:val="hybridMultilevel"/>
    <w:tmpl w:val="AC1A175E"/>
    <w:lvl w:ilvl="0" w:tplc="3336065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1">
    <w:nsid w:val="49A03730"/>
    <w:multiLevelType w:val="hybridMultilevel"/>
    <w:tmpl w:val="CA06C22E"/>
    <w:lvl w:ilvl="0" w:tplc="1916CBE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2">
    <w:nsid w:val="51F20925"/>
    <w:multiLevelType w:val="hybridMultilevel"/>
    <w:tmpl w:val="2382911A"/>
    <w:lvl w:ilvl="0" w:tplc="F5926C6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3">
    <w:nsid w:val="527B05E8"/>
    <w:multiLevelType w:val="singleLevel"/>
    <w:tmpl w:val="0419000F"/>
    <w:lvl w:ilvl="0">
      <w:start w:val="1"/>
      <w:numFmt w:val="decimal"/>
      <w:lvlText w:val="%1."/>
      <w:lvlJc w:val="left"/>
      <w:pPr>
        <w:tabs>
          <w:tab w:val="num" w:pos="360"/>
        </w:tabs>
        <w:ind w:left="360" w:hanging="360"/>
      </w:pPr>
    </w:lvl>
  </w:abstractNum>
  <w:abstractNum w:abstractNumId="24">
    <w:nsid w:val="52F42AD0"/>
    <w:multiLevelType w:val="hybridMultilevel"/>
    <w:tmpl w:val="3FB46788"/>
    <w:lvl w:ilvl="0" w:tplc="5254EA18">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5">
    <w:nsid w:val="55182E8D"/>
    <w:multiLevelType w:val="hybridMultilevel"/>
    <w:tmpl w:val="8B8ACDCC"/>
    <w:lvl w:ilvl="0" w:tplc="FC32D1F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6">
    <w:nsid w:val="55A85585"/>
    <w:multiLevelType w:val="hybridMultilevel"/>
    <w:tmpl w:val="58B48582"/>
    <w:lvl w:ilvl="0" w:tplc="EC622D5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7">
    <w:nsid w:val="57010896"/>
    <w:multiLevelType w:val="hybridMultilevel"/>
    <w:tmpl w:val="776E4504"/>
    <w:lvl w:ilvl="0" w:tplc="D03C2D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8">
    <w:nsid w:val="688056AB"/>
    <w:multiLevelType w:val="hybridMultilevel"/>
    <w:tmpl w:val="CCC2AD58"/>
    <w:lvl w:ilvl="0" w:tplc="CB0280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BFC74C4"/>
    <w:multiLevelType w:val="hybridMultilevel"/>
    <w:tmpl w:val="CCB280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3E90038"/>
    <w:multiLevelType w:val="hybridMultilevel"/>
    <w:tmpl w:val="65608E78"/>
    <w:lvl w:ilvl="0" w:tplc="A7283C2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1">
    <w:nsid w:val="74733212"/>
    <w:multiLevelType w:val="hybridMultilevel"/>
    <w:tmpl w:val="6A167038"/>
    <w:lvl w:ilvl="0" w:tplc="CAA6DEDE">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2">
    <w:nsid w:val="749005D8"/>
    <w:multiLevelType w:val="hybridMultilevel"/>
    <w:tmpl w:val="726E4760"/>
    <w:lvl w:ilvl="0" w:tplc="091E32F6">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3">
    <w:nsid w:val="75631B43"/>
    <w:multiLevelType w:val="hybridMultilevel"/>
    <w:tmpl w:val="7362E9EC"/>
    <w:lvl w:ilvl="0" w:tplc="B6AA4EA4">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4">
    <w:nsid w:val="75F45978"/>
    <w:multiLevelType w:val="hybridMultilevel"/>
    <w:tmpl w:val="13B4601C"/>
    <w:lvl w:ilvl="0" w:tplc="0D6A1140">
      <w:start w:val="3"/>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5">
    <w:nsid w:val="79061D2B"/>
    <w:multiLevelType w:val="hybridMultilevel"/>
    <w:tmpl w:val="14B83D36"/>
    <w:lvl w:ilvl="0" w:tplc="ACBE708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36">
    <w:nsid w:val="7AE33832"/>
    <w:multiLevelType w:val="hybridMultilevel"/>
    <w:tmpl w:val="4440D40A"/>
    <w:lvl w:ilvl="0" w:tplc="FD508C7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9"/>
  </w:num>
  <w:num w:numId="2">
    <w:abstractNumId w:val="29"/>
  </w:num>
  <w:num w:numId="3">
    <w:abstractNumId w:val="23"/>
  </w:num>
  <w:num w:numId="4">
    <w:abstractNumId w:val="1"/>
  </w:num>
  <w:num w:numId="5">
    <w:abstractNumId w:val="5"/>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3"/>
  </w:num>
  <w:num w:numId="8">
    <w:abstractNumId w:val="25"/>
  </w:num>
  <w:num w:numId="9">
    <w:abstractNumId w:val="2"/>
  </w:num>
  <w:num w:numId="10">
    <w:abstractNumId w:val="32"/>
  </w:num>
  <w:num w:numId="11">
    <w:abstractNumId w:val="21"/>
  </w:num>
  <w:num w:numId="12">
    <w:abstractNumId w:val="35"/>
  </w:num>
  <w:num w:numId="13">
    <w:abstractNumId w:val="18"/>
  </w:num>
  <w:num w:numId="14">
    <w:abstractNumId w:val="11"/>
  </w:num>
  <w:num w:numId="15">
    <w:abstractNumId w:val="8"/>
  </w:num>
  <w:num w:numId="16">
    <w:abstractNumId w:val="12"/>
  </w:num>
  <w:num w:numId="17">
    <w:abstractNumId w:val="17"/>
  </w:num>
  <w:num w:numId="18">
    <w:abstractNumId w:val="19"/>
  </w:num>
  <w:num w:numId="19">
    <w:abstractNumId w:val="10"/>
  </w:num>
  <w:num w:numId="20">
    <w:abstractNumId w:val="14"/>
  </w:num>
  <w:num w:numId="21">
    <w:abstractNumId w:val="6"/>
  </w:num>
  <w:num w:numId="22">
    <w:abstractNumId w:val="30"/>
  </w:num>
  <w:num w:numId="23">
    <w:abstractNumId w:val="4"/>
  </w:num>
  <w:num w:numId="24">
    <w:abstractNumId w:val="16"/>
  </w:num>
  <w:num w:numId="25">
    <w:abstractNumId w:val="22"/>
  </w:num>
  <w:num w:numId="26">
    <w:abstractNumId w:val="28"/>
  </w:num>
  <w:num w:numId="27">
    <w:abstractNumId w:val="20"/>
  </w:num>
  <w:num w:numId="28">
    <w:abstractNumId w:val="7"/>
  </w:num>
  <w:num w:numId="29">
    <w:abstractNumId w:val="31"/>
  </w:num>
  <w:num w:numId="30">
    <w:abstractNumId w:val="26"/>
  </w:num>
  <w:num w:numId="31">
    <w:abstractNumId w:val="15"/>
  </w:num>
  <w:num w:numId="32">
    <w:abstractNumId w:val="33"/>
  </w:num>
  <w:num w:numId="33">
    <w:abstractNumId w:val="24"/>
  </w:num>
  <w:num w:numId="34">
    <w:abstractNumId w:val="36"/>
  </w:num>
  <w:num w:numId="35">
    <w:abstractNumId w:val="3"/>
  </w:num>
  <w:num w:numId="36">
    <w:abstractNumId w:val="27"/>
  </w:num>
  <w:num w:numId="3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6700FF"/>
    <w:rsid w:val="00043FBD"/>
    <w:rsid w:val="000742BB"/>
    <w:rsid w:val="000B2C0A"/>
    <w:rsid w:val="00131BF5"/>
    <w:rsid w:val="001B42DD"/>
    <w:rsid w:val="001E50C4"/>
    <w:rsid w:val="00223A6A"/>
    <w:rsid w:val="00274D72"/>
    <w:rsid w:val="0029454D"/>
    <w:rsid w:val="002B3A42"/>
    <w:rsid w:val="00316EDC"/>
    <w:rsid w:val="00336C7A"/>
    <w:rsid w:val="00386EF9"/>
    <w:rsid w:val="003B19A3"/>
    <w:rsid w:val="003F3FAE"/>
    <w:rsid w:val="003F5188"/>
    <w:rsid w:val="00471356"/>
    <w:rsid w:val="00515497"/>
    <w:rsid w:val="005252A7"/>
    <w:rsid w:val="005B5F08"/>
    <w:rsid w:val="005E400A"/>
    <w:rsid w:val="0062204E"/>
    <w:rsid w:val="006700FF"/>
    <w:rsid w:val="00795C15"/>
    <w:rsid w:val="007E44AB"/>
    <w:rsid w:val="008452E7"/>
    <w:rsid w:val="00892B96"/>
    <w:rsid w:val="008C67B7"/>
    <w:rsid w:val="008F1D9D"/>
    <w:rsid w:val="009A5F74"/>
    <w:rsid w:val="009E3572"/>
    <w:rsid w:val="00A60465"/>
    <w:rsid w:val="00AC387C"/>
    <w:rsid w:val="00B045B2"/>
    <w:rsid w:val="00B44F21"/>
    <w:rsid w:val="00B87520"/>
    <w:rsid w:val="00BB0778"/>
    <w:rsid w:val="00C454EB"/>
    <w:rsid w:val="00CC2538"/>
    <w:rsid w:val="00D4229C"/>
    <w:rsid w:val="00D46A97"/>
    <w:rsid w:val="00D63A9C"/>
    <w:rsid w:val="00D926D5"/>
    <w:rsid w:val="00DC13D5"/>
    <w:rsid w:val="00E519A5"/>
    <w:rsid w:val="00E71C02"/>
    <w:rsid w:val="00ED476C"/>
    <w:rsid w:val="00EF534A"/>
    <w:rsid w:val="00FA5ED1"/>
    <w:rsid w:val="00FD42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F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131BF5"/>
    <w:pPr>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00FF"/>
    <w:pPr>
      <w:tabs>
        <w:tab w:val="center" w:pos="4677"/>
        <w:tab w:val="right" w:pos="9355"/>
      </w:tabs>
    </w:pPr>
  </w:style>
  <w:style w:type="character" w:customStyle="1" w:styleId="a4">
    <w:name w:val="Нижний колонтитул Знак"/>
    <w:basedOn w:val="a0"/>
    <w:link w:val="a3"/>
    <w:rsid w:val="006700FF"/>
    <w:rPr>
      <w:rFonts w:ascii="Times New Roman" w:eastAsia="Times New Roman" w:hAnsi="Times New Roman" w:cs="Times New Roman"/>
      <w:sz w:val="24"/>
      <w:szCs w:val="24"/>
      <w:lang w:eastAsia="ru-RU"/>
    </w:rPr>
  </w:style>
  <w:style w:type="character" w:styleId="a5">
    <w:name w:val="page number"/>
    <w:basedOn w:val="a0"/>
    <w:rsid w:val="006700FF"/>
  </w:style>
  <w:style w:type="paragraph" w:styleId="a6">
    <w:name w:val="List Paragraph"/>
    <w:basedOn w:val="a"/>
    <w:uiPriority w:val="34"/>
    <w:qFormat/>
    <w:rsid w:val="006700FF"/>
    <w:pPr>
      <w:spacing w:after="200" w:line="276" w:lineRule="auto"/>
      <w:ind w:left="720"/>
      <w:contextualSpacing/>
    </w:pPr>
    <w:rPr>
      <w:rFonts w:ascii="Calibri" w:hAnsi="Calibri"/>
      <w:sz w:val="22"/>
      <w:szCs w:val="22"/>
    </w:rPr>
  </w:style>
  <w:style w:type="character" w:styleId="a7">
    <w:name w:val="Hyperlink"/>
    <w:rsid w:val="006700FF"/>
    <w:rPr>
      <w:color w:val="0000FF"/>
      <w:u w:val="single"/>
    </w:rPr>
  </w:style>
  <w:style w:type="paragraph" w:customStyle="1" w:styleId="Style1">
    <w:name w:val="Style1"/>
    <w:basedOn w:val="a"/>
    <w:rsid w:val="00ED476C"/>
    <w:pPr>
      <w:widowControl w:val="0"/>
      <w:autoSpaceDE w:val="0"/>
      <w:autoSpaceDN w:val="0"/>
      <w:adjustRightInd w:val="0"/>
      <w:spacing w:line="254" w:lineRule="exact"/>
      <w:jc w:val="both"/>
    </w:pPr>
  </w:style>
  <w:style w:type="paragraph" w:customStyle="1" w:styleId="Style2">
    <w:name w:val="Style2"/>
    <w:basedOn w:val="a"/>
    <w:rsid w:val="00ED476C"/>
    <w:pPr>
      <w:widowControl w:val="0"/>
      <w:autoSpaceDE w:val="0"/>
      <w:autoSpaceDN w:val="0"/>
      <w:adjustRightInd w:val="0"/>
      <w:spacing w:line="254" w:lineRule="exact"/>
      <w:ind w:firstLine="211"/>
    </w:pPr>
  </w:style>
  <w:style w:type="paragraph" w:customStyle="1" w:styleId="Style3">
    <w:name w:val="Style3"/>
    <w:basedOn w:val="a"/>
    <w:rsid w:val="00ED476C"/>
    <w:pPr>
      <w:widowControl w:val="0"/>
      <w:autoSpaceDE w:val="0"/>
      <w:autoSpaceDN w:val="0"/>
      <w:adjustRightInd w:val="0"/>
      <w:spacing w:line="254" w:lineRule="exact"/>
      <w:ind w:firstLine="197"/>
      <w:jc w:val="both"/>
    </w:pPr>
  </w:style>
  <w:style w:type="paragraph" w:customStyle="1" w:styleId="Style4">
    <w:name w:val="Style4"/>
    <w:basedOn w:val="a"/>
    <w:rsid w:val="00ED476C"/>
    <w:pPr>
      <w:widowControl w:val="0"/>
      <w:autoSpaceDE w:val="0"/>
      <w:autoSpaceDN w:val="0"/>
      <w:adjustRightInd w:val="0"/>
      <w:jc w:val="both"/>
    </w:pPr>
  </w:style>
  <w:style w:type="paragraph" w:customStyle="1" w:styleId="Style7">
    <w:name w:val="Style7"/>
    <w:basedOn w:val="a"/>
    <w:rsid w:val="00ED476C"/>
    <w:pPr>
      <w:widowControl w:val="0"/>
      <w:autoSpaceDE w:val="0"/>
      <w:autoSpaceDN w:val="0"/>
      <w:adjustRightInd w:val="0"/>
    </w:pPr>
  </w:style>
  <w:style w:type="paragraph" w:customStyle="1" w:styleId="Style9">
    <w:name w:val="Style9"/>
    <w:basedOn w:val="a"/>
    <w:rsid w:val="00ED476C"/>
    <w:pPr>
      <w:widowControl w:val="0"/>
      <w:autoSpaceDE w:val="0"/>
      <w:autoSpaceDN w:val="0"/>
      <w:adjustRightInd w:val="0"/>
    </w:pPr>
  </w:style>
  <w:style w:type="paragraph" w:customStyle="1" w:styleId="Style10">
    <w:name w:val="Style10"/>
    <w:basedOn w:val="a"/>
    <w:rsid w:val="00ED476C"/>
    <w:pPr>
      <w:widowControl w:val="0"/>
      <w:autoSpaceDE w:val="0"/>
      <w:autoSpaceDN w:val="0"/>
      <w:adjustRightInd w:val="0"/>
      <w:spacing w:line="254" w:lineRule="exact"/>
      <w:ind w:firstLine="202"/>
      <w:jc w:val="both"/>
    </w:pPr>
  </w:style>
  <w:style w:type="paragraph" w:customStyle="1" w:styleId="Style11">
    <w:name w:val="Style11"/>
    <w:basedOn w:val="a"/>
    <w:rsid w:val="00ED476C"/>
    <w:pPr>
      <w:widowControl w:val="0"/>
      <w:autoSpaceDE w:val="0"/>
      <w:autoSpaceDN w:val="0"/>
      <w:adjustRightInd w:val="0"/>
      <w:spacing w:line="250" w:lineRule="exact"/>
    </w:pPr>
  </w:style>
  <w:style w:type="paragraph" w:customStyle="1" w:styleId="Style12">
    <w:name w:val="Style12"/>
    <w:basedOn w:val="a"/>
    <w:rsid w:val="00ED476C"/>
    <w:pPr>
      <w:widowControl w:val="0"/>
      <w:autoSpaceDE w:val="0"/>
      <w:autoSpaceDN w:val="0"/>
      <w:adjustRightInd w:val="0"/>
      <w:spacing w:line="253" w:lineRule="exact"/>
      <w:jc w:val="right"/>
    </w:pPr>
  </w:style>
  <w:style w:type="paragraph" w:customStyle="1" w:styleId="Style13">
    <w:name w:val="Style13"/>
    <w:basedOn w:val="a"/>
    <w:rsid w:val="00ED476C"/>
    <w:pPr>
      <w:widowControl w:val="0"/>
      <w:autoSpaceDE w:val="0"/>
      <w:autoSpaceDN w:val="0"/>
      <w:adjustRightInd w:val="0"/>
    </w:pPr>
  </w:style>
  <w:style w:type="paragraph" w:customStyle="1" w:styleId="Style14">
    <w:name w:val="Style14"/>
    <w:basedOn w:val="a"/>
    <w:rsid w:val="00ED476C"/>
    <w:pPr>
      <w:widowControl w:val="0"/>
      <w:autoSpaceDE w:val="0"/>
      <w:autoSpaceDN w:val="0"/>
      <w:adjustRightInd w:val="0"/>
      <w:spacing w:line="257" w:lineRule="exact"/>
      <w:ind w:firstLine="187"/>
      <w:jc w:val="both"/>
    </w:pPr>
  </w:style>
  <w:style w:type="paragraph" w:customStyle="1" w:styleId="Style15">
    <w:name w:val="Style15"/>
    <w:basedOn w:val="a"/>
    <w:rsid w:val="00ED476C"/>
    <w:pPr>
      <w:widowControl w:val="0"/>
      <w:autoSpaceDE w:val="0"/>
      <w:autoSpaceDN w:val="0"/>
      <w:adjustRightInd w:val="0"/>
      <w:spacing w:line="269" w:lineRule="exact"/>
      <w:ind w:hanging="902"/>
    </w:pPr>
  </w:style>
  <w:style w:type="paragraph" w:customStyle="1" w:styleId="Style16">
    <w:name w:val="Style16"/>
    <w:basedOn w:val="a"/>
    <w:rsid w:val="00ED476C"/>
    <w:pPr>
      <w:widowControl w:val="0"/>
      <w:autoSpaceDE w:val="0"/>
      <w:autoSpaceDN w:val="0"/>
      <w:adjustRightInd w:val="0"/>
      <w:spacing w:line="254" w:lineRule="exact"/>
      <w:ind w:firstLine="197"/>
      <w:jc w:val="both"/>
    </w:pPr>
  </w:style>
  <w:style w:type="character" w:customStyle="1" w:styleId="FontStyle19">
    <w:name w:val="Font Style19"/>
    <w:basedOn w:val="a0"/>
    <w:rsid w:val="00ED476C"/>
    <w:rPr>
      <w:rFonts w:ascii="Times New Roman" w:hAnsi="Times New Roman" w:cs="Times New Roman"/>
      <w:b/>
      <w:bCs/>
      <w:sz w:val="26"/>
      <w:szCs w:val="26"/>
    </w:rPr>
  </w:style>
  <w:style w:type="character" w:customStyle="1" w:styleId="FontStyle21">
    <w:name w:val="Font Style21"/>
    <w:basedOn w:val="a0"/>
    <w:rsid w:val="00ED476C"/>
    <w:rPr>
      <w:rFonts w:ascii="Arial" w:hAnsi="Arial" w:cs="Arial"/>
      <w:sz w:val="16"/>
      <w:szCs w:val="16"/>
    </w:rPr>
  </w:style>
  <w:style w:type="character" w:customStyle="1" w:styleId="FontStyle22">
    <w:name w:val="Font Style22"/>
    <w:basedOn w:val="a0"/>
    <w:rsid w:val="00ED476C"/>
    <w:rPr>
      <w:rFonts w:ascii="Times New Roman" w:hAnsi="Times New Roman" w:cs="Times New Roman"/>
      <w:sz w:val="20"/>
      <w:szCs w:val="20"/>
    </w:rPr>
  </w:style>
  <w:style w:type="character" w:customStyle="1" w:styleId="FontStyle23">
    <w:name w:val="Font Style23"/>
    <w:basedOn w:val="a0"/>
    <w:rsid w:val="00ED476C"/>
    <w:rPr>
      <w:rFonts w:ascii="Arial" w:hAnsi="Arial" w:cs="Arial"/>
      <w:sz w:val="18"/>
      <w:szCs w:val="18"/>
    </w:rPr>
  </w:style>
  <w:style w:type="character" w:customStyle="1" w:styleId="FontStyle24">
    <w:name w:val="Font Style24"/>
    <w:basedOn w:val="a0"/>
    <w:rsid w:val="00ED476C"/>
    <w:rPr>
      <w:rFonts w:ascii="Times New Roman" w:hAnsi="Times New Roman" w:cs="Times New Roman"/>
      <w:sz w:val="20"/>
      <w:szCs w:val="20"/>
    </w:rPr>
  </w:style>
  <w:style w:type="character" w:customStyle="1" w:styleId="FontStyle25">
    <w:name w:val="Font Style25"/>
    <w:basedOn w:val="a0"/>
    <w:rsid w:val="00ED476C"/>
    <w:rPr>
      <w:rFonts w:ascii="Times New Roman" w:hAnsi="Times New Roman" w:cs="Times New Roman"/>
      <w:b/>
      <w:bCs/>
      <w:i/>
      <w:iCs/>
      <w:sz w:val="20"/>
      <w:szCs w:val="20"/>
    </w:rPr>
  </w:style>
  <w:style w:type="character" w:customStyle="1" w:styleId="60">
    <w:name w:val="Заголовок 6 Знак"/>
    <w:basedOn w:val="a0"/>
    <w:link w:val="6"/>
    <w:rsid w:val="00131BF5"/>
    <w:rPr>
      <w:rFonts w:ascii="Times New Roman" w:eastAsia="Times New Roman" w:hAnsi="Times New Roman" w:cs="Times New Roman"/>
      <w:b/>
      <w:bCs/>
      <w:lang w:eastAsia="ru-RU"/>
    </w:rPr>
  </w:style>
  <w:style w:type="paragraph" w:styleId="a8">
    <w:name w:val="Body Text Indent"/>
    <w:basedOn w:val="a"/>
    <w:link w:val="a9"/>
    <w:rsid w:val="00131BF5"/>
    <w:pPr>
      <w:ind w:firstLine="709"/>
    </w:pPr>
    <w:rPr>
      <w:sz w:val="28"/>
    </w:rPr>
  </w:style>
  <w:style w:type="character" w:customStyle="1" w:styleId="a9">
    <w:name w:val="Основной текст с отступом Знак"/>
    <w:basedOn w:val="a0"/>
    <w:link w:val="a8"/>
    <w:rsid w:val="00131BF5"/>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B44F21"/>
    <w:pPr>
      <w:spacing w:after="120"/>
    </w:pPr>
  </w:style>
  <w:style w:type="character" w:customStyle="1" w:styleId="ab">
    <w:name w:val="Основной текст Знак"/>
    <w:basedOn w:val="a0"/>
    <w:link w:val="aa"/>
    <w:uiPriority w:val="99"/>
    <w:semiHidden/>
    <w:rsid w:val="00B44F21"/>
    <w:rPr>
      <w:rFonts w:ascii="Times New Roman" w:eastAsia="Times New Roman" w:hAnsi="Times New Roman" w:cs="Times New Roman"/>
      <w:sz w:val="24"/>
      <w:szCs w:val="24"/>
      <w:lang w:eastAsia="ru-RU"/>
    </w:rPr>
  </w:style>
  <w:style w:type="character" w:styleId="ac">
    <w:name w:val="Strong"/>
    <w:basedOn w:val="a0"/>
    <w:qFormat/>
    <w:rsid w:val="00274D72"/>
    <w:rPr>
      <w:b/>
      <w:bCs/>
    </w:rPr>
  </w:style>
  <w:style w:type="paragraph" w:styleId="ad">
    <w:name w:val="Normal (Web)"/>
    <w:basedOn w:val="a"/>
    <w:link w:val="ae"/>
    <w:rsid w:val="00274D72"/>
    <w:pPr>
      <w:ind w:firstLine="240"/>
    </w:pPr>
  </w:style>
  <w:style w:type="character" w:customStyle="1" w:styleId="ae">
    <w:name w:val="Обычный (веб) Знак"/>
    <w:basedOn w:val="a0"/>
    <w:link w:val="ad"/>
    <w:rsid w:val="00274D72"/>
    <w:rPr>
      <w:rFonts w:ascii="Times New Roman" w:eastAsia="Times New Roman" w:hAnsi="Times New Roman" w:cs="Times New Roman"/>
      <w:sz w:val="24"/>
      <w:szCs w:val="24"/>
      <w:lang w:eastAsia="ru-RU"/>
    </w:rPr>
  </w:style>
  <w:style w:type="paragraph" w:styleId="3">
    <w:name w:val="Body Text Indent 3"/>
    <w:basedOn w:val="a"/>
    <w:link w:val="30"/>
    <w:uiPriority w:val="99"/>
    <w:unhideWhenUsed/>
    <w:rsid w:val="008452E7"/>
    <w:pPr>
      <w:spacing w:after="120"/>
      <w:ind w:left="283"/>
    </w:pPr>
    <w:rPr>
      <w:sz w:val="16"/>
      <w:szCs w:val="16"/>
    </w:rPr>
  </w:style>
  <w:style w:type="character" w:customStyle="1" w:styleId="30">
    <w:name w:val="Основной текст с отступом 3 Знак"/>
    <w:basedOn w:val="a0"/>
    <w:link w:val="3"/>
    <w:uiPriority w:val="99"/>
    <w:rsid w:val="008452E7"/>
    <w:rPr>
      <w:rFonts w:ascii="Times New Roman" w:eastAsia="Times New Roman" w:hAnsi="Times New Roman" w:cs="Times New Roman"/>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00FF"/>
    <w:pPr>
      <w:spacing w:after="0" w:line="240" w:lineRule="auto"/>
    </w:pPr>
    <w:rPr>
      <w:rFonts w:ascii="Times New Roman" w:eastAsia="Times New Roman" w:hAnsi="Times New Roman" w:cs="Times New Roman"/>
      <w:sz w:val="24"/>
      <w:szCs w:val="24"/>
      <w:lang w:eastAsia="ru-RU"/>
    </w:rPr>
  </w:style>
  <w:style w:type="paragraph" w:styleId="6">
    <w:name w:val="heading 6"/>
    <w:basedOn w:val="a"/>
    <w:next w:val="a"/>
    <w:link w:val="60"/>
    <w:qFormat/>
    <w:rsid w:val="00131BF5"/>
    <w:pPr>
      <w:spacing w:before="240" w:after="60"/>
      <w:ind w:firstLine="720"/>
      <w:jc w:val="both"/>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700FF"/>
    <w:pPr>
      <w:tabs>
        <w:tab w:val="center" w:pos="4677"/>
        <w:tab w:val="right" w:pos="9355"/>
      </w:tabs>
    </w:pPr>
  </w:style>
  <w:style w:type="character" w:customStyle="1" w:styleId="a4">
    <w:name w:val="Нижний колонтитул Знак"/>
    <w:basedOn w:val="a0"/>
    <w:link w:val="a3"/>
    <w:rsid w:val="006700FF"/>
    <w:rPr>
      <w:rFonts w:ascii="Times New Roman" w:eastAsia="Times New Roman" w:hAnsi="Times New Roman" w:cs="Times New Roman"/>
      <w:sz w:val="24"/>
      <w:szCs w:val="24"/>
      <w:lang w:eastAsia="ru-RU"/>
    </w:rPr>
  </w:style>
  <w:style w:type="character" w:styleId="a5">
    <w:name w:val="page number"/>
    <w:basedOn w:val="a0"/>
    <w:rsid w:val="006700FF"/>
  </w:style>
  <w:style w:type="paragraph" w:styleId="a6">
    <w:name w:val="List Paragraph"/>
    <w:basedOn w:val="a"/>
    <w:uiPriority w:val="34"/>
    <w:qFormat/>
    <w:rsid w:val="006700FF"/>
    <w:pPr>
      <w:spacing w:after="200" w:line="276" w:lineRule="auto"/>
      <w:ind w:left="720"/>
      <w:contextualSpacing/>
    </w:pPr>
    <w:rPr>
      <w:rFonts w:ascii="Calibri" w:hAnsi="Calibri"/>
      <w:sz w:val="22"/>
      <w:szCs w:val="22"/>
    </w:rPr>
  </w:style>
  <w:style w:type="character" w:styleId="a7">
    <w:name w:val="Hyperlink"/>
    <w:rsid w:val="006700FF"/>
    <w:rPr>
      <w:color w:val="0000FF"/>
      <w:u w:val="single"/>
    </w:rPr>
  </w:style>
  <w:style w:type="paragraph" w:customStyle="1" w:styleId="Style1">
    <w:name w:val="Style1"/>
    <w:basedOn w:val="a"/>
    <w:rsid w:val="00ED476C"/>
    <w:pPr>
      <w:widowControl w:val="0"/>
      <w:autoSpaceDE w:val="0"/>
      <w:autoSpaceDN w:val="0"/>
      <w:adjustRightInd w:val="0"/>
      <w:spacing w:line="254" w:lineRule="exact"/>
      <w:jc w:val="both"/>
    </w:pPr>
  </w:style>
  <w:style w:type="paragraph" w:customStyle="1" w:styleId="Style2">
    <w:name w:val="Style2"/>
    <w:basedOn w:val="a"/>
    <w:rsid w:val="00ED476C"/>
    <w:pPr>
      <w:widowControl w:val="0"/>
      <w:autoSpaceDE w:val="0"/>
      <w:autoSpaceDN w:val="0"/>
      <w:adjustRightInd w:val="0"/>
      <w:spacing w:line="254" w:lineRule="exact"/>
      <w:ind w:firstLine="211"/>
    </w:pPr>
  </w:style>
  <w:style w:type="paragraph" w:customStyle="1" w:styleId="Style3">
    <w:name w:val="Style3"/>
    <w:basedOn w:val="a"/>
    <w:rsid w:val="00ED476C"/>
    <w:pPr>
      <w:widowControl w:val="0"/>
      <w:autoSpaceDE w:val="0"/>
      <w:autoSpaceDN w:val="0"/>
      <w:adjustRightInd w:val="0"/>
      <w:spacing w:line="254" w:lineRule="exact"/>
      <w:ind w:firstLine="197"/>
      <w:jc w:val="both"/>
    </w:pPr>
  </w:style>
  <w:style w:type="paragraph" w:customStyle="1" w:styleId="Style4">
    <w:name w:val="Style4"/>
    <w:basedOn w:val="a"/>
    <w:rsid w:val="00ED476C"/>
    <w:pPr>
      <w:widowControl w:val="0"/>
      <w:autoSpaceDE w:val="0"/>
      <w:autoSpaceDN w:val="0"/>
      <w:adjustRightInd w:val="0"/>
      <w:jc w:val="both"/>
    </w:pPr>
  </w:style>
  <w:style w:type="paragraph" w:customStyle="1" w:styleId="Style7">
    <w:name w:val="Style7"/>
    <w:basedOn w:val="a"/>
    <w:rsid w:val="00ED476C"/>
    <w:pPr>
      <w:widowControl w:val="0"/>
      <w:autoSpaceDE w:val="0"/>
      <w:autoSpaceDN w:val="0"/>
      <w:adjustRightInd w:val="0"/>
    </w:pPr>
  </w:style>
  <w:style w:type="paragraph" w:customStyle="1" w:styleId="Style9">
    <w:name w:val="Style9"/>
    <w:basedOn w:val="a"/>
    <w:rsid w:val="00ED476C"/>
    <w:pPr>
      <w:widowControl w:val="0"/>
      <w:autoSpaceDE w:val="0"/>
      <w:autoSpaceDN w:val="0"/>
      <w:adjustRightInd w:val="0"/>
    </w:pPr>
  </w:style>
  <w:style w:type="paragraph" w:customStyle="1" w:styleId="Style10">
    <w:name w:val="Style10"/>
    <w:basedOn w:val="a"/>
    <w:rsid w:val="00ED476C"/>
    <w:pPr>
      <w:widowControl w:val="0"/>
      <w:autoSpaceDE w:val="0"/>
      <w:autoSpaceDN w:val="0"/>
      <w:adjustRightInd w:val="0"/>
      <w:spacing w:line="254" w:lineRule="exact"/>
      <w:ind w:firstLine="202"/>
      <w:jc w:val="both"/>
    </w:pPr>
  </w:style>
  <w:style w:type="paragraph" w:customStyle="1" w:styleId="Style11">
    <w:name w:val="Style11"/>
    <w:basedOn w:val="a"/>
    <w:rsid w:val="00ED476C"/>
    <w:pPr>
      <w:widowControl w:val="0"/>
      <w:autoSpaceDE w:val="0"/>
      <w:autoSpaceDN w:val="0"/>
      <w:adjustRightInd w:val="0"/>
      <w:spacing w:line="250" w:lineRule="exact"/>
    </w:pPr>
  </w:style>
  <w:style w:type="paragraph" w:customStyle="1" w:styleId="Style12">
    <w:name w:val="Style12"/>
    <w:basedOn w:val="a"/>
    <w:rsid w:val="00ED476C"/>
    <w:pPr>
      <w:widowControl w:val="0"/>
      <w:autoSpaceDE w:val="0"/>
      <w:autoSpaceDN w:val="0"/>
      <w:adjustRightInd w:val="0"/>
      <w:spacing w:line="253" w:lineRule="exact"/>
      <w:jc w:val="right"/>
    </w:pPr>
  </w:style>
  <w:style w:type="paragraph" w:customStyle="1" w:styleId="Style13">
    <w:name w:val="Style13"/>
    <w:basedOn w:val="a"/>
    <w:rsid w:val="00ED476C"/>
    <w:pPr>
      <w:widowControl w:val="0"/>
      <w:autoSpaceDE w:val="0"/>
      <w:autoSpaceDN w:val="0"/>
      <w:adjustRightInd w:val="0"/>
    </w:pPr>
  </w:style>
  <w:style w:type="paragraph" w:customStyle="1" w:styleId="Style14">
    <w:name w:val="Style14"/>
    <w:basedOn w:val="a"/>
    <w:rsid w:val="00ED476C"/>
    <w:pPr>
      <w:widowControl w:val="0"/>
      <w:autoSpaceDE w:val="0"/>
      <w:autoSpaceDN w:val="0"/>
      <w:adjustRightInd w:val="0"/>
      <w:spacing w:line="257" w:lineRule="exact"/>
      <w:ind w:firstLine="187"/>
      <w:jc w:val="both"/>
    </w:pPr>
  </w:style>
  <w:style w:type="paragraph" w:customStyle="1" w:styleId="Style15">
    <w:name w:val="Style15"/>
    <w:basedOn w:val="a"/>
    <w:rsid w:val="00ED476C"/>
    <w:pPr>
      <w:widowControl w:val="0"/>
      <w:autoSpaceDE w:val="0"/>
      <w:autoSpaceDN w:val="0"/>
      <w:adjustRightInd w:val="0"/>
      <w:spacing w:line="269" w:lineRule="exact"/>
      <w:ind w:hanging="902"/>
    </w:pPr>
  </w:style>
  <w:style w:type="paragraph" w:customStyle="1" w:styleId="Style16">
    <w:name w:val="Style16"/>
    <w:basedOn w:val="a"/>
    <w:rsid w:val="00ED476C"/>
    <w:pPr>
      <w:widowControl w:val="0"/>
      <w:autoSpaceDE w:val="0"/>
      <w:autoSpaceDN w:val="0"/>
      <w:adjustRightInd w:val="0"/>
      <w:spacing w:line="254" w:lineRule="exact"/>
      <w:ind w:firstLine="197"/>
      <w:jc w:val="both"/>
    </w:pPr>
  </w:style>
  <w:style w:type="character" w:customStyle="1" w:styleId="FontStyle19">
    <w:name w:val="Font Style19"/>
    <w:basedOn w:val="a0"/>
    <w:rsid w:val="00ED476C"/>
    <w:rPr>
      <w:rFonts w:ascii="Times New Roman" w:hAnsi="Times New Roman" w:cs="Times New Roman"/>
      <w:b/>
      <w:bCs/>
      <w:sz w:val="26"/>
      <w:szCs w:val="26"/>
    </w:rPr>
  </w:style>
  <w:style w:type="character" w:customStyle="1" w:styleId="FontStyle21">
    <w:name w:val="Font Style21"/>
    <w:basedOn w:val="a0"/>
    <w:rsid w:val="00ED476C"/>
    <w:rPr>
      <w:rFonts w:ascii="Arial" w:hAnsi="Arial" w:cs="Arial"/>
      <w:sz w:val="16"/>
      <w:szCs w:val="16"/>
    </w:rPr>
  </w:style>
  <w:style w:type="character" w:customStyle="1" w:styleId="FontStyle22">
    <w:name w:val="Font Style22"/>
    <w:basedOn w:val="a0"/>
    <w:rsid w:val="00ED476C"/>
    <w:rPr>
      <w:rFonts w:ascii="Times New Roman" w:hAnsi="Times New Roman" w:cs="Times New Roman"/>
      <w:sz w:val="20"/>
      <w:szCs w:val="20"/>
    </w:rPr>
  </w:style>
  <w:style w:type="character" w:customStyle="1" w:styleId="FontStyle23">
    <w:name w:val="Font Style23"/>
    <w:basedOn w:val="a0"/>
    <w:rsid w:val="00ED476C"/>
    <w:rPr>
      <w:rFonts w:ascii="Arial" w:hAnsi="Arial" w:cs="Arial"/>
      <w:sz w:val="18"/>
      <w:szCs w:val="18"/>
    </w:rPr>
  </w:style>
  <w:style w:type="character" w:customStyle="1" w:styleId="FontStyle24">
    <w:name w:val="Font Style24"/>
    <w:basedOn w:val="a0"/>
    <w:rsid w:val="00ED476C"/>
    <w:rPr>
      <w:rFonts w:ascii="Times New Roman" w:hAnsi="Times New Roman" w:cs="Times New Roman"/>
      <w:sz w:val="20"/>
      <w:szCs w:val="20"/>
    </w:rPr>
  </w:style>
  <w:style w:type="character" w:customStyle="1" w:styleId="FontStyle25">
    <w:name w:val="Font Style25"/>
    <w:basedOn w:val="a0"/>
    <w:rsid w:val="00ED476C"/>
    <w:rPr>
      <w:rFonts w:ascii="Times New Roman" w:hAnsi="Times New Roman" w:cs="Times New Roman"/>
      <w:b/>
      <w:bCs/>
      <w:i/>
      <w:iCs/>
      <w:sz w:val="20"/>
      <w:szCs w:val="20"/>
    </w:rPr>
  </w:style>
  <w:style w:type="character" w:customStyle="1" w:styleId="60">
    <w:name w:val="Заголовок 6 Знак"/>
    <w:basedOn w:val="a0"/>
    <w:link w:val="6"/>
    <w:rsid w:val="00131BF5"/>
    <w:rPr>
      <w:rFonts w:ascii="Times New Roman" w:eastAsia="Times New Roman" w:hAnsi="Times New Roman" w:cs="Times New Roman"/>
      <w:b/>
      <w:bCs/>
      <w:lang w:eastAsia="ru-RU"/>
    </w:rPr>
  </w:style>
  <w:style w:type="paragraph" w:styleId="a8">
    <w:name w:val="Body Text Indent"/>
    <w:basedOn w:val="a"/>
    <w:link w:val="a9"/>
    <w:rsid w:val="00131BF5"/>
    <w:pPr>
      <w:ind w:firstLine="709"/>
    </w:pPr>
    <w:rPr>
      <w:sz w:val="28"/>
    </w:rPr>
  </w:style>
  <w:style w:type="character" w:customStyle="1" w:styleId="a9">
    <w:name w:val="Основной текст с отступом Знак"/>
    <w:basedOn w:val="a0"/>
    <w:link w:val="a8"/>
    <w:rsid w:val="00131BF5"/>
    <w:rPr>
      <w:rFonts w:ascii="Times New Roman" w:eastAsia="Times New Roman" w:hAnsi="Times New Roman" w:cs="Times New Roman"/>
      <w:sz w:val="28"/>
      <w:szCs w:val="24"/>
      <w:lang w:eastAsia="ru-RU"/>
    </w:rPr>
  </w:style>
  <w:style w:type="paragraph" w:styleId="aa">
    <w:name w:val="Body Text"/>
    <w:basedOn w:val="a"/>
    <w:link w:val="ab"/>
    <w:uiPriority w:val="99"/>
    <w:semiHidden/>
    <w:unhideWhenUsed/>
    <w:rsid w:val="00B44F21"/>
    <w:pPr>
      <w:spacing w:after="120"/>
    </w:pPr>
  </w:style>
  <w:style w:type="character" w:customStyle="1" w:styleId="ab">
    <w:name w:val="Основной текст Знак"/>
    <w:basedOn w:val="a0"/>
    <w:link w:val="aa"/>
    <w:uiPriority w:val="99"/>
    <w:semiHidden/>
    <w:rsid w:val="00B44F21"/>
    <w:rPr>
      <w:rFonts w:ascii="Times New Roman" w:eastAsia="Times New Roman" w:hAnsi="Times New Roman" w:cs="Times New Roman"/>
      <w:sz w:val="24"/>
      <w:szCs w:val="24"/>
      <w:lang w:eastAsia="ru-RU"/>
    </w:rPr>
  </w:style>
  <w:style w:type="character" w:styleId="ac">
    <w:name w:val="Strong"/>
    <w:basedOn w:val="a0"/>
    <w:qFormat/>
    <w:rsid w:val="00274D72"/>
    <w:rPr>
      <w:b/>
      <w:bCs/>
    </w:rPr>
  </w:style>
  <w:style w:type="paragraph" w:styleId="ad">
    <w:name w:val="Normal (Web)"/>
    <w:basedOn w:val="a"/>
    <w:link w:val="ae"/>
    <w:rsid w:val="00274D72"/>
    <w:pPr>
      <w:ind w:firstLine="240"/>
    </w:pPr>
  </w:style>
  <w:style w:type="character" w:customStyle="1" w:styleId="ae">
    <w:name w:val="Обычный (веб) Знак"/>
    <w:basedOn w:val="a0"/>
    <w:link w:val="ad"/>
    <w:rsid w:val="00274D72"/>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5.bin"/><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5.wmf"/><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image" Target="media/image4.wmf"/><Relationship Id="rId23" Type="http://schemas.openxmlformats.org/officeDocument/2006/relationships/theme" Target="theme/theme1.xml"/><Relationship Id="rId10" Type="http://schemas.openxmlformats.org/officeDocument/2006/relationships/oleObject" Target="embeddings/oleObject1.bin"/><Relationship Id="rId19" Type="http://schemas.openxmlformats.org/officeDocument/2006/relationships/hyperlink" Target="http://zabgu.ru/files/html_document/pdf_files/fixed/Normativny%27e_dokumenty%27_i_obrazcy%27_zayavlenij/Obshhie_trebovaniya_k_postroeniyu_i_oformleniyu_uchebnoj_tekstovoj_dokumentacii.pdf" TargetMode="Externa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8D3ACA3-A28B-4AE9-BA2C-2165B20833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3104</Words>
  <Characters>17696</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Cofeman</dc:creator>
  <cp:lastModifiedBy>Сибагатулин Н.Э.</cp:lastModifiedBy>
  <cp:revision>11</cp:revision>
  <dcterms:created xsi:type="dcterms:W3CDTF">2018-09-10T13:56:00Z</dcterms:created>
  <dcterms:modified xsi:type="dcterms:W3CDTF">2022-04-04T00:35:00Z</dcterms:modified>
</cp:coreProperties>
</file>