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7F" w:rsidRDefault="00E8217F" w:rsidP="00CC6613">
      <w:pPr>
        <w:pStyle w:val="a3"/>
        <w:spacing w:before="68"/>
        <w:ind w:left="0" w:firstLine="0"/>
        <w:jc w:val="center"/>
      </w:pPr>
      <w:r>
        <w:t>МИНИСТЕРСТВО ОБРАЗОВАНИЯ И НАУКИ РОССИЙСКОЙ ФЕДЕРАЦИИ</w:t>
      </w:r>
    </w:p>
    <w:p w:rsidR="00E8217F" w:rsidRDefault="00E8217F" w:rsidP="00CC6613">
      <w:pPr>
        <w:pStyle w:val="a3"/>
        <w:spacing w:before="41"/>
        <w:ind w:left="1134" w:right="1111"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E8217F" w:rsidRDefault="00E8217F" w:rsidP="00CC6613">
      <w:pPr>
        <w:pStyle w:val="a3"/>
        <w:spacing w:before="1"/>
        <w:ind w:left="2552" w:right="2491" w:firstLine="0"/>
        <w:jc w:val="center"/>
      </w:pPr>
      <w:r>
        <w:t>«Забайкальский государственный университет» (ФГБОУ ВО «ЗабГУ»)</w:t>
      </w:r>
    </w:p>
    <w:p w:rsidR="00E8217F" w:rsidRDefault="00E8217F" w:rsidP="00CC6613">
      <w:pPr>
        <w:pStyle w:val="a3"/>
        <w:ind w:left="0" w:firstLine="0"/>
        <w:jc w:val="center"/>
        <w:rPr>
          <w:sz w:val="26"/>
        </w:rPr>
      </w:pP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 xml:space="preserve">Факультет физической культуры и спорта </w:t>
      </w: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>Кафедра спортивных</w:t>
      </w:r>
      <w:r w:rsidR="000C5861">
        <w:rPr>
          <w:sz w:val="28"/>
        </w:rPr>
        <w:t>, медико-биологических</w:t>
      </w:r>
      <w:r>
        <w:rPr>
          <w:sz w:val="28"/>
        </w:rPr>
        <w:t xml:space="preserve"> дисциплин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7"/>
        <w:ind w:left="0" w:firstLine="0"/>
      </w:pPr>
    </w:p>
    <w:p w:rsidR="00E8217F" w:rsidRDefault="00E8217F" w:rsidP="00E8217F">
      <w:pPr>
        <w:ind w:left="3365"/>
        <w:rPr>
          <w:b/>
          <w:sz w:val="32"/>
        </w:rPr>
      </w:pPr>
      <w:r>
        <w:rPr>
          <w:b/>
          <w:sz w:val="32"/>
        </w:rPr>
        <w:t>УЧЕБНЫЕ МАТЕРИАЛЫ</w:t>
      </w:r>
    </w:p>
    <w:p w:rsidR="00E8217F" w:rsidRDefault="00E8217F" w:rsidP="00EA5C99">
      <w:pPr>
        <w:spacing w:before="53"/>
        <w:jc w:val="center"/>
        <w:rPr>
          <w:b/>
          <w:sz w:val="28"/>
        </w:rPr>
      </w:pPr>
      <w:r>
        <w:rPr>
          <w:b/>
          <w:sz w:val="28"/>
        </w:rPr>
        <w:t>для студентов заочной формы обучения</w:t>
      </w:r>
    </w:p>
    <w:p w:rsidR="00E8217F" w:rsidRDefault="00E8217F" w:rsidP="00E8217F">
      <w:pPr>
        <w:pStyle w:val="a3"/>
        <w:spacing w:before="10"/>
        <w:ind w:left="0" w:firstLine="0"/>
        <w:rPr>
          <w:b/>
          <w:sz w:val="31"/>
        </w:rPr>
      </w:pPr>
    </w:p>
    <w:p w:rsidR="00E8217F" w:rsidRDefault="00E8217F" w:rsidP="00FB6570">
      <w:pPr>
        <w:spacing w:before="1"/>
        <w:ind w:left="1704" w:right="1111"/>
        <w:jc w:val="center"/>
        <w:rPr>
          <w:sz w:val="28"/>
        </w:rPr>
      </w:pPr>
      <w:r>
        <w:rPr>
          <w:sz w:val="28"/>
        </w:rPr>
        <w:t>по ди</w:t>
      </w:r>
      <w:r w:rsidR="00EA5C99">
        <w:rPr>
          <w:sz w:val="28"/>
        </w:rPr>
        <w:t>сциплине «</w:t>
      </w:r>
      <w:r w:rsidR="004F288B">
        <w:rPr>
          <w:sz w:val="28"/>
        </w:rPr>
        <w:t>Теория и методика обучения футболу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A5C99" w:rsidRDefault="00A44920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>для направления подготовки 44</w:t>
      </w:r>
      <w:r w:rsidR="00E8217F">
        <w:rPr>
          <w:sz w:val="28"/>
        </w:rPr>
        <w:t xml:space="preserve">.03.01 </w:t>
      </w:r>
      <w:r>
        <w:rPr>
          <w:sz w:val="28"/>
        </w:rPr>
        <w:t>Педагогическое образование</w:t>
      </w:r>
      <w:r w:rsidR="00EA5C99">
        <w:rPr>
          <w:sz w:val="28"/>
        </w:rPr>
        <w:t>,</w:t>
      </w:r>
    </w:p>
    <w:p w:rsidR="00E8217F" w:rsidRDefault="00E8217F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 xml:space="preserve"> профиль «</w:t>
      </w:r>
      <w:r w:rsidR="00A44920">
        <w:rPr>
          <w:sz w:val="28"/>
        </w:rPr>
        <w:t>Физкультурное образование</w:t>
      </w:r>
      <w:r>
        <w:rPr>
          <w:sz w:val="28"/>
        </w:rPr>
        <w:t>»</w:t>
      </w:r>
    </w:p>
    <w:p w:rsidR="00E8217F" w:rsidRPr="000C5861" w:rsidRDefault="000C5861" w:rsidP="000C5861">
      <w:pPr>
        <w:pStyle w:val="a3"/>
        <w:ind w:left="0" w:firstLine="0"/>
        <w:rPr>
          <w:sz w:val="28"/>
        </w:rPr>
      </w:pPr>
      <w:r w:rsidRPr="000C5861">
        <w:rPr>
          <w:sz w:val="28"/>
        </w:rPr>
        <w:t>Общая трудоемкость дисци</w:t>
      </w:r>
      <w:r w:rsidR="00AB403E" w:rsidRPr="000C5861">
        <w:rPr>
          <w:sz w:val="28"/>
        </w:rPr>
        <w:t>п</w:t>
      </w:r>
      <w:r w:rsidRPr="000C5861">
        <w:rPr>
          <w:sz w:val="28"/>
        </w:rPr>
        <w:t>л</w:t>
      </w:r>
      <w:r w:rsidR="00AB403E" w:rsidRPr="000C5861">
        <w:rPr>
          <w:sz w:val="28"/>
        </w:rPr>
        <w:t>ины</w:t>
      </w:r>
      <w:r w:rsidR="000028CF">
        <w:rPr>
          <w:sz w:val="28"/>
        </w:rPr>
        <w:t xml:space="preserve"> 2 ЗЕ, 72 часа</w:t>
      </w:r>
    </w:p>
    <w:p w:rsidR="00E8217F" w:rsidRDefault="00E8217F" w:rsidP="00E8217F">
      <w:pPr>
        <w:pStyle w:val="a3"/>
        <w:spacing w:before="1"/>
        <w:ind w:left="0" w:firstLine="0"/>
      </w:pPr>
    </w:p>
    <w:tbl>
      <w:tblPr>
        <w:tblW w:w="8978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4"/>
        <w:gridCol w:w="3118"/>
        <w:gridCol w:w="2126"/>
      </w:tblGrid>
      <w:tr w:rsidR="008C0B38" w:rsidRPr="00D7001D" w:rsidTr="00470340">
        <w:trPr>
          <w:trHeight w:hRule="exact" w:val="711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0B38" w:rsidRPr="00D7001D" w:rsidRDefault="008C0B38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001D">
              <w:rPr>
                <w:b/>
                <w:color w:val="000000"/>
                <w:spacing w:val="-3"/>
                <w:sz w:val="24"/>
                <w:szCs w:val="24"/>
              </w:rPr>
              <w:t>Виды занятий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0B38" w:rsidRPr="00D7001D" w:rsidRDefault="008C0B38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001D">
              <w:rPr>
                <w:b/>
                <w:color w:val="000000"/>
                <w:spacing w:val="-3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0B38" w:rsidRPr="00D7001D" w:rsidRDefault="008C0B38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001D">
              <w:rPr>
                <w:b/>
                <w:color w:val="000000"/>
                <w:spacing w:val="-7"/>
                <w:sz w:val="24"/>
                <w:szCs w:val="24"/>
              </w:rPr>
              <w:t xml:space="preserve">Всего </w:t>
            </w:r>
            <w:r w:rsidRPr="00D7001D">
              <w:rPr>
                <w:b/>
                <w:color w:val="000000"/>
                <w:spacing w:val="-3"/>
                <w:sz w:val="24"/>
                <w:szCs w:val="24"/>
              </w:rPr>
              <w:t>часов</w:t>
            </w:r>
          </w:p>
        </w:tc>
      </w:tr>
      <w:tr w:rsidR="008C0B38" w:rsidRPr="00D7001D" w:rsidTr="00470340">
        <w:trPr>
          <w:trHeight w:hRule="exact" w:val="643"/>
        </w:trPr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38" w:rsidRPr="00D7001D" w:rsidRDefault="008C0B38" w:rsidP="00470340">
            <w:pPr>
              <w:jc w:val="center"/>
              <w:rPr>
                <w:b/>
                <w:sz w:val="24"/>
                <w:szCs w:val="24"/>
              </w:rPr>
            </w:pPr>
          </w:p>
          <w:p w:rsidR="008C0B38" w:rsidRPr="00D7001D" w:rsidRDefault="008C0B38" w:rsidP="004703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38" w:rsidRPr="00D7001D" w:rsidRDefault="000028CF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F288B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38" w:rsidRPr="00D7001D" w:rsidRDefault="008C0B38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8C0B38" w:rsidRPr="00D7001D" w:rsidTr="00470340">
        <w:trPr>
          <w:trHeight w:hRule="exact" w:val="32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38" w:rsidRPr="00D7001D" w:rsidRDefault="008C0B38" w:rsidP="004703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00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38" w:rsidRPr="00D7001D" w:rsidRDefault="004F288B" w:rsidP="004703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38" w:rsidRPr="004F288B" w:rsidRDefault="004F288B" w:rsidP="004703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F288B" w:rsidRPr="00D7001D" w:rsidTr="00470340">
        <w:trPr>
          <w:trHeight w:hRule="exact" w:val="355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88B" w:rsidRPr="00D7001D" w:rsidRDefault="004F288B" w:rsidP="004F288B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Общая трудоемкость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88B" w:rsidRPr="00D7001D" w:rsidRDefault="004F288B" w:rsidP="004F28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88B" w:rsidRPr="00D7001D" w:rsidRDefault="004F288B" w:rsidP="004F28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4F288B" w:rsidRPr="00D7001D" w:rsidTr="00470340">
        <w:trPr>
          <w:trHeight w:hRule="exact" w:val="34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88B" w:rsidRPr="00D7001D" w:rsidRDefault="004F288B" w:rsidP="004F288B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Аудиторные занятия, в т.ч.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88B" w:rsidRPr="00D7001D" w:rsidRDefault="004F288B" w:rsidP="004F28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88B" w:rsidRPr="00D7001D" w:rsidRDefault="004F288B" w:rsidP="004F28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F288B" w:rsidRPr="00D7001D" w:rsidTr="00470340">
        <w:trPr>
          <w:trHeight w:hRule="exact" w:val="34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88B" w:rsidRPr="00D7001D" w:rsidRDefault="004F288B" w:rsidP="004F288B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Лекционные (ЛК)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88B" w:rsidRPr="00D7001D" w:rsidRDefault="004F288B" w:rsidP="004F28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88B" w:rsidRPr="00D7001D" w:rsidRDefault="004F288B" w:rsidP="004F28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F288B" w:rsidRPr="00D7001D" w:rsidTr="00470340">
        <w:trPr>
          <w:trHeight w:hRule="exact" w:val="355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88B" w:rsidRPr="00D7001D" w:rsidRDefault="004F288B" w:rsidP="004F288B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Лабораторные (ЛР)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88B" w:rsidRPr="00D7001D" w:rsidRDefault="004F288B" w:rsidP="004F28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88B" w:rsidRPr="00D7001D" w:rsidRDefault="004F288B" w:rsidP="004F28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F288B" w:rsidRPr="00D7001D" w:rsidTr="00470340">
        <w:trPr>
          <w:trHeight w:hRule="exact" w:val="34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88B" w:rsidRPr="00D7001D" w:rsidRDefault="004F288B" w:rsidP="004F288B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88B" w:rsidRPr="00D7001D" w:rsidRDefault="004F288B" w:rsidP="004F28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88B" w:rsidRPr="00D7001D" w:rsidRDefault="004F288B" w:rsidP="004F28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4F288B" w:rsidRPr="00D7001D" w:rsidTr="00470340">
        <w:trPr>
          <w:trHeight w:hRule="exact" w:val="374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88B" w:rsidRPr="00D7001D" w:rsidRDefault="004F288B" w:rsidP="004F288B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Форма контроля в семестре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88B" w:rsidRPr="00D7001D" w:rsidRDefault="004F288B" w:rsidP="004F28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88B" w:rsidRPr="00D7001D" w:rsidRDefault="004F288B" w:rsidP="004F28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E8217F" w:rsidRDefault="00E8217F" w:rsidP="00E8217F">
      <w:pPr>
        <w:pStyle w:val="a3"/>
        <w:ind w:left="0" w:firstLine="0"/>
        <w:rPr>
          <w:sz w:val="20"/>
        </w:rPr>
      </w:pPr>
    </w:p>
    <w:p w:rsidR="00E8217F" w:rsidRDefault="00E8217F" w:rsidP="00E8217F">
      <w:pPr>
        <w:pStyle w:val="a3"/>
        <w:spacing w:before="8"/>
        <w:ind w:left="0" w:firstLine="0"/>
        <w:rPr>
          <w:sz w:val="12"/>
        </w:rPr>
      </w:pPr>
    </w:p>
    <w:p w:rsidR="00E8217F" w:rsidRDefault="00E8217F" w:rsidP="00E8217F">
      <w:pPr>
        <w:jc w:val="center"/>
        <w:rPr>
          <w:sz w:val="24"/>
        </w:rPr>
      </w:pPr>
    </w:p>
    <w:p w:rsidR="00FB6570" w:rsidRDefault="00FB6570" w:rsidP="00E8217F">
      <w:pPr>
        <w:jc w:val="center"/>
        <w:rPr>
          <w:sz w:val="24"/>
        </w:rPr>
        <w:sectPr w:rsidR="00FB6570" w:rsidSect="00E8217F">
          <w:pgSz w:w="11910" w:h="16840"/>
          <w:pgMar w:top="1040" w:right="400" w:bottom="280" w:left="1020" w:header="720" w:footer="720" w:gutter="0"/>
          <w:cols w:space="720"/>
        </w:sectPr>
      </w:pPr>
    </w:p>
    <w:p w:rsidR="00111FB3" w:rsidRDefault="00E8217F" w:rsidP="00E8217F">
      <w:pPr>
        <w:pStyle w:val="1"/>
        <w:spacing w:before="71"/>
        <w:ind w:left="4083" w:right="3489"/>
        <w:jc w:val="center"/>
      </w:pPr>
      <w:r>
        <w:lastRenderedPageBreak/>
        <w:t xml:space="preserve">Краткое содержание курса </w:t>
      </w:r>
    </w:p>
    <w:p w:rsidR="004F288B" w:rsidRDefault="004F288B" w:rsidP="004F288B">
      <w:pPr>
        <w:spacing w:line="360" w:lineRule="auto"/>
        <w:jc w:val="both"/>
      </w:pPr>
      <w:r w:rsidRPr="00BE49BB">
        <w:rPr>
          <w:sz w:val="24"/>
          <w:szCs w:val="24"/>
        </w:rPr>
        <w:t xml:space="preserve">Предмет дисциплины, задачи, содержание. </w:t>
      </w:r>
      <w:r>
        <w:rPr>
          <w:sz w:val="24"/>
          <w:szCs w:val="24"/>
        </w:rPr>
        <w:t>История возникновения и развития футбола в мире и в России.</w:t>
      </w:r>
    </w:p>
    <w:p w:rsidR="004F288B" w:rsidRDefault="004F288B" w:rsidP="004F288B">
      <w:pPr>
        <w:spacing w:line="360" w:lineRule="auto"/>
        <w:jc w:val="both"/>
      </w:pPr>
      <w:r>
        <w:rPr>
          <w:sz w:val="24"/>
          <w:szCs w:val="24"/>
        </w:rPr>
        <w:t>Основные понятия и терминология в футболе. Общая характеристика футбола. Футбол как вид спорта и как средство физического воспитания.</w:t>
      </w:r>
    </w:p>
    <w:p w:rsidR="004F288B" w:rsidRDefault="004F288B" w:rsidP="004F288B">
      <w:pPr>
        <w:spacing w:line="360" w:lineRule="auto"/>
        <w:jc w:val="both"/>
      </w:pPr>
      <w:r>
        <w:rPr>
          <w:sz w:val="24"/>
          <w:szCs w:val="24"/>
        </w:rPr>
        <w:t>Основные положения и классификация техники в футболе. Характеристика и методика развития физических качеств футболистов. Спортивный отбор.</w:t>
      </w:r>
    </w:p>
    <w:p w:rsidR="004F288B" w:rsidRDefault="004F288B" w:rsidP="004F288B">
      <w:pPr>
        <w:spacing w:line="360" w:lineRule="auto"/>
        <w:jc w:val="both"/>
      </w:pPr>
      <w:r>
        <w:rPr>
          <w:sz w:val="24"/>
          <w:szCs w:val="24"/>
        </w:rPr>
        <w:t>Техника полевого игрока.</w:t>
      </w:r>
    </w:p>
    <w:p w:rsidR="004F288B" w:rsidRDefault="004F288B" w:rsidP="004F288B">
      <w:pPr>
        <w:spacing w:line="360" w:lineRule="auto"/>
        <w:jc w:val="both"/>
      </w:pPr>
      <w:r>
        <w:rPr>
          <w:sz w:val="24"/>
          <w:szCs w:val="24"/>
        </w:rPr>
        <w:t>Техника игры вратаря.</w:t>
      </w:r>
    </w:p>
    <w:p w:rsidR="004F288B" w:rsidRDefault="004F288B" w:rsidP="004F288B">
      <w:pPr>
        <w:spacing w:line="360" w:lineRule="auto"/>
        <w:jc w:val="both"/>
      </w:pPr>
      <w:r>
        <w:rPr>
          <w:sz w:val="24"/>
          <w:szCs w:val="24"/>
        </w:rPr>
        <w:t>Методика обучения техники в футболе.</w:t>
      </w:r>
    </w:p>
    <w:p w:rsidR="004F288B" w:rsidRDefault="004F288B" w:rsidP="004F288B">
      <w:pPr>
        <w:spacing w:line="360" w:lineRule="auto"/>
        <w:jc w:val="both"/>
      </w:pPr>
      <w:r>
        <w:rPr>
          <w:sz w:val="24"/>
          <w:szCs w:val="24"/>
        </w:rPr>
        <w:t>Методика обучения тактики игры.</w:t>
      </w:r>
    </w:p>
    <w:p w:rsidR="004F288B" w:rsidRDefault="004F288B" w:rsidP="004F288B">
      <w:pPr>
        <w:spacing w:line="360" w:lineRule="auto"/>
        <w:jc w:val="both"/>
      </w:pPr>
      <w:r>
        <w:rPr>
          <w:sz w:val="24"/>
          <w:szCs w:val="24"/>
        </w:rPr>
        <w:t>Правила игры в футбол. Организация и методика проведения соревнований по футболу.</w:t>
      </w:r>
    </w:p>
    <w:p w:rsidR="00111FB3" w:rsidRDefault="00E8217F" w:rsidP="00111FB3">
      <w:pPr>
        <w:tabs>
          <w:tab w:val="left" w:pos="2306"/>
        </w:tabs>
        <w:spacing w:before="44" w:line="628" w:lineRule="exact"/>
        <w:ind w:left="1109" w:right="2268" w:firstLine="1301"/>
        <w:rPr>
          <w:b/>
          <w:sz w:val="24"/>
        </w:rPr>
      </w:pPr>
      <w:r>
        <w:rPr>
          <w:b/>
          <w:sz w:val="24"/>
        </w:rPr>
        <w:t xml:space="preserve">Форма текущего </w:t>
      </w:r>
      <w:r w:rsidR="00111FB3">
        <w:rPr>
          <w:b/>
          <w:sz w:val="24"/>
        </w:rPr>
        <w:t>к</w:t>
      </w:r>
      <w:r>
        <w:rPr>
          <w:b/>
          <w:sz w:val="24"/>
        </w:rPr>
        <w:t xml:space="preserve">онтроля </w:t>
      </w:r>
    </w:p>
    <w:p w:rsidR="004F288B" w:rsidRPr="004F288B" w:rsidRDefault="004F288B" w:rsidP="004F288B">
      <w:pPr>
        <w:shd w:val="clear" w:color="auto" w:fill="FFFFFF"/>
        <w:spacing w:line="360" w:lineRule="auto"/>
        <w:ind w:left="418"/>
        <w:jc w:val="center"/>
        <w:rPr>
          <w:b/>
          <w:i/>
          <w:sz w:val="24"/>
          <w:szCs w:val="24"/>
        </w:rPr>
      </w:pPr>
      <w:r w:rsidRPr="004F288B">
        <w:rPr>
          <w:b/>
          <w:i/>
          <w:sz w:val="24"/>
          <w:szCs w:val="24"/>
        </w:rPr>
        <w:t>Примерная тематика рефератов.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1. Характеристика основных технических приёмов, используемых в футболе.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2. Правила игры: размеры игровой площадки, размеры и вес мяча, разметка площадки, продолжительность матча.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3. Правила игры: игроки и судьи.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4. Правила игры: стандартные положения, нарушения правил и недисциплинированное поведение.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5. Правила игры: мяч в игре и не в игре.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6. Основные показатели, характеризующие соревновательную деятельность в футболе.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7. Технико-тактическое действие как основной элемент соревновательной деятельности. Виды технико-тактических действий.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8. Атакующие технико-тактические действия: классификация и характеристика.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9. Оборонительные технико-тактические действия: классификация и характеристика.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10. Возрастные анатомо-физиологические особенности физического развития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юных футболистов.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11. Отбор: классификация и краткая характеристика основных этапов. Непрерывность процесса спортивного отбора.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12. Сенситивные периоды развития основных физических качеств и учёт их в планировании многолетнего учебно-тренировочного процесса юных футболистов.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13. Многолетняя тренировка: этапы и их краткая характеристика.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14. Последовательность обучения техническим приёмам игры.</w:t>
      </w:r>
    </w:p>
    <w:p w:rsidR="004F288B" w:rsidRPr="004F288B" w:rsidRDefault="004F288B" w:rsidP="004F288B">
      <w:pPr>
        <w:widowControl/>
        <w:spacing w:line="360" w:lineRule="auto"/>
        <w:jc w:val="both"/>
        <w:rPr>
          <w:b/>
          <w:i/>
          <w:sz w:val="24"/>
          <w:szCs w:val="24"/>
        </w:rPr>
      </w:pPr>
      <w:r w:rsidRPr="004F288B">
        <w:rPr>
          <w:sz w:val="24"/>
          <w:szCs w:val="24"/>
        </w:rPr>
        <w:lastRenderedPageBreak/>
        <w:t>15. Возрастные особенности воспитания физических качеств юных футболистов.</w:t>
      </w:r>
    </w:p>
    <w:p w:rsidR="004F288B" w:rsidRPr="004F288B" w:rsidRDefault="004F288B" w:rsidP="004F288B">
      <w:pPr>
        <w:pStyle w:val="a9"/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16. Социальная сущность футбола.</w:t>
      </w:r>
    </w:p>
    <w:p w:rsidR="004F288B" w:rsidRDefault="004F288B" w:rsidP="004F288B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</w:p>
    <w:p w:rsidR="004F288B" w:rsidRPr="004F288B" w:rsidRDefault="004F288B" w:rsidP="004F288B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  <w:r w:rsidRPr="004F288B">
        <w:rPr>
          <w:b/>
          <w:i/>
          <w:sz w:val="24"/>
          <w:szCs w:val="24"/>
        </w:rPr>
        <w:t>Задание по составлению таблиц</w:t>
      </w:r>
    </w:p>
    <w:p w:rsidR="004F288B" w:rsidRPr="004F288B" w:rsidRDefault="004F288B" w:rsidP="004F288B">
      <w:pPr>
        <w:pStyle w:val="a9"/>
        <w:numPr>
          <w:ilvl w:val="0"/>
          <w:numId w:val="30"/>
        </w:numPr>
        <w:adjustRightInd w:val="0"/>
        <w:spacing w:after="0" w:line="360" w:lineRule="auto"/>
        <w:ind w:left="0" w:firstLine="851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Составление хронологической таблицы возникновения и развития футбола.</w:t>
      </w:r>
    </w:p>
    <w:p w:rsidR="004F288B" w:rsidRPr="004F288B" w:rsidRDefault="004F288B" w:rsidP="004F288B">
      <w:pPr>
        <w:pStyle w:val="a9"/>
        <w:numPr>
          <w:ilvl w:val="0"/>
          <w:numId w:val="30"/>
        </w:numPr>
        <w:adjustRightInd w:val="0"/>
        <w:spacing w:after="0" w:line="360" w:lineRule="auto"/>
        <w:ind w:left="0" w:firstLine="851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Составление таблицы классификации технического действия.</w:t>
      </w:r>
    </w:p>
    <w:p w:rsidR="004F288B" w:rsidRPr="004F288B" w:rsidRDefault="004F288B" w:rsidP="004F288B">
      <w:pPr>
        <w:pStyle w:val="a9"/>
        <w:numPr>
          <w:ilvl w:val="0"/>
          <w:numId w:val="30"/>
        </w:numPr>
        <w:adjustRightInd w:val="0"/>
        <w:spacing w:after="0" w:line="360" w:lineRule="auto"/>
        <w:ind w:left="0" w:firstLine="851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Составление таблицы классификации техники игры вратаря.</w:t>
      </w:r>
    </w:p>
    <w:p w:rsidR="004F288B" w:rsidRDefault="004F288B" w:rsidP="004F288B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</w:p>
    <w:p w:rsidR="004F288B" w:rsidRPr="004F288B" w:rsidRDefault="004F288B" w:rsidP="004F288B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  <w:r w:rsidRPr="004F288B">
        <w:rPr>
          <w:b/>
          <w:i/>
          <w:sz w:val="24"/>
          <w:szCs w:val="24"/>
        </w:rPr>
        <w:t>Задание по составлению словаря</w:t>
      </w:r>
    </w:p>
    <w:p w:rsidR="004F288B" w:rsidRPr="004F288B" w:rsidRDefault="004F288B" w:rsidP="004F288B">
      <w:pPr>
        <w:pStyle w:val="ab"/>
        <w:shd w:val="clear" w:color="auto" w:fill="FEFEFE"/>
        <w:tabs>
          <w:tab w:val="left" w:pos="9356"/>
        </w:tabs>
        <w:spacing w:before="0" w:beforeAutospacing="0" w:after="0" w:afterAutospacing="0" w:line="360" w:lineRule="auto"/>
        <w:ind w:right="57" w:firstLine="851"/>
        <w:jc w:val="both"/>
        <w:rPr>
          <w:color w:val="222222"/>
        </w:rPr>
      </w:pPr>
      <w:r w:rsidRPr="004F288B">
        <w:rPr>
          <w:color w:val="222222"/>
        </w:rPr>
        <w:t>При составлении словаря к исследовательской работе, студент может выбрать два варианта: тезаурус и глоссарий.</w:t>
      </w:r>
    </w:p>
    <w:p w:rsidR="004F288B" w:rsidRPr="004F288B" w:rsidRDefault="004F288B" w:rsidP="004F288B">
      <w:pPr>
        <w:pStyle w:val="ab"/>
        <w:shd w:val="clear" w:color="auto" w:fill="FEFEFE"/>
        <w:tabs>
          <w:tab w:val="left" w:pos="9356"/>
        </w:tabs>
        <w:spacing w:before="0" w:beforeAutospacing="0" w:after="0" w:afterAutospacing="0" w:line="360" w:lineRule="auto"/>
        <w:ind w:right="57" w:firstLine="851"/>
        <w:jc w:val="both"/>
        <w:rPr>
          <w:color w:val="222222"/>
        </w:rPr>
      </w:pPr>
      <w:r w:rsidRPr="004F288B">
        <w:rPr>
          <w:rStyle w:val="ac"/>
          <w:rFonts w:eastAsia="Calibri"/>
          <w:i/>
          <w:iCs/>
          <w:color w:val="222222"/>
        </w:rPr>
        <w:t>Тезаурус</w:t>
      </w:r>
      <w:r w:rsidRPr="004F288B">
        <w:rPr>
          <w:color w:val="222222"/>
        </w:rPr>
        <w:t> — это форма тематического словаря, в котором понятия располагаются в строгой взаимосвязи, начиная с более значимого и широкого по смыслу и заканчивая частным.</w:t>
      </w:r>
    </w:p>
    <w:p w:rsidR="004F288B" w:rsidRPr="004F288B" w:rsidRDefault="004F288B" w:rsidP="004F288B">
      <w:pPr>
        <w:pStyle w:val="ab"/>
        <w:shd w:val="clear" w:color="auto" w:fill="FEFEFE"/>
        <w:spacing w:before="0" w:beforeAutospacing="0" w:after="0" w:afterAutospacing="0" w:line="360" w:lineRule="auto"/>
        <w:ind w:right="57" w:firstLine="851"/>
        <w:jc w:val="both"/>
        <w:rPr>
          <w:color w:val="222222"/>
        </w:rPr>
      </w:pPr>
      <w:r w:rsidRPr="004F288B">
        <w:rPr>
          <w:color w:val="222222"/>
        </w:rPr>
        <w:t> </w:t>
      </w:r>
      <w:r w:rsidRPr="004F288B">
        <w:rPr>
          <w:rStyle w:val="ac"/>
          <w:rFonts w:eastAsia="Calibri"/>
          <w:i/>
          <w:iCs/>
          <w:color w:val="222222"/>
        </w:rPr>
        <w:t>Глоссарий</w:t>
      </w:r>
      <w:r w:rsidRPr="004F288B">
        <w:rPr>
          <w:color w:val="222222"/>
        </w:rPr>
        <w:t> - алфавитный словарь с элементами справочной информации о включенных в него словах и словосочетаниях.</w:t>
      </w:r>
    </w:p>
    <w:p w:rsidR="004F288B" w:rsidRPr="004F288B" w:rsidRDefault="004F288B" w:rsidP="004F288B">
      <w:pPr>
        <w:pStyle w:val="a9"/>
        <w:spacing w:after="0" w:line="360" w:lineRule="auto"/>
        <w:ind w:left="851"/>
        <w:jc w:val="both"/>
        <w:rPr>
          <w:sz w:val="24"/>
          <w:szCs w:val="24"/>
        </w:rPr>
      </w:pPr>
      <w:r w:rsidRPr="004F288B">
        <w:rPr>
          <w:sz w:val="24"/>
          <w:szCs w:val="24"/>
        </w:rPr>
        <w:t xml:space="preserve">Алгоритм составление словаря терминов. </w:t>
      </w:r>
    </w:p>
    <w:p w:rsidR="004F288B" w:rsidRPr="004F288B" w:rsidRDefault="004F288B" w:rsidP="004F288B">
      <w:pPr>
        <w:pStyle w:val="a9"/>
        <w:numPr>
          <w:ilvl w:val="0"/>
          <w:numId w:val="31"/>
        </w:numPr>
        <w:adjustRightInd w:val="0"/>
        <w:spacing w:after="0" w:line="360" w:lineRule="auto"/>
        <w:ind w:left="851" w:hanging="284"/>
        <w:jc w:val="both"/>
        <w:rPr>
          <w:sz w:val="24"/>
          <w:szCs w:val="24"/>
        </w:rPr>
      </w:pPr>
      <w:r w:rsidRPr="004F288B">
        <w:rPr>
          <w:sz w:val="24"/>
          <w:szCs w:val="24"/>
        </w:rPr>
        <w:t xml:space="preserve">После изучения темы (раздела) выпишите в тетрадь новые термины. </w:t>
      </w:r>
    </w:p>
    <w:p w:rsidR="004F288B" w:rsidRPr="004F288B" w:rsidRDefault="004F288B" w:rsidP="004F288B">
      <w:pPr>
        <w:pStyle w:val="a9"/>
        <w:numPr>
          <w:ilvl w:val="0"/>
          <w:numId w:val="31"/>
        </w:numPr>
        <w:adjustRightInd w:val="0"/>
        <w:spacing w:after="0" w:line="360" w:lineRule="auto"/>
        <w:ind w:left="851" w:hanging="284"/>
        <w:jc w:val="both"/>
        <w:rPr>
          <w:sz w:val="24"/>
          <w:szCs w:val="24"/>
        </w:rPr>
      </w:pPr>
      <w:r w:rsidRPr="004F288B">
        <w:rPr>
          <w:sz w:val="24"/>
          <w:szCs w:val="24"/>
        </w:rPr>
        <w:t xml:space="preserve">К каждому термину дайте определение, используя: записи лекционных и практических занятий; основной учебник; дополнительную справочную литературу; сайты Интернета. </w:t>
      </w:r>
    </w:p>
    <w:p w:rsidR="004F288B" w:rsidRPr="004F288B" w:rsidRDefault="004F288B" w:rsidP="004F288B">
      <w:pPr>
        <w:pStyle w:val="a9"/>
        <w:numPr>
          <w:ilvl w:val="0"/>
          <w:numId w:val="31"/>
        </w:numPr>
        <w:adjustRightInd w:val="0"/>
        <w:spacing w:after="0" w:line="360" w:lineRule="auto"/>
        <w:ind w:left="851" w:hanging="284"/>
        <w:jc w:val="both"/>
        <w:rPr>
          <w:b/>
          <w:i/>
          <w:sz w:val="24"/>
          <w:szCs w:val="24"/>
        </w:rPr>
      </w:pPr>
      <w:r w:rsidRPr="004F288B">
        <w:rPr>
          <w:sz w:val="24"/>
          <w:szCs w:val="24"/>
        </w:rPr>
        <w:t>В скобках рядом с термином укажите использованные источники.</w:t>
      </w:r>
    </w:p>
    <w:p w:rsidR="004F288B" w:rsidRPr="004F288B" w:rsidRDefault="004F288B" w:rsidP="004F288B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</w:p>
    <w:p w:rsidR="004F288B" w:rsidRPr="004F288B" w:rsidRDefault="004F288B" w:rsidP="004F288B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  <w:r w:rsidRPr="004F288B">
        <w:rPr>
          <w:b/>
          <w:i/>
          <w:sz w:val="24"/>
          <w:szCs w:val="24"/>
        </w:rPr>
        <w:t>Задание по составлению конспекта занятий по футболу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«Удары по мячу»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«Остановки мяча»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«Ведение мяча»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вводной части занятия на тему «Передвижения, прыжки»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вводной части занятия на тему «Остановки, повороты»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 w:hanging="992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«Ловля мяча вратаря»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«Отбивание мяча»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«Техника переводов»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«Техника бросков мяча вратаря»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 w:hanging="992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«Удары по мячу на этапе начального разучивания»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 xml:space="preserve">Составить конспект основной части занятия на тему «Удары по мячу на этапе углубленного </w:t>
      </w:r>
      <w:r w:rsidRPr="004F288B">
        <w:rPr>
          <w:sz w:val="24"/>
          <w:szCs w:val="24"/>
        </w:rPr>
        <w:lastRenderedPageBreak/>
        <w:t>изучения»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«Удары по мячу на этапе закрепления и совершенствования»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«Остановки мяча на этапе начального разучивания»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«Остановки мяча на этапе углубленного изучения»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«Остановки мяча на этапе закрепления и совершенствования»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«Ведение мяча на этапе начального разучивания»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«Ведение мяча на этапе углубленного изучения»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«Ведение мяча на этапе закрепления и совершенствования»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вводной части занятия на тему «Передвижения, прыжки на различных этапах обучения»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вводной части занятия на тему «Остановки, повороты на различных этапах обучения»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«Индивидуальная тактика в нападении»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«Групповая тактика в нападении»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«Командная тактика в нападении»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вводной части занятия на тему «Игроки линии защиты»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заключительной части занятия на тему «Защита вратаря»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1276" w:hanging="992"/>
        <w:jc w:val="both"/>
        <w:rPr>
          <w:sz w:val="24"/>
          <w:szCs w:val="24"/>
        </w:rPr>
      </w:pPr>
    </w:p>
    <w:p w:rsidR="004F288B" w:rsidRPr="004F288B" w:rsidRDefault="004F288B" w:rsidP="004F288B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  <w:r w:rsidRPr="004F288B">
        <w:rPr>
          <w:b/>
          <w:i/>
          <w:sz w:val="24"/>
          <w:szCs w:val="24"/>
        </w:rPr>
        <w:t>Задание по составлению комплексов упражнений по футболу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rPr>
          <w:sz w:val="24"/>
          <w:szCs w:val="24"/>
        </w:rPr>
      </w:pPr>
      <w:r w:rsidRPr="004F288B">
        <w:rPr>
          <w:sz w:val="24"/>
          <w:szCs w:val="24"/>
        </w:rPr>
        <w:t>Составить комплексы упражнений по разделу «Техника полевого игрока»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rPr>
          <w:sz w:val="24"/>
          <w:szCs w:val="24"/>
        </w:rPr>
      </w:pPr>
      <w:r w:rsidRPr="004F288B">
        <w:rPr>
          <w:sz w:val="24"/>
          <w:szCs w:val="24"/>
        </w:rPr>
        <w:t>Составить комплексы упражнений по разделу «Техника игры вратаря»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rPr>
          <w:sz w:val="24"/>
          <w:szCs w:val="24"/>
        </w:rPr>
      </w:pPr>
      <w:r w:rsidRPr="004F288B">
        <w:rPr>
          <w:sz w:val="24"/>
          <w:szCs w:val="24"/>
        </w:rPr>
        <w:t>Составить комплексы упражнений по разделу «Методика обучения техники в футболе»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rPr>
          <w:sz w:val="24"/>
          <w:szCs w:val="24"/>
        </w:rPr>
      </w:pPr>
      <w:r w:rsidRPr="004F288B">
        <w:rPr>
          <w:sz w:val="24"/>
          <w:szCs w:val="24"/>
        </w:rPr>
        <w:t>Составить комплексы упражнений по разделу «Методика обучения тактики игры»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Составление комплексов упражнений на развитие физических качеств футболистов (сила и скоростно-силовые способности, быстрота и скоростные способности, выносливость, координационные способности, гибкость)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jc w:val="both"/>
        <w:rPr>
          <w:color w:val="FF0000"/>
          <w:sz w:val="24"/>
          <w:szCs w:val="24"/>
        </w:rPr>
      </w:pPr>
    </w:p>
    <w:p w:rsidR="004F288B" w:rsidRPr="004F288B" w:rsidRDefault="004F288B" w:rsidP="004F288B">
      <w:pPr>
        <w:shd w:val="clear" w:color="auto" w:fill="FFFFFF"/>
        <w:spacing w:line="360" w:lineRule="auto"/>
        <w:ind w:left="418"/>
        <w:jc w:val="center"/>
        <w:rPr>
          <w:b/>
          <w:i/>
          <w:sz w:val="24"/>
          <w:szCs w:val="24"/>
        </w:rPr>
      </w:pPr>
      <w:r w:rsidRPr="004F288B">
        <w:rPr>
          <w:b/>
          <w:i/>
          <w:sz w:val="24"/>
          <w:szCs w:val="24"/>
        </w:rPr>
        <w:t>Тематика подготовки электронных презентаций</w:t>
      </w:r>
    </w:p>
    <w:p w:rsidR="004F288B" w:rsidRPr="004F288B" w:rsidRDefault="004F288B" w:rsidP="004F288B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lastRenderedPageBreak/>
        <w:t>История развития футбола в России и в СССР.</w:t>
      </w:r>
    </w:p>
    <w:p w:rsidR="004F288B" w:rsidRPr="004F288B" w:rsidRDefault="004F288B" w:rsidP="004F288B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История развития футбола в мире.</w:t>
      </w:r>
    </w:p>
    <w:p w:rsidR="004F288B" w:rsidRPr="004F288B" w:rsidRDefault="004F288B" w:rsidP="004F288B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История развития футбола в Европе.</w:t>
      </w:r>
    </w:p>
    <w:p w:rsidR="004F288B" w:rsidRPr="004F288B" w:rsidRDefault="004F288B" w:rsidP="004F288B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Официальные правила футбола.</w:t>
      </w:r>
    </w:p>
    <w:p w:rsidR="004F288B" w:rsidRPr="004F288B" w:rsidRDefault="004F288B" w:rsidP="004F288B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Механика судейства в футболе.</w:t>
      </w:r>
    </w:p>
    <w:p w:rsidR="004F288B" w:rsidRPr="004F288B" w:rsidRDefault="004F288B" w:rsidP="004F288B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Команды и игровые положения.</w:t>
      </w:r>
    </w:p>
    <w:p w:rsidR="004F288B" w:rsidRPr="004F288B" w:rsidRDefault="004F288B" w:rsidP="004F288B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Особенности судейства в футболе.</w:t>
      </w:r>
    </w:p>
    <w:p w:rsidR="004F288B" w:rsidRPr="004F288B" w:rsidRDefault="004F288B" w:rsidP="004F288B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 судейской бригады.</w:t>
      </w:r>
    </w:p>
    <w:p w:rsidR="004F288B" w:rsidRPr="004F288B" w:rsidRDefault="004F288B" w:rsidP="004F288B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Ретроспективный анализ правил соревнований по футболу.</w:t>
      </w:r>
    </w:p>
    <w:p w:rsidR="004F288B" w:rsidRPr="004F288B" w:rsidRDefault="004F288B" w:rsidP="004F288B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Международная федерация футбола.</w:t>
      </w:r>
    </w:p>
    <w:p w:rsidR="004F288B" w:rsidRPr="004F288B" w:rsidRDefault="004F288B" w:rsidP="004F288B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Свободные темы по выбору студентов (по согласованию с преподавателем)</w:t>
      </w:r>
    </w:p>
    <w:p w:rsidR="003B0698" w:rsidRDefault="003B0698" w:rsidP="003B0698">
      <w:pPr>
        <w:tabs>
          <w:tab w:val="left" w:pos="2306"/>
        </w:tabs>
        <w:spacing w:before="44" w:line="628" w:lineRule="exact"/>
        <w:ind w:left="1109" w:right="2268" w:firstLine="1301"/>
        <w:jc w:val="center"/>
        <w:rPr>
          <w:b/>
          <w:sz w:val="24"/>
        </w:rPr>
      </w:pPr>
      <w:r>
        <w:rPr>
          <w:b/>
          <w:sz w:val="24"/>
        </w:rPr>
        <w:t>Форма промежуточного контроля</w:t>
      </w:r>
    </w:p>
    <w:p w:rsidR="00E8217F" w:rsidRDefault="00E8217F" w:rsidP="00FB6570">
      <w:pPr>
        <w:spacing w:before="73"/>
        <w:ind w:left="993"/>
        <w:jc w:val="center"/>
        <w:rPr>
          <w:b/>
          <w:sz w:val="24"/>
        </w:rPr>
      </w:pPr>
      <w:r>
        <w:rPr>
          <w:b/>
          <w:sz w:val="24"/>
        </w:rPr>
        <w:t>Вопросы к зачету по дисциплине</w:t>
      </w:r>
      <w:r w:rsidR="00BE6E9D">
        <w:rPr>
          <w:b/>
          <w:sz w:val="24"/>
        </w:rPr>
        <w:t xml:space="preserve"> 9</w:t>
      </w:r>
      <w:bookmarkStart w:id="0" w:name="_GoBack"/>
      <w:bookmarkEnd w:id="0"/>
      <w:r w:rsidR="004F288B">
        <w:rPr>
          <w:b/>
          <w:sz w:val="24"/>
        </w:rPr>
        <w:t xml:space="preserve"> семестр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1. Характеристика спортивных игр, их специфические признаки.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2. Футбол как вид спорта и средство физического воспитания.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3. Способы проведения соревнований по футболу (системы розыгрыша).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4. Взаимосвязь видов подготовки.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5. Техника игры в футбол. Классификация.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>6. Техника игры в нападении (футбол).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 7. Техника игры в защите (футбол).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>8. Тактика игры в футбол. Классификация.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 9. Индивидуальные тактические действия в нападении (футбол).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10. Групповые тактические действия в нападении (футбол).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>11. Командные тактические действия в нападении (футбол).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 12. Индивидуальные тактические действия в защите (футбол).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13. Групповые тактические действия в защите (футбол).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14. Командные тактические действия в защите (футбол).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15. Физическая подготовка футболистов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16. Развитие специальных физических качеств, необходимых для игры в футбол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17. Обучение игровой и соревновательной деятельности футболистов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18. Определение уровня физического развития футболистов. Контрольные нормативы. 19. Мини-футбол. Основные правила игры. Методика обучения технике и тактике игры.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20. Техника безопасности и предупреждение травматизма на занятиях и при проведении соревнований по футболу.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21. Гигиенические требования к инвентарю, оборудованию, к одежде занимающихся при </w:t>
      </w:r>
      <w:r w:rsidRPr="002C0E9F">
        <w:rPr>
          <w:sz w:val="24"/>
          <w:szCs w:val="24"/>
        </w:rPr>
        <w:lastRenderedPageBreak/>
        <w:t xml:space="preserve">проведении занятий по футболу.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22. Организация судейства соревнований по футболу. Работа секретариата и обязанности судей.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>23. Функции игроков в футболе (вратарь, игроки линии защиты, игроки средней линии, игроки линии нападения).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 24. Положение вне игры. Создание искусственного положения вне игры.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 25. Обязанности тренера, капитана команды. Определение победителя игры.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>26. Виды соревнований. Способы розыгрыша. Расписание соревнований. Обеспечение соревнований по футболу. (Ситуации, замены игроков, минутные перерывы, пенальти).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 27. Судьи и их обязанности. Жесты и навыки, необходимые судье по футболу.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28. Структура учебно-тренировочного занятия. Характеристика частей учебно- тренировочного занятия (вводной, подготовительной, основной, заключительной).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29. Обучение технике полевого игрока в футболе.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30. Обучение технике вратаря.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31. Футбол в физическом воспитании различных категорий населения.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32. Методика исправления ошибок при обучении.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33. Особенности проведения занятий по футболу в общеобразовательной школе, спортивной секции, вузе.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34. Особенности подготовки детей различного возраста в связи с физиологическими и психологическими изменениями, происходящими в организме.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35. История развития футбола в России.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36. Техника отбора мяча в футболе.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37. Техника вратаря. Классификация.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>38. Обучение технике передвижений футболистов.</w:t>
      </w:r>
    </w:p>
    <w:p w:rsidR="00E8217F" w:rsidRDefault="00E8217F" w:rsidP="00E8217F">
      <w:pPr>
        <w:pStyle w:val="a3"/>
        <w:spacing w:before="6"/>
        <w:ind w:left="0" w:firstLine="0"/>
        <w:rPr>
          <w:sz w:val="20"/>
        </w:rPr>
      </w:pPr>
    </w:p>
    <w:p w:rsidR="00111FB3" w:rsidRDefault="00E8217F" w:rsidP="002C6D1F">
      <w:pPr>
        <w:pStyle w:val="1"/>
        <w:spacing w:line="360" w:lineRule="auto"/>
        <w:ind w:left="0" w:right="1275" w:firstLine="837"/>
      </w:pPr>
      <w:r>
        <w:t xml:space="preserve">Учебно-методическое и информационное обеспечение дисциплины </w:t>
      </w:r>
    </w:p>
    <w:p w:rsidR="004F288B" w:rsidRPr="004F288B" w:rsidRDefault="004F288B" w:rsidP="00E0616D">
      <w:pPr>
        <w:shd w:val="clear" w:color="auto" w:fill="FFFFFF"/>
        <w:tabs>
          <w:tab w:val="left" w:pos="0"/>
        </w:tabs>
        <w:adjustRightInd w:val="0"/>
        <w:spacing w:line="360" w:lineRule="auto"/>
        <w:jc w:val="both"/>
        <w:rPr>
          <w:b/>
          <w:spacing w:val="-15"/>
          <w:sz w:val="24"/>
          <w:szCs w:val="24"/>
        </w:rPr>
      </w:pPr>
      <w:r w:rsidRPr="004F288B">
        <w:rPr>
          <w:b/>
          <w:spacing w:val="1"/>
          <w:sz w:val="24"/>
          <w:szCs w:val="24"/>
        </w:rPr>
        <w:t>Основная литература</w:t>
      </w:r>
    </w:p>
    <w:p w:rsidR="004F288B" w:rsidRDefault="004F288B" w:rsidP="00E0616D">
      <w:pPr>
        <w:shd w:val="clear" w:color="auto" w:fill="FFFFFF"/>
        <w:tabs>
          <w:tab w:val="left" w:pos="0"/>
          <w:tab w:val="left" w:pos="426"/>
        </w:tabs>
        <w:adjustRightInd w:val="0"/>
        <w:spacing w:line="360" w:lineRule="auto"/>
        <w:jc w:val="both"/>
        <w:rPr>
          <w:b/>
          <w:spacing w:val="-15"/>
          <w:sz w:val="24"/>
          <w:szCs w:val="24"/>
        </w:rPr>
      </w:pPr>
      <w:r w:rsidRPr="004F288B">
        <w:rPr>
          <w:b/>
          <w:spacing w:val="-15"/>
          <w:sz w:val="24"/>
          <w:szCs w:val="24"/>
        </w:rPr>
        <w:t>Печатные издания</w:t>
      </w:r>
    </w:p>
    <w:p w:rsidR="004F288B" w:rsidRPr="004F288B" w:rsidRDefault="004F288B" w:rsidP="00E0616D">
      <w:pPr>
        <w:pStyle w:val="ConsPlusNormal"/>
        <w:widowControl/>
        <w:numPr>
          <w:ilvl w:val="0"/>
          <w:numId w:val="3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88B">
        <w:rPr>
          <w:rFonts w:ascii="Times New Roman" w:hAnsi="Times New Roman" w:cs="Times New Roman"/>
          <w:bCs/>
          <w:sz w:val="24"/>
          <w:szCs w:val="24"/>
        </w:rPr>
        <w:t>Спортивные игры: совершенствование спортивного мастерства</w:t>
      </w:r>
      <w:r w:rsidRPr="004F288B">
        <w:rPr>
          <w:rFonts w:ascii="Times New Roman" w:hAnsi="Times New Roman" w:cs="Times New Roman"/>
          <w:sz w:val="24"/>
          <w:szCs w:val="24"/>
        </w:rPr>
        <w:t> : учеб.пособие / под ред. Ю.Д. Железняка, Ю.М. Портнова. - 4-е изд., стер. - Москва : Академия, 2010. - 400 с. - (Высшее проф. образование). - ISBN 978-5-7695-7051-3 : 338-80.</w:t>
      </w:r>
    </w:p>
    <w:p w:rsidR="004F288B" w:rsidRPr="004F288B" w:rsidRDefault="004F288B" w:rsidP="00E0616D">
      <w:pPr>
        <w:pStyle w:val="ConsPlusNormal"/>
        <w:widowControl/>
        <w:numPr>
          <w:ilvl w:val="0"/>
          <w:numId w:val="3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88B">
        <w:rPr>
          <w:rFonts w:ascii="Times New Roman" w:hAnsi="Times New Roman" w:cs="Times New Roman"/>
          <w:bCs/>
          <w:sz w:val="24"/>
          <w:szCs w:val="24"/>
        </w:rPr>
        <w:t>Спортивные игры. Техника, тактика, обучение</w:t>
      </w:r>
      <w:r w:rsidRPr="004F288B">
        <w:rPr>
          <w:rFonts w:ascii="Times New Roman" w:hAnsi="Times New Roman" w:cs="Times New Roman"/>
          <w:sz w:val="24"/>
          <w:szCs w:val="24"/>
        </w:rPr>
        <w:t> : учебник / под ред. Ю.Д. Железняка, Ю.М. Портнова. - 6-е изд, стер. - Москва : Академия, 2010. - 520 с. - (Высшее проф. образование). - ISBN 978-5-7695-7052-0 : 369-60.</w:t>
      </w:r>
    </w:p>
    <w:p w:rsidR="004F288B" w:rsidRPr="004F288B" w:rsidRDefault="004F288B" w:rsidP="00E0616D">
      <w:pPr>
        <w:pStyle w:val="ConsPlusNormal"/>
        <w:widowControl/>
        <w:numPr>
          <w:ilvl w:val="0"/>
          <w:numId w:val="3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88B">
        <w:rPr>
          <w:rFonts w:ascii="Times New Roman" w:hAnsi="Times New Roman" w:cs="Times New Roman"/>
          <w:bCs/>
          <w:sz w:val="24"/>
          <w:szCs w:val="24"/>
        </w:rPr>
        <w:lastRenderedPageBreak/>
        <w:t>Швыков, Игорь Александрович. Футбол в школе / Швыков Игорь Александрович. - Москва : Терра-Спорт : Олимпия Пресс, 2002. - 144 с. : ил. - (Спорт в школе). - ISBN 5-93127-163-5 : 43-12.</w:t>
      </w:r>
    </w:p>
    <w:p w:rsidR="004F288B" w:rsidRPr="004F288B" w:rsidRDefault="004F288B" w:rsidP="00E0616D">
      <w:pPr>
        <w:pStyle w:val="ConsPlusNormal"/>
        <w:numPr>
          <w:ilvl w:val="0"/>
          <w:numId w:val="3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88B">
        <w:rPr>
          <w:rFonts w:ascii="Times New Roman" w:hAnsi="Times New Roman" w:cs="Times New Roman"/>
          <w:bCs/>
          <w:sz w:val="24"/>
          <w:szCs w:val="24"/>
        </w:rPr>
        <w:t>Колодницкий, Георгий Александрович</w:t>
      </w:r>
      <w:r w:rsidRPr="004F288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F288B">
        <w:rPr>
          <w:rFonts w:ascii="Times New Roman" w:hAnsi="Times New Roman" w:cs="Times New Roman"/>
          <w:sz w:val="24"/>
          <w:szCs w:val="24"/>
        </w:rPr>
        <w:t>Внеурочная деятельность учащихся. Футбол : пособие для учителей и методистов / Колодницкий Георгий Александрович, Кузнецов Василий Степанович, Маслов Михаил Викторович. - Москва : Просвещение, 2011. - 95 с. : ил. - (Работаем по новым стандартам). - ISBN 978-5-09-018772-5 : 94-05.</w:t>
      </w:r>
    </w:p>
    <w:p w:rsidR="004F288B" w:rsidRPr="004F288B" w:rsidRDefault="004F288B" w:rsidP="00E0616D">
      <w:pPr>
        <w:pStyle w:val="ConsPlusNormal"/>
        <w:widowControl/>
        <w:numPr>
          <w:ilvl w:val="0"/>
          <w:numId w:val="3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88B">
        <w:rPr>
          <w:rFonts w:ascii="Times New Roman" w:hAnsi="Times New Roman" w:cs="Times New Roman"/>
          <w:sz w:val="24"/>
          <w:szCs w:val="24"/>
        </w:rPr>
        <w:t>5. Заваров, А. Футбол для начинающих с 3D-иллюстрациями / А. Заваров. - Санкт-Петербург : Питер, 2013. - 192 с. : ил. - ISBN 978-5-459-01726-7 : 320-00.</w:t>
      </w:r>
    </w:p>
    <w:p w:rsidR="004F288B" w:rsidRPr="004F288B" w:rsidRDefault="004F288B" w:rsidP="00E0616D">
      <w:pPr>
        <w:shd w:val="clear" w:color="auto" w:fill="FFFFFF"/>
        <w:tabs>
          <w:tab w:val="left" w:pos="0"/>
          <w:tab w:val="left" w:pos="426"/>
        </w:tabs>
        <w:adjustRightInd w:val="0"/>
        <w:spacing w:line="360" w:lineRule="auto"/>
        <w:jc w:val="both"/>
        <w:rPr>
          <w:b/>
          <w:spacing w:val="-15"/>
          <w:sz w:val="24"/>
          <w:szCs w:val="24"/>
        </w:rPr>
      </w:pPr>
    </w:p>
    <w:p w:rsidR="004F288B" w:rsidRPr="004F288B" w:rsidRDefault="004F288B" w:rsidP="00E0616D">
      <w:pPr>
        <w:shd w:val="clear" w:color="auto" w:fill="FFFFFF"/>
        <w:tabs>
          <w:tab w:val="left" w:pos="0"/>
          <w:tab w:val="left" w:pos="426"/>
        </w:tabs>
        <w:adjustRightInd w:val="0"/>
        <w:spacing w:line="360" w:lineRule="auto"/>
        <w:jc w:val="both"/>
        <w:rPr>
          <w:b/>
          <w:spacing w:val="-15"/>
          <w:sz w:val="24"/>
          <w:szCs w:val="24"/>
        </w:rPr>
      </w:pPr>
      <w:r w:rsidRPr="004F288B">
        <w:rPr>
          <w:b/>
          <w:spacing w:val="-15"/>
          <w:sz w:val="24"/>
          <w:szCs w:val="24"/>
        </w:rPr>
        <w:t>Издания из ЭБС</w:t>
      </w:r>
    </w:p>
    <w:p w:rsidR="004F288B" w:rsidRPr="004F288B" w:rsidRDefault="004F288B" w:rsidP="00E0616D">
      <w:pPr>
        <w:shd w:val="clear" w:color="auto" w:fill="FFFFFF"/>
        <w:tabs>
          <w:tab w:val="left" w:pos="0"/>
          <w:tab w:val="left" w:pos="851"/>
        </w:tabs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 xml:space="preserve">1. Тюленьков, Сергей Юрьевич. Теоретико-методические подходы к системе управления подготовкой футболистов высокой квалификации / Тюленьков Сергей Юрьевич; С.Ю. Тюленьков; Рос. футбол. союз. - Москва : Физическая культура, 2007. - 349 с. - Библиогр.: с. 319-349. - ISBN 978-5-9746-0079-1. Ссылка на ресурс: </w:t>
      </w:r>
      <w:hyperlink r:id="rId5" w:history="1">
        <w:r w:rsidRPr="004F288B">
          <w:rPr>
            <w:rStyle w:val="a7"/>
            <w:color w:val="auto"/>
            <w:sz w:val="24"/>
            <w:szCs w:val="24"/>
          </w:rPr>
          <w:t>http://e.lanbook.com/books/element.php?pl1_cid=25&amp;pl1_id=9161</w:t>
        </w:r>
      </w:hyperlink>
      <w:r w:rsidRPr="004F288B">
        <w:rPr>
          <w:sz w:val="24"/>
          <w:szCs w:val="24"/>
        </w:rPr>
        <w:t xml:space="preserve"> </w:t>
      </w:r>
    </w:p>
    <w:p w:rsidR="004F288B" w:rsidRPr="004F288B" w:rsidRDefault="004F288B" w:rsidP="00E0616D">
      <w:pPr>
        <w:shd w:val="clear" w:color="auto" w:fill="FFFFFF"/>
        <w:tabs>
          <w:tab w:val="left" w:pos="0"/>
          <w:tab w:val="left" w:pos="851"/>
        </w:tabs>
        <w:spacing w:line="360" w:lineRule="auto"/>
        <w:jc w:val="both"/>
        <w:rPr>
          <w:b/>
          <w:spacing w:val="1"/>
          <w:sz w:val="24"/>
          <w:szCs w:val="24"/>
        </w:rPr>
      </w:pPr>
      <w:r w:rsidRPr="004F288B">
        <w:rPr>
          <w:b/>
          <w:spacing w:val="1"/>
          <w:sz w:val="24"/>
          <w:szCs w:val="24"/>
        </w:rPr>
        <w:t>Дополнительная литература</w:t>
      </w:r>
    </w:p>
    <w:p w:rsidR="004F288B" w:rsidRPr="004F288B" w:rsidRDefault="004F288B" w:rsidP="00E0616D">
      <w:pPr>
        <w:shd w:val="clear" w:color="auto" w:fill="FFFFFF"/>
        <w:tabs>
          <w:tab w:val="left" w:pos="0"/>
          <w:tab w:val="left" w:pos="426"/>
        </w:tabs>
        <w:spacing w:line="360" w:lineRule="auto"/>
        <w:jc w:val="both"/>
        <w:rPr>
          <w:b/>
          <w:spacing w:val="-14"/>
          <w:sz w:val="24"/>
          <w:szCs w:val="24"/>
        </w:rPr>
      </w:pPr>
      <w:r w:rsidRPr="004F288B">
        <w:rPr>
          <w:b/>
          <w:spacing w:val="-14"/>
          <w:sz w:val="24"/>
          <w:szCs w:val="24"/>
        </w:rPr>
        <w:t>Печатные издания</w:t>
      </w:r>
    </w:p>
    <w:p w:rsidR="004F288B" w:rsidRPr="004F288B" w:rsidRDefault="004F288B" w:rsidP="00E0616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1. Спортивные игры : учебник / под ред. В.Д. Ковалева. - Москва : Просвещение, 1988. - 304 с. : ил. - ISBN 5-09-000286-Х : 0-85.</w:t>
      </w:r>
    </w:p>
    <w:p w:rsidR="004F288B" w:rsidRPr="004F288B" w:rsidRDefault="004F288B" w:rsidP="00E0616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2. Футбол: примерная программа для детско-юношеских спортивных школ, специализированных детско-юношеских школ олимпийского резерва. - Москва : Советский спорт, 2010. - 128 с. - ISBN 978-5-9718-0499-4 : 222-53.</w:t>
      </w:r>
    </w:p>
    <w:p w:rsidR="004F288B" w:rsidRPr="004F288B" w:rsidRDefault="004F288B" w:rsidP="00E0616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3. Футбол : учеб. / под ред. М.С. Полишкина, В.А. Выжгина. - Москва : Физкультура, образование и наука, 1999. - 254 с. : ил. - ISBN 5-89022-087-Х : 187-00.</w:t>
      </w:r>
    </w:p>
    <w:p w:rsidR="004F288B" w:rsidRPr="004F288B" w:rsidRDefault="004F288B" w:rsidP="00E0616D">
      <w:pPr>
        <w:shd w:val="clear" w:color="auto" w:fill="FFFFFF"/>
        <w:tabs>
          <w:tab w:val="left" w:pos="0"/>
          <w:tab w:val="left" w:pos="426"/>
        </w:tabs>
        <w:spacing w:line="360" w:lineRule="auto"/>
        <w:jc w:val="both"/>
        <w:rPr>
          <w:b/>
          <w:spacing w:val="-14"/>
          <w:sz w:val="24"/>
          <w:szCs w:val="24"/>
        </w:rPr>
      </w:pPr>
      <w:r w:rsidRPr="004F288B">
        <w:rPr>
          <w:b/>
          <w:spacing w:val="-14"/>
          <w:sz w:val="24"/>
          <w:szCs w:val="24"/>
        </w:rPr>
        <w:t>Издания из ЭБС</w:t>
      </w:r>
    </w:p>
    <w:p w:rsidR="004F288B" w:rsidRPr="004F288B" w:rsidRDefault="004F288B" w:rsidP="00E0616D">
      <w:pPr>
        <w:framePr w:hSpace="180" w:wrap="around" w:vAnchor="text" w:hAnchor="text" w:y="1"/>
        <w:widowControl/>
        <w:numPr>
          <w:ilvl w:val="0"/>
          <w:numId w:val="34"/>
        </w:numPr>
        <w:tabs>
          <w:tab w:val="left" w:pos="0"/>
        </w:tabs>
        <w:autoSpaceDE/>
        <w:autoSpaceDN/>
        <w:spacing w:line="360" w:lineRule="auto"/>
        <w:ind w:left="0" w:firstLine="0"/>
        <w:suppressOverlap/>
        <w:jc w:val="both"/>
        <w:rPr>
          <w:sz w:val="24"/>
          <w:szCs w:val="24"/>
        </w:rPr>
      </w:pPr>
      <w:r w:rsidRPr="004F288B">
        <w:rPr>
          <w:sz w:val="24"/>
          <w:szCs w:val="24"/>
        </w:rPr>
        <w:t xml:space="preserve">Варюшин, Вячеслав Васильевич.Тренировка юных футболистов : учеб. пособие / Варюшин Вячеслав Васильевич; В.В. Варюшин; Рос. футбол. союз. - Москва : Физическая культура, 2007. - 111 с. : ил. - "Рекомендовано Учебно-методическим объединением по образованию в области физической культуры и спорта в качестве учебного пособия для студентов высших учебных заведений, обучающихся по специальности 032101 – Физическая культура и спорт. Рекомендовано к изданию научно-методическим советом РФС.". - Библиогр.: с. 110. - ISBN 978-5-9746-0078-4. Ссылка на ресурс: </w:t>
      </w:r>
      <w:hyperlink r:id="rId6" w:history="1">
        <w:r w:rsidRPr="004F288B">
          <w:rPr>
            <w:rStyle w:val="a7"/>
            <w:color w:val="auto"/>
            <w:sz w:val="24"/>
            <w:szCs w:val="24"/>
          </w:rPr>
          <w:t>http://e.lanbook.com/books/element.php?pl1_cid=25&amp;pl1_id=9177</w:t>
        </w:r>
      </w:hyperlink>
      <w:r w:rsidRPr="004F288B">
        <w:rPr>
          <w:sz w:val="24"/>
          <w:szCs w:val="24"/>
        </w:rPr>
        <w:t xml:space="preserve"> </w:t>
      </w:r>
    </w:p>
    <w:p w:rsidR="004F288B" w:rsidRPr="004F288B" w:rsidRDefault="004F288B" w:rsidP="004F288B">
      <w:pPr>
        <w:shd w:val="clear" w:color="auto" w:fill="FFFFFF"/>
        <w:tabs>
          <w:tab w:val="left" w:pos="1594"/>
        </w:tabs>
        <w:spacing w:before="302" w:line="355" w:lineRule="exact"/>
        <w:rPr>
          <w:b/>
          <w:spacing w:val="-15"/>
          <w:sz w:val="24"/>
          <w:szCs w:val="24"/>
        </w:rPr>
      </w:pPr>
      <w:r w:rsidRPr="004F288B">
        <w:rPr>
          <w:b/>
          <w:spacing w:val="-1"/>
          <w:sz w:val="24"/>
          <w:szCs w:val="24"/>
        </w:rPr>
        <w:lastRenderedPageBreak/>
        <w:t xml:space="preserve">Базы   данных, информационно-справочные   и   поисковые </w:t>
      </w:r>
      <w:r w:rsidRPr="004F288B">
        <w:rPr>
          <w:b/>
          <w:spacing w:val="-6"/>
          <w:sz w:val="24"/>
          <w:szCs w:val="24"/>
        </w:rPr>
        <w:t>системы</w:t>
      </w:r>
    </w:p>
    <w:p w:rsidR="004F288B" w:rsidRPr="004F288B" w:rsidRDefault="004F288B" w:rsidP="004F288B">
      <w:pPr>
        <w:shd w:val="clear" w:color="auto" w:fill="FFFFFF"/>
        <w:ind w:left="1205"/>
        <w:rPr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909"/>
        <w:gridCol w:w="4029"/>
      </w:tblGrid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4F288B">
              <w:rPr>
                <w:rFonts w:eastAsia="Calibri"/>
                <w:i/>
                <w:sz w:val="24"/>
                <w:szCs w:val="24"/>
              </w:rPr>
              <w:t>№ п/п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4F288B">
              <w:rPr>
                <w:rFonts w:eastAsia="Calibri"/>
                <w:i/>
                <w:sz w:val="24"/>
                <w:szCs w:val="24"/>
              </w:rPr>
              <w:t>Название сайта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4F288B">
              <w:rPr>
                <w:rFonts w:eastAsia="Calibri"/>
                <w:i/>
                <w:sz w:val="24"/>
                <w:szCs w:val="24"/>
              </w:rPr>
              <w:t>Электронный адрес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bCs/>
                <w:sz w:val="24"/>
                <w:szCs w:val="24"/>
              </w:rPr>
              <w:t>Поисковая система «Яндекс»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http://www.yandex.ru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4F288B">
              <w:rPr>
                <w:rFonts w:eastAsia="Calibri"/>
                <w:bCs/>
                <w:sz w:val="24"/>
                <w:szCs w:val="24"/>
              </w:rPr>
              <w:t>Поисковая систем Google (Россия)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http://www.google.ru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4F288B">
              <w:rPr>
                <w:rFonts w:eastAsia="Calibri"/>
                <w:bCs/>
                <w:sz w:val="24"/>
                <w:szCs w:val="24"/>
              </w:rPr>
              <w:t>Поисковая система «Рамблер»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http://www.rambler.ru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4F288B">
              <w:rPr>
                <w:rFonts w:eastAsia="Calibri"/>
                <w:bCs/>
                <w:sz w:val="24"/>
                <w:szCs w:val="24"/>
              </w:rPr>
              <w:t>Каталог «Образовательные ресурсы сети Интернет для общего образования»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http://catalog.iot.ru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4F288B">
              <w:rPr>
                <w:rFonts w:eastAsia="Calibri"/>
                <w:bCs/>
                <w:sz w:val="24"/>
                <w:szCs w:val="24"/>
              </w:rPr>
              <w:t>Сайт Министерства образования и науки РФ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http://www.mon.gov.ru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4F288B">
              <w:rPr>
                <w:rFonts w:eastAsia="Calibri"/>
                <w:bCs/>
                <w:sz w:val="24"/>
                <w:szCs w:val="24"/>
              </w:rPr>
              <w:t>Сайт Рособразования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http://www.ed.gov.ru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4F288B">
              <w:rPr>
                <w:rFonts w:eastAsia="Calibri"/>
                <w:bCs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http://www.school.edu.ru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4F288B">
              <w:rPr>
                <w:rFonts w:eastAsia="Calibri"/>
                <w:bCs/>
                <w:sz w:val="24"/>
                <w:szCs w:val="24"/>
              </w:rPr>
              <w:t>Каталог учебных изданий, оборудования и электронных образовательных</w:t>
            </w:r>
          </w:p>
          <w:p w:rsidR="004F288B" w:rsidRPr="004F288B" w:rsidRDefault="004F288B" w:rsidP="003E1F59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4F288B">
              <w:rPr>
                <w:rFonts w:eastAsia="Calibri"/>
                <w:bCs/>
                <w:sz w:val="24"/>
                <w:szCs w:val="24"/>
              </w:rPr>
              <w:t>ресурсов для общего образования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http://ndce.edu.ru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Федеральный образовательный портал – учебные и учебно-методические материалы по дисциплинам.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BE6E9D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7" w:history="1"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edu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 xml:space="preserve">Российская государственная библиотека - учебные и учебно-методические материалы по различным направлениям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4F288B">
              <w:rPr>
                <w:rFonts w:eastAsia="Calibri"/>
                <w:sz w:val="24"/>
                <w:szCs w:val="24"/>
              </w:rPr>
              <w:t>.</w:t>
            </w:r>
            <w:r w:rsidRPr="004F288B">
              <w:rPr>
                <w:rFonts w:eastAsia="Calibri"/>
                <w:sz w:val="24"/>
                <w:szCs w:val="24"/>
                <w:lang w:val="en-US"/>
              </w:rPr>
              <w:t>rsl</w:t>
            </w:r>
            <w:r w:rsidRPr="004F288B">
              <w:rPr>
                <w:rFonts w:eastAsia="Calibri"/>
                <w:sz w:val="24"/>
                <w:szCs w:val="24"/>
              </w:rPr>
              <w:t>.</w:t>
            </w:r>
            <w:r w:rsidRPr="004F288B">
              <w:rPr>
                <w:rFonts w:eastAsia="Calibri"/>
                <w:sz w:val="24"/>
                <w:szCs w:val="24"/>
                <w:lang w:val="en-US"/>
              </w:rPr>
              <w:t>ru</w:t>
            </w:r>
            <w:r w:rsidRPr="004F288B">
              <w:rPr>
                <w:rFonts w:eastAsia="Calibri"/>
                <w:sz w:val="24"/>
                <w:szCs w:val="24"/>
              </w:rPr>
              <w:t xml:space="preserve"> - электронный каталог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4F288B">
              <w:rPr>
                <w:rFonts w:eastAsia="Calibri"/>
                <w:bCs/>
                <w:sz w:val="24"/>
                <w:szCs w:val="24"/>
              </w:rPr>
              <w:t>Единое окно доступа к образовательным ресурсам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http://window.edu.ru/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4F288B">
              <w:rPr>
                <w:rFonts w:eastAsia="Calibri"/>
                <w:bCs/>
                <w:sz w:val="24"/>
                <w:szCs w:val="24"/>
              </w:rPr>
              <w:t>Электронная библиотека Гумер.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http://www.gumer.info/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Муниципальное объединение библиотек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BE6E9D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8" w:history="1"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gibs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uralinfo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Электронная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  <w:lang w:val="en-US"/>
              </w:rPr>
              <w:t>URL</w:t>
            </w:r>
            <w:r w:rsidRPr="004F288B">
              <w:rPr>
                <w:rFonts w:eastAsia="Calibri"/>
                <w:sz w:val="24"/>
                <w:szCs w:val="24"/>
              </w:rPr>
              <w:t>:</w:t>
            </w:r>
            <w:r w:rsidRPr="004F288B">
              <w:rPr>
                <w:rFonts w:eastAsia="Calibri"/>
                <w:sz w:val="24"/>
                <w:szCs w:val="24"/>
                <w:lang w:val="en-US"/>
              </w:rPr>
              <w:t>http</w:t>
            </w:r>
            <w:r w:rsidRPr="004F288B">
              <w:rPr>
                <w:rFonts w:eastAsia="Calibri"/>
                <w:sz w:val="24"/>
                <w:szCs w:val="24"/>
              </w:rPr>
              <w:t>//</w:t>
            </w:r>
            <w:r w:rsidRPr="004F288B">
              <w:rPr>
                <w:rFonts w:eastAsia="Calibri"/>
                <w:sz w:val="24"/>
                <w:szCs w:val="24"/>
                <w:lang w:val="en-US"/>
              </w:rPr>
              <w:t>stratum</w:t>
            </w:r>
            <w:r w:rsidRPr="004F288B">
              <w:rPr>
                <w:rFonts w:eastAsia="Calibri"/>
                <w:sz w:val="24"/>
                <w:szCs w:val="24"/>
              </w:rPr>
              <w:t>/</w:t>
            </w:r>
            <w:r w:rsidRPr="004F288B">
              <w:rPr>
                <w:rFonts w:eastAsia="Calibri"/>
                <w:sz w:val="24"/>
                <w:szCs w:val="24"/>
                <w:lang w:val="en-US"/>
              </w:rPr>
              <w:t>pstu</w:t>
            </w:r>
            <w:r w:rsidRPr="004F288B">
              <w:rPr>
                <w:rFonts w:eastAsia="Calibri"/>
                <w:sz w:val="24"/>
                <w:szCs w:val="24"/>
              </w:rPr>
              <w:t>/</w:t>
            </w:r>
            <w:r w:rsidRPr="004F288B">
              <w:rPr>
                <w:rFonts w:eastAsia="Calibri"/>
                <w:sz w:val="24"/>
                <w:szCs w:val="24"/>
                <w:lang w:val="en-US"/>
              </w:rPr>
              <w:t>ac</w:t>
            </w:r>
            <w:r w:rsidRPr="004F288B">
              <w:rPr>
                <w:rFonts w:eastAsia="Calibri"/>
                <w:sz w:val="24"/>
                <w:szCs w:val="24"/>
              </w:rPr>
              <w:t>/</w:t>
            </w:r>
            <w:r w:rsidRPr="004F288B">
              <w:rPr>
                <w:rFonts w:eastAsia="Calibri"/>
                <w:sz w:val="24"/>
                <w:szCs w:val="24"/>
                <w:lang w:val="en-US"/>
              </w:rPr>
              <w:t>ru</w:t>
            </w:r>
            <w:r w:rsidRPr="004F288B">
              <w:rPr>
                <w:rFonts w:eastAsia="Calibri"/>
                <w:sz w:val="24"/>
                <w:szCs w:val="24"/>
              </w:rPr>
              <w:t>:82</w:t>
            </w:r>
            <w:r w:rsidRPr="004F288B">
              <w:rPr>
                <w:rFonts w:eastAsia="Calibri"/>
                <w:sz w:val="24"/>
                <w:szCs w:val="24"/>
                <w:lang w:val="en-US"/>
              </w:rPr>
              <w:t>Library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Российская национальная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BE6E9D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9" w:history="1"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nlr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Публичная электронная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BE6E9D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10" w:history="1"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online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4F288B" w:rsidRPr="004F288B">
              <w:rPr>
                <w:rFonts w:eastAsia="Calibri"/>
                <w:sz w:val="24"/>
                <w:szCs w:val="24"/>
              </w:rPr>
              <w:t>/</w:t>
            </w:r>
            <w:r w:rsidR="004F288B" w:rsidRPr="004F288B">
              <w:rPr>
                <w:rFonts w:eastAsia="Calibri"/>
                <w:sz w:val="24"/>
                <w:szCs w:val="24"/>
                <w:lang w:val="en-US"/>
              </w:rPr>
              <w:t>sp</w:t>
            </w:r>
            <w:r w:rsidR="004F288B" w:rsidRPr="004F288B">
              <w:rPr>
                <w:rFonts w:eastAsia="Calibri"/>
                <w:sz w:val="24"/>
                <w:szCs w:val="24"/>
              </w:rPr>
              <w:t>/</w:t>
            </w:r>
            <w:r w:rsidR="004F288B" w:rsidRPr="004F288B">
              <w:rPr>
                <w:rFonts w:eastAsia="Calibri"/>
                <w:sz w:val="24"/>
                <w:szCs w:val="24"/>
                <w:lang w:val="en-US"/>
              </w:rPr>
              <w:t>eel</w:t>
            </w:r>
            <w:r w:rsidR="004F288B" w:rsidRPr="004F288B">
              <w:rPr>
                <w:rFonts w:eastAsia="Calibri"/>
                <w:sz w:val="24"/>
                <w:szCs w:val="24"/>
              </w:rPr>
              <w:t>/</w:t>
            </w:r>
            <w:r w:rsidR="004F288B" w:rsidRPr="004F288B">
              <w:rPr>
                <w:rFonts w:eastAsia="Calibri"/>
                <w:sz w:val="24"/>
                <w:szCs w:val="24"/>
                <w:lang w:val="en-US"/>
              </w:rPr>
              <w:t>russian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Справочная система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  <w:lang w:val="en-US"/>
              </w:rPr>
              <w:t>URL</w:t>
            </w:r>
            <w:r w:rsidRPr="004F288B">
              <w:rPr>
                <w:rFonts w:eastAsia="Calibri"/>
                <w:sz w:val="24"/>
                <w:szCs w:val="24"/>
              </w:rPr>
              <w:t>:</w:t>
            </w:r>
            <w:r w:rsidRPr="004F288B">
              <w:rPr>
                <w:rFonts w:eastAsia="Calibri"/>
                <w:sz w:val="24"/>
                <w:szCs w:val="24"/>
                <w:lang w:val="en-US"/>
              </w:rPr>
              <w:t>http</w:t>
            </w:r>
            <w:r w:rsidRPr="004F288B">
              <w:rPr>
                <w:rFonts w:eastAsia="Calibri"/>
                <w:sz w:val="24"/>
                <w:szCs w:val="24"/>
              </w:rPr>
              <w:t>// www.</w:t>
            </w:r>
            <w:r w:rsidRPr="004F288B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4F288B">
              <w:rPr>
                <w:rFonts w:eastAsia="Calibri"/>
                <w:sz w:val="24"/>
                <w:szCs w:val="24"/>
              </w:rPr>
              <w:t>-</w:t>
            </w:r>
            <w:r w:rsidRPr="004F288B">
              <w:rPr>
                <w:rFonts w:eastAsia="Calibri"/>
                <w:sz w:val="24"/>
                <w:szCs w:val="24"/>
                <w:lang w:val="en-US"/>
              </w:rPr>
              <w:t>inter</w:t>
            </w:r>
            <w:r w:rsidRPr="004F288B">
              <w:rPr>
                <w:rFonts w:eastAsia="Calibri"/>
                <w:sz w:val="24"/>
                <w:szCs w:val="24"/>
              </w:rPr>
              <w:t>.</w:t>
            </w:r>
            <w:r w:rsidRPr="004F288B">
              <w:rPr>
                <w:rFonts w:eastAsia="Calibri"/>
                <w:sz w:val="24"/>
                <w:szCs w:val="24"/>
                <w:lang w:val="en-US"/>
              </w:rPr>
              <w:t>ru</w:t>
            </w:r>
            <w:r w:rsidRPr="004F288B">
              <w:rPr>
                <w:rFonts w:eastAsia="Calibri"/>
                <w:sz w:val="24"/>
                <w:szCs w:val="24"/>
              </w:rPr>
              <w:t>/</w:t>
            </w:r>
            <w:r w:rsidRPr="004F288B">
              <w:rPr>
                <w:rFonts w:eastAsia="Calibri"/>
                <w:sz w:val="24"/>
                <w:szCs w:val="24"/>
                <w:lang w:val="en-US"/>
              </w:rPr>
              <w:t>telia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Центральная отраслевая библиотека по физической культуре и спорту РФ.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http://lib.sportedu.ru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Теория и практика физической культуры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http://tpfk.infosport.ru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Культура физическая и здоровье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www.delpress.ru</w:t>
            </w:r>
          </w:p>
        </w:tc>
      </w:tr>
      <w:tr w:rsidR="004F288B" w:rsidRPr="00347D2C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347D2C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347D2C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Физическая культура: воспитание, образование, тренировка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347D2C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http://www.infosport.ru/press/fkvot/</w:t>
            </w:r>
          </w:p>
        </w:tc>
      </w:tr>
      <w:tr w:rsidR="004F288B" w:rsidRPr="00347D2C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347D2C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347D2C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Физическая культура в школе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347D2C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http://www.schoolpress.ru</w:t>
            </w:r>
          </w:p>
        </w:tc>
      </w:tr>
      <w:tr w:rsidR="004F288B" w:rsidRPr="00347D2C" w:rsidTr="004F288B">
        <w:trPr>
          <w:trHeight w:val="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347D2C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347D2C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 xml:space="preserve"> газета «Спорт в школе"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347D2C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http://spo.1september.ru</w:t>
            </w:r>
          </w:p>
        </w:tc>
      </w:tr>
      <w:tr w:rsidR="004F288B" w:rsidRPr="00347D2C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347D2C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347D2C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 xml:space="preserve"> газета «Здоровье детей"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347D2C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http://zdd.1september.ru</w:t>
            </w:r>
          </w:p>
        </w:tc>
      </w:tr>
    </w:tbl>
    <w:p w:rsidR="00E8217F" w:rsidRDefault="00E8217F" w:rsidP="00111FB3">
      <w:pPr>
        <w:pStyle w:val="a3"/>
        <w:ind w:left="0" w:firstLine="0"/>
        <w:rPr>
          <w:i/>
          <w:sz w:val="20"/>
        </w:rPr>
      </w:pPr>
    </w:p>
    <w:p w:rsidR="004F288B" w:rsidRDefault="004F288B" w:rsidP="00111FB3">
      <w:pPr>
        <w:pStyle w:val="a3"/>
        <w:ind w:left="0" w:firstLine="0"/>
        <w:rPr>
          <w:i/>
          <w:sz w:val="20"/>
        </w:rPr>
      </w:pPr>
    </w:p>
    <w:p w:rsidR="00E8217F" w:rsidRDefault="00E8217F" w:rsidP="00111FB3">
      <w:pPr>
        <w:pStyle w:val="a3"/>
        <w:spacing w:before="90"/>
        <w:ind w:left="0" w:firstLine="0"/>
      </w:pPr>
      <w:r>
        <w:t>Ведущий преподаватель:</w:t>
      </w:r>
    </w:p>
    <w:p w:rsidR="00E8217F" w:rsidRDefault="004F288B" w:rsidP="00111FB3">
      <w:pPr>
        <w:pStyle w:val="a3"/>
        <w:tabs>
          <w:tab w:val="left" w:pos="5837"/>
        </w:tabs>
        <w:spacing w:before="2"/>
        <w:ind w:left="0" w:firstLine="0"/>
      </w:pPr>
      <w:r>
        <w:t>Ст. преподаватель кафедры ТОФВ                                        Е.Р. Девайкин</w:t>
      </w:r>
      <w:r w:rsidR="00E8217F">
        <w:tab/>
      </w:r>
      <w:r w:rsidR="002C6D1F">
        <w:t xml:space="preserve">  </w:t>
      </w:r>
    </w:p>
    <w:p w:rsidR="00E8217F" w:rsidRDefault="00E8217F" w:rsidP="00111FB3">
      <w:pPr>
        <w:pStyle w:val="a3"/>
        <w:spacing w:before="1"/>
        <w:ind w:left="0" w:firstLine="0"/>
        <w:rPr>
          <w:sz w:val="31"/>
        </w:rPr>
      </w:pPr>
    </w:p>
    <w:p w:rsidR="00E8217F" w:rsidRDefault="00E8217F" w:rsidP="00111FB3">
      <w:pPr>
        <w:pStyle w:val="a3"/>
        <w:ind w:left="0" w:firstLine="0"/>
      </w:pPr>
      <w:r>
        <w:t xml:space="preserve">Заведующий кафедрой </w:t>
      </w:r>
      <w:r w:rsidR="00F42BD9">
        <w:t>С</w:t>
      </w:r>
      <w:r w:rsidR="003B0698">
        <w:t>МБ</w:t>
      </w:r>
      <w:r w:rsidR="00F42BD9">
        <w:t>Д</w:t>
      </w:r>
    </w:p>
    <w:p w:rsidR="00E8217F" w:rsidRDefault="00E8217F" w:rsidP="00111FB3">
      <w:pPr>
        <w:pStyle w:val="a3"/>
        <w:tabs>
          <w:tab w:val="left" w:pos="5955"/>
        </w:tabs>
        <w:spacing w:before="41"/>
        <w:ind w:left="0" w:firstLine="0"/>
      </w:pPr>
      <w:r>
        <w:t>к.пед.н.,</w:t>
      </w:r>
      <w:r>
        <w:rPr>
          <w:spacing w:val="58"/>
        </w:rPr>
        <w:t xml:space="preserve"> </w:t>
      </w:r>
      <w:r>
        <w:t>доцент</w:t>
      </w:r>
      <w:r>
        <w:tab/>
      </w:r>
      <w:r w:rsidR="000028CF">
        <w:t>А.А. Шибаева</w:t>
      </w:r>
    </w:p>
    <w:p w:rsidR="000241C7" w:rsidRDefault="000241C7" w:rsidP="00111FB3"/>
    <w:sectPr w:rsidR="000241C7" w:rsidSect="00111FB3">
      <w:pgSz w:w="11910" w:h="16840"/>
      <w:pgMar w:top="1120" w:right="995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C0C"/>
    <w:multiLevelType w:val="hybridMultilevel"/>
    <w:tmpl w:val="CEE6FDE0"/>
    <w:lvl w:ilvl="0" w:tplc="1832AA5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A72FD0E">
      <w:start w:val="1"/>
      <w:numFmt w:val="decimal"/>
      <w:lvlText w:val="%2."/>
      <w:lvlJc w:val="left"/>
      <w:pPr>
        <w:ind w:left="682" w:hanging="41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86F29426">
      <w:numFmt w:val="bullet"/>
      <w:lvlText w:val="•"/>
      <w:lvlJc w:val="left"/>
      <w:pPr>
        <w:ind w:left="2641" w:hanging="413"/>
      </w:pPr>
      <w:rPr>
        <w:rFonts w:hint="default"/>
        <w:lang w:val="ru-RU" w:eastAsia="ru-RU" w:bidi="ru-RU"/>
      </w:rPr>
    </w:lvl>
    <w:lvl w:ilvl="3" w:tplc="0F5E0252">
      <w:numFmt w:val="bullet"/>
      <w:lvlText w:val="•"/>
      <w:lvlJc w:val="left"/>
      <w:pPr>
        <w:ind w:left="3621" w:hanging="413"/>
      </w:pPr>
      <w:rPr>
        <w:rFonts w:hint="default"/>
        <w:lang w:val="ru-RU" w:eastAsia="ru-RU" w:bidi="ru-RU"/>
      </w:rPr>
    </w:lvl>
    <w:lvl w:ilvl="4" w:tplc="403C9E1C">
      <w:numFmt w:val="bullet"/>
      <w:lvlText w:val="•"/>
      <w:lvlJc w:val="left"/>
      <w:pPr>
        <w:ind w:left="4602" w:hanging="413"/>
      </w:pPr>
      <w:rPr>
        <w:rFonts w:hint="default"/>
        <w:lang w:val="ru-RU" w:eastAsia="ru-RU" w:bidi="ru-RU"/>
      </w:rPr>
    </w:lvl>
    <w:lvl w:ilvl="5" w:tplc="43A6B768">
      <w:numFmt w:val="bullet"/>
      <w:lvlText w:val="•"/>
      <w:lvlJc w:val="left"/>
      <w:pPr>
        <w:ind w:left="5583" w:hanging="413"/>
      </w:pPr>
      <w:rPr>
        <w:rFonts w:hint="default"/>
        <w:lang w:val="ru-RU" w:eastAsia="ru-RU" w:bidi="ru-RU"/>
      </w:rPr>
    </w:lvl>
    <w:lvl w:ilvl="6" w:tplc="960A868C">
      <w:numFmt w:val="bullet"/>
      <w:lvlText w:val="•"/>
      <w:lvlJc w:val="left"/>
      <w:pPr>
        <w:ind w:left="6563" w:hanging="413"/>
      </w:pPr>
      <w:rPr>
        <w:rFonts w:hint="default"/>
        <w:lang w:val="ru-RU" w:eastAsia="ru-RU" w:bidi="ru-RU"/>
      </w:rPr>
    </w:lvl>
    <w:lvl w:ilvl="7" w:tplc="290402EC">
      <w:numFmt w:val="bullet"/>
      <w:lvlText w:val="•"/>
      <w:lvlJc w:val="left"/>
      <w:pPr>
        <w:ind w:left="7544" w:hanging="413"/>
      </w:pPr>
      <w:rPr>
        <w:rFonts w:hint="default"/>
        <w:lang w:val="ru-RU" w:eastAsia="ru-RU" w:bidi="ru-RU"/>
      </w:rPr>
    </w:lvl>
    <w:lvl w:ilvl="8" w:tplc="9222A496">
      <w:numFmt w:val="bullet"/>
      <w:lvlText w:val="•"/>
      <w:lvlJc w:val="left"/>
      <w:pPr>
        <w:ind w:left="8525" w:hanging="413"/>
      </w:pPr>
      <w:rPr>
        <w:rFonts w:hint="default"/>
        <w:lang w:val="ru-RU" w:eastAsia="ru-RU" w:bidi="ru-RU"/>
      </w:rPr>
    </w:lvl>
  </w:abstractNum>
  <w:abstractNum w:abstractNumId="1" w15:restartNumberingAfterBreak="0">
    <w:nsid w:val="091941A0"/>
    <w:multiLevelType w:val="hybridMultilevel"/>
    <w:tmpl w:val="C9C62D6E"/>
    <w:lvl w:ilvl="0" w:tplc="2A5C81F6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FD69870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A46E8176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1AD4B98E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3300E0A2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2EC47716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F70876FE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5574C4F0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E444B74C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095D672B"/>
    <w:multiLevelType w:val="hybridMultilevel"/>
    <w:tmpl w:val="5EEC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28D"/>
    <w:multiLevelType w:val="hybridMultilevel"/>
    <w:tmpl w:val="ED8CB058"/>
    <w:lvl w:ilvl="0" w:tplc="D616CB4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D2D7130"/>
    <w:multiLevelType w:val="hybridMultilevel"/>
    <w:tmpl w:val="14962848"/>
    <w:lvl w:ilvl="0" w:tplc="CA9A1A2A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BACB38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02D607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2668EAE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1CD46E4A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7E68F83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36F60DC2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DE2ED3E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5829E3E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5" w15:restartNumberingAfterBreak="0">
    <w:nsid w:val="1F4C69B0"/>
    <w:multiLevelType w:val="multilevel"/>
    <w:tmpl w:val="CB7843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BF6948"/>
    <w:multiLevelType w:val="multilevel"/>
    <w:tmpl w:val="7500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90F04"/>
    <w:multiLevelType w:val="hybridMultilevel"/>
    <w:tmpl w:val="69EC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7065B"/>
    <w:multiLevelType w:val="hybridMultilevel"/>
    <w:tmpl w:val="DFC2904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6C17481"/>
    <w:multiLevelType w:val="hybridMultilevel"/>
    <w:tmpl w:val="B0CAA4BE"/>
    <w:lvl w:ilvl="0" w:tplc="8842BAB0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EDC5B68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351E1B5C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DA2437F4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10D4D716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F0F0B3BC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B8EE005C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0860C562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C50CF0CA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10" w15:restartNumberingAfterBreak="0">
    <w:nsid w:val="27285619"/>
    <w:multiLevelType w:val="hybridMultilevel"/>
    <w:tmpl w:val="81AE765A"/>
    <w:lvl w:ilvl="0" w:tplc="DAD4A038">
      <w:start w:val="1"/>
      <w:numFmt w:val="decimal"/>
      <w:lvlText w:val="%1."/>
      <w:lvlJc w:val="left"/>
      <w:pPr>
        <w:ind w:left="1390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68A5A2A">
      <w:numFmt w:val="bullet"/>
      <w:lvlText w:val="•"/>
      <w:lvlJc w:val="left"/>
      <w:pPr>
        <w:ind w:left="2308" w:hanging="348"/>
      </w:pPr>
      <w:rPr>
        <w:rFonts w:hint="default"/>
        <w:lang w:val="ru-RU" w:eastAsia="ru-RU" w:bidi="ru-RU"/>
      </w:rPr>
    </w:lvl>
    <w:lvl w:ilvl="2" w:tplc="70C227F8">
      <w:numFmt w:val="bullet"/>
      <w:lvlText w:val="•"/>
      <w:lvlJc w:val="left"/>
      <w:pPr>
        <w:ind w:left="3217" w:hanging="348"/>
      </w:pPr>
      <w:rPr>
        <w:rFonts w:hint="default"/>
        <w:lang w:val="ru-RU" w:eastAsia="ru-RU" w:bidi="ru-RU"/>
      </w:rPr>
    </w:lvl>
    <w:lvl w:ilvl="3" w:tplc="C7C0AF6A">
      <w:numFmt w:val="bullet"/>
      <w:lvlText w:val="•"/>
      <w:lvlJc w:val="left"/>
      <w:pPr>
        <w:ind w:left="4125" w:hanging="348"/>
      </w:pPr>
      <w:rPr>
        <w:rFonts w:hint="default"/>
        <w:lang w:val="ru-RU" w:eastAsia="ru-RU" w:bidi="ru-RU"/>
      </w:rPr>
    </w:lvl>
    <w:lvl w:ilvl="4" w:tplc="E0FE14E4">
      <w:numFmt w:val="bullet"/>
      <w:lvlText w:val="•"/>
      <w:lvlJc w:val="left"/>
      <w:pPr>
        <w:ind w:left="5034" w:hanging="348"/>
      </w:pPr>
      <w:rPr>
        <w:rFonts w:hint="default"/>
        <w:lang w:val="ru-RU" w:eastAsia="ru-RU" w:bidi="ru-RU"/>
      </w:rPr>
    </w:lvl>
    <w:lvl w:ilvl="5" w:tplc="E06E9F96">
      <w:numFmt w:val="bullet"/>
      <w:lvlText w:val="•"/>
      <w:lvlJc w:val="left"/>
      <w:pPr>
        <w:ind w:left="5943" w:hanging="348"/>
      </w:pPr>
      <w:rPr>
        <w:rFonts w:hint="default"/>
        <w:lang w:val="ru-RU" w:eastAsia="ru-RU" w:bidi="ru-RU"/>
      </w:rPr>
    </w:lvl>
    <w:lvl w:ilvl="6" w:tplc="D3645A2C">
      <w:numFmt w:val="bullet"/>
      <w:lvlText w:val="•"/>
      <w:lvlJc w:val="left"/>
      <w:pPr>
        <w:ind w:left="6851" w:hanging="348"/>
      </w:pPr>
      <w:rPr>
        <w:rFonts w:hint="default"/>
        <w:lang w:val="ru-RU" w:eastAsia="ru-RU" w:bidi="ru-RU"/>
      </w:rPr>
    </w:lvl>
    <w:lvl w:ilvl="7" w:tplc="D19015A2">
      <w:numFmt w:val="bullet"/>
      <w:lvlText w:val="•"/>
      <w:lvlJc w:val="left"/>
      <w:pPr>
        <w:ind w:left="7760" w:hanging="348"/>
      </w:pPr>
      <w:rPr>
        <w:rFonts w:hint="default"/>
        <w:lang w:val="ru-RU" w:eastAsia="ru-RU" w:bidi="ru-RU"/>
      </w:rPr>
    </w:lvl>
    <w:lvl w:ilvl="8" w:tplc="37E6C764">
      <w:numFmt w:val="bullet"/>
      <w:lvlText w:val="•"/>
      <w:lvlJc w:val="left"/>
      <w:pPr>
        <w:ind w:left="8669" w:hanging="348"/>
      </w:pPr>
      <w:rPr>
        <w:rFonts w:hint="default"/>
        <w:lang w:val="ru-RU" w:eastAsia="ru-RU" w:bidi="ru-RU"/>
      </w:rPr>
    </w:lvl>
  </w:abstractNum>
  <w:abstractNum w:abstractNumId="11" w15:restartNumberingAfterBreak="0">
    <w:nsid w:val="28D52A44"/>
    <w:multiLevelType w:val="hybridMultilevel"/>
    <w:tmpl w:val="6404564C"/>
    <w:lvl w:ilvl="0" w:tplc="2A3E08F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A8C0981"/>
    <w:multiLevelType w:val="hybridMultilevel"/>
    <w:tmpl w:val="B322B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C302A"/>
    <w:multiLevelType w:val="hybridMultilevel"/>
    <w:tmpl w:val="0532CBC4"/>
    <w:lvl w:ilvl="0" w:tplc="D61A216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1888B96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644C352E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90CC5C8C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B9C09548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5F76AE7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D9F078CE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6F0652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32DA5C1C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14" w15:restartNumberingAfterBreak="0">
    <w:nsid w:val="34A32008"/>
    <w:multiLevelType w:val="hybridMultilevel"/>
    <w:tmpl w:val="1156533E"/>
    <w:lvl w:ilvl="0" w:tplc="C396D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C3EF8"/>
    <w:multiLevelType w:val="hybridMultilevel"/>
    <w:tmpl w:val="1FB0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037CC"/>
    <w:multiLevelType w:val="hybridMultilevel"/>
    <w:tmpl w:val="BC7C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84A7B"/>
    <w:multiLevelType w:val="hybridMultilevel"/>
    <w:tmpl w:val="3112C480"/>
    <w:lvl w:ilvl="0" w:tplc="1C08D36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48EDFA">
      <w:numFmt w:val="bullet"/>
      <w:lvlText w:val="•"/>
      <w:lvlJc w:val="left"/>
      <w:pPr>
        <w:ind w:left="1660" w:hanging="140"/>
      </w:pPr>
      <w:rPr>
        <w:rFonts w:hint="default"/>
        <w:lang w:val="ru-RU" w:eastAsia="ru-RU" w:bidi="ru-RU"/>
      </w:rPr>
    </w:lvl>
    <w:lvl w:ilvl="2" w:tplc="30800564">
      <w:numFmt w:val="bullet"/>
      <w:lvlText w:val="•"/>
      <w:lvlJc w:val="left"/>
      <w:pPr>
        <w:ind w:left="2641" w:hanging="140"/>
      </w:pPr>
      <w:rPr>
        <w:rFonts w:hint="default"/>
        <w:lang w:val="ru-RU" w:eastAsia="ru-RU" w:bidi="ru-RU"/>
      </w:rPr>
    </w:lvl>
    <w:lvl w:ilvl="3" w:tplc="28D4A42A">
      <w:numFmt w:val="bullet"/>
      <w:lvlText w:val="•"/>
      <w:lvlJc w:val="left"/>
      <w:pPr>
        <w:ind w:left="3621" w:hanging="140"/>
      </w:pPr>
      <w:rPr>
        <w:rFonts w:hint="default"/>
        <w:lang w:val="ru-RU" w:eastAsia="ru-RU" w:bidi="ru-RU"/>
      </w:rPr>
    </w:lvl>
    <w:lvl w:ilvl="4" w:tplc="47980A7C">
      <w:numFmt w:val="bullet"/>
      <w:lvlText w:val="•"/>
      <w:lvlJc w:val="left"/>
      <w:pPr>
        <w:ind w:left="4602" w:hanging="140"/>
      </w:pPr>
      <w:rPr>
        <w:rFonts w:hint="default"/>
        <w:lang w:val="ru-RU" w:eastAsia="ru-RU" w:bidi="ru-RU"/>
      </w:rPr>
    </w:lvl>
    <w:lvl w:ilvl="5" w:tplc="918C4E52">
      <w:numFmt w:val="bullet"/>
      <w:lvlText w:val="•"/>
      <w:lvlJc w:val="left"/>
      <w:pPr>
        <w:ind w:left="5583" w:hanging="140"/>
      </w:pPr>
      <w:rPr>
        <w:rFonts w:hint="default"/>
        <w:lang w:val="ru-RU" w:eastAsia="ru-RU" w:bidi="ru-RU"/>
      </w:rPr>
    </w:lvl>
    <w:lvl w:ilvl="6" w:tplc="1CB48BD6">
      <w:numFmt w:val="bullet"/>
      <w:lvlText w:val="•"/>
      <w:lvlJc w:val="left"/>
      <w:pPr>
        <w:ind w:left="6563" w:hanging="140"/>
      </w:pPr>
      <w:rPr>
        <w:rFonts w:hint="default"/>
        <w:lang w:val="ru-RU" w:eastAsia="ru-RU" w:bidi="ru-RU"/>
      </w:rPr>
    </w:lvl>
    <w:lvl w:ilvl="7" w:tplc="1B84101C">
      <w:numFmt w:val="bullet"/>
      <w:lvlText w:val="•"/>
      <w:lvlJc w:val="left"/>
      <w:pPr>
        <w:ind w:left="7544" w:hanging="140"/>
      </w:pPr>
      <w:rPr>
        <w:rFonts w:hint="default"/>
        <w:lang w:val="ru-RU" w:eastAsia="ru-RU" w:bidi="ru-RU"/>
      </w:rPr>
    </w:lvl>
    <w:lvl w:ilvl="8" w:tplc="5FF24056">
      <w:numFmt w:val="bullet"/>
      <w:lvlText w:val="•"/>
      <w:lvlJc w:val="left"/>
      <w:pPr>
        <w:ind w:left="8525" w:hanging="140"/>
      </w:pPr>
      <w:rPr>
        <w:rFonts w:hint="default"/>
        <w:lang w:val="ru-RU" w:eastAsia="ru-RU" w:bidi="ru-RU"/>
      </w:rPr>
    </w:lvl>
  </w:abstractNum>
  <w:abstractNum w:abstractNumId="18" w15:restartNumberingAfterBreak="0">
    <w:nsid w:val="415F2C2B"/>
    <w:multiLevelType w:val="hybridMultilevel"/>
    <w:tmpl w:val="7776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B51A9"/>
    <w:multiLevelType w:val="hybridMultilevel"/>
    <w:tmpl w:val="D826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22E0F"/>
    <w:multiLevelType w:val="hybridMultilevel"/>
    <w:tmpl w:val="47D06130"/>
    <w:lvl w:ilvl="0" w:tplc="E2CA0FEA">
      <w:start w:val="1"/>
      <w:numFmt w:val="decimal"/>
      <w:lvlText w:val="%1."/>
      <w:lvlJc w:val="left"/>
      <w:pPr>
        <w:ind w:left="760" w:hanging="24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70E184C">
      <w:numFmt w:val="bullet"/>
      <w:lvlText w:val="•"/>
      <w:lvlJc w:val="left"/>
      <w:pPr>
        <w:ind w:left="1690" w:hanging="241"/>
      </w:pPr>
      <w:rPr>
        <w:rFonts w:hint="default"/>
        <w:lang w:val="ru-RU" w:eastAsia="ru-RU" w:bidi="ru-RU"/>
      </w:rPr>
    </w:lvl>
    <w:lvl w:ilvl="2" w:tplc="6F74571A">
      <w:numFmt w:val="bullet"/>
      <w:lvlText w:val="•"/>
      <w:lvlJc w:val="left"/>
      <w:pPr>
        <w:ind w:left="2621" w:hanging="241"/>
      </w:pPr>
      <w:rPr>
        <w:rFonts w:hint="default"/>
        <w:lang w:val="ru-RU" w:eastAsia="ru-RU" w:bidi="ru-RU"/>
      </w:rPr>
    </w:lvl>
    <w:lvl w:ilvl="3" w:tplc="E272D198">
      <w:numFmt w:val="bullet"/>
      <w:lvlText w:val="•"/>
      <w:lvlJc w:val="left"/>
      <w:pPr>
        <w:ind w:left="3552" w:hanging="241"/>
      </w:pPr>
      <w:rPr>
        <w:rFonts w:hint="default"/>
        <w:lang w:val="ru-RU" w:eastAsia="ru-RU" w:bidi="ru-RU"/>
      </w:rPr>
    </w:lvl>
    <w:lvl w:ilvl="4" w:tplc="7578E78C">
      <w:numFmt w:val="bullet"/>
      <w:lvlText w:val="•"/>
      <w:lvlJc w:val="left"/>
      <w:pPr>
        <w:ind w:left="4483" w:hanging="241"/>
      </w:pPr>
      <w:rPr>
        <w:rFonts w:hint="default"/>
        <w:lang w:val="ru-RU" w:eastAsia="ru-RU" w:bidi="ru-RU"/>
      </w:rPr>
    </w:lvl>
    <w:lvl w:ilvl="5" w:tplc="79A66CFC">
      <w:numFmt w:val="bullet"/>
      <w:lvlText w:val="•"/>
      <w:lvlJc w:val="left"/>
      <w:pPr>
        <w:ind w:left="5414" w:hanging="241"/>
      </w:pPr>
      <w:rPr>
        <w:rFonts w:hint="default"/>
        <w:lang w:val="ru-RU" w:eastAsia="ru-RU" w:bidi="ru-RU"/>
      </w:rPr>
    </w:lvl>
    <w:lvl w:ilvl="6" w:tplc="5E7ADEF0">
      <w:numFmt w:val="bullet"/>
      <w:lvlText w:val="•"/>
      <w:lvlJc w:val="left"/>
      <w:pPr>
        <w:ind w:left="6345" w:hanging="241"/>
      </w:pPr>
      <w:rPr>
        <w:rFonts w:hint="default"/>
        <w:lang w:val="ru-RU" w:eastAsia="ru-RU" w:bidi="ru-RU"/>
      </w:rPr>
    </w:lvl>
    <w:lvl w:ilvl="7" w:tplc="4F90AC62">
      <w:numFmt w:val="bullet"/>
      <w:lvlText w:val="•"/>
      <w:lvlJc w:val="left"/>
      <w:pPr>
        <w:ind w:left="7276" w:hanging="241"/>
      </w:pPr>
      <w:rPr>
        <w:rFonts w:hint="default"/>
        <w:lang w:val="ru-RU" w:eastAsia="ru-RU" w:bidi="ru-RU"/>
      </w:rPr>
    </w:lvl>
    <w:lvl w:ilvl="8" w:tplc="C374F3F4">
      <w:numFmt w:val="bullet"/>
      <w:lvlText w:val="•"/>
      <w:lvlJc w:val="left"/>
      <w:pPr>
        <w:ind w:left="8207" w:hanging="241"/>
      </w:pPr>
      <w:rPr>
        <w:rFonts w:hint="default"/>
        <w:lang w:val="ru-RU" w:eastAsia="ru-RU" w:bidi="ru-RU"/>
      </w:rPr>
    </w:lvl>
  </w:abstractNum>
  <w:abstractNum w:abstractNumId="21" w15:restartNumberingAfterBreak="0">
    <w:nsid w:val="4BC05AC4"/>
    <w:multiLevelType w:val="hybridMultilevel"/>
    <w:tmpl w:val="947E27C2"/>
    <w:lvl w:ilvl="0" w:tplc="97283D46">
      <w:start w:val="1"/>
      <w:numFmt w:val="decimal"/>
      <w:lvlText w:val="%1."/>
      <w:lvlJc w:val="left"/>
      <w:pPr>
        <w:ind w:left="962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1D68AF8">
      <w:numFmt w:val="bullet"/>
      <w:lvlText w:val="•"/>
      <w:lvlJc w:val="left"/>
      <w:pPr>
        <w:ind w:left="1870" w:hanging="423"/>
      </w:pPr>
      <w:rPr>
        <w:rFonts w:hint="default"/>
        <w:lang w:val="ru-RU" w:eastAsia="ru-RU" w:bidi="ru-RU"/>
      </w:rPr>
    </w:lvl>
    <w:lvl w:ilvl="2" w:tplc="CD70D88A">
      <w:numFmt w:val="bullet"/>
      <w:lvlText w:val="•"/>
      <w:lvlJc w:val="left"/>
      <w:pPr>
        <w:ind w:left="2781" w:hanging="423"/>
      </w:pPr>
      <w:rPr>
        <w:rFonts w:hint="default"/>
        <w:lang w:val="ru-RU" w:eastAsia="ru-RU" w:bidi="ru-RU"/>
      </w:rPr>
    </w:lvl>
    <w:lvl w:ilvl="3" w:tplc="C5C0E42A">
      <w:numFmt w:val="bullet"/>
      <w:lvlText w:val="•"/>
      <w:lvlJc w:val="left"/>
      <w:pPr>
        <w:ind w:left="3692" w:hanging="423"/>
      </w:pPr>
      <w:rPr>
        <w:rFonts w:hint="default"/>
        <w:lang w:val="ru-RU" w:eastAsia="ru-RU" w:bidi="ru-RU"/>
      </w:rPr>
    </w:lvl>
    <w:lvl w:ilvl="4" w:tplc="AA38BAD0">
      <w:numFmt w:val="bullet"/>
      <w:lvlText w:val="•"/>
      <w:lvlJc w:val="left"/>
      <w:pPr>
        <w:ind w:left="4603" w:hanging="423"/>
      </w:pPr>
      <w:rPr>
        <w:rFonts w:hint="default"/>
        <w:lang w:val="ru-RU" w:eastAsia="ru-RU" w:bidi="ru-RU"/>
      </w:rPr>
    </w:lvl>
    <w:lvl w:ilvl="5" w:tplc="6EB44F80">
      <w:numFmt w:val="bullet"/>
      <w:lvlText w:val="•"/>
      <w:lvlJc w:val="left"/>
      <w:pPr>
        <w:ind w:left="5514" w:hanging="423"/>
      </w:pPr>
      <w:rPr>
        <w:rFonts w:hint="default"/>
        <w:lang w:val="ru-RU" w:eastAsia="ru-RU" w:bidi="ru-RU"/>
      </w:rPr>
    </w:lvl>
    <w:lvl w:ilvl="6" w:tplc="4510DFCC">
      <w:numFmt w:val="bullet"/>
      <w:lvlText w:val="•"/>
      <w:lvlJc w:val="left"/>
      <w:pPr>
        <w:ind w:left="6425" w:hanging="423"/>
      </w:pPr>
      <w:rPr>
        <w:rFonts w:hint="default"/>
        <w:lang w:val="ru-RU" w:eastAsia="ru-RU" w:bidi="ru-RU"/>
      </w:rPr>
    </w:lvl>
    <w:lvl w:ilvl="7" w:tplc="2D22CE00">
      <w:numFmt w:val="bullet"/>
      <w:lvlText w:val="•"/>
      <w:lvlJc w:val="left"/>
      <w:pPr>
        <w:ind w:left="7336" w:hanging="423"/>
      </w:pPr>
      <w:rPr>
        <w:rFonts w:hint="default"/>
        <w:lang w:val="ru-RU" w:eastAsia="ru-RU" w:bidi="ru-RU"/>
      </w:rPr>
    </w:lvl>
    <w:lvl w:ilvl="8" w:tplc="6BAE93DA">
      <w:numFmt w:val="bullet"/>
      <w:lvlText w:val="•"/>
      <w:lvlJc w:val="left"/>
      <w:pPr>
        <w:ind w:left="8247" w:hanging="423"/>
      </w:pPr>
      <w:rPr>
        <w:rFonts w:hint="default"/>
        <w:lang w:val="ru-RU" w:eastAsia="ru-RU" w:bidi="ru-RU"/>
      </w:rPr>
    </w:lvl>
  </w:abstractNum>
  <w:abstractNum w:abstractNumId="22" w15:restartNumberingAfterBreak="0">
    <w:nsid w:val="4FCB67F9"/>
    <w:multiLevelType w:val="hybridMultilevel"/>
    <w:tmpl w:val="7A7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E6EDD"/>
    <w:multiLevelType w:val="hybridMultilevel"/>
    <w:tmpl w:val="E5EAC846"/>
    <w:lvl w:ilvl="0" w:tplc="B04A77F0">
      <w:start w:val="1"/>
      <w:numFmt w:val="decimal"/>
      <w:lvlText w:val="%1."/>
      <w:lvlJc w:val="left"/>
      <w:pPr>
        <w:ind w:left="682" w:hanging="63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232BB70">
      <w:numFmt w:val="bullet"/>
      <w:lvlText w:val="•"/>
      <w:lvlJc w:val="left"/>
      <w:pPr>
        <w:ind w:left="1660" w:hanging="634"/>
      </w:pPr>
      <w:rPr>
        <w:rFonts w:hint="default"/>
        <w:lang w:val="ru-RU" w:eastAsia="ru-RU" w:bidi="ru-RU"/>
      </w:rPr>
    </w:lvl>
    <w:lvl w:ilvl="2" w:tplc="55724DF4">
      <w:numFmt w:val="bullet"/>
      <w:lvlText w:val="•"/>
      <w:lvlJc w:val="left"/>
      <w:pPr>
        <w:ind w:left="2641" w:hanging="634"/>
      </w:pPr>
      <w:rPr>
        <w:rFonts w:hint="default"/>
        <w:lang w:val="ru-RU" w:eastAsia="ru-RU" w:bidi="ru-RU"/>
      </w:rPr>
    </w:lvl>
    <w:lvl w:ilvl="3" w:tplc="0150DD16">
      <w:numFmt w:val="bullet"/>
      <w:lvlText w:val="•"/>
      <w:lvlJc w:val="left"/>
      <w:pPr>
        <w:ind w:left="3621" w:hanging="634"/>
      </w:pPr>
      <w:rPr>
        <w:rFonts w:hint="default"/>
        <w:lang w:val="ru-RU" w:eastAsia="ru-RU" w:bidi="ru-RU"/>
      </w:rPr>
    </w:lvl>
    <w:lvl w:ilvl="4" w:tplc="594C4616">
      <w:numFmt w:val="bullet"/>
      <w:lvlText w:val="•"/>
      <w:lvlJc w:val="left"/>
      <w:pPr>
        <w:ind w:left="4602" w:hanging="634"/>
      </w:pPr>
      <w:rPr>
        <w:rFonts w:hint="default"/>
        <w:lang w:val="ru-RU" w:eastAsia="ru-RU" w:bidi="ru-RU"/>
      </w:rPr>
    </w:lvl>
    <w:lvl w:ilvl="5" w:tplc="4678BD78">
      <w:numFmt w:val="bullet"/>
      <w:lvlText w:val="•"/>
      <w:lvlJc w:val="left"/>
      <w:pPr>
        <w:ind w:left="5583" w:hanging="634"/>
      </w:pPr>
      <w:rPr>
        <w:rFonts w:hint="default"/>
        <w:lang w:val="ru-RU" w:eastAsia="ru-RU" w:bidi="ru-RU"/>
      </w:rPr>
    </w:lvl>
    <w:lvl w:ilvl="6" w:tplc="37D09632">
      <w:numFmt w:val="bullet"/>
      <w:lvlText w:val="•"/>
      <w:lvlJc w:val="left"/>
      <w:pPr>
        <w:ind w:left="6563" w:hanging="634"/>
      </w:pPr>
      <w:rPr>
        <w:rFonts w:hint="default"/>
        <w:lang w:val="ru-RU" w:eastAsia="ru-RU" w:bidi="ru-RU"/>
      </w:rPr>
    </w:lvl>
    <w:lvl w:ilvl="7" w:tplc="700E3836">
      <w:numFmt w:val="bullet"/>
      <w:lvlText w:val="•"/>
      <w:lvlJc w:val="left"/>
      <w:pPr>
        <w:ind w:left="7544" w:hanging="634"/>
      </w:pPr>
      <w:rPr>
        <w:rFonts w:hint="default"/>
        <w:lang w:val="ru-RU" w:eastAsia="ru-RU" w:bidi="ru-RU"/>
      </w:rPr>
    </w:lvl>
    <w:lvl w:ilvl="8" w:tplc="E3B42744">
      <w:numFmt w:val="bullet"/>
      <w:lvlText w:val="•"/>
      <w:lvlJc w:val="left"/>
      <w:pPr>
        <w:ind w:left="8525" w:hanging="634"/>
      </w:pPr>
      <w:rPr>
        <w:rFonts w:hint="default"/>
        <w:lang w:val="ru-RU" w:eastAsia="ru-RU" w:bidi="ru-RU"/>
      </w:rPr>
    </w:lvl>
  </w:abstractNum>
  <w:abstractNum w:abstractNumId="24" w15:restartNumberingAfterBreak="0">
    <w:nsid w:val="54FE5133"/>
    <w:multiLevelType w:val="hybridMultilevel"/>
    <w:tmpl w:val="F3BA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A30F9"/>
    <w:multiLevelType w:val="hybridMultilevel"/>
    <w:tmpl w:val="D3307790"/>
    <w:lvl w:ilvl="0" w:tplc="730050E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A11C6"/>
    <w:multiLevelType w:val="hybridMultilevel"/>
    <w:tmpl w:val="16D07A74"/>
    <w:lvl w:ilvl="0" w:tplc="512210A2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5D527FF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ECBA43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C5A6F16A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60EFF9C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CE3A1ED4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1EBEBE2C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A28D90A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97647E8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27" w15:restartNumberingAfterBreak="0">
    <w:nsid w:val="60E33E39"/>
    <w:multiLevelType w:val="hybridMultilevel"/>
    <w:tmpl w:val="8086FD9A"/>
    <w:lvl w:ilvl="0" w:tplc="90A6B5A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8A81464">
      <w:start w:val="6"/>
      <w:numFmt w:val="decimal"/>
      <w:lvlText w:val="%2"/>
      <w:lvlJc w:val="left"/>
      <w:pPr>
        <w:ind w:left="5242" w:hanging="1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86225D58">
      <w:numFmt w:val="bullet"/>
      <w:lvlText w:val="•"/>
      <w:lvlJc w:val="left"/>
      <w:pPr>
        <w:ind w:left="5822" w:hanging="156"/>
      </w:pPr>
      <w:rPr>
        <w:rFonts w:hint="default"/>
        <w:lang w:val="ru-RU" w:eastAsia="ru-RU" w:bidi="ru-RU"/>
      </w:rPr>
    </w:lvl>
    <w:lvl w:ilvl="3" w:tplc="93628B04">
      <w:numFmt w:val="bullet"/>
      <w:lvlText w:val="•"/>
      <w:lvlJc w:val="left"/>
      <w:pPr>
        <w:ind w:left="6405" w:hanging="156"/>
      </w:pPr>
      <w:rPr>
        <w:rFonts w:hint="default"/>
        <w:lang w:val="ru-RU" w:eastAsia="ru-RU" w:bidi="ru-RU"/>
      </w:rPr>
    </w:lvl>
    <w:lvl w:ilvl="4" w:tplc="B2C2317E">
      <w:numFmt w:val="bullet"/>
      <w:lvlText w:val="•"/>
      <w:lvlJc w:val="left"/>
      <w:pPr>
        <w:ind w:left="6988" w:hanging="156"/>
      </w:pPr>
      <w:rPr>
        <w:rFonts w:hint="default"/>
        <w:lang w:val="ru-RU" w:eastAsia="ru-RU" w:bidi="ru-RU"/>
      </w:rPr>
    </w:lvl>
    <w:lvl w:ilvl="5" w:tplc="F4B8E516">
      <w:numFmt w:val="bullet"/>
      <w:lvlText w:val="•"/>
      <w:lvlJc w:val="left"/>
      <w:pPr>
        <w:ind w:left="7571" w:hanging="156"/>
      </w:pPr>
      <w:rPr>
        <w:rFonts w:hint="default"/>
        <w:lang w:val="ru-RU" w:eastAsia="ru-RU" w:bidi="ru-RU"/>
      </w:rPr>
    </w:lvl>
    <w:lvl w:ilvl="6" w:tplc="FD4009E4">
      <w:numFmt w:val="bullet"/>
      <w:lvlText w:val="•"/>
      <w:lvlJc w:val="left"/>
      <w:pPr>
        <w:ind w:left="8154" w:hanging="156"/>
      </w:pPr>
      <w:rPr>
        <w:rFonts w:hint="default"/>
        <w:lang w:val="ru-RU" w:eastAsia="ru-RU" w:bidi="ru-RU"/>
      </w:rPr>
    </w:lvl>
    <w:lvl w:ilvl="7" w:tplc="D2E893A8">
      <w:numFmt w:val="bullet"/>
      <w:lvlText w:val="•"/>
      <w:lvlJc w:val="left"/>
      <w:pPr>
        <w:ind w:left="8737" w:hanging="156"/>
      </w:pPr>
      <w:rPr>
        <w:rFonts w:hint="default"/>
        <w:lang w:val="ru-RU" w:eastAsia="ru-RU" w:bidi="ru-RU"/>
      </w:rPr>
    </w:lvl>
    <w:lvl w:ilvl="8" w:tplc="2BE8B54C">
      <w:numFmt w:val="bullet"/>
      <w:lvlText w:val="•"/>
      <w:lvlJc w:val="left"/>
      <w:pPr>
        <w:ind w:left="9320" w:hanging="156"/>
      </w:pPr>
      <w:rPr>
        <w:rFonts w:hint="default"/>
        <w:lang w:val="ru-RU" w:eastAsia="ru-RU" w:bidi="ru-RU"/>
      </w:rPr>
    </w:lvl>
  </w:abstractNum>
  <w:abstractNum w:abstractNumId="28" w15:restartNumberingAfterBreak="0">
    <w:nsid w:val="675D18D0"/>
    <w:multiLevelType w:val="hybridMultilevel"/>
    <w:tmpl w:val="21E0F29A"/>
    <w:lvl w:ilvl="0" w:tplc="A1D610EC">
      <w:start w:val="1"/>
      <w:numFmt w:val="decimal"/>
      <w:lvlText w:val="%1."/>
      <w:lvlJc w:val="left"/>
      <w:pPr>
        <w:ind w:left="682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9C90DD8A">
      <w:numFmt w:val="bullet"/>
      <w:lvlText w:val="•"/>
      <w:lvlJc w:val="left"/>
      <w:pPr>
        <w:ind w:left="1660" w:hanging="425"/>
      </w:pPr>
      <w:rPr>
        <w:rFonts w:hint="default"/>
        <w:lang w:val="ru-RU" w:eastAsia="ru-RU" w:bidi="ru-RU"/>
      </w:rPr>
    </w:lvl>
    <w:lvl w:ilvl="2" w:tplc="8A846346">
      <w:numFmt w:val="bullet"/>
      <w:lvlText w:val="•"/>
      <w:lvlJc w:val="left"/>
      <w:pPr>
        <w:ind w:left="2641" w:hanging="425"/>
      </w:pPr>
      <w:rPr>
        <w:rFonts w:hint="default"/>
        <w:lang w:val="ru-RU" w:eastAsia="ru-RU" w:bidi="ru-RU"/>
      </w:rPr>
    </w:lvl>
    <w:lvl w:ilvl="3" w:tplc="EB222F8C">
      <w:numFmt w:val="bullet"/>
      <w:lvlText w:val="•"/>
      <w:lvlJc w:val="left"/>
      <w:pPr>
        <w:ind w:left="3621" w:hanging="425"/>
      </w:pPr>
      <w:rPr>
        <w:rFonts w:hint="default"/>
        <w:lang w:val="ru-RU" w:eastAsia="ru-RU" w:bidi="ru-RU"/>
      </w:rPr>
    </w:lvl>
    <w:lvl w:ilvl="4" w:tplc="94F88560">
      <w:numFmt w:val="bullet"/>
      <w:lvlText w:val="•"/>
      <w:lvlJc w:val="left"/>
      <w:pPr>
        <w:ind w:left="4602" w:hanging="425"/>
      </w:pPr>
      <w:rPr>
        <w:rFonts w:hint="default"/>
        <w:lang w:val="ru-RU" w:eastAsia="ru-RU" w:bidi="ru-RU"/>
      </w:rPr>
    </w:lvl>
    <w:lvl w:ilvl="5" w:tplc="29C0FF56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 w:tplc="392EFD84">
      <w:numFmt w:val="bullet"/>
      <w:lvlText w:val="•"/>
      <w:lvlJc w:val="left"/>
      <w:pPr>
        <w:ind w:left="6563" w:hanging="425"/>
      </w:pPr>
      <w:rPr>
        <w:rFonts w:hint="default"/>
        <w:lang w:val="ru-RU" w:eastAsia="ru-RU" w:bidi="ru-RU"/>
      </w:rPr>
    </w:lvl>
    <w:lvl w:ilvl="7" w:tplc="66148AEC">
      <w:numFmt w:val="bullet"/>
      <w:lvlText w:val="•"/>
      <w:lvlJc w:val="left"/>
      <w:pPr>
        <w:ind w:left="7544" w:hanging="425"/>
      </w:pPr>
      <w:rPr>
        <w:rFonts w:hint="default"/>
        <w:lang w:val="ru-RU" w:eastAsia="ru-RU" w:bidi="ru-RU"/>
      </w:rPr>
    </w:lvl>
    <w:lvl w:ilvl="8" w:tplc="FC6EBB62">
      <w:numFmt w:val="bullet"/>
      <w:lvlText w:val="•"/>
      <w:lvlJc w:val="left"/>
      <w:pPr>
        <w:ind w:left="8525" w:hanging="425"/>
      </w:pPr>
      <w:rPr>
        <w:rFonts w:hint="default"/>
        <w:lang w:val="ru-RU" w:eastAsia="ru-RU" w:bidi="ru-RU"/>
      </w:rPr>
    </w:lvl>
  </w:abstractNum>
  <w:abstractNum w:abstractNumId="29" w15:restartNumberingAfterBreak="0">
    <w:nsid w:val="6E410EC0"/>
    <w:multiLevelType w:val="multilevel"/>
    <w:tmpl w:val="0DE6935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EC00D15"/>
    <w:multiLevelType w:val="hybridMultilevel"/>
    <w:tmpl w:val="DF60F586"/>
    <w:lvl w:ilvl="0" w:tplc="BB8EA57C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2A45638"/>
    <w:multiLevelType w:val="hybridMultilevel"/>
    <w:tmpl w:val="10C80E64"/>
    <w:lvl w:ilvl="0" w:tplc="605894A6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2" w15:restartNumberingAfterBreak="0">
    <w:nsid w:val="78540915"/>
    <w:multiLevelType w:val="hybridMultilevel"/>
    <w:tmpl w:val="63F6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D43E5"/>
    <w:multiLevelType w:val="hybridMultilevel"/>
    <w:tmpl w:val="E23477BE"/>
    <w:lvl w:ilvl="0" w:tplc="5106CEE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DB438CE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C3E24EF0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E287C68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EE2F03E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28FEE4AA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066A8C84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2B3AB2B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D1A07BCA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num w:numId="1">
    <w:abstractNumId w:val="26"/>
  </w:num>
  <w:num w:numId="2">
    <w:abstractNumId w:val="0"/>
  </w:num>
  <w:num w:numId="3">
    <w:abstractNumId w:val="17"/>
  </w:num>
  <w:num w:numId="4">
    <w:abstractNumId w:val="23"/>
  </w:num>
  <w:num w:numId="5">
    <w:abstractNumId w:val="28"/>
  </w:num>
  <w:num w:numId="6">
    <w:abstractNumId w:val="4"/>
  </w:num>
  <w:num w:numId="7">
    <w:abstractNumId w:val="9"/>
  </w:num>
  <w:num w:numId="8">
    <w:abstractNumId w:val="33"/>
  </w:num>
  <w:num w:numId="9">
    <w:abstractNumId w:val="13"/>
  </w:num>
  <w:num w:numId="10">
    <w:abstractNumId w:val="1"/>
  </w:num>
  <w:num w:numId="11">
    <w:abstractNumId w:val="10"/>
  </w:num>
  <w:num w:numId="12">
    <w:abstractNumId w:val="27"/>
  </w:num>
  <w:num w:numId="13">
    <w:abstractNumId w:val="21"/>
  </w:num>
  <w:num w:numId="14">
    <w:abstractNumId w:val="20"/>
  </w:num>
  <w:num w:numId="15">
    <w:abstractNumId w:val="6"/>
  </w:num>
  <w:num w:numId="16">
    <w:abstractNumId w:val="8"/>
  </w:num>
  <w:num w:numId="17">
    <w:abstractNumId w:val="5"/>
  </w:num>
  <w:num w:numId="18">
    <w:abstractNumId w:val="7"/>
  </w:num>
  <w:num w:numId="19">
    <w:abstractNumId w:val="19"/>
  </w:num>
  <w:num w:numId="20">
    <w:abstractNumId w:val="15"/>
  </w:num>
  <w:num w:numId="21">
    <w:abstractNumId w:val="22"/>
  </w:num>
  <w:num w:numId="22">
    <w:abstractNumId w:val="2"/>
  </w:num>
  <w:num w:numId="23">
    <w:abstractNumId w:val="16"/>
  </w:num>
  <w:num w:numId="24">
    <w:abstractNumId w:val="24"/>
  </w:num>
  <w:num w:numId="25">
    <w:abstractNumId w:val="32"/>
  </w:num>
  <w:num w:numId="26">
    <w:abstractNumId w:val="18"/>
  </w:num>
  <w:num w:numId="27">
    <w:abstractNumId w:val="3"/>
  </w:num>
  <w:num w:numId="28">
    <w:abstractNumId w:val="29"/>
  </w:num>
  <w:num w:numId="29">
    <w:abstractNumId w:val="14"/>
  </w:num>
  <w:num w:numId="30">
    <w:abstractNumId w:val="11"/>
  </w:num>
  <w:num w:numId="31">
    <w:abstractNumId w:val="30"/>
  </w:num>
  <w:num w:numId="32">
    <w:abstractNumId w:val="31"/>
  </w:num>
  <w:num w:numId="33">
    <w:abstractNumId w:val="1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C"/>
    <w:rsid w:val="000028CF"/>
    <w:rsid w:val="000241C7"/>
    <w:rsid w:val="00073C2E"/>
    <w:rsid w:val="00077D0A"/>
    <w:rsid w:val="000C5861"/>
    <w:rsid w:val="00111FB3"/>
    <w:rsid w:val="002C6D1F"/>
    <w:rsid w:val="002E02A2"/>
    <w:rsid w:val="003B0698"/>
    <w:rsid w:val="003B1AC6"/>
    <w:rsid w:val="003D1F0E"/>
    <w:rsid w:val="004E7BDC"/>
    <w:rsid w:val="004F288B"/>
    <w:rsid w:val="005D233F"/>
    <w:rsid w:val="008C0B38"/>
    <w:rsid w:val="0091482C"/>
    <w:rsid w:val="00A44920"/>
    <w:rsid w:val="00AB403E"/>
    <w:rsid w:val="00BB0B7D"/>
    <w:rsid w:val="00BE6E9D"/>
    <w:rsid w:val="00CC6613"/>
    <w:rsid w:val="00D13736"/>
    <w:rsid w:val="00DF7E2F"/>
    <w:rsid w:val="00E0616D"/>
    <w:rsid w:val="00E74B49"/>
    <w:rsid w:val="00E77236"/>
    <w:rsid w:val="00E8217F"/>
    <w:rsid w:val="00EA5C99"/>
    <w:rsid w:val="00F42BD9"/>
    <w:rsid w:val="00FB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661E"/>
  <w15:chartTrackingRefBased/>
  <w15:docId w15:val="{1A934794-9F92-4898-A0D3-7EDF064B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2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8217F"/>
    <w:pPr>
      <w:ind w:left="10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217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82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17F"/>
    <w:pPr>
      <w:ind w:left="682" w:firstLine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1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link w:val="a6"/>
    <w:uiPriority w:val="99"/>
    <w:qFormat/>
    <w:rsid w:val="00E8217F"/>
    <w:pPr>
      <w:ind w:left="682" w:firstLine="360"/>
    </w:pPr>
  </w:style>
  <w:style w:type="paragraph" w:customStyle="1" w:styleId="TableParagraph">
    <w:name w:val="Table Paragraph"/>
    <w:basedOn w:val="a"/>
    <w:uiPriority w:val="1"/>
    <w:qFormat/>
    <w:rsid w:val="00E8217F"/>
    <w:pPr>
      <w:ind w:left="107"/>
    </w:pPr>
  </w:style>
  <w:style w:type="character" w:customStyle="1" w:styleId="apple-converted-space">
    <w:name w:val="apple-converted-space"/>
    <w:rsid w:val="00111FB3"/>
  </w:style>
  <w:style w:type="character" w:styleId="a7">
    <w:name w:val="Hyperlink"/>
    <w:uiPriority w:val="99"/>
    <w:unhideWhenUsed/>
    <w:rsid w:val="00111FB3"/>
    <w:rPr>
      <w:color w:val="0000FF"/>
      <w:u w:val="single"/>
    </w:rPr>
  </w:style>
  <w:style w:type="table" w:styleId="a8">
    <w:name w:val="Table Grid"/>
    <w:basedOn w:val="a1"/>
    <w:uiPriority w:val="59"/>
    <w:rsid w:val="00FB657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DF7E2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F7E2F"/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link w:val="a5"/>
    <w:uiPriority w:val="99"/>
    <w:locked/>
    <w:rsid w:val="00DF7E2F"/>
    <w:rPr>
      <w:rFonts w:ascii="Times New Roman" w:eastAsia="Times New Roman" w:hAnsi="Times New Roman" w:cs="Times New Roman"/>
      <w:lang w:eastAsia="ru-RU" w:bidi="ru-RU"/>
    </w:rPr>
  </w:style>
  <w:style w:type="paragraph" w:styleId="ab">
    <w:name w:val="Normal (Web)"/>
    <w:basedOn w:val="a"/>
    <w:uiPriority w:val="99"/>
    <w:rsid w:val="004F288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c">
    <w:name w:val="Strong"/>
    <w:uiPriority w:val="22"/>
    <w:qFormat/>
    <w:rsid w:val="004F288B"/>
    <w:rPr>
      <w:b/>
      <w:bCs/>
    </w:rPr>
  </w:style>
  <w:style w:type="paragraph" w:customStyle="1" w:styleId="ConsPlusNormal">
    <w:name w:val="ConsPlusNormal"/>
    <w:uiPriority w:val="99"/>
    <w:rsid w:val="004F2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s.uralinf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cid=25&amp;pl1_id=917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.lanbook.com/books/element.php?pl1_cid=25&amp;pl1_id=9161" TargetMode="External"/><Relationship Id="rId10" Type="http://schemas.openxmlformats.org/officeDocument/2006/relationships/hyperlink" Target="http://www.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l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Люлицина Анастасия Александровна</dc:creator>
  <cp:keywords/>
  <dc:description/>
  <cp:lastModifiedBy>Люлицина Анастасия Александровна</cp:lastModifiedBy>
  <cp:revision>29</cp:revision>
  <dcterms:created xsi:type="dcterms:W3CDTF">2019-01-25T02:19:00Z</dcterms:created>
  <dcterms:modified xsi:type="dcterms:W3CDTF">2020-09-18T08:03:00Z</dcterms:modified>
</cp:coreProperties>
</file>