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6701" w:rsidRDefault="00976A65" w:rsidP="00976A65">
      <w:pPr>
        <w:jc w:val="center"/>
        <w:outlineLvl w:val="0"/>
        <w:rPr>
          <w:sz w:val="20"/>
          <w:szCs w:val="20"/>
        </w:rPr>
      </w:pPr>
      <w:r w:rsidRPr="009E6701">
        <w:rPr>
          <w:sz w:val="20"/>
          <w:szCs w:val="20"/>
        </w:rPr>
        <w:t xml:space="preserve">МИНИСТЕРСТВО </w:t>
      </w:r>
      <w:r w:rsidR="009E6701" w:rsidRPr="009E6701">
        <w:rPr>
          <w:sz w:val="20"/>
          <w:szCs w:val="20"/>
        </w:rPr>
        <w:t xml:space="preserve">НАУКИ И ВЫСШЕГО </w:t>
      </w:r>
      <w:r w:rsidRPr="009E6701">
        <w:rPr>
          <w:sz w:val="20"/>
          <w:szCs w:val="20"/>
        </w:rPr>
        <w:t>ОБРАЗОВАНИЯ РОССИЙСКОЙ ФЕДЕРАЦИИ</w:t>
      </w:r>
    </w:p>
    <w:p w:rsidR="00507209" w:rsidRPr="001F6FB9" w:rsidRDefault="00AA11A8" w:rsidP="00AA11A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  <w:r w:rsidR="00507209" w:rsidRPr="00507209">
        <w:t xml:space="preserve"> 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1F6FB9">
        <w:rPr>
          <w:sz w:val="28"/>
          <w:szCs w:val="28"/>
        </w:rPr>
        <w:t>энергетический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92FE2">
        <w:rPr>
          <w:sz w:val="28"/>
          <w:szCs w:val="28"/>
        </w:rPr>
        <w:t>Э</w:t>
      </w:r>
      <w:r w:rsidR="001F6FB9" w:rsidRPr="001F6FB9">
        <w:rPr>
          <w:sz w:val="28"/>
          <w:szCs w:val="28"/>
        </w:rPr>
        <w:t xml:space="preserve">нергетики 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="001F6FB9">
        <w:rPr>
          <w:sz w:val="32"/>
          <w:szCs w:val="32"/>
        </w:rPr>
        <w:t xml:space="preserve"> дисциплине «</w:t>
      </w:r>
      <w:r w:rsidR="00DF3103">
        <w:rPr>
          <w:sz w:val="32"/>
          <w:szCs w:val="32"/>
        </w:rPr>
        <w:t>Р</w:t>
      </w:r>
      <w:r w:rsidR="00F313C9">
        <w:rPr>
          <w:sz w:val="32"/>
          <w:szCs w:val="32"/>
        </w:rPr>
        <w:t>емонт электроустановок</w:t>
      </w:r>
      <w:r w:rsidR="001F6FB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Pr="00AB52D5" w:rsidRDefault="008366E3" w:rsidP="001F6FB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1F6FB9" w:rsidRPr="001F6FB9">
        <w:rPr>
          <w:sz w:val="28"/>
          <w:szCs w:val="28"/>
          <w:u w:val="single"/>
        </w:rPr>
        <w:t xml:space="preserve">13.03.02 «Электроэнергетика и электротехника» </w:t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F6FB9" w:rsidRDefault="00E21954" w:rsidP="00D74C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 по ремонту ЭУ.</w:t>
      </w:r>
    </w:p>
    <w:p w:rsidR="001F6FB9" w:rsidRDefault="00E21954" w:rsidP="00D74C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воздушных ЛЭП.</w:t>
      </w:r>
    </w:p>
    <w:p w:rsidR="001F6FB9" w:rsidRPr="001F270A" w:rsidRDefault="00E21954" w:rsidP="009674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кабельных линий.</w:t>
      </w:r>
    </w:p>
    <w:p w:rsidR="001F6FB9" w:rsidRDefault="00E21954" w:rsidP="009674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внутренних электрических сетей.</w:t>
      </w:r>
    </w:p>
    <w:p w:rsidR="0063677D" w:rsidRPr="0063677D" w:rsidRDefault="00E21954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трансформаторных подстанций промышленных предприятий.</w:t>
      </w:r>
    </w:p>
    <w:p w:rsidR="001F6FB9" w:rsidRDefault="001F270A" w:rsidP="001F27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677D">
        <w:rPr>
          <w:sz w:val="28"/>
          <w:szCs w:val="28"/>
        </w:rPr>
        <w:t xml:space="preserve"> </w:t>
      </w:r>
      <w:r w:rsidR="00E21954">
        <w:rPr>
          <w:sz w:val="28"/>
          <w:szCs w:val="28"/>
        </w:rPr>
        <w:t>Ремонт электрических машин</w:t>
      </w:r>
    </w:p>
    <w:p w:rsidR="00D960C8" w:rsidRDefault="00D960C8" w:rsidP="00EC6E3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1F270A" w:rsidRDefault="00F313C9" w:rsidP="008675E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F270A">
        <w:rPr>
          <w:b/>
          <w:sz w:val="28"/>
          <w:szCs w:val="28"/>
        </w:rPr>
        <w:t xml:space="preserve"> </w:t>
      </w:r>
      <w:r w:rsidR="001F270A">
        <w:rPr>
          <w:b/>
          <w:sz w:val="32"/>
          <w:szCs w:val="32"/>
        </w:rPr>
        <w:t>семестр</w:t>
      </w:r>
    </w:p>
    <w:p w:rsidR="008675EF" w:rsidRDefault="0063677D" w:rsidP="008675E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3677D" w:rsidRPr="0063677D" w:rsidRDefault="0063677D" w:rsidP="0063677D">
      <w:pPr>
        <w:pStyle w:val="a5"/>
        <w:spacing w:after="0" w:line="360" w:lineRule="auto"/>
        <w:ind w:firstLine="426"/>
        <w:rPr>
          <w:b/>
          <w:bCs/>
          <w:color w:val="000000"/>
          <w:sz w:val="28"/>
          <w:szCs w:val="28"/>
          <w:lang w:eastAsia="zh-CN"/>
        </w:rPr>
      </w:pPr>
      <w:r w:rsidRPr="0063677D">
        <w:rPr>
          <w:b/>
          <w:bCs/>
          <w:color w:val="000000"/>
          <w:sz w:val="28"/>
          <w:szCs w:val="28"/>
          <w:lang w:eastAsia="zh-CN"/>
        </w:rPr>
        <w:t xml:space="preserve">Вопросы к зачету </w:t>
      </w:r>
    </w:p>
    <w:p w:rsidR="0063677D" w:rsidRPr="0063677D" w:rsidRDefault="0063677D" w:rsidP="0063677D">
      <w:pPr>
        <w:pStyle w:val="a5"/>
        <w:spacing w:after="0" w:line="360" w:lineRule="auto"/>
        <w:ind w:firstLine="426"/>
        <w:rPr>
          <w:b/>
          <w:bCs/>
          <w:color w:val="000000"/>
          <w:sz w:val="28"/>
          <w:szCs w:val="28"/>
          <w:lang w:eastAsia="zh-CN"/>
        </w:rPr>
      </w:pP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1. Классификация электроустановок, помещений.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2. Организация управления электрохозяйством промышленного предприятия.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3. Классификация электропомещений по характеру окружающей среды.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4. Задачи энергослужбы промышленного предприятия.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5. Классификация электротехнического персонала.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6. Классификация электропомещений в отношении поражения людей электрическимтоком. Взрывоопасная и пожароопасная зоны.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7. Классификация электрооборудования в соответствии с ГОСТ 14254-96 (МЭК 529-89) , ГОСТ 18311-80.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8. Требования к персоналу, обслуживающему электроустановки.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9. Производственное обучение электротехнического персонала.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10. Аттестация электротехнического персонала.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11. Виды электромонтажных работ и организационная структура электромонтажного треста.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lastRenderedPageBreak/>
        <w:t xml:space="preserve">12. Структура электромонтажного управления. Организация и подготовка ЭМР в ЭМУ. 13. Сетевые графики.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14. Периодичность проверки знаний электротехнического персонала.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15. Индустриализация и механизация ЭМР.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16. Основные направления экономии энергоресурсов.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17. Контактные соединения.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18. Соединение жил проводов и кабелей при помощи опрессовки, болтовых и винтовых сжимов.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19. Соединение жил проводов и кабелей сваркой и пайкой.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>20. Система ППР электроустановок.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21. Контактные соединения шин.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22. Классификация ремонтов электрического и электромеханического оборудования.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23. Ремонтный цикл. «Кривая жизни» технологического изделия.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24. Ремонт. Виды ремонта.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25. Виды технического обслуживания.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26. Разметочные работы.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27. Монтаж электропроводок.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28. Монтаж скрытых электропроводок.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29. Монтаж открытых электропроводок.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30. Монтаж светильников и электроустановочных изделий.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31. Монтаж заземляющих устройств.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32. Транспортировка и хранение оборудования.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33. Особенности монтажа кабельных линий.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34. Профилактические испытания КЛ в процессе эксплуатации.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35. Концевые заделки и муфты КЛ электропередачи.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36. Методы определения мест повреждения в КЛ.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37. Соединительные и стопорные муфты.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38. Прокладка КЛ в кабельных сооружениях.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39. Прокладка КЛ в траншеях.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lastRenderedPageBreak/>
        <w:t xml:space="preserve">40. Монтаж воздушных линий электропередач.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41. Монтаж проводов, изоляторов, тросов воздушных ЛЭП.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42. Монтаж опор, линейной арматуры воздушных ЛЭП.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43. Транспортировка, хранение, монтаж электрических машин.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44. Последовательность монтажа машин малой и средней мощности.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45. Последовательность монтажа электрических машин большой мощности.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46. Сушка обмоток электрических машин.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47. Монтаж силовых трансформаторов.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48. Содержание электромонтажных и пуско-наладочных работ.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49. Капитальный ремонт трансформаторов без разборки активной части.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50. Капитальный ремонт трансформаторов с разборкой активной части.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51. Общие требования к монтажу РУ и ТП.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52. Проекты организации и производства электромонтажных работ.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53. Показатели качества электроэнергии и их нормирование.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54. Ревизия, сушка и сборка силовых трансформаторов.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55. Неисправности и ремонт электродвигателей.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56. Особенности монтажа выключателей, реакторов, измерительных трансформаторов.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57. Техническое обслуживание и текущий ремонт электродвигателя с короткозамкнутым ротором.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58. Техническое обслуживание и текущий ремонт силовых трансформаторов. </w:t>
      </w:r>
    </w:p>
    <w:p w:rsidR="00F313C9" w:rsidRPr="004361E4" w:rsidRDefault="00F313C9" w:rsidP="004361E4">
      <w:pPr>
        <w:spacing w:line="360" w:lineRule="auto"/>
        <w:rPr>
          <w:sz w:val="28"/>
          <w:szCs w:val="28"/>
        </w:rPr>
      </w:pPr>
      <w:r w:rsidRPr="004361E4">
        <w:rPr>
          <w:sz w:val="28"/>
          <w:szCs w:val="28"/>
        </w:rPr>
        <w:t xml:space="preserve">59. Техническое обслуживание и ремонт кнопок управления, универсальных, пакетных, конечных, и путевых выключателей. </w:t>
      </w:r>
    </w:p>
    <w:p w:rsidR="00EB7CB4" w:rsidRPr="004361E4" w:rsidRDefault="00F313C9" w:rsidP="004361E4">
      <w:pPr>
        <w:spacing w:line="360" w:lineRule="auto"/>
        <w:rPr>
          <w:b/>
          <w:sz w:val="28"/>
          <w:szCs w:val="28"/>
        </w:rPr>
      </w:pPr>
      <w:r w:rsidRPr="004361E4">
        <w:rPr>
          <w:sz w:val="28"/>
          <w:szCs w:val="28"/>
        </w:rPr>
        <w:t>60. Особенности ремонта электрических аппаратов с элементами силовой электроники и микропроцессорной техники.</w:t>
      </w:r>
    </w:p>
    <w:p w:rsidR="00E21954" w:rsidRDefault="00E21954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E21954" w:rsidRDefault="00E21954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E21954" w:rsidRDefault="00E21954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Основная литература 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Печатные издания </w:t>
      </w:r>
    </w:p>
    <w:p w:rsidR="00F313C9" w:rsidRPr="00F313C9" w:rsidRDefault="00F313C9" w:rsidP="00F313C9">
      <w:pPr>
        <w:spacing w:line="360" w:lineRule="auto"/>
        <w:jc w:val="both"/>
        <w:rPr>
          <w:sz w:val="28"/>
          <w:szCs w:val="28"/>
        </w:rPr>
      </w:pPr>
      <w:r w:rsidRPr="00F313C9">
        <w:rPr>
          <w:sz w:val="28"/>
          <w:szCs w:val="28"/>
        </w:rPr>
        <w:t>1. Грунин, Олег Михайлович. Электроэнергитическин системы и сети в примерах и задачах: учеб. пособие / Грунин Олег Михайлович ,Савицкий Леонид Владимирович.- Чита: ЧитГУ,2011..-290с.: ил.- ISBN 978-5-9293-0725-6 :  199-00</w:t>
      </w:r>
    </w:p>
    <w:p w:rsidR="00F313C9" w:rsidRDefault="00F313C9" w:rsidP="00F313C9">
      <w:pPr>
        <w:spacing w:line="360" w:lineRule="auto"/>
        <w:jc w:val="both"/>
        <w:rPr>
          <w:sz w:val="28"/>
          <w:szCs w:val="28"/>
        </w:rPr>
      </w:pPr>
      <w:r w:rsidRPr="00F313C9">
        <w:rPr>
          <w:sz w:val="28"/>
          <w:szCs w:val="28"/>
        </w:rPr>
        <w:t>2. Герасименко, Алексей Алексеевич. Передача и распределение электрической энергии: учеб. пособие / Герасименко Алексей Алексеевич, Федин Виктор Тимофеевич.-2-е изд.- Ростов-на-Дону : Феникс, 2008 ; Красноярск : Издательские проекты.- 715 с. : (Высшее образование).-ISBN 978-5-222-13221-0 : 382-20</w:t>
      </w:r>
    </w:p>
    <w:p w:rsidR="00516F80" w:rsidRPr="00516F80" w:rsidRDefault="00516F80" w:rsidP="00F313C9">
      <w:pPr>
        <w:spacing w:line="360" w:lineRule="auto"/>
        <w:jc w:val="both"/>
        <w:rPr>
          <w:b/>
          <w:sz w:val="28"/>
          <w:szCs w:val="28"/>
        </w:rPr>
      </w:pPr>
      <w:r w:rsidRPr="00516F80">
        <w:rPr>
          <w:b/>
          <w:sz w:val="28"/>
          <w:szCs w:val="28"/>
        </w:rPr>
        <w:t xml:space="preserve">Издания из ЭБС </w:t>
      </w:r>
    </w:p>
    <w:p w:rsidR="00516F80" w:rsidRDefault="00F313C9" w:rsidP="00EC6E38">
      <w:pPr>
        <w:spacing w:line="360" w:lineRule="auto"/>
        <w:jc w:val="both"/>
        <w:rPr>
          <w:b/>
          <w:sz w:val="28"/>
          <w:szCs w:val="28"/>
        </w:rPr>
      </w:pPr>
      <w:r w:rsidRPr="00F313C9">
        <w:rPr>
          <w:sz w:val="28"/>
          <w:szCs w:val="28"/>
        </w:rPr>
        <w:t>1.Быстрицкий, Геннадий Федорович. Электроснабжение. Силовые трансформаторы :  Учебное пособие / Быстрицкий Геннадий Федорович; Быстрицкий Г.Ф., Кудрин Б.И. – 2-е изд. – М. : Издательство Юрайт, 2017. – 175.- (Университеты России).- ISBN 978-5-534-00571-4 : 60.61.</w:t>
      </w:r>
    </w:p>
    <w:p w:rsidR="00F313C9" w:rsidRDefault="00F313C9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Дополнительная литература 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Печатные издания </w:t>
      </w:r>
    </w:p>
    <w:p w:rsidR="00516F80" w:rsidRDefault="00F313C9" w:rsidP="00516F80">
      <w:pPr>
        <w:spacing w:line="360" w:lineRule="auto"/>
        <w:jc w:val="both"/>
        <w:rPr>
          <w:sz w:val="28"/>
          <w:szCs w:val="28"/>
        </w:rPr>
      </w:pPr>
      <w:r w:rsidRPr="00F313C9">
        <w:rPr>
          <w:sz w:val="28"/>
          <w:szCs w:val="28"/>
        </w:rPr>
        <w:t>1. Алиев, Исмагил Ибрагимович. Электротехника и электрооборудование : справ. / Алиев Исмагил Ибрагимович.- Москва : Высшая школа, 2010.-1199 с.: ил.- ISBN 978-5-06-05898-7 : 2800-00.</w:t>
      </w:r>
    </w:p>
    <w:p w:rsidR="004361E4" w:rsidRPr="004361E4" w:rsidRDefault="004361E4" w:rsidP="00F313C9">
      <w:pPr>
        <w:spacing w:line="360" w:lineRule="auto"/>
        <w:jc w:val="both"/>
        <w:rPr>
          <w:b/>
          <w:sz w:val="28"/>
          <w:szCs w:val="28"/>
        </w:rPr>
      </w:pPr>
      <w:r w:rsidRPr="004361E4">
        <w:rPr>
          <w:b/>
          <w:sz w:val="28"/>
          <w:szCs w:val="28"/>
        </w:rPr>
        <w:t>Издания из ЭБС</w:t>
      </w:r>
    </w:p>
    <w:p w:rsidR="00F313C9" w:rsidRPr="00F313C9" w:rsidRDefault="00F313C9" w:rsidP="00F313C9">
      <w:pPr>
        <w:spacing w:line="360" w:lineRule="auto"/>
        <w:jc w:val="both"/>
        <w:rPr>
          <w:sz w:val="28"/>
          <w:szCs w:val="28"/>
        </w:rPr>
      </w:pPr>
      <w:r w:rsidRPr="00F313C9">
        <w:rPr>
          <w:sz w:val="28"/>
          <w:szCs w:val="28"/>
        </w:rPr>
        <w:t xml:space="preserve">1. Шелякин, Валерий Петрович, Электрический привод : краткий курс : / Шелякин Валерий Петрович ; Фролов Ю.М.- отв.ред.-2-е изд.- М: </w:t>
      </w:r>
      <w:r w:rsidRPr="00F313C9">
        <w:rPr>
          <w:sz w:val="28"/>
          <w:szCs w:val="28"/>
        </w:rPr>
        <w:lastRenderedPageBreak/>
        <w:t>Издательство Юрайт , 2017.-330.- 253.- (Профессиональное образование).- ISBN 978-5-534-00098-6 : 81.90</w:t>
      </w:r>
    </w:p>
    <w:p w:rsidR="00F313C9" w:rsidRDefault="00F313C9" w:rsidP="00F313C9">
      <w:pPr>
        <w:spacing w:line="360" w:lineRule="auto"/>
        <w:jc w:val="both"/>
        <w:rPr>
          <w:sz w:val="28"/>
          <w:szCs w:val="28"/>
        </w:rPr>
      </w:pPr>
      <w:r w:rsidRPr="004361E4">
        <w:rPr>
          <w:sz w:val="28"/>
          <w:szCs w:val="28"/>
        </w:rPr>
        <w:t>2. Шичков, Леонид Петрович. Электрический привод : Учебник и практикум /  Шичков Леонид Петрович; Шичков Л.П. – 2-е изд. – М.: Издательство Юрайт , 2017 -330-(Профессиональное образование).- ).- ISBN 978-5-9916-9756-9 : 102.38</w:t>
      </w:r>
    </w:p>
    <w:p w:rsidR="004361E4" w:rsidRPr="004361E4" w:rsidRDefault="004361E4" w:rsidP="00F313C9">
      <w:pPr>
        <w:spacing w:line="360" w:lineRule="auto"/>
        <w:jc w:val="both"/>
        <w:rPr>
          <w:sz w:val="28"/>
          <w:szCs w:val="28"/>
        </w:rPr>
      </w:pPr>
    </w:p>
    <w:p w:rsidR="00516F80" w:rsidRPr="00516F80" w:rsidRDefault="00516F80" w:rsidP="00516F80">
      <w:pPr>
        <w:spacing w:line="360" w:lineRule="auto"/>
        <w:jc w:val="both"/>
        <w:rPr>
          <w:b/>
          <w:sz w:val="28"/>
          <w:szCs w:val="28"/>
        </w:rPr>
      </w:pPr>
      <w:r w:rsidRPr="00516F80">
        <w:rPr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«Троицкий мост»; Договор № 223 П/17-121 от 02.05.2017г. </w:t>
      </w:r>
      <w:hyperlink r:id="rId7" w:history="1">
        <w:r w:rsidRPr="00516F80">
          <w:rPr>
            <w:rStyle w:val="ac"/>
            <w:sz w:val="28"/>
            <w:szCs w:val="28"/>
          </w:rPr>
          <w:t>www.trmost.ru</w:t>
        </w:r>
      </w:hyperlink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«Лань»; Договор № 223/17-28 от 31.03.2017г. </w:t>
      </w:r>
      <w:hyperlink r:id="rId8" w:history="1">
        <w:r w:rsidRPr="00516F80">
          <w:rPr>
            <w:rStyle w:val="ac"/>
            <w:sz w:val="28"/>
            <w:szCs w:val="28"/>
          </w:rPr>
          <w:t>www.e.lanbook.ru</w:t>
        </w:r>
      </w:hyperlink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«Лань»; Договор № 223/18-41 от 05.04.2018г. www.e.lanbook.ru ЭБС «Юрайт»; Договор № 223/17-27 от 31.03.2017г. </w:t>
      </w:r>
      <w:hyperlink r:id="rId9" w:history="1">
        <w:r w:rsidRPr="00516F80">
          <w:rPr>
            <w:rStyle w:val="ac"/>
            <w:sz w:val="28"/>
            <w:szCs w:val="28"/>
          </w:rPr>
          <w:t>www.biblio-online.ru</w:t>
        </w:r>
      </w:hyperlink>
      <w:r w:rsidRPr="00516F80">
        <w:rPr>
          <w:sz w:val="28"/>
          <w:szCs w:val="28"/>
        </w:rPr>
        <w:t xml:space="preserve">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«Юрайт»; Договор № 223/18-37 от 30.03.2018г. </w:t>
      </w:r>
      <w:hyperlink r:id="rId10" w:history="1">
        <w:r w:rsidRPr="00516F80">
          <w:rPr>
            <w:rStyle w:val="ac"/>
            <w:sz w:val="28"/>
            <w:szCs w:val="28"/>
          </w:rPr>
          <w:t>www.biblio-online.ru</w:t>
        </w:r>
      </w:hyperlink>
      <w:r w:rsidRPr="00516F80">
        <w:rPr>
          <w:sz w:val="28"/>
          <w:szCs w:val="28"/>
        </w:rPr>
        <w:t xml:space="preserve"> </w:t>
      </w:r>
    </w:p>
    <w:p w:rsidR="0082732D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«Консультант студента»; Договор № 223/17-12 от 28.02.2017г. www.studentlibrary.ru </w:t>
      </w:r>
    </w:p>
    <w:p w:rsidR="00516F80" w:rsidRPr="00516F80" w:rsidRDefault="00516F80" w:rsidP="00516F80">
      <w:pPr>
        <w:spacing w:line="360" w:lineRule="auto"/>
        <w:jc w:val="both"/>
        <w:rPr>
          <w:sz w:val="28"/>
          <w:szCs w:val="28"/>
        </w:rPr>
      </w:pPr>
      <w:r w:rsidRPr="00516F80">
        <w:rPr>
          <w:sz w:val="28"/>
          <w:szCs w:val="28"/>
        </w:rPr>
        <w:t xml:space="preserve">ЭБС «Консультант студента»; Договор № 223/18-13 от 06.03.2018г. </w:t>
      </w:r>
      <w:hyperlink r:id="rId11" w:history="1">
        <w:r w:rsidRPr="00516F80">
          <w:rPr>
            <w:rStyle w:val="ac"/>
            <w:sz w:val="28"/>
            <w:szCs w:val="28"/>
          </w:rPr>
          <w:t>www.studentlibrary.ru</w:t>
        </w:r>
      </w:hyperlink>
    </w:p>
    <w:p w:rsidR="00516F80" w:rsidRDefault="00516F80" w:rsidP="00516F80">
      <w:pPr>
        <w:spacing w:line="360" w:lineRule="auto"/>
        <w:jc w:val="both"/>
      </w:pPr>
    </w:p>
    <w:p w:rsidR="000F67DA" w:rsidRDefault="000F67DA" w:rsidP="00EC6E38">
      <w:pPr>
        <w:spacing w:line="360" w:lineRule="auto"/>
        <w:jc w:val="both"/>
        <w:rPr>
          <w:sz w:val="28"/>
          <w:szCs w:val="28"/>
        </w:rPr>
      </w:pPr>
    </w:p>
    <w:p w:rsidR="000F67DA" w:rsidRDefault="000F67DA" w:rsidP="00EC6E38">
      <w:pPr>
        <w:spacing w:line="360" w:lineRule="auto"/>
        <w:jc w:val="both"/>
        <w:rPr>
          <w:sz w:val="28"/>
          <w:szCs w:val="28"/>
        </w:rPr>
      </w:pPr>
    </w:p>
    <w:p w:rsidR="000F67DA" w:rsidRDefault="000F67DA" w:rsidP="00EC6E38">
      <w:pPr>
        <w:spacing w:line="360" w:lineRule="auto"/>
        <w:jc w:val="both"/>
        <w:rPr>
          <w:sz w:val="28"/>
          <w:szCs w:val="28"/>
        </w:rPr>
      </w:pPr>
    </w:p>
    <w:p w:rsidR="000F67DA" w:rsidRDefault="000F67DA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</w:t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53130F">
        <w:rPr>
          <w:sz w:val="28"/>
          <w:szCs w:val="28"/>
        </w:rPr>
        <w:t xml:space="preserve">Коряков Д. </w:t>
      </w:r>
      <w:r w:rsidR="00CE4D4A">
        <w:rPr>
          <w:sz w:val="28"/>
          <w:szCs w:val="28"/>
        </w:rPr>
        <w:t>В.</w:t>
      </w:r>
      <w:r w:rsidRPr="00FC0E77">
        <w:rPr>
          <w:sz w:val="28"/>
          <w:szCs w:val="28"/>
        </w:rPr>
        <w:t xml:space="preserve">    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091A76">
        <w:rPr>
          <w:sz w:val="28"/>
          <w:szCs w:val="28"/>
        </w:rPr>
        <w:t>Басс</w:t>
      </w:r>
      <w:r w:rsidR="00CE4D4A">
        <w:rPr>
          <w:sz w:val="28"/>
          <w:szCs w:val="28"/>
        </w:rPr>
        <w:t xml:space="preserve"> </w:t>
      </w:r>
      <w:r w:rsidR="00091A76">
        <w:rPr>
          <w:sz w:val="28"/>
          <w:szCs w:val="28"/>
        </w:rPr>
        <w:t>М</w:t>
      </w:r>
      <w:r w:rsidR="00CE4D4A">
        <w:rPr>
          <w:sz w:val="28"/>
          <w:szCs w:val="28"/>
        </w:rPr>
        <w:t>.</w:t>
      </w:r>
      <w:r w:rsidR="0053130F">
        <w:rPr>
          <w:sz w:val="28"/>
          <w:szCs w:val="28"/>
        </w:rPr>
        <w:t xml:space="preserve"> </w:t>
      </w:r>
      <w:r w:rsidR="00091A76">
        <w:rPr>
          <w:sz w:val="28"/>
          <w:szCs w:val="28"/>
        </w:rPr>
        <w:t>С</w:t>
      </w:r>
      <w:r w:rsidR="00CE4D4A">
        <w:rPr>
          <w:sz w:val="28"/>
          <w:szCs w:val="28"/>
        </w:rPr>
        <w:t>.</w:t>
      </w:r>
    </w:p>
    <w:p w:rsidR="00D960C8" w:rsidRPr="00DE1292" w:rsidRDefault="00D960C8" w:rsidP="00D66597">
      <w:pPr>
        <w:spacing w:line="360" w:lineRule="auto"/>
      </w:pPr>
    </w:p>
    <w:sectPr w:rsidR="00D960C8" w:rsidRPr="00DE1292" w:rsidSect="00FA413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D9" w:rsidRDefault="00D342D9">
      <w:r>
        <w:separator/>
      </w:r>
    </w:p>
  </w:endnote>
  <w:endnote w:type="continuationSeparator" w:id="0">
    <w:p w:rsidR="00D342D9" w:rsidRDefault="00D3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12335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6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12335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954">
      <w:rPr>
        <w:rStyle w:val="a9"/>
        <w:noProof/>
      </w:rPr>
      <w:t>6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D9" w:rsidRDefault="00D342D9">
      <w:r>
        <w:separator/>
      </w:r>
    </w:p>
  </w:footnote>
  <w:footnote w:type="continuationSeparator" w:id="0">
    <w:p w:rsidR="00D342D9" w:rsidRDefault="00D34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83"/>
    <w:multiLevelType w:val="hybridMultilevel"/>
    <w:tmpl w:val="871E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16E69"/>
    <w:multiLevelType w:val="hybridMultilevel"/>
    <w:tmpl w:val="F3942108"/>
    <w:lvl w:ilvl="0" w:tplc="774E9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E66F5"/>
    <w:multiLevelType w:val="hybridMultilevel"/>
    <w:tmpl w:val="250A514E"/>
    <w:lvl w:ilvl="0" w:tplc="774E9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30F91"/>
    <w:multiLevelType w:val="hybridMultilevel"/>
    <w:tmpl w:val="6E6A4B72"/>
    <w:lvl w:ilvl="0" w:tplc="6D4EC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8D5"/>
    <w:multiLevelType w:val="hybridMultilevel"/>
    <w:tmpl w:val="960843BC"/>
    <w:lvl w:ilvl="0" w:tplc="727439D8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8">
    <w:nsid w:val="275B7725"/>
    <w:multiLevelType w:val="hybridMultilevel"/>
    <w:tmpl w:val="FB90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23021"/>
    <w:multiLevelType w:val="hybridMultilevel"/>
    <w:tmpl w:val="46AA4278"/>
    <w:lvl w:ilvl="0" w:tplc="BC12AD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63C9D"/>
    <w:multiLevelType w:val="hybridMultilevel"/>
    <w:tmpl w:val="310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551D"/>
    <w:multiLevelType w:val="hybridMultilevel"/>
    <w:tmpl w:val="0CA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94A98"/>
    <w:multiLevelType w:val="hybridMultilevel"/>
    <w:tmpl w:val="BFC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83A09"/>
    <w:multiLevelType w:val="hybridMultilevel"/>
    <w:tmpl w:val="BA44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33DAD"/>
    <w:multiLevelType w:val="hybridMultilevel"/>
    <w:tmpl w:val="2F7AAD28"/>
    <w:lvl w:ilvl="0" w:tplc="701C5A9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24E6"/>
    <w:multiLevelType w:val="hybridMultilevel"/>
    <w:tmpl w:val="CF72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DB5A38"/>
    <w:multiLevelType w:val="hybridMultilevel"/>
    <w:tmpl w:val="C8B0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F907A8C"/>
    <w:multiLevelType w:val="hybridMultilevel"/>
    <w:tmpl w:val="5D644E38"/>
    <w:lvl w:ilvl="0" w:tplc="1C3466F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1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24F"/>
    <w:rsid w:val="00015B89"/>
    <w:rsid w:val="00023442"/>
    <w:rsid w:val="000323CB"/>
    <w:rsid w:val="00091A76"/>
    <w:rsid w:val="000A2206"/>
    <w:rsid w:val="000C12A0"/>
    <w:rsid w:val="000E1E13"/>
    <w:rsid w:val="000F67DA"/>
    <w:rsid w:val="00124184"/>
    <w:rsid w:val="001415ED"/>
    <w:rsid w:val="00155169"/>
    <w:rsid w:val="001621BF"/>
    <w:rsid w:val="001A60B2"/>
    <w:rsid w:val="001C286B"/>
    <w:rsid w:val="001D5FE9"/>
    <w:rsid w:val="001F270A"/>
    <w:rsid w:val="001F6FB9"/>
    <w:rsid w:val="0020618C"/>
    <w:rsid w:val="0024547F"/>
    <w:rsid w:val="0024624D"/>
    <w:rsid w:val="00281400"/>
    <w:rsid w:val="00297AA2"/>
    <w:rsid w:val="002D6493"/>
    <w:rsid w:val="00327773"/>
    <w:rsid w:val="0033475E"/>
    <w:rsid w:val="003354A0"/>
    <w:rsid w:val="00345CA5"/>
    <w:rsid w:val="00351751"/>
    <w:rsid w:val="00355272"/>
    <w:rsid w:val="00366401"/>
    <w:rsid w:val="003674CF"/>
    <w:rsid w:val="0038085C"/>
    <w:rsid w:val="00381580"/>
    <w:rsid w:val="003A1E49"/>
    <w:rsid w:val="003A547A"/>
    <w:rsid w:val="003C6838"/>
    <w:rsid w:val="003F1EA3"/>
    <w:rsid w:val="004067B9"/>
    <w:rsid w:val="00417ECD"/>
    <w:rsid w:val="004261F4"/>
    <w:rsid w:val="004361E4"/>
    <w:rsid w:val="004562C0"/>
    <w:rsid w:val="00494971"/>
    <w:rsid w:val="004E66C1"/>
    <w:rsid w:val="00507209"/>
    <w:rsid w:val="00516F80"/>
    <w:rsid w:val="0053130F"/>
    <w:rsid w:val="00536223"/>
    <w:rsid w:val="00554AF8"/>
    <w:rsid w:val="00580BCD"/>
    <w:rsid w:val="00594CC9"/>
    <w:rsid w:val="005C4A0D"/>
    <w:rsid w:val="005D357B"/>
    <w:rsid w:val="0063677D"/>
    <w:rsid w:val="006B3301"/>
    <w:rsid w:val="006E59DC"/>
    <w:rsid w:val="00786976"/>
    <w:rsid w:val="00796AF7"/>
    <w:rsid w:val="007B2890"/>
    <w:rsid w:val="007D6CE2"/>
    <w:rsid w:val="00803A7D"/>
    <w:rsid w:val="00816A02"/>
    <w:rsid w:val="00825179"/>
    <w:rsid w:val="0082732D"/>
    <w:rsid w:val="008278D8"/>
    <w:rsid w:val="008366E3"/>
    <w:rsid w:val="00840206"/>
    <w:rsid w:val="00841719"/>
    <w:rsid w:val="00845A21"/>
    <w:rsid w:val="00856E2D"/>
    <w:rsid w:val="008650A6"/>
    <w:rsid w:val="008675EF"/>
    <w:rsid w:val="008A1E2E"/>
    <w:rsid w:val="008A7FC4"/>
    <w:rsid w:val="008C1D11"/>
    <w:rsid w:val="00902478"/>
    <w:rsid w:val="00903B5B"/>
    <w:rsid w:val="009103A1"/>
    <w:rsid w:val="00930D2B"/>
    <w:rsid w:val="0096745B"/>
    <w:rsid w:val="00976A65"/>
    <w:rsid w:val="0099172A"/>
    <w:rsid w:val="009917D0"/>
    <w:rsid w:val="009A2CC3"/>
    <w:rsid w:val="009D7559"/>
    <w:rsid w:val="009E169B"/>
    <w:rsid w:val="009E6701"/>
    <w:rsid w:val="00A12335"/>
    <w:rsid w:val="00A16E6D"/>
    <w:rsid w:val="00A316A8"/>
    <w:rsid w:val="00A44E69"/>
    <w:rsid w:val="00A57E2B"/>
    <w:rsid w:val="00A63EE9"/>
    <w:rsid w:val="00A64274"/>
    <w:rsid w:val="00A95548"/>
    <w:rsid w:val="00A95BBA"/>
    <w:rsid w:val="00AA11A8"/>
    <w:rsid w:val="00AA37B0"/>
    <w:rsid w:val="00AB065C"/>
    <w:rsid w:val="00AB2B8C"/>
    <w:rsid w:val="00AB52D5"/>
    <w:rsid w:val="00AB6C8A"/>
    <w:rsid w:val="00AC3D90"/>
    <w:rsid w:val="00B05E71"/>
    <w:rsid w:val="00B16587"/>
    <w:rsid w:val="00B26341"/>
    <w:rsid w:val="00B34A3C"/>
    <w:rsid w:val="00B4159E"/>
    <w:rsid w:val="00B72EC5"/>
    <w:rsid w:val="00B92FE2"/>
    <w:rsid w:val="00BC35D2"/>
    <w:rsid w:val="00BD75E1"/>
    <w:rsid w:val="00BF7068"/>
    <w:rsid w:val="00C07493"/>
    <w:rsid w:val="00C30787"/>
    <w:rsid w:val="00C35107"/>
    <w:rsid w:val="00C667FE"/>
    <w:rsid w:val="00C74925"/>
    <w:rsid w:val="00C837AC"/>
    <w:rsid w:val="00C96A1F"/>
    <w:rsid w:val="00CB32BB"/>
    <w:rsid w:val="00CB7D53"/>
    <w:rsid w:val="00CC40CA"/>
    <w:rsid w:val="00CD2DFC"/>
    <w:rsid w:val="00CE4D4A"/>
    <w:rsid w:val="00D10290"/>
    <w:rsid w:val="00D12460"/>
    <w:rsid w:val="00D14627"/>
    <w:rsid w:val="00D342D9"/>
    <w:rsid w:val="00D36841"/>
    <w:rsid w:val="00D66597"/>
    <w:rsid w:val="00D73BEC"/>
    <w:rsid w:val="00D74C9B"/>
    <w:rsid w:val="00D760FC"/>
    <w:rsid w:val="00D960C8"/>
    <w:rsid w:val="00DE1292"/>
    <w:rsid w:val="00DF3103"/>
    <w:rsid w:val="00E21954"/>
    <w:rsid w:val="00EB53C0"/>
    <w:rsid w:val="00EB7CB4"/>
    <w:rsid w:val="00EC2A4E"/>
    <w:rsid w:val="00EC6E38"/>
    <w:rsid w:val="00EE1831"/>
    <w:rsid w:val="00EE2293"/>
    <w:rsid w:val="00F12DA6"/>
    <w:rsid w:val="00F21A2F"/>
    <w:rsid w:val="00F313C9"/>
    <w:rsid w:val="00F71606"/>
    <w:rsid w:val="00F77E8D"/>
    <w:rsid w:val="00F9607C"/>
    <w:rsid w:val="00F97BB7"/>
    <w:rsid w:val="00FA4132"/>
    <w:rsid w:val="00FC0E77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6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60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960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D960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60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A41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960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960C8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D960C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"/>
    <w:locked/>
    <w:rsid w:val="00D960C8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A413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A413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A4132"/>
    <w:rPr>
      <w:rFonts w:cs="Times New Roman"/>
      <w:sz w:val="24"/>
      <w:szCs w:val="24"/>
    </w:rPr>
  </w:style>
  <w:style w:type="character" w:styleId="a9">
    <w:name w:val="page number"/>
    <w:uiPriority w:val="99"/>
    <w:rsid w:val="002D6493"/>
    <w:rPr>
      <w:rFonts w:cs="Times New Roman"/>
    </w:rPr>
  </w:style>
  <w:style w:type="table" w:styleId="aa">
    <w:name w:val="Table Grid"/>
    <w:basedOn w:val="a1"/>
    <w:uiPriority w:val="39"/>
    <w:rsid w:val="00A316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31">
    <w:name w:val="Body Text Indent 3"/>
    <w:basedOn w:val="a"/>
    <w:link w:val="32"/>
    <w:uiPriority w:val="99"/>
    <w:unhideWhenUsed/>
    <w:rsid w:val="00D960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960C8"/>
    <w:rPr>
      <w:rFonts w:cs="Times New Roman"/>
      <w:sz w:val="16"/>
      <w:szCs w:val="16"/>
    </w:rPr>
  </w:style>
  <w:style w:type="paragraph" w:styleId="af0">
    <w:name w:val="caption"/>
    <w:basedOn w:val="a"/>
    <w:next w:val="a"/>
    <w:uiPriority w:val="35"/>
    <w:qFormat/>
    <w:rsid w:val="00D960C8"/>
    <w:pPr>
      <w:spacing w:line="360" w:lineRule="auto"/>
      <w:ind w:firstLine="709"/>
      <w:jc w:val="both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D960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960C8"/>
    <w:rPr>
      <w:rFonts w:cs="Times New Roman"/>
      <w:sz w:val="24"/>
      <w:szCs w:val="24"/>
    </w:rPr>
  </w:style>
  <w:style w:type="paragraph" w:customStyle="1" w:styleId="ConsPlusNormal">
    <w:name w:val="ConsPlusNormal"/>
    <w:rsid w:val="001415E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0F67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rmos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6651</CharactersWithSpaces>
  <SharedDoc>false</SharedDoc>
  <HLinks>
    <vt:vector size="48" baseType="variant"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1376329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1704011</vt:i4>
      </vt:variant>
      <vt:variant>
        <vt:i4>9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mailto:rom4264@yandex.ru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cl/fo/ho4ppvuq6e3d2ptuy7ld5/AADFs_j7ifSbT-bWhxS4ABava?dl=0&amp;oref=e&amp;r=AA-UKfIE3jd5lN_nzjQXcM1qyMd5xLDNKfBtbbkKzZStZNYvoEeub1ET8SnlO0_VAx03jO3gj26p5YOkun-F5YwqMfTNIZRGIzxNw4XwtbL9Owu-HlON2zPGUZ5_DZtv6h43dZA8MbPZELQOOtkg2vm5ZEyX2w3sv98tc5fLEkZUGdpsk013QNn1aqM17BOaw1g&amp;s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Коряков</cp:lastModifiedBy>
  <cp:revision>5</cp:revision>
  <cp:lastPrinted>2015-09-28T06:31:00Z</cp:lastPrinted>
  <dcterms:created xsi:type="dcterms:W3CDTF">2022-12-09T04:49:00Z</dcterms:created>
  <dcterms:modified xsi:type="dcterms:W3CDTF">2022-12-09T05:07:00Z</dcterms:modified>
</cp:coreProperties>
</file>