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1" w:rsidRPr="002C30C8" w:rsidRDefault="00260E01" w:rsidP="00260E01">
      <w:pPr>
        <w:jc w:val="center"/>
        <w:outlineLvl w:val="0"/>
      </w:pPr>
      <w:r w:rsidRPr="002C30C8">
        <w:t>МИНИСТЕРСТВО ОБРАЗОВАНИЯ И НАУКИ РОССИЙСКОЙ ФЕДЕРАЦИИ</w:t>
      </w:r>
    </w:p>
    <w:p w:rsidR="00260E01" w:rsidRPr="002C30C8" w:rsidRDefault="00260E01" w:rsidP="00260E01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60E01" w:rsidRPr="002C30C8" w:rsidRDefault="00260E01" w:rsidP="00260E01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высшего образования </w:t>
      </w:r>
    </w:p>
    <w:p w:rsidR="00260E01" w:rsidRPr="002C30C8" w:rsidRDefault="00260E01" w:rsidP="00260E01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«Забайкальский государственный университет»</w:t>
      </w:r>
    </w:p>
    <w:p w:rsidR="00260E01" w:rsidRPr="002C30C8" w:rsidRDefault="00260E01" w:rsidP="00260E01">
      <w:pPr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(ФГБОУ ВО «</w:t>
      </w:r>
      <w:proofErr w:type="spellStart"/>
      <w:r w:rsidRPr="002C30C8">
        <w:rPr>
          <w:sz w:val="28"/>
          <w:szCs w:val="28"/>
        </w:rPr>
        <w:t>ЗабГУ</w:t>
      </w:r>
      <w:proofErr w:type="spellEnd"/>
      <w:r w:rsidRPr="002C30C8">
        <w:rPr>
          <w:sz w:val="28"/>
          <w:szCs w:val="28"/>
        </w:rPr>
        <w:t>»)</w:t>
      </w:r>
    </w:p>
    <w:p w:rsidR="00260E01" w:rsidRDefault="00260E01" w:rsidP="00260E01">
      <w:pPr>
        <w:spacing w:line="360" w:lineRule="auto"/>
        <w:rPr>
          <w:sz w:val="28"/>
          <w:szCs w:val="28"/>
        </w:rPr>
      </w:pPr>
    </w:p>
    <w:p w:rsidR="00260E01" w:rsidRPr="002C30C8" w:rsidRDefault="00260E01" w:rsidP="0026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Институт Строительства и экологии</w:t>
      </w:r>
    </w:p>
    <w:p w:rsidR="00260E01" w:rsidRPr="002C30C8" w:rsidRDefault="00260E01" w:rsidP="00260E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</w:t>
      </w:r>
    </w:p>
    <w:p w:rsidR="00260E01" w:rsidRDefault="00260E01" w:rsidP="00260E01">
      <w:pPr>
        <w:jc w:val="center"/>
        <w:outlineLvl w:val="0"/>
        <w:rPr>
          <w:sz w:val="28"/>
          <w:szCs w:val="28"/>
        </w:rPr>
      </w:pPr>
    </w:p>
    <w:p w:rsidR="00260E01" w:rsidRPr="002C30C8" w:rsidRDefault="00260E01" w:rsidP="00260E01">
      <w:pPr>
        <w:jc w:val="center"/>
        <w:outlineLvl w:val="0"/>
        <w:rPr>
          <w:sz w:val="28"/>
          <w:szCs w:val="28"/>
        </w:rPr>
      </w:pPr>
    </w:p>
    <w:p w:rsidR="00260E01" w:rsidRPr="002C30C8" w:rsidRDefault="00260E01" w:rsidP="00260E01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260E01" w:rsidRPr="002C30C8" w:rsidRDefault="00260E01" w:rsidP="00260E01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260E01" w:rsidRPr="002C30C8" w:rsidRDefault="00260E01" w:rsidP="00260E01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обучения,)</w:t>
      </w:r>
    </w:p>
    <w:p w:rsidR="00260E01" w:rsidRPr="002C30C8" w:rsidRDefault="00260E01" w:rsidP="00260E01">
      <w:pPr>
        <w:jc w:val="center"/>
        <w:rPr>
          <w:sz w:val="28"/>
          <w:szCs w:val="28"/>
        </w:rPr>
      </w:pPr>
    </w:p>
    <w:p w:rsidR="00260E01" w:rsidRPr="002C30C8" w:rsidRDefault="00260E01" w:rsidP="00260E01">
      <w:pPr>
        <w:jc w:val="center"/>
        <w:rPr>
          <w:sz w:val="28"/>
          <w:szCs w:val="28"/>
        </w:rPr>
      </w:pPr>
    </w:p>
    <w:p w:rsidR="00260E01" w:rsidRPr="002C30C8" w:rsidRDefault="00260E01" w:rsidP="00260E01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>
        <w:rPr>
          <w:sz w:val="28"/>
          <w:szCs w:val="28"/>
        </w:rPr>
        <w:t>Основы землеустройства</w:t>
      </w:r>
      <w:r w:rsidRPr="002C30C8">
        <w:rPr>
          <w:sz w:val="28"/>
          <w:szCs w:val="28"/>
        </w:rPr>
        <w:t>»</w:t>
      </w:r>
    </w:p>
    <w:p w:rsidR="00260E01" w:rsidRPr="002C30C8" w:rsidRDefault="00260E01" w:rsidP="00260E01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260E01" w:rsidRPr="002C30C8" w:rsidRDefault="00260E01" w:rsidP="00260E01">
      <w:pPr>
        <w:jc w:val="center"/>
        <w:rPr>
          <w:sz w:val="28"/>
          <w:szCs w:val="28"/>
        </w:rPr>
      </w:pPr>
    </w:p>
    <w:p w:rsidR="00260E01" w:rsidRPr="002C30C8" w:rsidRDefault="00260E01" w:rsidP="00260E01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для направл</w:t>
      </w:r>
      <w:r>
        <w:rPr>
          <w:sz w:val="28"/>
          <w:szCs w:val="28"/>
        </w:rPr>
        <w:t>ения подготовки 20.03.02 "</w:t>
      </w:r>
      <w:proofErr w:type="spellStart"/>
      <w:r>
        <w:rPr>
          <w:sz w:val="28"/>
          <w:szCs w:val="28"/>
        </w:rPr>
        <w:t>Природообустройство</w:t>
      </w:r>
      <w:proofErr w:type="spellEnd"/>
      <w:r>
        <w:rPr>
          <w:sz w:val="28"/>
          <w:szCs w:val="28"/>
        </w:rPr>
        <w:t xml:space="preserve"> и водопользование"</w:t>
      </w:r>
    </w:p>
    <w:p w:rsidR="00260E01" w:rsidRPr="002C30C8" w:rsidRDefault="00260E01" w:rsidP="00260E01">
      <w:pPr>
        <w:jc w:val="both"/>
        <w:outlineLvl w:val="0"/>
        <w:rPr>
          <w:sz w:val="28"/>
          <w:szCs w:val="28"/>
        </w:rPr>
      </w:pPr>
    </w:p>
    <w:p w:rsidR="00260E01" w:rsidRDefault="00260E01" w:rsidP="00260E01">
      <w:pPr>
        <w:spacing w:line="360" w:lineRule="auto"/>
        <w:ind w:firstLine="567"/>
        <w:rPr>
          <w:sz w:val="28"/>
          <w:szCs w:val="28"/>
        </w:rPr>
      </w:pPr>
    </w:p>
    <w:p w:rsidR="00260E01" w:rsidRPr="002C30C8" w:rsidRDefault="00260E01" w:rsidP="00260E01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Общая</w:t>
      </w:r>
      <w:r w:rsidR="001938E4">
        <w:rPr>
          <w:sz w:val="28"/>
          <w:szCs w:val="28"/>
        </w:rPr>
        <w:t xml:space="preserve"> трудоемкость дисциплины  – 3</w:t>
      </w:r>
      <w:r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зачетных единиц</w:t>
      </w:r>
      <w:r>
        <w:rPr>
          <w:sz w:val="28"/>
          <w:szCs w:val="28"/>
        </w:rPr>
        <w:t>ы</w:t>
      </w:r>
      <w:r w:rsidRPr="002C30C8">
        <w:rPr>
          <w:sz w:val="28"/>
          <w:szCs w:val="28"/>
        </w:rPr>
        <w:t>.</w:t>
      </w:r>
    </w:p>
    <w:p w:rsidR="00260E01" w:rsidRPr="002C30C8" w:rsidRDefault="00260E01" w:rsidP="00260E01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>в семестре – контрольная работа</w:t>
      </w:r>
    </w:p>
    <w:p w:rsidR="00260E01" w:rsidRPr="002C30C8" w:rsidRDefault="00260E01" w:rsidP="00260E01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</w:t>
      </w:r>
      <w:r>
        <w:rPr>
          <w:sz w:val="28"/>
          <w:szCs w:val="28"/>
        </w:rPr>
        <w:t xml:space="preserve">курсовой проект) (КР, КП) –  </w:t>
      </w:r>
      <w:r w:rsidRPr="002C30C8">
        <w:rPr>
          <w:sz w:val="28"/>
          <w:szCs w:val="28"/>
        </w:rPr>
        <w:t>нет.</w:t>
      </w:r>
    </w:p>
    <w:p w:rsidR="00260E01" w:rsidRPr="002C30C8" w:rsidRDefault="00260E01" w:rsidP="00260E01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семестре – </w:t>
      </w:r>
      <w:r>
        <w:rPr>
          <w:sz w:val="28"/>
          <w:szCs w:val="28"/>
        </w:rPr>
        <w:t>экзамен</w:t>
      </w:r>
    </w:p>
    <w:p w:rsidR="00260E01" w:rsidRPr="002C30C8" w:rsidRDefault="00260E01" w:rsidP="00260E01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260E01" w:rsidRPr="002C30C8" w:rsidRDefault="00260E01" w:rsidP="00260E01">
      <w:pPr>
        <w:spacing w:line="360" w:lineRule="auto"/>
        <w:ind w:firstLine="709"/>
        <w:rPr>
          <w:sz w:val="28"/>
          <w:szCs w:val="28"/>
        </w:rPr>
      </w:pPr>
      <w:r w:rsidRPr="002C30C8">
        <w:rPr>
          <w:sz w:val="28"/>
          <w:szCs w:val="28"/>
        </w:rPr>
        <w:t xml:space="preserve">Перечень изучаемых разделов, тем </w:t>
      </w:r>
      <w:r w:rsidR="00D836F8">
        <w:rPr>
          <w:sz w:val="28"/>
          <w:szCs w:val="28"/>
        </w:rPr>
        <w:t xml:space="preserve"> дисциплины</w:t>
      </w:r>
      <w:r w:rsidRPr="002C30C8">
        <w:rPr>
          <w:sz w:val="28"/>
          <w:szCs w:val="28"/>
        </w:rPr>
        <w:t>.</w:t>
      </w:r>
    </w:p>
    <w:p w:rsidR="00260E01" w:rsidRPr="00D836F8" w:rsidRDefault="00260E01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 xml:space="preserve">Тема 1. </w:t>
      </w:r>
      <w:r w:rsidR="00D836F8" w:rsidRPr="00D836F8">
        <w:rPr>
          <w:sz w:val="28"/>
          <w:szCs w:val="28"/>
        </w:rPr>
        <w:t>Введение. Свойства земли и производительный потенциал земельного участка</w:t>
      </w:r>
    </w:p>
    <w:p w:rsidR="00D836F8" w:rsidRPr="00D836F8" w:rsidRDefault="00D836F8" w:rsidP="00D836F8">
      <w:pPr>
        <w:jc w:val="both"/>
        <w:rPr>
          <w:sz w:val="28"/>
          <w:szCs w:val="28"/>
        </w:rPr>
      </w:pPr>
      <w:r w:rsidRPr="00D836F8">
        <w:rPr>
          <w:sz w:val="28"/>
          <w:szCs w:val="28"/>
        </w:rPr>
        <w:tab/>
      </w:r>
      <w:r w:rsidR="00260E01" w:rsidRPr="00D836F8">
        <w:rPr>
          <w:sz w:val="28"/>
          <w:szCs w:val="28"/>
        </w:rPr>
        <w:t>Тема 2.</w:t>
      </w:r>
      <w:r w:rsidRPr="00D836F8">
        <w:rPr>
          <w:sz w:val="28"/>
          <w:szCs w:val="28"/>
        </w:rPr>
        <w:t xml:space="preserve"> Организация использования земельных ресурсов</w:t>
      </w:r>
    </w:p>
    <w:p w:rsidR="00260E01" w:rsidRPr="00D836F8" w:rsidRDefault="00260E01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</w:p>
    <w:p w:rsidR="00260E01" w:rsidRPr="00D836F8" w:rsidRDefault="00260E01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>Тема 3.</w:t>
      </w:r>
      <w:r w:rsidR="00D836F8" w:rsidRPr="00D836F8">
        <w:rPr>
          <w:sz w:val="28"/>
          <w:szCs w:val="28"/>
        </w:rPr>
        <w:t xml:space="preserve"> Землеустройство как механизм перераспределения земель и организация их использования</w:t>
      </w:r>
    </w:p>
    <w:p w:rsidR="00D836F8" w:rsidRPr="00D836F8" w:rsidRDefault="00D836F8" w:rsidP="00D836F8">
      <w:pPr>
        <w:spacing w:line="276" w:lineRule="auto"/>
        <w:jc w:val="both"/>
        <w:rPr>
          <w:sz w:val="28"/>
          <w:szCs w:val="28"/>
        </w:rPr>
      </w:pPr>
      <w:r w:rsidRPr="00D836F8">
        <w:rPr>
          <w:sz w:val="28"/>
          <w:szCs w:val="28"/>
        </w:rPr>
        <w:tab/>
        <w:t>Тема 4. Экономическая сущность, правовые основы и техника землеустройства</w:t>
      </w:r>
    </w:p>
    <w:p w:rsidR="00D836F8" w:rsidRPr="00D836F8" w:rsidRDefault="00D836F8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>Тема 5. Закономерности развития землеустройства. Содержание землеустройства на современном этапе.</w:t>
      </w:r>
    </w:p>
    <w:p w:rsidR="00D836F8" w:rsidRPr="00D836F8" w:rsidRDefault="00D836F8" w:rsidP="00D836F8">
      <w:pPr>
        <w:spacing w:line="276" w:lineRule="auto"/>
        <w:jc w:val="both"/>
        <w:rPr>
          <w:sz w:val="28"/>
          <w:szCs w:val="28"/>
        </w:rPr>
      </w:pPr>
      <w:r w:rsidRPr="00D836F8">
        <w:rPr>
          <w:sz w:val="28"/>
          <w:szCs w:val="28"/>
        </w:rPr>
        <w:tab/>
        <w:t>Тема 6. Принципы землеустройства</w:t>
      </w:r>
    </w:p>
    <w:p w:rsidR="00D836F8" w:rsidRPr="00D836F8" w:rsidRDefault="00D836F8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>Тема 7. Виды землеустройства</w:t>
      </w:r>
    </w:p>
    <w:p w:rsidR="00D836F8" w:rsidRPr="00D836F8" w:rsidRDefault="00D836F8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>Тема 8. Понятие и содержание землеустройства</w:t>
      </w:r>
    </w:p>
    <w:p w:rsidR="00D836F8" w:rsidRPr="00D836F8" w:rsidRDefault="00D836F8" w:rsidP="00260E01">
      <w:pPr>
        <w:pStyle w:val="a9"/>
        <w:spacing w:line="276" w:lineRule="auto"/>
        <w:ind w:left="-357" w:right="0" w:firstLine="1066"/>
        <w:jc w:val="both"/>
        <w:rPr>
          <w:sz w:val="28"/>
          <w:szCs w:val="28"/>
        </w:rPr>
      </w:pPr>
      <w:r w:rsidRPr="00D836F8">
        <w:rPr>
          <w:sz w:val="28"/>
          <w:szCs w:val="28"/>
        </w:rPr>
        <w:t>Тема 9. Землеустроительный процесс</w:t>
      </w:r>
    </w:p>
    <w:p w:rsidR="00260E01" w:rsidRPr="002C30C8" w:rsidRDefault="00260E01" w:rsidP="00260E01">
      <w:pPr>
        <w:spacing w:line="360" w:lineRule="auto"/>
        <w:ind w:firstLine="1066"/>
        <w:rPr>
          <w:i/>
          <w:sz w:val="28"/>
          <w:szCs w:val="28"/>
        </w:rPr>
      </w:pPr>
    </w:p>
    <w:p w:rsidR="00260E01" w:rsidRPr="002C30C8" w:rsidRDefault="00260E01" w:rsidP="00260E01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Семестр </w:t>
      </w:r>
      <w:r w:rsidR="00792206">
        <w:rPr>
          <w:b/>
          <w:sz w:val="28"/>
          <w:szCs w:val="28"/>
        </w:rPr>
        <w:t>4</w:t>
      </w:r>
    </w:p>
    <w:p w:rsidR="00260E01" w:rsidRPr="002C30C8" w:rsidRDefault="00260E01" w:rsidP="00260E01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</w:p>
    <w:p w:rsidR="00260E01" w:rsidRPr="002C30C8" w:rsidRDefault="00260E01" w:rsidP="00792206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Контрольная работа</w:t>
      </w:r>
    </w:p>
    <w:p w:rsidR="00792206" w:rsidRDefault="00260E01" w:rsidP="00260E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 w:rsidR="00792206">
        <w:rPr>
          <w:sz w:val="28"/>
          <w:szCs w:val="28"/>
        </w:rPr>
        <w:t xml:space="preserve">ьная работы выполняется в виде реферата и </w:t>
      </w:r>
      <w:r>
        <w:rPr>
          <w:sz w:val="28"/>
          <w:szCs w:val="28"/>
        </w:rPr>
        <w:t xml:space="preserve"> теста</w:t>
      </w:r>
    </w:p>
    <w:p w:rsidR="00792206" w:rsidRPr="004E60D0" w:rsidRDefault="00792206" w:rsidP="00751756">
      <w:pPr>
        <w:spacing w:line="360" w:lineRule="auto"/>
        <w:ind w:firstLine="709"/>
        <w:jc w:val="center"/>
        <w:rPr>
          <w:sz w:val="28"/>
          <w:szCs w:val="28"/>
        </w:rPr>
      </w:pPr>
      <w:r w:rsidRPr="004E60D0">
        <w:rPr>
          <w:sz w:val="28"/>
          <w:szCs w:val="28"/>
        </w:rPr>
        <w:t>Темы рефератов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color w:val="000000"/>
          <w:spacing w:val="-3"/>
          <w:sz w:val="28"/>
          <w:szCs w:val="28"/>
        </w:rPr>
        <w:t xml:space="preserve">«Основные положения концепции современного межхозяйственного </w:t>
      </w:r>
      <w:r w:rsidRPr="004E60D0">
        <w:rPr>
          <w:bCs/>
          <w:spacing w:val="-3"/>
          <w:sz w:val="28"/>
          <w:szCs w:val="28"/>
        </w:rPr>
        <w:t>землеустройства».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«Естественноисторические условия землепользования и их влияние на хозяйственную деятельность сельскохозяйственного предприятия».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«Методические основы рациональной организации землепользований и землевладений».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«Основные положения образования новых форм сельскохозяйственных предприятий в условиях передела земельной собственности».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«Осуществление проектов межхозяйственного землеустройства и землеустроительное обслуживание сельскохозяйственных предприятий».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«Основные свойства земли, учитываемые при формировании землепользований и территориальном землеустройстве».</w:t>
      </w:r>
    </w:p>
    <w:p w:rsidR="00792206" w:rsidRPr="004E60D0" w:rsidRDefault="00792206" w:rsidP="0079220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pacing w:val="-3"/>
          <w:sz w:val="28"/>
          <w:szCs w:val="28"/>
        </w:rPr>
      </w:pPr>
      <w:r w:rsidRPr="004E60D0">
        <w:rPr>
          <w:bCs/>
          <w:spacing w:val="-3"/>
          <w:sz w:val="28"/>
          <w:szCs w:val="28"/>
        </w:rPr>
        <w:t>«Опыт и особенности организации территории крестьянских (фермерских) хозяйств».</w:t>
      </w:r>
    </w:p>
    <w:p w:rsidR="00792206" w:rsidRPr="004E60D0" w:rsidRDefault="00792206" w:rsidP="0079220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  <w:sz w:val="28"/>
          <w:szCs w:val="28"/>
        </w:rPr>
      </w:pPr>
    </w:p>
    <w:p w:rsidR="00132720" w:rsidRDefault="00132720" w:rsidP="00751756">
      <w:pPr>
        <w:jc w:val="center"/>
        <w:rPr>
          <w:b/>
        </w:rPr>
      </w:pPr>
      <w:r w:rsidRPr="00325386">
        <w:rPr>
          <w:b/>
        </w:rPr>
        <w:lastRenderedPageBreak/>
        <w:t>Тестовые задан</w:t>
      </w:r>
      <w:r w:rsidR="004E60D0">
        <w:rPr>
          <w:b/>
        </w:rPr>
        <w:t xml:space="preserve">ия </w:t>
      </w:r>
    </w:p>
    <w:p w:rsidR="00132720" w:rsidRPr="00325386" w:rsidRDefault="00132720" w:rsidP="00132720">
      <w:pPr>
        <w:jc w:val="both"/>
        <w:rPr>
          <w:b/>
        </w:rPr>
      </w:pPr>
    </w:p>
    <w:p w:rsidR="00132720" w:rsidRDefault="00913E13" w:rsidP="00751756">
      <w:pPr>
        <w:pStyle w:val="7"/>
        <w:shd w:val="clear" w:color="000000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32720" w:rsidRPr="004B5274">
        <w:rPr>
          <w:sz w:val="24"/>
          <w:szCs w:val="24"/>
        </w:rPr>
        <w:t>Выберите правильный ответ</w:t>
      </w:r>
    </w:p>
    <w:p w:rsidR="00132720" w:rsidRPr="00BD58EE" w:rsidRDefault="00132720" w:rsidP="00132720"/>
    <w:p w:rsidR="00132720" w:rsidRPr="004B5274" w:rsidRDefault="00132720" w:rsidP="00132720">
      <w:pPr>
        <w:shd w:val="clear" w:color="000000" w:fill="auto"/>
        <w:jc w:val="both"/>
      </w:pPr>
      <w:r w:rsidRPr="004B5274">
        <w:t>1. Межхозяйственное  землеустройство представляет: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1) инженерно-техническое мероприятие;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2) форму землеустроительных действий;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3) стадию землеустроительного процесса;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 xml:space="preserve">4) вид землеустройства; 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 xml:space="preserve">5) </w:t>
      </w:r>
      <w:proofErr w:type="spellStart"/>
      <w:r w:rsidRPr="004B5274">
        <w:t>предпроектные</w:t>
      </w:r>
      <w:proofErr w:type="spellEnd"/>
      <w:r w:rsidRPr="004B5274">
        <w:t xml:space="preserve"> работы по землеустройству;</w:t>
      </w:r>
    </w:p>
    <w:p w:rsidR="00132720" w:rsidRDefault="00132720" w:rsidP="00132720">
      <w:pPr>
        <w:shd w:val="clear" w:color="000000" w:fill="auto"/>
        <w:jc w:val="both"/>
      </w:pPr>
      <w:r w:rsidRPr="004B5274">
        <w:t>6) технологию составления проектов землеустройства.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132720">
      <w:pPr>
        <w:shd w:val="clear" w:color="000000" w:fill="auto"/>
        <w:jc w:val="center"/>
      </w:pPr>
      <w:r w:rsidRPr="004B5274">
        <w:t>Выберите несколько правильных ответов</w:t>
      </w:r>
    </w:p>
    <w:p w:rsidR="00132720" w:rsidRPr="004B5274" w:rsidRDefault="00132720" w:rsidP="00132720">
      <w:pPr>
        <w:shd w:val="clear" w:color="000000" w:fill="auto"/>
        <w:jc w:val="center"/>
      </w:pPr>
    </w:p>
    <w:p w:rsidR="00132720" w:rsidRPr="004B5274" w:rsidRDefault="00132720" w:rsidP="00132720">
      <w:pPr>
        <w:shd w:val="clear" w:color="000000" w:fill="auto"/>
        <w:jc w:val="both"/>
      </w:pPr>
      <w:r>
        <w:t>2</w:t>
      </w:r>
      <w:r w:rsidRPr="004B5274">
        <w:t>. Предмет изучения дисциплины: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>законы организации использования земель;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 xml:space="preserve">методы и содержание межевания объектов землеустройства; 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>экономика использования земель категорий земельного фонда;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>теория, методика образования и упорядочения земельных участков собственников земли, землепользователей, землевладельцев</w:t>
      </w:r>
      <w:r w:rsidRPr="004B5274">
        <w:br w:type="textWrapping" w:clear="all"/>
        <w:t>и арендаторов;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 xml:space="preserve">закономерности развития экономики и технологии землеустроительного проектирования; </w:t>
      </w:r>
    </w:p>
    <w:p w:rsidR="00132720" w:rsidRPr="004B5274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>вопросы организации территории сельскохозяйственных угодий;</w:t>
      </w:r>
    </w:p>
    <w:p w:rsidR="00132720" w:rsidRDefault="00132720" w:rsidP="00132720">
      <w:pPr>
        <w:numPr>
          <w:ilvl w:val="0"/>
          <w:numId w:val="2"/>
        </w:numPr>
        <w:shd w:val="clear" w:color="000000" w:fill="auto"/>
        <w:ind w:left="0" w:firstLine="0"/>
        <w:jc w:val="both"/>
      </w:pPr>
      <w:r w:rsidRPr="004B5274">
        <w:t>экология и охрана окружающей среды.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shd w:val="clear" w:color="000000" w:fill="auto"/>
        <w:jc w:val="center"/>
      </w:pPr>
      <w:r w:rsidRPr="004B5274">
        <w:t>Выберите несколько правильных ответов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132720">
      <w:pPr>
        <w:shd w:val="clear" w:color="000000" w:fill="auto"/>
        <w:jc w:val="both"/>
      </w:pPr>
      <w:r>
        <w:t>3</w:t>
      </w:r>
      <w:r w:rsidRPr="004B5274">
        <w:t>. Межхозяйственное  землеустройство позволяет осуществить: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>организацию территории сельскохозяйственного предприятия;</w:t>
      </w:r>
    </w:p>
    <w:p w:rsidR="00132720" w:rsidRPr="004B5274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>устройство территории кормовых угодий;</w:t>
      </w:r>
    </w:p>
    <w:p w:rsidR="00132720" w:rsidRPr="004B5274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>организацию территории муниципальных образований;</w:t>
      </w:r>
    </w:p>
    <w:p w:rsidR="00132720" w:rsidRPr="004B5274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>образование новых объектов землеустройства;</w:t>
      </w:r>
    </w:p>
    <w:p w:rsidR="00132720" w:rsidRPr="004B5274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>организацию территории севооборотов;</w:t>
      </w:r>
    </w:p>
    <w:p w:rsidR="00132720" w:rsidRDefault="00132720" w:rsidP="00132720">
      <w:pPr>
        <w:numPr>
          <w:ilvl w:val="0"/>
          <w:numId w:val="3"/>
        </w:numPr>
        <w:shd w:val="clear" w:color="000000" w:fill="auto"/>
        <w:tabs>
          <w:tab w:val="num" w:pos="993"/>
        </w:tabs>
        <w:ind w:left="0" w:firstLine="0"/>
        <w:jc w:val="both"/>
      </w:pPr>
      <w:r w:rsidRPr="004B5274">
        <w:t xml:space="preserve">упорядочение существующих объектов землеустройства. 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Выберите несколько правильных ответов</w:t>
      </w:r>
    </w:p>
    <w:p w:rsidR="00132720" w:rsidRPr="00BD58EE" w:rsidRDefault="00132720" w:rsidP="00132720"/>
    <w:p w:rsidR="00132720" w:rsidRDefault="00132720" w:rsidP="00132720">
      <w:pPr>
        <w:shd w:val="clear" w:color="000000" w:fill="auto"/>
        <w:jc w:val="both"/>
      </w:pPr>
      <w:r>
        <w:t>4</w:t>
      </w:r>
      <w:r w:rsidRPr="004B5274">
        <w:t>. Роль и значение межхозяйственного  землеустройства заключается в: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улучшении организационно-хозяйственных условий;</w:t>
      </w: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 xml:space="preserve">создании условий для воспроизводства земельных ресурсов; </w:t>
      </w: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эффективном перераспределении земель по формам собственности, между категориями земельного фонда и землепользованиями;</w:t>
      </w: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повышении производительности труда и снижении ежегодных издержек на несельскохозяйственных объектах;</w:t>
      </w: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информационном обеспечении кадастровых работ;</w:t>
      </w:r>
    </w:p>
    <w:p w:rsidR="00132720" w:rsidRPr="004B5274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повышении плодородия земель и продуктивности с.-х. угодий;</w:t>
      </w:r>
    </w:p>
    <w:p w:rsidR="00132720" w:rsidRDefault="00132720" w:rsidP="00132720">
      <w:pPr>
        <w:numPr>
          <w:ilvl w:val="0"/>
          <w:numId w:val="4"/>
        </w:numPr>
        <w:shd w:val="clear" w:color="000000" w:fill="auto"/>
        <w:ind w:left="0" w:firstLine="0"/>
        <w:jc w:val="both"/>
      </w:pPr>
      <w:r w:rsidRPr="004B5274">
        <w:t>создании условий для внутрихозяйственного землеустройства.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shd w:val="clear" w:color="000000" w:fill="auto"/>
        <w:jc w:val="center"/>
      </w:pPr>
      <w:r w:rsidRPr="004B5274">
        <w:t>Выберите несколько правильных ответов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132720">
      <w:pPr>
        <w:shd w:val="clear" w:color="000000" w:fill="auto"/>
        <w:jc w:val="both"/>
      </w:pPr>
      <w:r>
        <w:t>5</w:t>
      </w:r>
      <w:r w:rsidRPr="004B5274">
        <w:t>.Образование землепользования (земельного участка) – это: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отвод земель;</w:t>
      </w:r>
    </w:p>
    <w:p w:rsidR="00132720" w:rsidRPr="004B5274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размещение границ земельного участка нового предприятия, хозяйства на территории;</w:t>
      </w:r>
    </w:p>
    <w:p w:rsidR="00132720" w:rsidRPr="004B5274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проектирование состава угодий предприятия, хозяйства;</w:t>
      </w:r>
    </w:p>
    <w:p w:rsidR="00132720" w:rsidRPr="004B5274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 xml:space="preserve">составление схемы использования земель; </w:t>
      </w:r>
    </w:p>
    <w:p w:rsidR="00132720" w:rsidRPr="004B5274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определение размера (площади) земельного участка, землепользования всего хозяйства, предприятия;</w:t>
      </w:r>
    </w:p>
    <w:p w:rsidR="00132720" w:rsidRDefault="00132720" w:rsidP="00132720">
      <w:pPr>
        <w:numPr>
          <w:ilvl w:val="0"/>
          <w:numId w:val="5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регистрация прав на объекты недвижимости.</w:t>
      </w:r>
    </w:p>
    <w:p w:rsidR="00132720" w:rsidRPr="004B5274" w:rsidRDefault="00132720" w:rsidP="00132720">
      <w:pPr>
        <w:shd w:val="clear" w:color="000000" w:fill="auto"/>
        <w:tabs>
          <w:tab w:val="left" w:pos="851"/>
        </w:tabs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Выберите несколько правильных ответов</w:t>
      </w:r>
    </w:p>
    <w:p w:rsidR="00132720" w:rsidRPr="00BD58EE" w:rsidRDefault="00132720" w:rsidP="00132720"/>
    <w:p w:rsidR="00132720" w:rsidRPr="00BD58EE" w:rsidRDefault="00132720" w:rsidP="001327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BD58EE">
        <w:rPr>
          <w:rFonts w:ascii="Times New Roman" w:hAnsi="Times New Roman" w:cs="Times New Roman"/>
        </w:rPr>
        <w:t xml:space="preserve">6. Образование землепользования – это совокупность действий по: </w:t>
      </w:r>
    </w:p>
    <w:p w:rsidR="00132720" w:rsidRPr="004B5274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установлению в натуре границ земельного участка;</w:t>
      </w:r>
    </w:p>
    <w:p w:rsidR="00132720" w:rsidRPr="004B5274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передаче земель в собственность;</w:t>
      </w:r>
    </w:p>
    <w:p w:rsidR="00132720" w:rsidRPr="004B5274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перенесению проекта в натуру и его реализация;</w:t>
      </w:r>
    </w:p>
    <w:p w:rsidR="00132720" w:rsidRPr="004B5274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оформлению сделок с земельными участками;</w:t>
      </w:r>
    </w:p>
    <w:p w:rsidR="00132720" w:rsidRPr="004B5274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составлению, обоснованию, утверждению проекта;</w:t>
      </w:r>
    </w:p>
    <w:p w:rsidR="00132720" w:rsidRDefault="00132720" w:rsidP="00132720">
      <w:pPr>
        <w:numPr>
          <w:ilvl w:val="0"/>
          <w:numId w:val="6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передаче земель в аренду.</w:t>
      </w:r>
    </w:p>
    <w:p w:rsidR="00132720" w:rsidRPr="004B5274" w:rsidRDefault="00132720" w:rsidP="00132720">
      <w:pPr>
        <w:shd w:val="clear" w:color="000000" w:fill="auto"/>
        <w:tabs>
          <w:tab w:val="left" w:pos="993"/>
        </w:tabs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Выберите  правильный ответ</w:t>
      </w:r>
    </w:p>
    <w:p w:rsidR="00132720" w:rsidRPr="00BD58EE" w:rsidRDefault="00132720" w:rsidP="00132720"/>
    <w:p w:rsidR="00132720" w:rsidRDefault="00132720" w:rsidP="00132720">
      <w:pPr>
        <w:shd w:val="clear" w:color="000000" w:fill="auto"/>
        <w:jc w:val="both"/>
      </w:pPr>
      <w:r>
        <w:t>7</w:t>
      </w:r>
      <w:r w:rsidRPr="004B5274">
        <w:t>.Упорядочение землепользования – это: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pStyle w:val="ae"/>
        <w:numPr>
          <w:ilvl w:val="0"/>
          <w:numId w:val="7"/>
        </w:numPr>
        <w:shd w:val="clear" w:color="000000" w:fill="auto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274">
        <w:rPr>
          <w:rFonts w:ascii="Times New Roman" w:hAnsi="Times New Roman"/>
          <w:sz w:val="24"/>
          <w:szCs w:val="24"/>
        </w:rPr>
        <w:t>организация территории предприятия;</w:t>
      </w:r>
    </w:p>
    <w:p w:rsidR="00132720" w:rsidRPr="004B5274" w:rsidRDefault="00132720" w:rsidP="00132720">
      <w:pPr>
        <w:numPr>
          <w:ilvl w:val="0"/>
          <w:numId w:val="7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улучшение состава и качества угодий земельного участка;</w:t>
      </w:r>
    </w:p>
    <w:p w:rsidR="00132720" w:rsidRPr="004B5274" w:rsidRDefault="00132720" w:rsidP="00132720">
      <w:pPr>
        <w:numPr>
          <w:ilvl w:val="0"/>
          <w:numId w:val="7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повышение уровня интенсивности использования угодий хозяйства;</w:t>
      </w:r>
    </w:p>
    <w:p w:rsidR="00132720" w:rsidRPr="004B5274" w:rsidRDefault="00132720" w:rsidP="00132720">
      <w:pPr>
        <w:pStyle w:val="ae"/>
        <w:numPr>
          <w:ilvl w:val="0"/>
          <w:numId w:val="7"/>
        </w:numPr>
        <w:shd w:val="clear" w:color="000000" w:fill="auto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274">
        <w:rPr>
          <w:rFonts w:ascii="Times New Roman" w:hAnsi="Times New Roman"/>
          <w:sz w:val="24"/>
          <w:szCs w:val="24"/>
        </w:rPr>
        <w:t>улучшение параметров (площади, размещения, границ) земельного участка, землепользования хозяйства, предприятия;</w:t>
      </w:r>
    </w:p>
    <w:p w:rsidR="00132720" w:rsidRPr="004B5274" w:rsidRDefault="00132720" w:rsidP="00132720">
      <w:pPr>
        <w:numPr>
          <w:ilvl w:val="0"/>
          <w:numId w:val="7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 xml:space="preserve">ликвидация </w:t>
      </w:r>
      <w:proofErr w:type="spellStart"/>
      <w:r w:rsidRPr="004B5274">
        <w:t>мелкоконтурности</w:t>
      </w:r>
      <w:proofErr w:type="spellEnd"/>
      <w:r w:rsidRPr="004B5274">
        <w:t xml:space="preserve"> угодий;</w:t>
      </w:r>
    </w:p>
    <w:p w:rsidR="00132720" w:rsidRDefault="00132720" w:rsidP="00132720">
      <w:pPr>
        <w:numPr>
          <w:ilvl w:val="0"/>
          <w:numId w:val="7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повышение плодородия почв земельного участка.</w:t>
      </w:r>
    </w:p>
    <w:p w:rsidR="00132720" w:rsidRPr="004B5274" w:rsidRDefault="00132720" w:rsidP="00132720">
      <w:pPr>
        <w:shd w:val="clear" w:color="000000" w:fill="auto"/>
        <w:tabs>
          <w:tab w:val="left" w:pos="993"/>
        </w:tabs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pacing w:val="-6"/>
          <w:sz w:val="24"/>
          <w:szCs w:val="24"/>
        </w:rPr>
      </w:pPr>
      <w:r w:rsidRPr="004B5274">
        <w:rPr>
          <w:spacing w:val="-6"/>
          <w:sz w:val="24"/>
          <w:szCs w:val="24"/>
        </w:rPr>
        <w:t>Установите соответствие</w:t>
      </w:r>
    </w:p>
    <w:p w:rsidR="00132720" w:rsidRPr="00BD58EE" w:rsidRDefault="00132720" w:rsidP="00132720"/>
    <w:p w:rsidR="00132720" w:rsidRPr="004B5274" w:rsidRDefault="00132720" w:rsidP="00132720">
      <w:pPr>
        <w:shd w:val="clear" w:color="000000" w:fill="auto"/>
        <w:jc w:val="both"/>
        <w:rPr>
          <w:spacing w:val="-6"/>
        </w:rPr>
      </w:pPr>
      <w:r>
        <w:rPr>
          <w:spacing w:val="-6"/>
        </w:rPr>
        <w:t>8</w:t>
      </w:r>
      <w:r w:rsidRPr="004B5274">
        <w:rPr>
          <w:spacing w:val="-6"/>
        </w:rPr>
        <w:t>.Подберите определения, которые соответствуют приведенным понятиям:</w:t>
      </w:r>
    </w:p>
    <w:p w:rsidR="00132720" w:rsidRPr="004B5274" w:rsidRDefault="00132720" w:rsidP="001327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Понятие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Содержание понятий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>
              <w:t>1.</w:t>
            </w:r>
            <w:r w:rsidRPr="004B5274">
              <w:t>Реорганизация</w:t>
            </w:r>
            <w:r w:rsidRPr="004B5274">
              <w:br/>
              <w:t xml:space="preserve"> землевладений</w:t>
            </w:r>
            <w:r w:rsidRPr="004B5274">
              <w:br/>
              <w:t xml:space="preserve"> (землепользований)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1. создание соответствующего земельного участка нового хозяйства или предприятия на любых землях.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>2.Предоставление</w:t>
            </w:r>
            <w:r w:rsidRPr="004B5274">
              <w:br/>
              <w:t>е земель</w:t>
            </w:r>
          </w:p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2. комплекс землеустроительных работ по установлению, восстановлению и закреплению на местности границ земельного участка, определению его месторасположения и площади, а также юридическому оформлению полученных результатов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>3. Упорядочение</w:t>
            </w:r>
            <w:r w:rsidRPr="004B5274">
              <w:br/>
              <w:t xml:space="preserve"> землевладения</w:t>
            </w:r>
            <w:r w:rsidRPr="004B5274">
              <w:br/>
              <w:t xml:space="preserve"> (землепользования)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 xml:space="preserve">3.система землеустроительных действий, относящихся к </w:t>
            </w:r>
            <w:proofErr w:type="spellStart"/>
            <w:r w:rsidRPr="004B5274">
              <w:t>землеустраиваемому</w:t>
            </w:r>
            <w:proofErr w:type="spellEnd"/>
            <w:r w:rsidRPr="004B5274">
              <w:t xml:space="preserve"> объекту в целом и включающих образование, реорганизацию, упорядочивание </w:t>
            </w:r>
            <w:r w:rsidRPr="004B5274">
              <w:lastRenderedPageBreak/>
              <w:t>(совершенствование) землевладений и землепользований и отвод земель в натуре.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lastRenderedPageBreak/>
              <w:t>4. Изъятие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4.землеустроительные действия по установлению в натуре границ земельного участка, предоставленного в собственность, владение, пользование, аренду.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>5. Межевание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5. передача земельного участка в собственность, владение, пользование, аренду гражданину (физическому лицу) или предприятию, организации, учреждению) юридическому лицу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>6. Образование</w:t>
            </w:r>
            <w:r w:rsidRPr="004B5274">
              <w:br/>
              <w:t xml:space="preserve"> землепользования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6. прекращение в установленном порядке права использования (собственности, владения, пользования, аренды) конкретного земельного участка.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>7.Организация</w:t>
            </w:r>
            <w:r w:rsidRPr="004B5274">
              <w:br/>
              <w:t xml:space="preserve"> землепользований</w:t>
            </w:r>
          </w:p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7.целенаправленное улучшение параметров земельных участков (размещения, площади, границ).</w:t>
            </w:r>
          </w:p>
        </w:tc>
      </w:tr>
      <w:tr w:rsidR="00132720" w:rsidRPr="004B5274" w:rsidTr="002A16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tabs>
                <w:tab w:val="left" w:pos="0"/>
                <w:tab w:val="left" w:pos="743"/>
              </w:tabs>
              <w:jc w:val="both"/>
            </w:pPr>
            <w:r w:rsidRPr="004B5274">
              <w:t xml:space="preserve">8. Отвод земель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720" w:rsidRPr="004B5274" w:rsidRDefault="00132720" w:rsidP="002A16EC">
            <w:pPr>
              <w:shd w:val="clear" w:color="000000" w:fill="auto"/>
              <w:jc w:val="both"/>
            </w:pPr>
            <w:r w:rsidRPr="004B5274">
              <w:t>8. значительные изменения площадей, размещения, конфигурации и числа земельных участков предприятий и граждан.</w:t>
            </w:r>
          </w:p>
        </w:tc>
      </w:tr>
    </w:tbl>
    <w:p w:rsidR="00132720" w:rsidRDefault="00132720" w:rsidP="00132720">
      <w:pPr>
        <w:pStyle w:val="7"/>
        <w:shd w:val="clear" w:color="000000" w:fill="auto"/>
        <w:jc w:val="both"/>
        <w:rPr>
          <w:sz w:val="24"/>
          <w:szCs w:val="24"/>
        </w:rPr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Выберите  правильный ответ</w:t>
      </w:r>
    </w:p>
    <w:p w:rsidR="00132720" w:rsidRPr="00BD58EE" w:rsidRDefault="00132720" w:rsidP="00132720"/>
    <w:p w:rsidR="00132720" w:rsidRDefault="00D821EB" w:rsidP="00132720">
      <w:pPr>
        <w:shd w:val="clear" w:color="000000" w:fill="auto"/>
        <w:jc w:val="both"/>
      </w:pPr>
      <w:r>
        <w:t>1</w:t>
      </w:r>
      <w:r w:rsidR="00132720" w:rsidRPr="004B5274">
        <w:t>. Факторы межхозяйственного землеустройства – это: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8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природные и экономические условия зоны расположения объекта землеустройства;</w:t>
      </w:r>
    </w:p>
    <w:p w:rsidR="00132720" w:rsidRPr="004B5274" w:rsidRDefault="00132720" w:rsidP="00132720">
      <w:pPr>
        <w:numPr>
          <w:ilvl w:val="0"/>
          <w:numId w:val="8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освоенность территории в районе размещения объекта землеустройства;</w:t>
      </w:r>
    </w:p>
    <w:p w:rsidR="00132720" w:rsidRPr="004B5274" w:rsidRDefault="00132720" w:rsidP="00132720">
      <w:pPr>
        <w:numPr>
          <w:ilvl w:val="0"/>
          <w:numId w:val="8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причины и условия, вызывающие необходимость проведения межхозяйственного землеустройства;</w:t>
      </w:r>
    </w:p>
    <w:p w:rsidR="00132720" w:rsidRPr="004B5274" w:rsidRDefault="00132720" w:rsidP="00132720">
      <w:pPr>
        <w:numPr>
          <w:ilvl w:val="0"/>
          <w:numId w:val="8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состав, качество и ценность земель;</w:t>
      </w:r>
    </w:p>
    <w:p w:rsidR="00132720" w:rsidRDefault="00132720" w:rsidP="00132720">
      <w:pPr>
        <w:numPr>
          <w:ilvl w:val="0"/>
          <w:numId w:val="8"/>
        </w:numPr>
        <w:shd w:val="clear" w:color="000000" w:fill="auto"/>
        <w:tabs>
          <w:tab w:val="left" w:pos="851"/>
        </w:tabs>
        <w:ind w:left="0" w:firstLine="0"/>
        <w:jc w:val="both"/>
      </w:pPr>
      <w:r w:rsidRPr="004B5274">
        <w:t>решения административных органов.</w:t>
      </w:r>
    </w:p>
    <w:p w:rsidR="00132720" w:rsidRPr="004B5274" w:rsidRDefault="00132720" w:rsidP="00132720">
      <w:pPr>
        <w:shd w:val="clear" w:color="000000" w:fill="auto"/>
        <w:tabs>
          <w:tab w:val="left" w:pos="851"/>
        </w:tabs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Выберите  правильный ответ</w:t>
      </w:r>
    </w:p>
    <w:p w:rsidR="00132720" w:rsidRPr="00BD58EE" w:rsidRDefault="00132720" w:rsidP="00132720"/>
    <w:p w:rsidR="00132720" w:rsidRDefault="00D821EB" w:rsidP="001327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32720" w:rsidRPr="00BD58EE">
        <w:rPr>
          <w:rFonts w:ascii="Times New Roman" w:hAnsi="Times New Roman" w:cs="Times New Roman"/>
        </w:rPr>
        <w:t>. Первым и общим фактором межхозяйственного землеустройства является:</w:t>
      </w:r>
    </w:p>
    <w:p w:rsidR="00132720" w:rsidRPr="00BD58EE" w:rsidRDefault="00132720" w:rsidP="001327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</w:p>
    <w:p w:rsidR="00132720" w:rsidRPr="004B5274" w:rsidRDefault="00132720" w:rsidP="00132720">
      <w:pPr>
        <w:numPr>
          <w:ilvl w:val="0"/>
          <w:numId w:val="9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решения административных органов;</w:t>
      </w:r>
    </w:p>
    <w:p w:rsidR="00132720" w:rsidRPr="004B5274" w:rsidRDefault="00132720" w:rsidP="00132720">
      <w:pPr>
        <w:numPr>
          <w:ilvl w:val="0"/>
          <w:numId w:val="9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 xml:space="preserve">изменение рыночной </w:t>
      </w:r>
      <w:proofErr w:type="spellStart"/>
      <w:r w:rsidRPr="004B5274">
        <w:t>коньюктуры</w:t>
      </w:r>
      <w:proofErr w:type="spellEnd"/>
      <w:r w:rsidRPr="004B5274">
        <w:t xml:space="preserve"> и цены земельных участков; </w:t>
      </w:r>
    </w:p>
    <w:p w:rsidR="00132720" w:rsidRPr="004B5274" w:rsidRDefault="00132720" w:rsidP="00132720">
      <w:pPr>
        <w:numPr>
          <w:ilvl w:val="0"/>
          <w:numId w:val="9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организация нового хозяйства, предприятия, для деятельности которого требуется земельный участок;</w:t>
      </w:r>
    </w:p>
    <w:p w:rsidR="00132720" w:rsidRPr="004B5274" w:rsidRDefault="00132720" w:rsidP="00132720">
      <w:pPr>
        <w:numPr>
          <w:ilvl w:val="0"/>
          <w:numId w:val="9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изменение условий производства;</w:t>
      </w:r>
    </w:p>
    <w:p w:rsidR="00132720" w:rsidRPr="004B5274" w:rsidRDefault="00132720" w:rsidP="00132720">
      <w:pPr>
        <w:numPr>
          <w:ilvl w:val="0"/>
          <w:numId w:val="9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улучшение плодородия и повышение качества земель.</w:t>
      </w:r>
    </w:p>
    <w:p w:rsidR="00132720" w:rsidRPr="004B5274" w:rsidRDefault="00132720" w:rsidP="00132720">
      <w:pPr>
        <w:shd w:val="clear" w:color="000000" w:fill="auto"/>
        <w:tabs>
          <w:tab w:val="left" w:pos="993"/>
        </w:tabs>
        <w:jc w:val="both"/>
      </w:pPr>
    </w:p>
    <w:p w:rsidR="00132720" w:rsidRDefault="00132720" w:rsidP="00751756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B5274">
        <w:rPr>
          <w:rFonts w:ascii="Times New Roman" w:hAnsi="Times New Roman"/>
          <w:i w:val="0"/>
        </w:rPr>
        <w:t>Выберите несколько правильных ответов</w:t>
      </w:r>
    </w:p>
    <w:p w:rsidR="00132720" w:rsidRPr="00BD58EE" w:rsidRDefault="00132720" w:rsidP="00132720">
      <w:pPr>
        <w:rPr>
          <w:lang w:eastAsia="en-US"/>
        </w:rPr>
      </w:pPr>
    </w:p>
    <w:p w:rsidR="00132720" w:rsidRDefault="00D821EB" w:rsidP="00132720">
      <w:pPr>
        <w:shd w:val="clear" w:color="000000" w:fill="auto"/>
        <w:jc w:val="both"/>
      </w:pPr>
      <w:r>
        <w:t>3</w:t>
      </w:r>
      <w:r w:rsidR="00132720" w:rsidRPr="004B5274">
        <w:t>. К основным принципам межхозяйственного  землеустройства относятся: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платность использования земли;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обеспечение инженерной, социально-экономической и экологической обоснованности мероприятий;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функциональность землеустроительных мероприятий;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соблюдение приоритета отрасли сельского хозяйства на землю;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lastRenderedPageBreak/>
        <w:t>максимальное использование научно-технических достижений в области строительства и технологии производства работ;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обеспечение охраны земель и других природных ресурсов;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обязательное выполнение административных решений и постановлений;</w:t>
      </w:r>
    </w:p>
    <w:p w:rsidR="00132720" w:rsidRPr="004B5274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>точное соблюдение законодательства Российской Федерации;</w:t>
      </w:r>
    </w:p>
    <w:p w:rsidR="00132720" w:rsidRDefault="00132720" w:rsidP="00132720">
      <w:pPr>
        <w:numPr>
          <w:ilvl w:val="0"/>
          <w:numId w:val="10"/>
        </w:numPr>
        <w:shd w:val="clear" w:color="000000" w:fill="auto"/>
        <w:ind w:left="0" w:firstLine="0"/>
        <w:jc w:val="both"/>
      </w:pPr>
      <w:r w:rsidRPr="004B5274">
        <w:t xml:space="preserve"> согласованность проектных решений с ранее  разработанными и утвержденными землеустроительными документами.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B5274">
        <w:rPr>
          <w:rFonts w:ascii="Times New Roman" w:hAnsi="Times New Roman"/>
          <w:i w:val="0"/>
        </w:rPr>
        <w:t>Выберите несколько правильных ответов</w:t>
      </w:r>
    </w:p>
    <w:p w:rsidR="00132720" w:rsidRPr="00BD58EE" w:rsidRDefault="00132720" w:rsidP="00132720">
      <w:pPr>
        <w:rPr>
          <w:lang w:eastAsia="en-US"/>
        </w:rPr>
      </w:pPr>
    </w:p>
    <w:p w:rsidR="00132720" w:rsidRDefault="00D821EB" w:rsidP="00132720">
      <w:pPr>
        <w:shd w:val="clear" w:color="000000" w:fill="auto"/>
        <w:jc w:val="both"/>
      </w:pPr>
      <w:r>
        <w:t xml:space="preserve"> 4</w:t>
      </w:r>
      <w:r w:rsidR="00132720" w:rsidRPr="004B5274">
        <w:t>. При составлении проектов межхозяйственного  землеустройства используют научные методы: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экономического сравнения;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расчетно-конструктивный;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proofErr w:type="spellStart"/>
      <w:r w:rsidRPr="004B5274">
        <w:t>графометрический</w:t>
      </w:r>
      <w:proofErr w:type="spellEnd"/>
      <w:r w:rsidRPr="004B5274">
        <w:t>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экономико-математический и экономико-статистический;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интуитивный анализ;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опытно-экспериментальный;</w:t>
      </w:r>
    </w:p>
    <w:p w:rsidR="00132720" w:rsidRPr="004B5274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вариантный;</w:t>
      </w:r>
    </w:p>
    <w:p w:rsidR="00132720" w:rsidRDefault="00132720" w:rsidP="00132720">
      <w:pPr>
        <w:numPr>
          <w:ilvl w:val="0"/>
          <w:numId w:val="11"/>
        </w:numPr>
        <w:shd w:val="clear" w:color="000000" w:fill="auto"/>
        <w:ind w:left="0" w:firstLine="0"/>
        <w:jc w:val="both"/>
      </w:pPr>
      <w:r w:rsidRPr="004B5274">
        <w:t>абстрактного мышления.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B5274">
        <w:rPr>
          <w:rFonts w:ascii="Times New Roman" w:hAnsi="Times New Roman"/>
          <w:i w:val="0"/>
        </w:rPr>
        <w:t>Выберите несколько правильных ответов</w:t>
      </w:r>
    </w:p>
    <w:p w:rsidR="00132720" w:rsidRPr="00BD58EE" w:rsidRDefault="00132720" w:rsidP="00132720">
      <w:pPr>
        <w:rPr>
          <w:lang w:eastAsia="en-US"/>
        </w:rPr>
      </w:pPr>
    </w:p>
    <w:p w:rsidR="00132720" w:rsidRDefault="00D821EB" w:rsidP="00132720">
      <w:pPr>
        <w:shd w:val="clear" w:color="000000" w:fill="auto"/>
        <w:jc w:val="both"/>
      </w:pPr>
      <w:r>
        <w:t>5</w:t>
      </w:r>
      <w:r w:rsidR="00132720" w:rsidRPr="004B5274">
        <w:t>. Межхозяйственное  землеустройство проводится в случаях: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shd w:val="clear" w:color="000000" w:fill="auto"/>
        <w:jc w:val="both"/>
      </w:pPr>
      <w:r w:rsidRPr="004B5274">
        <w:t>1. дарении земельного участка;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2.  изъятии (выкупе) земельного участка;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3. аресте земельного участка;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4. объединении  земельных участков;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5. загрязнении земельного участка;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6. разделе земельного участка;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7.конфискации земельного участка;</w:t>
      </w:r>
    </w:p>
    <w:p w:rsidR="00132720" w:rsidRDefault="00132720" w:rsidP="00132720">
      <w:pPr>
        <w:shd w:val="clear" w:color="000000" w:fill="auto"/>
        <w:jc w:val="both"/>
      </w:pPr>
      <w:r w:rsidRPr="004B5274">
        <w:t>8. перераспределении земельного участка.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B5274">
        <w:rPr>
          <w:rFonts w:ascii="Times New Roman" w:hAnsi="Times New Roman"/>
          <w:i w:val="0"/>
        </w:rPr>
        <w:t>Выберите несколько правильных ответов</w:t>
      </w:r>
    </w:p>
    <w:p w:rsidR="00132720" w:rsidRPr="00BD58EE" w:rsidRDefault="00132720" w:rsidP="00132720">
      <w:pPr>
        <w:rPr>
          <w:lang w:eastAsia="en-US"/>
        </w:rPr>
      </w:pPr>
    </w:p>
    <w:p w:rsidR="00132720" w:rsidRDefault="00D821EB" w:rsidP="00132720">
      <w:pPr>
        <w:shd w:val="clear" w:color="000000" w:fill="auto"/>
        <w:jc w:val="both"/>
      </w:pPr>
      <w:r>
        <w:t>6</w:t>
      </w:r>
      <w:r w:rsidR="00132720" w:rsidRPr="004B5274">
        <w:t>. Объект межхозяйственного землеустройства представляет: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земельный участок;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производственное подразделение;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муниципальное образование;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несельскохозяйственное угодье;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территориальные зоны;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массив севооборота, сенокоса, пастбища;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территорию РФ, субъекта РФ;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категорию земельного фонда;</w:t>
      </w:r>
    </w:p>
    <w:p w:rsidR="00132720" w:rsidRPr="004B5274" w:rsidRDefault="00132720" w:rsidP="00132720">
      <w:pPr>
        <w:numPr>
          <w:ilvl w:val="0"/>
          <w:numId w:val="12"/>
        </w:numPr>
        <w:shd w:val="clear" w:color="000000" w:fill="auto"/>
        <w:ind w:left="0" w:firstLine="0"/>
        <w:jc w:val="both"/>
      </w:pPr>
      <w:r w:rsidRPr="004B5274">
        <w:t>территорию населенного пункта.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lastRenderedPageBreak/>
        <w:t>Выберите  правильный ответ</w:t>
      </w:r>
    </w:p>
    <w:p w:rsidR="00132720" w:rsidRPr="00BD58EE" w:rsidRDefault="00132720" w:rsidP="00132720"/>
    <w:p w:rsidR="00132720" w:rsidRDefault="00D821EB" w:rsidP="00132720">
      <w:pPr>
        <w:shd w:val="clear" w:color="000000" w:fill="auto"/>
        <w:jc w:val="both"/>
      </w:pPr>
      <w:r>
        <w:t>7</w:t>
      </w:r>
      <w:r w:rsidR="00132720" w:rsidRPr="004B5274">
        <w:t>. В основу выделения разновидностей межхозяйственного землеустройства положено: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составные части элементы проекта землеустройства;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виды землеустройства;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функциональная роль земли в сельскохозяйственном производстве и других отраслях экономики;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принципы землеустройства;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признаки, характеризующие категории земельного фонда;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закономерности землеустройства;</w:t>
      </w:r>
    </w:p>
    <w:p w:rsidR="00132720" w:rsidRPr="004B5274" w:rsidRDefault="00132720" w:rsidP="00132720">
      <w:pPr>
        <w:numPr>
          <w:ilvl w:val="0"/>
          <w:numId w:val="13"/>
        </w:numPr>
        <w:shd w:val="clear" w:color="000000" w:fill="auto"/>
        <w:ind w:left="0" w:firstLine="0"/>
        <w:jc w:val="both"/>
      </w:pPr>
      <w:r w:rsidRPr="004B5274">
        <w:t>экономические законы и категории.</w:t>
      </w:r>
    </w:p>
    <w:p w:rsidR="00132720" w:rsidRDefault="00132720" w:rsidP="00751756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B5274">
        <w:rPr>
          <w:rFonts w:ascii="Times New Roman" w:hAnsi="Times New Roman"/>
          <w:i w:val="0"/>
        </w:rPr>
        <w:t>Выберите несколько правильных ответов</w:t>
      </w:r>
    </w:p>
    <w:p w:rsidR="00D821EB" w:rsidRPr="00D821EB" w:rsidRDefault="00D821EB" w:rsidP="00D821EB">
      <w:pPr>
        <w:rPr>
          <w:lang w:eastAsia="en-US"/>
        </w:rPr>
      </w:pPr>
    </w:p>
    <w:p w:rsidR="00132720" w:rsidRDefault="00D821EB" w:rsidP="00132720">
      <w:pPr>
        <w:shd w:val="clear" w:color="000000" w:fill="auto"/>
        <w:jc w:val="both"/>
      </w:pPr>
      <w:r>
        <w:t>8</w:t>
      </w:r>
      <w:r w:rsidR="00132720" w:rsidRPr="004B5274">
        <w:t>. К задачам межхозяйственного землеустройства относят:</w:t>
      </w:r>
    </w:p>
    <w:p w:rsidR="00D821EB" w:rsidRPr="004B5274" w:rsidRDefault="00D821EB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tabs>
          <w:tab w:val="left" w:pos="993"/>
        </w:tabs>
        <w:ind w:left="0" w:firstLine="0"/>
        <w:jc w:val="both"/>
        <w:rPr>
          <w:spacing w:val="-6"/>
        </w:rPr>
      </w:pPr>
      <w:r w:rsidRPr="004B5274">
        <w:rPr>
          <w:spacing w:val="-6"/>
        </w:rPr>
        <w:t>определение рационального сочетания угодий;</w:t>
      </w: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 xml:space="preserve">определение площади землепользований; </w:t>
      </w: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экономическое обоснование проекта внутрихозяйственного землеустройства;</w:t>
      </w: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tabs>
          <w:tab w:val="left" w:pos="993"/>
        </w:tabs>
        <w:ind w:left="0" w:firstLine="0"/>
        <w:jc w:val="both"/>
      </w:pPr>
      <w:r w:rsidRPr="004B5274">
        <w:t>установление границ земельных участков;</w:t>
      </w: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ind w:left="0" w:firstLine="0"/>
        <w:jc w:val="both"/>
      </w:pPr>
      <w:r w:rsidRPr="004B5274">
        <w:t>оформление и выдача документов на право собственности и пользования земельным участком;</w:t>
      </w:r>
    </w:p>
    <w:p w:rsidR="00132720" w:rsidRPr="004B5274" w:rsidRDefault="00132720" w:rsidP="00132720">
      <w:pPr>
        <w:numPr>
          <w:ilvl w:val="0"/>
          <w:numId w:val="14"/>
        </w:numPr>
        <w:shd w:val="clear" w:color="000000" w:fill="auto"/>
        <w:ind w:left="0" w:firstLine="0"/>
        <w:jc w:val="both"/>
      </w:pPr>
      <w:r w:rsidRPr="004B5274">
        <w:t>реализацию рабочих проектов;</w:t>
      </w:r>
    </w:p>
    <w:p w:rsidR="00132720" w:rsidRDefault="00132720" w:rsidP="00132720">
      <w:pPr>
        <w:numPr>
          <w:ilvl w:val="0"/>
          <w:numId w:val="14"/>
        </w:numPr>
        <w:shd w:val="clear" w:color="000000" w:fill="auto"/>
        <w:ind w:left="0" w:firstLine="0"/>
        <w:jc w:val="both"/>
      </w:pPr>
      <w:r w:rsidRPr="004B5274">
        <w:t xml:space="preserve"> перераспределение земель между отраслями экономики.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BD58EE" w:rsidRDefault="00132720" w:rsidP="00751756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D58EE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132720" w:rsidRPr="00BD58EE" w:rsidRDefault="00132720" w:rsidP="00132720"/>
    <w:p w:rsidR="00132720" w:rsidRDefault="00D821EB" w:rsidP="00132720">
      <w:pPr>
        <w:shd w:val="clear" w:color="000000" w:fill="auto"/>
        <w:jc w:val="both"/>
      </w:pPr>
      <w:r>
        <w:t>9</w:t>
      </w:r>
      <w:r w:rsidR="00132720" w:rsidRPr="004B5274">
        <w:t xml:space="preserve">. Проекты межхозяйственного  землеустройства от других землеустроительных документов отличают по: 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 xml:space="preserve">количеству участников проекта; </w:t>
      </w: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срокам освоения проекта;</w:t>
      </w: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методам изысканий, проектирования и обоснования;</w:t>
      </w: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масштабу планово-картографического материала;</w:t>
      </w: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соблюдением приоритета сельского хозяйства на использование земли;</w:t>
      </w:r>
    </w:p>
    <w:p w:rsidR="00132720" w:rsidRPr="004B5274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учётом зональных особенностей;</w:t>
      </w:r>
    </w:p>
    <w:p w:rsidR="00132720" w:rsidRDefault="00132720" w:rsidP="00132720">
      <w:pPr>
        <w:numPr>
          <w:ilvl w:val="0"/>
          <w:numId w:val="15"/>
        </w:numPr>
        <w:shd w:val="clear" w:color="000000" w:fill="auto"/>
        <w:ind w:left="0" w:firstLine="0"/>
        <w:jc w:val="both"/>
      </w:pPr>
      <w:r w:rsidRPr="004B5274">
        <w:t>составом проекта.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7"/>
        <w:shd w:val="clear" w:color="000000" w:fill="auto"/>
        <w:jc w:val="center"/>
        <w:rPr>
          <w:sz w:val="24"/>
          <w:szCs w:val="24"/>
        </w:rPr>
      </w:pPr>
      <w:r w:rsidRPr="004B5274">
        <w:rPr>
          <w:sz w:val="24"/>
          <w:szCs w:val="24"/>
        </w:rPr>
        <w:t>Установите соответствие</w:t>
      </w:r>
    </w:p>
    <w:p w:rsidR="00132720" w:rsidRPr="00BD58EE" w:rsidRDefault="00132720" w:rsidP="00132720"/>
    <w:p w:rsidR="00132720" w:rsidRDefault="00132720" w:rsidP="00132720">
      <w:pPr>
        <w:shd w:val="clear" w:color="000000" w:fill="auto"/>
        <w:jc w:val="both"/>
      </w:pPr>
      <w:r w:rsidRPr="004B5274">
        <w:t>1</w:t>
      </w:r>
      <w:r w:rsidR="00D821EB">
        <w:t>0</w:t>
      </w:r>
      <w:r w:rsidRPr="004B5274">
        <w:t>.</w:t>
      </w:r>
      <w:r w:rsidR="00D821EB">
        <w:t xml:space="preserve"> </w:t>
      </w:r>
      <w:r w:rsidRPr="004B5274">
        <w:t>Подберите формы межхозяйственного землеустройства, которые соответствуют приведенным разновидностям:</w:t>
      </w:r>
    </w:p>
    <w:p w:rsidR="00132720" w:rsidRPr="004B5274" w:rsidRDefault="00132720" w:rsidP="00132720">
      <w:pPr>
        <w:shd w:val="clear" w:color="000000" w:fill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132720" w:rsidRPr="004B5274" w:rsidTr="002A16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Формы межхозяйственного землеустройства</w:t>
            </w:r>
          </w:p>
        </w:tc>
      </w:tr>
      <w:tr w:rsidR="00132720" w:rsidRPr="004B5274" w:rsidTr="002A16EC">
        <w:trPr>
          <w:trHeight w:val="1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 xml:space="preserve">1.Образование земельных фондов различного целевого </w:t>
            </w:r>
            <w:r w:rsidRPr="00F52254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1.Образование новых землепользований сельскохозяйственных предприятий (организаций) с правом и без права юридического лица; коммерческих и некоммерческих организаций, для предпринимательской сельскохозяйственной деятельности граждан; хозяйственных товариществ и обществ, </w:t>
            </w:r>
            <w:r w:rsidRPr="00F5225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кооперативов, муниципальных и государственных унитарных предприятий, акционерных обществ и других организационно-правовых форм.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 xml:space="preserve">2. Упорядочение существующих землепользований сельскохозяйственных предприятий (организаций) с устранением неудобств в расположении земель. 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3. Перераспределение земель сельскохозяйственных предприятий при их реорганизации (реформировании).</w:t>
            </w:r>
          </w:p>
        </w:tc>
      </w:tr>
      <w:tr w:rsidR="00132720" w:rsidRPr="004B5274" w:rsidTr="002A16EC">
        <w:trPr>
          <w:trHeight w:val="1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lastRenderedPageBreak/>
              <w:t>2.Образование</w:t>
            </w:r>
            <w:r w:rsidRPr="00F52254">
              <w:rPr>
                <w:rFonts w:ascii="Times New Roman" w:hAnsi="Times New Roman"/>
                <w:sz w:val="24"/>
                <w:szCs w:val="24"/>
              </w:rPr>
              <w:br/>
              <w:t>и изменение</w:t>
            </w:r>
            <w:r w:rsidRPr="00F52254">
              <w:rPr>
                <w:rFonts w:ascii="Times New Roman" w:hAnsi="Times New Roman"/>
                <w:sz w:val="24"/>
                <w:szCs w:val="24"/>
              </w:rPr>
              <w:br/>
              <w:t>(совершенствование) землепользований несельскохозяйственного назначения, отвод земель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4. Муниципальных образований и сельских округов.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 xml:space="preserve">5. Административных районов, субъектов Федерации, Федеральных округов, РФ. 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6. Закрытых административно-территориальных (ЗАТО) и других образований.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7. Населенных пунктов (установление черты поселений).</w:t>
            </w:r>
          </w:p>
        </w:tc>
      </w:tr>
      <w:tr w:rsidR="00132720" w:rsidRPr="004B5274" w:rsidTr="002A16EC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3.Размещение</w:t>
            </w:r>
            <w:r w:rsidRPr="00F52254">
              <w:rPr>
                <w:rFonts w:ascii="Times New Roman" w:hAnsi="Times New Roman"/>
                <w:sz w:val="24"/>
                <w:szCs w:val="24"/>
              </w:rPr>
              <w:br/>
              <w:t xml:space="preserve">и установление границ территорий с особым правовым </w:t>
            </w:r>
            <w:r w:rsidRPr="00F52254">
              <w:rPr>
                <w:rFonts w:ascii="Times New Roman" w:hAnsi="Times New Roman"/>
                <w:sz w:val="24"/>
                <w:szCs w:val="24"/>
              </w:rPr>
              <w:br/>
              <w:t>режимом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8.За счет земель сельскохозяйственного назначения.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9. За счет земель поселений.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10. За счет земель промышленности, транспорта, связи, радиовещания, телевидения, информатики, комического обеспечения, энергетики, обороны и иного назначения.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11. За счет земель особо охраняемых территорий.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12. За счет земель лесного фонда и древесно-кустарниковой растительности, не входящей в лесной фонд.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13. За счет земель водного фонда.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14. За счет земель запаса.</w:t>
            </w:r>
          </w:p>
        </w:tc>
      </w:tr>
      <w:tr w:rsidR="00132720" w:rsidRPr="004B5274" w:rsidTr="002A16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4. Установление и упорядочение границ АТО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15.Особо охраняемых природных территорий.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16. территорий традиционного природопользования в местах проживания и хозяйственной деятельности малочисленных народов Севера, Сибири и Дальнего Востока РФ.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17. Земель, включаемых в состав охранных, защитных, санитарных, запретных зон особо охраняемых территорий, объектов промышленности, транспорта, энергоснабжения, связи, источников водоснабжения, инженерной инфраструктуру и коммуникаций.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18. Других территориальных зон, имеющих ограничения, обременения или особый режим использования.</w:t>
            </w:r>
          </w:p>
        </w:tc>
      </w:tr>
      <w:tr w:rsidR="00132720" w:rsidRPr="004B5274" w:rsidTr="002A16EC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5.Образование и упорядочение землепользований сельскохозяйственных организаций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19. Перераспределение земель.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20. Для обеспечения земельными участками при расселении беженцев, вынужденных переселенцев и военнослужащих, уволенных в запас.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21. Для предоставления земель казачьим обществам, включенным в реестр казачьих обществ РФ.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22. Для предоставления в целях сельского хозяйства (коллективного садоводства, животноводства, огородничества; организации крестьянских хозяйств, выделения земельных участков руководителям и специалистам сельскохозяйственных органов и т.п.).</w:t>
            </w:r>
          </w:p>
          <w:p w:rsidR="00132720" w:rsidRPr="00F52254" w:rsidRDefault="00132720" w:rsidP="002A16EC">
            <w:pPr>
              <w:pStyle w:val="af2"/>
              <w:shd w:val="clear" w:color="000000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54">
              <w:rPr>
                <w:rFonts w:ascii="Times New Roman" w:hAnsi="Times New Roman"/>
                <w:sz w:val="24"/>
                <w:szCs w:val="24"/>
              </w:rPr>
              <w:t>23.Для продажи на конкурсах и аукционах.</w:t>
            </w:r>
          </w:p>
        </w:tc>
      </w:tr>
    </w:tbl>
    <w:p w:rsidR="00132720" w:rsidRDefault="00132720" w:rsidP="00132720">
      <w:pPr>
        <w:pStyle w:val="4"/>
        <w:shd w:val="clear" w:color="000000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132720" w:rsidRDefault="00132720" w:rsidP="00751756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D58EE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132720" w:rsidRPr="00BD58EE" w:rsidRDefault="00132720" w:rsidP="00132720"/>
    <w:p w:rsidR="00132720" w:rsidRPr="004B5274" w:rsidRDefault="00132720" w:rsidP="00132720">
      <w:pPr>
        <w:shd w:val="clear" w:color="000000" w:fill="auto"/>
        <w:jc w:val="both"/>
      </w:pPr>
      <w:r w:rsidRPr="004B5274">
        <w:t>1</w:t>
      </w:r>
      <w:r w:rsidR="00D821EB">
        <w:t>1</w:t>
      </w:r>
      <w:r w:rsidRPr="004B5274">
        <w:t xml:space="preserve">. В схеме землеустройства муниципального образования решают следующие вопросы межхозяйственного  землеустройства: </w:t>
      </w:r>
    </w:p>
    <w:p w:rsidR="00132720" w:rsidRPr="004B5274" w:rsidRDefault="00132720" w:rsidP="00132720">
      <w:pPr>
        <w:pStyle w:val="7"/>
        <w:shd w:val="clear" w:color="000000" w:fill="auto"/>
        <w:jc w:val="both"/>
        <w:rPr>
          <w:sz w:val="24"/>
          <w:szCs w:val="24"/>
        </w:rPr>
      </w:pPr>
    </w:p>
    <w:p w:rsidR="00132720" w:rsidRPr="004B5274" w:rsidRDefault="00132720" w:rsidP="00132720">
      <w:pPr>
        <w:shd w:val="clear" w:color="000000" w:fill="auto"/>
        <w:jc w:val="both"/>
      </w:pPr>
      <w:r w:rsidRPr="004B5274">
        <w:t>1.предложения по перераспределению земельного фонда;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2.прогнозирование размещения производительных сил;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3.мероприятия по изменению границ субъектов Федерации;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4.уточнение границ муниципальных образований;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5.установление (уточнение) границ особо охраняемых территорий;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6.проектирование межхозяйственных севооборотов;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7.выявление резервов земель;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8.осуществление природно-сельскохозяйственного районирования;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 xml:space="preserve">9.организация территории района. 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Default="00132720" w:rsidP="00751756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D58EE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132720" w:rsidRPr="00BD58EE" w:rsidRDefault="00132720" w:rsidP="00132720"/>
    <w:p w:rsidR="00132720" w:rsidRDefault="00D821EB" w:rsidP="00132720">
      <w:pPr>
        <w:shd w:val="clear" w:color="000000" w:fill="auto"/>
        <w:jc w:val="both"/>
      </w:pPr>
      <w:r>
        <w:t>12</w:t>
      </w:r>
      <w:r w:rsidR="00132720" w:rsidRPr="004B5274">
        <w:t>. Основаниями проведения межхозяйственного  землеустройства служат:</w:t>
      </w:r>
    </w:p>
    <w:p w:rsidR="00132720" w:rsidRPr="004B5274" w:rsidRDefault="00132720" w:rsidP="00132720">
      <w:pPr>
        <w:shd w:val="clear" w:color="000000" w:fill="auto"/>
        <w:jc w:val="both"/>
      </w:pPr>
    </w:p>
    <w:p w:rsidR="00132720" w:rsidRPr="004B5274" w:rsidRDefault="00132720" w:rsidP="00132720">
      <w:pPr>
        <w:shd w:val="clear" w:color="000000" w:fill="auto"/>
        <w:jc w:val="both"/>
      </w:pPr>
      <w:r w:rsidRPr="004B5274">
        <w:t>1. решения судебных органов;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2. постановление общего собрания правообладателей земельных долей;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3.инициатива жителей муниципального образования;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4. решения федеральных органов государственной власти органов и местного самоуправления;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5.договоры о проведении землеустройства;</w:t>
      </w:r>
    </w:p>
    <w:p w:rsidR="00132720" w:rsidRPr="004B5274" w:rsidRDefault="00132720" w:rsidP="00132720">
      <w:pPr>
        <w:shd w:val="clear" w:color="000000" w:fill="auto"/>
        <w:jc w:val="both"/>
      </w:pPr>
      <w:r w:rsidRPr="004B5274">
        <w:t>6.распоряжения руководителей заинтересованных предприятий и организаций;</w:t>
      </w:r>
    </w:p>
    <w:p w:rsidR="00132720" w:rsidRDefault="00132720" w:rsidP="00132720">
      <w:pPr>
        <w:shd w:val="clear" w:color="000000" w:fill="auto"/>
        <w:jc w:val="both"/>
      </w:pPr>
      <w:r w:rsidRPr="004B5274">
        <w:t>7.  инициат</w:t>
      </w:r>
      <w:r>
        <w:t>ива землеустроительных органов.</w:t>
      </w:r>
    </w:p>
    <w:p w:rsidR="00792206" w:rsidRDefault="00792206" w:rsidP="00260E01">
      <w:pPr>
        <w:spacing w:line="360" w:lineRule="auto"/>
        <w:ind w:firstLine="709"/>
        <w:jc w:val="both"/>
        <w:rPr>
          <w:sz w:val="28"/>
          <w:szCs w:val="28"/>
        </w:rPr>
      </w:pPr>
    </w:p>
    <w:p w:rsidR="00913E13" w:rsidRDefault="00913E13" w:rsidP="00751756">
      <w:pPr>
        <w:jc w:val="center"/>
        <w:rPr>
          <w:i/>
        </w:rPr>
      </w:pPr>
      <w:r w:rsidRPr="00DB6E2A">
        <w:rPr>
          <w:i/>
        </w:rPr>
        <w:t>Выберите правильный ответ</w:t>
      </w:r>
    </w:p>
    <w:p w:rsidR="00913E13" w:rsidRPr="00DB6E2A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</w:pPr>
      <w:r>
        <w:t xml:space="preserve">Б) </w:t>
      </w:r>
      <w:r w:rsidRPr="00DB6E2A">
        <w:t>1.Целью планирования рационального использования земель является:</w:t>
      </w:r>
    </w:p>
    <w:p w:rsidR="00913E13" w:rsidRPr="00DB6E2A" w:rsidRDefault="00913E13" w:rsidP="00913E13">
      <w:pPr>
        <w:jc w:val="both"/>
      </w:pPr>
    </w:p>
    <w:p w:rsidR="00913E13" w:rsidRPr="00DC366D" w:rsidRDefault="00913E13" w:rsidP="00913E13">
      <w:pPr>
        <w:pStyle w:val="3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6E2A">
        <w:rPr>
          <w:rFonts w:ascii="Times New Roman" w:hAnsi="Times New Roman"/>
          <w:bCs/>
          <w:sz w:val="24"/>
          <w:szCs w:val="24"/>
        </w:rPr>
        <w:t>разработка предложений по формированию стабильной, сбалансированной системы землевладений и землепользований, оптимизации их размеров по земельной</w:t>
      </w:r>
      <w:r w:rsidRPr="00DC366D">
        <w:rPr>
          <w:rFonts w:ascii="Times New Roman" w:hAnsi="Times New Roman"/>
          <w:bCs/>
          <w:sz w:val="24"/>
          <w:szCs w:val="24"/>
        </w:rPr>
        <w:t xml:space="preserve"> площади, устранение имеющихся недостатков в расположении существующих землевладений и землепользований с учетом развития земельных отношений, агроэкологической оценки земель, выделения классов земель и типов </w:t>
      </w:r>
      <w:proofErr w:type="spellStart"/>
      <w:r w:rsidRPr="00DC366D">
        <w:rPr>
          <w:rFonts w:ascii="Times New Roman" w:hAnsi="Times New Roman"/>
          <w:bCs/>
          <w:sz w:val="24"/>
          <w:szCs w:val="24"/>
        </w:rPr>
        <w:t>агроландшафтов</w:t>
      </w:r>
      <w:proofErr w:type="spellEnd"/>
      <w:r w:rsidRPr="00DC366D">
        <w:rPr>
          <w:rFonts w:ascii="Times New Roman" w:hAnsi="Times New Roman"/>
          <w:bCs/>
          <w:sz w:val="24"/>
          <w:szCs w:val="24"/>
        </w:rPr>
        <w:t>;</w:t>
      </w:r>
    </w:p>
    <w:p w:rsidR="00913E13" w:rsidRPr="00DC366D" w:rsidRDefault="00913E13" w:rsidP="00913E13">
      <w:pPr>
        <w:pStyle w:val="3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C366D">
        <w:rPr>
          <w:rFonts w:ascii="Times New Roman" w:eastAsia="Arial" w:hAnsi="Times New Roman"/>
          <w:bCs/>
          <w:sz w:val="24"/>
          <w:szCs w:val="24"/>
        </w:rPr>
        <w:t>естественнонаучна</w:t>
      </w:r>
      <w:r w:rsidRPr="00DC366D">
        <w:rPr>
          <w:rFonts w:ascii="Times New Roman" w:hAnsi="Times New Roman"/>
          <w:bCs/>
          <w:sz w:val="24"/>
          <w:szCs w:val="24"/>
        </w:rPr>
        <w:t>я</w:t>
      </w:r>
      <w:r w:rsidRPr="00DC366D">
        <w:rPr>
          <w:rFonts w:ascii="Times New Roman" w:eastAsia="Arial" w:hAnsi="Times New Roman"/>
          <w:bCs/>
          <w:sz w:val="24"/>
          <w:szCs w:val="24"/>
        </w:rPr>
        <w:t xml:space="preserve"> основ</w:t>
      </w:r>
      <w:r w:rsidRPr="00DC366D">
        <w:rPr>
          <w:rFonts w:ascii="Times New Roman" w:hAnsi="Times New Roman"/>
          <w:bCs/>
          <w:sz w:val="24"/>
          <w:szCs w:val="24"/>
        </w:rPr>
        <w:t>а</w:t>
      </w:r>
      <w:r w:rsidRPr="00DC366D">
        <w:rPr>
          <w:rFonts w:ascii="Times New Roman" w:eastAsia="Arial" w:hAnsi="Times New Roman"/>
          <w:bCs/>
          <w:sz w:val="24"/>
          <w:szCs w:val="24"/>
        </w:rPr>
        <w:t xml:space="preserve"> выработки стратегии землепользования на </w:t>
      </w:r>
      <w:r w:rsidRPr="00DC366D">
        <w:rPr>
          <w:rFonts w:ascii="Times New Roman" w:hAnsi="Times New Roman"/>
          <w:bCs/>
          <w:sz w:val="24"/>
          <w:szCs w:val="24"/>
        </w:rPr>
        <w:t xml:space="preserve">региональном </w:t>
      </w:r>
      <w:r w:rsidRPr="00DC366D">
        <w:rPr>
          <w:rFonts w:ascii="Times New Roman" w:eastAsia="Arial" w:hAnsi="Times New Roman"/>
          <w:bCs/>
          <w:sz w:val="24"/>
          <w:szCs w:val="24"/>
        </w:rPr>
        <w:t>уровне и непосредственных действий при территориальном и внутрихозяйственном землеустройстве;</w:t>
      </w:r>
    </w:p>
    <w:p w:rsidR="00913E13" w:rsidRPr="00DC366D" w:rsidRDefault="00913E13" w:rsidP="00913E13">
      <w:pPr>
        <w:pStyle w:val="3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C366D">
        <w:rPr>
          <w:rFonts w:ascii="Times New Roman" w:hAnsi="Times New Roman"/>
          <w:bCs/>
          <w:color w:val="000000"/>
          <w:sz w:val="24"/>
          <w:szCs w:val="24"/>
        </w:rPr>
        <w:t>совершенствование распределения земель в соответствии с перспективами развития экономики, улучшения организации территорий и определение иных направлений рационального использования земель и их охраны в административно-территориальных и муниципальных образованиях;</w:t>
      </w:r>
    </w:p>
    <w:p w:rsidR="00913E13" w:rsidRPr="00BD58EE" w:rsidRDefault="00913E13" w:rsidP="00913E13">
      <w:pPr>
        <w:pStyle w:val="3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C366D">
        <w:rPr>
          <w:rFonts w:ascii="Times New Roman" w:hAnsi="Times New Roman"/>
          <w:bCs/>
          <w:sz w:val="24"/>
          <w:szCs w:val="24"/>
        </w:rPr>
        <w:t>Обеспечение устойчивого развития организаций и предприятий всех отраслей экономики на основе достаточности земельных и иных ресурсов;</w:t>
      </w:r>
    </w:p>
    <w:p w:rsidR="00913E13" w:rsidRPr="00DC366D" w:rsidRDefault="00913E13" w:rsidP="00913E13">
      <w:pPr>
        <w:pStyle w:val="3"/>
        <w:tabs>
          <w:tab w:val="num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2.</w:t>
      </w:r>
      <w:r w:rsidRPr="00DC366D">
        <w:rPr>
          <w:color w:val="000000"/>
        </w:rPr>
        <w:t xml:space="preserve"> </w:t>
      </w:r>
      <w:r w:rsidRPr="00DC366D">
        <w:rPr>
          <w:bCs/>
          <w:color w:val="000000"/>
        </w:rPr>
        <w:t>Планирование и организация рационального использования земель и их охраны включают в себя следующие основные виды работ: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t>разработка схемы землеустройства административно-территориальных и муниципальных образований;</w:t>
      </w: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t>разработка схемы территориального планирования административно-территориальных и муниципальных образований;</w:t>
      </w: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proofErr w:type="spellStart"/>
      <w:r w:rsidRPr="00DC366D">
        <w:rPr>
          <w:color w:val="000000"/>
        </w:rPr>
        <w:t>природно</w:t>
      </w:r>
      <w:proofErr w:type="spellEnd"/>
      <w:r w:rsidRPr="00DC366D">
        <w:rPr>
          <w:color w:val="000000"/>
        </w:rPr>
        <w:t xml:space="preserve"> - сельскохозяйственное районирование земель;</w:t>
      </w: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rPr>
          <w:color w:val="000000"/>
        </w:rPr>
        <w:t>определение земель, которые могут быть включены в специальные земельные фонды;</w:t>
      </w: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rPr>
          <w:color w:val="000000"/>
        </w:rPr>
        <w:t>организация территория в административно-территориальных и муниципальных образованиях;</w:t>
      </w:r>
    </w:p>
    <w:p w:rsidR="00913E13" w:rsidRPr="00DC366D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rPr>
          <w:color w:val="000000"/>
        </w:rPr>
        <w:t>определение земель, в границах которых гражданам и юридическим лицам могут быть предоставлены земельные участки;</w:t>
      </w:r>
    </w:p>
    <w:p w:rsidR="00913E13" w:rsidRDefault="00913E13" w:rsidP="00913E13">
      <w:pPr>
        <w:numPr>
          <w:ilvl w:val="0"/>
          <w:numId w:val="16"/>
        </w:numPr>
        <w:ind w:left="0" w:firstLine="0"/>
        <w:jc w:val="both"/>
      </w:pPr>
      <w:r w:rsidRPr="00DC366D">
        <w:t>упорядочение систем землепользований и землевладений;</w:t>
      </w:r>
    </w:p>
    <w:p w:rsidR="00913E13" w:rsidRPr="00DC366D" w:rsidRDefault="00913E13" w:rsidP="00913E13">
      <w:pPr>
        <w:jc w:val="both"/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Pr="00DB3974" w:rsidRDefault="00913E13" w:rsidP="00913E13">
      <w:pPr>
        <w:jc w:val="both"/>
        <w:rPr>
          <w:bCs/>
        </w:rPr>
      </w:pPr>
      <w:r w:rsidRPr="00913E13">
        <w:rPr>
          <w:rStyle w:val="af4"/>
          <w:b w:val="0"/>
          <w:color w:val="auto"/>
          <w:sz w:val="24"/>
          <w:szCs w:val="24"/>
        </w:rPr>
        <w:t>3. Территориальное планирование</w:t>
      </w:r>
      <w:r w:rsidRPr="00DB3974">
        <w:t xml:space="preserve"> </w:t>
      </w:r>
      <w:r w:rsidRPr="00DB3974">
        <w:rPr>
          <w:bCs/>
        </w:rPr>
        <w:t>– это:</w:t>
      </w:r>
    </w:p>
    <w:p w:rsidR="00913E13" w:rsidRPr="00DC366D" w:rsidRDefault="00913E13" w:rsidP="00913E13">
      <w:pPr>
        <w:jc w:val="both"/>
      </w:pPr>
    </w:p>
    <w:p w:rsidR="00913E13" w:rsidRPr="00DC366D" w:rsidRDefault="00913E13" w:rsidP="00913E13">
      <w:pPr>
        <w:numPr>
          <w:ilvl w:val="0"/>
          <w:numId w:val="18"/>
        </w:numPr>
        <w:ind w:left="0" w:firstLine="0"/>
        <w:jc w:val="both"/>
        <w:rPr>
          <w:rFonts w:eastAsia="Arial"/>
        </w:rPr>
      </w:pPr>
      <w:r w:rsidRPr="00DC366D">
        <w:t>планирование развития территорий, в том числе для обеспечения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поколений;</w:t>
      </w:r>
    </w:p>
    <w:p w:rsidR="00913E13" w:rsidRPr="00DC366D" w:rsidRDefault="00913E13" w:rsidP="00913E13">
      <w:pPr>
        <w:numPr>
          <w:ilvl w:val="0"/>
          <w:numId w:val="18"/>
        </w:numPr>
        <w:ind w:left="0" w:firstLine="0"/>
        <w:jc w:val="both"/>
        <w:rPr>
          <w:rFonts w:eastAsia="Arial"/>
        </w:rPr>
      </w:pPr>
      <w:r w:rsidRPr="00DC366D">
        <w:t>планирование развития территорий, намечающее основные направления рационального использования земель и их охраны, совершенствования их распределения по категориям, формам собственности и угодьям с учетом перспектив развития экономики, улучшения организации территории, упорядочения системы землевладения и землепользования;</w:t>
      </w:r>
    </w:p>
    <w:p w:rsidR="00913E13" w:rsidRPr="00DC366D" w:rsidRDefault="00913E13" w:rsidP="00913E13">
      <w:pPr>
        <w:numPr>
          <w:ilvl w:val="0"/>
          <w:numId w:val="18"/>
        </w:numPr>
        <w:ind w:left="0" w:firstLine="0"/>
        <w:jc w:val="both"/>
        <w:rPr>
          <w:rFonts w:eastAsia="Arial"/>
        </w:rPr>
      </w:pPr>
      <w:r w:rsidRPr="00DC366D"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913E13" w:rsidRPr="00DC366D" w:rsidRDefault="00913E13" w:rsidP="00913E13">
      <w:pPr>
        <w:numPr>
          <w:ilvl w:val="0"/>
          <w:numId w:val="18"/>
        </w:numPr>
        <w:ind w:left="0" w:firstLine="0"/>
        <w:jc w:val="both"/>
        <w:rPr>
          <w:rFonts w:eastAsia="Arial"/>
        </w:rPr>
      </w:pPr>
      <w:r w:rsidRPr="00DC366D">
        <w:t xml:space="preserve">планирование развития территорий, обеспечивающее </w:t>
      </w:r>
      <w:r w:rsidRPr="00DC366D">
        <w:rPr>
          <w:noProof/>
        </w:rPr>
        <w:t>наибольший эффект при использовании земельно-ресурсного потенциала, приведение земельно-ресурсной базы различных отраслей экономики в соответствие с перспективами развития их производства и отраслевой пригодностью земель;</w:t>
      </w:r>
    </w:p>
    <w:p w:rsidR="00913E13" w:rsidRPr="00C67458" w:rsidRDefault="00913E13" w:rsidP="00913E13">
      <w:pPr>
        <w:numPr>
          <w:ilvl w:val="0"/>
          <w:numId w:val="18"/>
        </w:numPr>
        <w:ind w:left="0" w:firstLine="0"/>
        <w:jc w:val="both"/>
        <w:rPr>
          <w:rFonts w:eastAsia="Arial"/>
        </w:rPr>
      </w:pPr>
      <w:r w:rsidRPr="00DC366D">
        <w:t>планирование развития территорий, обеспечивающее достижение всех вышеуказанных целей.</w:t>
      </w:r>
    </w:p>
    <w:p w:rsidR="00913E13" w:rsidRPr="00DC366D" w:rsidRDefault="00913E13" w:rsidP="00913E13">
      <w:pPr>
        <w:jc w:val="both"/>
        <w:rPr>
          <w:rFonts w:eastAsia="Arial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4.</w:t>
      </w:r>
      <w:r w:rsidRPr="00DC366D">
        <w:rPr>
          <w:color w:val="000000"/>
        </w:rPr>
        <w:t xml:space="preserve"> </w:t>
      </w:r>
      <w:r w:rsidRPr="00DC366D">
        <w:rPr>
          <w:bCs/>
          <w:color w:val="000000"/>
        </w:rPr>
        <w:t>Документами территориального планирования являются: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rPr>
          <w:spacing w:val="-2"/>
        </w:rPr>
        <w:t>схемы территориального планирования РФ, субъектов РФ, муниципальных образований</w:t>
      </w:r>
      <w:r w:rsidRPr="00DC366D">
        <w:t>;</w:t>
      </w:r>
    </w:p>
    <w:p w:rsidR="00913E13" w:rsidRPr="00DC366D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t>генеральные планы городских округов;</w:t>
      </w:r>
    </w:p>
    <w:p w:rsidR="00913E13" w:rsidRPr="00DC366D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t>генеральные планы поселений;</w:t>
      </w:r>
    </w:p>
    <w:p w:rsidR="00913E13" w:rsidRPr="00DC366D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t>проекты планировки и застройки территории;</w:t>
      </w:r>
    </w:p>
    <w:p w:rsidR="00913E13" w:rsidRPr="00DC366D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t>проекты межевания территории;</w:t>
      </w:r>
    </w:p>
    <w:p w:rsidR="00913E13" w:rsidRPr="00C67458" w:rsidRDefault="00913E13" w:rsidP="00913E13">
      <w:pPr>
        <w:numPr>
          <w:ilvl w:val="0"/>
          <w:numId w:val="20"/>
        </w:numPr>
        <w:ind w:left="0" w:firstLine="0"/>
        <w:jc w:val="both"/>
        <w:rPr>
          <w:rFonts w:eastAsia="Arial"/>
        </w:rPr>
      </w:pPr>
      <w:r w:rsidRPr="00DC366D">
        <w:t>все выше перечисленные документы;</w:t>
      </w:r>
    </w:p>
    <w:p w:rsidR="00913E13" w:rsidRPr="00DC366D" w:rsidRDefault="00913E13" w:rsidP="00913E13">
      <w:pPr>
        <w:jc w:val="both"/>
        <w:rPr>
          <w:rFonts w:eastAsia="Arial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5.</w:t>
      </w:r>
      <w:r w:rsidRPr="00DC366D">
        <w:rPr>
          <w:color w:val="000000"/>
        </w:rPr>
        <w:t xml:space="preserve"> </w:t>
      </w:r>
      <w:r w:rsidRPr="00DC366D">
        <w:rPr>
          <w:bCs/>
          <w:color w:val="000000"/>
        </w:rPr>
        <w:t>В сферу вопросов территориального планирования Российской Федерации входят: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jc w:val="both"/>
      </w:pP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rPr>
          <w:spacing w:val="-2"/>
        </w:rPr>
        <w:t>развитие энергетики</w:t>
      </w:r>
      <w:r w:rsidRPr="00DC366D">
        <w:t>;</w:t>
      </w: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использование и охрана земель водного фонда;</w:t>
      </w: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развитие городов;</w:t>
      </w: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развитие сельских поселений.</w:t>
      </w: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развитие космической деятельности;</w:t>
      </w:r>
    </w:p>
    <w:p w:rsidR="00913E13" w:rsidRPr="00DC366D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развитие естественных монополий;</w:t>
      </w:r>
    </w:p>
    <w:p w:rsidR="00913E13" w:rsidRPr="00C67458" w:rsidRDefault="00913E13" w:rsidP="00913E1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rFonts w:eastAsia="Arial"/>
        </w:rPr>
      </w:pPr>
      <w:r w:rsidRPr="00DC366D">
        <w:t>использование и охрана земель сельскохозяйственного назначения</w:t>
      </w:r>
      <w:r>
        <w:t>.</w:t>
      </w:r>
    </w:p>
    <w:p w:rsidR="00913E13" w:rsidRPr="00DC366D" w:rsidRDefault="00913E13" w:rsidP="00913E13">
      <w:pPr>
        <w:jc w:val="both"/>
        <w:rPr>
          <w:rFonts w:eastAsia="Arial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6.</w:t>
      </w:r>
      <w:r w:rsidRPr="00DC366D">
        <w:rPr>
          <w:color w:val="000000"/>
        </w:rPr>
        <w:t xml:space="preserve"> На графических материалах схемы территориального планирования Российской Федерации</w:t>
      </w:r>
      <w:r w:rsidRPr="00DC366D">
        <w:rPr>
          <w:bCs/>
          <w:color w:val="000000"/>
        </w:rPr>
        <w:t xml:space="preserve"> показывают: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bookmarkStart w:id="0" w:name="sub_10062"/>
      <w:r w:rsidRPr="00DC366D">
        <w:rPr>
          <w:color w:val="000000"/>
        </w:rPr>
        <w:t>границы земель водного фонда;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земель сельскохозяйственного назначения;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 xml:space="preserve">границы земель лесного фонда, 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земель специальных фондов (вынужденных переселенцев, казачьих обществ, национальных сообществ и т.д.);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земель обороны и безопасности;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территорий объектов культурного наследия;</w:t>
      </w:r>
    </w:p>
    <w:p w:rsidR="00913E13" w:rsidRPr="00DC366D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зон рекреации;</w:t>
      </w:r>
    </w:p>
    <w:p w:rsidR="00913E13" w:rsidRDefault="00913E13" w:rsidP="00913E13">
      <w:pPr>
        <w:numPr>
          <w:ilvl w:val="0"/>
          <w:numId w:val="2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границы зон с особыми условиями использования территорий</w:t>
      </w:r>
      <w:r>
        <w:rPr>
          <w:color w:val="000000"/>
        </w:rPr>
        <w:t>.</w:t>
      </w:r>
    </w:p>
    <w:p w:rsidR="00913E13" w:rsidRPr="00DC366D" w:rsidRDefault="00913E13" w:rsidP="00913E13">
      <w:pPr>
        <w:jc w:val="both"/>
        <w:rPr>
          <w:color w:val="000000"/>
        </w:rPr>
      </w:pPr>
    </w:p>
    <w:bookmarkEnd w:id="0"/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7.</w:t>
      </w:r>
      <w:r w:rsidRPr="00DC366D">
        <w:rPr>
          <w:color w:val="000000"/>
        </w:rPr>
        <w:t xml:space="preserve"> Схема территориального планирования Российской Федерации утверждается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Президентом Российской Федерации;</w:t>
      </w:r>
    </w:p>
    <w:p w:rsidR="00913E13" w:rsidRPr="00DC366D" w:rsidRDefault="00913E13" w:rsidP="00913E13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Правительством Российской Федерации;</w:t>
      </w:r>
    </w:p>
    <w:p w:rsidR="00913E13" w:rsidRPr="00DC366D" w:rsidRDefault="00913E13" w:rsidP="00913E13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 xml:space="preserve">Министерством экономического развития и торговли Российской Федерации; </w:t>
      </w:r>
    </w:p>
    <w:p w:rsidR="00913E13" w:rsidRPr="00DC366D" w:rsidRDefault="00913E13" w:rsidP="00913E13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Министерством Российской Федерации, курирующем разработку схемы территориального планирования Российской Федерации;</w:t>
      </w:r>
    </w:p>
    <w:p w:rsidR="00913E13" w:rsidRDefault="00913E13" w:rsidP="00913E13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Федеральным агентством кадастра объектов недвижимости;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8.</w:t>
      </w:r>
      <w:r w:rsidRPr="00DC366D">
        <w:rPr>
          <w:color w:val="000000"/>
        </w:rPr>
        <w:t xml:space="preserve"> Проект схемы территориального планирования Российской Федерации согласовывается с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Правительством Российской Федерации;</w:t>
      </w:r>
    </w:p>
    <w:p w:rsidR="00913E13" w:rsidRPr="00DC366D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 xml:space="preserve">Министерством экономического развития и торговли Российской Федерации; </w:t>
      </w:r>
    </w:p>
    <w:p w:rsidR="00913E13" w:rsidRPr="00DC366D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Министерством Российской Федерации, курирующем разработку схемы территориального планирования Российской Федерации;</w:t>
      </w:r>
    </w:p>
    <w:p w:rsidR="00913E13" w:rsidRPr="00DC366D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Федеральным агентством кадастра объектов недвижимости;</w:t>
      </w:r>
    </w:p>
    <w:p w:rsidR="00913E13" w:rsidRPr="00DC366D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Высшим органом исполнительной власти субъекта Российской Федерации, интересы которого затрагиваются в схеме;</w:t>
      </w:r>
    </w:p>
    <w:p w:rsidR="00913E13" w:rsidRDefault="00913E13" w:rsidP="00913E13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Органом местного самоуправления, интересы которого затрагиваются в схеме.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lastRenderedPageBreak/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9.</w:t>
      </w:r>
      <w:r w:rsidRPr="00DC366D">
        <w:rPr>
          <w:color w:val="000000"/>
        </w:rPr>
        <w:t xml:space="preserve"> Схемы территориального планирования субъектов Российской Федерации являются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Основой разработки схем территориального планирования Российской Федерации;</w:t>
      </w:r>
    </w:p>
    <w:p w:rsidR="00913E13" w:rsidRPr="00DC366D" w:rsidRDefault="00913E13" w:rsidP="00913E13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Основой разработки схем территориального планирования муниципальных образований;</w:t>
      </w:r>
    </w:p>
    <w:p w:rsidR="00913E13" w:rsidRDefault="00913E13" w:rsidP="00913E13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Основой разработки схем территориального планирования Российской Федерации и схем территориального планирования муниципальных образований;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10.</w:t>
      </w:r>
      <w:r w:rsidRPr="00DC366D">
        <w:rPr>
          <w:color w:val="000000"/>
        </w:rPr>
        <w:t xml:space="preserve"> Проект схемы территориального планирования субъектов Российской Федерации согласовывается с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уполномоченным федеральным органом исполнительной власти в случае, если схемой предполагается изменение границ земель лесного фонда, обороны и безопасности, иных земель федерального значения;</w:t>
      </w: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уполномоченным федеральным органом исполнительной власти в любом случае;</w:t>
      </w: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высшими исполнительными органами государственной власти субъектов Российской Федерации, имеющих общую границу с субъектом Российской Федерации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органами местного самоуправления, имеющих общую границу с субъектом Российской Федерации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землевладельцами, землепользователями, собственниками земли, имеющих общую границу с субъектом Российской Федерации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органами местного самоуправления внутри субъекта Российской Федерации в случае, если схемой предполагается изменение границ земель, находящихся в муниципальной собственности;</w:t>
      </w:r>
    </w:p>
    <w:p w:rsidR="00913E13" w:rsidRPr="00C67458" w:rsidRDefault="00913E13" w:rsidP="00913E13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C366D">
        <w:t>С органами местного самоуправления внутри субъекта Российской Федерации в любом случае.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11.</w:t>
      </w:r>
      <w:r w:rsidRPr="00DC366D">
        <w:rPr>
          <w:color w:val="000000"/>
        </w:rPr>
        <w:t xml:space="preserve"> Срок согласования проекта схемы территориального планирования субъектов Российской Федерации должен составлять не более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шести месяцев;</w:t>
      </w: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пяти месяцев;</w:t>
      </w: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четырех месяца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трех месяцев;</w:t>
      </w: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двух месяцев</w:t>
      </w:r>
      <w:r w:rsidRPr="00DC366D">
        <w:rPr>
          <w:color w:val="000000"/>
        </w:rPr>
        <w:t>;</w:t>
      </w:r>
    </w:p>
    <w:p w:rsidR="00913E13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DC366D">
        <w:t>одного месяц</w:t>
      </w:r>
      <w:r w:rsidRPr="00DC366D">
        <w:rPr>
          <w:color w:val="000000"/>
        </w:rPr>
        <w:t>.</w:t>
      </w:r>
    </w:p>
    <w:p w:rsidR="00913E13" w:rsidRPr="00DC366D" w:rsidRDefault="00913E13" w:rsidP="00913E13">
      <w:pPr>
        <w:numPr>
          <w:ilvl w:val="0"/>
          <w:numId w:val="26"/>
        </w:numPr>
        <w:ind w:left="0" w:firstLine="0"/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12.</w:t>
      </w:r>
      <w:r w:rsidRPr="00DC366D">
        <w:rPr>
          <w:color w:val="000000"/>
        </w:rPr>
        <w:t xml:space="preserve"> Государственная экспертиза проектов документов территориального планирования субъектов Российской Федерации может проводиться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DC366D">
        <w:t>Только уполномоченным федеральным органом исполнительной власти;</w:t>
      </w:r>
    </w:p>
    <w:p w:rsidR="00913E13" w:rsidRPr="00DC366D" w:rsidRDefault="00913E13" w:rsidP="00913E13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DC366D">
        <w:lastRenderedPageBreak/>
        <w:t>Только уполномоченным органом исполнительной власти субъекта Российской Федерации;</w:t>
      </w:r>
    </w:p>
    <w:p w:rsidR="00913E13" w:rsidRPr="00DC366D" w:rsidRDefault="00913E13" w:rsidP="00913E13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DC366D">
        <w:t>Уполномоченным федеральным органом исполнительной власти и уполномоченным органом исполнительной власти субъекта Российской Федерации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DC366D">
        <w:t>Только уполномоченным органом исполнительной власти местного самоуправления;</w:t>
      </w:r>
    </w:p>
    <w:p w:rsidR="00913E13" w:rsidRDefault="00913E13" w:rsidP="00913E13">
      <w:pPr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DC366D">
        <w:t>Уполномоченным органом исполнительной власти местного самоуправления и уполномоченным органом исполнительной власти субъекта Российской Федерации</w:t>
      </w:r>
      <w:r w:rsidRPr="00DC366D">
        <w:rPr>
          <w:color w:val="000000"/>
        </w:rPr>
        <w:t>;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13.</w:t>
      </w:r>
      <w:r w:rsidRPr="00DC366D">
        <w:rPr>
          <w:color w:val="000000"/>
        </w:rPr>
        <w:t xml:space="preserve"> Объектом планирования в схеме территориального планирования субъектов Российской Федерации является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DC366D">
        <w:t>Земельный фонд субъекта Российской Федерации в целом;</w:t>
      </w:r>
    </w:p>
    <w:p w:rsidR="00913E13" w:rsidRPr="00DC366D" w:rsidRDefault="00913E13" w:rsidP="00913E13">
      <w:pPr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DC366D">
        <w:t>Часть земельного фонда субъекта Российской Федерации;</w:t>
      </w:r>
    </w:p>
    <w:p w:rsidR="00913E13" w:rsidRPr="00C67458" w:rsidRDefault="00913E13" w:rsidP="00913E13">
      <w:pPr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DC366D">
        <w:t>Земельный фонд субъекта Российской Федерации в целом или его часть.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14.</w:t>
      </w:r>
      <w:r w:rsidRPr="00DC366D">
        <w:rPr>
          <w:color w:val="000000"/>
        </w:rPr>
        <w:t xml:space="preserve"> Расчетный срок при разработки схем территориального планирования, схем землеустройства субъектов Российской Федерации составляет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5-10 лет;</w:t>
      </w:r>
    </w:p>
    <w:p w:rsidR="00913E13" w:rsidRPr="00DC366D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10-15 лет;</w:t>
      </w:r>
    </w:p>
    <w:p w:rsidR="00913E13" w:rsidRPr="00DC366D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15-20 лет;</w:t>
      </w:r>
    </w:p>
    <w:p w:rsidR="00913E13" w:rsidRPr="00DC366D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20-25 лет;</w:t>
      </w:r>
    </w:p>
    <w:p w:rsidR="00913E13" w:rsidRPr="00DC366D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25-30 лет;</w:t>
      </w:r>
    </w:p>
    <w:p w:rsidR="00913E13" w:rsidRPr="00C67458" w:rsidRDefault="00913E13" w:rsidP="00913E13">
      <w:pPr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DC366D">
        <w:t>30-40 лет.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color w:val="000000"/>
        </w:rPr>
      </w:pPr>
      <w:r w:rsidRPr="00DC366D">
        <w:t>15.</w:t>
      </w:r>
      <w:r w:rsidRPr="00DC366D">
        <w:rPr>
          <w:color w:val="000000"/>
        </w:rPr>
        <w:t xml:space="preserve"> Целями разработки схемы землеустройства территории субъекта Российской Федерации являются: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  <w:spacing w:val="-2"/>
        </w:rPr>
      </w:pPr>
      <w:r w:rsidRPr="00DC366D">
        <w:rPr>
          <w:spacing w:val="-2"/>
        </w:rPr>
        <w:t>Определение динамики площадей, находящихся в собственности РФ, субъекта РФ, муниципальных образований, юридических и физических лиц на территории субъекта РФ;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Определение потребности в земельных ресурсах на перспективу для различных отраслей экономики: сельского и лесного хозяйства, промышленности, энергетики, транспорта, связи, радиовещания, телевидения, обороны, безопасности и иного специального назначения, а также создания и развития особо охраняемых природных территорий разного уровня и режима, для развития городов и сельских поселений;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Оптимизация соотношения категорий земельного фонда;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Уточнение размещения и местоположения границ территорий с особым правовым режимом и условиями использования;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Оптимизация земельно-ресурсной обеспеченности отраслей;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Территориальная привязка всей системы природоохранных мероприятий по защите земель от эрозии, заболачивания, других негативных воздействий, а также по рекультивации нарушенных земель;</w:t>
      </w:r>
    </w:p>
    <w:p w:rsidR="00913E13" w:rsidRPr="00DC366D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t>Совершенствование размещения муниципальных образований, землепользований и землевладений;</w:t>
      </w:r>
    </w:p>
    <w:p w:rsidR="00913E13" w:rsidRPr="00C67458" w:rsidRDefault="00913E13" w:rsidP="00913E13">
      <w:pPr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DC366D">
        <w:lastRenderedPageBreak/>
        <w:t>Оценка эффективности мероприятий по планированию рационального использования и охране земель региона.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Pr="00DC366D" w:rsidRDefault="00913E13" w:rsidP="00751756">
      <w:pPr>
        <w:jc w:val="center"/>
        <w:rPr>
          <w:rFonts w:eastAsia="Arial Unicode MS"/>
          <w:vanish/>
        </w:rPr>
      </w:pPr>
    </w:p>
    <w:p w:rsidR="00913E13" w:rsidRPr="00DC366D" w:rsidRDefault="00913E13" w:rsidP="00751756">
      <w:pPr>
        <w:jc w:val="center"/>
        <w:rPr>
          <w:rFonts w:eastAsia="Arial Unicode MS"/>
          <w:vanish/>
        </w:rPr>
      </w:pPr>
    </w:p>
    <w:p w:rsidR="00913E13" w:rsidRPr="00DC366D" w:rsidRDefault="00913E13" w:rsidP="00751756">
      <w:pPr>
        <w:jc w:val="center"/>
        <w:rPr>
          <w:vanish/>
        </w:rPr>
      </w:pPr>
    </w:p>
    <w:p w:rsidR="00913E13" w:rsidRDefault="00913E13" w:rsidP="00751756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color w:val="000000"/>
        </w:rPr>
      </w:pPr>
      <w:r w:rsidRPr="00DC366D">
        <w:t>16.</w:t>
      </w:r>
      <w:r w:rsidRPr="00DC366D">
        <w:rPr>
          <w:color w:val="000000"/>
        </w:rPr>
        <w:t xml:space="preserve"> В состав схемы землеустройства территории субъекта Российской Федерации включено: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30"/>
        </w:numPr>
        <w:ind w:left="0" w:firstLine="0"/>
        <w:jc w:val="both"/>
        <w:rPr>
          <w:color w:val="000000"/>
        </w:rPr>
      </w:pPr>
      <w:r w:rsidRPr="00DC366D">
        <w:t>Разработка мероприятий по стратегическому социально-экономическому развитию региона;</w:t>
      </w:r>
    </w:p>
    <w:p w:rsidR="00913E13" w:rsidRPr="00DC366D" w:rsidRDefault="00913E13" w:rsidP="00913E13">
      <w:pPr>
        <w:numPr>
          <w:ilvl w:val="0"/>
          <w:numId w:val="30"/>
        </w:numPr>
        <w:ind w:left="0" w:firstLine="0"/>
        <w:jc w:val="both"/>
        <w:rPr>
          <w:color w:val="000000"/>
        </w:rPr>
      </w:pPr>
      <w:r w:rsidRPr="00DC366D">
        <w:t>Разработка природно-сельскохозяйственного районирования территории региона;</w:t>
      </w:r>
    </w:p>
    <w:p w:rsidR="00913E13" w:rsidRPr="00DC366D" w:rsidRDefault="00913E13" w:rsidP="00913E13">
      <w:pPr>
        <w:numPr>
          <w:ilvl w:val="0"/>
          <w:numId w:val="30"/>
        </w:numPr>
        <w:ind w:left="0" w:firstLine="0"/>
        <w:jc w:val="both"/>
        <w:rPr>
          <w:color w:val="000000"/>
        </w:rPr>
      </w:pPr>
      <w:r w:rsidRPr="00DC366D">
        <w:t>Разработка функционального зонирования территории региона;</w:t>
      </w:r>
    </w:p>
    <w:p w:rsidR="00913E13" w:rsidRPr="00DC366D" w:rsidRDefault="00913E13" w:rsidP="00913E13">
      <w:pPr>
        <w:numPr>
          <w:ilvl w:val="0"/>
          <w:numId w:val="30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Разработка системы мероприятий по совершенствованию распределения и улучшению организации использования земель и их охраны;</w:t>
      </w:r>
    </w:p>
    <w:p w:rsidR="00913E13" w:rsidRPr="00C67458" w:rsidRDefault="00913E13" w:rsidP="00913E13">
      <w:pPr>
        <w:numPr>
          <w:ilvl w:val="0"/>
          <w:numId w:val="30"/>
        </w:numPr>
        <w:ind w:left="0" w:firstLine="0"/>
        <w:jc w:val="both"/>
        <w:rPr>
          <w:color w:val="000000"/>
        </w:rPr>
      </w:pPr>
      <w:r w:rsidRPr="00DC366D">
        <w:t>Разработка концептуальных положений по формированию системы расселения на территории региона.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992920">
      <w:pPr>
        <w:jc w:val="center"/>
        <w:rPr>
          <w:i/>
        </w:rPr>
      </w:pPr>
      <w:r w:rsidRPr="00DC366D">
        <w:rPr>
          <w:i/>
        </w:rPr>
        <w:t>Выберите несколько правильных ответов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</w:pPr>
      <w:r w:rsidRPr="00DC366D">
        <w:t xml:space="preserve">17. </w:t>
      </w:r>
      <w:r w:rsidRPr="00DC366D">
        <w:rPr>
          <w:bCs/>
        </w:rPr>
        <w:t>Уровень социального и экономического развития региона характеризуется</w:t>
      </w:r>
      <w:r w:rsidRPr="00DC366D">
        <w:t>:</w:t>
      </w:r>
    </w:p>
    <w:p w:rsidR="00913E13" w:rsidRPr="00DC366D" w:rsidRDefault="00913E13" w:rsidP="00913E13">
      <w:pPr>
        <w:jc w:val="both"/>
        <w:rPr>
          <w:bCs/>
        </w:rPr>
      </w:pPr>
    </w:p>
    <w:p w:rsidR="00913E13" w:rsidRPr="00DC366D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Распределением земель по категориям, формам собственности и угодьям;</w:t>
      </w:r>
    </w:p>
    <w:p w:rsidR="00913E13" w:rsidRPr="00DC366D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t>Удельным весом площади отраслей экономики;</w:t>
      </w:r>
    </w:p>
    <w:p w:rsidR="00913E13" w:rsidRPr="00DC366D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Природными свойствами территории;</w:t>
      </w:r>
    </w:p>
    <w:p w:rsidR="00913E13" w:rsidRPr="00DC366D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t>Удельным весом площади различных типов поселений;</w:t>
      </w:r>
    </w:p>
    <w:p w:rsidR="00913E13" w:rsidRPr="00DC366D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t>Функциональным назначением территорий в разрезе административных единиц региона;</w:t>
      </w:r>
    </w:p>
    <w:p w:rsidR="00913E13" w:rsidRPr="00C67458" w:rsidRDefault="00913E13" w:rsidP="00913E13">
      <w:pPr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 xml:space="preserve">Количеством населения в </w:t>
      </w:r>
      <w:r w:rsidRPr="00DC366D">
        <w:t>разрезе административных единиц региона.</w:t>
      </w:r>
    </w:p>
    <w:p w:rsidR="00913E13" w:rsidRPr="00DC366D" w:rsidRDefault="00913E13" w:rsidP="00913E13">
      <w:pPr>
        <w:jc w:val="both"/>
        <w:rPr>
          <w:color w:val="000000"/>
        </w:rPr>
      </w:pPr>
    </w:p>
    <w:p w:rsidR="00913E13" w:rsidRDefault="00913E13" w:rsidP="00992920">
      <w:pPr>
        <w:jc w:val="center"/>
        <w:rPr>
          <w:i/>
        </w:rPr>
      </w:pPr>
      <w:r w:rsidRPr="00DC366D">
        <w:rPr>
          <w:i/>
        </w:rPr>
        <w:t>Выберите правильный ответ</w:t>
      </w:r>
    </w:p>
    <w:p w:rsidR="00913E13" w:rsidRPr="00DC366D" w:rsidRDefault="00913E13" w:rsidP="00913E13">
      <w:pPr>
        <w:jc w:val="both"/>
        <w:rPr>
          <w:i/>
        </w:rPr>
      </w:pPr>
    </w:p>
    <w:p w:rsidR="00913E13" w:rsidRDefault="00913E13" w:rsidP="00913E13">
      <w:pPr>
        <w:jc w:val="both"/>
        <w:rPr>
          <w:bCs/>
          <w:color w:val="000000"/>
        </w:rPr>
      </w:pPr>
      <w:r w:rsidRPr="00DC366D">
        <w:t>18.</w:t>
      </w:r>
      <w:r w:rsidRPr="00DC366D">
        <w:rPr>
          <w:color w:val="000000"/>
        </w:rPr>
        <w:t xml:space="preserve"> Схема территориального планирования муниципального района утверждается</w:t>
      </w:r>
      <w:r w:rsidRPr="00DC366D">
        <w:rPr>
          <w:bCs/>
          <w:color w:val="000000"/>
        </w:rPr>
        <w:t>:</w:t>
      </w:r>
    </w:p>
    <w:p w:rsidR="00913E13" w:rsidRPr="00DC366D" w:rsidRDefault="00913E13" w:rsidP="00913E13">
      <w:pPr>
        <w:jc w:val="both"/>
        <w:rPr>
          <w:bCs/>
          <w:color w:val="000000"/>
        </w:rPr>
      </w:pPr>
    </w:p>
    <w:p w:rsidR="00913E13" w:rsidRPr="00DC366D" w:rsidRDefault="00913E13" w:rsidP="00913E13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Высшим органом исполнительной власти субъекта Российской Федерации;</w:t>
      </w:r>
    </w:p>
    <w:p w:rsidR="00913E13" w:rsidRPr="00DC366D" w:rsidRDefault="00913E13" w:rsidP="00913E13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 xml:space="preserve">Уполномоченным органом исполнительной власти субъекта Российской Федерации; </w:t>
      </w:r>
    </w:p>
    <w:p w:rsidR="00913E13" w:rsidRPr="00DC366D" w:rsidRDefault="00913E13" w:rsidP="00913E13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Территориальным управлением Федерального агентства кадастра объектов недвижимости по субъекту Российской Федерации;</w:t>
      </w:r>
    </w:p>
    <w:p w:rsidR="00913E13" w:rsidRDefault="00913E13" w:rsidP="00913E13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DC366D">
        <w:rPr>
          <w:color w:val="000000"/>
        </w:rPr>
        <w:t>Представительным органом местного самоуправления.</w:t>
      </w:r>
    </w:p>
    <w:p w:rsidR="00913E13" w:rsidRDefault="00913E13" w:rsidP="00260E01">
      <w:pPr>
        <w:spacing w:line="360" w:lineRule="auto"/>
        <w:ind w:firstLine="709"/>
        <w:jc w:val="both"/>
        <w:rPr>
          <w:sz w:val="28"/>
          <w:szCs w:val="28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>
        <w:t>В) 1.</w:t>
      </w:r>
      <w:r w:rsidRPr="00080F38">
        <w:t>Земли сельскохозяйственного назначения – это земли: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numPr>
          <w:ilvl w:val="0"/>
          <w:numId w:val="35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занятые сельскохозяйственными угодьями;</w:t>
      </w:r>
    </w:p>
    <w:p w:rsidR="00992920" w:rsidRPr="00080F38" w:rsidRDefault="00992920" w:rsidP="00992920">
      <w:pPr>
        <w:numPr>
          <w:ilvl w:val="0"/>
          <w:numId w:val="35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предоставленные в собственность сельскохозяйственным организациям и крестьянским (фермерским)хозяйствам;</w:t>
      </w:r>
    </w:p>
    <w:p w:rsidR="00992920" w:rsidRPr="00080F38" w:rsidRDefault="00992920" w:rsidP="00992920">
      <w:pPr>
        <w:numPr>
          <w:ilvl w:val="0"/>
          <w:numId w:val="35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предоставленные или предназначенные для ведения сельского хозяйства;</w:t>
      </w:r>
    </w:p>
    <w:p w:rsidR="00992920" w:rsidRPr="00080F38" w:rsidRDefault="00992920" w:rsidP="00992920">
      <w:pPr>
        <w:numPr>
          <w:ilvl w:val="0"/>
          <w:numId w:val="35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обладающие почвенным плодородием;</w:t>
      </w:r>
    </w:p>
    <w:p w:rsidR="00992920" w:rsidRDefault="00992920" w:rsidP="00992920">
      <w:pPr>
        <w:numPr>
          <w:ilvl w:val="0"/>
          <w:numId w:val="35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пригодные для ведения сельскохозяйственного производства.</w:t>
      </w:r>
    </w:p>
    <w:p w:rsidR="00992920" w:rsidRPr="00080F38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lastRenderedPageBreak/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>
        <w:t>2.</w:t>
      </w:r>
      <w:r w:rsidRPr="00080F38">
        <w:t>К земельным массивам, на которых организуют землепользования новых с.-х. организаций, предъявляют следующие обязательные требования: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shd w:val="clear" w:color="000000" w:fill="auto"/>
        <w:jc w:val="both"/>
      </w:pPr>
      <w:r w:rsidRPr="00080F38">
        <w:t>1.уклон территории не должен превышать одного градуса;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 xml:space="preserve">2.изученность и </w:t>
      </w:r>
      <w:proofErr w:type="spellStart"/>
      <w:r w:rsidRPr="00080F38">
        <w:t>обследованность</w:t>
      </w:r>
      <w:proofErr w:type="spellEnd"/>
      <w:r w:rsidRPr="00080F38">
        <w:t xml:space="preserve"> территории;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3.обеспеченность инженерными коммуникациями;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4.наличие трудовых ресурсов;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5.близость к промышленным центрам;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6.правовая бесспорность;</w:t>
      </w:r>
    </w:p>
    <w:p w:rsidR="00992920" w:rsidRDefault="00992920" w:rsidP="00992920">
      <w:pPr>
        <w:shd w:val="clear" w:color="000000" w:fill="auto"/>
        <w:jc w:val="both"/>
      </w:pPr>
      <w:r w:rsidRPr="00080F38">
        <w:t xml:space="preserve">7.наличие открытых </w:t>
      </w:r>
      <w:proofErr w:type="spellStart"/>
      <w:r w:rsidRPr="00080F38">
        <w:t>водоисточников</w:t>
      </w:r>
      <w:proofErr w:type="spellEnd"/>
      <w:r w:rsidRPr="00080F38">
        <w:t>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shd w:val="clear" w:color="000000" w:fill="auto"/>
        <w:jc w:val="center"/>
        <w:rPr>
          <w:i/>
        </w:rPr>
      </w:pPr>
      <w:r w:rsidRPr="00080F38">
        <w:rPr>
          <w:i/>
        </w:rPr>
        <w:t>Выберите несколько правильных ответов</w:t>
      </w:r>
    </w:p>
    <w:p w:rsidR="00992920" w:rsidRPr="00080F38" w:rsidRDefault="00992920" w:rsidP="00992920">
      <w:pPr>
        <w:shd w:val="clear" w:color="000000" w:fill="auto"/>
        <w:jc w:val="both"/>
        <w:rPr>
          <w:i/>
        </w:rPr>
      </w:pPr>
    </w:p>
    <w:p w:rsidR="00992920" w:rsidRDefault="00992920" w:rsidP="00992920">
      <w:pPr>
        <w:shd w:val="clear" w:color="000000" w:fill="auto"/>
        <w:jc w:val="both"/>
      </w:pPr>
      <w:r w:rsidRPr="00080F38">
        <w:t>3. Землепользования (земельные участки) сельскохозяйственного назначения характеризуют следующими параметрами: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shd w:val="clear" w:color="000000" w:fill="auto"/>
        <w:jc w:val="both"/>
      </w:pPr>
      <w:r w:rsidRPr="00080F38">
        <w:t>1.общей площадью;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2.количеством видов угодий;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3.месторасположением;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4.размещением границ;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5.организационно-правовой формой;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6.принципами управления земельными ресурсами;</w:t>
      </w:r>
    </w:p>
    <w:p w:rsidR="00992920" w:rsidRDefault="00992920" w:rsidP="00992920">
      <w:pPr>
        <w:shd w:val="clear" w:color="000000" w:fill="auto"/>
        <w:jc w:val="both"/>
      </w:pPr>
      <w:r w:rsidRPr="00080F38">
        <w:t xml:space="preserve">7.конфигурацией и компактностью. 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Установите правильную последовательность</w:t>
      </w:r>
    </w:p>
    <w:p w:rsidR="00992920" w:rsidRPr="00C67458" w:rsidRDefault="00992920" w:rsidP="00992920"/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C67458">
        <w:rPr>
          <w:rFonts w:ascii="Times New Roman" w:hAnsi="Times New Roman" w:cs="Times New Roman"/>
        </w:rPr>
        <w:t>4. Проект образования землепользований  сельскохозяйственных организаций разрабатывают в следующей последовательности:</w:t>
      </w:r>
    </w:p>
    <w:p w:rsidR="00992920" w:rsidRPr="00080F38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проектирование границ землепользования;</w:t>
      </w:r>
    </w:p>
    <w:p w:rsidR="00992920" w:rsidRPr="00080F38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определение площади землепользования;</w:t>
      </w:r>
    </w:p>
    <w:p w:rsidR="00992920" w:rsidRPr="00080F38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установление видов и площадей угодий в составе землепользования;</w:t>
      </w:r>
    </w:p>
    <w:p w:rsidR="00992920" w:rsidRPr="00080F38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усадьбы;</w:t>
      </w:r>
    </w:p>
    <w:p w:rsidR="00992920" w:rsidRPr="00080F38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и формирование землепользования;</w:t>
      </w:r>
    </w:p>
    <w:p w:rsidR="00992920" w:rsidRDefault="00992920" w:rsidP="00992920">
      <w:pPr>
        <w:numPr>
          <w:ilvl w:val="0"/>
          <w:numId w:val="36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составление схемы внутрихозяйственной организации территории хозяйства.</w:t>
      </w:r>
    </w:p>
    <w:p w:rsidR="00992920" w:rsidRPr="00080F38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shd w:val="clear" w:color="000000" w:fill="auto"/>
        <w:jc w:val="center"/>
        <w:rPr>
          <w:i/>
        </w:rPr>
      </w:pPr>
      <w:r w:rsidRPr="00080F38">
        <w:rPr>
          <w:i/>
        </w:rPr>
        <w:t>Выберите несколько правильных ответов</w:t>
      </w:r>
    </w:p>
    <w:p w:rsidR="00992920" w:rsidRPr="00080F38" w:rsidRDefault="00992920" w:rsidP="00992920">
      <w:pPr>
        <w:shd w:val="clear" w:color="000000" w:fill="auto"/>
        <w:jc w:val="both"/>
        <w:rPr>
          <w:i/>
        </w:rPr>
      </w:pPr>
    </w:p>
    <w:p w:rsidR="00992920" w:rsidRDefault="00992920" w:rsidP="00992920">
      <w:pPr>
        <w:shd w:val="clear" w:color="000000" w:fill="auto"/>
        <w:jc w:val="both"/>
      </w:pPr>
      <w:r w:rsidRPr="00080F38">
        <w:t>5. Содержание проекта межхозяйственного землеустройства, связанного с образованием землепользований сельскохозяйственных организаций, включает: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оценку территории, производительных и территориальных свойств земли, сложившихся землепользований и эффективности производства;</w:t>
      </w:r>
    </w:p>
    <w:p w:rsidR="00992920" w:rsidRPr="00080F38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производственных подразделений и хозяйственных центров;</w:t>
      </w:r>
    </w:p>
    <w:p w:rsidR="00992920" w:rsidRPr="00080F38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землепользований и их границ;</w:t>
      </w:r>
    </w:p>
    <w:p w:rsidR="00992920" w:rsidRPr="00080F38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объектов производственной и социальной инфраструктуры, имеющих межхозяйственное значение;</w:t>
      </w:r>
    </w:p>
    <w:p w:rsidR="00992920" w:rsidRPr="00080F38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размещение и установление границ территорий с особым правовым режимом;</w:t>
      </w:r>
    </w:p>
    <w:p w:rsidR="00992920" w:rsidRDefault="00992920" w:rsidP="00992920">
      <w:pPr>
        <w:numPr>
          <w:ilvl w:val="0"/>
          <w:numId w:val="37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составление схем внутрихозяйственной организации территории с уточнением месторасположения центральных усадеб, обоснование состава и площадей угодий.</w:t>
      </w:r>
    </w:p>
    <w:p w:rsidR="00992920" w:rsidRPr="00080F38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lastRenderedPageBreak/>
        <w:t>Выберите правильный ответ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 w:rsidRPr="00080F38">
        <w:rPr>
          <w:b w:val="0"/>
          <w:szCs w:val="24"/>
          <w:u w:val="none"/>
        </w:rPr>
        <w:t>6. Под площадью землепользования сельскохозяйственной организации понимают:</w:t>
      </w:r>
    </w:p>
    <w:p w:rsidR="00992920" w:rsidRPr="00080F38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1.</w:t>
      </w:r>
      <w:r w:rsidRPr="00080F38">
        <w:rPr>
          <w:rFonts w:ascii="Times New Roman" w:hAnsi="Times New Roman"/>
          <w:sz w:val="24"/>
          <w:szCs w:val="24"/>
        </w:rPr>
        <w:tab/>
        <w:t xml:space="preserve">общая площадь сельскохозяйственных  угодий с учетом кадастровой оценки земель; 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2.</w:t>
      </w:r>
      <w:r w:rsidRPr="00080F38">
        <w:rPr>
          <w:rFonts w:ascii="Times New Roman" w:hAnsi="Times New Roman"/>
          <w:sz w:val="24"/>
          <w:szCs w:val="24"/>
        </w:rPr>
        <w:tab/>
        <w:t>площадь всех угодий на территории с.-х. предприятия;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3.</w:t>
      </w:r>
      <w:r w:rsidRPr="00080F38">
        <w:rPr>
          <w:rFonts w:ascii="Times New Roman" w:hAnsi="Times New Roman"/>
          <w:sz w:val="24"/>
          <w:szCs w:val="24"/>
        </w:rPr>
        <w:tab/>
        <w:t>земли, установленные межевым планом  и свидетельством о государственной регистрации права;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4.</w:t>
      </w:r>
      <w:r w:rsidRPr="00080F38">
        <w:rPr>
          <w:rFonts w:ascii="Times New Roman" w:hAnsi="Times New Roman"/>
          <w:sz w:val="24"/>
          <w:szCs w:val="24"/>
        </w:rPr>
        <w:tab/>
        <w:t>сельскохозяйственные и несельскохозяйственные угодья, за исключени</w:t>
      </w:r>
      <w:r w:rsidRPr="00080F38">
        <w:rPr>
          <w:rFonts w:ascii="Times New Roman" w:hAnsi="Times New Roman"/>
          <w:sz w:val="24"/>
          <w:szCs w:val="24"/>
        </w:rPr>
        <w:softHyphen/>
        <w:t>ем земель сельской администрации;</w:t>
      </w:r>
    </w:p>
    <w:p w:rsidR="00992920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 xml:space="preserve">   5.</w:t>
      </w:r>
      <w:r w:rsidRPr="00080F38">
        <w:rPr>
          <w:rFonts w:ascii="Times New Roman" w:hAnsi="Times New Roman"/>
          <w:sz w:val="24"/>
          <w:szCs w:val="24"/>
        </w:rPr>
        <w:tab/>
        <w:t>площадь земельных участков востребованных земельных долей.</w:t>
      </w:r>
    </w:p>
    <w:p w:rsidR="00992920" w:rsidRPr="00C6745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 w:rsidRPr="00080F38">
        <w:rPr>
          <w:b w:val="0"/>
          <w:szCs w:val="24"/>
          <w:u w:val="none"/>
        </w:rPr>
        <w:t>7. Оптимальным размером землепользования считается такой, при котором:</w:t>
      </w:r>
    </w:p>
    <w:p w:rsidR="00992920" w:rsidRPr="00080F38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1.</w:t>
      </w:r>
      <w:r w:rsidRPr="00080F38">
        <w:rPr>
          <w:rFonts w:ascii="Times New Roman" w:hAnsi="Times New Roman"/>
          <w:sz w:val="24"/>
          <w:szCs w:val="24"/>
        </w:rPr>
        <w:tab/>
        <w:t>сельскохозяйственная организация не имеет убытков;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2.</w:t>
      </w:r>
      <w:r w:rsidRPr="00080F38">
        <w:rPr>
          <w:rFonts w:ascii="Times New Roman" w:hAnsi="Times New Roman"/>
          <w:sz w:val="24"/>
          <w:szCs w:val="24"/>
        </w:rPr>
        <w:tab/>
        <w:t>сельскохозяйственная организация является рентабельным и занимает ведущее место в административном районе;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3.</w:t>
      </w:r>
      <w:r w:rsidRPr="00080F38">
        <w:rPr>
          <w:rFonts w:ascii="Times New Roman" w:hAnsi="Times New Roman"/>
          <w:sz w:val="24"/>
          <w:szCs w:val="24"/>
        </w:rPr>
        <w:tab/>
        <w:t>при данной специализации хозяйства обеспечивается максимальная экономическая эффективность, рациональное использование и охрана зе</w:t>
      </w:r>
      <w:r w:rsidRPr="00080F38">
        <w:rPr>
          <w:rFonts w:ascii="Times New Roman" w:hAnsi="Times New Roman"/>
          <w:sz w:val="24"/>
          <w:szCs w:val="24"/>
        </w:rPr>
        <w:softHyphen/>
        <w:t>мель;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4.</w:t>
      </w:r>
      <w:r w:rsidRPr="00080F38">
        <w:rPr>
          <w:rFonts w:ascii="Times New Roman" w:hAnsi="Times New Roman"/>
          <w:sz w:val="24"/>
          <w:szCs w:val="24"/>
        </w:rPr>
        <w:tab/>
        <w:t>сельскохозяйственная организация является конкурентоспособным, а производство — ресурсосберегающим;</w:t>
      </w:r>
    </w:p>
    <w:p w:rsidR="00992920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5.</w:t>
      </w:r>
      <w:r w:rsidRPr="00080F38">
        <w:rPr>
          <w:rFonts w:ascii="Times New Roman" w:hAnsi="Times New Roman"/>
          <w:sz w:val="24"/>
          <w:szCs w:val="24"/>
        </w:rPr>
        <w:tab/>
        <w:t>хозяйство наилучшим образом приспособлено к условиям рыночной экономики.</w:t>
      </w:r>
    </w:p>
    <w:p w:rsidR="00992920" w:rsidRPr="00C6745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 w:rsidRPr="00080F38">
        <w:rPr>
          <w:b w:val="0"/>
          <w:szCs w:val="24"/>
          <w:u w:val="none"/>
        </w:rPr>
        <w:t>8.  К основным факторам, влияющим на размер землепользования, относят:</w:t>
      </w:r>
    </w:p>
    <w:p w:rsidR="00992920" w:rsidRPr="00080F38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специализация хозяйства;</w:t>
      </w: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квалификация управленческого персонала;</w:t>
      </w: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зависимость от  плановых показателей и снабжения ресурсами;</w:t>
      </w: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природные условия;</w:t>
      </w: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 xml:space="preserve">размер земельной доли; </w:t>
      </w:r>
    </w:p>
    <w:p w:rsidR="00992920" w:rsidRPr="00080F38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условий кредитования и субсидирования;</w:t>
      </w:r>
    </w:p>
    <w:p w:rsidR="00992920" w:rsidRDefault="00992920" w:rsidP="00992920">
      <w:pPr>
        <w:numPr>
          <w:ilvl w:val="0"/>
          <w:numId w:val="38"/>
        </w:numPr>
        <w:shd w:val="clear" w:color="000000" w:fill="auto"/>
        <w:ind w:left="0" w:firstLine="0"/>
        <w:jc w:val="both"/>
      </w:pPr>
      <w:r w:rsidRPr="00080F38">
        <w:t>наличия дорог, инфраструктуры, рынков сбыта.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 w:rsidRPr="00080F38">
        <w:rPr>
          <w:b w:val="0"/>
          <w:szCs w:val="24"/>
          <w:u w:val="none"/>
        </w:rPr>
        <w:t>9. Размещение и формирование землепользования хозяйства заключается в:</w:t>
      </w:r>
    </w:p>
    <w:p w:rsidR="00992920" w:rsidRPr="00080F38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080F38" w:rsidRDefault="00992920" w:rsidP="00992920">
      <w:pPr>
        <w:pStyle w:val="7"/>
        <w:shd w:val="clear" w:color="000000" w:fill="auto"/>
        <w:jc w:val="both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1.определении общей площади;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2.установлении конфигурации;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3.расчете удаленности;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4.определении месторасположения;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5.размещении центральной усадьбы хозяйства;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6.включении в состав землепользования различных видов угодий;</w:t>
      </w:r>
    </w:p>
    <w:p w:rsidR="00992920" w:rsidRDefault="00992920" w:rsidP="00992920">
      <w:pPr>
        <w:shd w:val="clear" w:color="000000" w:fill="auto"/>
        <w:jc w:val="both"/>
      </w:pPr>
      <w:r w:rsidRPr="00080F38">
        <w:t>7.формирование земельных массивов севооборотов.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Pr="00080F38" w:rsidRDefault="00992920" w:rsidP="00992920">
      <w:pPr>
        <w:pStyle w:val="af0"/>
        <w:shd w:val="clear" w:color="000000" w:fill="auto"/>
        <w:spacing w:line="240" w:lineRule="auto"/>
        <w:ind w:left="0"/>
      </w:pPr>
      <w:r w:rsidRPr="00080F38">
        <w:lastRenderedPageBreak/>
        <w:t xml:space="preserve">10. </w:t>
      </w:r>
      <w:r w:rsidRPr="00C67458">
        <w:rPr>
          <w:rFonts w:ascii="Times New Roman" w:hAnsi="Times New Roman" w:cs="Times New Roman"/>
        </w:rPr>
        <w:t>За эталон компактного землепользования принимают:</w:t>
      </w:r>
    </w:p>
    <w:p w:rsidR="00992920" w:rsidRPr="00080F38" w:rsidRDefault="00992920" w:rsidP="00992920">
      <w:pPr>
        <w:numPr>
          <w:ilvl w:val="0"/>
          <w:numId w:val="39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треугольник;</w:t>
      </w:r>
    </w:p>
    <w:p w:rsidR="00992920" w:rsidRPr="00080F38" w:rsidRDefault="00992920" w:rsidP="00992920">
      <w:pPr>
        <w:numPr>
          <w:ilvl w:val="0"/>
          <w:numId w:val="39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круг;</w:t>
      </w:r>
    </w:p>
    <w:p w:rsidR="00992920" w:rsidRPr="00080F38" w:rsidRDefault="00992920" w:rsidP="00992920">
      <w:pPr>
        <w:numPr>
          <w:ilvl w:val="0"/>
          <w:numId w:val="39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квадрат;</w:t>
      </w:r>
    </w:p>
    <w:p w:rsidR="00992920" w:rsidRPr="00080F38" w:rsidRDefault="00992920" w:rsidP="00992920">
      <w:pPr>
        <w:numPr>
          <w:ilvl w:val="0"/>
          <w:numId w:val="39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прямоугольник;</w:t>
      </w:r>
    </w:p>
    <w:p w:rsidR="00992920" w:rsidRDefault="00992920" w:rsidP="00992920">
      <w:pPr>
        <w:numPr>
          <w:ilvl w:val="0"/>
          <w:numId w:val="39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трапецию.</w:t>
      </w:r>
    </w:p>
    <w:p w:rsidR="00992920" w:rsidRPr="00080F38" w:rsidRDefault="00992920" w:rsidP="00992920">
      <w:pPr>
        <w:shd w:val="clear" w:color="000000" w:fill="auto"/>
        <w:tabs>
          <w:tab w:val="left" w:pos="993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C67458">
        <w:rPr>
          <w:rFonts w:ascii="Times New Roman" w:hAnsi="Times New Roman" w:cs="Times New Roman"/>
        </w:rPr>
        <w:t>11. Коэффициент компактности землепользования определяют как частное от деления его фактического периметра на периметр равновеликого по площади:</w:t>
      </w:r>
    </w:p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</w:p>
    <w:p w:rsidR="00992920" w:rsidRPr="00080F38" w:rsidRDefault="00992920" w:rsidP="00992920">
      <w:pPr>
        <w:numPr>
          <w:ilvl w:val="0"/>
          <w:numId w:val="40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квадрата;</w:t>
      </w:r>
    </w:p>
    <w:p w:rsidR="00992920" w:rsidRPr="00080F38" w:rsidRDefault="00992920" w:rsidP="00992920">
      <w:pPr>
        <w:numPr>
          <w:ilvl w:val="0"/>
          <w:numId w:val="40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трапеции;</w:t>
      </w:r>
    </w:p>
    <w:p w:rsidR="00992920" w:rsidRPr="00080F38" w:rsidRDefault="00992920" w:rsidP="00992920">
      <w:pPr>
        <w:numPr>
          <w:ilvl w:val="0"/>
          <w:numId w:val="40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круга;</w:t>
      </w:r>
    </w:p>
    <w:p w:rsidR="00992920" w:rsidRPr="00080F38" w:rsidRDefault="00992920" w:rsidP="00992920">
      <w:pPr>
        <w:numPr>
          <w:ilvl w:val="0"/>
          <w:numId w:val="40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треугольника;</w:t>
      </w:r>
    </w:p>
    <w:p w:rsidR="00992920" w:rsidRDefault="00992920" w:rsidP="00992920">
      <w:pPr>
        <w:numPr>
          <w:ilvl w:val="0"/>
          <w:numId w:val="40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прямоугольника.</w:t>
      </w:r>
    </w:p>
    <w:p w:rsidR="00992920" w:rsidRPr="00080F38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правильный ответ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 w:rsidRPr="00080F38">
        <w:t>12.Протяженность землепользования – это: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shd w:val="clear" w:color="000000" w:fill="auto"/>
        <w:jc w:val="both"/>
      </w:pPr>
      <w:r w:rsidRPr="00080F38">
        <w:t>1. максимальная удаленность земель от хозяйственных центров;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2.расстояние между крайними точками землепользования в меридиональном направлении, измеряемое по дорогам;</w:t>
      </w:r>
    </w:p>
    <w:p w:rsidR="00992920" w:rsidRPr="00080F38" w:rsidRDefault="00992920" w:rsidP="00992920">
      <w:pPr>
        <w:shd w:val="clear" w:color="000000" w:fill="auto"/>
        <w:jc w:val="both"/>
        <w:rPr>
          <w:spacing w:val="-6"/>
        </w:rPr>
      </w:pPr>
      <w:r w:rsidRPr="00080F38">
        <w:rPr>
          <w:spacing w:val="-6"/>
        </w:rPr>
        <w:t>3. удаленность основного земельного массива от чересполосного участка;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 расстояние между его наиболее удаленными частями, измеряемое по дорогам;</w:t>
      </w:r>
    </w:p>
    <w:p w:rsidR="00992920" w:rsidRDefault="00992920" w:rsidP="00992920">
      <w:pPr>
        <w:shd w:val="clear" w:color="000000" w:fill="auto"/>
        <w:jc w:val="both"/>
      </w:pPr>
      <w:r w:rsidRPr="00080F38">
        <w:t>5. среднее расстояние между наиболее удаленными частями землепользования.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a"/>
        <w:numPr>
          <w:ilvl w:val="0"/>
          <w:numId w:val="0"/>
        </w:numPr>
        <w:shd w:val="clear" w:color="000000" w:fill="auto"/>
        <w:jc w:val="both"/>
        <w:rPr>
          <w:sz w:val="24"/>
          <w:szCs w:val="24"/>
        </w:rPr>
      </w:pPr>
      <w:r w:rsidRPr="00080F38">
        <w:rPr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Pr="00080F38" w:rsidRDefault="00992920" w:rsidP="00992920">
      <w:pPr>
        <w:shd w:val="clear" w:color="000000" w:fill="auto"/>
        <w:tabs>
          <w:tab w:val="left" w:pos="357"/>
        </w:tabs>
        <w:jc w:val="both"/>
      </w:pPr>
      <w:r w:rsidRPr="00080F38">
        <w:t>13.Удаленность земель от хозяйственных центров следует определять по формуле:</w:t>
      </w:r>
    </w:p>
    <w:p w:rsidR="00992920" w:rsidRPr="00080F38" w:rsidRDefault="00992920" w:rsidP="00992920">
      <w:pPr>
        <w:numPr>
          <w:ilvl w:val="0"/>
          <w:numId w:val="41"/>
        </w:numPr>
        <w:shd w:val="clear" w:color="000000" w:fill="auto"/>
        <w:ind w:left="0" w:firstLine="0"/>
        <w:jc w:val="both"/>
      </w:pPr>
      <w:r w:rsidRPr="00080F38">
        <w:rPr>
          <w:position w:val="-30"/>
        </w:rPr>
        <w:object w:dxaOrig="33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3pt;height:40.5pt" o:ole="">
            <v:imagedata r:id="rId7" o:title=""/>
          </v:shape>
          <o:OLEObject Type="Embed" ProgID="Equation.3" ShapeID="_x0000_i1025" DrawAspect="Content" ObjectID="_1543238518" r:id="rId8"/>
        </w:object>
      </w:r>
    </w:p>
    <w:p w:rsidR="00992920" w:rsidRPr="00080F38" w:rsidRDefault="00992920" w:rsidP="00992920">
      <w:pPr>
        <w:numPr>
          <w:ilvl w:val="0"/>
          <w:numId w:val="41"/>
        </w:numPr>
        <w:shd w:val="clear" w:color="000000" w:fill="auto"/>
        <w:ind w:left="0" w:firstLine="0"/>
        <w:jc w:val="both"/>
      </w:pPr>
      <w:r w:rsidRPr="00080F38">
        <w:rPr>
          <w:position w:val="-38"/>
        </w:rPr>
        <w:object w:dxaOrig="4500" w:dyaOrig="880">
          <v:shape id="_x0000_i1026" type="#_x0000_t75" style="width:225pt;height:43.2pt" o:ole="">
            <v:imagedata r:id="rId9" o:title=""/>
          </v:shape>
          <o:OLEObject Type="Embed" ProgID="Equation.3" ShapeID="_x0000_i1026" DrawAspect="Content" ObjectID="_1543238519" r:id="rId10"/>
        </w:object>
      </w:r>
    </w:p>
    <w:p w:rsidR="00992920" w:rsidRPr="00080F38" w:rsidRDefault="00992920" w:rsidP="00992920">
      <w:pPr>
        <w:numPr>
          <w:ilvl w:val="0"/>
          <w:numId w:val="41"/>
        </w:numPr>
        <w:shd w:val="clear" w:color="000000" w:fill="auto"/>
        <w:ind w:left="0" w:firstLine="0"/>
        <w:jc w:val="both"/>
      </w:pPr>
      <w:r w:rsidRPr="00080F38">
        <w:rPr>
          <w:position w:val="-38"/>
        </w:rPr>
        <w:object w:dxaOrig="4500" w:dyaOrig="880">
          <v:shape id="_x0000_i1027" type="#_x0000_t75" style="width:225pt;height:43.2pt" o:ole="">
            <v:imagedata r:id="rId11" o:title=""/>
          </v:shape>
          <o:OLEObject Type="Embed" ProgID="Equation.3" ShapeID="_x0000_i1027" DrawAspect="Content" ObjectID="_1543238520" r:id="rId12"/>
        </w:object>
      </w:r>
    </w:p>
    <w:p w:rsidR="00992920" w:rsidRPr="00080F38" w:rsidRDefault="00992920" w:rsidP="00992920">
      <w:pPr>
        <w:shd w:val="clear" w:color="000000" w:fill="auto"/>
        <w:tabs>
          <w:tab w:val="left" w:pos="709"/>
        </w:tabs>
        <w:jc w:val="both"/>
      </w:pPr>
      <w:r w:rsidRPr="00080F38">
        <w:t xml:space="preserve">где: </w:t>
      </w:r>
      <w:r w:rsidRPr="00080F38">
        <w:rPr>
          <w:lang w:val="en-US"/>
        </w:rPr>
        <w:t>S</w:t>
      </w:r>
      <w:r w:rsidRPr="00080F38">
        <w:t xml:space="preserve"> – расстояние от хозяйственного центра до отдельного земельного массива, км; </w:t>
      </w:r>
    </w:p>
    <w:p w:rsidR="00992920" w:rsidRDefault="00992920" w:rsidP="00992920">
      <w:pPr>
        <w:shd w:val="clear" w:color="000000" w:fill="auto"/>
        <w:tabs>
          <w:tab w:val="left" w:pos="709"/>
        </w:tabs>
        <w:jc w:val="both"/>
      </w:pPr>
      <w:r w:rsidRPr="00080F38">
        <w:rPr>
          <w:lang w:val="en-US"/>
        </w:rPr>
        <w:t>P</w:t>
      </w:r>
      <w:r w:rsidRPr="00080F38">
        <w:t xml:space="preserve"> – площадь отдельных частей землепользования, га.</w:t>
      </w:r>
    </w:p>
    <w:p w:rsidR="00992920" w:rsidRPr="00080F38" w:rsidRDefault="00992920" w:rsidP="00992920">
      <w:pPr>
        <w:shd w:val="clear" w:color="000000" w:fill="auto"/>
        <w:tabs>
          <w:tab w:val="left" w:pos="709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 w:rsidRPr="00080F38">
        <w:t>14. Для расчета средневзвешенного расстояния (</w:t>
      </w:r>
      <w:proofErr w:type="spellStart"/>
      <w:r w:rsidRPr="00080F38">
        <w:t>S</w:t>
      </w:r>
      <w:r w:rsidRPr="00080F38">
        <w:rPr>
          <w:vertAlign w:val="subscript"/>
        </w:rPr>
        <w:t>ср.вз</w:t>
      </w:r>
      <w:proofErr w:type="spellEnd"/>
      <w:r w:rsidRPr="00080F38">
        <w:rPr>
          <w:vertAlign w:val="subscript"/>
        </w:rPr>
        <w:t>.</w:t>
      </w:r>
      <w:r w:rsidRPr="00080F38">
        <w:t>) весом служат: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numPr>
          <w:ilvl w:val="0"/>
          <w:numId w:val="42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вес перевозимых грузов с полей на усадьбы;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 xml:space="preserve"> 2. урожайность возделываемых культур;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 xml:space="preserve"> 3. площадь отдельных участков;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lastRenderedPageBreak/>
        <w:t xml:space="preserve"> 4. урожайность сельскохозяйственных угодий;</w:t>
      </w:r>
    </w:p>
    <w:p w:rsidR="00992920" w:rsidRDefault="00992920" w:rsidP="00992920">
      <w:pPr>
        <w:shd w:val="clear" w:color="000000" w:fill="auto"/>
        <w:jc w:val="both"/>
      </w:pPr>
      <w:r w:rsidRPr="00080F38">
        <w:t xml:space="preserve"> 5. вес перевозимых грузов с усадеб на поля.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C67458">
        <w:rPr>
          <w:rFonts w:ascii="Times New Roman" w:hAnsi="Times New Roman" w:cs="Times New Roman"/>
        </w:rPr>
        <w:t>15. Состав и площадь угодий землепользования должны соответствовать:</w:t>
      </w:r>
    </w:p>
    <w:p w:rsidR="00992920" w:rsidRPr="00080F38" w:rsidRDefault="00992920" w:rsidP="00992920">
      <w:pPr>
        <w:numPr>
          <w:ilvl w:val="0"/>
          <w:numId w:val="43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природным условиям зоны расположения хозяйства;</w:t>
      </w:r>
    </w:p>
    <w:p w:rsidR="00992920" w:rsidRPr="00080F38" w:rsidRDefault="00992920" w:rsidP="00992920">
      <w:pPr>
        <w:numPr>
          <w:ilvl w:val="0"/>
          <w:numId w:val="43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рыночной стоимости земельных участков;</w:t>
      </w:r>
    </w:p>
    <w:p w:rsidR="00992920" w:rsidRPr="00080F38" w:rsidRDefault="00992920" w:rsidP="00992920">
      <w:pPr>
        <w:numPr>
          <w:ilvl w:val="0"/>
          <w:numId w:val="43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качественной оценки угодий;</w:t>
      </w:r>
    </w:p>
    <w:p w:rsidR="00992920" w:rsidRPr="00080F38" w:rsidRDefault="00992920" w:rsidP="00992920">
      <w:pPr>
        <w:numPr>
          <w:ilvl w:val="0"/>
          <w:numId w:val="43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специализации сельскохозяйственной организации, составу и размерам ее отраслей;</w:t>
      </w:r>
    </w:p>
    <w:p w:rsidR="00992920" w:rsidRDefault="00992920" w:rsidP="00992920">
      <w:pPr>
        <w:numPr>
          <w:ilvl w:val="0"/>
          <w:numId w:val="43"/>
        </w:numPr>
        <w:shd w:val="clear" w:color="000000" w:fill="auto"/>
        <w:tabs>
          <w:tab w:val="left" w:pos="851"/>
        </w:tabs>
        <w:ind w:left="0" w:firstLine="0"/>
        <w:jc w:val="both"/>
      </w:pPr>
      <w:r w:rsidRPr="00080F38">
        <w:t>минимальным затратам производства.</w:t>
      </w:r>
    </w:p>
    <w:p w:rsidR="00992920" w:rsidRPr="00080F38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67458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 w:rsidRPr="00080F38">
        <w:rPr>
          <w:b w:val="0"/>
          <w:szCs w:val="24"/>
          <w:u w:val="none"/>
        </w:rPr>
        <w:t>16. Конкурентоспособность вновь организуемого сельскохозяйственного предприятия определяется по:</w:t>
      </w:r>
    </w:p>
    <w:p w:rsidR="00992920" w:rsidRPr="00080F38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1.</w:t>
      </w:r>
      <w:r w:rsidRPr="00080F38">
        <w:rPr>
          <w:rFonts w:ascii="Times New Roman" w:hAnsi="Times New Roman"/>
          <w:sz w:val="24"/>
          <w:szCs w:val="24"/>
        </w:rPr>
        <w:tab/>
        <w:t xml:space="preserve"> уровню рентабельности хозяйства;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2.</w:t>
      </w:r>
      <w:r w:rsidRPr="00080F38">
        <w:rPr>
          <w:rFonts w:ascii="Times New Roman" w:hAnsi="Times New Roman"/>
          <w:sz w:val="24"/>
          <w:szCs w:val="24"/>
        </w:rPr>
        <w:tab/>
        <w:t>норме прибыли;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3.</w:t>
      </w:r>
      <w:r w:rsidRPr="00080F38">
        <w:rPr>
          <w:rFonts w:ascii="Times New Roman" w:hAnsi="Times New Roman"/>
          <w:sz w:val="24"/>
          <w:szCs w:val="24"/>
        </w:rPr>
        <w:tab/>
        <w:t>сроку окупаемости инвестиций;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4.</w:t>
      </w:r>
      <w:r w:rsidRPr="00080F38">
        <w:rPr>
          <w:rFonts w:ascii="Times New Roman" w:hAnsi="Times New Roman"/>
          <w:sz w:val="24"/>
          <w:szCs w:val="24"/>
        </w:rPr>
        <w:tab/>
        <w:t>внутренней норме доходности;</w:t>
      </w:r>
    </w:p>
    <w:p w:rsidR="00992920" w:rsidRPr="00080F3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5.</w:t>
      </w:r>
      <w:r w:rsidRPr="00080F38">
        <w:rPr>
          <w:rFonts w:ascii="Times New Roman" w:hAnsi="Times New Roman"/>
          <w:sz w:val="24"/>
          <w:szCs w:val="24"/>
        </w:rPr>
        <w:tab/>
        <w:t>индексу доходности эффективности вложений;</w:t>
      </w:r>
    </w:p>
    <w:p w:rsidR="00992920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6.</w:t>
      </w:r>
      <w:r w:rsidRPr="00080F38">
        <w:rPr>
          <w:rFonts w:ascii="Times New Roman" w:hAnsi="Times New Roman"/>
          <w:sz w:val="24"/>
          <w:szCs w:val="24"/>
        </w:rPr>
        <w:tab/>
        <w:t>величине сальдо реальных денег.</w:t>
      </w:r>
    </w:p>
    <w:p w:rsidR="00992920" w:rsidRPr="00C67458" w:rsidRDefault="00992920" w:rsidP="00992920">
      <w:pPr>
        <w:pStyle w:val="2"/>
        <w:shd w:val="clear" w:color="000000" w:fill="auto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правильный ответ</w:t>
      </w:r>
    </w:p>
    <w:p w:rsidR="00992920" w:rsidRPr="00C67458" w:rsidRDefault="00992920" w:rsidP="00992920"/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7458">
        <w:rPr>
          <w:rFonts w:ascii="Times New Roman" w:hAnsi="Times New Roman" w:cs="Times New Roman"/>
          <w:sz w:val="24"/>
          <w:szCs w:val="24"/>
        </w:rPr>
        <w:t xml:space="preserve">17. Землепользование сельскохозяйственной организации размещается на двух массивах. Площадь основного массива </w:t>
      </w:r>
      <w:smartTag w:uri="urn:schemas-microsoft-com:office:smarttags" w:element="metricconverter">
        <w:smartTagPr>
          <w:attr w:name="ProductID" w:val="3000 га"/>
        </w:smartTagPr>
        <w:r w:rsidRPr="00C67458">
          <w:rPr>
            <w:rFonts w:ascii="Times New Roman" w:hAnsi="Times New Roman" w:cs="Times New Roman"/>
            <w:sz w:val="24"/>
            <w:szCs w:val="24"/>
          </w:rPr>
          <w:t>3000 га</w:t>
        </w:r>
      </w:smartTag>
      <w:r w:rsidRPr="00C67458">
        <w:rPr>
          <w:rFonts w:ascii="Times New Roman" w:hAnsi="Times New Roman" w:cs="Times New Roman"/>
          <w:sz w:val="24"/>
          <w:szCs w:val="24"/>
        </w:rPr>
        <w:t xml:space="preserve">, площадь чересполосного </w:t>
      </w:r>
      <w:smartTag w:uri="urn:schemas-microsoft-com:office:smarttags" w:element="metricconverter">
        <w:smartTagPr>
          <w:attr w:name="ProductID" w:val="500 га"/>
        </w:smartTagPr>
        <w:r w:rsidRPr="00C67458">
          <w:rPr>
            <w:rFonts w:ascii="Times New Roman" w:hAnsi="Times New Roman" w:cs="Times New Roman"/>
            <w:sz w:val="24"/>
            <w:szCs w:val="24"/>
          </w:rPr>
          <w:t>500 га</w:t>
        </w:r>
      </w:smartTag>
      <w:r w:rsidRPr="00C67458">
        <w:rPr>
          <w:rFonts w:ascii="Times New Roman" w:hAnsi="Times New Roman" w:cs="Times New Roman"/>
          <w:sz w:val="24"/>
          <w:szCs w:val="24"/>
        </w:rPr>
        <w:t xml:space="preserve">. Расстояние от </w:t>
      </w:r>
      <w:proofErr w:type="spellStart"/>
      <w:r w:rsidRPr="00C67458">
        <w:rPr>
          <w:rFonts w:ascii="Times New Roman" w:hAnsi="Times New Roman" w:cs="Times New Roman"/>
          <w:sz w:val="24"/>
          <w:szCs w:val="24"/>
        </w:rPr>
        <w:t>хозцетра</w:t>
      </w:r>
      <w:proofErr w:type="spellEnd"/>
      <w:r w:rsidRPr="00C67458">
        <w:rPr>
          <w:rFonts w:ascii="Times New Roman" w:hAnsi="Times New Roman" w:cs="Times New Roman"/>
          <w:sz w:val="24"/>
          <w:szCs w:val="24"/>
        </w:rPr>
        <w:t xml:space="preserve"> до основного </w:t>
      </w:r>
      <w:smartTag w:uri="urn:schemas-microsoft-com:office:smarttags" w:element="metricconverter">
        <w:smartTagPr>
          <w:attr w:name="ProductID" w:val="4,5 км"/>
        </w:smartTagPr>
        <w:r w:rsidRPr="00C67458">
          <w:rPr>
            <w:rFonts w:ascii="Times New Roman" w:hAnsi="Times New Roman" w:cs="Times New Roman"/>
            <w:sz w:val="24"/>
            <w:szCs w:val="24"/>
          </w:rPr>
          <w:t>4,5 км</w:t>
        </w:r>
      </w:smartTag>
      <w:r w:rsidRPr="00C67458">
        <w:rPr>
          <w:rFonts w:ascii="Times New Roman" w:hAnsi="Times New Roman" w:cs="Times New Roman"/>
          <w:sz w:val="24"/>
          <w:szCs w:val="24"/>
        </w:rPr>
        <w:t xml:space="preserve">, а до чересполосного </w:t>
      </w:r>
      <w:smartTag w:uri="urn:schemas-microsoft-com:office:smarttags" w:element="metricconverter">
        <w:smartTagPr>
          <w:attr w:name="ProductID" w:val="8,5 км"/>
        </w:smartTagPr>
        <w:r w:rsidRPr="00C67458">
          <w:rPr>
            <w:rFonts w:ascii="Times New Roman" w:hAnsi="Times New Roman" w:cs="Times New Roman"/>
            <w:sz w:val="24"/>
            <w:szCs w:val="24"/>
          </w:rPr>
          <w:t>8,5 км</w:t>
        </w:r>
      </w:smartTag>
      <w:r w:rsidRPr="00C67458">
        <w:rPr>
          <w:rFonts w:ascii="Times New Roman" w:hAnsi="Times New Roman" w:cs="Times New Roman"/>
          <w:sz w:val="24"/>
          <w:szCs w:val="24"/>
        </w:rPr>
        <w:t xml:space="preserve">. В целом расстояние по землепользованию хозяйства составит: 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км"/>
        </w:smartTagPr>
        <w:r w:rsidRPr="00080F38">
          <w:rPr>
            <w:rFonts w:ascii="Times New Roman" w:hAnsi="Times New Roman"/>
            <w:sz w:val="24"/>
            <w:szCs w:val="24"/>
          </w:rPr>
          <w:t>13 км</w:t>
        </w:r>
      </w:smartTag>
      <w:r w:rsidRPr="00080F38">
        <w:rPr>
          <w:rFonts w:ascii="Times New Roman" w:hAnsi="Times New Roman"/>
          <w:sz w:val="24"/>
          <w:szCs w:val="24"/>
        </w:rPr>
        <w:t>;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,5 км"/>
        </w:smartTagPr>
        <w:r w:rsidRPr="00080F38">
          <w:rPr>
            <w:rFonts w:ascii="Times New Roman" w:hAnsi="Times New Roman"/>
            <w:sz w:val="24"/>
            <w:szCs w:val="24"/>
          </w:rPr>
          <w:t>6,5 км</w:t>
        </w:r>
      </w:smartTag>
      <w:r w:rsidRPr="00080F38">
        <w:rPr>
          <w:rFonts w:ascii="Times New Roman" w:hAnsi="Times New Roman"/>
          <w:sz w:val="24"/>
          <w:szCs w:val="24"/>
        </w:rPr>
        <w:t>;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,1 км"/>
        </w:smartTagPr>
        <w:r w:rsidRPr="00080F38">
          <w:rPr>
            <w:rFonts w:ascii="Times New Roman" w:hAnsi="Times New Roman"/>
            <w:sz w:val="24"/>
            <w:szCs w:val="24"/>
          </w:rPr>
          <w:t>5,1 км</w:t>
        </w:r>
      </w:smartTag>
      <w:r w:rsidRPr="00080F38">
        <w:rPr>
          <w:rFonts w:ascii="Times New Roman" w:hAnsi="Times New Roman"/>
          <w:sz w:val="24"/>
          <w:szCs w:val="24"/>
        </w:rPr>
        <w:t>;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080F38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>
      <w:pPr>
        <w:jc w:val="center"/>
      </w:pP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080F38">
        <w:rPr>
          <w:rFonts w:ascii="Times New Roman" w:hAnsi="Times New Roman"/>
          <w:sz w:val="24"/>
          <w:szCs w:val="24"/>
        </w:rPr>
        <w:t xml:space="preserve">. Землепользование сельскохозяйственной организации имеет форму близкую к прямоугольнику со сторонами </w:t>
      </w:r>
      <w:smartTag w:uri="urn:schemas-microsoft-com:office:smarttags" w:element="metricconverter">
        <w:smartTagPr>
          <w:attr w:name="ProductID" w:val="10000 м"/>
        </w:smartTagPr>
        <w:r w:rsidRPr="00080F38">
          <w:rPr>
            <w:rFonts w:ascii="Times New Roman" w:hAnsi="Times New Roman"/>
            <w:sz w:val="24"/>
            <w:szCs w:val="24"/>
          </w:rPr>
          <w:t>10000 м</w:t>
        </w:r>
      </w:smartTag>
      <w:r w:rsidRPr="00080F38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500 м"/>
        </w:smartTagPr>
        <w:r w:rsidRPr="00080F38">
          <w:rPr>
            <w:rFonts w:ascii="Times New Roman" w:hAnsi="Times New Roman"/>
            <w:sz w:val="24"/>
            <w:szCs w:val="24"/>
          </w:rPr>
          <w:t>2500 м</w:t>
        </w:r>
      </w:smartTag>
      <w:r w:rsidRPr="00080F38">
        <w:rPr>
          <w:rFonts w:ascii="Times New Roman" w:hAnsi="Times New Roman"/>
          <w:sz w:val="24"/>
          <w:szCs w:val="24"/>
        </w:rPr>
        <w:t>. Коэффициент компактности землепользования составит: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1. 1,2;</w:t>
      </w:r>
    </w:p>
    <w:p w:rsidR="00992920" w:rsidRPr="00080F3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2. 1,25;</w:t>
      </w:r>
    </w:p>
    <w:p w:rsidR="00992920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F38">
        <w:rPr>
          <w:rFonts w:ascii="Times New Roman" w:hAnsi="Times New Roman"/>
          <w:sz w:val="24"/>
          <w:szCs w:val="24"/>
        </w:rPr>
        <w:t>3. 1,3.</w:t>
      </w:r>
    </w:p>
    <w:p w:rsidR="00992920" w:rsidRPr="00C67458" w:rsidRDefault="00992920" w:rsidP="00992920">
      <w:pPr>
        <w:pStyle w:val="3"/>
        <w:shd w:val="clear" w:color="000000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920" w:rsidRPr="00C67458" w:rsidRDefault="00992920" w:rsidP="00992920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67458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>
        <w:t>19</w:t>
      </w:r>
      <w:r w:rsidRPr="00080F38">
        <w:t xml:space="preserve">. При образовании землепользования сельскохозяйственной организации на арендуемых землях необходимо учитывать социально-экономические условия: 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shd w:val="clear" w:color="000000" w:fill="auto"/>
        <w:jc w:val="both"/>
      </w:pPr>
      <w:r w:rsidRPr="00080F38">
        <w:t>1.трудоспособное население;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2.организационно-правовую форму предприятия-арендодателя;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3.объемы капитальных вложений в улучшение арендуемых земель;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4.материально-техническое оснащение арендатора;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lastRenderedPageBreak/>
        <w:t>5.количество и размеры производственных подразделений;</w:t>
      </w:r>
    </w:p>
    <w:p w:rsidR="00992920" w:rsidRDefault="00992920" w:rsidP="00992920">
      <w:pPr>
        <w:shd w:val="clear" w:color="000000" w:fill="auto"/>
        <w:jc w:val="both"/>
      </w:pPr>
      <w:r w:rsidRPr="00080F38">
        <w:t xml:space="preserve">6.затраты и рентабельность производства продукции на арендуемых землях. 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Pr="00C67458" w:rsidRDefault="00992920" w:rsidP="00992920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67458">
        <w:rPr>
          <w:rFonts w:ascii="Times New Roman" w:hAnsi="Times New Roman"/>
          <w:b w:val="0"/>
          <w:i w:val="0"/>
          <w:color w:val="auto"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20</w:t>
      </w:r>
      <w:r w:rsidRPr="00CC0930">
        <w:rPr>
          <w:b w:val="0"/>
          <w:szCs w:val="24"/>
          <w:u w:val="none"/>
        </w:rPr>
        <w:t>. К основным требованиям межхозяйственного землеустройства при передаче земель в аренду относят:</w:t>
      </w:r>
    </w:p>
    <w:p w:rsidR="00992920" w:rsidRPr="00CC0930" w:rsidRDefault="00992920" w:rsidP="00992920">
      <w:pPr>
        <w:pStyle w:val="af5"/>
        <w:shd w:val="clear" w:color="000000" w:fill="auto"/>
        <w:jc w:val="both"/>
        <w:rPr>
          <w:b w:val="0"/>
          <w:szCs w:val="24"/>
          <w:u w:val="none"/>
        </w:rPr>
      </w:pPr>
    </w:p>
    <w:p w:rsidR="00992920" w:rsidRPr="00CC0930" w:rsidRDefault="00992920" w:rsidP="00992920">
      <w:pPr>
        <w:pStyle w:val="7"/>
        <w:shd w:val="clear" w:color="000000" w:fill="auto"/>
        <w:jc w:val="both"/>
        <w:rPr>
          <w:sz w:val="24"/>
          <w:szCs w:val="24"/>
        </w:rPr>
      </w:pPr>
      <w:r w:rsidRPr="00CC0930">
        <w:rPr>
          <w:sz w:val="24"/>
          <w:szCs w:val="24"/>
        </w:rPr>
        <w:t>1.возможность объединения арендуемых земель в один массив;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2. необходимости продления срока аренды;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3. компактности земельного участка;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4.своевременного получения арендной платы;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>5.сохранения специализации производства;</w:t>
      </w:r>
    </w:p>
    <w:p w:rsidR="00992920" w:rsidRPr="00080F38" w:rsidRDefault="00992920" w:rsidP="00992920">
      <w:pPr>
        <w:shd w:val="clear" w:color="000000" w:fill="auto"/>
        <w:jc w:val="both"/>
        <w:rPr>
          <w:spacing w:val="-6"/>
        </w:rPr>
      </w:pPr>
      <w:r w:rsidRPr="00080F38">
        <w:rPr>
          <w:spacing w:val="-6"/>
        </w:rPr>
        <w:t>6.совмещения границ арендуемого участка с естественными урочищами;</w:t>
      </w:r>
    </w:p>
    <w:p w:rsidR="00992920" w:rsidRDefault="00992920" w:rsidP="00992920">
      <w:pPr>
        <w:shd w:val="clear" w:color="000000" w:fill="auto"/>
        <w:jc w:val="both"/>
      </w:pPr>
      <w:r w:rsidRPr="00080F38">
        <w:t>7. мелиорации арендуемых земель.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CC0930">
        <w:rPr>
          <w:i/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 w:rsidRPr="00CC0930">
        <w:t>21.Площадь земель сельскохозяйственного назначения, предоставленных гражданам, в целом по РФ на 2009 год составляет:</w:t>
      </w:r>
    </w:p>
    <w:p w:rsidR="00992920" w:rsidRPr="00CC0930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shd w:val="clear" w:color="000000" w:fill="auto"/>
        <w:jc w:val="both"/>
      </w:pPr>
      <w:r w:rsidRPr="00080F38">
        <w:t xml:space="preserve">1. 225,2 </w:t>
      </w:r>
      <w:proofErr w:type="spellStart"/>
      <w:r w:rsidRPr="00080F38">
        <w:t>млн</w:t>
      </w:r>
      <w:proofErr w:type="spellEnd"/>
      <w:r>
        <w:t xml:space="preserve"> </w:t>
      </w:r>
      <w:r w:rsidRPr="00080F38">
        <w:t>га;</w:t>
      </w:r>
    </w:p>
    <w:p w:rsidR="00992920" w:rsidRPr="00080F38" w:rsidRDefault="00992920" w:rsidP="00992920">
      <w:pPr>
        <w:shd w:val="clear" w:color="000000" w:fill="auto"/>
        <w:jc w:val="both"/>
      </w:pPr>
      <w:r w:rsidRPr="00080F38">
        <w:t xml:space="preserve">2. 25,5 </w:t>
      </w:r>
      <w:proofErr w:type="spellStart"/>
      <w:r w:rsidRPr="00080F38">
        <w:t>млн</w:t>
      </w:r>
      <w:proofErr w:type="spellEnd"/>
      <w:r w:rsidRPr="00080F38">
        <w:t xml:space="preserve"> га;</w:t>
      </w:r>
    </w:p>
    <w:p w:rsidR="00992920" w:rsidRDefault="00992920" w:rsidP="00992920">
      <w:pPr>
        <w:shd w:val="clear" w:color="000000" w:fill="auto"/>
        <w:jc w:val="both"/>
      </w:pPr>
      <w:r w:rsidRPr="00080F38">
        <w:t xml:space="preserve">3. 124,3 </w:t>
      </w:r>
      <w:proofErr w:type="spellStart"/>
      <w:r w:rsidRPr="00080F38">
        <w:t>млн</w:t>
      </w:r>
      <w:proofErr w:type="spellEnd"/>
      <w:r w:rsidRPr="00080F38">
        <w:t xml:space="preserve"> га.</w:t>
      </w:r>
    </w:p>
    <w:p w:rsidR="00992920" w:rsidRPr="00080F38" w:rsidRDefault="00992920" w:rsidP="00992920">
      <w:pPr>
        <w:shd w:val="clear" w:color="000000" w:fill="auto"/>
        <w:jc w:val="both"/>
      </w:pPr>
    </w:p>
    <w:p w:rsidR="00992920" w:rsidRDefault="00992920" w:rsidP="00992920">
      <w:pPr>
        <w:shd w:val="clear" w:color="000000" w:fill="auto"/>
        <w:jc w:val="center"/>
        <w:rPr>
          <w:i/>
        </w:rPr>
      </w:pPr>
      <w:r w:rsidRPr="00080F38">
        <w:rPr>
          <w:i/>
        </w:rPr>
        <w:t>Выберите несколько правильных ответов</w:t>
      </w:r>
    </w:p>
    <w:p w:rsidR="00992920" w:rsidRPr="00080F38" w:rsidRDefault="00992920" w:rsidP="00992920">
      <w:pPr>
        <w:shd w:val="clear" w:color="000000" w:fill="auto"/>
        <w:jc w:val="both"/>
        <w:rPr>
          <w:i/>
        </w:rPr>
      </w:pPr>
    </w:p>
    <w:p w:rsidR="00992920" w:rsidRDefault="00992920" w:rsidP="00992920">
      <w:pPr>
        <w:shd w:val="clear" w:color="000000" w:fill="auto"/>
        <w:jc w:val="both"/>
      </w:pPr>
      <w:r>
        <w:t>21</w:t>
      </w:r>
      <w:r w:rsidRPr="00080F38">
        <w:t xml:space="preserve">. </w:t>
      </w:r>
      <w:r w:rsidRPr="00CC0930">
        <w:t>Земли сельскохозяйственного назначения предоставляют гражданам для:</w:t>
      </w:r>
    </w:p>
    <w:p w:rsidR="00992920" w:rsidRPr="00CC0930" w:rsidRDefault="00992920" w:rsidP="00992920">
      <w:pPr>
        <w:shd w:val="clear" w:color="000000" w:fill="auto"/>
        <w:jc w:val="both"/>
      </w:pP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ведения крестьянского (фермерского) хозяйства;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личного подсобного хозяйства;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размещения производственных и административных зданий;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садоводства и огородничества;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разработки полезных ископаемых;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животноводства;</w:t>
      </w:r>
    </w:p>
    <w:p w:rsidR="00992920" w:rsidRPr="00080F38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рекреации;</w:t>
      </w:r>
    </w:p>
    <w:p w:rsidR="00992920" w:rsidRDefault="00992920" w:rsidP="00992920">
      <w:pPr>
        <w:numPr>
          <w:ilvl w:val="0"/>
          <w:numId w:val="44"/>
        </w:numPr>
        <w:shd w:val="clear" w:color="000000" w:fill="auto"/>
        <w:tabs>
          <w:tab w:val="left" w:pos="993"/>
        </w:tabs>
        <w:ind w:left="0" w:firstLine="0"/>
        <w:jc w:val="both"/>
      </w:pPr>
      <w:r w:rsidRPr="00080F38">
        <w:t>дачного строительства.</w:t>
      </w:r>
    </w:p>
    <w:p w:rsidR="00992920" w:rsidRPr="00080F38" w:rsidRDefault="00992920" w:rsidP="00992920">
      <w:pPr>
        <w:shd w:val="clear" w:color="000000" w:fill="auto"/>
        <w:tabs>
          <w:tab w:val="left" w:pos="993"/>
        </w:tabs>
        <w:jc w:val="both"/>
      </w:pPr>
    </w:p>
    <w:p w:rsidR="00992920" w:rsidRPr="00C67458" w:rsidRDefault="00992920" w:rsidP="00992920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67458">
        <w:rPr>
          <w:rFonts w:ascii="Times New Roman" w:hAnsi="Times New Roman"/>
          <w:b w:val="0"/>
          <w:color w:val="auto"/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shd w:val="clear" w:color="000000" w:fill="auto"/>
        <w:jc w:val="both"/>
      </w:pPr>
      <w:r>
        <w:t>22</w:t>
      </w:r>
      <w:r w:rsidRPr="002C7829">
        <w:t>. Основаниями проведения межхозяйственного  землеустройства служат: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jc w:val="both"/>
      </w:pPr>
      <w:r w:rsidRPr="002C7829">
        <w:t>1. решения судебных органов;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 постановление общего собрания правообладателей земельных долей;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3.инициатива жителей муниципального образования;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 решения федеральных органов государственной власти органов и местного самоуправления;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5.договоры о проведении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6.распоряжения руководителей заинтересованных предприятий и организаций;</w:t>
      </w:r>
    </w:p>
    <w:p w:rsidR="00992920" w:rsidRDefault="00992920" w:rsidP="00992920">
      <w:pPr>
        <w:shd w:val="clear" w:color="000000" w:fill="auto"/>
        <w:jc w:val="both"/>
      </w:pPr>
      <w:r w:rsidRPr="002C7829">
        <w:t>7.  инициатива землеустроительных органов.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lastRenderedPageBreak/>
        <w:t>Установите правильную последовательность</w:t>
      </w:r>
    </w:p>
    <w:p w:rsidR="00992920" w:rsidRDefault="00992920" w:rsidP="00992920"/>
    <w:p w:rsidR="00992920" w:rsidRDefault="00992920" w:rsidP="00992920">
      <w:pPr>
        <w:shd w:val="clear" w:color="000000" w:fill="auto"/>
        <w:jc w:val="both"/>
      </w:pPr>
      <w:r>
        <w:t>23</w:t>
      </w:r>
      <w:r w:rsidRPr="002C7829">
        <w:t xml:space="preserve">. Производственный процесс межхозяйственного землеустройства включает следующий состав и порядок действий: 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оформление и выдача землеустроительных материалов и документов;</w:t>
      </w:r>
    </w:p>
    <w:p w:rsidR="00992920" w:rsidRPr="002C7829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подготовительные работы;</w:t>
      </w:r>
    </w:p>
    <w:p w:rsidR="00992920" w:rsidRPr="002C7829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осуществление авторского надзора за выполнением проекта;</w:t>
      </w:r>
    </w:p>
    <w:p w:rsidR="00992920" w:rsidRPr="002C7829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разработка проекта;</w:t>
      </w:r>
    </w:p>
    <w:p w:rsidR="00992920" w:rsidRPr="002C7829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перенесение проекта в натуру;</w:t>
      </w:r>
    </w:p>
    <w:p w:rsidR="00992920" w:rsidRDefault="00992920" w:rsidP="00992920">
      <w:pPr>
        <w:numPr>
          <w:ilvl w:val="0"/>
          <w:numId w:val="45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рассмотрение, согласование и утверждение проектной документации.</w:t>
      </w:r>
    </w:p>
    <w:p w:rsidR="00992920" w:rsidRPr="002C7829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Установите правильную последовательность</w:t>
      </w:r>
    </w:p>
    <w:p w:rsidR="00992920" w:rsidRPr="00C67458" w:rsidRDefault="00992920" w:rsidP="00992920"/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C67458">
        <w:rPr>
          <w:rFonts w:ascii="Times New Roman" w:hAnsi="Times New Roman" w:cs="Times New Roman"/>
        </w:rPr>
        <w:t xml:space="preserve">23. Подготовительные работы к составлению проекта межхозяйственного  землеустройства следует проводить в следующей последовательности и порядке: </w:t>
      </w:r>
    </w:p>
    <w:p w:rsidR="00992920" w:rsidRPr="002C7829" w:rsidRDefault="00992920" w:rsidP="00992920">
      <w:pPr>
        <w:pStyle w:val="ae"/>
        <w:numPr>
          <w:ilvl w:val="0"/>
          <w:numId w:val="46"/>
        </w:numPr>
        <w:shd w:val="clear" w:color="000000" w:fill="auto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7829">
        <w:rPr>
          <w:rFonts w:ascii="Times New Roman" w:hAnsi="Times New Roman"/>
          <w:sz w:val="24"/>
          <w:szCs w:val="24"/>
        </w:rPr>
        <w:t>сбор, подготовка, изучение всех необходимых материалов, сведений и данных;</w:t>
      </w:r>
    </w:p>
    <w:p w:rsidR="00992920" w:rsidRPr="002C7829" w:rsidRDefault="00992920" w:rsidP="00992920">
      <w:pPr>
        <w:numPr>
          <w:ilvl w:val="0"/>
          <w:numId w:val="46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подготовка и утверждение задания на разработку проекта;</w:t>
      </w:r>
    </w:p>
    <w:p w:rsidR="00992920" w:rsidRPr="002C7829" w:rsidRDefault="00992920" w:rsidP="00992920">
      <w:pPr>
        <w:numPr>
          <w:ilvl w:val="0"/>
          <w:numId w:val="46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установление состава участников межхозяйственного землеустройства;</w:t>
      </w:r>
    </w:p>
    <w:p w:rsidR="00992920" w:rsidRPr="002C7829" w:rsidRDefault="00992920" w:rsidP="00992920">
      <w:pPr>
        <w:numPr>
          <w:ilvl w:val="0"/>
          <w:numId w:val="46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выявление и изучение землеустроительных пожеланий заинтересованных сторон;</w:t>
      </w:r>
    </w:p>
    <w:p w:rsidR="00992920" w:rsidRDefault="00992920" w:rsidP="00992920">
      <w:pPr>
        <w:numPr>
          <w:ilvl w:val="0"/>
          <w:numId w:val="46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изучение состояния территории объекта землеустройства.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C67458" w:rsidRDefault="00992920" w:rsidP="00992920">
      <w:pPr>
        <w:pStyle w:val="4"/>
        <w:shd w:val="clear" w:color="000000" w:fill="auto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67458">
        <w:rPr>
          <w:rFonts w:ascii="Times New Roman" w:hAnsi="Times New Roman"/>
          <w:b w:val="0"/>
          <w:color w:val="auto"/>
          <w:sz w:val="24"/>
          <w:szCs w:val="24"/>
        </w:rPr>
        <w:t>Выберите несколько правильных ответов</w:t>
      </w:r>
    </w:p>
    <w:p w:rsidR="00992920" w:rsidRDefault="00992920" w:rsidP="00992920"/>
    <w:p w:rsidR="00992920" w:rsidRDefault="00992920" w:rsidP="00992920">
      <w:pPr>
        <w:shd w:val="clear" w:color="000000" w:fill="auto"/>
        <w:jc w:val="both"/>
      </w:pPr>
      <w:r>
        <w:t>24</w:t>
      </w:r>
      <w:r w:rsidRPr="002C7829">
        <w:t xml:space="preserve">. Для составления проекта межхозяйственного  землеустройства требуются следующие материалы: 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jc w:val="both"/>
      </w:pPr>
      <w:r w:rsidRPr="002C7829">
        <w:t>1.планово-картографические материалы;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2.проекты внутрихозяйственного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3.проекты организации строительства;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4.сведения государственного кадастра недвижимости, государственной кадастровой оценки;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 материалы о наличии ЗОРИТ, обременений и сервитутов;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6. отчеты статистических органов; 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7. материалы земельного контроля;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8. материалы агроэкономического обследования;</w:t>
      </w:r>
    </w:p>
    <w:p w:rsidR="00992920" w:rsidRDefault="00992920" w:rsidP="00992920">
      <w:pPr>
        <w:shd w:val="clear" w:color="000000" w:fill="auto"/>
        <w:jc w:val="both"/>
        <w:rPr>
          <w:spacing w:val="-6"/>
        </w:rPr>
      </w:pPr>
      <w:r w:rsidRPr="002C7829">
        <w:rPr>
          <w:spacing w:val="-6"/>
        </w:rPr>
        <w:t>9. данные государственной регистрации прав на недвижимое имуще</w:t>
      </w:r>
      <w:r>
        <w:rPr>
          <w:spacing w:val="-6"/>
        </w:rPr>
        <w:t>ство.</w:t>
      </w:r>
    </w:p>
    <w:p w:rsidR="00992920" w:rsidRPr="00325386" w:rsidRDefault="00992920" w:rsidP="00992920">
      <w:pPr>
        <w:shd w:val="clear" w:color="000000" w:fill="auto"/>
        <w:jc w:val="both"/>
        <w:rPr>
          <w:spacing w:val="-6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7"/>
        <w:shd w:val="clear" w:color="000000" w:fill="auto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2C7829">
        <w:rPr>
          <w:sz w:val="24"/>
          <w:szCs w:val="24"/>
        </w:rPr>
        <w:t>. В процессе полевого обследования при межхозяйственном  землеустройстве:</w:t>
      </w:r>
    </w:p>
    <w:p w:rsidR="00992920" w:rsidRPr="00C67458" w:rsidRDefault="00992920" w:rsidP="00992920"/>
    <w:p w:rsidR="00992920" w:rsidRPr="002C7829" w:rsidRDefault="00992920" w:rsidP="00992920">
      <w:pPr>
        <w:shd w:val="clear" w:color="000000" w:fill="auto"/>
        <w:jc w:val="both"/>
      </w:pPr>
      <w:r w:rsidRPr="002C7829">
        <w:t>1. составляют акт землеустроительного обследования;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 оформляют протокол о земельных правонарушениях;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3.составляют задание на разработку рабочих проектов;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 оформляют чертеж землеустроительного обследования;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5.уточняют решения административных органов;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6.оформляют пожелания заинтересованных участников проекта;</w:t>
      </w:r>
    </w:p>
    <w:p w:rsidR="00992920" w:rsidRDefault="00992920" w:rsidP="00992920">
      <w:pPr>
        <w:shd w:val="clear" w:color="000000" w:fill="auto"/>
        <w:jc w:val="both"/>
      </w:pPr>
      <w:r w:rsidRPr="002C7829">
        <w:t>7.утверждают задание на проектирование.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 правильный ответ</w:t>
      </w:r>
    </w:p>
    <w:p w:rsidR="00992920" w:rsidRPr="00C67458" w:rsidRDefault="00992920" w:rsidP="00992920"/>
    <w:p w:rsidR="00992920" w:rsidRPr="00C67458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C67458">
        <w:rPr>
          <w:rFonts w:ascii="Times New Roman" w:hAnsi="Times New Roman" w:cs="Times New Roman"/>
        </w:rPr>
        <w:lastRenderedPageBreak/>
        <w:t>26. Задание на проектирование разрабатывается:</w:t>
      </w:r>
    </w:p>
    <w:p w:rsidR="00992920" w:rsidRPr="002C7829" w:rsidRDefault="00992920" w:rsidP="00992920">
      <w:pPr>
        <w:numPr>
          <w:ilvl w:val="0"/>
          <w:numId w:val="47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сельской администрацией;</w:t>
      </w:r>
    </w:p>
    <w:p w:rsidR="00992920" w:rsidRPr="002C7829" w:rsidRDefault="00992920" w:rsidP="00992920">
      <w:pPr>
        <w:numPr>
          <w:ilvl w:val="0"/>
          <w:numId w:val="47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 xml:space="preserve">руководителем территориального органа </w:t>
      </w:r>
      <w:proofErr w:type="spellStart"/>
      <w:r w:rsidRPr="002C7829">
        <w:t>Росреестра</w:t>
      </w:r>
      <w:proofErr w:type="spellEnd"/>
      <w:r w:rsidRPr="002C7829">
        <w:t>;</w:t>
      </w:r>
    </w:p>
    <w:p w:rsidR="00992920" w:rsidRPr="002C7829" w:rsidRDefault="00992920" w:rsidP="00992920">
      <w:pPr>
        <w:numPr>
          <w:ilvl w:val="0"/>
          <w:numId w:val="47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администрацией района;</w:t>
      </w:r>
    </w:p>
    <w:p w:rsidR="00992920" w:rsidRPr="002C7829" w:rsidRDefault="00992920" w:rsidP="00992920">
      <w:pPr>
        <w:numPr>
          <w:ilvl w:val="0"/>
          <w:numId w:val="47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 xml:space="preserve">заказчиком и исполнителем работ; </w:t>
      </w:r>
    </w:p>
    <w:p w:rsidR="00992920" w:rsidRDefault="00992920" w:rsidP="00992920">
      <w:pPr>
        <w:numPr>
          <w:ilvl w:val="0"/>
          <w:numId w:val="47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органами охраны природы.</w:t>
      </w:r>
    </w:p>
    <w:p w:rsidR="00992920" w:rsidRPr="002C7829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2C7829">
        <w:rPr>
          <w:rFonts w:ascii="Times New Roman" w:hAnsi="Times New Roman"/>
          <w:i w:val="0"/>
        </w:rPr>
        <w:t>Выберите правильный ответ</w:t>
      </w:r>
    </w:p>
    <w:p w:rsidR="00992920" w:rsidRPr="00C67458" w:rsidRDefault="00992920" w:rsidP="00992920">
      <w:pPr>
        <w:rPr>
          <w:lang w:eastAsia="en-US"/>
        </w:rPr>
      </w:pPr>
    </w:p>
    <w:p w:rsidR="00992920" w:rsidRDefault="00992920" w:rsidP="00992920">
      <w:pPr>
        <w:shd w:val="clear" w:color="000000" w:fill="auto"/>
        <w:jc w:val="both"/>
      </w:pPr>
      <w:r>
        <w:t>27</w:t>
      </w:r>
      <w:r w:rsidRPr="002C7829">
        <w:t>. Проект межхозяйственного  землеустройства состоит из: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numPr>
          <w:ilvl w:val="0"/>
          <w:numId w:val="48"/>
        </w:numPr>
        <w:shd w:val="clear" w:color="000000" w:fill="auto"/>
        <w:tabs>
          <w:tab w:val="left" w:pos="993"/>
        </w:tabs>
        <w:ind w:left="0" w:firstLine="0"/>
        <w:jc w:val="both"/>
      </w:pPr>
      <w:r w:rsidRPr="002C7829">
        <w:t xml:space="preserve">пояснительной записки, проектных чертежей и приложений; </w:t>
      </w:r>
    </w:p>
    <w:p w:rsidR="00992920" w:rsidRPr="002C7829" w:rsidRDefault="00992920" w:rsidP="00992920">
      <w:pPr>
        <w:numPr>
          <w:ilvl w:val="0"/>
          <w:numId w:val="48"/>
        </w:numPr>
        <w:shd w:val="clear" w:color="000000" w:fill="auto"/>
        <w:tabs>
          <w:tab w:val="left" w:pos="993"/>
        </w:tabs>
        <w:ind w:left="0" w:firstLine="0"/>
        <w:jc w:val="both"/>
      </w:pPr>
      <w:r w:rsidRPr="002C7829">
        <w:t>чертежа перенесения проекта в натуру и сметы на проектно-изыскательские работы;</w:t>
      </w:r>
    </w:p>
    <w:p w:rsidR="00992920" w:rsidRPr="002C7829" w:rsidRDefault="00992920" w:rsidP="00992920">
      <w:pPr>
        <w:numPr>
          <w:ilvl w:val="0"/>
          <w:numId w:val="48"/>
        </w:numPr>
        <w:shd w:val="clear" w:color="000000" w:fill="auto"/>
        <w:tabs>
          <w:tab w:val="left" w:pos="993"/>
        </w:tabs>
        <w:ind w:left="0" w:firstLine="0"/>
        <w:jc w:val="both"/>
      </w:pPr>
      <w:r w:rsidRPr="002C7829">
        <w:t>проекта, графиков и смет;</w:t>
      </w:r>
    </w:p>
    <w:p w:rsidR="00992920" w:rsidRDefault="00992920" w:rsidP="00992920">
      <w:pPr>
        <w:numPr>
          <w:ilvl w:val="0"/>
          <w:numId w:val="48"/>
        </w:numPr>
        <w:shd w:val="clear" w:color="000000" w:fill="auto"/>
        <w:tabs>
          <w:tab w:val="left" w:pos="993"/>
        </w:tabs>
        <w:ind w:left="0" w:firstLine="0"/>
        <w:jc w:val="both"/>
      </w:pPr>
      <w:r w:rsidRPr="002C7829">
        <w:t>рабочих чертежей  и сметной документации.</w:t>
      </w:r>
    </w:p>
    <w:p w:rsidR="00992920" w:rsidRPr="002C7829" w:rsidRDefault="00992920" w:rsidP="00992920">
      <w:pPr>
        <w:shd w:val="clear" w:color="000000" w:fill="auto"/>
        <w:tabs>
          <w:tab w:val="left" w:pos="993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несколько правильных ответов</w:t>
      </w:r>
    </w:p>
    <w:p w:rsidR="00992920" w:rsidRPr="00C67458" w:rsidRDefault="00992920" w:rsidP="00992920"/>
    <w:p w:rsidR="00992920" w:rsidRDefault="00992920" w:rsidP="00992920">
      <w:pPr>
        <w:pStyle w:val="7"/>
        <w:shd w:val="clear" w:color="000000" w:fill="auto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2C7829">
        <w:rPr>
          <w:sz w:val="24"/>
          <w:szCs w:val="24"/>
        </w:rPr>
        <w:t>. Проекты межхозяйственного  землеустройства определяют:</w:t>
      </w:r>
    </w:p>
    <w:p w:rsidR="00992920" w:rsidRPr="00C67458" w:rsidRDefault="00992920" w:rsidP="00992920"/>
    <w:p w:rsidR="00992920" w:rsidRPr="002C7829" w:rsidRDefault="00992920" w:rsidP="00992920">
      <w:pPr>
        <w:shd w:val="clear" w:color="000000" w:fill="auto"/>
        <w:jc w:val="both"/>
      </w:pPr>
      <w:r w:rsidRPr="002C7829">
        <w:t>1.площади объектов землеустройства, их частей, ограниченных в использовании;</w:t>
      </w:r>
    </w:p>
    <w:p w:rsidR="00992920" w:rsidRPr="002C7829" w:rsidRDefault="00992920" w:rsidP="00992920">
      <w:pPr>
        <w:shd w:val="clear" w:color="000000" w:fill="auto"/>
        <w:jc w:val="both"/>
        <w:rPr>
          <w:spacing w:val="-4"/>
        </w:rPr>
      </w:pPr>
      <w:r w:rsidRPr="002C7829">
        <w:rPr>
          <w:spacing w:val="-4"/>
        </w:rPr>
        <w:t>2.строительные нормы и правила размещения объектов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3. эффективность </w:t>
      </w:r>
      <w:proofErr w:type="spellStart"/>
      <w:r w:rsidRPr="002C7829">
        <w:t>капиталообразующих</w:t>
      </w:r>
      <w:proofErr w:type="spellEnd"/>
      <w:r w:rsidRPr="002C7829">
        <w:t xml:space="preserve"> инвестиций в строительство;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4.границы объектов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5.возможности использования земель с учетом площади земельного участка;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6.обоснованность использования сельскохозяйственных угодий;</w:t>
      </w:r>
    </w:p>
    <w:p w:rsidR="00992920" w:rsidRDefault="00992920" w:rsidP="00992920">
      <w:pPr>
        <w:numPr>
          <w:ilvl w:val="0"/>
          <w:numId w:val="48"/>
        </w:numPr>
        <w:shd w:val="clear" w:color="000000" w:fill="auto"/>
        <w:ind w:left="0" w:firstLine="0"/>
        <w:jc w:val="both"/>
      </w:pPr>
      <w:r w:rsidRPr="002C7829">
        <w:t xml:space="preserve">объем </w:t>
      </w:r>
      <w:proofErr w:type="spellStart"/>
      <w:r w:rsidRPr="002C7829">
        <w:t>капиталообразующих</w:t>
      </w:r>
      <w:proofErr w:type="spellEnd"/>
      <w:r w:rsidRPr="002C7829">
        <w:t xml:space="preserve"> инвестиций на подготовку земельного участка для строительства объектов несельскохозяйственного назначения.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несколько правильных ответов</w:t>
      </w:r>
    </w:p>
    <w:p w:rsidR="00992920" w:rsidRPr="004B6BFF" w:rsidRDefault="00992920" w:rsidP="00992920"/>
    <w:p w:rsidR="00992920" w:rsidRDefault="00992920" w:rsidP="00992920">
      <w:pPr>
        <w:pStyle w:val="7"/>
        <w:shd w:val="clear" w:color="000000" w:fill="auto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2C7829">
        <w:rPr>
          <w:sz w:val="24"/>
          <w:szCs w:val="24"/>
        </w:rPr>
        <w:t>. Проекты межхозяйственного  землеустройства согласовывают с:</w:t>
      </w:r>
    </w:p>
    <w:p w:rsidR="00992920" w:rsidRPr="004B6BFF" w:rsidRDefault="00992920" w:rsidP="00992920"/>
    <w:p w:rsidR="00992920" w:rsidRPr="002C7829" w:rsidRDefault="00992920" w:rsidP="00992920">
      <w:pPr>
        <w:shd w:val="clear" w:color="000000" w:fill="auto"/>
        <w:jc w:val="both"/>
      </w:pPr>
      <w:r w:rsidRPr="002C7829">
        <w:t>1.ветеринарной службой;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2.управлением внутренних дел;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3.органами архитектуры и строительства;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4.санитарно-эпидемиологической службой;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 социального обеспечения населения;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6.органами МЧС;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7.территориальными органами </w:t>
      </w:r>
      <w:proofErr w:type="spellStart"/>
      <w:r w:rsidRPr="002C7829">
        <w:t>Росреестра</w:t>
      </w:r>
      <w:proofErr w:type="spellEnd"/>
      <w:r w:rsidRPr="002C7829">
        <w:t>;</w:t>
      </w:r>
    </w:p>
    <w:p w:rsidR="00992920" w:rsidRDefault="00992920" w:rsidP="00992920">
      <w:pPr>
        <w:shd w:val="clear" w:color="000000" w:fill="auto"/>
        <w:jc w:val="both"/>
      </w:pPr>
      <w:r w:rsidRPr="002C7829">
        <w:t>8.органами, регистрирующими имущественные сделки.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8"/>
        <w:shd w:val="clear" w:color="000000" w:fill="auto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2C7829">
        <w:rPr>
          <w:rFonts w:ascii="Times New Roman" w:hAnsi="Times New Roman"/>
          <w:i w:val="0"/>
        </w:rPr>
        <w:t>Выберите  правильный ответ</w:t>
      </w:r>
    </w:p>
    <w:p w:rsidR="00992920" w:rsidRPr="004B6BFF" w:rsidRDefault="00992920" w:rsidP="00992920">
      <w:pPr>
        <w:rPr>
          <w:lang w:eastAsia="en-US"/>
        </w:rPr>
      </w:pPr>
    </w:p>
    <w:p w:rsidR="00992920" w:rsidRDefault="00992920" w:rsidP="00992920">
      <w:pPr>
        <w:shd w:val="clear" w:color="000000" w:fill="auto"/>
        <w:jc w:val="both"/>
      </w:pPr>
      <w:r>
        <w:t>30</w:t>
      </w:r>
      <w:r w:rsidRPr="002C7829">
        <w:t>. Проект межхозяйственного  землеустройства утверждает: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tabs>
          <w:tab w:val="left" w:pos="8647"/>
        </w:tabs>
        <w:jc w:val="both"/>
      </w:pPr>
      <w:r w:rsidRPr="002C7829">
        <w:t>1. руководитель сельскохозяйственной организации;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 все участники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 глава администрации района;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4. собственник земельного </w:t>
      </w:r>
      <w:proofErr w:type="spellStart"/>
      <w:r w:rsidRPr="002C7829">
        <w:t>участка-заказчик</w:t>
      </w:r>
      <w:proofErr w:type="spellEnd"/>
      <w:r w:rsidRPr="002C7829">
        <w:t xml:space="preserve"> проекта;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5.руководитель территориального управления  </w:t>
      </w:r>
      <w:proofErr w:type="spellStart"/>
      <w:r w:rsidRPr="002C7829">
        <w:t>Росреестра</w:t>
      </w:r>
      <w:proofErr w:type="spellEnd"/>
      <w:r w:rsidRPr="002C7829">
        <w:t>;</w:t>
      </w:r>
    </w:p>
    <w:p w:rsidR="00992920" w:rsidRDefault="00992920" w:rsidP="00992920">
      <w:pPr>
        <w:shd w:val="clear" w:color="000000" w:fill="auto"/>
        <w:jc w:val="both"/>
      </w:pPr>
      <w:r w:rsidRPr="002C7829">
        <w:lastRenderedPageBreak/>
        <w:t>6. инвестор  проекта.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правильный ответ</w:t>
      </w:r>
    </w:p>
    <w:p w:rsidR="00992920" w:rsidRPr="004B6BFF" w:rsidRDefault="00992920" w:rsidP="00992920"/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 xml:space="preserve">31. Отвод земель – это землеустроительные действия по: </w:t>
      </w:r>
    </w:p>
    <w:p w:rsidR="00992920" w:rsidRPr="002C7829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прекращению права пользования земельным участком;</w:t>
      </w:r>
    </w:p>
    <w:p w:rsidR="00992920" w:rsidRPr="002C7829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установлению в натуре границ полей и рабочих участков;</w:t>
      </w:r>
    </w:p>
    <w:p w:rsidR="00992920" w:rsidRPr="002C7829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образованию землепользования несельскохозяйственного назначения;</w:t>
      </w:r>
    </w:p>
    <w:p w:rsidR="00992920" w:rsidRPr="002C7829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установлению в натуре границ земельного участка предоставляемого в собственность или пользование;</w:t>
      </w:r>
    </w:p>
    <w:p w:rsidR="00992920" w:rsidRPr="002C7829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образованию землепользования сельскохозяйственной организации;</w:t>
      </w:r>
    </w:p>
    <w:p w:rsidR="00992920" w:rsidRDefault="00992920" w:rsidP="00992920">
      <w:pPr>
        <w:numPr>
          <w:ilvl w:val="0"/>
          <w:numId w:val="49"/>
        </w:numPr>
        <w:shd w:val="clear" w:color="000000" w:fill="auto"/>
        <w:tabs>
          <w:tab w:val="left" w:pos="851"/>
        </w:tabs>
        <w:ind w:left="0" w:firstLine="0"/>
        <w:jc w:val="both"/>
      </w:pPr>
      <w:r w:rsidRPr="002C7829">
        <w:t>передаче земель в собственность или пользование гражданам и юридическим лицам.</w:t>
      </w:r>
    </w:p>
    <w:p w:rsidR="00992920" w:rsidRPr="002C7829" w:rsidRDefault="00992920" w:rsidP="00992920">
      <w:pPr>
        <w:shd w:val="clear" w:color="000000" w:fill="auto"/>
        <w:tabs>
          <w:tab w:val="left" w:pos="851"/>
        </w:tabs>
        <w:jc w:val="both"/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правильный ответ</w:t>
      </w:r>
    </w:p>
    <w:p w:rsidR="00992920" w:rsidRPr="004B6BFF" w:rsidRDefault="00992920" w:rsidP="00992920"/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 xml:space="preserve">32. Перенесение проекта в натуру – это: 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1. полевые изыскательские работы по изучению возможности размещения объекта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 восстановление на местности межевых знаков и других элементов организации территории в соответствие с чертежами;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 xml:space="preserve">3. технически точное </w:t>
      </w:r>
      <w:proofErr w:type="spellStart"/>
      <w:r w:rsidRPr="002C7829">
        <w:t>проложение</w:t>
      </w:r>
      <w:proofErr w:type="spellEnd"/>
      <w:r w:rsidRPr="002C7829">
        <w:t xml:space="preserve"> на местности проектных границ землепользований (земельных участков) и закрепление их межевыми знаками;</w:t>
      </w:r>
    </w:p>
    <w:p w:rsidR="00992920" w:rsidRDefault="00992920" w:rsidP="00992920">
      <w:pPr>
        <w:shd w:val="clear" w:color="000000" w:fill="auto"/>
        <w:jc w:val="both"/>
        <w:rPr>
          <w:spacing w:val="-6"/>
        </w:rPr>
      </w:pPr>
      <w:r w:rsidRPr="002C7829">
        <w:rPr>
          <w:spacing w:val="-6"/>
        </w:rPr>
        <w:t>4. изменение на плане и местности граничных точек земельных участков.</w:t>
      </w:r>
    </w:p>
    <w:p w:rsidR="00992920" w:rsidRPr="002C7829" w:rsidRDefault="00992920" w:rsidP="00992920">
      <w:pPr>
        <w:shd w:val="clear" w:color="000000" w:fill="auto"/>
        <w:jc w:val="both"/>
        <w:rPr>
          <w:spacing w:val="-6"/>
        </w:rPr>
      </w:pPr>
    </w:p>
    <w:p w:rsidR="00992920" w:rsidRDefault="00992920" w:rsidP="00992920">
      <w:pPr>
        <w:pStyle w:val="7"/>
        <w:shd w:val="clear" w:color="000000" w:fill="auto"/>
        <w:jc w:val="center"/>
        <w:rPr>
          <w:sz w:val="24"/>
          <w:szCs w:val="24"/>
        </w:rPr>
      </w:pPr>
      <w:r w:rsidRPr="002C7829">
        <w:rPr>
          <w:sz w:val="24"/>
          <w:szCs w:val="24"/>
        </w:rPr>
        <w:t>Выберите  правильный ответ</w:t>
      </w:r>
    </w:p>
    <w:p w:rsidR="00992920" w:rsidRPr="004B6BFF" w:rsidRDefault="00992920" w:rsidP="00992920"/>
    <w:p w:rsidR="00992920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 xml:space="preserve">33. Проект в натуру переносят на основе: </w:t>
      </w: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>1.рабочего проекта;</w:t>
      </w: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>2.эскизных чертежей;</w:t>
      </w: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>3.чертежа землеустроительного обследования территории;</w:t>
      </w: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>4.разбивочного чертежа;</w:t>
      </w:r>
    </w:p>
    <w:p w:rsidR="00992920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  <w:r w:rsidRPr="004B6BFF">
        <w:rPr>
          <w:rFonts w:ascii="Times New Roman" w:hAnsi="Times New Roman" w:cs="Times New Roman"/>
        </w:rPr>
        <w:t>5. проекта межевания территории.</w:t>
      </w:r>
    </w:p>
    <w:p w:rsidR="00992920" w:rsidRPr="004B6BFF" w:rsidRDefault="00992920" w:rsidP="00992920">
      <w:pPr>
        <w:pStyle w:val="af0"/>
        <w:shd w:val="clear" w:color="000000" w:fill="auto"/>
        <w:spacing w:line="240" w:lineRule="auto"/>
        <w:ind w:left="0"/>
        <w:rPr>
          <w:rFonts w:ascii="Times New Roman" w:hAnsi="Times New Roman" w:cs="Times New Roman"/>
        </w:rPr>
      </w:pPr>
    </w:p>
    <w:p w:rsidR="00992920" w:rsidRPr="00992920" w:rsidRDefault="00992920" w:rsidP="00992920">
      <w:pPr>
        <w:pStyle w:val="7"/>
        <w:shd w:val="clear" w:color="000000" w:fill="auto"/>
        <w:jc w:val="center"/>
        <w:rPr>
          <w:i/>
          <w:sz w:val="24"/>
          <w:szCs w:val="24"/>
        </w:rPr>
      </w:pPr>
      <w:r w:rsidRPr="00992920">
        <w:rPr>
          <w:i/>
          <w:sz w:val="24"/>
          <w:szCs w:val="24"/>
        </w:rPr>
        <w:t>Выберите несколько правильных ответов</w:t>
      </w:r>
    </w:p>
    <w:p w:rsidR="00992920" w:rsidRPr="004B6BFF" w:rsidRDefault="00992920" w:rsidP="00992920"/>
    <w:p w:rsidR="00992920" w:rsidRDefault="00992920" w:rsidP="00992920">
      <w:pPr>
        <w:shd w:val="clear" w:color="000000" w:fill="auto"/>
        <w:jc w:val="both"/>
      </w:pPr>
      <w:r>
        <w:t>34</w:t>
      </w:r>
      <w:r w:rsidRPr="002C7829">
        <w:t>. На чертеже границ земельного участка показывают: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jc w:val="both"/>
      </w:pPr>
      <w:r w:rsidRPr="002C7829">
        <w:t>1.поворотные точки границ, их номера;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2.розу ветров;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 границы почвенных разностей;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4.элементы гидрографической сети;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5.элементы проекта внутрихозяйственного землеустройства;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6.меры линий;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7.границы и номера зон, на которые установлены ограничения;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8.существующие виды угодий или категории земельного фонда в пределах границ земельного участка;</w:t>
      </w:r>
    </w:p>
    <w:p w:rsidR="00992920" w:rsidRDefault="00992920" w:rsidP="00992920">
      <w:pPr>
        <w:shd w:val="clear" w:color="000000" w:fill="auto"/>
        <w:jc w:val="both"/>
      </w:pPr>
      <w:r w:rsidRPr="002C7829">
        <w:t>9.масштаб чертежа.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shd w:val="clear" w:color="000000" w:fill="auto"/>
        <w:jc w:val="center"/>
        <w:rPr>
          <w:i/>
        </w:rPr>
      </w:pPr>
      <w:r w:rsidRPr="002C7829">
        <w:rPr>
          <w:i/>
        </w:rPr>
        <w:lastRenderedPageBreak/>
        <w:t>Выберите  правильный ответ</w:t>
      </w:r>
    </w:p>
    <w:p w:rsidR="00992920" w:rsidRPr="002C7829" w:rsidRDefault="00992920" w:rsidP="00992920">
      <w:pPr>
        <w:shd w:val="clear" w:color="000000" w:fill="auto"/>
        <w:jc w:val="both"/>
        <w:rPr>
          <w:i/>
        </w:rPr>
      </w:pPr>
    </w:p>
    <w:p w:rsidR="00992920" w:rsidRDefault="00992920" w:rsidP="00992920">
      <w:pPr>
        <w:shd w:val="clear" w:color="000000" w:fill="auto"/>
        <w:jc w:val="both"/>
      </w:pPr>
      <w:r>
        <w:t>35</w:t>
      </w:r>
      <w:r w:rsidRPr="002C7829">
        <w:t>.Современным документом удостоверяющим право собственности на земельный участок является: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jc w:val="both"/>
      </w:pPr>
      <w:r w:rsidRPr="002C7829">
        <w:t>1. свидетельство о праве на наследство;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 свидетельство о праве собственности на землю;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 договор аренды земель;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 государственный акт на пользование землей;</w:t>
      </w:r>
    </w:p>
    <w:p w:rsidR="00992920" w:rsidRDefault="00992920" w:rsidP="00992920">
      <w:pPr>
        <w:shd w:val="clear" w:color="000000" w:fill="auto"/>
        <w:jc w:val="both"/>
      </w:pPr>
      <w:r w:rsidRPr="002C7829">
        <w:t>5. свидетельство о государственной регистрации права.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Default="00992920" w:rsidP="00992920">
      <w:pPr>
        <w:shd w:val="clear" w:color="000000" w:fill="auto"/>
        <w:jc w:val="center"/>
        <w:rPr>
          <w:i/>
        </w:rPr>
      </w:pPr>
      <w:r w:rsidRPr="002C7829">
        <w:rPr>
          <w:i/>
        </w:rPr>
        <w:t>Выберите несколько правильных ответов</w:t>
      </w:r>
    </w:p>
    <w:p w:rsidR="00992920" w:rsidRPr="002C7829" w:rsidRDefault="00992920" w:rsidP="00992920">
      <w:pPr>
        <w:shd w:val="clear" w:color="000000" w:fill="auto"/>
        <w:jc w:val="both"/>
        <w:rPr>
          <w:i/>
        </w:rPr>
      </w:pPr>
    </w:p>
    <w:p w:rsidR="00992920" w:rsidRDefault="00992920" w:rsidP="00992920">
      <w:pPr>
        <w:shd w:val="clear" w:color="000000" w:fill="auto"/>
        <w:jc w:val="both"/>
      </w:pPr>
      <w:r>
        <w:t>36</w:t>
      </w:r>
      <w:r w:rsidRPr="002C7829">
        <w:t>.Для регистрации права собственности на земельные участки необходимо представить:</w:t>
      </w:r>
    </w:p>
    <w:p w:rsidR="00992920" w:rsidRPr="002C7829" w:rsidRDefault="00992920" w:rsidP="00992920">
      <w:pPr>
        <w:shd w:val="clear" w:color="000000" w:fill="auto"/>
        <w:jc w:val="both"/>
      </w:pPr>
    </w:p>
    <w:p w:rsidR="00992920" w:rsidRPr="002C7829" w:rsidRDefault="00992920" w:rsidP="00992920">
      <w:pPr>
        <w:shd w:val="clear" w:color="000000" w:fill="auto"/>
        <w:jc w:val="both"/>
      </w:pPr>
      <w:r w:rsidRPr="002C7829">
        <w:t>1.постановление о государственной регистрации;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2.правоустанавливающий документ;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3.справку Бюро технической инвентаризации (БТИ) с техническим паспортом на объект;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4. договор с администрацией;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5.доверенность (при обращении представителя юридического лица);</w:t>
      </w:r>
    </w:p>
    <w:p w:rsidR="00992920" w:rsidRPr="002C7829" w:rsidRDefault="00992920" w:rsidP="00992920">
      <w:pPr>
        <w:shd w:val="clear" w:color="000000" w:fill="auto"/>
        <w:jc w:val="both"/>
      </w:pPr>
      <w:r w:rsidRPr="002C7829">
        <w:t>6.запись регистрации в Едином государственном реестре прав на недвижимое имущество;</w:t>
      </w:r>
    </w:p>
    <w:p w:rsidR="00992920" w:rsidRDefault="00992920" w:rsidP="00992920">
      <w:pPr>
        <w:shd w:val="clear" w:color="000000" w:fill="auto"/>
        <w:jc w:val="both"/>
      </w:pPr>
      <w:r w:rsidRPr="002C7829">
        <w:t>7. кадастро</w:t>
      </w:r>
      <w:r>
        <w:t>вый паспорт земельного участка.</w:t>
      </w:r>
    </w:p>
    <w:p w:rsidR="00992920" w:rsidRDefault="00992920" w:rsidP="00260E01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</w:p>
    <w:p w:rsidR="00260E01" w:rsidRPr="002C30C8" w:rsidRDefault="00260E01" w:rsidP="00260E01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</w:p>
    <w:p w:rsidR="00260E01" w:rsidRPr="002C30C8" w:rsidRDefault="00260E01" w:rsidP="00792206">
      <w:pPr>
        <w:spacing w:after="120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Экзамен</w:t>
      </w:r>
    </w:p>
    <w:p w:rsidR="00E75396" w:rsidRDefault="00E75396" w:rsidP="00E75396">
      <w:pPr>
        <w:pStyle w:val="a7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66011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«Основы землеустройства»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1. Функция земли как части природы и природного ресурса.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2. Природные и земельные ресурсы России и мира.</w:t>
      </w:r>
    </w:p>
    <w:p w:rsidR="00E75396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3. Природопользование и влияние общества на природную среду.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4. Земля как средство производства. Природоохранное значение земли.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5. Земельный строй общества. Объекты земельных отношений.</w:t>
      </w:r>
    </w:p>
    <w:p w:rsidR="00E75396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6.  Формирование системы сельского хозяйства. </w:t>
      </w:r>
      <w:proofErr w:type="spellStart"/>
      <w:r w:rsidRPr="00266011">
        <w:rPr>
          <w:rFonts w:ascii="Times New Roman" w:hAnsi="Times New Roman"/>
          <w:sz w:val="24"/>
          <w:szCs w:val="24"/>
        </w:rPr>
        <w:t>Многоукладность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7. Плодородие земли. Виды плодородия.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8. Основные функции государственного управления земельным фондом.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9. Земля как объект социально-экономических отношений.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10. Земельный участок как объект недвижимого имущества.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11. Земельный рынок России.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12. Нормативная база использования земли.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13. Охрана земель. Методы охраны.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14. Земельная политика государства.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15. Земельный строй общества и земельные отношения.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16. Государственное регулирование сельского хозяйства.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17. Землепользования и землевладения. Виды и формы.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lastRenderedPageBreak/>
        <w:t xml:space="preserve"> 18. Особенности паевого землевладения.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19. Коллективная форма землепользования.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20. Земельный фонд и категории земельного фонда.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21. Земельные угодья. Виды угодий.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22. Карта и план.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23. Землеустройство. Виды и причины возникновения.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24. Задачи и содержание внутрихозяйственного землеустройства. 25. Задачи и содержание межхозяйственного землеустройства.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26. Земельный кадастр. Сущность и задачи.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27. Земля, как природный ресурс и средство производства. Пространственные свойства земли.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28. Технические показатели земли, оцениваемые при землеустройстве.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29. Работы по учёту свойств земли и природных условий для землеустройства.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30. Взаимосвязь организации производства и территории.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31. Недостатки землепользования и методы их устранения.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32. Оценка пространственных условий землепользования.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33. Параметры природно-экологической оценки территории.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34. Параметры экономической оценки ресурсного потенциала территории.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35. Рельеф местности в землеустроительном проектировании. Крутизна и экспозиция.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36. Трансформация и структура угодий.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37. Упорядочение и совершенствование землевладений.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38. Внутрихозяйственные пространственные свойства сельскохозяйственных предприятий.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39. Гидрогеологические и гидрографические условия участка. Морфометрическое описание.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40. Почва и почвенный покров в землеустройстве.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41. Растительный покров и геоботаническое обследование в землеустройстве.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42. Экономические условия, учитываемые при землеустройстве.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43. Специализация хозяйств. Факторы, определяющие специализацию.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44. Социальные условия в землеустройстве.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45. Система сельского расселения в России.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46. Система землеустройства.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47. Землеустроительные действия, землеустроительное дело, землеустроительный процесс.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48. Принципы землеустроительного проектирования.</w:t>
      </w:r>
    </w:p>
    <w:p w:rsidR="00E75396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49. Землеустроительная документация. Виды и этапы разработки.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50. Проекты землеустройства. Классификация проектов.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51. Подготовительные работы в землеустройстве. Состав работ и содержание.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52. Составление и обоснование проекта землеустройства.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53. Рассмотрение и утверждение проекта. Осуществление проекта и авторский надзор.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54. Государственные землеустроительные органы. Решаемые задачи.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55. Участники землеустройства. Права и обязанности.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56. Основания для проведения организации землеустройства.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57. Состав землеустроительного проекта.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lastRenderedPageBreak/>
        <w:t xml:space="preserve">58. Проектные решения и согласования.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59. Экологическая экспертиза землеустроительного проекта.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60. Авторский надзор за землеустроительным проектом.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61.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Агроландшафтная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 организация территории. Основные принципы, задачи и решаемые вопросы.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62. Основные этапы и содержание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агроландшафтной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 организации территории.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63. Последовательность формирования экологически устойчивых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. Схема формирования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 и их элементов при землеустройстве.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64. Организация массивов угодий и севооборотов на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агроландшафтной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 основе. Практическая значимость зонирования территории.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>65. Основные положения землеустройства как сложного и многогранного процесса.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66. Взаимосвязь эффективности землеустройства с составными частями и целями производства.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67. Технические показатели и экономическое обоснование землеустройства.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68. Абсолютная и сравнительная экономическая эффективность. Показатели экономической эффективности.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 69. Эколого-экономическая и экологическая эффективность проекта землеустройства. Основные показатели. </w:t>
      </w:r>
    </w:p>
    <w:p w:rsidR="00E75396" w:rsidRPr="00266011" w:rsidRDefault="00E75396" w:rsidP="00E75396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4"/>
          <w:szCs w:val="24"/>
        </w:rPr>
      </w:pPr>
      <w:r w:rsidRPr="00266011">
        <w:rPr>
          <w:rFonts w:ascii="Times New Roman" w:hAnsi="Times New Roman"/>
          <w:sz w:val="24"/>
          <w:szCs w:val="24"/>
        </w:rPr>
        <w:t xml:space="preserve">70. </w:t>
      </w:r>
      <w:proofErr w:type="spellStart"/>
      <w:r w:rsidRPr="00266011">
        <w:rPr>
          <w:rFonts w:ascii="Times New Roman" w:hAnsi="Times New Roman"/>
          <w:sz w:val="24"/>
          <w:szCs w:val="24"/>
        </w:rPr>
        <w:t>Агроландшафтные</w:t>
      </w:r>
      <w:proofErr w:type="spellEnd"/>
      <w:r w:rsidRPr="00266011">
        <w:rPr>
          <w:rFonts w:ascii="Times New Roman" w:hAnsi="Times New Roman"/>
          <w:sz w:val="24"/>
          <w:szCs w:val="24"/>
        </w:rPr>
        <w:t xml:space="preserve"> показатели природоохранной организации территории.</w:t>
      </w:r>
    </w:p>
    <w:p w:rsidR="00E75396" w:rsidRDefault="00E75396" w:rsidP="00260E01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260E01" w:rsidRPr="002C30C8" w:rsidRDefault="00260E01" w:rsidP="00260E01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2C30C8">
        <w:rPr>
          <w:b/>
          <w:sz w:val="28"/>
          <w:szCs w:val="28"/>
        </w:rPr>
        <w:t xml:space="preserve">Оформление письменной работы согласно МИ 4.2-5/47-01-2013 </w:t>
      </w:r>
      <w:hyperlink r:id="rId13" w:tgtFrame="_blank" w:history="1">
        <w:r w:rsidRPr="002C30C8">
          <w:rPr>
            <w:rStyle w:val="a8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260E01" w:rsidRPr="002C30C8" w:rsidRDefault="00260E01" w:rsidP="00260E01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60E01" w:rsidRDefault="00260E01" w:rsidP="00260E01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E75396" w:rsidRPr="000161AC" w:rsidRDefault="00E75396" w:rsidP="00E75396">
      <w:pPr>
        <w:jc w:val="both"/>
      </w:pPr>
      <w:r w:rsidRPr="000161AC">
        <w:t>1. Сулин М.А. Землеустройство: Учебник. – М.: Колос, 2010.[ и предыдущие издания ] – 404 с.</w:t>
      </w:r>
    </w:p>
    <w:p w:rsidR="00E75396" w:rsidRDefault="00E75396" w:rsidP="00E75396">
      <w:pPr>
        <w:jc w:val="both"/>
        <w:rPr>
          <w:bCs/>
        </w:rPr>
      </w:pPr>
      <w:r w:rsidRPr="000161AC">
        <w:rPr>
          <w:bCs/>
        </w:rPr>
        <w:tab/>
        <w:t xml:space="preserve">2.  Волков, С. Н. Землеустройство : учебник для студентов вузов по </w:t>
      </w:r>
      <w:proofErr w:type="spellStart"/>
      <w:r w:rsidRPr="000161AC">
        <w:rPr>
          <w:bCs/>
        </w:rPr>
        <w:t>землеустр</w:t>
      </w:r>
      <w:proofErr w:type="spellEnd"/>
      <w:r w:rsidRPr="000161AC">
        <w:rPr>
          <w:bCs/>
        </w:rPr>
        <w:t>. специальностям и направлениям</w:t>
      </w:r>
      <w:r w:rsidRPr="000161AC">
        <w:rPr>
          <w:b/>
          <w:bCs/>
        </w:rPr>
        <w:t xml:space="preserve">. </w:t>
      </w:r>
      <w:r w:rsidRPr="000161AC">
        <w:rPr>
          <w:bCs/>
        </w:rPr>
        <w:t xml:space="preserve">Т. 9 : Региональное землеустройство / С. Н. Волков ; С. Н. Волков. - М. : </w:t>
      </w:r>
      <w:proofErr w:type="spellStart"/>
      <w:r w:rsidRPr="000161AC">
        <w:rPr>
          <w:bCs/>
        </w:rPr>
        <w:t>КолосС</w:t>
      </w:r>
      <w:proofErr w:type="spellEnd"/>
      <w:r w:rsidRPr="000161AC">
        <w:rPr>
          <w:bCs/>
        </w:rPr>
        <w:t xml:space="preserve">, 2009. - 707 с. : ил. - (Учебники и учебные пособия для студентов вузов. Гр. МСХ РФ). </w:t>
      </w:r>
    </w:p>
    <w:p w:rsidR="00E75396" w:rsidRPr="002C30C8" w:rsidRDefault="00E75396" w:rsidP="00260E01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260E01" w:rsidRPr="002C30C8" w:rsidRDefault="00260E01" w:rsidP="00260E01">
      <w:pPr>
        <w:pStyle w:val="a7"/>
        <w:spacing w:after="0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0E01" w:rsidRPr="002C30C8" w:rsidRDefault="00260E01" w:rsidP="00260E01">
      <w:pPr>
        <w:pStyle w:val="a7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260E01" w:rsidRDefault="00260E01" w:rsidP="00260E01">
      <w:pPr>
        <w:pStyle w:val="a7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E75396" w:rsidRPr="000161AC" w:rsidRDefault="00E75396" w:rsidP="00E75396">
      <w:pPr>
        <w:jc w:val="both"/>
      </w:pPr>
      <w:r w:rsidRPr="000161AC">
        <w:rPr>
          <w:bCs/>
        </w:rPr>
        <w:t>1. Волков, С. Н.</w:t>
      </w:r>
      <w:r w:rsidRPr="000161AC">
        <w:t xml:space="preserve"> Землеустройство : учеб. пособие для студентов вузов по специальностям: 120301 "Землеустройство", 120302 "Земельный кадастр", 120303 "Городской кадастр". Т. 8 : Землеустройство в ходе земельной реформы (1991-2005 гг.). - М. : </w:t>
      </w:r>
      <w:proofErr w:type="spellStart"/>
      <w:r w:rsidRPr="000161AC">
        <w:t>КолосС</w:t>
      </w:r>
      <w:proofErr w:type="spellEnd"/>
      <w:r w:rsidRPr="000161AC">
        <w:t xml:space="preserve">, 2007. - 399 с. : ил. - (Учебники и учебные пособия для студентов вузов. Гр. УМО). - </w:t>
      </w:r>
      <w:proofErr w:type="spellStart"/>
      <w:r w:rsidRPr="000161AC">
        <w:t>Нац</w:t>
      </w:r>
      <w:proofErr w:type="spellEnd"/>
      <w:r w:rsidRPr="000161AC">
        <w:t>. Проект</w:t>
      </w:r>
    </w:p>
    <w:p w:rsidR="00E75396" w:rsidRPr="000161AC" w:rsidRDefault="00E75396" w:rsidP="00E75396">
      <w:pPr>
        <w:jc w:val="both"/>
        <w:rPr>
          <w:bCs/>
        </w:rPr>
      </w:pPr>
      <w:r w:rsidRPr="000161AC">
        <w:rPr>
          <w:bCs/>
        </w:rPr>
        <w:lastRenderedPageBreak/>
        <w:tab/>
        <w:t>2. Волков С.Н. Землеустройство. Землеустроительное проектирование. Межхозяйственное (территориальное) землеустройство (Учебники и учебные пособия для студентов высших учебных заведений). –  Т 3. –  М.: Колос, 2002. – 384 с.</w:t>
      </w:r>
    </w:p>
    <w:p w:rsidR="00E75396" w:rsidRPr="000161AC" w:rsidRDefault="00E75396" w:rsidP="00E75396">
      <w:pPr>
        <w:jc w:val="both"/>
        <w:rPr>
          <w:bCs/>
        </w:rPr>
      </w:pPr>
      <w:r w:rsidRPr="000161AC">
        <w:rPr>
          <w:bCs/>
        </w:rPr>
        <w:tab/>
        <w:t xml:space="preserve">3.  </w:t>
      </w:r>
      <w:proofErr w:type="spellStart"/>
      <w:r w:rsidRPr="000161AC">
        <w:rPr>
          <w:bCs/>
        </w:rPr>
        <w:t>Клюшин</w:t>
      </w:r>
      <w:proofErr w:type="spellEnd"/>
      <w:r w:rsidRPr="000161AC">
        <w:rPr>
          <w:bCs/>
        </w:rPr>
        <w:t xml:space="preserve"> П.В. Основы землеустройства (Северный Кавказ, Ставропольский край): Учебник. – Ставрополь, 2002. – 424 с.</w:t>
      </w:r>
    </w:p>
    <w:p w:rsidR="00E75396" w:rsidRPr="000161AC" w:rsidRDefault="00E75396" w:rsidP="00E75396">
      <w:pPr>
        <w:jc w:val="both"/>
        <w:rPr>
          <w:bCs/>
        </w:rPr>
      </w:pPr>
      <w:r w:rsidRPr="000161AC">
        <w:rPr>
          <w:bCs/>
        </w:rPr>
        <w:tab/>
        <w:t xml:space="preserve">4. </w:t>
      </w:r>
      <w:proofErr w:type="spellStart"/>
      <w:r w:rsidRPr="000161AC">
        <w:rPr>
          <w:bCs/>
        </w:rPr>
        <w:t>Чешев</w:t>
      </w:r>
      <w:proofErr w:type="spellEnd"/>
      <w:r w:rsidRPr="000161AC">
        <w:rPr>
          <w:bCs/>
        </w:rPr>
        <w:t xml:space="preserve"> А.С., Вальков В.Ф. Основы землепользования и землеустройства: Учебник для вузов. – Ростов </w:t>
      </w:r>
      <w:proofErr w:type="spellStart"/>
      <w:r w:rsidRPr="000161AC">
        <w:rPr>
          <w:bCs/>
        </w:rPr>
        <w:t>н</w:t>
      </w:r>
      <w:proofErr w:type="spellEnd"/>
      <w:r w:rsidRPr="000161AC">
        <w:rPr>
          <w:bCs/>
        </w:rPr>
        <w:t xml:space="preserve">/Д: </w:t>
      </w:r>
      <w:proofErr w:type="spellStart"/>
      <w:r w:rsidRPr="000161AC">
        <w:rPr>
          <w:bCs/>
        </w:rPr>
        <w:t>МарТ</w:t>
      </w:r>
      <w:proofErr w:type="spellEnd"/>
      <w:r w:rsidRPr="000161AC">
        <w:rPr>
          <w:bCs/>
        </w:rPr>
        <w:t>, 2002. – 544 с.</w:t>
      </w:r>
    </w:p>
    <w:p w:rsidR="00E75396" w:rsidRPr="000161AC" w:rsidRDefault="00E75396" w:rsidP="00E75396">
      <w:pPr>
        <w:jc w:val="both"/>
        <w:rPr>
          <w:bCs/>
        </w:rPr>
      </w:pPr>
      <w:r w:rsidRPr="000161AC">
        <w:rPr>
          <w:bCs/>
        </w:rPr>
        <w:tab/>
        <w:t xml:space="preserve">5. Землеустройство: внутрихозяйственное землеустройство : учеб. пособие / сост.: П. В. </w:t>
      </w:r>
      <w:proofErr w:type="spellStart"/>
      <w:r w:rsidRPr="000161AC">
        <w:rPr>
          <w:bCs/>
        </w:rPr>
        <w:t>Клюшин</w:t>
      </w:r>
      <w:proofErr w:type="spellEnd"/>
      <w:r w:rsidRPr="000161AC">
        <w:rPr>
          <w:bCs/>
        </w:rPr>
        <w:t xml:space="preserve">, В. Н. Куренной, Е. В. </w:t>
      </w:r>
      <w:proofErr w:type="spellStart"/>
      <w:r w:rsidRPr="000161AC">
        <w:rPr>
          <w:bCs/>
        </w:rPr>
        <w:t>Витько</w:t>
      </w:r>
      <w:proofErr w:type="spellEnd"/>
      <w:r w:rsidRPr="000161AC">
        <w:rPr>
          <w:bCs/>
        </w:rPr>
        <w:t xml:space="preserve">, А. С. Цыганков, О. А. </w:t>
      </w:r>
      <w:proofErr w:type="spellStart"/>
      <w:r w:rsidRPr="000161AC">
        <w:rPr>
          <w:bCs/>
        </w:rPr>
        <w:t>Подколзин</w:t>
      </w:r>
      <w:proofErr w:type="spellEnd"/>
      <w:r w:rsidRPr="000161AC">
        <w:rPr>
          <w:bCs/>
        </w:rPr>
        <w:t xml:space="preserve">, Е. В. Кирьянова, Д. Шевченко, А. В. Лошаков, В. А. Стукало, С. В. Савинова, Н. Ю. </w:t>
      </w:r>
      <w:proofErr w:type="spellStart"/>
      <w:r w:rsidRPr="000161AC">
        <w:rPr>
          <w:bCs/>
        </w:rPr>
        <w:t>Хасай</w:t>
      </w:r>
      <w:proofErr w:type="spellEnd"/>
      <w:r w:rsidRPr="000161AC">
        <w:rPr>
          <w:bCs/>
        </w:rPr>
        <w:t xml:space="preserve">, А. С. Целовальников ; </w:t>
      </w:r>
      <w:proofErr w:type="spellStart"/>
      <w:r w:rsidRPr="000161AC">
        <w:rPr>
          <w:bCs/>
        </w:rPr>
        <w:t>СтГАУ</w:t>
      </w:r>
      <w:proofErr w:type="spellEnd"/>
      <w:r w:rsidRPr="000161AC">
        <w:rPr>
          <w:bCs/>
        </w:rPr>
        <w:t>. - Ставрополь : АГРУС, 2008. - 72 с. - (Приоритетные национальные проекты "Образование").</w:t>
      </w:r>
    </w:p>
    <w:p w:rsidR="00E75396" w:rsidRPr="000161AC" w:rsidRDefault="00E75396" w:rsidP="00E75396">
      <w:pPr>
        <w:jc w:val="both"/>
        <w:rPr>
          <w:bCs/>
        </w:rPr>
      </w:pPr>
      <w:r w:rsidRPr="000161AC">
        <w:rPr>
          <w:bCs/>
        </w:rPr>
        <w:tab/>
        <w:t xml:space="preserve">6. «Вестник </w:t>
      </w:r>
      <w:proofErr w:type="spellStart"/>
      <w:r w:rsidRPr="000161AC">
        <w:rPr>
          <w:bCs/>
        </w:rPr>
        <w:t>Росреестра</w:t>
      </w:r>
      <w:proofErr w:type="spellEnd"/>
      <w:r w:rsidRPr="000161AC">
        <w:rPr>
          <w:bCs/>
        </w:rPr>
        <w:t>» (периодическое издание) «Землеустройство, кадастр и мониторинг земель» (периодическое издание) .</w:t>
      </w:r>
    </w:p>
    <w:p w:rsidR="00E75396" w:rsidRDefault="00E75396" w:rsidP="00260E01">
      <w:pPr>
        <w:pStyle w:val="a7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E75396" w:rsidRPr="002C30C8" w:rsidRDefault="00E75396" w:rsidP="00260E01">
      <w:pPr>
        <w:pStyle w:val="a7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260E01" w:rsidRPr="002C30C8" w:rsidRDefault="00260E01" w:rsidP="00260E01">
      <w:pPr>
        <w:pStyle w:val="a7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260E01" w:rsidRPr="002C30C8" w:rsidRDefault="00260E01" w:rsidP="00260E01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260E01" w:rsidRPr="00374343" w:rsidRDefault="00260E01" w:rsidP="00260E01">
      <w:pPr>
        <w:ind w:firstLine="708"/>
        <w:jc w:val="both"/>
        <w:rPr>
          <w:sz w:val="20"/>
          <w:szCs w:val="20"/>
        </w:rPr>
      </w:pPr>
      <w:r w:rsidRPr="00374343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260E01" w:rsidRPr="002C30C8" w:rsidRDefault="00260E01" w:rsidP="00260E01">
      <w:pPr>
        <w:spacing w:line="360" w:lineRule="auto"/>
        <w:jc w:val="both"/>
        <w:rPr>
          <w:sz w:val="28"/>
          <w:szCs w:val="28"/>
        </w:rPr>
      </w:pPr>
    </w:p>
    <w:p w:rsidR="00260E01" w:rsidRPr="002C30C8" w:rsidRDefault="00260E01" w:rsidP="00260E01">
      <w:pPr>
        <w:spacing w:line="360" w:lineRule="auto"/>
        <w:jc w:val="both"/>
        <w:rPr>
          <w:sz w:val="28"/>
          <w:szCs w:val="28"/>
        </w:rPr>
      </w:pPr>
    </w:p>
    <w:p w:rsidR="00260E01" w:rsidRDefault="00260E01" w:rsidP="00260E0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___________ </w:t>
      </w:r>
      <w:r w:rsidR="00E75396">
        <w:rPr>
          <w:sz w:val="28"/>
          <w:szCs w:val="28"/>
        </w:rPr>
        <w:t>И.А. Кожина</w:t>
      </w:r>
    </w:p>
    <w:p w:rsidR="00260E01" w:rsidRPr="00374343" w:rsidRDefault="00260E01" w:rsidP="00260E01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260E01" w:rsidRPr="002C30C8" w:rsidRDefault="00260E01" w:rsidP="00260E01">
      <w:pPr>
        <w:spacing w:line="360" w:lineRule="auto"/>
        <w:jc w:val="both"/>
        <w:rPr>
          <w:sz w:val="28"/>
          <w:szCs w:val="28"/>
        </w:rPr>
      </w:pPr>
    </w:p>
    <w:p w:rsidR="00260E01" w:rsidRDefault="00260E01" w:rsidP="00260E01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 w:rsidR="00E75396">
        <w:rPr>
          <w:sz w:val="28"/>
          <w:szCs w:val="28"/>
        </w:rPr>
        <w:t>___________ В.В. Звягинцев</w:t>
      </w:r>
    </w:p>
    <w:p w:rsidR="00260E01" w:rsidRPr="00374343" w:rsidRDefault="00260E01" w:rsidP="00260E01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260E01" w:rsidRDefault="00260E01" w:rsidP="00260E01">
      <w:pPr>
        <w:spacing w:line="360" w:lineRule="auto"/>
        <w:rPr>
          <w:sz w:val="28"/>
          <w:szCs w:val="28"/>
        </w:rPr>
      </w:pPr>
    </w:p>
    <w:p w:rsidR="00260E01" w:rsidRPr="002C30C8" w:rsidRDefault="00260E01" w:rsidP="00260E01">
      <w:pPr>
        <w:spacing w:line="360" w:lineRule="auto"/>
        <w:rPr>
          <w:sz w:val="28"/>
          <w:szCs w:val="28"/>
        </w:rPr>
      </w:pPr>
    </w:p>
    <w:p w:rsidR="00601AD4" w:rsidRDefault="00601AD4"/>
    <w:sectPr w:rsidR="00601AD4" w:rsidSect="00260E01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BC" w:rsidRDefault="006406BC" w:rsidP="00260E01">
      <w:r>
        <w:separator/>
      </w:r>
    </w:p>
  </w:endnote>
  <w:endnote w:type="continuationSeparator" w:id="0">
    <w:p w:rsidR="006406BC" w:rsidRDefault="006406BC" w:rsidP="002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6F534A" w:rsidP="00D102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48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343" w:rsidRDefault="006406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6F534A" w:rsidP="00D102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48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38E4">
      <w:rPr>
        <w:rStyle w:val="a6"/>
        <w:noProof/>
      </w:rPr>
      <w:t>26</w:t>
    </w:r>
    <w:r>
      <w:rPr>
        <w:rStyle w:val="a6"/>
      </w:rPr>
      <w:fldChar w:fldCharType="end"/>
    </w:r>
  </w:p>
  <w:p w:rsidR="00374343" w:rsidRDefault="006406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BC" w:rsidRDefault="006406BC" w:rsidP="00260E01">
      <w:r>
        <w:separator/>
      </w:r>
    </w:p>
  </w:footnote>
  <w:footnote w:type="continuationSeparator" w:id="0">
    <w:p w:rsidR="006406BC" w:rsidRDefault="006406BC" w:rsidP="00260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17"/>
    <w:multiLevelType w:val="hybridMultilevel"/>
    <w:tmpl w:val="AD88D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3C13"/>
    <w:multiLevelType w:val="singleLevel"/>
    <w:tmpl w:val="8A22D8C8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5B76493"/>
    <w:multiLevelType w:val="hybridMultilevel"/>
    <w:tmpl w:val="BC2ED5B2"/>
    <w:lvl w:ilvl="0" w:tplc="A9246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935358"/>
    <w:multiLevelType w:val="singleLevel"/>
    <w:tmpl w:val="C0089F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0FC0713F"/>
    <w:multiLevelType w:val="singleLevel"/>
    <w:tmpl w:val="90BADC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5">
    <w:nsid w:val="134C6C2C"/>
    <w:multiLevelType w:val="singleLevel"/>
    <w:tmpl w:val="408A3A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6">
    <w:nsid w:val="1F6A661E"/>
    <w:multiLevelType w:val="singleLevel"/>
    <w:tmpl w:val="A60A75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7">
    <w:nsid w:val="20F33AF7"/>
    <w:multiLevelType w:val="singleLevel"/>
    <w:tmpl w:val="9E4EBC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8">
    <w:nsid w:val="220D0D21"/>
    <w:multiLevelType w:val="hybridMultilevel"/>
    <w:tmpl w:val="C8B6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40465"/>
    <w:multiLevelType w:val="singleLevel"/>
    <w:tmpl w:val="4148C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2B93707A"/>
    <w:multiLevelType w:val="hybridMultilevel"/>
    <w:tmpl w:val="EE2CC988"/>
    <w:lvl w:ilvl="0" w:tplc="CB90F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9E662F"/>
    <w:multiLevelType w:val="hybridMultilevel"/>
    <w:tmpl w:val="5A0E5096"/>
    <w:lvl w:ilvl="0" w:tplc="B0460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5C66AE"/>
    <w:multiLevelType w:val="hybridMultilevel"/>
    <w:tmpl w:val="38768DAE"/>
    <w:lvl w:ilvl="0" w:tplc="6CAC9B1C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C14AA"/>
    <w:multiLevelType w:val="singleLevel"/>
    <w:tmpl w:val="E454E7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14">
    <w:nsid w:val="38420B20"/>
    <w:multiLevelType w:val="hybridMultilevel"/>
    <w:tmpl w:val="9FC4C796"/>
    <w:lvl w:ilvl="0" w:tplc="A64A0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6B23DA"/>
    <w:multiLevelType w:val="hybridMultilevel"/>
    <w:tmpl w:val="57E2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80F33"/>
    <w:multiLevelType w:val="hybridMultilevel"/>
    <w:tmpl w:val="9406350E"/>
    <w:lvl w:ilvl="0" w:tplc="273A3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35437"/>
    <w:multiLevelType w:val="hybridMultilevel"/>
    <w:tmpl w:val="79AACFFE"/>
    <w:lvl w:ilvl="0" w:tplc="C3E267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10432"/>
    <w:multiLevelType w:val="hybridMultilevel"/>
    <w:tmpl w:val="63F2D2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13FFD"/>
    <w:multiLevelType w:val="singleLevel"/>
    <w:tmpl w:val="FC12F6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0">
    <w:nsid w:val="452D1B57"/>
    <w:multiLevelType w:val="hybridMultilevel"/>
    <w:tmpl w:val="C1A8BB26"/>
    <w:lvl w:ilvl="0" w:tplc="CFCC7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917932"/>
    <w:multiLevelType w:val="hybridMultilevel"/>
    <w:tmpl w:val="426C9982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73D6A"/>
    <w:multiLevelType w:val="hybridMultilevel"/>
    <w:tmpl w:val="A88ED532"/>
    <w:lvl w:ilvl="0" w:tplc="35403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F6A04"/>
    <w:multiLevelType w:val="singleLevel"/>
    <w:tmpl w:val="65946AA4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>
    <w:nsid w:val="493D6E53"/>
    <w:multiLevelType w:val="hybridMultilevel"/>
    <w:tmpl w:val="C24212B4"/>
    <w:lvl w:ilvl="0" w:tplc="B456E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C24A3A"/>
    <w:multiLevelType w:val="singleLevel"/>
    <w:tmpl w:val="8D6602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6">
    <w:nsid w:val="4C6C7EBE"/>
    <w:multiLevelType w:val="hybridMultilevel"/>
    <w:tmpl w:val="5916FF14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EE6AB8"/>
    <w:multiLevelType w:val="singleLevel"/>
    <w:tmpl w:val="114C03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F7758FD"/>
    <w:multiLevelType w:val="singleLevel"/>
    <w:tmpl w:val="60C83B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9">
    <w:nsid w:val="4FFA5F10"/>
    <w:multiLevelType w:val="singleLevel"/>
    <w:tmpl w:val="5D38BA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30">
    <w:nsid w:val="50156E28"/>
    <w:multiLevelType w:val="singleLevel"/>
    <w:tmpl w:val="007CCCF4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1">
    <w:nsid w:val="526C3BCB"/>
    <w:multiLevelType w:val="singleLevel"/>
    <w:tmpl w:val="4142DB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32">
    <w:nsid w:val="5490508B"/>
    <w:multiLevelType w:val="singleLevel"/>
    <w:tmpl w:val="500C4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33">
    <w:nsid w:val="54CD15F5"/>
    <w:multiLevelType w:val="hybridMultilevel"/>
    <w:tmpl w:val="D512AD1A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E2730C"/>
    <w:multiLevelType w:val="singleLevel"/>
    <w:tmpl w:val="DC8EB56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</w:rPr>
    </w:lvl>
  </w:abstractNum>
  <w:abstractNum w:abstractNumId="35">
    <w:nsid w:val="5AA002E9"/>
    <w:multiLevelType w:val="hybridMultilevel"/>
    <w:tmpl w:val="A7887784"/>
    <w:lvl w:ilvl="0" w:tplc="7E6C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C144170"/>
    <w:multiLevelType w:val="hybridMultilevel"/>
    <w:tmpl w:val="BF42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52E63"/>
    <w:multiLevelType w:val="hybridMultilevel"/>
    <w:tmpl w:val="0950A7E2"/>
    <w:lvl w:ilvl="0" w:tplc="B3184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2575DDE"/>
    <w:multiLevelType w:val="singleLevel"/>
    <w:tmpl w:val="F5A2F4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9">
    <w:nsid w:val="62DC4C73"/>
    <w:multiLevelType w:val="hybridMultilevel"/>
    <w:tmpl w:val="C59469F2"/>
    <w:lvl w:ilvl="0" w:tplc="319C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326F1"/>
    <w:multiLevelType w:val="singleLevel"/>
    <w:tmpl w:val="4FAE26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812C39"/>
    <w:multiLevelType w:val="hybridMultilevel"/>
    <w:tmpl w:val="C0C6EFD8"/>
    <w:lvl w:ilvl="0" w:tplc="24E81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AB3166C"/>
    <w:multiLevelType w:val="hybridMultilevel"/>
    <w:tmpl w:val="FFDA0AFE"/>
    <w:lvl w:ilvl="0" w:tplc="9D9C0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676807"/>
    <w:multiLevelType w:val="singleLevel"/>
    <w:tmpl w:val="20BA0A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4">
    <w:nsid w:val="70874988"/>
    <w:multiLevelType w:val="singleLevel"/>
    <w:tmpl w:val="739A60D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45">
    <w:nsid w:val="734C0E15"/>
    <w:multiLevelType w:val="hybridMultilevel"/>
    <w:tmpl w:val="69FEC26A"/>
    <w:lvl w:ilvl="0" w:tplc="6B8A0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4594C08"/>
    <w:multiLevelType w:val="singleLevel"/>
    <w:tmpl w:val="0ECAA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47">
    <w:nsid w:val="7BFF2A4F"/>
    <w:multiLevelType w:val="singleLevel"/>
    <w:tmpl w:val="F7004A3A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8">
    <w:nsid w:val="7D422749"/>
    <w:multiLevelType w:val="hybridMultilevel"/>
    <w:tmpl w:val="6FFCBA8A"/>
    <w:lvl w:ilvl="0" w:tplc="C9149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44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7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6"/>
  </w:num>
  <w:num w:numId="19">
    <w:abstractNumId w:val="15"/>
  </w:num>
  <w:num w:numId="20">
    <w:abstractNumId w:val="39"/>
  </w:num>
  <w:num w:numId="21">
    <w:abstractNumId w:val="20"/>
  </w:num>
  <w:num w:numId="22">
    <w:abstractNumId w:val="45"/>
  </w:num>
  <w:num w:numId="23">
    <w:abstractNumId w:val="41"/>
  </w:num>
  <w:num w:numId="24">
    <w:abstractNumId w:val="37"/>
  </w:num>
  <w:num w:numId="25">
    <w:abstractNumId w:val="48"/>
  </w:num>
  <w:num w:numId="26">
    <w:abstractNumId w:val="14"/>
  </w:num>
  <w:num w:numId="27">
    <w:abstractNumId w:val="10"/>
  </w:num>
  <w:num w:numId="28">
    <w:abstractNumId w:val="42"/>
  </w:num>
  <w:num w:numId="29">
    <w:abstractNumId w:val="2"/>
  </w:num>
  <w:num w:numId="30">
    <w:abstractNumId w:val="22"/>
  </w:num>
  <w:num w:numId="31">
    <w:abstractNumId w:val="11"/>
  </w:num>
  <w:num w:numId="32">
    <w:abstractNumId w:val="35"/>
  </w:num>
  <w:num w:numId="33">
    <w:abstractNumId w:val="24"/>
  </w:num>
  <w:num w:numId="34">
    <w:abstractNumId w:val="40"/>
  </w:num>
  <w:num w:numId="35">
    <w:abstractNumId w:val="43"/>
    <w:lvlOverride w:ilvl="0">
      <w:startOverride w:val="1"/>
    </w:lvlOverride>
  </w:num>
  <w:num w:numId="36">
    <w:abstractNumId w:val="46"/>
    <w:lvlOverride w:ilvl="0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</w:num>
  <w:num w:numId="46">
    <w:abstractNumId w:val="29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27"/>
    <w:lvlOverride w:ilvl="0">
      <w:startOverride w:val="1"/>
    </w:lvlOverride>
  </w:num>
  <w:num w:numId="49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E01"/>
    <w:rsid w:val="00132720"/>
    <w:rsid w:val="001938E4"/>
    <w:rsid w:val="00260E01"/>
    <w:rsid w:val="004E60D0"/>
    <w:rsid w:val="00601AD4"/>
    <w:rsid w:val="006406BC"/>
    <w:rsid w:val="006F534A"/>
    <w:rsid w:val="00751756"/>
    <w:rsid w:val="00792206"/>
    <w:rsid w:val="00913E13"/>
    <w:rsid w:val="00992920"/>
    <w:rsid w:val="00D821EB"/>
    <w:rsid w:val="00D836F8"/>
    <w:rsid w:val="00E54866"/>
    <w:rsid w:val="00E7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3272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7">
    <w:name w:val="heading 7"/>
    <w:basedOn w:val="a0"/>
    <w:next w:val="a0"/>
    <w:link w:val="70"/>
    <w:qFormat/>
    <w:rsid w:val="00132720"/>
    <w:pPr>
      <w:keepNext/>
      <w:outlineLvl w:val="6"/>
    </w:pPr>
    <w:rPr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13272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260E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260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260E01"/>
  </w:style>
  <w:style w:type="paragraph" w:styleId="a7">
    <w:name w:val="List Paragraph"/>
    <w:basedOn w:val="a0"/>
    <w:qFormat/>
    <w:rsid w:val="00260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260E01"/>
    <w:rPr>
      <w:color w:val="0000FF"/>
      <w:u w:val="single"/>
    </w:rPr>
  </w:style>
  <w:style w:type="paragraph" w:styleId="a9">
    <w:name w:val="Block Text"/>
    <w:basedOn w:val="a0"/>
    <w:rsid w:val="00260E01"/>
    <w:pPr>
      <w:ind w:left="6237" w:right="284"/>
    </w:pPr>
    <w:rPr>
      <w:szCs w:val="20"/>
    </w:rPr>
  </w:style>
  <w:style w:type="paragraph" w:styleId="aa">
    <w:name w:val="footnote text"/>
    <w:basedOn w:val="a0"/>
    <w:link w:val="ab"/>
    <w:rsid w:val="00260E01"/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260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rsid w:val="00260E01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60E01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13272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1"/>
    <w:link w:val="7"/>
    <w:rsid w:val="001327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32720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0"/>
    <w:link w:val="af"/>
    <w:unhideWhenUsed/>
    <w:rsid w:val="0013272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Знак"/>
    <w:basedOn w:val="a1"/>
    <w:link w:val="ae"/>
    <w:rsid w:val="00132720"/>
    <w:rPr>
      <w:rFonts w:eastAsiaTheme="minorEastAsia"/>
      <w:lang w:eastAsia="ru-RU"/>
    </w:rPr>
  </w:style>
  <w:style w:type="paragraph" w:styleId="af0">
    <w:name w:val="Body Text Indent"/>
    <w:aliases w:val="текст,Основной текст 1,Нумерованный список !!,Надин стиль,Знак Знак,Знак"/>
    <w:basedOn w:val="a0"/>
    <w:link w:val="af1"/>
    <w:unhideWhenUsed/>
    <w:rsid w:val="0013272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,Знак Знак Знак,Знак Знак1"/>
    <w:basedOn w:val="a1"/>
    <w:link w:val="af0"/>
    <w:rsid w:val="00132720"/>
    <w:rPr>
      <w:rFonts w:eastAsiaTheme="minorEastAsia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272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2720"/>
    <w:rPr>
      <w:rFonts w:ascii="Calibri" w:eastAsia="Calibri" w:hAnsi="Calibri" w:cs="Times New Roman"/>
      <w:sz w:val="16"/>
      <w:szCs w:val="16"/>
    </w:rPr>
  </w:style>
  <w:style w:type="paragraph" w:styleId="af2">
    <w:name w:val="Plain Text"/>
    <w:basedOn w:val="a0"/>
    <w:link w:val="af3"/>
    <w:rsid w:val="00132720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rsid w:val="001327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Цветовое выделение"/>
    <w:rsid w:val="00913E13"/>
    <w:rPr>
      <w:b/>
      <w:bCs/>
      <w:color w:val="000080"/>
      <w:sz w:val="20"/>
      <w:szCs w:val="20"/>
    </w:rPr>
  </w:style>
  <w:style w:type="paragraph" w:styleId="2">
    <w:name w:val="Body Text Indent 2"/>
    <w:basedOn w:val="a0"/>
    <w:link w:val="20"/>
    <w:uiPriority w:val="99"/>
    <w:semiHidden/>
    <w:unhideWhenUsed/>
    <w:rsid w:val="0099292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92920"/>
    <w:rPr>
      <w:rFonts w:ascii="Calibri" w:eastAsia="Calibri" w:hAnsi="Calibri" w:cs="Times New Roman"/>
    </w:rPr>
  </w:style>
  <w:style w:type="paragraph" w:customStyle="1" w:styleId="af5">
    <w:name w:val="Название теста"/>
    <w:basedOn w:val="a0"/>
    <w:rsid w:val="00992920"/>
    <w:pPr>
      <w:jc w:val="center"/>
    </w:pPr>
    <w:rPr>
      <w:b/>
      <w:szCs w:val="20"/>
      <w:u w:val="single"/>
    </w:rPr>
  </w:style>
  <w:style w:type="paragraph" w:customStyle="1" w:styleId="a">
    <w:name w:val="Тест"/>
    <w:next w:val="a0"/>
    <w:rsid w:val="00992920"/>
    <w:pPr>
      <w:numPr>
        <w:numId w:val="34"/>
      </w:num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f6">
    <w:name w:val="Table Grid"/>
    <w:basedOn w:val="a2"/>
    <w:uiPriority w:val="59"/>
    <w:rsid w:val="00D836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7149</Words>
  <Characters>40751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</cp:revision>
  <dcterms:created xsi:type="dcterms:W3CDTF">2016-12-14T05:02:00Z</dcterms:created>
  <dcterms:modified xsi:type="dcterms:W3CDTF">2016-12-14T07:35:00Z</dcterms:modified>
</cp:coreProperties>
</file>