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</w:t>
      </w:r>
      <w:r w:rsidRPr="009F4F38">
        <w:rPr>
          <w:rFonts w:ascii="Times New Roman" w:hAnsi="Times New Roman"/>
          <w:sz w:val="24"/>
          <w:szCs w:val="24"/>
        </w:rPr>
        <w:t>-правовых дисциплин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«Правоведение»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5C64" w:rsidRPr="007D5C64" w:rsidRDefault="00411AEE" w:rsidP="007D5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="007D5C64" w:rsidRPr="007D5C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38.03.01. «Экономика»</w:t>
      </w:r>
    </w:p>
    <w:p w:rsidR="00411AEE" w:rsidRPr="009F4F38" w:rsidRDefault="00411AEE" w:rsidP="007D5C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3CF0" w:rsidRDefault="00411AEE" w:rsidP="00135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</w:p>
    <w:p w:rsidR="00E83CF0" w:rsidRDefault="007D5C64" w:rsidP="00135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Бухгалтерский учет, анализ и аудит, </w:t>
      </w:r>
    </w:p>
    <w:p w:rsidR="00E83CF0" w:rsidRDefault="007D5C64" w:rsidP="00135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Финансы и кредит</w:t>
      </w:r>
      <w:r w:rsidR="00E83C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35D65" w:rsidRPr="00135D65" w:rsidRDefault="00E83CF0" w:rsidP="00135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 предприятий и организаций</w:t>
      </w:r>
    </w:p>
    <w:p w:rsidR="00411AEE" w:rsidRPr="00D832EE" w:rsidRDefault="00411AEE" w:rsidP="00E72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E83C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E83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- </w:t>
      </w:r>
      <w:r w:rsidR="00E83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1. Теория государства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Государство и право. Их роль в жизни общества. Понятие государства: сущность, определение, признаки, теории происхождения. Форма государства: форма правления, форма государственного устройства, политический режим. Функции государства: экономические, социально-культурные, внешнеполитические.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9F4F38">
        <w:rPr>
          <w:rFonts w:ascii="Times New Roman" w:hAnsi="Times New Roman"/>
          <w:b/>
          <w:sz w:val="24"/>
          <w:szCs w:val="24"/>
        </w:rPr>
        <w:t>Теория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Понятие права. Основные правовые системы современности. Международное </w:t>
      </w:r>
      <w:proofErr w:type="gramStart"/>
      <w:r w:rsidRPr="009F4F38">
        <w:rPr>
          <w:rFonts w:ascii="Times New Roman" w:hAnsi="Times New Roman"/>
          <w:sz w:val="24"/>
          <w:szCs w:val="24"/>
        </w:rPr>
        <w:t>право</w:t>
      </w:r>
      <w:proofErr w:type="gramEnd"/>
      <w:r w:rsidRPr="009F4F38">
        <w:rPr>
          <w:rFonts w:ascii="Times New Roman" w:hAnsi="Times New Roman"/>
          <w:sz w:val="24"/>
          <w:szCs w:val="24"/>
        </w:rPr>
        <w:t xml:space="preserve"> как особая система права. Норма права и нормативно-правовые акты. Структура нормы права. Источники российского права. Закон и подзаконные акты. Система российского права. Отрасли права. Правонарушение и юридическая ответственность. Значение законности и порядка в современном обществе. Правовое государство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9F4F38">
        <w:rPr>
          <w:rFonts w:ascii="Times New Roman" w:hAnsi="Times New Roman"/>
          <w:b/>
          <w:sz w:val="24"/>
          <w:szCs w:val="24"/>
        </w:rPr>
        <w:t>Основы конституционного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Конституция Российской Федерации – основной закон государства. Предмет и метод конституционного права. Основные права и свободы граждан. Особенности федеративного устройства России. Система органов государственной власти в РФ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9F4F38">
        <w:rPr>
          <w:rFonts w:ascii="Times New Roman" w:hAnsi="Times New Roman"/>
          <w:b/>
          <w:sz w:val="24"/>
          <w:szCs w:val="24"/>
        </w:rPr>
        <w:t>Основы гражданского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Предмет гражданского права. Принципы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нарушение обязательств. Наследственное право.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>Тема 5. Основы трудового права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Понятие трудового права и его предмет. </w:t>
      </w: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отношений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регулируемых трудовым правом. Характеристика трудового правоотношения: субъекты, объект, содержание. Источники трудового права. Государственное и договорное регулирование трудовых отношений. Понятие трудового договора. Условия его заключения. Трудовой контракт. Порядок приема на работу. Понятие испытательного срока, условия назначения и прохождения. Переводы на другую работу, их виды. Перемещение на другую работу. Основания прекращения трудового договора. </w:t>
      </w:r>
      <w:r w:rsidRPr="009F4F38">
        <w:rPr>
          <w:rFonts w:ascii="Times New Roman" w:hAnsi="Times New Roman"/>
          <w:sz w:val="24"/>
          <w:szCs w:val="24"/>
        </w:rPr>
        <w:t xml:space="preserve">Трудовой договор (контракт). 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Трудовая дисциплина и ответственность за ее нарушение. Особенности правового регулирования будущей профессиональной деятельности.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Основы семейного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семейного права. Характеристика брака и условий его заключения. Порядок расторжения брака. Личные и имущественные права и обязанности супругов. Права и обязанности родителей и детей. Опека и попечительство, условия установления и прекращения. Лишение родительских прав, основания, порядок и правовые последствия.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Основы административного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Административно-правовые отношения и их виды. Органы исполнительной власти. Характеристика государственного управления и его органов. Акты государственного управления. Государственная служба.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Административная ответственность.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административного правонарушения, его субъекты. Состав административного правонарушения. Понятие административной ответственности. Виды административных взысканий. Органы, уполномоченные рассматривать дела об административных правонарушениях. Порядок привлечения к административной ответственности. Основные виды административных правонарушений.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Основы уголовного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задачи уголовного права. Уголовный закон как единственный источник уголовного права. Понятие и основание уголовной ответственности. Преступление и его признаки. Виды преступлений. Понятие состава преступления и его элементы. Стадии совершения преступления. Понятие соучастия в преступлении. Обстоятельства, исключающие общественную опасность и противоправность деяния. Наказание по уголовному праву, его виды. Порядок назначения уголовных наказаний. Уголовная ответственность несовершеннолетних.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Pr="009F4F38">
        <w:rPr>
          <w:rFonts w:ascii="Times New Roman" w:hAnsi="Times New Roman"/>
          <w:b/>
          <w:sz w:val="24"/>
          <w:szCs w:val="24"/>
        </w:rPr>
        <w:t>Основы экологического права</w:t>
      </w:r>
    </w:p>
    <w:p w:rsidR="00411AEE" w:rsidRPr="009F4F38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hAnsi="Times New Roman"/>
          <w:sz w:val="24"/>
          <w:szCs w:val="24"/>
        </w:rPr>
        <w:t>Экологическое право. Нормативно-правовые акты, регулирующие правоотношения в области охраны окружающей среды. Задачи природоохранительного законодательства Экономический механизм охраны окружающей среды. Ответственность за экологические правонарушения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Темы для практических работ по дисциплине «Правоведение»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1: Основы Конституционного права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Политические, экономические, социальные и культурные права граждан РФ</w:t>
      </w:r>
    </w:p>
    <w:p w:rsidR="00411AEE" w:rsidRPr="00411AEE" w:rsidRDefault="00411AEE" w:rsidP="00411AEE">
      <w:pPr>
        <w:pStyle w:val="a5"/>
        <w:numPr>
          <w:ilvl w:val="0"/>
          <w:numId w:val="26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Федеральное собрание РФ: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Государственная дума: порядок образования, полномочия, порядок роспуска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Совет Федераций: порядок образования, полномочия</w:t>
      </w:r>
    </w:p>
    <w:p w:rsidR="00411AEE" w:rsidRPr="00411AEE" w:rsidRDefault="00411AEE" w:rsidP="00411AEE">
      <w:pPr>
        <w:pStyle w:val="a5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 3. Президент РФ: порядок выборов, полномочия, компетенция, способы утраты должности (с использованием ФЗ «О выборах президента РФ»)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Правительство РФ: порядок формирования, состав, полномочия, отстранение от власти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Судебная власть: статус судей, виды судов в РФ, полномочия судов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6. Прокуратура РФ: порядок формирования, полномочия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Статус органов местного самоуправления</w:t>
      </w:r>
    </w:p>
    <w:p w:rsidR="00411AEE" w:rsidRPr="00411AEE" w:rsidRDefault="00411AEE" w:rsidP="00411AE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8. Компетенция РФ и ее субъектов</w:t>
      </w:r>
    </w:p>
    <w:p w:rsidR="00411AEE" w:rsidRPr="00411AEE" w:rsidRDefault="00411AEE" w:rsidP="00411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2: Основы гражданского права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Гражданское правоотношение: понятие и состав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Право собственности: понятие, формы, виды, способы приобретения и утраты права собственности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Обязательства: понятие, виды, способы обеспечения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юридических лиц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Договоры: понятие, содержание и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Сделки: понятие, формы,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Наследование: понятие, субъекты, виды</w:t>
      </w:r>
    </w:p>
    <w:p w:rsidR="00411AEE" w:rsidRPr="00411AEE" w:rsidRDefault="00411AEE" w:rsidP="00411AEE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Сроки и исковая давность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3: Основы трудового права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Коллективные договоры и соглашения.</w:t>
      </w:r>
    </w:p>
    <w:p w:rsidR="00411AEE" w:rsidRPr="00411AEE" w:rsidRDefault="00411AEE" w:rsidP="00411AEE">
      <w:pPr>
        <w:pStyle w:val="a5"/>
        <w:numPr>
          <w:ilvl w:val="0"/>
          <w:numId w:val="1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Трудовой договор: понятие, содержание, виды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а) порядок приема на работу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б) основания прекращения договора и порядок увольнения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3. Рабочее время: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4. Время отдыха: понятие и виды.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5. Дисциплинарные взыскания с работника: понятие, виды, сроки.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6. Порядок рассмотрения индивидуальных и коллективных трудовых споров </w:t>
      </w:r>
    </w:p>
    <w:p w:rsidR="00411AEE" w:rsidRPr="00411AEE" w:rsidRDefault="00411AEE" w:rsidP="00411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7. Охрана труда женщин и несовершеннолетних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4: Основы семейного права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Условия и порядок заключения брака.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Прекращение брака и признание его недействительным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супругов.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Права и обязанности родителей и детей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Лишение и ограничение родительских прав.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Алиментные отношения членов семьи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Брачный договор</w:t>
      </w:r>
    </w:p>
    <w:p w:rsidR="00411AEE" w:rsidRPr="00411AEE" w:rsidRDefault="00411AEE" w:rsidP="00411AEE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Установление отцовства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5: Основы Уголовного права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Стадии совершения преступления.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Соучастие в преступлении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 xml:space="preserve">Наказание: понятие, цели, виды. Судимость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t>Обстоятельства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смягчающие и отягощающие вину. </w:t>
      </w:r>
    </w:p>
    <w:p w:rsidR="00411AEE" w:rsidRPr="00411AEE" w:rsidRDefault="00411AEE" w:rsidP="00411AEE">
      <w:pPr>
        <w:pStyle w:val="a5"/>
        <w:numPr>
          <w:ilvl w:val="0"/>
          <w:numId w:val="16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Обстоятельства, исключающие преступность деяния и уголовную ответственность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6: Основы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административного права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Административное правоотношение: понятие, особенности, субъекты, объекты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правоотношений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Административная ответственность: основания, меры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-Roman" w:hAnsi="Times New Roman"/>
          <w:bCs/>
          <w:sz w:val="24"/>
          <w:szCs w:val="24"/>
        </w:rPr>
        <w:t>Виды административных взысканий</w:t>
      </w:r>
      <w:r w:rsidRPr="00411AEE">
        <w:rPr>
          <w:rFonts w:ascii="Times New Roman" w:hAnsi="Times New Roman"/>
          <w:sz w:val="24"/>
          <w:szCs w:val="24"/>
        </w:rPr>
        <w:t xml:space="preserve"> </w:t>
      </w:r>
    </w:p>
    <w:p w:rsidR="00411AEE" w:rsidRPr="00411AEE" w:rsidRDefault="00411AEE" w:rsidP="00411AEE">
      <w:pPr>
        <w:pStyle w:val="a5"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Порядок административного производства по делу</w:t>
      </w: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7: Основы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Предмет и принципы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AEE">
        <w:rPr>
          <w:rFonts w:ascii="Times New Roman" w:hAnsi="Times New Roman"/>
          <w:sz w:val="24"/>
          <w:szCs w:val="24"/>
        </w:rPr>
        <w:lastRenderedPageBreak/>
        <w:t>Субъекты  и</w:t>
      </w:r>
      <w:proofErr w:type="gramEnd"/>
      <w:r w:rsidRPr="00411AEE">
        <w:rPr>
          <w:rFonts w:ascii="Times New Roman" w:hAnsi="Times New Roman"/>
          <w:sz w:val="24"/>
          <w:szCs w:val="24"/>
        </w:rPr>
        <w:t xml:space="preserve"> объекты экологического права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hAnsi="Times New Roman"/>
          <w:sz w:val="24"/>
          <w:szCs w:val="24"/>
        </w:rPr>
        <w:t>Виды наказаний за экологические правонарушения</w:t>
      </w:r>
    </w:p>
    <w:p w:rsidR="00411AEE" w:rsidRPr="00411AEE" w:rsidRDefault="00411AEE" w:rsidP="00411AEE">
      <w:pPr>
        <w:pStyle w:val="a5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регулирования отдельных видов деятельности в </w:t>
      </w:r>
      <w:proofErr w:type="gramStart"/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экологической </w:t>
      </w:r>
      <w:r w:rsidRPr="00411AEE">
        <w:rPr>
          <w:rFonts w:ascii="Times New Roman" w:hAnsi="Times New Roman"/>
          <w:sz w:val="24"/>
          <w:szCs w:val="24"/>
        </w:rPr>
        <w:t xml:space="preserve"> сфере</w:t>
      </w:r>
      <w:proofErr w:type="gramEnd"/>
    </w:p>
    <w:p w:rsid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411AEE" w:rsidRDefault="00411AEE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1AEE">
        <w:rPr>
          <w:rFonts w:ascii="Times New Roman" w:hAnsi="Times New Roman"/>
          <w:b/>
          <w:sz w:val="24"/>
          <w:szCs w:val="24"/>
        </w:rPr>
        <w:t>Тема 8: Основы информационного права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Законе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сведений, составляющих государственную тайну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отнесения сведений к государственной тайне и их защита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Сведения, не подлежащие отнесению к государственной тайне и засекречиванию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рассекречивания сведений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защиты государственной тайны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Допуск должностных лиц и граждан к государственной тайне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отказа должностному лицу или гражданину в допуске к государственной тайне. Условия прекращения допуска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Ответственность за нарушение Закона РФ «О государственной тайне»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понятия, закрепленные в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Защита информации и о</w:t>
      </w:r>
      <w:r w:rsidRPr="00411AEE">
        <w:rPr>
          <w:rFonts w:ascii="Times New Roman" w:eastAsia="Times New Roman" w:hAnsi="Times New Roman"/>
          <w:bCs/>
          <w:sz w:val="24"/>
          <w:szCs w:val="24"/>
          <w:lang w:eastAsia="ru-RU"/>
        </w:rPr>
        <w:t>тветственность за нарушение ФЗ «</w:t>
      </w:r>
      <w:r w:rsidRPr="00411AEE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Pr="00411AE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1AEE" w:rsidRP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ситуационной задачи и практического задания.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Во второй части предлагается при решении задачи выбрать соответствующие статьи кодифицированных Законов, которые, в дальнейшем, помогут при написании теста на предложенную тему.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контрольной работы выбираются по последней цифре номера зачетной книжки.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равотворчество: п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виды, этапы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брака, условие и порядок его заключения, недействительность брака.</w:t>
      </w:r>
    </w:p>
    <w:p w:rsidR="00411AEE" w:rsidRPr="009F4F38" w:rsidRDefault="00411AEE" w:rsidP="00411A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Семнадцатилетний  Юрий</w:t>
      </w:r>
      <w:proofErr w:type="gram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Петров жил у свой тети,  учился в колледже и находился на иждивении  родителей, живущих в другом городе. Юрий купил у своего знакомого Маврина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планшет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истратив на это деньги, присланные ему на приобретение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зимней одежды и обуви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отец Юрия узнал об этой покупке, он потребовал расторжения договора между его сыном и Мавриным и обратился с таким иском в суд.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А. Мог ли Юрий Петров израсходовать присланные ему деньги по своему усмотрению?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В. Действителен ли договор между Петровым и Мавриным?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С. Изменится ли ситуация, если выяснится, что Петров купил магнитофон на деньги, которые накопил, откладывая стипендию?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2. 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государства.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Межгосударственные объединения.</w:t>
      </w:r>
    </w:p>
    <w:p w:rsidR="00411AEE" w:rsidRPr="009F4F38" w:rsidRDefault="00411AEE" w:rsidP="00411A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супругов, родителей и детей.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sz w:val="24"/>
          <w:szCs w:val="24"/>
          <w:lang w:eastAsia="ru-RU"/>
        </w:rPr>
        <w:t>Пенсионерка Л. И. Никанорова обратилась в суд с иском о взыскании средств на свое содержание с родного совершеннолетнего сына. В исковом заявлении Л. И. Никанорова указала на то, что находится в связи с тяжелой болезнью в затруднительном финансовом положении, а сын В. В. Никаноров отказывает ей в помощи. В судебном заседании сын Л. И. Никаноровой, иск не признал, мотивируя это тем, что содержать мать обязана его сестра, Е. В. Лебедева, материальное положение которой более выгодное.</w:t>
      </w:r>
    </w:p>
    <w:p w:rsidR="00411AEE" w:rsidRPr="00EC3248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3248">
        <w:rPr>
          <w:rFonts w:ascii="Times New Roman" w:eastAsia="Times New Roman" w:hAnsi="Times New Roman"/>
          <w:i/>
          <w:sz w:val="24"/>
          <w:szCs w:val="24"/>
          <w:lang w:eastAsia="ru-RU"/>
        </w:rPr>
        <w:t>Как разрешиться данная ситуация? Кто из членов семьи имеет право требовать алименты?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3. 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нормы: понятие и виды.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государства.</w:t>
      </w:r>
    </w:p>
    <w:p w:rsidR="00411AEE" w:rsidRPr="009F4F38" w:rsidRDefault="00411AEE" w:rsidP="00411A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Юридическая ответственность: понятие, виды.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 обратилась гражданка Григорьева с просьбой выдать ей со счета мужа деньги, необходимые ей для содержания семьи. Она пояснила, что в настоящее время сын не работает, а муж 13 месяцев назад уехал в командировку и не вернулся. Есть основания полагать, что он захвачен в качестве заложника. Предпринятые меры по установлению местонахождения мужа результата не дали.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В сбербанке Григорьевой объяснили, что деньги со счета мужа ей могут быть выданы лишь в случае назначения ее управляющим имуществом мужа или при предъявлении свидетельства о праве на наследство, для чего ей первоначально необходимо обратиться в суд с заявлением о признании мужа безвестно отсутствующим или объявлении его умершим.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При каких условиях и кем гражданин может быть признан безвестно отсутствующим или объявлен умершим?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В. Какие действия следует предпринять Григорьевой?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С. Какие правовые последствия возникают после принятия соответствующих решений?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4. 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Правоотношение: понятие, структура, виды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преступления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 аппарат РФ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lastRenderedPageBreak/>
        <w:t>Сергей Смирнов, 25 лет, проживающий отдельно от родителей, находящихся в трудоспособном возрасте, значительную часть своего заработка тратит на спиртные напитки, после чего приходит к родителям занимать деньги на питание.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Родители обратились в суд с просьбой об ограничении его дееспособности в части распоряжения заработком. Они просили назначить отца попечителем сына и уполномочить его на получение зарплаты сына.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 xml:space="preserve">А. Вправе ли суд назначить попечительство над </w:t>
      </w:r>
      <w:r>
        <w:rPr>
          <w:rFonts w:ascii="Times New Roman" w:hAnsi="Times New Roman"/>
          <w:i/>
          <w:sz w:val="24"/>
          <w:szCs w:val="24"/>
        </w:rPr>
        <w:t>Смирновым</w:t>
      </w:r>
      <w:r w:rsidRPr="009F4F38">
        <w:rPr>
          <w:rFonts w:ascii="Times New Roman" w:hAnsi="Times New Roman"/>
          <w:i/>
          <w:sz w:val="24"/>
          <w:szCs w:val="24"/>
        </w:rPr>
        <w:t xml:space="preserve">?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В. Какое решение должен вынести суд?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Вариант 5. 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Правонарушения: понятие, виды и состав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Лишение и ограничение родительских прав.</w:t>
      </w:r>
    </w:p>
    <w:p w:rsidR="00411AEE" w:rsidRPr="009F4F38" w:rsidRDefault="00411AEE" w:rsidP="00411A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приобретения и утраты право собственности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Полина Симакова (19 лет) и Николай Кузнецов (17 лет) решили пожениться. Работники </w:t>
      </w:r>
      <w:proofErr w:type="spellStart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>, в котором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411AEE" w:rsidRPr="00DC34F7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Обоснованы ли действия работников </w:t>
      </w:r>
      <w:proofErr w:type="spellStart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ЗАГСа</w:t>
      </w:r>
      <w:proofErr w:type="spellEnd"/>
      <w:r w:rsidRPr="00DC34F7">
        <w:rPr>
          <w:rFonts w:ascii="Times New Roman" w:eastAsia="Times New Roman" w:hAnsi="Times New Roman"/>
          <w:i/>
          <w:sz w:val="24"/>
          <w:szCs w:val="24"/>
          <w:lang w:eastAsia="ru-RU"/>
        </w:rPr>
        <w:t>? В каких случаях возможно снижение брачного возраста?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6.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государства и их классификация 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виды</w:t>
      </w:r>
    </w:p>
    <w:p w:rsidR="00411AEE" w:rsidRPr="009F4F38" w:rsidRDefault="00411AEE" w:rsidP="00411A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Трудовые споры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Филиппов и Кравцов были привлечены органом рыбоохраны к административной ответственности за нарушение правил рыболовства. Филиппов и </w:t>
      </w:r>
      <w:proofErr w:type="gramStart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Кравцов  ловили</w:t>
      </w:r>
      <w:proofErr w:type="gramEnd"/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 xml:space="preserve"> рыбу в р. Амур незаконным способом (сетью).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Инспектор органа рыбоохраны вынес постановление о наложении на граждан Филиппова и Кравцова административного штрафа в размере 10 тыс. руб. и конфисковал сеть.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sz w:val="24"/>
          <w:szCs w:val="24"/>
          <w:lang w:eastAsia="ru-RU"/>
        </w:rPr>
        <w:t>Филиппов и Кравцов обжаловали действия инспектора в суд, считая их незаконными.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Назовите предмет данного правонарушения</w:t>
      </w:r>
    </w:p>
    <w:p w:rsidR="00411AEE" w:rsidRPr="004B41C2" w:rsidRDefault="00411AEE" w:rsidP="00411AE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Правомерны ли действия инспектора?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7.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Административные правоотношения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Сделки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формы,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Наследование: понятие, субъекты, сроки, виды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9F4F38" w:rsidRDefault="00411AEE" w:rsidP="00411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паспортной службы с просьбой выдать ему новый паспорт.</w:t>
      </w:r>
    </w:p>
    <w:p w:rsidR="00411AEE" w:rsidRPr="009F4F38" w:rsidRDefault="00411AEE" w:rsidP="00411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F38">
        <w:rPr>
          <w:rFonts w:ascii="Times New Roman" w:hAnsi="Times New Roman"/>
          <w:i/>
          <w:sz w:val="24"/>
          <w:szCs w:val="24"/>
        </w:rPr>
        <w:t>Можно ли привлечь Драгунова к административной ответственности?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8.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Теории происхождения права.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виды 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договора.</w:t>
      </w:r>
    </w:p>
    <w:p w:rsidR="00411AEE" w:rsidRPr="009F4F38" w:rsidRDefault="00411AEE" w:rsidP="00411AE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Гражданско-правовой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понятие, содержание, виды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В связи с производственной необходимостью директор завода своим приказом перевел инженера Павлова, технолога Зайцева, юрисконсульта Новожилова и всех работников планового отдела на работы по ликвидации стихийного бедствия.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Указанные выше работники отказались от такого перевода, мотивируя это тем, что имеет место перевод на не обусловленную трудовым договором работу.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администрации завода?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государства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Обязательства: понятие, виды, способы обеспечения обязательств.</w:t>
      </w:r>
    </w:p>
    <w:p w:rsidR="00411AEE" w:rsidRPr="009F4F38" w:rsidRDefault="00411AEE" w:rsidP="00411A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Уголовная ответственность несовершеннолетних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89">
        <w:rPr>
          <w:rFonts w:ascii="Times New Roman" w:eastAsia="Times New Roman" w:hAnsi="Times New Roman"/>
          <w:sz w:val="24"/>
          <w:szCs w:val="24"/>
          <w:lang w:eastAsia="ru-RU"/>
        </w:rPr>
        <w:t>Старший экономист научно-исследовательского института Тимофеева, проработав 5 месяцев, ушла в отпуск по беременности и родам. По окончании послеродового отпуска она обратилась к директору института с просьбой предоставить ей очередной отпуск на 28 календарных дней. Однако директор отказал ей в этом, сославшись на то, что она не проработала в институте 6 месяцев и еще не приобрела права на ежегодный отпуск.</w:t>
      </w:r>
    </w:p>
    <w:p w:rsidR="00411AEE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Имеет ли Тимофеева право на очередной отпуск и на основании чего? </w:t>
      </w:r>
    </w:p>
    <w:p w:rsidR="00411AEE" w:rsidRPr="00F57C89" w:rsidRDefault="00411AEE" w:rsidP="00411AEE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В. </w:t>
      </w:r>
      <w:r w:rsidRPr="00F57C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Каков порядок его предоставления?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0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Источники права: понятие и виды </w:t>
      </w:r>
    </w:p>
    <w:p w:rsidR="00411AEE" w:rsidRPr="009F4F38" w:rsidRDefault="00411AEE" w:rsidP="00411AEE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Дисциплинарные взыскания: понятие, основания, виды, сроки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AEE" w:rsidRPr="009F4F38" w:rsidRDefault="00411AEE" w:rsidP="00411AEE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Граждане как субъекты гражданского права.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Задача </w:t>
      </w:r>
    </w:p>
    <w:p w:rsidR="00411AEE" w:rsidRPr="004B41C2" w:rsidRDefault="00411AEE" w:rsidP="00411AEE">
      <w:pPr>
        <w:spacing w:after="0" w:line="240" w:lineRule="auto"/>
        <w:ind w:left="24" w:firstLine="5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 граждан обратилась в администрацию города с заявлением о проведении митинга на центральной площади города. Референт главы города через 12 дней после получения заявления граждан сообщил им по телефону, что администрация в проведении митинга отказывает, и что этот митинг можно провести только на территории бывшего аэропорта, находящегося на окраине города. </w:t>
      </w:r>
    </w:p>
    <w:p w:rsidR="00411AEE" w:rsidRPr="004B41C2" w:rsidRDefault="00411AEE" w:rsidP="004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Правомерны ли действия референта? Какой предусмотрен порядок организации митингов в РФ?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E83CF0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E83CF0">
        <w:rPr>
          <w:rFonts w:ascii="Times New Roman" w:hAnsi="Times New Roman"/>
          <w:b/>
          <w:sz w:val="24"/>
          <w:szCs w:val="24"/>
        </w:rPr>
        <w:t>зачет</w:t>
      </w:r>
      <w:bookmarkStart w:id="0" w:name="_GoBack"/>
      <w:bookmarkEnd w:id="0"/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государства,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государства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Форма государства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Правовое государство (понятие, признаки)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Теории происхождения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Правовая семья: понятие, виды правовых семей.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признаки и функции права.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Формы (источники) права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Норма права (понятие, признаки, структура)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и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признаки нормативно-правовых актов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и их виды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Правоотношение (субъекты, объекты, содержание)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Правонарушение (понятие, субъекты,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Юридическая ответственность (понятие, принципы,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формы реализации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lastRenderedPageBreak/>
        <w:t>Понятие правотворчества, его виды. Стадии правотворческого процесса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Государственный аппарат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Гражданство: понятие, способы приобретения и утраты.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Конституционные права, свободы и обязанности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Президент РФ (компетенция, порядок выборов, прекращение полномочий)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Федеральное собрание РФ (порядок формирования, полномочия)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Судебная власть РФ (статус судей, виды судов, полномочия судов). Прокуратура РФ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Правительство РФ (порядок формирования, полномочия, отстранение от власти)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Права и обязанности супругов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Права и обязанности родителей и детей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Брак: понятие, условия и порядок его заключения, расторжения, недействительность брака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Имущественные отношения супругов. Брачный договор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Лишение и ограничение родительских прав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Алиментные обязательства членов семьи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Усыновление: необходимые требования к усыновителю и порядок усыновления.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Обязательство: понятие, стороны, основания возникновения, способы обеспечения обязательств.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содержание и виды гражданско-правового договора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Юридические лица (понятие, признаки,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Граждане как субъекты гражданского права (правоспособность, дееспособность)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Право собственности (содержание, виды, формы)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Способы приобретения и прекращения права собственности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Объекты и субъекты гражданских прав. Вещи и их классификация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Место жительства гражданина и связанные с этим институты гражданского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Наследование по закону.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Завещание как вид и способ наследования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Сделка: понятие, виды. Недействительность сделок.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Предмет, источники трудового права, его субъекты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Время отдыха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и содержание трудового договора (контракта)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Рабочее время в трудовом праве (понятие, виды)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Трудовые споры: понятие, виды, порядок разрешения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Дисциплинарная ответственность в трудовом праве (виды взысканий, порядок применения)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 xml:space="preserve">Действие уголовного закона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 преступления, его состав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цели и виды наказания в уголовном праве РФ. Судимость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Соучастие в преступлении: понятие, виды соучастия.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Понятие, система, субъекты и объекты административного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права..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sz w:val="24"/>
          <w:szCs w:val="24"/>
        </w:rPr>
        <w:t>Понятие и основания возникновения административной ответственности. Виды административных взысканий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Понятие, задачи, принципы экологического права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Субъекты и объекты экологического права. Ответственность за экологические правонарушения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>Международное сотрудничество в области охраны окружающей среды</w:t>
      </w:r>
    </w:p>
    <w:p w:rsidR="00411AEE" w:rsidRPr="009F4F38" w:rsidRDefault="00411AEE" w:rsidP="00411A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F38">
        <w:rPr>
          <w:rFonts w:ascii="Times New Roman" w:hAnsi="Times New Roman"/>
          <w:color w:val="000000"/>
          <w:sz w:val="24"/>
          <w:szCs w:val="24"/>
        </w:rPr>
        <w:t xml:space="preserve">Понятие государственной тайны, органы защиты государственной тайны. Ответственность за </w:t>
      </w:r>
      <w:proofErr w:type="gramStart"/>
      <w:r w:rsidRPr="009F4F38">
        <w:rPr>
          <w:rFonts w:ascii="Times New Roman" w:hAnsi="Times New Roman"/>
          <w:color w:val="000000"/>
          <w:sz w:val="24"/>
          <w:szCs w:val="24"/>
        </w:rPr>
        <w:t>разглашение  государственной</w:t>
      </w:r>
      <w:proofErr w:type="gramEnd"/>
      <w:r w:rsidRPr="009F4F38">
        <w:rPr>
          <w:rFonts w:ascii="Times New Roman" w:hAnsi="Times New Roman"/>
          <w:color w:val="000000"/>
          <w:sz w:val="24"/>
          <w:szCs w:val="24"/>
        </w:rPr>
        <w:t xml:space="preserve"> тайны</w:t>
      </w:r>
      <w:r w:rsidRPr="009F4F38">
        <w:rPr>
          <w:rFonts w:ascii="Times New Roman" w:hAnsi="Times New Roman"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411AEE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485752402"/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 Правоведение: учебник /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Мархгейм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М.В., Смоленский М.Б., Тонков Е.Е.; под ред. М.Б. Смоленского. - 11-е изд.,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-на-Дону: Феникс, 2013. - 413 с. - (Высшее образование). - ISBN 978-5-222-20044-5: 310-80. Всего: 10, из них: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Воронцов Г.А. Правоведение для бакалавриата неюридических специальностей вузов России: учеб. пособие / Воронцов Г.А. - 3-е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-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-на-Дону: Феникс, 2012. - 395 с. - (Высшее образование). - ISBN 978-5-222-19740-0: 373-80. Всего: 10, из них: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Ч.з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лит.-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lang w:eastAsia="ru-RU"/>
        </w:rPr>
        <w:t>1, Ю.аб.-9.</w:t>
      </w:r>
    </w:p>
    <w:bookmarkEnd w:id="1"/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Бялт</w:t>
      </w:r>
      <w:proofErr w:type="spellEnd"/>
      <w:r w:rsidRPr="00421F8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В. С. </w:t>
      </w:r>
      <w:hyperlink r:id="rId8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Правоведение: учебное пособие для вузов / В. С.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Бялт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. — 2-е изд.,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испр</w:t>
        </w:r>
        <w:proofErr w:type="spellEnd"/>
        <w:proofErr w:type="gram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gram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и доп. — М.: Издательство </w:t>
        </w:r>
        <w:proofErr w:type="spellStart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299 с. — (Университеты России). — ISBN 978-5-9916-9840-5.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Анисимов, А. П. </w:t>
      </w: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и практикум для прикладного бакалавриата / А. П. Анисимов, А. Я. Рыженков, А. Ю.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Чикильдина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под ред. А. Я.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Рыженкова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3-е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2016. — 301 с. — (Бакалавр. Прикладной курс). — ISBN 978-5-9916-6044-0. // </w:t>
      </w:r>
      <w:hyperlink r:id="rId9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https://www.biblio-online.ru/book/8D8AD39C-319D-4E76-8DC6-5A8267E0ED73</w:t>
        </w:r>
      </w:hyperlink>
    </w:p>
    <w:p w:rsidR="00411AEE" w:rsidRPr="00421F87" w:rsidRDefault="00411AEE" w:rsidP="00411AEE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Правоведение: учебник для академического бакалавриата /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Авдийский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[и др.]; под ред. В. И.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Авдийского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Л. А.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Букалеровой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— 4-е изд.,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333 с. — (Бакалавр. Академический курс). — ISBN 978-5-534-03569-8 // </w:t>
      </w:r>
      <w:hyperlink r:id="rId10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https://www.biblio-online.ru/book/F182BFFA-00A7-450C-A725-2EF34E605DA7</w:t>
        </w:r>
      </w:hyperlink>
    </w:p>
    <w:p w:rsidR="00411AEE" w:rsidRPr="00421F87" w:rsidRDefault="00411AEE" w:rsidP="00411AEE">
      <w:pPr>
        <w:keepNext/>
        <w:keepLines/>
        <w:tabs>
          <w:tab w:val="num" w:pos="0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Toc2"/>
      <w:r w:rsidRPr="00421F8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  <w:bookmarkEnd w:id="2"/>
    </w:p>
    <w:p w:rsidR="00411AEE" w:rsidRPr="00421F87" w:rsidRDefault="003E1CAA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Правовое регулирование экономической деятельности: учебник и практикум для академического бакалавриата / Г. Ф. Ручкина [и др.]; под общ. ред. Г. Ф. Ручкиной, А. П. Альбова. — М.: Издательство </w:t>
        </w:r>
        <w:proofErr w:type="spellStart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Юрайт</w:t>
        </w:r>
        <w:proofErr w:type="spellEnd"/>
        <w:r w:rsidR="00411AEE"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 2017. — 315 с. — (Бакалавр. Академический курс). — ISBN 978-5-9916-8571-9.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Т. В. Право: учебник и практикум для прикладного бакалавриата / Т. В.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Кашанина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Н. М. Сизикова.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484 с. — (Бакалавр. Прикладной курс). — ISBN 978-5-534-00342-0 // </w:t>
      </w:r>
      <w:hyperlink r:id="rId12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https://www.biblio-online.ru/book/6A66DDC9-87E6-4B78-8664-3B7671DC2686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Обухова, О. В. Право: учебник и практикум для прикладного бакалавриата / О. В. Обухова. — 2-е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испр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266 с. — (Университеты России). — ISBN 978-5-534-01001-5// </w:t>
      </w:r>
      <w:hyperlink r:id="rId13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https://www.biblio-online.ru/book/FFBA872B-7AAC-4B7B-8138-EB12DCEF944C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Правоведение: учебник и практикум для академического бакалавриата / С. И. Некрасов [и др.]; под ред. С. И. Некрасова. — 3-е изд.,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перераб</w:t>
      </w:r>
      <w:proofErr w:type="spellEnd"/>
      <w:proofErr w:type="gram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455 с. — (Бакалавр. Академический курс). — ISBN 978-5-534-03349-6 // </w:t>
      </w:r>
      <w:hyperlink r:id="rId14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https://www.biblio-online.ru/book/7E9F52E4-5803-4ECE-A33E-4FDF5B6D61D7</w:t>
        </w:r>
      </w:hyperlink>
    </w:p>
    <w:p w:rsidR="00411AEE" w:rsidRPr="00421F87" w:rsidRDefault="00411AEE" w:rsidP="00411AEE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2017. — 409 с. — (Бакалавр. Академический курс). — ISBN 978-5-534-00525-7 // </w:t>
      </w:r>
      <w:hyperlink r:id="rId15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https://www.biblio-online.ru/book/84465291-8A5F-45E2-AF54-DDC17883E872</w:t>
        </w:r>
      </w:hyperlink>
    </w:p>
    <w:p w:rsidR="00411AEE" w:rsidRPr="00421F87" w:rsidRDefault="00411AEE" w:rsidP="00411AEE">
      <w:pPr>
        <w:keepNext/>
        <w:keepLines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Право: учебник и практикум для академического бакалавриата / А. А. Вологдин [и др.]; под общ. ред. А. А. Вологдина. — М.: Издательство </w:t>
      </w:r>
      <w:proofErr w:type="spellStart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21F8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2017. — 409 с. — (Бакалавр. Академический курс). — ISBN 978-5-534-00525-7 // </w:t>
      </w:r>
      <w:hyperlink r:id="rId16" w:history="1">
        <w:r w:rsidRPr="00421F87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eastAsia="ru-RU"/>
          </w:rPr>
          <w:t>https://www.biblio-online.ru/book/84465291-8A5F-45E2-AF54-DDC17883E872</w:t>
        </w:r>
      </w:hyperlink>
    </w:p>
    <w:p w:rsidR="001616C3" w:rsidRDefault="001616C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AEE" w:rsidRPr="009F4F38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411AEE" w:rsidRPr="009F4F38" w:rsidRDefault="00411AEE" w:rsidP="00411AE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к практическим занятиям и для проведения самостоятельной работы: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Лань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www.e.lanbook.ru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www.biblio-online.ru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ЭБС </w:t>
      </w:r>
      <w:proofErr w:type="gram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« Консультант</w:t>
      </w:r>
      <w:proofErr w:type="gram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студента» www.studentlibrary.ru 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«Электронная библиотека диссертаций» http://diss.rsl.ru/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«Электронно-библиотечная система </w:t>
      </w:r>
      <w:proofErr w:type="spellStart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» https://elibrary.ru/ 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 xml:space="preserve">СПС «Консультант плюс» www.consultant.ru/ 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http://www.rgub.ru/ Российская государственная библиотека для молодежи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http://www.shpl.ru/ Государственная публичная историческая библиотека России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http://liart.ru/ru/ Российская государственная библиотека по искусству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http://studentam.net/ Электронная библиотека учебников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http://rvb.ru/ Русская виртуальная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Юридическая электронная библиотека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http://civil.consultant.ru Классика Российского права</w:t>
      </w:r>
    </w:p>
    <w:p w:rsidR="001616C3" w:rsidRP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http://www.lawbook.by.ru Библиотека юриста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16C3">
        <w:rPr>
          <w:rFonts w:ascii="Times New Roman" w:eastAsia="Times New Roman" w:hAnsi="Times New Roman"/>
          <w:sz w:val="24"/>
          <w:szCs w:val="24"/>
          <w:lang w:eastAsia="ru-RU"/>
        </w:rPr>
        <w:t>http://pravo.eup.ru/ Библиотека юридической литературы</w:t>
      </w:r>
      <w:r w:rsidRPr="001616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616C3" w:rsidRDefault="001616C3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 </w:t>
      </w:r>
      <w:proofErr w:type="gramEnd"/>
      <w:r w:rsidR="00937B7B">
        <w:rPr>
          <w:rFonts w:ascii="Times New Roman" w:eastAsia="Times New Roman" w:hAnsi="Times New Roman"/>
          <w:bCs/>
          <w:color w:val="000000"/>
          <w:lang w:eastAsia="ru-RU"/>
        </w:rPr>
        <w:t>зав.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кафедр</w:t>
      </w:r>
      <w:r w:rsidR="00937B7B">
        <w:rPr>
          <w:rFonts w:ascii="Times New Roman" w:eastAsia="Times New Roman" w:hAnsi="Times New Roman"/>
          <w:bCs/>
          <w:color w:val="000000"/>
          <w:lang w:eastAsia="ru-RU"/>
        </w:rPr>
        <w:t>ой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Г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>ПД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                 Н.А. Киселева 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AA" w:rsidRDefault="003E1CAA">
      <w:pPr>
        <w:spacing w:after="0" w:line="240" w:lineRule="auto"/>
      </w:pPr>
      <w:r>
        <w:separator/>
      </w:r>
    </w:p>
  </w:endnote>
  <w:endnote w:type="continuationSeparator" w:id="0">
    <w:p w:rsidR="003E1CAA" w:rsidRDefault="003E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4" w:rsidRDefault="005C2B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C2B84" w:rsidRDefault="005C2B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AA" w:rsidRDefault="003E1CAA">
      <w:pPr>
        <w:spacing w:after="0" w:line="240" w:lineRule="auto"/>
      </w:pPr>
      <w:r>
        <w:separator/>
      </w:r>
    </w:p>
  </w:footnote>
  <w:footnote w:type="continuationSeparator" w:id="0">
    <w:p w:rsidR="003E1CAA" w:rsidRDefault="003E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16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20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2"/>
  </w:num>
  <w:num w:numId="25">
    <w:abstractNumId w:val="1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EE"/>
    <w:rsid w:val="00135D65"/>
    <w:rsid w:val="001616C3"/>
    <w:rsid w:val="001B2912"/>
    <w:rsid w:val="002B2BE8"/>
    <w:rsid w:val="003E1CAA"/>
    <w:rsid w:val="00411AEE"/>
    <w:rsid w:val="005C2B84"/>
    <w:rsid w:val="007D5C64"/>
    <w:rsid w:val="00937B7B"/>
    <w:rsid w:val="00A65614"/>
    <w:rsid w:val="00A73E9F"/>
    <w:rsid w:val="00C97C7E"/>
    <w:rsid w:val="00D01F08"/>
    <w:rsid w:val="00E7201D"/>
    <w:rsid w:val="00E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D37D"/>
  <w15:chartTrackingRefBased/>
  <w15:docId w15:val="{1908D2F1-D60E-4FC6-9F35-91BFB04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6940941-D1B0-4773-B3B9-A926BE3D4AA8?utm_campaign=rpd&amp;utm_source=doc&amp;utm_content=33640c78e82ce9cdb726ebc10be394c2" TargetMode="External"/><Relationship Id="rId13" Type="http://schemas.openxmlformats.org/officeDocument/2006/relationships/hyperlink" Target="https://www.biblio-online.ru/book/FFBA872B-7AAC-4B7B-8138-EB12DCEF944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hyperlink" Target="https://www.biblio-online.ru/book/6A66DDC9-87E6-4B78-8664-3B7671DC26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84465291-8A5F-45E2-AF54-DDC17883E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DF78260-3469-4173-83FE-93AEF6B58D46?utm_campaign=rpd&amp;utm_source=doc&amp;utm_content=33640c78e82ce9cdb726ebc10be394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84465291-8A5F-45E2-AF54-DDC17883E872" TargetMode="External"/><Relationship Id="rId10" Type="http://schemas.openxmlformats.org/officeDocument/2006/relationships/hyperlink" Target="https://www.biblio-online.ru/book/F182BFFA-00A7-450C-A725-2EF34E605DA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D8AD39C-319D-4E76-8DC6-5A8267E0ED73" TargetMode="External"/><Relationship Id="rId14" Type="http://schemas.openxmlformats.org/officeDocument/2006/relationships/hyperlink" Target="https://www.biblio-online.ru/book/7E9F52E4-5803-4ECE-A33E-4FDF5B6D61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2</cp:revision>
  <dcterms:created xsi:type="dcterms:W3CDTF">2018-09-23T14:35:00Z</dcterms:created>
  <dcterms:modified xsi:type="dcterms:W3CDTF">2018-09-23T14:35:00Z</dcterms:modified>
</cp:coreProperties>
</file>