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65" w:rsidRPr="00A53E4B" w:rsidRDefault="00976A65" w:rsidP="003E5CE6">
      <w:pPr>
        <w:widowControl w:val="0"/>
        <w:spacing w:line="276" w:lineRule="auto"/>
        <w:jc w:val="center"/>
        <w:outlineLvl w:val="0"/>
        <w:rPr>
          <w:sz w:val="22"/>
          <w:szCs w:val="22"/>
        </w:rPr>
      </w:pPr>
      <w:r w:rsidRPr="00A53E4B">
        <w:rPr>
          <w:sz w:val="22"/>
          <w:szCs w:val="22"/>
        </w:rPr>
        <w:t>МИНИСТЕРСТВО</w:t>
      </w:r>
      <w:r w:rsidR="00A53E4B" w:rsidRPr="00A53E4B">
        <w:rPr>
          <w:sz w:val="22"/>
          <w:szCs w:val="22"/>
        </w:rPr>
        <w:t xml:space="preserve"> НАУКИ И ВЫСШЕГО</w:t>
      </w:r>
      <w:r w:rsidRPr="00A53E4B">
        <w:rPr>
          <w:sz w:val="22"/>
          <w:szCs w:val="22"/>
        </w:rPr>
        <w:t xml:space="preserve"> ОБРАЗОВАНИЯ И РОССИЙСКОЙ ФЕДЕРАЦИИ</w:t>
      </w:r>
    </w:p>
    <w:p w:rsidR="00976A65" w:rsidRPr="002C30C8" w:rsidRDefault="00AA11A8" w:rsidP="003E5CE6">
      <w:pPr>
        <w:widowControl w:val="0"/>
        <w:spacing w:line="276" w:lineRule="auto"/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Ф</w:t>
      </w:r>
      <w:r w:rsidR="00976A65" w:rsidRPr="002C30C8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9E169B" w:rsidRPr="002C30C8" w:rsidRDefault="00976A65" w:rsidP="003E5CE6">
      <w:pPr>
        <w:widowControl w:val="0"/>
        <w:spacing w:line="276" w:lineRule="auto"/>
        <w:jc w:val="center"/>
        <w:rPr>
          <w:sz w:val="28"/>
          <w:szCs w:val="28"/>
        </w:rPr>
      </w:pPr>
      <w:proofErr w:type="gramStart"/>
      <w:r w:rsidRPr="002C30C8">
        <w:rPr>
          <w:sz w:val="28"/>
          <w:szCs w:val="28"/>
        </w:rPr>
        <w:t>высшего</w:t>
      </w:r>
      <w:proofErr w:type="gramEnd"/>
      <w:r w:rsidRPr="002C30C8">
        <w:rPr>
          <w:sz w:val="28"/>
          <w:szCs w:val="28"/>
        </w:rPr>
        <w:t xml:space="preserve"> образования</w:t>
      </w:r>
      <w:r w:rsidR="00AA11A8" w:rsidRPr="002C30C8">
        <w:rPr>
          <w:sz w:val="28"/>
          <w:szCs w:val="28"/>
        </w:rPr>
        <w:t xml:space="preserve"> </w:t>
      </w:r>
    </w:p>
    <w:p w:rsidR="00976A65" w:rsidRPr="002C30C8" w:rsidRDefault="00976A65" w:rsidP="003E5CE6">
      <w:pPr>
        <w:widowControl w:val="0"/>
        <w:spacing w:line="276" w:lineRule="auto"/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«Забайкальский государственный университет»</w:t>
      </w:r>
    </w:p>
    <w:p w:rsidR="00976A65" w:rsidRPr="002C30C8" w:rsidRDefault="00976A65" w:rsidP="003E5CE6">
      <w:pPr>
        <w:widowControl w:val="0"/>
        <w:spacing w:line="276" w:lineRule="auto"/>
        <w:jc w:val="center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(ФГБОУ ВО «ЗабГУ»)</w:t>
      </w:r>
    </w:p>
    <w:p w:rsidR="00255CAF" w:rsidRDefault="00255CAF" w:rsidP="003E5CE6">
      <w:pPr>
        <w:widowControl w:val="0"/>
        <w:spacing w:line="276" w:lineRule="auto"/>
        <w:rPr>
          <w:sz w:val="28"/>
          <w:szCs w:val="28"/>
        </w:rPr>
      </w:pPr>
    </w:p>
    <w:p w:rsidR="00B6465F" w:rsidRDefault="00B05E71" w:rsidP="003E5CE6">
      <w:pPr>
        <w:widowControl w:val="0"/>
        <w:spacing w:line="276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Факультет </w:t>
      </w:r>
      <w:r w:rsidR="00B6465F">
        <w:rPr>
          <w:sz w:val="28"/>
          <w:szCs w:val="28"/>
        </w:rPr>
        <w:t>Строительства и экологии</w:t>
      </w:r>
    </w:p>
    <w:p w:rsidR="00AB52D5" w:rsidRDefault="00B05E71" w:rsidP="003E5CE6">
      <w:pPr>
        <w:widowControl w:val="0"/>
        <w:spacing w:line="276" w:lineRule="auto"/>
        <w:rPr>
          <w:sz w:val="28"/>
          <w:szCs w:val="28"/>
        </w:rPr>
      </w:pPr>
      <w:r w:rsidRPr="002C30C8">
        <w:rPr>
          <w:sz w:val="28"/>
          <w:szCs w:val="28"/>
        </w:rPr>
        <w:t xml:space="preserve">Кафедра </w:t>
      </w:r>
      <w:r w:rsidR="00B6465F">
        <w:rPr>
          <w:sz w:val="28"/>
          <w:szCs w:val="28"/>
        </w:rPr>
        <w:t>Водного хозяйства</w:t>
      </w:r>
      <w:r w:rsidR="00C00A92">
        <w:rPr>
          <w:sz w:val="28"/>
          <w:szCs w:val="28"/>
        </w:rPr>
        <w:t xml:space="preserve">, </w:t>
      </w:r>
      <w:r w:rsidR="00B6465F">
        <w:rPr>
          <w:sz w:val="28"/>
          <w:szCs w:val="28"/>
        </w:rPr>
        <w:t>экологи</w:t>
      </w:r>
      <w:r w:rsidR="00C00A92">
        <w:rPr>
          <w:sz w:val="28"/>
          <w:szCs w:val="28"/>
        </w:rPr>
        <w:t>ческой и промышленной безопасности</w:t>
      </w:r>
    </w:p>
    <w:p w:rsidR="00B6465F" w:rsidRDefault="00B6465F" w:rsidP="003E5CE6">
      <w:pPr>
        <w:widowControl w:val="0"/>
        <w:spacing w:line="276" w:lineRule="auto"/>
        <w:rPr>
          <w:sz w:val="28"/>
          <w:szCs w:val="28"/>
        </w:rPr>
      </w:pPr>
    </w:p>
    <w:p w:rsidR="002C30C8" w:rsidRPr="002C30C8" w:rsidRDefault="002C30C8" w:rsidP="003E5CE6">
      <w:pPr>
        <w:widowControl w:val="0"/>
        <w:spacing w:line="276" w:lineRule="auto"/>
        <w:jc w:val="center"/>
        <w:outlineLvl w:val="0"/>
        <w:rPr>
          <w:sz w:val="28"/>
          <w:szCs w:val="28"/>
        </w:rPr>
      </w:pPr>
    </w:p>
    <w:p w:rsidR="00CD2DFC" w:rsidRPr="002C30C8" w:rsidRDefault="00CD2DFC" w:rsidP="003E5CE6">
      <w:pPr>
        <w:widowControl w:val="0"/>
        <w:tabs>
          <w:tab w:val="left" w:pos="3960"/>
        </w:tabs>
        <w:spacing w:line="276" w:lineRule="auto"/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CD2DFC" w:rsidRPr="002C30C8" w:rsidRDefault="00CD2DFC" w:rsidP="003E5CE6">
      <w:pPr>
        <w:widowControl w:val="0"/>
        <w:spacing w:line="276" w:lineRule="auto"/>
        <w:jc w:val="center"/>
        <w:outlineLvl w:val="0"/>
        <w:rPr>
          <w:sz w:val="28"/>
          <w:szCs w:val="28"/>
        </w:rPr>
      </w:pPr>
      <w:proofErr w:type="gramStart"/>
      <w:r w:rsidRPr="002C30C8">
        <w:rPr>
          <w:b/>
          <w:spacing w:val="24"/>
          <w:sz w:val="28"/>
          <w:szCs w:val="28"/>
        </w:rPr>
        <w:t>для</w:t>
      </w:r>
      <w:proofErr w:type="gramEnd"/>
      <w:r w:rsidRPr="002C30C8">
        <w:rPr>
          <w:b/>
          <w:spacing w:val="24"/>
          <w:sz w:val="28"/>
          <w:szCs w:val="28"/>
        </w:rPr>
        <w:t xml:space="preserve"> студентов заочной формы обучения</w:t>
      </w:r>
    </w:p>
    <w:p w:rsidR="00CD2DFC" w:rsidRPr="002C30C8" w:rsidRDefault="0096410F" w:rsidP="003E5CE6">
      <w:pPr>
        <w:widowControl w:val="0"/>
        <w:spacing w:line="276" w:lineRule="auto"/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</w:t>
      </w:r>
      <w:proofErr w:type="gramStart"/>
      <w:r w:rsidRPr="002C30C8">
        <w:rPr>
          <w:i/>
          <w:sz w:val="28"/>
          <w:szCs w:val="28"/>
        </w:rPr>
        <w:t>с</w:t>
      </w:r>
      <w:proofErr w:type="gramEnd"/>
      <w:r w:rsidRPr="002C30C8">
        <w:rPr>
          <w:i/>
          <w:sz w:val="28"/>
          <w:szCs w:val="28"/>
        </w:rPr>
        <w:t xml:space="preserve"> полным сроком обучения</w:t>
      </w:r>
      <w:r w:rsidR="00C65D82">
        <w:rPr>
          <w:i/>
          <w:sz w:val="28"/>
          <w:szCs w:val="28"/>
        </w:rPr>
        <w:t>)</w:t>
      </w:r>
    </w:p>
    <w:p w:rsidR="0096410F" w:rsidRPr="002C30C8" w:rsidRDefault="0096410F" w:rsidP="003E5CE6">
      <w:pPr>
        <w:widowControl w:val="0"/>
        <w:spacing w:line="276" w:lineRule="auto"/>
        <w:jc w:val="center"/>
        <w:rPr>
          <w:sz w:val="28"/>
          <w:szCs w:val="28"/>
        </w:rPr>
      </w:pPr>
    </w:p>
    <w:p w:rsidR="007A3D91" w:rsidRPr="002C30C8" w:rsidRDefault="00CD2DFC" w:rsidP="003E5CE6">
      <w:pPr>
        <w:widowControl w:val="0"/>
        <w:spacing w:line="276" w:lineRule="auto"/>
        <w:jc w:val="center"/>
        <w:rPr>
          <w:sz w:val="28"/>
          <w:szCs w:val="28"/>
        </w:rPr>
      </w:pPr>
      <w:proofErr w:type="gramStart"/>
      <w:r w:rsidRPr="002C30C8">
        <w:rPr>
          <w:sz w:val="28"/>
          <w:szCs w:val="28"/>
        </w:rPr>
        <w:t>по</w:t>
      </w:r>
      <w:proofErr w:type="gramEnd"/>
      <w:r w:rsidR="007A3D91" w:rsidRPr="002C30C8">
        <w:rPr>
          <w:sz w:val="28"/>
          <w:szCs w:val="28"/>
        </w:rPr>
        <w:t xml:space="preserve"> дисциплине «</w:t>
      </w:r>
      <w:r w:rsidR="00B6465F">
        <w:rPr>
          <w:sz w:val="28"/>
          <w:szCs w:val="28"/>
        </w:rPr>
        <w:t>Гидрология и гидрометрия транспортных сооружений</w:t>
      </w:r>
      <w:r w:rsidR="007A3D91" w:rsidRPr="002C30C8">
        <w:rPr>
          <w:sz w:val="28"/>
          <w:szCs w:val="28"/>
        </w:rPr>
        <w:t>»</w:t>
      </w:r>
    </w:p>
    <w:p w:rsidR="00CD2DFC" w:rsidRPr="002C30C8" w:rsidRDefault="00CD2DFC" w:rsidP="003E5CE6">
      <w:pPr>
        <w:widowControl w:val="0"/>
        <w:spacing w:line="276" w:lineRule="auto"/>
        <w:jc w:val="center"/>
        <w:rPr>
          <w:sz w:val="28"/>
          <w:szCs w:val="28"/>
          <w:vertAlign w:val="superscript"/>
        </w:rPr>
      </w:pPr>
      <w:proofErr w:type="gramStart"/>
      <w:r w:rsidRPr="002C30C8">
        <w:rPr>
          <w:sz w:val="28"/>
          <w:szCs w:val="28"/>
          <w:vertAlign w:val="superscript"/>
        </w:rPr>
        <w:t>наименование</w:t>
      </w:r>
      <w:proofErr w:type="gramEnd"/>
      <w:r w:rsidRPr="002C30C8">
        <w:rPr>
          <w:sz w:val="28"/>
          <w:szCs w:val="28"/>
          <w:vertAlign w:val="superscript"/>
        </w:rPr>
        <w:t xml:space="preserve"> дисциплины (модуля)</w:t>
      </w:r>
    </w:p>
    <w:p w:rsidR="00C00A92" w:rsidRDefault="00C00A92" w:rsidP="003E5CE6">
      <w:pPr>
        <w:widowControl w:val="0"/>
        <w:spacing w:line="276" w:lineRule="auto"/>
        <w:jc w:val="center"/>
        <w:rPr>
          <w:sz w:val="28"/>
          <w:szCs w:val="28"/>
        </w:rPr>
      </w:pPr>
    </w:p>
    <w:p w:rsidR="00C00A92" w:rsidRDefault="00C00A92" w:rsidP="003E5CE6">
      <w:pPr>
        <w:widowControl w:val="0"/>
        <w:spacing w:line="276" w:lineRule="auto"/>
        <w:jc w:val="center"/>
        <w:rPr>
          <w:sz w:val="28"/>
          <w:szCs w:val="28"/>
        </w:rPr>
      </w:pPr>
      <w:proofErr w:type="gramStart"/>
      <w:r w:rsidRPr="002C30C8">
        <w:rPr>
          <w:sz w:val="28"/>
          <w:szCs w:val="28"/>
        </w:rPr>
        <w:t>для</w:t>
      </w:r>
      <w:proofErr w:type="gramEnd"/>
      <w:r w:rsidRPr="002C30C8">
        <w:rPr>
          <w:sz w:val="28"/>
          <w:szCs w:val="28"/>
        </w:rPr>
        <w:t xml:space="preserve"> направления подготовки (специальности)</w:t>
      </w:r>
      <w:r>
        <w:rPr>
          <w:sz w:val="28"/>
          <w:szCs w:val="28"/>
        </w:rPr>
        <w:t xml:space="preserve"> 08.03.01 «Строительство» </w:t>
      </w:r>
    </w:p>
    <w:p w:rsidR="00C00A92" w:rsidRDefault="00C00A92" w:rsidP="003E5CE6">
      <w:pPr>
        <w:widowControl w:val="0"/>
        <w:spacing w:line="276" w:lineRule="auto"/>
        <w:jc w:val="both"/>
        <w:rPr>
          <w:sz w:val="28"/>
          <w:szCs w:val="28"/>
        </w:rPr>
      </w:pPr>
    </w:p>
    <w:p w:rsidR="00C00A92" w:rsidRDefault="00C00A92" w:rsidP="003E5CE6">
      <w:pPr>
        <w:widowControl w:val="0"/>
        <w:spacing w:line="276" w:lineRule="auto"/>
        <w:jc w:val="center"/>
        <w:rPr>
          <w:sz w:val="28"/>
          <w:szCs w:val="28"/>
        </w:rPr>
      </w:pPr>
      <w:r w:rsidRPr="006E3B9F">
        <w:rPr>
          <w:sz w:val="28"/>
          <w:szCs w:val="28"/>
        </w:rPr>
        <w:t>Профиль (специализация) «</w:t>
      </w:r>
      <w:r>
        <w:rPr>
          <w:sz w:val="28"/>
          <w:szCs w:val="28"/>
        </w:rPr>
        <w:t>Автомобильные дороги и аэродромы»</w:t>
      </w:r>
    </w:p>
    <w:p w:rsidR="00CD2DFC" w:rsidRDefault="00CD2DFC" w:rsidP="003E5CE6">
      <w:pPr>
        <w:widowControl w:val="0"/>
        <w:spacing w:line="276" w:lineRule="auto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992"/>
      </w:tblGrid>
      <w:tr w:rsidR="00C00A92" w:rsidRPr="00155169" w:rsidTr="00835315">
        <w:tc>
          <w:tcPr>
            <w:tcW w:w="5070" w:type="dxa"/>
            <w:vMerge w:val="restart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C00A92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Распределение по семестрам</w:t>
            </w:r>
            <w:r>
              <w:t xml:space="preserve"> </w:t>
            </w:r>
          </w:p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proofErr w:type="gramStart"/>
            <w:r>
              <w:t>в</w:t>
            </w:r>
            <w:proofErr w:type="gramEnd"/>
            <w:r>
              <w:t xml:space="preserve"> часах </w:t>
            </w:r>
          </w:p>
        </w:tc>
        <w:tc>
          <w:tcPr>
            <w:tcW w:w="992" w:type="dxa"/>
            <w:vMerge w:val="restart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C00A92" w:rsidRPr="00155169" w:rsidTr="00835315">
        <w:tc>
          <w:tcPr>
            <w:tcW w:w="5070" w:type="dxa"/>
            <w:vMerge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>
              <w:t>5</w:t>
            </w:r>
          </w:p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proofErr w:type="gramStart"/>
            <w:r w:rsidRPr="00825179">
              <w:t>семестр</w:t>
            </w:r>
            <w:proofErr w:type="gramEnd"/>
          </w:p>
        </w:tc>
        <w:tc>
          <w:tcPr>
            <w:tcW w:w="1134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----</w:t>
            </w:r>
          </w:p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proofErr w:type="gramStart"/>
            <w:r w:rsidRPr="00825179">
              <w:t>семестр</w:t>
            </w:r>
            <w:proofErr w:type="gramEnd"/>
          </w:p>
        </w:tc>
        <w:tc>
          <w:tcPr>
            <w:tcW w:w="1134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----</w:t>
            </w:r>
          </w:p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proofErr w:type="gramStart"/>
            <w:r w:rsidRPr="00825179">
              <w:t>семестр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</w:p>
        </w:tc>
      </w:tr>
      <w:tr w:rsidR="00C00A92" w:rsidRPr="00155169" w:rsidTr="00835315">
        <w:tc>
          <w:tcPr>
            <w:tcW w:w="5070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992" w:type="dxa"/>
            <w:vAlign w:val="center"/>
          </w:tcPr>
          <w:p w:rsidR="00C00A92" w:rsidRPr="00825179" w:rsidRDefault="00C00A92" w:rsidP="003E5CE6">
            <w:pPr>
              <w:widowControl w:val="0"/>
              <w:spacing w:line="276" w:lineRule="auto"/>
              <w:jc w:val="center"/>
            </w:pPr>
            <w:r w:rsidRPr="00825179">
              <w:t>5</w:t>
            </w: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</w:pPr>
            <w:r w:rsidRPr="00825179">
              <w:t xml:space="preserve">Аудиторные занятия, в </w:t>
            </w:r>
            <w:proofErr w:type="spellStart"/>
            <w:r w:rsidRPr="00825179">
              <w:t>т.ч</w:t>
            </w:r>
            <w:proofErr w:type="spellEnd"/>
            <w:r w:rsidRPr="00825179">
              <w:t>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ind w:firstLine="709"/>
            </w:pPr>
            <w:proofErr w:type="gramStart"/>
            <w:r>
              <w:t>лекционные</w:t>
            </w:r>
            <w:proofErr w:type="gramEnd"/>
            <w:r>
              <w:t xml:space="preserve"> (ЛК)</w:t>
            </w:r>
          </w:p>
        </w:tc>
        <w:tc>
          <w:tcPr>
            <w:tcW w:w="1134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ind w:firstLine="709"/>
            </w:pPr>
            <w:proofErr w:type="gramStart"/>
            <w:r>
              <w:t>п</w:t>
            </w:r>
            <w:r w:rsidRPr="00825179">
              <w:t>рактические</w:t>
            </w:r>
            <w:proofErr w:type="gramEnd"/>
            <w:r w:rsidRPr="00825179">
              <w:t xml:space="preserve">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ind w:firstLine="709"/>
            </w:pPr>
            <w:proofErr w:type="gramStart"/>
            <w:r>
              <w:t>лабораторные</w:t>
            </w:r>
            <w:proofErr w:type="gramEnd"/>
            <w:r>
              <w:t xml:space="preserve"> (ЛР)</w:t>
            </w:r>
          </w:p>
        </w:tc>
        <w:tc>
          <w:tcPr>
            <w:tcW w:w="1134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EB6C16" w:rsidRDefault="002C0E8F" w:rsidP="003E5CE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  <w:proofErr w:type="gramStart"/>
            <w:r>
              <w:t>зачет</w:t>
            </w:r>
            <w:proofErr w:type="gramEnd"/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  <w:proofErr w:type="gramStart"/>
            <w:r>
              <w:t>зачет</w:t>
            </w:r>
            <w:proofErr w:type="gramEnd"/>
          </w:p>
        </w:tc>
      </w:tr>
      <w:tr w:rsidR="002C0E8F" w:rsidRPr="00155169" w:rsidTr="00835315">
        <w:trPr>
          <w:trHeight w:val="340"/>
        </w:trPr>
        <w:tc>
          <w:tcPr>
            <w:tcW w:w="5070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</w:pPr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2C0E8F" w:rsidRPr="00825179" w:rsidRDefault="002C0E8F" w:rsidP="003E5CE6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</w:tr>
    </w:tbl>
    <w:p w:rsidR="00C00A92" w:rsidRDefault="00C00A92" w:rsidP="003E5CE6">
      <w:pPr>
        <w:widowControl w:val="0"/>
        <w:spacing w:line="360" w:lineRule="auto"/>
        <w:jc w:val="center"/>
        <w:rPr>
          <w:sz w:val="28"/>
          <w:szCs w:val="28"/>
        </w:rPr>
      </w:pPr>
    </w:p>
    <w:p w:rsidR="00B6465F" w:rsidRDefault="00B6465F" w:rsidP="003E5CE6">
      <w:pPr>
        <w:widowControl w:val="0"/>
        <w:spacing w:line="360" w:lineRule="auto"/>
        <w:ind w:firstLine="567"/>
        <w:rPr>
          <w:sz w:val="28"/>
          <w:szCs w:val="28"/>
        </w:rPr>
      </w:pPr>
    </w:p>
    <w:p w:rsidR="00DE1292" w:rsidRPr="002C30C8" w:rsidRDefault="00A316A8" w:rsidP="003E5CE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="00DE1292" w:rsidRPr="002C30C8">
        <w:rPr>
          <w:b/>
          <w:sz w:val="28"/>
          <w:szCs w:val="28"/>
        </w:rPr>
        <w:lastRenderedPageBreak/>
        <w:t>Краткое содержание курса</w:t>
      </w:r>
    </w:p>
    <w:p w:rsidR="00AB52D5" w:rsidRDefault="00A316A8" w:rsidP="003E5CE6">
      <w:pPr>
        <w:widowControl w:val="0"/>
        <w:spacing w:line="360" w:lineRule="auto"/>
        <w:ind w:firstLine="709"/>
        <w:rPr>
          <w:sz w:val="28"/>
          <w:szCs w:val="28"/>
        </w:rPr>
      </w:pPr>
      <w:r w:rsidRPr="002C30C8">
        <w:rPr>
          <w:sz w:val="28"/>
          <w:szCs w:val="28"/>
        </w:rPr>
        <w:t xml:space="preserve">Перечень изучаемых </w:t>
      </w:r>
      <w:r w:rsidR="00A7767A" w:rsidRPr="002C30C8">
        <w:rPr>
          <w:sz w:val="28"/>
          <w:szCs w:val="28"/>
        </w:rPr>
        <w:t xml:space="preserve">разделов, </w:t>
      </w:r>
      <w:r w:rsidRPr="002C30C8">
        <w:rPr>
          <w:sz w:val="28"/>
          <w:szCs w:val="28"/>
        </w:rPr>
        <w:t>тем</w:t>
      </w:r>
      <w:r w:rsidR="001456C0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дисциплины (модуля)</w:t>
      </w:r>
      <w:r w:rsidR="00EC6E38" w:rsidRPr="002C30C8">
        <w:rPr>
          <w:sz w:val="28"/>
          <w:szCs w:val="28"/>
        </w:rPr>
        <w:t>.</w:t>
      </w:r>
    </w:p>
    <w:p w:rsidR="00B6465F" w:rsidRDefault="00B6465F" w:rsidP="003E5CE6">
      <w:pPr>
        <w:widowControl w:val="0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Водный баланс и водные ресурсы;</w:t>
      </w:r>
    </w:p>
    <w:p w:rsidR="00B6465F" w:rsidRDefault="00B6465F" w:rsidP="003E5CE6">
      <w:pPr>
        <w:widowControl w:val="0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6465F">
        <w:rPr>
          <w:sz w:val="28"/>
          <w:szCs w:val="28"/>
        </w:rPr>
        <w:t>Водная эрозия, наносы и</w:t>
      </w:r>
      <w:r>
        <w:rPr>
          <w:sz w:val="28"/>
          <w:szCs w:val="28"/>
        </w:rPr>
        <w:t xml:space="preserve"> русловые процессы;</w:t>
      </w:r>
    </w:p>
    <w:p w:rsidR="00B6465F" w:rsidRDefault="00B6465F" w:rsidP="003E5CE6">
      <w:pPr>
        <w:widowControl w:val="0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6465F">
        <w:rPr>
          <w:sz w:val="28"/>
          <w:szCs w:val="28"/>
        </w:rPr>
        <w:t xml:space="preserve">Измерение уровней </w:t>
      </w:r>
      <w:r>
        <w:rPr>
          <w:sz w:val="28"/>
          <w:szCs w:val="28"/>
        </w:rPr>
        <w:t xml:space="preserve">и расходов </w:t>
      </w:r>
      <w:r w:rsidRPr="00B6465F">
        <w:rPr>
          <w:sz w:val="28"/>
          <w:szCs w:val="28"/>
        </w:rPr>
        <w:t>воды</w:t>
      </w:r>
      <w:r>
        <w:rPr>
          <w:sz w:val="28"/>
          <w:szCs w:val="28"/>
        </w:rPr>
        <w:t>.</w:t>
      </w:r>
    </w:p>
    <w:p w:rsidR="00B6465F" w:rsidRDefault="00B6465F" w:rsidP="003E5CE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C30C8" w:rsidRPr="002C30C8" w:rsidRDefault="002C30C8" w:rsidP="003E5CE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Семестр </w:t>
      </w:r>
      <w:r w:rsidR="00552712">
        <w:rPr>
          <w:b/>
          <w:sz w:val="28"/>
          <w:szCs w:val="28"/>
        </w:rPr>
        <w:t>5</w:t>
      </w:r>
    </w:p>
    <w:p w:rsidR="00DE1292" w:rsidRPr="002C30C8" w:rsidRDefault="00DE1292" w:rsidP="003E5CE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Контрольная работа</w:t>
      </w:r>
      <w:r w:rsidR="009E169B" w:rsidRPr="002C30C8">
        <w:rPr>
          <w:b/>
          <w:sz w:val="28"/>
          <w:szCs w:val="28"/>
        </w:rPr>
        <w:t xml:space="preserve"> №</w:t>
      </w:r>
      <w:r w:rsidR="00B6465F">
        <w:rPr>
          <w:b/>
          <w:sz w:val="28"/>
          <w:szCs w:val="28"/>
        </w:rPr>
        <w:t xml:space="preserve"> 1</w:t>
      </w:r>
    </w:p>
    <w:p w:rsidR="002C30C8" w:rsidRDefault="00374343" w:rsidP="003E5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</w:t>
      </w:r>
      <w:r w:rsidR="00741AEB">
        <w:rPr>
          <w:sz w:val="28"/>
          <w:szCs w:val="28"/>
        </w:rPr>
        <w:t>а</w:t>
      </w:r>
      <w:r>
        <w:rPr>
          <w:sz w:val="28"/>
          <w:szCs w:val="28"/>
        </w:rPr>
        <w:t xml:space="preserve"> выполняется в виде реферата</w:t>
      </w:r>
      <w:r w:rsidR="004E120D">
        <w:rPr>
          <w:sz w:val="28"/>
          <w:szCs w:val="28"/>
        </w:rPr>
        <w:t xml:space="preserve"> и предоставляется преподавателю во время сессии.</w:t>
      </w:r>
      <w:r w:rsidR="00741AEB">
        <w:rPr>
          <w:sz w:val="28"/>
          <w:szCs w:val="28"/>
        </w:rPr>
        <w:t xml:space="preserve"> Объем реферата – 10-12 страниц машинописного текста, включая введение, основную часть, заключение и список литературы.</w:t>
      </w:r>
      <w:r w:rsidR="00A355A3">
        <w:rPr>
          <w:sz w:val="28"/>
          <w:szCs w:val="28"/>
        </w:rPr>
        <w:t xml:space="preserve"> Тема реферата выбирается в соответствии с порядковым номером студента в экзаменационной ведомости.</w:t>
      </w:r>
    </w:p>
    <w:p w:rsidR="00741AEB" w:rsidRDefault="00741AEB" w:rsidP="003E5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написания рефератов: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Характеристика основных понятий: гидрографическая сеть, речные системы, главные реки и их притоки.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Истоки и устье реки. Основные виды устьев, устьевые области. Типы устьев рек России и СНГ.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Густота русловой сети и ее развитие в различных природных зонах.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Характеры водосборов, поверхностный и подземный водосборы, водоразделы.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Речной бассейн. Морфометрические характеристики речного бассейна.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Речные долины, процессы их образования и типы речных долин.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Структура речного русла, его части и очертания. Перекаты и их элементы. Эволюция перекатов.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Продольный профиль рек. Понятие об уклоне.</w:t>
      </w:r>
    </w:p>
    <w:p w:rsid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Распределение средних скоростей течения по вертикали и живому сечению реки.</w:t>
      </w:r>
      <w:r>
        <w:rPr>
          <w:sz w:val="28"/>
          <w:szCs w:val="28"/>
        </w:rPr>
        <w:t xml:space="preserve"> 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 xml:space="preserve">Вычисление средней скорости течения потока. Формула Шези, ее </w:t>
      </w:r>
      <w:r w:rsidRPr="00A355A3">
        <w:rPr>
          <w:sz w:val="28"/>
          <w:szCs w:val="28"/>
        </w:rPr>
        <w:lastRenderedPageBreak/>
        <w:t>анализ.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Питание рек и фазы водного режима. Классификация рек по видам питания и водному режиму.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Гидрограф стока. Методы расчленения гидрографов по типам питания.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Влияние гидрометеорологических факторов на формирование весенних половодий и дождевых паводков.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 xml:space="preserve">Характеристики и типы </w:t>
      </w:r>
      <w:proofErr w:type="spellStart"/>
      <w:r w:rsidRPr="00A355A3">
        <w:rPr>
          <w:sz w:val="28"/>
          <w:szCs w:val="28"/>
        </w:rPr>
        <w:t>уровенного</w:t>
      </w:r>
      <w:proofErr w:type="spellEnd"/>
      <w:r w:rsidRPr="00A355A3">
        <w:rPr>
          <w:sz w:val="28"/>
          <w:szCs w:val="28"/>
        </w:rPr>
        <w:t xml:space="preserve"> режима рек.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Сток рек, его формирование и основные характеристики.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Влияние климатических факторов и геологического строения речного бассейна на сток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Влияние на речной сток почв, растительности и рельефа.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Термический режим рек, определяющие его процессы и факторы. Распределение температуры по живому сечению, длине реки и во времени.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Ледовый режим рек России. Заторы и зажоры.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Речные наносы, типизация наносов.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Механизм перемещения наносов.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Определение мутности. Распределение мутности по живому сечению и длине реки. Распределение мутности рек по территории России.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Селевые паводки, условия возникновения, типы и основные характеристики. Географическое распределение селей.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Химический состав речных вод и сток растворимых веществ.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Понятие о русловых процессах, взаимодействие потока и русла.</w:t>
      </w:r>
      <w:r>
        <w:rPr>
          <w:sz w:val="28"/>
          <w:szCs w:val="28"/>
        </w:rPr>
        <w:t xml:space="preserve"> </w:t>
      </w:r>
      <w:r w:rsidRPr="00A355A3">
        <w:rPr>
          <w:sz w:val="28"/>
          <w:szCs w:val="28"/>
        </w:rPr>
        <w:t>Деформации русла и их изменения.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Ежегодные и многолетние деформации речных русел. Классификация рек по степени устойчивости русла.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Изменение режима рек в связи с деятельностью человека.</w:t>
      </w:r>
    </w:p>
    <w:p w:rsidR="00A355A3" w:rsidRPr="00A355A3" w:rsidRDefault="00A355A3" w:rsidP="003E5CE6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55A3">
        <w:rPr>
          <w:sz w:val="28"/>
          <w:szCs w:val="28"/>
        </w:rPr>
        <w:t>Народнохозяйственное значение рек.</w:t>
      </w:r>
    </w:p>
    <w:p w:rsidR="00374343" w:rsidRPr="002C30C8" w:rsidRDefault="00374343" w:rsidP="003E5CE6">
      <w:pPr>
        <w:widowControl w:val="0"/>
        <w:spacing w:line="360" w:lineRule="auto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Курсовая работа (курсовой проект)</w:t>
      </w:r>
    </w:p>
    <w:p w:rsidR="00374343" w:rsidRPr="002C30C8" w:rsidRDefault="004E120D" w:rsidP="003E5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</w:t>
      </w:r>
      <w:r w:rsidR="00374343" w:rsidRPr="002C30C8">
        <w:rPr>
          <w:sz w:val="28"/>
          <w:szCs w:val="28"/>
        </w:rPr>
        <w:t>.</w:t>
      </w:r>
    </w:p>
    <w:p w:rsidR="008366E3" w:rsidRPr="002C30C8" w:rsidRDefault="008366E3" w:rsidP="003E5CE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lastRenderedPageBreak/>
        <w:t>Форма промежуточного контроля</w:t>
      </w:r>
      <w:r w:rsidR="001456C0">
        <w:rPr>
          <w:b/>
          <w:sz w:val="28"/>
          <w:szCs w:val="28"/>
        </w:rPr>
        <w:t xml:space="preserve"> </w:t>
      </w:r>
      <w:r w:rsidR="003E5CE6">
        <w:rPr>
          <w:b/>
          <w:sz w:val="28"/>
          <w:szCs w:val="28"/>
        </w:rPr>
        <w:t>– з</w:t>
      </w:r>
      <w:r w:rsidRPr="002C30C8">
        <w:rPr>
          <w:b/>
          <w:sz w:val="28"/>
          <w:szCs w:val="28"/>
        </w:rPr>
        <w:t>ачет</w:t>
      </w:r>
    </w:p>
    <w:p w:rsidR="008366E3" w:rsidRDefault="008366E3" w:rsidP="003E5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Перечень </w:t>
      </w:r>
      <w:r w:rsidR="00C30787" w:rsidRPr="002C30C8">
        <w:rPr>
          <w:sz w:val="28"/>
          <w:szCs w:val="28"/>
        </w:rPr>
        <w:t xml:space="preserve">примерных </w:t>
      </w:r>
      <w:r w:rsidRPr="002C30C8">
        <w:rPr>
          <w:sz w:val="28"/>
          <w:szCs w:val="28"/>
        </w:rPr>
        <w:t xml:space="preserve">вопросов </w:t>
      </w:r>
      <w:r w:rsidR="00C30787" w:rsidRPr="002C30C8">
        <w:rPr>
          <w:sz w:val="28"/>
          <w:szCs w:val="28"/>
        </w:rPr>
        <w:t>для подготовки к зачету.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F">
        <w:rPr>
          <w:rFonts w:ascii="Times New Roman" w:hAnsi="Times New Roman"/>
          <w:sz w:val="28"/>
          <w:szCs w:val="28"/>
        </w:rPr>
        <w:t>Влагооборот</w:t>
      </w:r>
      <w:proofErr w:type="spellEnd"/>
      <w:r w:rsidRPr="00B6465F">
        <w:rPr>
          <w:rFonts w:ascii="Times New Roman" w:hAnsi="Times New Roman"/>
          <w:sz w:val="28"/>
          <w:szCs w:val="28"/>
        </w:rPr>
        <w:t xml:space="preserve"> в природе.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Водный баланс речных бассейнов.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Влияние антропогенной деятельности на водные ресурсы.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Бассейн и долина реки.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Пойма и русло реки поперечный и продольный профиль реки.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Гидрографы стока воды.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рек.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Колебания речного стока.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Свед</w:t>
      </w:r>
      <w:r w:rsidR="00741AEB">
        <w:rPr>
          <w:rFonts w:ascii="Times New Roman" w:hAnsi="Times New Roman"/>
          <w:sz w:val="28"/>
          <w:szCs w:val="28"/>
        </w:rPr>
        <w:t>ения о водной эрозии и наносах.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взвешенных наносов.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</w:t>
      </w:r>
      <w:proofErr w:type="spellStart"/>
      <w:r>
        <w:rPr>
          <w:rFonts w:ascii="Times New Roman" w:hAnsi="Times New Roman"/>
          <w:sz w:val="28"/>
          <w:szCs w:val="28"/>
        </w:rPr>
        <w:t>влекомых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наносов.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Селевые потоки.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Русловые процессы.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озер.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Морфометрические характ</w:t>
      </w:r>
      <w:r w:rsidR="00741AEB">
        <w:rPr>
          <w:rFonts w:ascii="Times New Roman" w:hAnsi="Times New Roman"/>
          <w:sz w:val="28"/>
          <w:szCs w:val="28"/>
        </w:rPr>
        <w:t>еристики и водные ресурсы озер.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Болота и их гидрологические особенности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Гидрологический пост.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Определение продольных укло</w:t>
      </w:r>
      <w:r w:rsidR="00741AEB">
        <w:rPr>
          <w:rFonts w:ascii="Times New Roman" w:hAnsi="Times New Roman"/>
          <w:sz w:val="28"/>
          <w:szCs w:val="28"/>
        </w:rPr>
        <w:t>нов свободной поверхности воды.</w:t>
      </w:r>
    </w:p>
    <w:p w:rsidR="00B6465F" w:rsidRPr="00B6465F" w:rsidRDefault="00741AEB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уровней воды.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Измерение температуры и прозрачности воды и толщины льда</w:t>
      </w:r>
      <w:r w:rsidR="00741AEB">
        <w:rPr>
          <w:rFonts w:ascii="Times New Roman" w:hAnsi="Times New Roman"/>
          <w:sz w:val="28"/>
          <w:szCs w:val="28"/>
        </w:rPr>
        <w:t>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Прибо</w:t>
      </w:r>
      <w:r w:rsidR="00741AEB">
        <w:rPr>
          <w:rFonts w:ascii="Times New Roman" w:hAnsi="Times New Roman"/>
          <w:sz w:val="28"/>
          <w:szCs w:val="28"/>
        </w:rPr>
        <w:t>ры для измерения глубин потока.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Методика измер</w:t>
      </w:r>
      <w:r w:rsidR="00741AEB">
        <w:rPr>
          <w:rFonts w:ascii="Times New Roman" w:hAnsi="Times New Roman"/>
          <w:sz w:val="28"/>
          <w:szCs w:val="28"/>
        </w:rPr>
        <w:t>ения и обработки глубин потока.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Приборы для из</w:t>
      </w:r>
      <w:r w:rsidR="00741AEB">
        <w:rPr>
          <w:rFonts w:ascii="Times New Roman" w:hAnsi="Times New Roman"/>
          <w:sz w:val="28"/>
          <w:szCs w:val="28"/>
        </w:rPr>
        <w:t>мерения скоростей течения воды.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Методика измерения скоростей течения воды.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Гидроме</w:t>
      </w:r>
      <w:r w:rsidR="00741AEB">
        <w:rPr>
          <w:rFonts w:ascii="Times New Roman" w:hAnsi="Times New Roman"/>
          <w:sz w:val="28"/>
          <w:szCs w:val="28"/>
        </w:rPr>
        <w:t>трические модели расходов воды.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Методы определения расходов воды.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Зависимости между уровнем воды и расходом.</w:t>
      </w:r>
    </w:p>
    <w:p w:rsidR="00B6465F" w:rsidRPr="00B6465F" w:rsidRDefault="00B6465F" w:rsidP="003E5CE6">
      <w:pPr>
        <w:pStyle w:val="a8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465F">
        <w:rPr>
          <w:rFonts w:ascii="Times New Roman" w:hAnsi="Times New Roman"/>
          <w:sz w:val="28"/>
          <w:szCs w:val="28"/>
        </w:rPr>
        <w:t>Вычисление стока воды.</w:t>
      </w:r>
    </w:p>
    <w:p w:rsidR="009407FC" w:rsidRPr="009407FC" w:rsidRDefault="009407FC" w:rsidP="003E5CE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9407FC">
        <w:rPr>
          <w:b/>
          <w:sz w:val="28"/>
          <w:szCs w:val="28"/>
        </w:rPr>
        <w:lastRenderedPageBreak/>
        <w:t xml:space="preserve">Оформление письменной работы согласно МИ 01-02-2018 </w:t>
      </w:r>
      <w:hyperlink r:id="rId8" w:tgtFrame="_blank" w:history="1">
        <w:r w:rsidRPr="009407FC">
          <w:rPr>
            <w:rStyle w:val="a9"/>
            <w:sz w:val="28"/>
            <w:szCs w:val="28"/>
          </w:rPr>
          <w:t>Общие треб</w:t>
        </w:r>
        <w:r w:rsidRPr="009407FC">
          <w:rPr>
            <w:rStyle w:val="a9"/>
            <w:sz w:val="28"/>
            <w:szCs w:val="28"/>
          </w:rPr>
          <w:t>о</w:t>
        </w:r>
        <w:r w:rsidRPr="009407FC">
          <w:rPr>
            <w:rStyle w:val="a9"/>
            <w:sz w:val="28"/>
            <w:szCs w:val="28"/>
          </w:rPr>
          <w:t>вания к построению и оформлению учебной текстовой документации</w:t>
        </w:r>
      </w:hyperlink>
    </w:p>
    <w:p w:rsidR="003E5CE6" w:rsidRDefault="003E5CE6" w:rsidP="003E5CE6">
      <w:pPr>
        <w:widowControl w:val="0"/>
        <w:spacing w:line="360" w:lineRule="auto"/>
        <w:ind w:right="-284" w:hanging="426"/>
        <w:jc w:val="center"/>
        <w:rPr>
          <w:b/>
          <w:sz w:val="28"/>
          <w:szCs w:val="28"/>
        </w:rPr>
      </w:pPr>
    </w:p>
    <w:p w:rsidR="00C30787" w:rsidRPr="002C30C8" w:rsidRDefault="00C30787" w:rsidP="003E5CE6">
      <w:pPr>
        <w:widowControl w:val="0"/>
        <w:spacing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C30787" w:rsidRDefault="00C30787" w:rsidP="003E5CE6">
      <w:pPr>
        <w:pStyle w:val="a8"/>
        <w:widowControl w:val="0"/>
        <w:tabs>
          <w:tab w:val="left" w:pos="426"/>
        </w:tabs>
        <w:spacing w:after="0" w:line="36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1456C0" w:rsidRPr="001456C0" w:rsidRDefault="001456C0" w:rsidP="003E5CE6">
      <w:pPr>
        <w:pStyle w:val="a8"/>
        <w:widowControl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56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1456C0">
        <w:rPr>
          <w:rFonts w:ascii="Times New Roman" w:hAnsi="Times New Roman"/>
          <w:sz w:val="28"/>
          <w:szCs w:val="28"/>
        </w:rPr>
        <w:t xml:space="preserve"> Михайлов В.Н. Гидрология: учебник. </w:t>
      </w:r>
      <w:r>
        <w:rPr>
          <w:rFonts w:ascii="Times New Roman" w:hAnsi="Times New Roman"/>
          <w:sz w:val="28"/>
          <w:szCs w:val="28"/>
        </w:rPr>
        <w:t>–</w:t>
      </w:r>
      <w:r w:rsidRPr="001456C0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456C0">
        <w:rPr>
          <w:rFonts w:ascii="Times New Roman" w:hAnsi="Times New Roman"/>
          <w:sz w:val="28"/>
          <w:szCs w:val="28"/>
        </w:rPr>
        <w:t>испр</w:t>
      </w:r>
      <w:proofErr w:type="spellEnd"/>
      <w:r w:rsidRPr="001456C0">
        <w:rPr>
          <w:rFonts w:ascii="Times New Roman" w:hAnsi="Times New Roman"/>
          <w:sz w:val="28"/>
          <w:szCs w:val="28"/>
        </w:rPr>
        <w:t>. - Москва: Высшая школа, 2007.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 xml:space="preserve">- 463с. </w:t>
      </w:r>
    </w:p>
    <w:p w:rsidR="00B6465F" w:rsidRPr="001456C0" w:rsidRDefault="001456C0" w:rsidP="003E5CE6">
      <w:pPr>
        <w:pStyle w:val="a8"/>
        <w:widowControl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56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456C0">
        <w:rPr>
          <w:rFonts w:ascii="Times New Roman" w:hAnsi="Times New Roman"/>
          <w:sz w:val="28"/>
          <w:szCs w:val="28"/>
        </w:rPr>
        <w:t xml:space="preserve"> Водное хозяйство: </w:t>
      </w:r>
      <w:proofErr w:type="gramStart"/>
      <w:r w:rsidRPr="001456C0">
        <w:rPr>
          <w:rFonts w:ascii="Times New Roman" w:hAnsi="Times New Roman"/>
          <w:sz w:val="28"/>
          <w:szCs w:val="28"/>
        </w:rPr>
        <w:t>учеб.-</w:t>
      </w:r>
      <w:proofErr w:type="gramEnd"/>
      <w:r w:rsidRPr="001456C0">
        <w:rPr>
          <w:rFonts w:ascii="Times New Roman" w:hAnsi="Times New Roman"/>
          <w:sz w:val="28"/>
          <w:szCs w:val="28"/>
        </w:rPr>
        <w:t>справ. пособие. Ч.2: Гидрология. Гидравлика / В.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 xml:space="preserve">Заслоновский [и др.] </w:t>
      </w:r>
      <w:r>
        <w:rPr>
          <w:rFonts w:ascii="Times New Roman" w:hAnsi="Times New Roman"/>
          <w:sz w:val="28"/>
          <w:szCs w:val="28"/>
        </w:rPr>
        <w:t>–</w:t>
      </w:r>
      <w:r w:rsidRPr="001456C0">
        <w:rPr>
          <w:rFonts w:ascii="Times New Roman" w:hAnsi="Times New Roman"/>
          <w:sz w:val="28"/>
          <w:szCs w:val="28"/>
        </w:rPr>
        <w:t xml:space="preserve"> Москва: Теплотехник, 2011. - 220 с</w:t>
      </w:r>
    </w:p>
    <w:p w:rsidR="00C30787" w:rsidRPr="002C30C8" w:rsidRDefault="00C30787" w:rsidP="003E5CE6">
      <w:pPr>
        <w:pStyle w:val="a8"/>
        <w:widowControl w:val="0"/>
        <w:spacing w:after="0" w:line="360" w:lineRule="auto"/>
        <w:ind w:left="1128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0787" w:rsidRPr="002C30C8" w:rsidRDefault="00C30787" w:rsidP="003E5CE6">
      <w:pPr>
        <w:pStyle w:val="a8"/>
        <w:widowControl w:val="0"/>
        <w:tabs>
          <w:tab w:val="left" w:pos="426"/>
        </w:tabs>
        <w:spacing w:after="0" w:line="36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1456C0" w:rsidRPr="001456C0" w:rsidRDefault="001456C0" w:rsidP="003E5CE6">
      <w:pPr>
        <w:pStyle w:val="a8"/>
        <w:widowControl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456C0">
        <w:rPr>
          <w:rFonts w:ascii="Times New Roman" w:hAnsi="Times New Roman"/>
          <w:sz w:val="28"/>
          <w:szCs w:val="28"/>
        </w:rPr>
        <w:t>Емельянович</w:t>
      </w:r>
      <w:proofErr w:type="spellEnd"/>
      <w:r w:rsidRPr="001456C0">
        <w:rPr>
          <w:rFonts w:ascii="Times New Roman" w:hAnsi="Times New Roman"/>
          <w:sz w:val="28"/>
          <w:szCs w:val="28"/>
        </w:rPr>
        <w:t xml:space="preserve"> В.В. Проектирование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>малых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>водопропускных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>сооружений: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>учеб</w:t>
      </w:r>
      <w:proofErr w:type="gramStart"/>
      <w:r w:rsidRPr="001456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>пособие</w:t>
      </w:r>
      <w:proofErr w:type="gramEnd"/>
      <w:r w:rsidRPr="001456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456C0">
        <w:rPr>
          <w:rFonts w:ascii="Times New Roman" w:hAnsi="Times New Roman"/>
          <w:sz w:val="28"/>
          <w:szCs w:val="28"/>
        </w:rPr>
        <w:t xml:space="preserve"> Чита: </w:t>
      </w:r>
      <w:proofErr w:type="spellStart"/>
      <w:r w:rsidRPr="001456C0">
        <w:rPr>
          <w:rFonts w:ascii="Times New Roman" w:hAnsi="Times New Roman"/>
          <w:sz w:val="28"/>
          <w:szCs w:val="28"/>
        </w:rPr>
        <w:t>ЗабГУ</w:t>
      </w:r>
      <w:proofErr w:type="spellEnd"/>
      <w:r w:rsidRPr="001456C0">
        <w:rPr>
          <w:rFonts w:ascii="Times New Roman" w:hAnsi="Times New Roman"/>
          <w:sz w:val="28"/>
          <w:szCs w:val="28"/>
        </w:rPr>
        <w:t xml:space="preserve">, 2014. - 150 с. </w:t>
      </w:r>
    </w:p>
    <w:p w:rsidR="00C30787" w:rsidRPr="002C30C8" w:rsidRDefault="001456C0" w:rsidP="003E5CE6">
      <w:pPr>
        <w:pStyle w:val="a8"/>
        <w:widowControl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56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456C0">
        <w:rPr>
          <w:rFonts w:ascii="Times New Roman" w:hAnsi="Times New Roman"/>
          <w:sz w:val="28"/>
          <w:szCs w:val="28"/>
        </w:rPr>
        <w:t xml:space="preserve"> Овчаров Е.Е. Гидрология и гидрометрия: учебник </w:t>
      </w:r>
      <w:r>
        <w:rPr>
          <w:rFonts w:ascii="Times New Roman" w:hAnsi="Times New Roman"/>
          <w:sz w:val="28"/>
          <w:szCs w:val="28"/>
        </w:rPr>
        <w:t>–</w:t>
      </w:r>
      <w:r w:rsidRPr="001456C0">
        <w:rPr>
          <w:rFonts w:ascii="Times New Roman" w:hAnsi="Times New Roman"/>
          <w:sz w:val="28"/>
          <w:szCs w:val="28"/>
        </w:rPr>
        <w:t xml:space="preserve"> Москва: </w:t>
      </w:r>
      <w:proofErr w:type="spellStart"/>
      <w:r w:rsidRPr="001456C0">
        <w:rPr>
          <w:rFonts w:ascii="Times New Roman" w:hAnsi="Times New Roman"/>
          <w:sz w:val="28"/>
          <w:szCs w:val="28"/>
        </w:rPr>
        <w:t>Гидрометеоиздат</w:t>
      </w:r>
      <w:proofErr w:type="spellEnd"/>
      <w:r w:rsidRPr="001456C0">
        <w:rPr>
          <w:rFonts w:ascii="Times New Roman" w:hAnsi="Times New Roman"/>
          <w:sz w:val="28"/>
          <w:szCs w:val="28"/>
        </w:rPr>
        <w:t>, 1986.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6C0">
        <w:rPr>
          <w:rFonts w:ascii="Times New Roman" w:hAnsi="Times New Roman"/>
          <w:sz w:val="28"/>
          <w:szCs w:val="28"/>
        </w:rPr>
        <w:t>- 312с</w:t>
      </w:r>
    </w:p>
    <w:p w:rsidR="00C30787" w:rsidRPr="002C30C8" w:rsidRDefault="00C30787" w:rsidP="003E5CE6">
      <w:pPr>
        <w:pStyle w:val="a8"/>
        <w:widowControl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>Базы данных</w:t>
      </w:r>
      <w:r w:rsidR="001865FA">
        <w:rPr>
          <w:rFonts w:ascii="Times New Roman" w:hAnsi="Times New Roman"/>
          <w:b/>
          <w:sz w:val="28"/>
          <w:szCs w:val="28"/>
        </w:rPr>
        <w:t xml:space="preserve"> ЭБС</w:t>
      </w:r>
      <w:r w:rsidRPr="002C30C8">
        <w:rPr>
          <w:rFonts w:ascii="Times New Roman" w:hAnsi="Times New Roman"/>
          <w:b/>
          <w:sz w:val="28"/>
          <w:szCs w:val="28"/>
        </w:rPr>
        <w:t xml:space="preserve">, информационно-справочные и поисковые системы </w:t>
      </w:r>
    </w:p>
    <w:p w:rsidR="001456C0" w:rsidRPr="001456C0" w:rsidRDefault="001456C0" w:rsidP="003E5CE6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456C0">
        <w:rPr>
          <w:sz w:val="28"/>
          <w:szCs w:val="28"/>
        </w:rPr>
        <w:t>Научная библиотека Забайкальского</w:t>
      </w:r>
      <w:r>
        <w:rPr>
          <w:sz w:val="28"/>
          <w:szCs w:val="28"/>
        </w:rPr>
        <w:t xml:space="preserve"> </w:t>
      </w:r>
      <w:r w:rsidRPr="001456C0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1456C0">
        <w:rPr>
          <w:sz w:val="28"/>
          <w:szCs w:val="28"/>
        </w:rPr>
        <w:t>Университета,</w:t>
      </w:r>
      <w:r>
        <w:rPr>
          <w:sz w:val="28"/>
          <w:szCs w:val="28"/>
        </w:rPr>
        <w:t xml:space="preserve"> http://library.zabgu.ru/.</w:t>
      </w:r>
    </w:p>
    <w:p w:rsidR="001456C0" w:rsidRPr="001456C0" w:rsidRDefault="001456C0" w:rsidP="003E5CE6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456C0">
        <w:rPr>
          <w:sz w:val="28"/>
          <w:szCs w:val="28"/>
        </w:rPr>
        <w:t>ООО «Центральный коллектор библиотек «</w:t>
      </w:r>
      <w:proofErr w:type="spellStart"/>
      <w:r w:rsidRPr="001456C0">
        <w:rPr>
          <w:sz w:val="28"/>
          <w:szCs w:val="28"/>
        </w:rPr>
        <w:t>Бибком</w:t>
      </w:r>
      <w:proofErr w:type="spellEnd"/>
      <w:r w:rsidRPr="001456C0">
        <w:rPr>
          <w:sz w:val="28"/>
          <w:szCs w:val="28"/>
        </w:rPr>
        <w:t xml:space="preserve">» </w:t>
      </w:r>
      <w:proofErr w:type="spellStart"/>
      <w:r w:rsidRPr="001456C0">
        <w:rPr>
          <w:sz w:val="28"/>
          <w:szCs w:val="28"/>
        </w:rPr>
        <w:t>Руконт</w:t>
      </w:r>
      <w:proofErr w:type="spellEnd"/>
      <w:r w:rsidRPr="001456C0">
        <w:rPr>
          <w:sz w:val="28"/>
          <w:szCs w:val="28"/>
        </w:rPr>
        <w:t xml:space="preserve"> сторонняя http://rucont.ru/ </w:t>
      </w:r>
    </w:p>
    <w:p w:rsidR="001456C0" w:rsidRPr="001456C0" w:rsidRDefault="001456C0" w:rsidP="003E5CE6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456C0">
        <w:rPr>
          <w:sz w:val="28"/>
          <w:szCs w:val="28"/>
        </w:rPr>
        <w:t xml:space="preserve">ООО «Ай Пи Ар Букс» </w:t>
      </w:r>
      <w:proofErr w:type="spellStart"/>
      <w:r w:rsidRPr="001456C0">
        <w:rPr>
          <w:sz w:val="28"/>
          <w:szCs w:val="28"/>
        </w:rPr>
        <w:t>IPRbooks</w:t>
      </w:r>
      <w:proofErr w:type="spellEnd"/>
      <w:r w:rsidRPr="001456C0">
        <w:rPr>
          <w:sz w:val="28"/>
          <w:szCs w:val="28"/>
        </w:rPr>
        <w:t xml:space="preserve"> сторонняя http://www.iprbookshop.ru/ </w:t>
      </w:r>
    </w:p>
    <w:p w:rsidR="00C30787" w:rsidRPr="001456C0" w:rsidRDefault="001456C0" w:rsidP="003E5CE6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456C0">
        <w:rPr>
          <w:sz w:val="28"/>
          <w:szCs w:val="28"/>
        </w:rPr>
        <w:t xml:space="preserve">Научная электронная библиотека </w:t>
      </w:r>
      <w:proofErr w:type="spellStart"/>
      <w:r w:rsidRPr="001456C0">
        <w:rPr>
          <w:sz w:val="28"/>
          <w:szCs w:val="28"/>
        </w:rPr>
        <w:t>eLibrary</w:t>
      </w:r>
      <w:proofErr w:type="spellEnd"/>
      <w:r w:rsidRPr="001456C0">
        <w:rPr>
          <w:sz w:val="28"/>
          <w:szCs w:val="28"/>
        </w:rPr>
        <w:t xml:space="preserve"> http://elibrary.ru/</w:t>
      </w:r>
    </w:p>
    <w:tbl>
      <w:tblPr>
        <w:tblW w:w="91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4037"/>
        <w:gridCol w:w="2190"/>
      </w:tblGrid>
      <w:tr w:rsidR="001456C0" w:rsidRPr="001456C0" w:rsidTr="001456C0">
        <w:trPr>
          <w:jc w:val="center"/>
        </w:trPr>
        <w:tc>
          <w:tcPr>
            <w:tcW w:w="294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1456C0" w:rsidRPr="001456C0" w:rsidRDefault="001456C0" w:rsidP="003E5CE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Pr="001456C0">
              <w:rPr>
                <w:sz w:val="28"/>
                <w:szCs w:val="28"/>
              </w:rPr>
              <w:t>:</w:t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56C0" w:rsidRPr="001456C0" w:rsidRDefault="001456C0" w:rsidP="003E5CE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Босов М.А.</w:t>
            </w:r>
          </w:p>
        </w:tc>
      </w:tr>
      <w:tr w:rsidR="001456C0" w:rsidRPr="001456C0" w:rsidTr="001456C0">
        <w:trPr>
          <w:jc w:val="center"/>
        </w:trPr>
        <w:tc>
          <w:tcPr>
            <w:tcW w:w="294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456C0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19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1456C0" w:rsidRPr="001456C0" w:rsidTr="001456C0">
        <w:trPr>
          <w:jc w:val="center"/>
        </w:trPr>
        <w:tc>
          <w:tcPr>
            <w:tcW w:w="294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1456C0" w:rsidRPr="001456C0" w:rsidRDefault="001456C0" w:rsidP="003E5CE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1456C0">
              <w:rPr>
                <w:sz w:val="28"/>
                <w:szCs w:val="28"/>
              </w:rPr>
              <w:t>Заведующий кафедрой:</w:t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  <w:p w:rsidR="001456C0" w:rsidRPr="001456C0" w:rsidRDefault="001456C0" w:rsidP="003E5CE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Курганович К.А.</w:t>
            </w:r>
          </w:p>
        </w:tc>
      </w:tr>
      <w:tr w:rsidR="001456C0" w:rsidRPr="001456C0" w:rsidTr="001456C0">
        <w:trPr>
          <w:jc w:val="center"/>
        </w:trPr>
        <w:tc>
          <w:tcPr>
            <w:tcW w:w="294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456C0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190" w:type="dxa"/>
            <w:shd w:val="clear" w:color="auto" w:fill="auto"/>
          </w:tcPr>
          <w:p w:rsidR="001456C0" w:rsidRPr="001456C0" w:rsidRDefault="001456C0" w:rsidP="003E5CE6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55CAF" w:rsidRPr="002C30C8" w:rsidRDefault="00255CAF" w:rsidP="003E5CE6">
      <w:pPr>
        <w:widowControl w:val="0"/>
        <w:spacing w:line="360" w:lineRule="auto"/>
        <w:jc w:val="both"/>
        <w:rPr>
          <w:sz w:val="28"/>
          <w:szCs w:val="28"/>
        </w:rPr>
      </w:pPr>
    </w:p>
    <w:sectPr w:rsidR="00255CAF" w:rsidRPr="002C30C8" w:rsidSect="002C30C8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06" w:rsidRDefault="00A65606">
      <w:r>
        <w:separator/>
      </w:r>
    </w:p>
  </w:endnote>
  <w:endnote w:type="continuationSeparator" w:id="0">
    <w:p w:rsidR="00A65606" w:rsidRDefault="00A6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343" w:rsidRDefault="0017058F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3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343" w:rsidRDefault="0017058F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3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5CE6">
      <w:rPr>
        <w:rStyle w:val="a6"/>
        <w:noProof/>
      </w:rPr>
      <w:t>5</w: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06" w:rsidRDefault="00A65606">
      <w:r>
        <w:separator/>
      </w:r>
    </w:p>
  </w:footnote>
  <w:footnote w:type="continuationSeparator" w:id="0">
    <w:p w:rsidR="00A65606" w:rsidRDefault="00A6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54C53"/>
    <w:multiLevelType w:val="hybridMultilevel"/>
    <w:tmpl w:val="80CCB058"/>
    <w:lvl w:ilvl="0" w:tplc="923EB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426B47D9"/>
    <w:multiLevelType w:val="hybridMultilevel"/>
    <w:tmpl w:val="21F6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FC3"/>
    <w:multiLevelType w:val="hybridMultilevel"/>
    <w:tmpl w:val="3A4611E4"/>
    <w:lvl w:ilvl="0" w:tplc="1AFED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024950"/>
    <w:multiLevelType w:val="hybridMultilevel"/>
    <w:tmpl w:val="76BED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15B89"/>
    <w:rsid w:val="000F6849"/>
    <w:rsid w:val="001456C0"/>
    <w:rsid w:val="0017058F"/>
    <w:rsid w:val="001865FA"/>
    <w:rsid w:val="00194E37"/>
    <w:rsid w:val="001A60B2"/>
    <w:rsid w:val="0024624D"/>
    <w:rsid w:val="00255CAF"/>
    <w:rsid w:val="00297AA2"/>
    <w:rsid w:val="002B3A2D"/>
    <w:rsid w:val="002C0E8F"/>
    <w:rsid w:val="002C30C8"/>
    <w:rsid w:val="002D6493"/>
    <w:rsid w:val="002E1934"/>
    <w:rsid w:val="00307B5A"/>
    <w:rsid w:val="00344871"/>
    <w:rsid w:val="00345CA5"/>
    <w:rsid w:val="00350C06"/>
    <w:rsid w:val="00366401"/>
    <w:rsid w:val="00374343"/>
    <w:rsid w:val="003C25EC"/>
    <w:rsid w:val="003C6838"/>
    <w:rsid w:val="003E4D0C"/>
    <w:rsid w:val="003E5CE6"/>
    <w:rsid w:val="004067B9"/>
    <w:rsid w:val="004261F4"/>
    <w:rsid w:val="00470A05"/>
    <w:rsid w:val="004E120D"/>
    <w:rsid w:val="00552712"/>
    <w:rsid w:val="00554AF8"/>
    <w:rsid w:val="005D357B"/>
    <w:rsid w:val="005E7B0E"/>
    <w:rsid w:val="006228DA"/>
    <w:rsid w:val="006B3301"/>
    <w:rsid w:val="006E59DC"/>
    <w:rsid w:val="00741AEB"/>
    <w:rsid w:val="00796AF7"/>
    <w:rsid w:val="007A3D91"/>
    <w:rsid w:val="007B3309"/>
    <w:rsid w:val="007C650C"/>
    <w:rsid w:val="00803A7D"/>
    <w:rsid w:val="00807C10"/>
    <w:rsid w:val="00816A02"/>
    <w:rsid w:val="008366E3"/>
    <w:rsid w:val="00836A84"/>
    <w:rsid w:val="00844B5B"/>
    <w:rsid w:val="009407FC"/>
    <w:rsid w:val="0096410F"/>
    <w:rsid w:val="00965295"/>
    <w:rsid w:val="00976A65"/>
    <w:rsid w:val="009905AF"/>
    <w:rsid w:val="009917D0"/>
    <w:rsid w:val="009D7559"/>
    <w:rsid w:val="009E169B"/>
    <w:rsid w:val="00A316A8"/>
    <w:rsid w:val="00A355A3"/>
    <w:rsid w:val="00A53E4B"/>
    <w:rsid w:val="00A65606"/>
    <w:rsid w:val="00A7767A"/>
    <w:rsid w:val="00A80DF2"/>
    <w:rsid w:val="00AA11A8"/>
    <w:rsid w:val="00AA37B0"/>
    <w:rsid w:val="00AB52D5"/>
    <w:rsid w:val="00B05E71"/>
    <w:rsid w:val="00B1604F"/>
    <w:rsid w:val="00B6465F"/>
    <w:rsid w:val="00BD75E1"/>
    <w:rsid w:val="00C00A92"/>
    <w:rsid w:val="00C30787"/>
    <w:rsid w:val="00C65D82"/>
    <w:rsid w:val="00C6667A"/>
    <w:rsid w:val="00C82580"/>
    <w:rsid w:val="00C96A1F"/>
    <w:rsid w:val="00CC0A93"/>
    <w:rsid w:val="00CD2DFC"/>
    <w:rsid w:val="00D07FC5"/>
    <w:rsid w:val="00D10290"/>
    <w:rsid w:val="00D14627"/>
    <w:rsid w:val="00D73BEC"/>
    <w:rsid w:val="00DE1292"/>
    <w:rsid w:val="00EC6E38"/>
    <w:rsid w:val="00EE12E2"/>
    <w:rsid w:val="00F46252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9EEB3-E9C1-4F37-8C57-0FE8A819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905AF"/>
    <w:pPr>
      <w:ind w:left="6237" w:right="284"/>
    </w:pPr>
    <w:rPr>
      <w:szCs w:val="20"/>
    </w:rPr>
  </w:style>
  <w:style w:type="paragraph" w:styleId="ae">
    <w:name w:val="endnote text"/>
    <w:basedOn w:val="a"/>
    <w:link w:val="af"/>
    <w:rsid w:val="003E4D0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E4D0C"/>
  </w:style>
  <w:style w:type="character" w:styleId="af0">
    <w:name w:val="endnote reference"/>
    <w:rsid w:val="003E4D0C"/>
    <w:rPr>
      <w:vertAlign w:val="superscript"/>
    </w:rPr>
  </w:style>
  <w:style w:type="paragraph" w:styleId="af1">
    <w:name w:val="footnote text"/>
    <w:basedOn w:val="a"/>
    <w:link w:val="af2"/>
    <w:rsid w:val="003E4D0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E4D0C"/>
  </w:style>
  <w:style w:type="character" w:styleId="af3">
    <w:name w:val="footnote reference"/>
    <w:rsid w:val="003E4D0C"/>
    <w:rPr>
      <w:vertAlign w:val="superscript"/>
    </w:rPr>
  </w:style>
  <w:style w:type="paragraph" w:styleId="af4">
    <w:name w:val="header"/>
    <w:basedOn w:val="a"/>
    <w:link w:val="af5"/>
    <w:rsid w:val="002C30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C30C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5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355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2061-11A5-411A-B6F4-4BC4B5C6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6097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cp:lastModifiedBy>VH-504-7</cp:lastModifiedBy>
  <cp:revision>10</cp:revision>
  <cp:lastPrinted>2016-11-07T23:03:00Z</cp:lastPrinted>
  <dcterms:created xsi:type="dcterms:W3CDTF">2021-09-10T01:41:00Z</dcterms:created>
  <dcterms:modified xsi:type="dcterms:W3CDTF">2021-09-10T01:55:00Z</dcterms:modified>
</cp:coreProperties>
</file>