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B0" w:rsidRDefault="00375DB0" w:rsidP="00DF0FB7"/>
    <w:p w:rsidR="00375DB0" w:rsidRPr="00370EAA" w:rsidRDefault="00375DB0" w:rsidP="00375DB0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70EAA">
        <w:rPr>
          <w:rFonts w:eastAsia="Times New Roman"/>
          <w:color w:val="000000"/>
          <w:sz w:val="24"/>
          <w:szCs w:val="24"/>
          <w:lang w:eastAsia="ru-RU"/>
        </w:rPr>
        <w:t xml:space="preserve">МИНИСТЕРСТВО НАУКИ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И ВЫСШЕГО </w:t>
      </w:r>
      <w:r w:rsidRPr="00370EAA">
        <w:rPr>
          <w:rFonts w:eastAsia="Times New Roman"/>
          <w:color w:val="000000"/>
          <w:sz w:val="24"/>
          <w:szCs w:val="24"/>
          <w:lang w:eastAsia="ru-RU"/>
        </w:rPr>
        <w:t>ОБРАЗОВАНИЯ ИРОССИЙСКОЙ ФЕДЕРАЦИИ</w:t>
      </w:r>
    </w:p>
    <w:p w:rsidR="00375DB0" w:rsidRPr="00370EAA" w:rsidRDefault="00375DB0" w:rsidP="00375DB0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70EAA">
        <w:rPr>
          <w:rFonts w:eastAsia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375DB0" w:rsidRPr="00370EAA" w:rsidRDefault="00375DB0" w:rsidP="00375DB0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70EAA">
        <w:rPr>
          <w:rFonts w:eastAsia="Times New Roman"/>
          <w:color w:val="000000"/>
          <w:sz w:val="24"/>
          <w:szCs w:val="24"/>
          <w:lang w:eastAsia="ru-RU"/>
        </w:rPr>
        <w:t>высшего профессионального образования</w:t>
      </w:r>
    </w:p>
    <w:p w:rsidR="00375DB0" w:rsidRPr="00370EAA" w:rsidRDefault="00375DB0" w:rsidP="00375DB0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70EAA">
        <w:rPr>
          <w:rFonts w:eastAsia="Times New Roman"/>
          <w:color w:val="000000"/>
          <w:sz w:val="24"/>
          <w:szCs w:val="24"/>
          <w:lang w:eastAsia="ru-RU"/>
        </w:rPr>
        <w:t>«Забайкальский государственный университет»</w:t>
      </w:r>
    </w:p>
    <w:p w:rsidR="00375DB0" w:rsidRPr="00370EAA" w:rsidRDefault="00375DB0" w:rsidP="00375DB0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70EAA">
        <w:rPr>
          <w:rFonts w:eastAsia="Times New Roman"/>
          <w:color w:val="000000"/>
          <w:sz w:val="24"/>
          <w:szCs w:val="24"/>
          <w:lang w:eastAsia="ru-RU"/>
        </w:rPr>
        <w:t>(ФГБОУ ВПО «</w:t>
      </w:r>
      <w:proofErr w:type="spellStart"/>
      <w:r w:rsidRPr="00370EAA">
        <w:rPr>
          <w:rFonts w:eastAsia="Times New Roman"/>
          <w:color w:val="000000"/>
          <w:sz w:val="24"/>
          <w:szCs w:val="24"/>
          <w:lang w:eastAsia="ru-RU"/>
        </w:rPr>
        <w:t>ЗабГУ</w:t>
      </w:r>
      <w:proofErr w:type="spellEnd"/>
      <w:r w:rsidRPr="00370EAA">
        <w:rPr>
          <w:rFonts w:eastAsia="Times New Roman"/>
          <w:color w:val="000000"/>
          <w:sz w:val="24"/>
          <w:szCs w:val="24"/>
          <w:lang w:eastAsia="ru-RU"/>
        </w:rPr>
        <w:t>»)</w:t>
      </w:r>
    </w:p>
    <w:p w:rsidR="00375DB0" w:rsidRDefault="00375DB0" w:rsidP="00375DB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</w:p>
    <w:p w:rsidR="00375DB0" w:rsidRPr="00370EAA" w:rsidRDefault="00375DB0" w:rsidP="00375DB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370EAA">
        <w:rPr>
          <w:rFonts w:eastAsia="Times New Roman"/>
          <w:color w:val="000000"/>
          <w:lang w:eastAsia="ru-RU"/>
        </w:rPr>
        <w:t xml:space="preserve">Факультет </w:t>
      </w:r>
      <w:proofErr w:type="spellStart"/>
      <w:r w:rsidRPr="00370EAA">
        <w:rPr>
          <w:rFonts w:eastAsia="Times New Roman"/>
          <w:color w:val="000000"/>
          <w:lang w:eastAsia="ru-RU"/>
        </w:rPr>
        <w:t>_______</w:t>
      </w:r>
      <w:r w:rsidRPr="006E13E6">
        <w:rPr>
          <w:rFonts w:eastAsia="Times New Roman"/>
          <w:color w:val="000000"/>
          <w:u w:val="single"/>
          <w:lang w:eastAsia="ru-RU"/>
        </w:rPr>
        <w:t>Горный</w:t>
      </w:r>
      <w:proofErr w:type="spellEnd"/>
      <w:r w:rsidRPr="00370EAA">
        <w:rPr>
          <w:rFonts w:eastAsia="Times New Roman"/>
          <w:color w:val="000000"/>
          <w:lang w:eastAsia="ru-RU"/>
        </w:rPr>
        <w:t>__________________________________________</w:t>
      </w:r>
    </w:p>
    <w:p w:rsidR="00375DB0" w:rsidRPr="00370EAA" w:rsidRDefault="00375DB0" w:rsidP="00375DB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370EAA">
        <w:rPr>
          <w:rFonts w:eastAsia="Times New Roman"/>
          <w:color w:val="000000"/>
          <w:lang w:eastAsia="ru-RU"/>
        </w:rPr>
        <w:t>Кафедра</w:t>
      </w:r>
      <w:r w:rsidRPr="00370EAA">
        <w:rPr>
          <w:rFonts w:eastAsia="Times New Roman"/>
          <w:color w:val="000000"/>
          <w:sz w:val="24"/>
          <w:szCs w:val="24"/>
          <w:lang w:eastAsia="ru-RU"/>
        </w:rPr>
        <w:t> </w:t>
      </w:r>
      <w:proofErr w:type="spellStart"/>
      <w:r w:rsidRPr="00370EAA">
        <w:rPr>
          <w:rFonts w:eastAsia="Times New Roman"/>
          <w:color w:val="000000"/>
          <w:sz w:val="24"/>
          <w:szCs w:val="24"/>
          <w:lang w:eastAsia="ru-RU"/>
        </w:rPr>
        <w:t>__</w:t>
      </w:r>
      <w:r>
        <w:rPr>
          <w:rFonts w:eastAsia="Times New Roman"/>
          <w:color w:val="000000"/>
          <w:u w:val="single"/>
          <w:lang w:eastAsia="ru-RU"/>
        </w:rPr>
        <w:t>Прикладной</w:t>
      </w:r>
      <w:proofErr w:type="spellEnd"/>
      <w:r>
        <w:rPr>
          <w:rFonts w:eastAsia="Times New Roman"/>
          <w:color w:val="000000"/>
          <w:u w:val="single"/>
          <w:lang w:eastAsia="ru-RU"/>
        </w:rPr>
        <w:t xml:space="preserve"> </w:t>
      </w:r>
      <w:r w:rsidRPr="006E13E6">
        <w:rPr>
          <w:rFonts w:eastAsia="Times New Roman"/>
          <w:color w:val="000000"/>
          <w:u w:val="single"/>
          <w:lang w:eastAsia="ru-RU"/>
        </w:rPr>
        <w:t xml:space="preserve"> геологии</w:t>
      </w:r>
      <w:r>
        <w:rPr>
          <w:rFonts w:eastAsia="Times New Roman"/>
          <w:color w:val="000000"/>
          <w:u w:val="single"/>
          <w:lang w:eastAsia="ru-RU"/>
        </w:rPr>
        <w:t xml:space="preserve"> и технологии геологической разведки </w:t>
      </w:r>
    </w:p>
    <w:p w:rsidR="00375DB0" w:rsidRPr="00370EAA" w:rsidRDefault="00375DB0" w:rsidP="00375DB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40"/>
          <w:szCs w:val="40"/>
          <w:lang w:eastAsia="ru-RU"/>
        </w:rPr>
      </w:pPr>
      <w:r w:rsidRPr="00370EAA">
        <w:rPr>
          <w:rFonts w:eastAsia="Times New Roman"/>
          <w:b/>
          <w:bCs/>
          <w:color w:val="000000"/>
          <w:sz w:val="40"/>
          <w:lang w:eastAsia="ru-RU"/>
        </w:rPr>
        <w:t>УЧЕБНЫЕ МАТЕРИАЛЫ</w:t>
      </w:r>
    </w:p>
    <w:p w:rsidR="00375DB0" w:rsidRPr="00370EAA" w:rsidRDefault="00375DB0" w:rsidP="00375DB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000000"/>
          <w:lang w:eastAsia="ru-RU"/>
        </w:rPr>
      </w:pPr>
      <w:r w:rsidRPr="00370EAA">
        <w:rPr>
          <w:rFonts w:eastAsia="Times New Roman"/>
          <w:b/>
          <w:bCs/>
          <w:color w:val="000000"/>
          <w:lang w:eastAsia="ru-RU"/>
        </w:rPr>
        <w:t>для студентов заочной формы обучения</w:t>
      </w:r>
    </w:p>
    <w:p w:rsidR="00375DB0" w:rsidRPr="003D0FD5" w:rsidRDefault="00375DB0" w:rsidP="00375DB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32"/>
          <w:szCs w:val="32"/>
          <w:u w:val="single"/>
          <w:lang w:eastAsia="ru-RU"/>
        </w:rPr>
      </w:pPr>
      <w:r w:rsidRPr="00370EAA">
        <w:rPr>
          <w:rFonts w:eastAsia="Times New Roman"/>
          <w:color w:val="000000"/>
          <w:sz w:val="32"/>
          <w:szCs w:val="32"/>
          <w:lang w:eastAsia="ru-RU"/>
        </w:rPr>
        <w:t xml:space="preserve">по </w:t>
      </w:r>
      <w:r w:rsidR="003D0FD5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="003D0FD5">
        <w:rPr>
          <w:rFonts w:eastAsia="Times New Roman"/>
          <w:color w:val="000000"/>
          <w:sz w:val="32"/>
          <w:szCs w:val="32"/>
          <w:u w:val="single"/>
          <w:lang w:eastAsia="ru-RU"/>
        </w:rPr>
        <w:t>Геодезическому сопровождению строительных процессов</w:t>
      </w:r>
    </w:p>
    <w:p w:rsidR="00375DB0" w:rsidRPr="00370EAA" w:rsidRDefault="00375DB0" w:rsidP="00375DB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</w:t>
      </w:r>
      <w:r w:rsidRPr="00370EAA">
        <w:rPr>
          <w:rFonts w:eastAsia="Times New Roman"/>
          <w:color w:val="000000"/>
          <w:sz w:val="24"/>
          <w:szCs w:val="24"/>
          <w:vertAlign w:val="superscript"/>
          <w:lang w:eastAsia="ru-RU"/>
        </w:rPr>
        <w:t>наименование дисциплины (модуля)</w:t>
      </w:r>
    </w:p>
    <w:p w:rsidR="00375DB0" w:rsidRPr="00370EAA" w:rsidRDefault="00375DB0" w:rsidP="00375DB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eastAsia="ru-RU"/>
        </w:rPr>
      </w:pPr>
      <w:r w:rsidRPr="00370EAA">
        <w:rPr>
          <w:rFonts w:eastAsia="Times New Roman"/>
          <w:color w:val="000000"/>
          <w:lang w:eastAsia="ru-RU"/>
        </w:rPr>
        <w:t xml:space="preserve">для направления подготовки (специальности) </w:t>
      </w:r>
      <w:r w:rsidRPr="006E13E6">
        <w:rPr>
          <w:rFonts w:eastAsia="Times New Roman"/>
          <w:color w:val="000000"/>
          <w:u w:val="single"/>
          <w:lang w:eastAsia="ru-RU"/>
        </w:rPr>
        <w:t xml:space="preserve"> </w:t>
      </w:r>
      <w:r w:rsidR="003D0FD5">
        <w:rPr>
          <w:rFonts w:eastAsia="Times New Roman"/>
          <w:color w:val="000000"/>
          <w:u w:val="single"/>
          <w:lang w:eastAsia="ru-RU"/>
        </w:rPr>
        <w:t>08.03.01 Строительство</w:t>
      </w:r>
    </w:p>
    <w:p w:rsidR="00375DB0" w:rsidRPr="00370EAA" w:rsidRDefault="00375DB0" w:rsidP="00375DB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000000"/>
          <w:lang w:eastAsia="ru-RU"/>
        </w:rPr>
      </w:pPr>
      <w:r w:rsidRPr="00370EAA">
        <w:rPr>
          <w:rFonts w:eastAsia="Times New Roman"/>
          <w:color w:val="000000"/>
          <w:sz w:val="24"/>
          <w:szCs w:val="24"/>
          <w:vertAlign w:val="superscript"/>
          <w:lang w:eastAsia="ru-RU"/>
        </w:rPr>
        <w:t>код и наименование направления подготовки (специальности)</w:t>
      </w:r>
    </w:p>
    <w:p w:rsidR="00375DB0" w:rsidRPr="00370EAA" w:rsidRDefault="00375DB0" w:rsidP="00375DB0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eastAsia="Times New Roman"/>
          <w:color w:val="000000"/>
          <w:lang w:eastAsia="ru-RU"/>
        </w:rPr>
      </w:pPr>
      <w:r w:rsidRPr="00370EAA">
        <w:rPr>
          <w:rFonts w:eastAsia="Times New Roman"/>
          <w:color w:val="000000"/>
          <w:lang w:eastAsia="ru-RU"/>
        </w:rPr>
        <w:t>Общая трудоемкость дисциплины (модуля)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9"/>
        <w:gridCol w:w="1133"/>
        <w:gridCol w:w="1133"/>
        <w:gridCol w:w="1135"/>
        <w:gridCol w:w="991"/>
      </w:tblGrid>
      <w:tr w:rsidR="00375DB0" w:rsidRPr="00370EAA" w:rsidTr="00A917DB">
        <w:tc>
          <w:tcPr>
            <w:tcW w:w="5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5DB0" w:rsidRPr="00370EAA" w:rsidRDefault="00375DB0" w:rsidP="00A917D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0E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B0" w:rsidRPr="00370EAA" w:rsidRDefault="00375DB0" w:rsidP="00A917D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0E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Распределение по семестрам</w:t>
            </w:r>
          </w:p>
          <w:p w:rsidR="00375DB0" w:rsidRPr="00370EAA" w:rsidRDefault="00375DB0" w:rsidP="00A917D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0E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часах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B0" w:rsidRPr="00370EAA" w:rsidRDefault="00375DB0" w:rsidP="00A917D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0E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375DB0" w:rsidRPr="00370EAA" w:rsidTr="003D0F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5DB0" w:rsidRPr="00370EAA" w:rsidRDefault="00375DB0" w:rsidP="00A917D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5DB0" w:rsidRPr="00370EAA" w:rsidRDefault="003D0FD5" w:rsidP="00A917D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375DB0" w:rsidRPr="00370EAA" w:rsidRDefault="00375DB0" w:rsidP="00A917D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0E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5DB0" w:rsidRPr="00370EAA" w:rsidRDefault="00375DB0" w:rsidP="00A917D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0E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B0" w:rsidRPr="00370EAA" w:rsidRDefault="00375DB0" w:rsidP="00A917D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0E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----</w:t>
            </w:r>
          </w:p>
          <w:p w:rsidR="00375DB0" w:rsidRPr="00370EAA" w:rsidRDefault="00375DB0" w:rsidP="00A917D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0E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B0" w:rsidRPr="00370EAA" w:rsidRDefault="00375DB0" w:rsidP="00A917DB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75DB0" w:rsidRPr="00370EAA" w:rsidTr="003D0FD5"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5DB0" w:rsidRPr="00370EAA" w:rsidRDefault="00375DB0" w:rsidP="00A917D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0E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5DB0" w:rsidRPr="00370EAA" w:rsidRDefault="00375DB0" w:rsidP="00A917D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0E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5DB0" w:rsidRPr="00370EAA" w:rsidRDefault="00375DB0" w:rsidP="00A917D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0E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5DB0" w:rsidRPr="00370EAA" w:rsidRDefault="00375DB0" w:rsidP="00A917D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0E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5DB0" w:rsidRPr="00370EAA" w:rsidRDefault="00375DB0" w:rsidP="00A917D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0E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D0FD5" w:rsidRPr="00370EAA" w:rsidTr="003D0FD5">
        <w:trPr>
          <w:trHeight w:val="340"/>
        </w:trPr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0E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4E3F2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3D0FD5" w:rsidRPr="00370EAA" w:rsidTr="003D0FD5">
        <w:trPr>
          <w:trHeight w:val="340"/>
        </w:trPr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0E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Аудиторные занятия, в т.ч.: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0E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4E3F2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0E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D0FD5" w:rsidRPr="00370EAA" w:rsidTr="003D0FD5">
        <w:trPr>
          <w:trHeight w:val="340"/>
        </w:trPr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before="100" w:beforeAutospacing="1" w:after="100" w:afterAutospacing="1" w:line="240" w:lineRule="auto"/>
              <w:ind w:firstLine="7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0E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лекционные (ЛК)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3D0FD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4E3F2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D0FD5" w:rsidRPr="00370EAA" w:rsidTr="003D0FD5">
        <w:trPr>
          <w:trHeight w:val="340"/>
        </w:trPr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before="100" w:beforeAutospacing="1" w:after="100" w:afterAutospacing="1" w:line="240" w:lineRule="auto"/>
              <w:ind w:firstLine="7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0E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практические (семинарские) (ПЗ, СЗ)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4E3F2E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FD5" w:rsidRPr="00370EAA" w:rsidTr="003D0FD5">
        <w:trPr>
          <w:trHeight w:val="340"/>
        </w:trPr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before="100" w:beforeAutospacing="1" w:after="100" w:afterAutospacing="1" w:line="240" w:lineRule="auto"/>
              <w:ind w:firstLine="7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0E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лабораторные (ЛР)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4E3F2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D0FD5" w:rsidRPr="00370EAA" w:rsidTr="003D0FD5">
        <w:trPr>
          <w:trHeight w:val="340"/>
        </w:trPr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0E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Самостоятельная работа студентов (СРС)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4E3F2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3D0FD5" w:rsidRPr="00370EAA" w:rsidTr="003D0FD5">
        <w:trPr>
          <w:trHeight w:val="340"/>
        </w:trPr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0E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Форма промежуточного контроля в семестре*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4E3F2E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</w:tr>
      <w:tr w:rsidR="003D0FD5" w:rsidRPr="00370EAA" w:rsidTr="003D0FD5">
        <w:trPr>
          <w:trHeight w:val="340"/>
        </w:trPr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0E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Курсовая работа (курсовой проект) (КР, КП)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FD5" w:rsidRPr="00370EAA" w:rsidRDefault="003D0FD5" w:rsidP="00A917D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0FD5" w:rsidRDefault="003D0FD5" w:rsidP="00DF0FB7">
      <w:pPr>
        <w:ind w:firstLine="709"/>
        <w:jc w:val="both"/>
      </w:pPr>
    </w:p>
    <w:p w:rsidR="00DF0FB7" w:rsidRPr="00B64A4E" w:rsidRDefault="00DF0FB7" w:rsidP="00DF0FB7">
      <w:pPr>
        <w:ind w:firstLine="709"/>
        <w:jc w:val="both"/>
      </w:pPr>
      <w:r w:rsidRPr="00B64A4E">
        <w:t>Дисциплина Б</w:t>
      </w:r>
      <w:proofErr w:type="gramStart"/>
      <w:r w:rsidRPr="00B64A4E">
        <w:t>1</w:t>
      </w:r>
      <w:proofErr w:type="gramEnd"/>
      <w:r w:rsidRPr="00B64A4E">
        <w:t>.</w:t>
      </w:r>
      <w:r>
        <w:t>В</w:t>
      </w:r>
      <w:r w:rsidRPr="00B64A4E">
        <w:t>.</w:t>
      </w:r>
      <w:r>
        <w:t>11</w:t>
      </w:r>
      <w:r w:rsidRPr="00B64A4E">
        <w:t xml:space="preserve"> «</w:t>
      </w:r>
      <w:r w:rsidRPr="00174ECC">
        <w:t>Геодезическое сопровождение строительных процессов</w:t>
      </w:r>
      <w:r w:rsidRPr="00B64A4E">
        <w:t xml:space="preserve">» относится к базовой части цикла Профессиональных дисциплин и является обязательной при реализации основной образовательной программы подготовки специалиста по направлению </w:t>
      </w:r>
      <w:r w:rsidRPr="00174ECC">
        <w:t xml:space="preserve">08.03.01 </w:t>
      </w:r>
      <w:r>
        <w:t>«</w:t>
      </w:r>
      <w:r w:rsidRPr="00174ECC">
        <w:t>Строительство</w:t>
      </w:r>
      <w:r w:rsidRPr="00B64A4E">
        <w:t>».</w:t>
      </w:r>
    </w:p>
    <w:p w:rsidR="00DF0FB7" w:rsidRDefault="00DF0FB7" w:rsidP="00DF0FB7"/>
    <w:p w:rsidR="00DF0FB7" w:rsidRDefault="00DF0FB7" w:rsidP="00DF0FB7">
      <w:pPr>
        <w:spacing w:line="360" w:lineRule="auto"/>
        <w:ind w:firstLine="709"/>
      </w:pPr>
      <w:r w:rsidRPr="004A6BE4">
        <w:t>Цель изучения дисциплины</w:t>
      </w:r>
      <w:r>
        <w:t>:</w:t>
      </w:r>
      <w:r w:rsidRPr="004A6BE4">
        <w:t xml:space="preserve"> </w:t>
      </w:r>
    </w:p>
    <w:p w:rsidR="00DF0FB7" w:rsidRPr="00174ECC" w:rsidRDefault="00DF0FB7" w:rsidP="00DF0FB7">
      <w:pPr>
        <w:pStyle w:val="a3"/>
        <w:numPr>
          <w:ilvl w:val="0"/>
          <w:numId w:val="2"/>
        </w:numPr>
        <w:spacing w:after="0"/>
        <w:jc w:val="both"/>
      </w:pPr>
      <w:r w:rsidRPr="00174ECC">
        <w:rPr>
          <w:snapToGrid w:val="0"/>
        </w:rPr>
        <w:t>приобретение студентами знаний по комплексу инже</w:t>
      </w:r>
      <w:r w:rsidRPr="00174ECC">
        <w:rPr>
          <w:snapToGrid w:val="0"/>
        </w:rPr>
        <w:softHyphen/>
        <w:t xml:space="preserve">нерно-геодезических работ, производимых при </w:t>
      </w:r>
      <w:r w:rsidRPr="00174ECC">
        <w:t>изучении, освоении и охране природных ресурсов, а также при</w:t>
      </w:r>
      <w:r w:rsidRPr="00174ECC">
        <w:rPr>
          <w:snapToGrid w:val="0"/>
        </w:rPr>
        <w:t xml:space="preserve"> проектиро</w:t>
      </w:r>
      <w:r w:rsidRPr="00174ECC">
        <w:rPr>
          <w:snapToGrid w:val="0"/>
        </w:rPr>
        <w:softHyphen/>
        <w:t>вании, строительстве и эксплуатации различного рода сооружений, приобретение практических навыков работы с геодезической докумен</w:t>
      </w:r>
      <w:r w:rsidRPr="00174ECC">
        <w:rPr>
          <w:snapToGrid w:val="0"/>
        </w:rPr>
        <w:softHyphen/>
        <w:t>тацией, понимание роли геодезической службы в обеспечении техно</w:t>
      </w:r>
      <w:r w:rsidRPr="00174ECC">
        <w:rPr>
          <w:snapToGrid w:val="0"/>
        </w:rPr>
        <w:softHyphen/>
        <w:t>логического процесса строительства инженерных сооружений.</w:t>
      </w:r>
    </w:p>
    <w:p w:rsidR="00DF0FB7" w:rsidRPr="001153E0" w:rsidRDefault="00DF0FB7" w:rsidP="00DF0FB7">
      <w:pPr>
        <w:ind w:firstLine="709"/>
      </w:pPr>
      <w:r w:rsidRPr="001153E0">
        <w:t xml:space="preserve">Задачи изучения дисциплины (модуля): </w:t>
      </w:r>
    </w:p>
    <w:p w:rsidR="00DF0FB7" w:rsidRPr="00174ECC" w:rsidRDefault="00DF0FB7" w:rsidP="00DF0FB7">
      <w:pPr>
        <w:pStyle w:val="2"/>
        <w:numPr>
          <w:ilvl w:val="0"/>
          <w:numId w:val="1"/>
        </w:numPr>
        <w:spacing w:line="276" w:lineRule="auto"/>
        <w:ind w:left="1418"/>
        <w:jc w:val="both"/>
        <w:rPr>
          <w:sz w:val="24"/>
          <w:szCs w:val="24"/>
        </w:rPr>
      </w:pPr>
      <w:r w:rsidRPr="00174ECC">
        <w:rPr>
          <w:sz w:val="24"/>
          <w:szCs w:val="24"/>
        </w:rPr>
        <w:t>ознакомить студентов с основными методами инженерно-геодезических работ.</w:t>
      </w:r>
    </w:p>
    <w:p w:rsidR="00DF0FB7" w:rsidRPr="00174ECC" w:rsidRDefault="00DF0FB7" w:rsidP="00DF0FB7">
      <w:pPr>
        <w:pStyle w:val="2"/>
        <w:numPr>
          <w:ilvl w:val="0"/>
          <w:numId w:val="1"/>
        </w:numPr>
        <w:spacing w:line="276" w:lineRule="auto"/>
        <w:ind w:left="1418"/>
        <w:jc w:val="both"/>
        <w:rPr>
          <w:sz w:val="24"/>
          <w:szCs w:val="24"/>
        </w:rPr>
      </w:pPr>
      <w:r w:rsidRPr="00174ECC">
        <w:rPr>
          <w:sz w:val="24"/>
          <w:szCs w:val="24"/>
        </w:rPr>
        <w:t xml:space="preserve">научить </w:t>
      </w:r>
      <w:r w:rsidRPr="00174ECC">
        <w:rPr>
          <w:snapToGrid w:val="0"/>
          <w:sz w:val="24"/>
          <w:szCs w:val="24"/>
        </w:rPr>
        <w:t>самостоятельно производить геодезическое измерения и вычисления, связанные с решением типовых инженерно-геодезических задач</w:t>
      </w:r>
      <w:r w:rsidRPr="00174ECC">
        <w:rPr>
          <w:noProof/>
          <w:snapToGrid w:val="0"/>
          <w:sz w:val="24"/>
          <w:szCs w:val="24"/>
        </w:rPr>
        <w:t>: нивелирование, теодолитная и тахеометрическая съемка, определение координат современными навигационными приборами, pазбивкa</w:t>
      </w:r>
      <w:r w:rsidRPr="00174ECC">
        <w:rPr>
          <w:snapToGrid w:val="0"/>
          <w:sz w:val="24"/>
          <w:szCs w:val="24"/>
        </w:rPr>
        <w:t xml:space="preserve"> сооружений, определение деформаций сооружений, установка оборудования.</w:t>
      </w:r>
    </w:p>
    <w:p w:rsidR="00DF0FB7" w:rsidRDefault="00DF0FB7" w:rsidP="00DF0FB7"/>
    <w:p w:rsidR="00DF0FB7" w:rsidRDefault="00DF0FB7" w:rsidP="00DF0FB7">
      <w:pPr>
        <w:pStyle w:val="a3"/>
        <w:numPr>
          <w:ilvl w:val="1"/>
          <w:numId w:val="3"/>
        </w:numPr>
        <w:tabs>
          <w:tab w:val="left" w:pos="426"/>
        </w:tabs>
        <w:spacing w:after="0" w:line="360" w:lineRule="auto"/>
        <w:ind w:left="0" w:firstLine="709"/>
        <w:jc w:val="both"/>
        <w:rPr>
          <w:b/>
        </w:rPr>
      </w:pPr>
      <w:r>
        <w:rPr>
          <w:b/>
        </w:rPr>
        <w:t>Структура дисциплины (модуля) для заочной формы обучения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567"/>
        <w:gridCol w:w="2188"/>
        <w:gridCol w:w="2348"/>
        <w:gridCol w:w="708"/>
        <w:gridCol w:w="709"/>
        <w:gridCol w:w="709"/>
        <w:gridCol w:w="709"/>
        <w:gridCol w:w="709"/>
      </w:tblGrid>
      <w:tr w:rsidR="00DF0FB7" w:rsidRPr="004A6BE4" w:rsidTr="005948B2">
        <w:tc>
          <w:tcPr>
            <w:tcW w:w="534" w:type="dxa"/>
            <w:vMerge w:val="restart"/>
            <w:textDirection w:val="btLr"/>
            <w:vAlign w:val="center"/>
          </w:tcPr>
          <w:p w:rsidR="00DF0FB7" w:rsidRPr="004A6BE4" w:rsidRDefault="00DF0FB7" w:rsidP="005948B2">
            <w:pPr>
              <w:ind w:left="113" w:right="113"/>
              <w:jc w:val="center"/>
            </w:pPr>
            <w:r w:rsidRPr="004A6BE4">
              <w:t>Модуль*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F0FB7" w:rsidRPr="004A6BE4" w:rsidRDefault="00DF0FB7" w:rsidP="005948B2">
            <w:pPr>
              <w:ind w:left="113" w:right="113"/>
              <w:jc w:val="center"/>
            </w:pPr>
            <w:r w:rsidRPr="004A6BE4">
              <w:t xml:space="preserve">Номер раздела </w:t>
            </w:r>
          </w:p>
        </w:tc>
        <w:tc>
          <w:tcPr>
            <w:tcW w:w="2188" w:type="dxa"/>
            <w:vMerge w:val="restart"/>
            <w:vAlign w:val="center"/>
          </w:tcPr>
          <w:p w:rsidR="00DF0FB7" w:rsidRPr="00CB19DC" w:rsidRDefault="00DF0FB7" w:rsidP="005948B2">
            <w:pPr>
              <w:spacing w:line="276" w:lineRule="auto"/>
              <w:jc w:val="center"/>
            </w:pPr>
            <w:r>
              <w:t>Наименование раздела</w:t>
            </w:r>
          </w:p>
        </w:tc>
        <w:tc>
          <w:tcPr>
            <w:tcW w:w="2348" w:type="dxa"/>
            <w:vMerge w:val="restart"/>
            <w:vAlign w:val="center"/>
          </w:tcPr>
          <w:p w:rsidR="00DF0FB7" w:rsidRPr="004A6BE4" w:rsidRDefault="00DF0FB7" w:rsidP="005948B2">
            <w:pPr>
              <w:jc w:val="center"/>
            </w:pPr>
            <w:r>
              <w:t>Темы раздела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DF0FB7" w:rsidRPr="004A6BE4" w:rsidRDefault="00DF0FB7" w:rsidP="005948B2">
            <w:pPr>
              <w:spacing w:line="276" w:lineRule="auto"/>
              <w:ind w:left="113" w:right="113"/>
              <w:jc w:val="center"/>
            </w:pPr>
            <w:r w:rsidRPr="004A6BE4">
              <w:t>Всего часов</w:t>
            </w:r>
          </w:p>
        </w:tc>
        <w:tc>
          <w:tcPr>
            <w:tcW w:w="2127" w:type="dxa"/>
            <w:gridSpan w:val="3"/>
            <w:vAlign w:val="center"/>
          </w:tcPr>
          <w:p w:rsidR="00DF0FB7" w:rsidRPr="004A6BE4" w:rsidRDefault="00DF0FB7" w:rsidP="005948B2">
            <w:pPr>
              <w:spacing w:line="276" w:lineRule="auto"/>
              <w:jc w:val="center"/>
            </w:pPr>
            <w:r w:rsidRPr="004A6BE4">
              <w:t>Аудиторные занятия</w:t>
            </w:r>
          </w:p>
        </w:tc>
        <w:tc>
          <w:tcPr>
            <w:tcW w:w="709" w:type="dxa"/>
            <w:vMerge w:val="restart"/>
            <w:vAlign w:val="center"/>
          </w:tcPr>
          <w:p w:rsidR="00DF0FB7" w:rsidRPr="004A6BE4" w:rsidRDefault="00DF0FB7" w:rsidP="005948B2">
            <w:pPr>
              <w:spacing w:line="276" w:lineRule="auto"/>
              <w:jc w:val="center"/>
            </w:pPr>
            <w:r w:rsidRPr="004A6BE4">
              <w:t>СРС</w:t>
            </w:r>
          </w:p>
        </w:tc>
      </w:tr>
      <w:tr w:rsidR="00DF0FB7" w:rsidRPr="004A6BE4" w:rsidTr="005948B2">
        <w:trPr>
          <w:trHeight w:val="952"/>
        </w:trPr>
        <w:tc>
          <w:tcPr>
            <w:tcW w:w="534" w:type="dxa"/>
            <w:vMerge/>
            <w:vAlign w:val="center"/>
          </w:tcPr>
          <w:p w:rsidR="00DF0FB7" w:rsidRPr="004A6BE4" w:rsidRDefault="00DF0FB7" w:rsidP="005948B2">
            <w:pPr>
              <w:spacing w:line="276" w:lineRule="auto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F0FB7" w:rsidRPr="004A6BE4" w:rsidRDefault="00DF0FB7" w:rsidP="005948B2">
            <w:pPr>
              <w:spacing w:line="276" w:lineRule="auto"/>
              <w:jc w:val="center"/>
            </w:pPr>
          </w:p>
        </w:tc>
        <w:tc>
          <w:tcPr>
            <w:tcW w:w="2188" w:type="dxa"/>
            <w:vMerge/>
            <w:vAlign w:val="center"/>
          </w:tcPr>
          <w:p w:rsidR="00DF0FB7" w:rsidRPr="004A6BE4" w:rsidRDefault="00DF0FB7" w:rsidP="005948B2">
            <w:pPr>
              <w:spacing w:line="276" w:lineRule="auto"/>
              <w:jc w:val="center"/>
            </w:pPr>
          </w:p>
        </w:tc>
        <w:tc>
          <w:tcPr>
            <w:tcW w:w="2348" w:type="dxa"/>
            <w:vMerge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DF0FB7" w:rsidRPr="004A6BE4" w:rsidRDefault="00DF0FB7" w:rsidP="005948B2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spacing w:line="276" w:lineRule="auto"/>
              <w:jc w:val="center"/>
            </w:pPr>
            <w:r w:rsidRPr="004A6BE4">
              <w:t>ЛК</w:t>
            </w: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spacing w:line="276" w:lineRule="auto"/>
              <w:jc w:val="center"/>
            </w:pPr>
            <w:r w:rsidRPr="004A6BE4">
              <w:t>ПЗ (СЗ)</w:t>
            </w: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spacing w:line="276" w:lineRule="auto"/>
              <w:jc w:val="center"/>
            </w:pPr>
            <w:r w:rsidRPr="004A6BE4">
              <w:t>ЛР</w:t>
            </w:r>
          </w:p>
        </w:tc>
        <w:tc>
          <w:tcPr>
            <w:tcW w:w="709" w:type="dxa"/>
            <w:vMerge/>
            <w:vAlign w:val="center"/>
          </w:tcPr>
          <w:p w:rsidR="00DF0FB7" w:rsidRPr="004A6BE4" w:rsidRDefault="00DF0FB7" w:rsidP="005948B2">
            <w:pPr>
              <w:spacing w:line="276" w:lineRule="auto"/>
              <w:jc w:val="center"/>
            </w:pPr>
          </w:p>
        </w:tc>
      </w:tr>
      <w:tr w:rsidR="00DF0FB7" w:rsidRPr="004A6BE4" w:rsidTr="005948B2">
        <w:trPr>
          <w:trHeight w:val="439"/>
        </w:trPr>
        <w:tc>
          <w:tcPr>
            <w:tcW w:w="534" w:type="dxa"/>
            <w:vMerge w:val="restart"/>
            <w:vAlign w:val="center"/>
          </w:tcPr>
          <w:p w:rsidR="00DF0FB7" w:rsidRPr="004A6BE4" w:rsidRDefault="00DF0FB7" w:rsidP="005948B2">
            <w:pPr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DF0FB7" w:rsidRPr="004A6BE4" w:rsidRDefault="00DF0FB7" w:rsidP="005948B2">
            <w:pPr>
              <w:jc w:val="center"/>
            </w:pPr>
            <w:r>
              <w:t>1</w:t>
            </w:r>
          </w:p>
        </w:tc>
        <w:tc>
          <w:tcPr>
            <w:tcW w:w="2188" w:type="dxa"/>
            <w:vMerge w:val="restart"/>
          </w:tcPr>
          <w:p w:rsidR="00DF0FB7" w:rsidRPr="00344D35" w:rsidRDefault="00DF0FB7" w:rsidP="005948B2">
            <w:r w:rsidRPr="00344D35">
              <w:t xml:space="preserve">Нормы точности геодезического обеспечения строительства. </w:t>
            </w:r>
          </w:p>
        </w:tc>
        <w:tc>
          <w:tcPr>
            <w:tcW w:w="2348" w:type="dxa"/>
            <w:vAlign w:val="center"/>
          </w:tcPr>
          <w:p w:rsidR="00DF0FB7" w:rsidRPr="00344D35" w:rsidRDefault="00DF0FB7" w:rsidP="005948B2">
            <w:r w:rsidRPr="00344D35">
              <w:t>Нормы точности геодезического обеспечения строительства зданий и сооружений.</w:t>
            </w:r>
          </w:p>
        </w:tc>
        <w:tc>
          <w:tcPr>
            <w:tcW w:w="708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t>6</w:t>
            </w:r>
          </w:p>
        </w:tc>
      </w:tr>
      <w:tr w:rsidR="00DF0FB7" w:rsidRPr="004A6BE4" w:rsidTr="005948B2">
        <w:trPr>
          <w:trHeight w:val="439"/>
        </w:trPr>
        <w:tc>
          <w:tcPr>
            <w:tcW w:w="534" w:type="dxa"/>
            <w:vMerge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2188" w:type="dxa"/>
            <w:vMerge/>
          </w:tcPr>
          <w:p w:rsidR="00DF0FB7" w:rsidRPr="004A6BE4" w:rsidRDefault="00DF0FB7" w:rsidP="005948B2">
            <w:pPr>
              <w:jc w:val="both"/>
            </w:pPr>
          </w:p>
        </w:tc>
        <w:tc>
          <w:tcPr>
            <w:tcW w:w="2348" w:type="dxa"/>
          </w:tcPr>
          <w:p w:rsidR="00DF0FB7" w:rsidRPr="00932E85" w:rsidRDefault="00DF0FB7" w:rsidP="005948B2">
            <w:pPr>
              <w:jc w:val="both"/>
            </w:pPr>
            <w:r w:rsidRPr="00344D35">
              <w:t>Нормы точности геодезического обеспечения строительства линейных объектов.</w:t>
            </w:r>
          </w:p>
        </w:tc>
        <w:tc>
          <w:tcPr>
            <w:tcW w:w="708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t>6</w:t>
            </w:r>
          </w:p>
        </w:tc>
      </w:tr>
      <w:tr w:rsidR="00DF0FB7" w:rsidRPr="004A6BE4" w:rsidTr="005948B2">
        <w:trPr>
          <w:trHeight w:val="439"/>
        </w:trPr>
        <w:tc>
          <w:tcPr>
            <w:tcW w:w="534" w:type="dxa"/>
            <w:vMerge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DF0FB7" w:rsidRPr="004A6BE4" w:rsidRDefault="00DF0FB7" w:rsidP="005948B2">
            <w:pPr>
              <w:jc w:val="center"/>
            </w:pPr>
            <w:r>
              <w:t>2</w:t>
            </w:r>
          </w:p>
        </w:tc>
        <w:tc>
          <w:tcPr>
            <w:tcW w:w="2188" w:type="dxa"/>
            <w:vMerge w:val="restart"/>
          </w:tcPr>
          <w:p w:rsidR="00DF0FB7" w:rsidRPr="00344D35" w:rsidRDefault="00DF0FB7" w:rsidP="005948B2">
            <w:r w:rsidRPr="00344D35">
              <w:t xml:space="preserve"> Геодезические разбивочные работы.</w:t>
            </w:r>
          </w:p>
        </w:tc>
        <w:tc>
          <w:tcPr>
            <w:tcW w:w="2348" w:type="dxa"/>
            <w:vAlign w:val="center"/>
          </w:tcPr>
          <w:p w:rsidR="00DF0FB7" w:rsidRPr="00344D35" w:rsidRDefault="00DF0FB7" w:rsidP="005948B2">
            <w:r w:rsidRPr="00344D35">
              <w:t>Способы выноса на местность проектных данных</w:t>
            </w:r>
          </w:p>
        </w:tc>
        <w:tc>
          <w:tcPr>
            <w:tcW w:w="708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t>6</w:t>
            </w:r>
          </w:p>
        </w:tc>
      </w:tr>
      <w:tr w:rsidR="00DF0FB7" w:rsidRPr="004A6BE4" w:rsidTr="005948B2">
        <w:trPr>
          <w:trHeight w:val="439"/>
        </w:trPr>
        <w:tc>
          <w:tcPr>
            <w:tcW w:w="534" w:type="dxa"/>
            <w:vMerge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2188" w:type="dxa"/>
            <w:vMerge/>
          </w:tcPr>
          <w:p w:rsidR="00DF0FB7" w:rsidRPr="004A6BE4" w:rsidRDefault="00DF0FB7" w:rsidP="005948B2">
            <w:pPr>
              <w:jc w:val="both"/>
            </w:pPr>
          </w:p>
        </w:tc>
        <w:tc>
          <w:tcPr>
            <w:tcW w:w="2348" w:type="dxa"/>
            <w:vAlign w:val="center"/>
          </w:tcPr>
          <w:p w:rsidR="00DF0FB7" w:rsidRPr="00932E85" w:rsidRDefault="00DF0FB7" w:rsidP="005948B2">
            <w:pPr>
              <w:jc w:val="both"/>
            </w:pPr>
            <w:r w:rsidRPr="00344D35">
              <w:t>Вынос проектных данных в натуру.</w:t>
            </w:r>
          </w:p>
        </w:tc>
        <w:tc>
          <w:tcPr>
            <w:tcW w:w="708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t>6</w:t>
            </w:r>
          </w:p>
        </w:tc>
      </w:tr>
      <w:tr w:rsidR="00DF0FB7" w:rsidRPr="004A6BE4" w:rsidTr="005948B2">
        <w:trPr>
          <w:trHeight w:val="439"/>
        </w:trPr>
        <w:tc>
          <w:tcPr>
            <w:tcW w:w="534" w:type="dxa"/>
            <w:vMerge w:val="restart"/>
            <w:vAlign w:val="center"/>
          </w:tcPr>
          <w:p w:rsidR="00DF0FB7" w:rsidRPr="004A6BE4" w:rsidRDefault="00DF0FB7" w:rsidP="005948B2">
            <w:pPr>
              <w:jc w:val="center"/>
            </w:pPr>
            <w: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DF0FB7" w:rsidRPr="004A6BE4" w:rsidRDefault="00DF0FB7" w:rsidP="005948B2">
            <w:pPr>
              <w:jc w:val="center"/>
            </w:pPr>
            <w:r>
              <w:t>3</w:t>
            </w:r>
          </w:p>
        </w:tc>
        <w:tc>
          <w:tcPr>
            <w:tcW w:w="2188" w:type="dxa"/>
            <w:vMerge w:val="restart"/>
          </w:tcPr>
          <w:p w:rsidR="00DF0FB7" w:rsidRPr="00344D35" w:rsidRDefault="00DF0FB7" w:rsidP="005948B2">
            <w:r w:rsidRPr="00344D35">
              <w:t xml:space="preserve">Геодезические работы при строительстве. </w:t>
            </w:r>
          </w:p>
          <w:p w:rsidR="00DF0FB7" w:rsidRPr="00344D35" w:rsidRDefault="00DF0FB7" w:rsidP="005948B2"/>
        </w:tc>
        <w:tc>
          <w:tcPr>
            <w:tcW w:w="2348" w:type="dxa"/>
            <w:vAlign w:val="center"/>
          </w:tcPr>
          <w:p w:rsidR="00DF0FB7" w:rsidRPr="00344D35" w:rsidRDefault="00DF0FB7" w:rsidP="005948B2">
            <w:r w:rsidRPr="00344D35">
              <w:t>Геодезическое обеспечение строительства автомобильных дорог</w:t>
            </w:r>
          </w:p>
        </w:tc>
        <w:tc>
          <w:tcPr>
            <w:tcW w:w="708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t>14</w:t>
            </w:r>
          </w:p>
        </w:tc>
      </w:tr>
      <w:tr w:rsidR="00DF0FB7" w:rsidRPr="004A6BE4" w:rsidTr="005948B2">
        <w:trPr>
          <w:trHeight w:val="439"/>
        </w:trPr>
        <w:tc>
          <w:tcPr>
            <w:tcW w:w="534" w:type="dxa"/>
            <w:vMerge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2188" w:type="dxa"/>
            <w:vMerge/>
          </w:tcPr>
          <w:p w:rsidR="00DF0FB7" w:rsidRPr="004A6BE4" w:rsidRDefault="00DF0FB7" w:rsidP="005948B2">
            <w:pPr>
              <w:jc w:val="both"/>
            </w:pPr>
          </w:p>
        </w:tc>
        <w:tc>
          <w:tcPr>
            <w:tcW w:w="2348" w:type="dxa"/>
          </w:tcPr>
          <w:p w:rsidR="00DF0FB7" w:rsidRPr="00932E85" w:rsidRDefault="00DF0FB7" w:rsidP="005948B2">
            <w:pPr>
              <w:jc w:val="both"/>
            </w:pPr>
            <w:r w:rsidRPr="00344D35">
              <w:t>Геодезическое обеспечение строительства аэродромов.</w:t>
            </w:r>
          </w:p>
        </w:tc>
        <w:tc>
          <w:tcPr>
            <w:tcW w:w="708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t>8</w:t>
            </w:r>
          </w:p>
        </w:tc>
      </w:tr>
      <w:tr w:rsidR="00DF0FB7" w:rsidRPr="004A6BE4" w:rsidTr="005948B2">
        <w:trPr>
          <w:trHeight w:val="439"/>
        </w:trPr>
        <w:tc>
          <w:tcPr>
            <w:tcW w:w="534" w:type="dxa"/>
            <w:vMerge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DF0FB7" w:rsidRPr="004A6BE4" w:rsidRDefault="00DF0FB7" w:rsidP="005948B2">
            <w:pPr>
              <w:jc w:val="center"/>
            </w:pPr>
            <w:r>
              <w:t>4</w:t>
            </w:r>
          </w:p>
        </w:tc>
        <w:tc>
          <w:tcPr>
            <w:tcW w:w="2188" w:type="dxa"/>
            <w:vMerge w:val="restart"/>
            <w:vAlign w:val="center"/>
          </w:tcPr>
          <w:p w:rsidR="00DF0FB7" w:rsidRPr="00344D35" w:rsidRDefault="00DF0FB7" w:rsidP="005948B2">
            <w:r w:rsidRPr="00344D35">
              <w:t xml:space="preserve">Геодезический контроль </w:t>
            </w:r>
            <w:r w:rsidRPr="00344D35">
              <w:lastRenderedPageBreak/>
              <w:t>возведения мостовых переходов.</w:t>
            </w:r>
          </w:p>
        </w:tc>
        <w:tc>
          <w:tcPr>
            <w:tcW w:w="2348" w:type="dxa"/>
            <w:vAlign w:val="center"/>
          </w:tcPr>
          <w:p w:rsidR="00DF0FB7" w:rsidRPr="00344D35" w:rsidRDefault="00DF0FB7" w:rsidP="005948B2">
            <w:r w:rsidRPr="00344D35">
              <w:lastRenderedPageBreak/>
              <w:t xml:space="preserve">Особенности геодезического </w:t>
            </w:r>
            <w:r w:rsidRPr="00344D35">
              <w:lastRenderedPageBreak/>
              <w:t>контроля при строительстве мостовых переходов.</w:t>
            </w:r>
          </w:p>
        </w:tc>
        <w:tc>
          <w:tcPr>
            <w:tcW w:w="708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lastRenderedPageBreak/>
              <w:t>15</w:t>
            </w: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t>12</w:t>
            </w:r>
          </w:p>
        </w:tc>
      </w:tr>
      <w:tr w:rsidR="00DF0FB7" w:rsidRPr="004A6BE4" w:rsidTr="005948B2">
        <w:trPr>
          <w:trHeight w:val="439"/>
        </w:trPr>
        <w:tc>
          <w:tcPr>
            <w:tcW w:w="534" w:type="dxa"/>
            <w:vMerge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2188" w:type="dxa"/>
            <w:vMerge/>
            <w:vAlign w:val="center"/>
          </w:tcPr>
          <w:p w:rsidR="00DF0FB7" w:rsidRPr="004A6BE4" w:rsidRDefault="00DF0FB7" w:rsidP="005948B2">
            <w:pPr>
              <w:jc w:val="both"/>
            </w:pPr>
          </w:p>
        </w:tc>
        <w:tc>
          <w:tcPr>
            <w:tcW w:w="2348" w:type="dxa"/>
            <w:vAlign w:val="center"/>
          </w:tcPr>
          <w:p w:rsidR="00DF0FB7" w:rsidRPr="004A6BE4" w:rsidRDefault="00DF0FB7" w:rsidP="005948B2">
            <w:pPr>
              <w:jc w:val="both"/>
            </w:pPr>
            <w:r w:rsidRPr="00344D35">
              <w:t>Наблюдения за деформациями сооружений.</w:t>
            </w:r>
          </w:p>
        </w:tc>
        <w:tc>
          <w:tcPr>
            <w:tcW w:w="708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Pr="00766F53" w:rsidRDefault="00DF0FB7" w:rsidP="005948B2">
            <w:pPr>
              <w:jc w:val="center"/>
            </w:pPr>
            <w:r>
              <w:t>10</w:t>
            </w:r>
          </w:p>
        </w:tc>
      </w:tr>
      <w:tr w:rsidR="00DF0FB7" w:rsidRPr="004A6BE4" w:rsidTr="005948B2">
        <w:trPr>
          <w:trHeight w:val="439"/>
        </w:trPr>
        <w:tc>
          <w:tcPr>
            <w:tcW w:w="534" w:type="dxa"/>
            <w:vMerge w:val="restart"/>
            <w:vAlign w:val="center"/>
          </w:tcPr>
          <w:p w:rsidR="00DF0FB7" w:rsidRPr="004A6BE4" w:rsidRDefault="00DF0FB7" w:rsidP="005948B2">
            <w:pPr>
              <w:jc w:val="center"/>
            </w:pPr>
            <w: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DF0FB7" w:rsidRPr="004A6BE4" w:rsidRDefault="00DF0FB7" w:rsidP="005948B2">
            <w:pPr>
              <w:jc w:val="center"/>
            </w:pPr>
            <w:r>
              <w:t>5</w:t>
            </w:r>
          </w:p>
        </w:tc>
        <w:tc>
          <w:tcPr>
            <w:tcW w:w="2188" w:type="dxa"/>
            <w:vMerge w:val="restart"/>
          </w:tcPr>
          <w:p w:rsidR="00DF0FB7" w:rsidRPr="00344D35" w:rsidRDefault="00DF0FB7" w:rsidP="005948B2">
            <w:r w:rsidRPr="00344D35">
              <w:t>Геодезическое обеспечение строительства промышленных объектов.</w:t>
            </w:r>
          </w:p>
        </w:tc>
        <w:tc>
          <w:tcPr>
            <w:tcW w:w="2348" w:type="dxa"/>
            <w:vAlign w:val="center"/>
          </w:tcPr>
          <w:p w:rsidR="00DF0FB7" w:rsidRPr="00344D35" w:rsidRDefault="00DF0FB7" w:rsidP="005948B2">
            <w:r w:rsidRPr="00344D35">
              <w:t>Исполнительные съемки и требования к ним.</w:t>
            </w:r>
          </w:p>
        </w:tc>
        <w:tc>
          <w:tcPr>
            <w:tcW w:w="708" w:type="dxa"/>
            <w:vAlign w:val="center"/>
          </w:tcPr>
          <w:p w:rsidR="00DF0FB7" w:rsidRDefault="00DF0FB7" w:rsidP="005948B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DF0FB7" w:rsidRDefault="00DF0FB7" w:rsidP="005948B2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Default="00DF0FB7" w:rsidP="005948B2">
            <w:pPr>
              <w:jc w:val="center"/>
            </w:pPr>
            <w:r>
              <w:t>6</w:t>
            </w:r>
          </w:p>
        </w:tc>
      </w:tr>
      <w:tr w:rsidR="00DF0FB7" w:rsidRPr="004A6BE4" w:rsidTr="005948B2">
        <w:trPr>
          <w:trHeight w:val="439"/>
        </w:trPr>
        <w:tc>
          <w:tcPr>
            <w:tcW w:w="534" w:type="dxa"/>
            <w:vMerge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2188" w:type="dxa"/>
            <w:vMerge/>
          </w:tcPr>
          <w:p w:rsidR="00DF0FB7" w:rsidRPr="004A6BE4" w:rsidRDefault="00DF0FB7" w:rsidP="005948B2">
            <w:pPr>
              <w:jc w:val="both"/>
            </w:pPr>
          </w:p>
        </w:tc>
        <w:tc>
          <w:tcPr>
            <w:tcW w:w="2348" w:type="dxa"/>
            <w:vAlign w:val="center"/>
          </w:tcPr>
          <w:p w:rsidR="00DF0FB7" w:rsidRDefault="00DF0FB7" w:rsidP="005948B2">
            <w:pPr>
              <w:jc w:val="both"/>
            </w:pPr>
            <w:r w:rsidRPr="00344D35">
              <w:t>Вневедомственный контроль качества строительства.</w:t>
            </w:r>
          </w:p>
        </w:tc>
        <w:tc>
          <w:tcPr>
            <w:tcW w:w="708" w:type="dxa"/>
            <w:vAlign w:val="center"/>
          </w:tcPr>
          <w:p w:rsidR="00DF0FB7" w:rsidRDefault="00DF0FB7" w:rsidP="005948B2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DF0FB7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Default="00DF0FB7" w:rsidP="005948B2">
            <w:pPr>
              <w:jc w:val="center"/>
            </w:pPr>
            <w:r>
              <w:t>8</w:t>
            </w:r>
          </w:p>
        </w:tc>
      </w:tr>
      <w:tr w:rsidR="00DF0FB7" w:rsidRPr="004A6BE4" w:rsidTr="005948B2">
        <w:trPr>
          <w:trHeight w:val="439"/>
        </w:trPr>
        <w:tc>
          <w:tcPr>
            <w:tcW w:w="534" w:type="dxa"/>
            <w:vMerge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DF0FB7" w:rsidRPr="004A6BE4" w:rsidRDefault="00DF0FB7" w:rsidP="005948B2">
            <w:pPr>
              <w:jc w:val="center"/>
            </w:pPr>
            <w:r>
              <w:t>6</w:t>
            </w:r>
          </w:p>
        </w:tc>
        <w:tc>
          <w:tcPr>
            <w:tcW w:w="2188" w:type="dxa"/>
            <w:vMerge w:val="restart"/>
          </w:tcPr>
          <w:p w:rsidR="00DF0FB7" w:rsidRPr="00344D35" w:rsidRDefault="00DF0FB7" w:rsidP="005948B2">
            <w:r w:rsidRPr="00344D35">
              <w:t>Использование современных геодезических приборов.</w:t>
            </w:r>
          </w:p>
        </w:tc>
        <w:tc>
          <w:tcPr>
            <w:tcW w:w="2348" w:type="dxa"/>
            <w:vAlign w:val="center"/>
          </w:tcPr>
          <w:p w:rsidR="00DF0FB7" w:rsidRPr="00344D35" w:rsidRDefault="00DF0FB7" w:rsidP="005948B2">
            <w:r w:rsidRPr="00344D35">
              <w:t>Использование сканеров для контроля качества строительства.</w:t>
            </w:r>
          </w:p>
        </w:tc>
        <w:tc>
          <w:tcPr>
            <w:tcW w:w="708" w:type="dxa"/>
            <w:vAlign w:val="center"/>
          </w:tcPr>
          <w:p w:rsidR="00DF0FB7" w:rsidRDefault="00DF0FB7" w:rsidP="005948B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DF0FB7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Default="00DF0FB7" w:rsidP="005948B2">
            <w:pPr>
              <w:jc w:val="center"/>
            </w:pPr>
            <w:r>
              <w:t>6</w:t>
            </w:r>
          </w:p>
        </w:tc>
      </w:tr>
      <w:tr w:rsidR="00DF0FB7" w:rsidRPr="004A6BE4" w:rsidTr="005948B2">
        <w:trPr>
          <w:trHeight w:val="439"/>
        </w:trPr>
        <w:tc>
          <w:tcPr>
            <w:tcW w:w="534" w:type="dxa"/>
            <w:vMerge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2188" w:type="dxa"/>
            <w:vMerge/>
          </w:tcPr>
          <w:p w:rsidR="00DF0FB7" w:rsidRPr="004A6BE4" w:rsidRDefault="00DF0FB7" w:rsidP="005948B2">
            <w:pPr>
              <w:jc w:val="both"/>
            </w:pPr>
          </w:p>
        </w:tc>
        <w:tc>
          <w:tcPr>
            <w:tcW w:w="2348" w:type="dxa"/>
            <w:vAlign w:val="center"/>
          </w:tcPr>
          <w:p w:rsidR="00DF0FB7" w:rsidRDefault="00DF0FB7" w:rsidP="005948B2">
            <w:pPr>
              <w:jc w:val="both"/>
            </w:pPr>
            <w:r w:rsidRPr="00344D35">
              <w:t>Фотограмметрическая съемка.</w:t>
            </w:r>
          </w:p>
        </w:tc>
        <w:tc>
          <w:tcPr>
            <w:tcW w:w="708" w:type="dxa"/>
            <w:vAlign w:val="center"/>
          </w:tcPr>
          <w:p w:rsidR="00DF0FB7" w:rsidRDefault="00DF0FB7" w:rsidP="005948B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DF0FB7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Default="00DF0FB7" w:rsidP="005948B2">
            <w:pPr>
              <w:jc w:val="center"/>
            </w:pPr>
            <w:r>
              <w:t>6</w:t>
            </w:r>
          </w:p>
        </w:tc>
      </w:tr>
      <w:tr w:rsidR="00DF0FB7" w:rsidRPr="004A6BE4" w:rsidTr="005948B2">
        <w:trPr>
          <w:trHeight w:val="439"/>
        </w:trPr>
        <w:tc>
          <w:tcPr>
            <w:tcW w:w="5637" w:type="dxa"/>
            <w:gridSpan w:val="4"/>
            <w:vAlign w:val="center"/>
          </w:tcPr>
          <w:p w:rsidR="00DF0FB7" w:rsidRDefault="00DF0FB7" w:rsidP="005948B2">
            <w:pPr>
              <w:jc w:val="center"/>
            </w:pPr>
            <w:r>
              <w:t>Курсовая работа</w:t>
            </w:r>
          </w:p>
        </w:tc>
        <w:tc>
          <w:tcPr>
            <w:tcW w:w="708" w:type="dxa"/>
            <w:vAlign w:val="center"/>
          </w:tcPr>
          <w:p w:rsidR="00DF0FB7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Default="00DF0FB7" w:rsidP="005948B2">
            <w:pPr>
              <w:jc w:val="center"/>
            </w:pPr>
          </w:p>
        </w:tc>
      </w:tr>
      <w:tr w:rsidR="00DF0FB7" w:rsidRPr="004A6BE4" w:rsidTr="005948B2">
        <w:tc>
          <w:tcPr>
            <w:tcW w:w="5637" w:type="dxa"/>
            <w:gridSpan w:val="4"/>
            <w:vAlign w:val="center"/>
          </w:tcPr>
          <w:p w:rsidR="00DF0FB7" w:rsidRPr="004A6BE4" w:rsidRDefault="00DF0FB7" w:rsidP="005948B2">
            <w:pPr>
              <w:jc w:val="center"/>
            </w:pPr>
            <w:r>
              <w:t>Экзамен</w:t>
            </w:r>
          </w:p>
        </w:tc>
        <w:tc>
          <w:tcPr>
            <w:tcW w:w="708" w:type="dxa"/>
            <w:vAlign w:val="center"/>
          </w:tcPr>
          <w:p w:rsidR="00DF0FB7" w:rsidRDefault="00DF0FB7" w:rsidP="005948B2">
            <w:pPr>
              <w:jc w:val="center"/>
            </w:pPr>
            <w:r>
              <w:t>36</w:t>
            </w:r>
          </w:p>
        </w:tc>
        <w:tc>
          <w:tcPr>
            <w:tcW w:w="709" w:type="dxa"/>
            <w:vAlign w:val="center"/>
          </w:tcPr>
          <w:p w:rsidR="00DF0FB7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Default="00DF0FB7" w:rsidP="005948B2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FB7" w:rsidRDefault="00DF0FB7" w:rsidP="005948B2">
            <w:pPr>
              <w:jc w:val="center"/>
            </w:pPr>
          </w:p>
        </w:tc>
      </w:tr>
      <w:tr w:rsidR="00DF0FB7" w:rsidRPr="004A6BE4" w:rsidTr="005948B2">
        <w:tc>
          <w:tcPr>
            <w:tcW w:w="5637" w:type="dxa"/>
            <w:gridSpan w:val="4"/>
            <w:vAlign w:val="center"/>
          </w:tcPr>
          <w:p w:rsidR="00DF0FB7" w:rsidRPr="004A6BE4" w:rsidRDefault="00DF0FB7" w:rsidP="005948B2">
            <w:pPr>
              <w:spacing w:line="276" w:lineRule="auto"/>
              <w:jc w:val="center"/>
            </w:pPr>
            <w:r w:rsidRPr="004A6BE4">
              <w:t>Итого</w:t>
            </w:r>
          </w:p>
        </w:tc>
        <w:tc>
          <w:tcPr>
            <w:tcW w:w="708" w:type="dxa"/>
            <w:vAlign w:val="center"/>
          </w:tcPr>
          <w:p w:rsidR="00DF0FB7" w:rsidRPr="004A6BE4" w:rsidRDefault="00DF0FB7" w:rsidP="005948B2">
            <w:pPr>
              <w:spacing w:line="276" w:lineRule="auto"/>
              <w:jc w:val="center"/>
            </w:pPr>
            <w:r>
              <w:t>144</w:t>
            </w: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DF0FB7" w:rsidRPr="004A6BE4" w:rsidRDefault="00DF0FB7" w:rsidP="005948B2">
            <w:pPr>
              <w:spacing w:line="276" w:lineRule="auto"/>
              <w:jc w:val="center"/>
            </w:pPr>
            <w:r>
              <w:t>94</w:t>
            </w:r>
          </w:p>
        </w:tc>
      </w:tr>
    </w:tbl>
    <w:p w:rsidR="00DF0FB7" w:rsidRDefault="00DF0FB7" w:rsidP="00DF0FB7"/>
    <w:p w:rsidR="00DF0FB7" w:rsidRPr="00130918" w:rsidRDefault="00DF0FB7" w:rsidP="00DF0FB7">
      <w:pPr>
        <w:pStyle w:val="a3"/>
        <w:tabs>
          <w:tab w:val="left" w:pos="426"/>
        </w:tabs>
        <w:spacing w:after="0" w:line="360" w:lineRule="auto"/>
        <w:ind w:left="709"/>
        <w:jc w:val="both"/>
        <w:rPr>
          <w:b/>
        </w:rPr>
      </w:pPr>
      <w:r>
        <w:rPr>
          <w:b/>
        </w:rPr>
        <w:t>5.1</w:t>
      </w:r>
      <w:r w:rsidRPr="00A46A4B">
        <w:rPr>
          <w:b/>
        </w:rPr>
        <w:t xml:space="preserve"> Основная литература*</w:t>
      </w:r>
    </w:p>
    <w:p w:rsidR="00DF0FB7" w:rsidRPr="0097387D" w:rsidRDefault="00DF0FB7" w:rsidP="00DF0FB7">
      <w:pPr>
        <w:spacing w:line="360" w:lineRule="auto"/>
        <w:ind w:left="1277"/>
        <w:jc w:val="both"/>
        <w:rPr>
          <w:b/>
        </w:rPr>
      </w:pPr>
      <w:r>
        <w:rPr>
          <w:b/>
        </w:rPr>
        <w:t xml:space="preserve">5.1.1 </w:t>
      </w:r>
      <w:r w:rsidRPr="0097387D">
        <w:rPr>
          <w:b/>
        </w:rPr>
        <w:t>Печатные издания</w:t>
      </w:r>
    </w:p>
    <w:p w:rsidR="00DF0FB7" w:rsidRDefault="00DF0FB7" w:rsidP="00DF0FB7">
      <w:pPr>
        <w:numPr>
          <w:ilvl w:val="0"/>
          <w:numId w:val="4"/>
        </w:numPr>
        <w:spacing w:line="360" w:lineRule="auto"/>
        <w:contextualSpacing/>
        <w:jc w:val="both"/>
      </w:pPr>
      <w:r w:rsidRPr="00550EB0">
        <w:rPr>
          <w:bCs/>
        </w:rPr>
        <w:t xml:space="preserve">Смолич С. В. </w:t>
      </w:r>
      <w:r w:rsidRPr="00550EB0">
        <w:t xml:space="preserve">Инженерная геодезия: учеб. пособие / Смолич С. В., Верхотуров А. Г., Савельева В. И. - Чита: </w:t>
      </w:r>
      <w:proofErr w:type="spellStart"/>
      <w:r w:rsidRPr="00550EB0">
        <w:t>ЧитГУ</w:t>
      </w:r>
      <w:proofErr w:type="spellEnd"/>
      <w:r w:rsidRPr="00550EB0">
        <w:t>, 2009. - 186 с.</w:t>
      </w:r>
    </w:p>
    <w:p w:rsidR="00DF0FB7" w:rsidRPr="00550EB0" w:rsidRDefault="00DF0FB7" w:rsidP="00DF0FB7">
      <w:pPr>
        <w:numPr>
          <w:ilvl w:val="0"/>
          <w:numId w:val="4"/>
        </w:numPr>
        <w:spacing w:line="360" w:lineRule="auto"/>
        <w:contextualSpacing/>
        <w:jc w:val="both"/>
      </w:pPr>
      <w:r>
        <w:t xml:space="preserve">Авакян В. В. Прикладная геодезия: технологии инженерно-геодезических работ:  Учебник / В. В. Авакян. – 3-е изд., </w:t>
      </w:r>
      <w:proofErr w:type="spellStart"/>
      <w:r>
        <w:t>испр</w:t>
      </w:r>
      <w:proofErr w:type="spellEnd"/>
      <w:r>
        <w:t>. и доп. – Москва;   Вологда: Инфра-Инженерия, 2019. – 616 с.</w:t>
      </w:r>
    </w:p>
    <w:p w:rsidR="00DF0FB7" w:rsidRDefault="00DF0FB7" w:rsidP="00DF0FB7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550EB0">
        <w:rPr>
          <w:bCs/>
        </w:rPr>
        <w:t>Инженерная геодезия</w:t>
      </w:r>
      <w:r w:rsidRPr="00550EB0">
        <w:t xml:space="preserve">: учебник / под ред. Д.Ш. Михелева. - 10-е изд., </w:t>
      </w:r>
      <w:proofErr w:type="spellStart"/>
      <w:r w:rsidRPr="00550EB0">
        <w:t>перераб</w:t>
      </w:r>
      <w:proofErr w:type="spellEnd"/>
      <w:r w:rsidRPr="00550EB0">
        <w:t>. и доп. - Москва: Академия, 2010. - 496 с.</w:t>
      </w:r>
    </w:p>
    <w:p w:rsidR="00DF0FB7" w:rsidRDefault="00DF0FB7" w:rsidP="00DF0FB7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DF0FB7">
        <w:t xml:space="preserve">СП 126.13330.2017 </w:t>
      </w:r>
      <w:r>
        <w:t xml:space="preserve">«СНИП 3.01.03-84 </w:t>
      </w:r>
      <w:r w:rsidRPr="00DF0FB7">
        <w:t>Геодезические работы в строительстве</w:t>
      </w:r>
      <w:r>
        <w:t>» Москва:</w:t>
      </w:r>
      <w:r w:rsidR="009C5761">
        <w:t xml:space="preserve"> 2017. -73 с.</w:t>
      </w:r>
    </w:p>
    <w:p w:rsidR="00F36ECB" w:rsidRDefault="00F36ECB" w:rsidP="00F36ECB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F36ECB">
        <w:rPr>
          <w:color w:val="000000"/>
        </w:rPr>
        <w:t>ВСН 5-81.</w:t>
      </w:r>
      <w:r w:rsidRPr="00F36ECB">
        <w:rPr>
          <w:b/>
          <w:bCs/>
          <w:color w:val="000000"/>
        </w:rPr>
        <w:t xml:space="preserve"> </w:t>
      </w:r>
      <w:r w:rsidRPr="00F36ECB">
        <w:rPr>
          <w:color w:val="000000"/>
        </w:rPr>
        <w:t xml:space="preserve">Инструкция по разбивочным работам при строительстве, реконструкции и капитальном ремонте автомобильных дорог и искусственных сооружений. </w:t>
      </w:r>
      <w:proofErr w:type="spellStart"/>
      <w:r w:rsidRPr="00F36ECB">
        <w:rPr>
          <w:color w:val="000000"/>
        </w:rPr>
        <w:t>Мниавтодор</w:t>
      </w:r>
      <w:proofErr w:type="spellEnd"/>
      <w:r w:rsidRPr="00F36ECB">
        <w:rPr>
          <w:color w:val="000000"/>
        </w:rPr>
        <w:t xml:space="preserve"> РСФСР, М.: Транспорт, 1983, 101 с</w:t>
      </w:r>
      <w:r>
        <w:rPr>
          <w:color w:val="000000"/>
        </w:rPr>
        <w:t>.</w:t>
      </w:r>
    </w:p>
    <w:p w:rsidR="00DF0FB7" w:rsidRDefault="00DF0FB7" w:rsidP="00DF0FB7"/>
    <w:p w:rsidR="00DF0FB7" w:rsidRDefault="00DF0FB7" w:rsidP="00DF0FB7"/>
    <w:p w:rsidR="00DF0FB7" w:rsidRPr="00256A49" w:rsidRDefault="00DF0FB7" w:rsidP="00DF0FB7">
      <w:pPr>
        <w:spacing w:line="240" w:lineRule="auto"/>
        <w:jc w:val="center"/>
        <w:rPr>
          <w:rFonts w:eastAsiaTheme="minorEastAsia"/>
          <w:b/>
          <w:kern w:val="28"/>
        </w:rPr>
      </w:pPr>
      <w:r w:rsidRPr="00256A49">
        <w:rPr>
          <w:b/>
          <w:kern w:val="28"/>
        </w:rPr>
        <w:t>Вопросы по темам</w:t>
      </w:r>
      <w:r w:rsidRPr="00256A49">
        <w:rPr>
          <w:rFonts w:eastAsiaTheme="minorEastAsia"/>
          <w:b/>
          <w:kern w:val="28"/>
        </w:rPr>
        <w:t xml:space="preserve"> 1, 2</w:t>
      </w:r>
    </w:p>
    <w:p w:rsidR="00DF0FB7" w:rsidRPr="00256A49" w:rsidRDefault="00DF0FB7" w:rsidP="00DF0FB7">
      <w:pPr>
        <w:numPr>
          <w:ilvl w:val="0"/>
          <w:numId w:val="5"/>
        </w:numPr>
        <w:spacing w:line="240" w:lineRule="auto"/>
        <w:rPr>
          <w:rFonts w:eastAsiaTheme="minorEastAsia"/>
          <w:kern w:val="28"/>
        </w:rPr>
      </w:pPr>
      <w:r w:rsidRPr="00256A49">
        <w:rPr>
          <w:rFonts w:eastAsiaTheme="minorEastAsia"/>
          <w:kern w:val="28"/>
        </w:rPr>
        <w:t>Как часто выполняются инструментальные наблюдения за сохранностью и устойчивостью геодезической разбивочной основы.</w:t>
      </w:r>
    </w:p>
    <w:p w:rsidR="00DF0FB7" w:rsidRPr="00256A49" w:rsidRDefault="00DF0FB7" w:rsidP="00DF0FB7">
      <w:pPr>
        <w:numPr>
          <w:ilvl w:val="0"/>
          <w:numId w:val="5"/>
        </w:numPr>
        <w:spacing w:line="240" w:lineRule="auto"/>
        <w:rPr>
          <w:rFonts w:eastAsiaTheme="minorEastAsia"/>
          <w:kern w:val="28"/>
        </w:rPr>
      </w:pPr>
      <w:r w:rsidRPr="00256A49">
        <w:rPr>
          <w:rFonts w:eastAsiaTheme="minorEastAsia"/>
          <w:kern w:val="28"/>
        </w:rPr>
        <w:lastRenderedPageBreak/>
        <w:t>На каком расстоянии должны быть закреплены опорные репера и знаки разбивки основных осей линейного сооружения.</w:t>
      </w:r>
    </w:p>
    <w:p w:rsidR="00DF0FB7" w:rsidRPr="00256A49" w:rsidRDefault="00DF0FB7" w:rsidP="00DF0FB7">
      <w:pPr>
        <w:numPr>
          <w:ilvl w:val="0"/>
          <w:numId w:val="5"/>
        </w:numPr>
        <w:spacing w:line="240" w:lineRule="auto"/>
        <w:rPr>
          <w:rFonts w:eastAsiaTheme="minorEastAsia"/>
          <w:kern w:val="28"/>
        </w:rPr>
      </w:pPr>
      <w:r w:rsidRPr="00256A49">
        <w:rPr>
          <w:rFonts w:eastAsiaTheme="minorEastAsia"/>
          <w:kern w:val="28"/>
        </w:rPr>
        <w:t>Как должно выполняться закрепление основных осей сооружения.</w:t>
      </w:r>
    </w:p>
    <w:p w:rsidR="00DF0FB7" w:rsidRPr="00256A49" w:rsidRDefault="00DF0FB7" w:rsidP="00DF0FB7">
      <w:pPr>
        <w:numPr>
          <w:ilvl w:val="0"/>
          <w:numId w:val="5"/>
        </w:numPr>
        <w:spacing w:line="240" w:lineRule="auto"/>
        <w:rPr>
          <w:rFonts w:eastAsiaTheme="minorEastAsia"/>
          <w:kern w:val="28"/>
        </w:rPr>
      </w:pPr>
      <w:r w:rsidRPr="00256A49">
        <w:rPr>
          <w:rFonts w:eastAsiaTheme="minorEastAsia"/>
          <w:kern w:val="28"/>
        </w:rPr>
        <w:t>Какова точность выноса геодезической разбивочной основы на местность (угловая, линейная, высотная).</w:t>
      </w:r>
    </w:p>
    <w:p w:rsidR="00DF0FB7" w:rsidRPr="00256A49" w:rsidRDefault="00DF0FB7" w:rsidP="00DF0FB7">
      <w:pPr>
        <w:numPr>
          <w:ilvl w:val="0"/>
          <w:numId w:val="5"/>
        </w:numPr>
        <w:spacing w:line="240" w:lineRule="auto"/>
        <w:rPr>
          <w:rFonts w:eastAsiaTheme="minorEastAsia"/>
          <w:kern w:val="28"/>
        </w:rPr>
      </w:pPr>
      <w:r w:rsidRPr="00256A49">
        <w:rPr>
          <w:rFonts w:eastAsiaTheme="minorEastAsia"/>
          <w:kern w:val="28"/>
        </w:rPr>
        <w:t>Классы нивелирования, обеспечивающие точность выноса геодезической разбивочной основы.</w:t>
      </w:r>
    </w:p>
    <w:p w:rsidR="00DF0FB7" w:rsidRPr="00256A49" w:rsidRDefault="00DF0FB7" w:rsidP="00DF0FB7">
      <w:pPr>
        <w:numPr>
          <w:ilvl w:val="0"/>
          <w:numId w:val="5"/>
        </w:numPr>
        <w:spacing w:line="240" w:lineRule="auto"/>
        <w:rPr>
          <w:rFonts w:eastAsiaTheme="minorEastAsia"/>
          <w:kern w:val="28"/>
        </w:rPr>
      </w:pPr>
      <w:r w:rsidRPr="00256A49">
        <w:rPr>
          <w:rFonts w:eastAsiaTheme="minorEastAsia"/>
          <w:kern w:val="28"/>
        </w:rPr>
        <w:t>Основные правила (требования) закрепления опорных грунтовых реперов (краткосрочного и долгосрочного использования).</w:t>
      </w:r>
    </w:p>
    <w:p w:rsidR="00DF0FB7" w:rsidRPr="00256A49" w:rsidRDefault="00DF0FB7" w:rsidP="00DF0FB7">
      <w:pPr>
        <w:numPr>
          <w:ilvl w:val="0"/>
          <w:numId w:val="5"/>
        </w:numPr>
        <w:spacing w:line="240" w:lineRule="auto"/>
        <w:rPr>
          <w:rFonts w:eastAsiaTheme="minorEastAsia"/>
          <w:kern w:val="28"/>
        </w:rPr>
      </w:pPr>
      <w:r w:rsidRPr="00256A49">
        <w:rPr>
          <w:rFonts w:eastAsiaTheme="minorEastAsia"/>
          <w:kern w:val="28"/>
        </w:rPr>
        <w:t>В каких точках должны быть установлены репера и знаки геодезической разбивочной основы, при ее сгущении. Частота закрепления реперов и знаков разбивки.</w:t>
      </w:r>
    </w:p>
    <w:p w:rsidR="00DF0FB7" w:rsidRPr="00256A49" w:rsidRDefault="00DF0FB7" w:rsidP="00DF0FB7">
      <w:pPr>
        <w:spacing w:line="240" w:lineRule="auto"/>
        <w:jc w:val="center"/>
        <w:rPr>
          <w:b/>
          <w:kern w:val="28"/>
        </w:rPr>
      </w:pPr>
    </w:p>
    <w:p w:rsidR="00DF0FB7" w:rsidRPr="00256A49" w:rsidRDefault="00DF0FB7" w:rsidP="00DF0FB7">
      <w:pPr>
        <w:spacing w:line="240" w:lineRule="auto"/>
        <w:jc w:val="center"/>
        <w:rPr>
          <w:rFonts w:eastAsiaTheme="minorEastAsia"/>
          <w:b/>
          <w:kern w:val="28"/>
        </w:rPr>
      </w:pPr>
      <w:r w:rsidRPr="00256A49">
        <w:rPr>
          <w:b/>
          <w:kern w:val="28"/>
        </w:rPr>
        <w:t>Вопросы по теме</w:t>
      </w:r>
      <w:r w:rsidRPr="00256A49">
        <w:rPr>
          <w:rFonts w:eastAsiaTheme="minorEastAsia"/>
          <w:b/>
          <w:kern w:val="28"/>
        </w:rPr>
        <w:t xml:space="preserve"> 3</w:t>
      </w:r>
    </w:p>
    <w:p w:rsidR="00DF0FB7" w:rsidRPr="00256A49" w:rsidRDefault="00DF0FB7" w:rsidP="00DF0FB7">
      <w:pPr>
        <w:numPr>
          <w:ilvl w:val="0"/>
          <w:numId w:val="6"/>
        </w:numPr>
        <w:spacing w:line="240" w:lineRule="auto"/>
        <w:rPr>
          <w:rFonts w:eastAsiaTheme="minorEastAsia"/>
          <w:kern w:val="28"/>
        </w:rPr>
      </w:pPr>
      <w:r w:rsidRPr="00256A49">
        <w:rPr>
          <w:rFonts w:eastAsiaTheme="minorEastAsia"/>
          <w:kern w:val="28"/>
        </w:rPr>
        <w:t>Сети сгущения и детальная разбивка прямолинейных участков АД.</w:t>
      </w:r>
    </w:p>
    <w:p w:rsidR="00DF0FB7" w:rsidRPr="00256A49" w:rsidRDefault="00DF0FB7" w:rsidP="00DF0FB7">
      <w:pPr>
        <w:numPr>
          <w:ilvl w:val="0"/>
          <w:numId w:val="6"/>
        </w:numPr>
        <w:spacing w:line="240" w:lineRule="auto"/>
        <w:rPr>
          <w:rFonts w:eastAsiaTheme="minorEastAsia"/>
          <w:kern w:val="28"/>
        </w:rPr>
      </w:pPr>
      <w:r w:rsidRPr="00256A49">
        <w:rPr>
          <w:rFonts w:eastAsiaTheme="minorEastAsia"/>
          <w:kern w:val="28"/>
        </w:rPr>
        <w:t>Детальная разбивка закруглений АД.</w:t>
      </w:r>
    </w:p>
    <w:p w:rsidR="00DF0FB7" w:rsidRPr="00256A49" w:rsidRDefault="00DF0FB7" w:rsidP="00DF0FB7">
      <w:pPr>
        <w:numPr>
          <w:ilvl w:val="0"/>
          <w:numId w:val="6"/>
        </w:numPr>
        <w:spacing w:line="240" w:lineRule="auto"/>
        <w:rPr>
          <w:rFonts w:eastAsiaTheme="minorEastAsia"/>
          <w:kern w:val="28"/>
        </w:rPr>
      </w:pPr>
      <w:r w:rsidRPr="00256A49">
        <w:rPr>
          <w:rFonts w:eastAsiaTheme="minorEastAsia"/>
          <w:kern w:val="28"/>
        </w:rPr>
        <w:t>Детальна разбивка вертикальных уклонов и переходных кривых.</w:t>
      </w:r>
    </w:p>
    <w:p w:rsidR="00DF0FB7" w:rsidRPr="00256A49" w:rsidRDefault="00DF0FB7" w:rsidP="00DF0FB7">
      <w:pPr>
        <w:numPr>
          <w:ilvl w:val="0"/>
          <w:numId w:val="6"/>
        </w:numPr>
        <w:spacing w:line="240" w:lineRule="auto"/>
        <w:rPr>
          <w:rFonts w:eastAsiaTheme="minorEastAsia"/>
          <w:kern w:val="28"/>
        </w:rPr>
      </w:pPr>
      <w:r w:rsidRPr="00256A49">
        <w:rPr>
          <w:rFonts w:eastAsiaTheme="minorEastAsia"/>
          <w:kern w:val="28"/>
        </w:rPr>
        <w:t>Геодезический контроль возведения искусственных сооружений.</w:t>
      </w:r>
    </w:p>
    <w:p w:rsidR="00DF0FB7" w:rsidRPr="00256A49" w:rsidRDefault="00DF0FB7" w:rsidP="00DF0FB7">
      <w:pPr>
        <w:spacing w:line="240" w:lineRule="auto"/>
        <w:jc w:val="center"/>
        <w:rPr>
          <w:b/>
          <w:kern w:val="28"/>
        </w:rPr>
      </w:pPr>
    </w:p>
    <w:p w:rsidR="00DF0FB7" w:rsidRPr="00256A49" w:rsidRDefault="00DF0FB7" w:rsidP="00DF0FB7">
      <w:pPr>
        <w:spacing w:line="240" w:lineRule="auto"/>
        <w:jc w:val="center"/>
        <w:rPr>
          <w:rFonts w:eastAsiaTheme="minorEastAsia"/>
          <w:b/>
          <w:kern w:val="28"/>
        </w:rPr>
      </w:pPr>
      <w:r w:rsidRPr="00256A49">
        <w:rPr>
          <w:b/>
          <w:kern w:val="28"/>
        </w:rPr>
        <w:t>Вопросы по темам</w:t>
      </w:r>
      <w:r w:rsidRPr="00256A49">
        <w:rPr>
          <w:rFonts w:eastAsiaTheme="minorEastAsia"/>
          <w:b/>
          <w:kern w:val="28"/>
        </w:rPr>
        <w:t xml:space="preserve"> 4, 5</w:t>
      </w:r>
    </w:p>
    <w:p w:rsidR="00DF0FB7" w:rsidRPr="00256A49" w:rsidRDefault="00DF0FB7" w:rsidP="00DF0FB7">
      <w:pPr>
        <w:numPr>
          <w:ilvl w:val="0"/>
          <w:numId w:val="7"/>
        </w:numPr>
        <w:spacing w:line="240" w:lineRule="auto"/>
        <w:rPr>
          <w:rFonts w:eastAsiaTheme="minorEastAsia"/>
          <w:kern w:val="28"/>
        </w:rPr>
      </w:pPr>
      <w:r w:rsidRPr="00256A49">
        <w:rPr>
          <w:rFonts w:eastAsiaTheme="minorEastAsia"/>
          <w:kern w:val="28"/>
        </w:rPr>
        <w:t>Подготовка проектных данных для выноса в натуру.</w:t>
      </w:r>
    </w:p>
    <w:p w:rsidR="00DF0FB7" w:rsidRPr="00256A49" w:rsidRDefault="00DF0FB7" w:rsidP="00DF0FB7">
      <w:pPr>
        <w:numPr>
          <w:ilvl w:val="0"/>
          <w:numId w:val="7"/>
        </w:numPr>
        <w:spacing w:line="240" w:lineRule="auto"/>
        <w:ind w:left="426"/>
        <w:rPr>
          <w:rFonts w:eastAsiaTheme="minorEastAsia"/>
          <w:kern w:val="28"/>
        </w:rPr>
      </w:pPr>
      <w:r w:rsidRPr="00256A49">
        <w:rPr>
          <w:rFonts w:eastAsiaTheme="minorEastAsia"/>
          <w:kern w:val="28"/>
        </w:rPr>
        <w:t xml:space="preserve">Обноска. Вынос основных осей сооружения </w:t>
      </w:r>
      <w:proofErr w:type="gramStart"/>
      <w:r w:rsidRPr="00256A49">
        <w:rPr>
          <w:rFonts w:eastAsiaTheme="minorEastAsia"/>
          <w:kern w:val="28"/>
        </w:rPr>
        <w:t>на</w:t>
      </w:r>
      <w:proofErr w:type="gramEnd"/>
      <w:r w:rsidRPr="00256A49">
        <w:rPr>
          <w:rFonts w:eastAsiaTheme="minorEastAsia"/>
          <w:kern w:val="28"/>
        </w:rPr>
        <w:t xml:space="preserve"> обноску.</w:t>
      </w:r>
    </w:p>
    <w:p w:rsidR="00DF0FB7" w:rsidRPr="00256A49" w:rsidRDefault="00DF0FB7" w:rsidP="00DF0FB7">
      <w:pPr>
        <w:numPr>
          <w:ilvl w:val="0"/>
          <w:numId w:val="7"/>
        </w:numPr>
        <w:spacing w:line="240" w:lineRule="auto"/>
        <w:ind w:left="426"/>
        <w:rPr>
          <w:rFonts w:eastAsiaTheme="minorEastAsia"/>
          <w:kern w:val="28"/>
        </w:rPr>
      </w:pPr>
      <w:r w:rsidRPr="00256A49">
        <w:rPr>
          <w:rFonts w:eastAsiaTheme="minorEastAsia"/>
          <w:kern w:val="28"/>
        </w:rPr>
        <w:t xml:space="preserve">Вынос проектной отметки </w:t>
      </w:r>
      <w:proofErr w:type="gramStart"/>
      <w:r w:rsidRPr="00256A49">
        <w:rPr>
          <w:rFonts w:eastAsiaTheme="minorEastAsia"/>
          <w:kern w:val="28"/>
        </w:rPr>
        <w:t>на</w:t>
      </w:r>
      <w:proofErr w:type="gramEnd"/>
      <w:r w:rsidRPr="00256A49">
        <w:rPr>
          <w:rFonts w:eastAsiaTheme="minorEastAsia"/>
          <w:kern w:val="28"/>
        </w:rPr>
        <w:t xml:space="preserve"> обноску.</w:t>
      </w:r>
    </w:p>
    <w:p w:rsidR="00DF0FB7" w:rsidRPr="00256A49" w:rsidRDefault="00DF0FB7" w:rsidP="00DF0FB7">
      <w:pPr>
        <w:numPr>
          <w:ilvl w:val="0"/>
          <w:numId w:val="7"/>
        </w:numPr>
        <w:spacing w:line="240" w:lineRule="auto"/>
        <w:ind w:left="426"/>
        <w:rPr>
          <w:rFonts w:eastAsiaTheme="minorEastAsia"/>
          <w:kern w:val="28"/>
        </w:rPr>
      </w:pPr>
      <w:r w:rsidRPr="00256A49">
        <w:rPr>
          <w:rFonts w:eastAsiaTheme="minorEastAsia"/>
          <w:kern w:val="28"/>
        </w:rPr>
        <w:t>Определение элементов разбивочного чертежа.</w:t>
      </w:r>
    </w:p>
    <w:p w:rsidR="00DF0FB7" w:rsidRPr="00256A49" w:rsidRDefault="00DF0FB7" w:rsidP="00DF0FB7">
      <w:pPr>
        <w:spacing w:line="240" w:lineRule="auto"/>
        <w:ind w:firstLine="709"/>
        <w:jc w:val="both"/>
        <w:rPr>
          <w:rFonts w:eastAsiaTheme="minorEastAsia"/>
          <w:kern w:val="28"/>
        </w:rPr>
      </w:pPr>
    </w:p>
    <w:p w:rsidR="00DF0FB7" w:rsidRPr="00256A49" w:rsidRDefault="00DF0FB7" w:rsidP="00DF0FB7">
      <w:pPr>
        <w:spacing w:line="240" w:lineRule="auto"/>
        <w:jc w:val="center"/>
        <w:rPr>
          <w:rFonts w:eastAsiaTheme="minorEastAsia"/>
          <w:b/>
          <w:kern w:val="28"/>
        </w:rPr>
      </w:pPr>
      <w:r w:rsidRPr="00256A49">
        <w:rPr>
          <w:b/>
          <w:kern w:val="28"/>
        </w:rPr>
        <w:t>Вопросы по теме</w:t>
      </w:r>
      <w:r w:rsidRPr="00256A49">
        <w:rPr>
          <w:rFonts w:eastAsiaTheme="minorEastAsia"/>
          <w:b/>
          <w:kern w:val="28"/>
        </w:rPr>
        <w:t xml:space="preserve"> 6</w:t>
      </w:r>
    </w:p>
    <w:p w:rsidR="00DF0FB7" w:rsidRPr="00256A49" w:rsidRDefault="00DF0FB7" w:rsidP="00DF0FB7">
      <w:pPr>
        <w:numPr>
          <w:ilvl w:val="0"/>
          <w:numId w:val="8"/>
        </w:numPr>
        <w:spacing w:line="240" w:lineRule="auto"/>
        <w:rPr>
          <w:rFonts w:eastAsiaTheme="minorEastAsia"/>
          <w:kern w:val="28"/>
        </w:rPr>
      </w:pPr>
      <w:r w:rsidRPr="00256A49">
        <w:rPr>
          <w:rFonts w:eastAsiaTheme="minorEastAsia"/>
          <w:kern w:val="28"/>
        </w:rPr>
        <w:t>Методы ГНСС съемки.</w:t>
      </w:r>
    </w:p>
    <w:p w:rsidR="00DF0FB7" w:rsidRPr="00256A49" w:rsidRDefault="00DF0FB7" w:rsidP="00DF0FB7">
      <w:pPr>
        <w:numPr>
          <w:ilvl w:val="0"/>
          <w:numId w:val="8"/>
        </w:numPr>
        <w:spacing w:line="240" w:lineRule="auto"/>
        <w:ind w:left="426"/>
        <w:rPr>
          <w:rFonts w:eastAsiaTheme="minorEastAsia"/>
          <w:kern w:val="28"/>
        </w:rPr>
      </w:pPr>
      <w:r w:rsidRPr="00256A49">
        <w:rPr>
          <w:rFonts w:eastAsiaTheme="minorEastAsia"/>
          <w:kern w:val="28"/>
        </w:rPr>
        <w:t>Применение электронных и роботизированных тахеометров.</w:t>
      </w:r>
    </w:p>
    <w:p w:rsidR="00DF0FB7" w:rsidRPr="00256A49" w:rsidRDefault="00DF0FB7" w:rsidP="00DF0FB7">
      <w:pPr>
        <w:numPr>
          <w:ilvl w:val="0"/>
          <w:numId w:val="8"/>
        </w:numPr>
        <w:spacing w:line="240" w:lineRule="auto"/>
        <w:ind w:left="426"/>
        <w:rPr>
          <w:rFonts w:eastAsiaTheme="minorEastAsia"/>
          <w:kern w:val="28"/>
        </w:rPr>
      </w:pPr>
      <w:r w:rsidRPr="00256A49">
        <w:rPr>
          <w:rFonts w:eastAsiaTheme="minorEastAsia"/>
          <w:kern w:val="28"/>
        </w:rPr>
        <w:t>Лазерное сканирование.</w:t>
      </w:r>
    </w:p>
    <w:p w:rsidR="00DF0FB7" w:rsidRPr="00256A49" w:rsidRDefault="00DF0FB7" w:rsidP="00DF0FB7">
      <w:pPr>
        <w:numPr>
          <w:ilvl w:val="0"/>
          <w:numId w:val="8"/>
        </w:numPr>
        <w:spacing w:line="240" w:lineRule="auto"/>
        <w:ind w:left="426"/>
        <w:rPr>
          <w:rFonts w:eastAsiaTheme="minorEastAsia"/>
          <w:kern w:val="28"/>
        </w:rPr>
      </w:pPr>
      <w:r w:rsidRPr="00256A49">
        <w:rPr>
          <w:rFonts w:eastAsiaTheme="minorEastAsia"/>
          <w:kern w:val="28"/>
        </w:rPr>
        <w:t>Поверки геодезических приборов.</w:t>
      </w:r>
    </w:p>
    <w:p w:rsidR="00DF0FB7" w:rsidRPr="00DF0FB7" w:rsidRDefault="00DF0FB7" w:rsidP="00DF0FB7"/>
    <w:sectPr w:rsidR="00DF0FB7" w:rsidRPr="00DF0FB7" w:rsidSect="00C50728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5FD"/>
    <w:multiLevelType w:val="hybridMultilevel"/>
    <w:tmpl w:val="562C4AFC"/>
    <w:lvl w:ilvl="0" w:tplc="A4143348">
      <w:start w:val="1"/>
      <w:numFmt w:val="bullet"/>
      <w:lvlText w:val=""/>
      <w:lvlJc w:val="left"/>
      <w:pPr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1">
    <w:nsid w:val="09D26CA9"/>
    <w:multiLevelType w:val="hybridMultilevel"/>
    <w:tmpl w:val="12DA7804"/>
    <w:lvl w:ilvl="0" w:tplc="A4143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8B6F99"/>
    <w:multiLevelType w:val="multilevel"/>
    <w:tmpl w:val="FEA2588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F203D3B"/>
    <w:multiLevelType w:val="hybridMultilevel"/>
    <w:tmpl w:val="A52E45FE"/>
    <w:lvl w:ilvl="0" w:tplc="835A8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D0763C"/>
    <w:multiLevelType w:val="multilevel"/>
    <w:tmpl w:val="41D4E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5">
    <w:nsid w:val="46C52602"/>
    <w:multiLevelType w:val="multilevel"/>
    <w:tmpl w:val="422A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6">
    <w:nsid w:val="5A9B2AA3"/>
    <w:multiLevelType w:val="multilevel"/>
    <w:tmpl w:val="E4320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7">
    <w:nsid w:val="5B4A7134"/>
    <w:multiLevelType w:val="multilevel"/>
    <w:tmpl w:val="D92E42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5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34C5C"/>
    <w:rsid w:val="001F763F"/>
    <w:rsid w:val="00375DB0"/>
    <w:rsid w:val="003D0FD5"/>
    <w:rsid w:val="00534F5A"/>
    <w:rsid w:val="00734C5C"/>
    <w:rsid w:val="009C5761"/>
    <w:rsid w:val="00C50728"/>
    <w:rsid w:val="00CD0ADB"/>
    <w:rsid w:val="00DF0FB7"/>
    <w:rsid w:val="00F3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FB7"/>
    <w:pPr>
      <w:spacing w:after="200" w:line="276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paragraph" w:styleId="2">
    <w:name w:val="List 2"/>
    <w:basedOn w:val="a"/>
    <w:rsid w:val="00DF0FB7"/>
    <w:pPr>
      <w:overflowPunct w:val="0"/>
      <w:autoSpaceDE w:val="0"/>
      <w:autoSpaceDN w:val="0"/>
      <w:adjustRightInd w:val="0"/>
      <w:spacing w:line="240" w:lineRule="auto"/>
      <w:ind w:left="566" w:hanging="283"/>
      <w:textAlignment w:val="baseline"/>
    </w:pPr>
    <w:rPr>
      <w:rFonts w:eastAsia="Times New Roman"/>
      <w:szCs w:val="20"/>
      <w:lang w:eastAsia="ru-RU"/>
    </w:rPr>
  </w:style>
  <w:style w:type="table" w:styleId="a4">
    <w:name w:val="Table Grid"/>
    <w:basedOn w:val="a1"/>
    <w:uiPriority w:val="59"/>
    <w:rsid w:val="00DF0FB7"/>
    <w:pPr>
      <w:spacing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Smolich</dc:creator>
  <cp:keywords/>
  <dc:description/>
  <cp:lastModifiedBy>VinogradovaTR</cp:lastModifiedBy>
  <cp:revision>5</cp:revision>
  <dcterms:created xsi:type="dcterms:W3CDTF">2023-03-12T23:59:00Z</dcterms:created>
  <dcterms:modified xsi:type="dcterms:W3CDTF">2023-03-13T01:18:00Z</dcterms:modified>
</cp:coreProperties>
</file>