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49" w:rsidRPr="009E169B" w:rsidRDefault="007F7849" w:rsidP="006B3B88">
      <w:pPr>
        <w:ind w:right="-143"/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>ОБРАЗОВАНИЯ РОССИЙСКОЙ ФЕДЕРАЦИИ</w:t>
      </w:r>
    </w:p>
    <w:p w:rsidR="007F7849" w:rsidRPr="009E169B" w:rsidRDefault="007F7849" w:rsidP="00976A65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7F7849" w:rsidRPr="009E169B" w:rsidRDefault="007F7849" w:rsidP="00AA11A8">
      <w:pPr>
        <w:jc w:val="center"/>
      </w:pPr>
      <w:r w:rsidRPr="009E169B">
        <w:t xml:space="preserve">высшего образования </w:t>
      </w:r>
    </w:p>
    <w:p w:rsidR="007F7849" w:rsidRPr="009E169B" w:rsidRDefault="007F7849" w:rsidP="00AA11A8">
      <w:pPr>
        <w:jc w:val="center"/>
      </w:pPr>
      <w:r w:rsidRPr="009E169B">
        <w:t>«Забайкальский государственный университет»</w:t>
      </w:r>
    </w:p>
    <w:p w:rsidR="007F7849" w:rsidRDefault="007F7849" w:rsidP="00976A65">
      <w:pPr>
        <w:jc w:val="center"/>
        <w:outlineLvl w:val="0"/>
      </w:pPr>
      <w:r>
        <w:t>(ФГБОУ В</w:t>
      </w:r>
      <w:r w:rsidRPr="009E169B">
        <w:t>О «ЗабГУ»)</w:t>
      </w:r>
    </w:p>
    <w:p w:rsidR="007F7849" w:rsidRDefault="007F7849" w:rsidP="00B05E71">
      <w:pPr>
        <w:spacing w:line="360" w:lineRule="auto"/>
        <w:rPr>
          <w:sz w:val="28"/>
          <w:szCs w:val="28"/>
        </w:rPr>
      </w:pPr>
    </w:p>
    <w:p w:rsidR="007F7849" w:rsidRPr="00155169" w:rsidRDefault="007F7849" w:rsidP="00B05E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Энергетический факультет</w:t>
      </w:r>
    </w:p>
    <w:p w:rsidR="007F7849" w:rsidRDefault="007F7849" w:rsidP="005E3F93">
      <w:pPr>
        <w:outlineLvl w:val="0"/>
      </w:pPr>
      <w:r>
        <w:rPr>
          <w:sz w:val="28"/>
          <w:szCs w:val="28"/>
        </w:rPr>
        <w:t>Кафедра информатики, вычислительной техники и прикладной математики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4E78CD" w:rsidRDefault="007F7849" w:rsidP="00976A65">
      <w:pPr>
        <w:jc w:val="center"/>
        <w:outlineLvl w:val="0"/>
        <w:rPr>
          <w:b/>
          <w:bCs/>
          <w:spacing w:val="24"/>
          <w:sz w:val="36"/>
          <w:szCs w:val="36"/>
        </w:rPr>
      </w:pPr>
      <w:r w:rsidRPr="004E78CD">
        <w:rPr>
          <w:b/>
          <w:bCs/>
          <w:spacing w:val="24"/>
          <w:sz w:val="36"/>
          <w:szCs w:val="36"/>
        </w:rPr>
        <w:t xml:space="preserve">УЧЕБНЫЕ МАТЕРИАЛЫ </w:t>
      </w:r>
    </w:p>
    <w:p w:rsidR="007F7849" w:rsidRDefault="007F7849" w:rsidP="00976A65">
      <w:pPr>
        <w:jc w:val="center"/>
        <w:outlineLvl w:val="0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7F7849" w:rsidRPr="004E78CD" w:rsidRDefault="007F7849" w:rsidP="00976A65">
      <w:pPr>
        <w:jc w:val="center"/>
        <w:outlineLvl w:val="0"/>
        <w:rPr>
          <w:i/>
          <w:iCs/>
          <w:sz w:val="28"/>
          <w:szCs w:val="28"/>
        </w:rPr>
      </w:pPr>
      <w:r>
        <w:rPr>
          <w:i/>
          <w:iCs/>
          <w:spacing w:val="24"/>
          <w:sz w:val="28"/>
          <w:szCs w:val="28"/>
        </w:rPr>
        <w:t>(с полн</w:t>
      </w:r>
      <w:r w:rsidR="00ED20D4">
        <w:rPr>
          <w:i/>
          <w:iCs/>
          <w:spacing w:val="24"/>
          <w:sz w:val="28"/>
          <w:szCs w:val="28"/>
        </w:rPr>
        <w:t>ым</w:t>
      </w:r>
      <w:r>
        <w:rPr>
          <w:i/>
          <w:iCs/>
          <w:spacing w:val="24"/>
          <w:sz w:val="28"/>
          <w:szCs w:val="28"/>
        </w:rPr>
        <w:t xml:space="preserve"> </w:t>
      </w:r>
      <w:r w:rsidR="00ED20D4">
        <w:rPr>
          <w:i/>
          <w:iCs/>
          <w:spacing w:val="24"/>
          <w:sz w:val="28"/>
          <w:szCs w:val="28"/>
        </w:rPr>
        <w:t>сроком</w:t>
      </w:r>
      <w:r>
        <w:rPr>
          <w:i/>
          <w:iCs/>
          <w:spacing w:val="24"/>
          <w:sz w:val="28"/>
          <w:szCs w:val="28"/>
        </w:rPr>
        <w:t xml:space="preserve"> обучения)</w:t>
      </w: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Default="007F7849" w:rsidP="00976A65">
      <w:pPr>
        <w:jc w:val="center"/>
        <w:outlineLvl w:val="0"/>
        <w:rPr>
          <w:sz w:val="28"/>
          <w:szCs w:val="28"/>
        </w:rPr>
      </w:pPr>
    </w:p>
    <w:p w:rsidR="007F7849" w:rsidRPr="00112519" w:rsidRDefault="007F7849" w:rsidP="00CD2DFC">
      <w:pPr>
        <w:jc w:val="center"/>
        <w:rPr>
          <w:sz w:val="28"/>
          <w:szCs w:val="28"/>
          <w:vertAlign w:val="superscript"/>
        </w:rPr>
      </w:pPr>
      <w:r w:rsidRPr="00112519">
        <w:rPr>
          <w:sz w:val="28"/>
          <w:szCs w:val="28"/>
        </w:rPr>
        <w:t>по дисциплине «</w:t>
      </w:r>
      <w:r w:rsidR="0089719F" w:rsidRPr="0089719F">
        <w:rPr>
          <w:sz w:val="28"/>
          <w:szCs w:val="28"/>
        </w:rPr>
        <w:t>Информатика и информационные технологии</w:t>
      </w:r>
      <w:r w:rsidRPr="00112519">
        <w:rPr>
          <w:sz w:val="28"/>
          <w:szCs w:val="28"/>
        </w:rPr>
        <w:t>»</w:t>
      </w:r>
    </w:p>
    <w:p w:rsidR="007F7849" w:rsidRDefault="007F7849" w:rsidP="00CD2DFC">
      <w:pPr>
        <w:jc w:val="center"/>
        <w:rPr>
          <w:sz w:val="28"/>
          <w:szCs w:val="28"/>
        </w:rPr>
      </w:pPr>
    </w:p>
    <w:p w:rsidR="007F7849" w:rsidRPr="00F72D71" w:rsidRDefault="007F7849" w:rsidP="00112519">
      <w:pPr>
        <w:spacing w:line="360" w:lineRule="auto"/>
        <w:ind w:right="-36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</w:t>
      </w:r>
      <w:r w:rsidRPr="00112519">
        <w:rPr>
          <w:sz w:val="28"/>
          <w:szCs w:val="28"/>
        </w:rPr>
        <w:t xml:space="preserve">подготовки </w:t>
      </w:r>
      <w:r w:rsidR="0089719F" w:rsidRPr="0089719F">
        <w:rPr>
          <w:bCs/>
          <w:sz w:val="28"/>
          <w:szCs w:val="28"/>
          <w:bdr w:val="none" w:sz="0" w:space="0" w:color="auto" w:frame="1"/>
          <w:shd w:val="clear" w:color="auto" w:fill="FFFFFF"/>
        </w:rPr>
        <w:t>23.03.0</w:t>
      </w:r>
      <w:r w:rsidR="008906DF">
        <w:rPr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89719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906DF" w:rsidRPr="008906DF">
        <w:rPr>
          <w:bCs/>
          <w:sz w:val="28"/>
          <w:szCs w:val="28"/>
          <w:bdr w:val="none" w:sz="0" w:space="0" w:color="auto" w:frame="1"/>
          <w:shd w:val="clear" w:color="auto" w:fill="FFFFFF"/>
        </w:rPr>
        <w:t>Эксплуатация транспортно-технологических машин и комплексов</w:t>
      </w:r>
    </w:p>
    <w:p w:rsidR="00396385" w:rsidRDefault="00396385" w:rsidP="008F0A73">
      <w:pPr>
        <w:rPr>
          <w:sz w:val="28"/>
          <w:szCs w:val="28"/>
        </w:rPr>
      </w:pPr>
    </w:p>
    <w:p w:rsidR="008F0A73" w:rsidRPr="0054715F" w:rsidRDefault="008F0A73" w:rsidP="008F0A73">
      <w:pPr>
        <w:rPr>
          <w:sz w:val="28"/>
          <w:szCs w:val="28"/>
        </w:rPr>
      </w:pPr>
      <w:r w:rsidRPr="0054715F">
        <w:rPr>
          <w:sz w:val="28"/>
          <w:szCs w:val="28"/>
        </w:rPr>
        <w:t>Форма обучения: заочная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– </w:t>
      </w:r>
      <w:r w:rsidR="0089719F">
        <w:rPr>
          <w:sz w:val="28"/>
          <w:szCs w:val="28"/>
        </w:rPr>
        <w:t>6</w:t>
      </w:r>
      <w:r w:rsidR="005D13B7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контрольная работа.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(КР, КП) – нет.</w:t>
      </w:r>
    </w:p>
    <w:p w:rsidR="007F7849" w:rsidRDefault="007F7849" w:rsidP="004E78C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Форма промежуточн</w:t>
      </w:r>
      <w:r w:rsidR="005D13B7">
        <w:rPr>
          <w:sz w:val="28"/>
          <w:szCs w:val="28"/>
        </w:rPr>
        <w:t xml:space="preserve">ого контроля в семестре – зачет, </w:t>
      </w:r>
      <w:r>
        <w:rPr>
          <w:sz w:val="28"/>
          <w:szCs w:val="28"/>
        </w:rPr>
        <w:t>экзамен.</w:t>
      </w: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F7849" w:rsidRDefault="007F7849" w:rsidP="00D2121F">
      <w:pPr>
        <w:rPr>
          <w:sz w:val="28"/>
          <w:szCs w:val="28"/>
        </w:rPr>
      </w:pPr>
    </w:p>
    <w:p w:rsidR="007F7849" w:rsidRDefault="007F7849" w:rsidP="00A316A8">
      <w:pPr>
        <w:ind w:firstLine="567"/>
        <w:rPr>
          <w:sz w:val="28"/>
          <w:szCs w:val="28"/>
        </w:rPr>
      </w:pPr>
    </w:p>
    <w:p w:rsidR="00755A09" w:rsidRDefault="00755A0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</w:t>
      </w:r>
    </w:p>
    <w:p w:rsidR="007F7849" w:rsidRPr="00D760FC" w:rsidRDefault="007F7849" w:rsidP="001125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4455C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F11216">
        <w:rPr>
          <w:b/>
          <w:bCs/>
          <w:sz w:val="32"/>
          <w:szCs w:val="32"/>
        </w:rPr>
        <w:lastRenderedPageBreak/>
        <w:t>Краткое содержание курса</w:t>
      </w:r>
    </w:p>
    <w:p w:rsidR="007F7849" w:rsidRPr="00C30787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1. Понятие информации. Общая характеристика процессов сбора, передачи, обработки и накопления информации. 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2. Алгоритмы и способы их описания. Основные алгоритмические конструкции (линейные структуры, ветвление, циклы). </w:t>
      </w:r>
    </w:p>
    <w:p w:rsidR="00C3363C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3. Язык программирования высокого уровня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Линейные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Условные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 xml:space="preserve">. Циклические конструкции языка </w:t>
      </w:r>
      <w:r w:rsidRPr="00053B32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  <w:r w:rsidR="007431B5">
        <w:rPr>
          <w:rFonts w:ascii="Times New Roman" w:hAnsi="Times New Roman" w:cs="Times New Roman"/>
          <w:sz w:val="28"/>
          <w:szCs w:val="28"/>
        </w:rPr>
        <w:t xml:space="preserve"> Одномерные массивы.</w:t>
      </w:r>
    </w:p>
    <w:p w:rsidR="007F7849" w:rsidRPr="00644673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673">
        <w:rPr>
          <w:rFonts w:ascii="Times New Roman" w:hAnsi="Times New Roman" w:cs="Times New Roman"/>
          <w:sz w:val="28"/>
          <w:szCs w:val="28"/>
        </w:rPr>
        <w:t>Раздел 4. Пакет прикладных программ Microsoft Office.</w:t>
      </w:r>
      <w:r w:rsidR="00CC3932" w:rsidRPr="00644673">
        <w:rPr>
          <w:rFonts w:ascii="Times New Roman" w:hAnsi="Times New Roman" w:cs="Times New Roman"/>
          <w:sz w:val="28"/>
          <w:szCs w:val="28"/>
        </w:rPr>
        <w:t xml:space="preserve"> Текстовый процессор WORD. </w:t>
      </w:r>
      <w:r w:rsidR="00644673" w:rsidRPr="00644673">
        <w:rPr>
          <w:rFonts w:ascii="Times New Roman" w:hAnsi="Times New Roman" w:cs="Times New Roman"/>
          <w:sz w:val="28"/>
          <w:szCs w:val="28"/>
        </w:rPr>
        <w:t>П</w:t>
      </w:r>
      <w:r w:rsidR="00644673" w:rsidRPr="00644673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рограмма для работы с электронными таблицами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</w:t>
      </w:r>
      <w:r w:rsidR="00644673" w:rsidRPr="0064467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644673" w:rsidRPr="00644673">
        <w:rPr>
          <w:rFonts w:ascii="Times New Roman" w:hAnsi="Times New Roman" w:cs="Times New Roman"/>
          <w:sz w:val="28"/>
          <w:szCs w:val="28"/>
        </w:rPr>
        <w:t xml:space="preserve"> Excel.</w:t>
      </w:r>
    </w:p>
    <w:p w:rsidR="007F7849" w:rsidRPr="00053B32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CC3932" w:rsidRPr="00053B32">
        <w:rPr>
          <w:rFonts w:ascii="Times New Roman" w:hAnsi="Times New Roman" w:cs="Times New Roman"/>
          <w:sz w:val="28"/>
          <w:szCs w:val="28"/>
        </w:rPr>
        <w:t>Основы защиты информации</w:t>
      </w:r>
      <w:r w:rsidRPr="00053B32">
        <w:rPr>
          <w:rFonts w:ascii="Times New Roman" w:hAnsi="Times New Roman" w:cs="Times New Roman"/>
          <w:sz w:val="28"/>
          <w:szCs w:val="28"/>
        </w:rPr>
        <w:t>.</w:t>
      </w:r>
    </w:p>
    <w:p w:rsidR="007F7849" w:rsidRPr="002A42B4" w:rsidRDefault="007F7849" w:rsidP="00C45D53">
      <w:pPr>
        <w:pStyle w:val="ab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3B32">
        <w:rPr>
          <w:rFonts w:ascii="Times New Roman" w:hAnsi="Times New Roman" w:cs="Times New Roman"/>
          <w:sz w:val="28"/>
          <w:szCs w:val="28"/>
        </w:rPr>
        <w:t xml:space="preserve">Раздел 6. Локальные и глобальные </w:t>
      </w:r>
      <w:r w:rsidR="00CC3932" w:rsidRPr="00053B32">
        <w:rPr>
          <w:rFonts w:ascii="Times New Roman" w:hAnsi="Times New Roman" w:cs="Times New Roman"/>
          <w:sz w:val="28"/>
          <w:szCs w:val="28"/>
        </w:rPr>
        <w:t xml:space="preserve">вычислительные </w:t>
      </w:r>
      <w:r w:rsidRPr="00053B32">
        <w:rPr>
          <w:rFonts w:ascii="Times New Roman" w:hAnsi="Times New Roman" w:cs="Times New Roman"/>
          <w:sz w:val="28"/>
          <w:szCs w:val="28"/>
        </w:rPr>
        <w:t>сети ЭВМ.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1 семестр изучения дисциплины</w:t>
      </w:r>
    </w:p>
    <w:p w:rsidR="001861FA" w:rsidRPr="00112519" w:rsidRDefault="001861FA" w:rsidP="00C45D53">
      <w:pPr>
        <w:widowControl w:val="0"/>
        <w:jc w:val="center"/>
        <w:rPr>
          <w:b/>
          <w:bCs/>
          <w:sz w:val="32"/>
          <w:szCs w:val="32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текущего контроля – контрольная работа</w:t>
      </w:r>
    </w:p>
    <w:p w:rsidR="007F7849" w:rsidRPr="004E78C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3F5E92" w:rsidRDefault="007F7849" w:rsidP="00C45D53">
      <w:pPr>
        <w:widowControl w:val="0"/>
        <w:ind w:firstLine="709"/>
        <w:jc w:val="both"/>
        <w:rPr>
          <w:sz w:val="28"/>
          <w:szCs w:val="28"/>
        </w:rPr>
      </w:pPr>
      <w:r w:rsidRPr="00E37A03">
        <w:rPr>
          <w:sz w:val="28"/>
          <w:szCs w:val="28"/>
        </w:rPr>
        <w:t>Контрольная р</w:t>
      </w:r>
      <w:r w:rsidR="00B436BF">
        <w:rPr>
          <w:sz w:val="28"/>
          <w:szCs w:val="28"/>
        </w:rPr>
        <w:t xml:space="preserve">абота состоит из </w:t>
      </w:r>
      <w:r w:rsidR="0037604B">
        <w:rPr>
          <w:sz w:val="28"/>
          <w:szCs w:val="28"/>
        </w:rPr>
        <w:t>ответа на т</w:t>
      </w:r>
      <w:r w:rsidR="00477B48">
        <w:rPr>
          <w:sz w:val="28"/>
          <w:szCs w:val="28"/>
        </w:rPr>
        <w:t>еоретический вопрос и выполнения</w:t>
      </w:r>
      <w:r w:rsidR="0037604B">
        <w:rPr>
          <w:sz w:val="28"/>
          <w:szCs w:val="28"/>
        </w:rPr>
        <w:t xml:space="preserve"> </w:t>
      </w:r>
      <w:r w:rsidR="00B436BF">
        <w:rPr>
          <w:sz w:val="28"/>
          <w:szCs w:val="28"/>
        </w:rPr>
        <w:t xml:space="preserve">пяти </w:t>
      </w:r>
      <w:r w:rsidR="0037604B">
        <w:rPr>
          <w:sz w:val="28"/>
          <w:szCs w:val="28"/>
        </w:rPr>
        <w:t xml:space="preserve">практических </w:t>
      </w:r>
      <w:r w:rsidR="00B436BF">
        <w:rPr>
          <w:sz w:val="28"/>
          <w:szCs w:val="28"/>
        </w:rPr>
        <w:t>зада</w:t>
      </w:r>
      <w:r w:rsidR="00104F3C">
        <w:rPr>
          <w:sz w:val="28"/>
          <w:szCs w:val="28"/>
        </w:rPr>
        <w:t>ний</w:t>
      </w:r>
      <w:r w:rsidR="006A2631">
        <w:rPr>
          <w:sz w:val="28"/>
          <w:szCs w:val="28"/>
        </w:rPr>
        <w:t>.</w:t>
      </w:r>
    </w:p>
    <w:p w:rsidR="006A2631" w:rsidRDefault="003F5E92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практических заданий</w:t>
      </w:r>
      <w:r w:rsidRPr="00E33A8D">
        <w:rPr>
          <w:sz w:val="28"/>
          <w:szCs w:val="28"/>
        </w:rPr>
        <w:t xml:space="preserve"> </w:t>
      </w:r>
      <w:r w:rsidR="00803FE1">
        <w:rPr>
          <w:sz w:val="28"/>
          <w:szCs w:val="28"/>
        </w:rPr>
        <w:t>студенту</w:t>
      </w:r>
      <w:r>
        <w:rPr>
          <w:sz w:val="28"/>
          <w:szCs w:val="28"/>
        </w:rPr>
        <w:t xml:space="preserve"> предлагается составить </w:t>
      </w:r>
      <w:r w:rsidR="00803FE1">
        <w:rPr>
          <w:sz w:val="28"/>
          <w:szCs w:val="28"/>
        </w:rPr>
        <w:t>несколько программ</w:t>
      </w:r>
      <w:r w:rsidRPr="00E33A8D">
        <w:rPr>
          <w:sz w:val="28"/>
          <w:szCs w:val="28"/>
        </w:rPr>
        <w:t xml:space="preserve"> на языке программирования Паскаль</w:t>
      </w:r>
      <w:r>
        <w:rPr>
          <w:sz w:val="28"/>
          <w:szCs w:val="28"/>
        </w:rPr>
        <w:t>. Во время сдачи практических зад</w:t>
      </w:r>
      <w:r w:rsidR="00803FE1">
        <w:rPr>
          <w:sz w:val="28"/>
          <w:szCs w:val="28"/>
        </w:rPr>
        <w:t>аний студент</w:t>
      </w:r>
      <w:r>
        <w:rPr>
          <w:sz w:val="28"/>
          <w:szCs w:val="28"/>
        </w:rPr>
        <w:t xml:space="preserve"> долж</w:t>
      </w:r>
      <w:r w:rsidR="00803FE1">
        <w:rPr>
          <w:sz w:val="28"/>
          <w:szCs w:val="28"/>
        </w:rPr>
        <w:t>ен</w:t>
      </w:r>
      <w:r>
        <w:rPr>
          <w:sz w:val="28"/>
          <w:szCs w:val="28"/>
        </w:rPr>
        <w:t xml:space="preserve"> продемонстрировать работу созданных программ.</w:t>
      </w:r>
    </w:p>
    <w:p w:rsidR="006A2631" w:rsidRDefault="006A2631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дистанц</w:t>
      </w:r>
      <w:r w:rsidR="005B120E">
        <w:rPr>
          <w:sz w:val="28"/>
          <w:szCs w:val="28"/>
        </w:rPr>
        <w:t>ионного режима обучения студент размещае</w:t>
      </w:r>
      <w:r>
        <w:rPr>
          <w:sz w:val="28"/>
          <w:szCs w:val="28"/>
        </w:rPr>
        <w:t xml:space="preserve">т </w:t>
      </w:r>
      <w:r w:rsidR="00803FE1">
        <w:rPr>
          <w:sz w:val="28"/>
          <w:szCs w:val="28"/>
        </w:rPr>
        <w:t xml:space="preserve">ответ на теоретический вопрос и </w:t>
      </w:r>
      <w:r w:rsidR="005B120E">
        <w:rPr>
          <w:sz w:val="28"/>
          <w:szCs w:val="28"/>
        </w:rPr>
        <w:t>выполненные задания в личном кабинете</w:t>
      </w:r>
      <w:r>
        <w:rPr>
          <w:sz w:val="28"/>
          <w:szCs w:val="28"/>
        </w:rPr>
        <w:t xml:space="preserve"> в ИС ЗабГУ. </w:t>
      </w:r>
      <w:r w:rsidR="00555A44">
        <w:rPr>
          <w:sz w:val="28"/>
          <w:szCs w:val="28"/>
        </w:rPr>
        <w:t xml:space="preserve">В дистанционной форме студент может предоставить контрольную работу </w:t>
      </w:r>
      <w:r w:rsidR="00555A44" w:rsidRPr="00EC1992">
        <w:rPr>
          <w:sz w:val="28"/>
          <w:szCs w:val="28"/>
        </w:rPr>
        <w:t xml:space="preserve">в рукописном виде в тетради или в печатном варианте на формате А4. </w:t>
      </w:r>
      <w:r w:rsidR="00555A44" w:rsidRPr="003F5E92">
        <w:rPr>
          <w:bCs/>
          <w:sz w:val="28"/>
          <w:szCs w:val="28"/>
        </w:rPr>
        <w:t>Оформление работы осуществляется согласно</w:t>
      </w:r>
      <w:r w:rsidR="00555A44" w:rsidRPr="00EC1992">
        <w:rPr>
          <w:b/>
          <w:bCs/>
          <w:sz w:val="28"/>
          <w:szCs w:val="28"/>
        </w:rPr>
        <w:t xml:space="preserve"> </w:t>
      </w:r>
      <w:r w:rsidR="00555A44">
        <w:rPr>
          <w:sz w:val="28"/>
          <w:szCs w:val="28"/>
        </w:rPr>
        <w:t>Методической инструкции</w:t>
      </w:r>
      <w:r w:rsidR="00555A44" w:rsidRPr="00EC1992">
        <w:rPr>
          <w:sz w:val="28"/>
          <w:szCs w:val="28"/>
        </w:rPr>
        <w:t xml:space="preserve"> «Общие требования к построению и оформлению учебной текстовой документации» (МИ 01-03-2023).</w:t>
      </w:r>
      <w:r w:rsidR="00555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Желательно, чтобы </w:t>
      </w:r>
      <w:r w:rsidR="00921AC1">
        <w:rPr>
          <w:sz w:val="28"/>
          <w:szCs w:val="28"/>
        </w:rPr>
        <w:t xml:space="preserve">студент указал в работе </w:t>
      </w:r>
      <w:r w:rsidRPr="0082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</w:t>
      </w:r>
      <w:r w:rsidR="00921AC1">
        <w:rPr>
          <w:sz w:val="28"/>
          <w:szCs w:val="28"/>
        </w:rPr>
        <w:t xml:space="preserve">своей </w:t>
      </w:r>
      <w:r>
        <w:rPr>
          <w:sz w:val="28"/>
          <w:szCs w:val="28"/>
        </w:rPr>
        <w:t xml:space="preserve">электронной почты для обратной связи </w:t>
      </w:r>
      <w:r w:rsidR="003E62D7">
        <w:rPr>
          <w:sz w:val="28"/>
          <w:szCs w:val="28"/>
        </w:rPr>
        <w:t>с ним и описал, есть ли у него</w:t>
      </w:r>
      <w:r w:rsidR="00921AC1">
        <w:rPr>
          <w:sz w:val="28"/>
          <w:szCs w:val="28"/>
        </w:rPr>
        <w:t xml:space="preserve"> возможность</w:t>
      </w:r>
      <w:r>
        <w:rPr>
          <w:sz w:val="28"/>
          <w:szCs w:val="28"/>
        </w:rPr>
        <w:t xml:space="preserve"> </w:t>
      </w:r>
      <w:r w:rsidR="00921AC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онлайн, например, в программе </w:t>
      </w:r>
      <w:r>
        <w:rPr>
          <w:sz w:val="28"/>
          <w:szCs w:val="28"/>
          <w:lang w:val="en-US"/>
        </w:rPr>
        <w:t>zoom</w:t>
      </w:r>
      <w:r w:rsidRPr="00CE1792">
        <w:rPr>
          <w:sz w:val="28"/>
          <w:szCs w:val="28"/>
        </w:rPr>
        <w:t>.</w:t>
      </w:r>
    </w:p>
    <w:p w:rsidR="00EC1992" w:rsidRPr="00EC1992" w:rsidRDefault="00EC1992" w:rsidP="00EC1992">
      <w:pPr>
        <w:widowControl w:val="0"/>
        <w:ind w:firstLine="709"/>
        <w:jc w:val="both"/>
        <w:rPr>
          <w:sz w:val="28"/>
          <w:szCs w:val="28"/>
        </w:rPr>
      </w:pPr>
    </w:p>
    <w:p w:rsidR="006A2631" w:rsidRDefault="00901931" w:rsidP="00C45D53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Теоретические вопросы для</w:t>
      </w:r>
      <w:r w:rsidR="00477B48" w:rsidRPr="00901931">
        <w:rPr>
          <w:b/>
          <w:sz w:val="28"/>
          <w:szCs w:val="28"/>
        </w:rPr>
        <w:t xml:space="preserve"> зачет</w:t>
      </w:r>
      <w:r>
        <w:rPr>
          <w:b/>
          <w:sz w:val="28"/>
          <w:szCs w:val="28"/>
        </w:rPr>
        <w:t>а</w:t>
      </w:r>
      <w:r w:rsidR="00270FFC">
        <w:rPr>
          <w:b/>
          <w:sz w:val="28"/>
          <w:szCs w:val="28"/>
        </w:rPr>
        <w:t xml:space="preserve"> в 1 семестре</w:t>
      </w:r>
    </w:p>
    <w:p w:rsidR="00721442" w:rsidRDefault="00721442" w:rsidP="00C45D53">
      <w:pPr>
        <w:widowControl w:val="0"/>
        <w:ind w:firstLine="709"/>
        <w:jc w:val="both"/>
        <w:rPr>
          <w:b/>
          <w:sz w:val="28"/>
          <w:szCs w:val="28"/>
        </w:rPr>
      </w:pPr>
    </w:p>
    <w:p w:rsidR="005412C4" w:rsidRDefault="005412C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231A5" w:rsidRPr="009D6967">
        <w:rPr>
          <w:sz w:val="28"/>
          <w:szCs w:val="28"/>
        </w:rPr>
        <w:t>тудент должен быть готов устно ответить на любой из приведенный вопросов.</w:t>
      </w:r>
      <w:r w:rsidR="00950AF6" w:rsidRPr="009D6967">
        <w:rPr>
          <w:sz w:val="28"/>
          <w:szCs w:val="28"/>
        </w:rPr>
        <w:t xml:space="preserve"> </w:t>
      </w:r>
      <w:r>
        <w:rPr>
          <w:sz w:val="28"/>
          <w:szCs w:val="28"/>
        </w:rPr>
        <w:t>В дистанционной форме возможны несколько вариантов, как студент может ответить на</w:t>
      </w:r>
      <w:r w:rsidR="00F7369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:</w:t>
      </w:r>
    </w:p>
    <w:p w:rsidR="005412C4" w:rsidRDefault="005412C4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студенту во время </w:t>
      </w:r>
      <w:r w:rsidR="00F73693">
        <w:rPr>
          <w:rFonts w:ascii="Times New Roman" w:hAnsi="Times New Roman" w:cs="Times New Roman"/>
          <w:sz w:val="28"/>
          <w:szCs w:val="28"/>
        </w:rPr>
        <w:t>зачета</w:t>
      </w:r>
      <w:r>
        <w:rPr>
          <w:rFonts w:ascii="Times New Roman" w:hAnsi="Times New Roman" w:cs="Times New Roman"/>
          <w:sz w:val="28"/>
          <w:szCs w:val="28"/>
        </w:rPr>
        <w:t xml:space="preserve"> выдается вопрос и дается 1 час для подготовки, студент отвечает на вопрос письменно и прикрепляет в личном кабинете студента на сайте ЗабГУ;</w:t>
      </w:r>
    </w:p>
    <w:p w:rsidR="005412C4" w:rsidRPr="00635E21" w:rsidRDefault="005412C4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студенту во время </w:t>
      </w:r>
      <w:r w:rsidR="00F73693">
        <w:rPr>
          <w:rFonts w:ascii="Times New Roman" w:hAnsi="Times New Roman" w:cs="Times New Roman"/>
          <w:sz w:val="28"/>
          <w:szCs w:val="28"/>
        </w:rPr>
        <w:t xml:space="preserve">зачета </w:t>
      </w:r>
      <w:r>
        <w:rPr>
          <w:rFonts w:ascii="Times New Roman" w:hAnsi="Times New Roman" w:cs="Times New Roman"/>
          <w:sz w:val="28"/>
          <w:szCs w:val="28"/>
        </w:rPr>
        <w:t xml:space="preserve">выдается вопрос и дается 1 час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подготовки, студент подключается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отвечает устно. Ссылка для подключения выдается преподавателем перед </w:t>
      </w:r>
      <w:r w:rsidR="00F73693">
        <w:rPr>
          <w:rFonts w:ascii="Times New Roman" w:hAnsi="Times New Roman" w:cs="Times New Roman"/>
          <w:sz w:val="28"/>
          <w:szCs w:val="28"/>
        </w:rPr>
        <w:t>зачетом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693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за ответ:</w:t>
      </w:r>
    </w:p>
    <w:p w:rsidR="00F73693" w:rsidRPr="0002498D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баллов </w:t>
      </w:r>
      <w:r w:rsidRPr="0002498D">
        <w:rPr>
          <w:rFonts w:ascii="Times New Roman" w:hAnsi="Times New Roman" w:cs="Times New Roman"/>
          <w:sz w:val="28"/>
          <w:szCs w:val="28"/>
        </w:rPr>
        <w:t xml:space="preserve"> – полный, развернутый ответ </w:t>
      </w:r>
      <w:r>
        <w:rPr>
          <w:rFonts w:ascii="Times New Roman" w:hAnsi="Times New Roman" w:cs="Times New Roman"/>
          <w:sz w:val="28"/>
          <w:szCs w:val="28"/>
        </w:rPr>
        <w:t>на вопрос;</w:t>
      </w:r>
    </w:p>
    <w:p w:rsidR="00F73693" w:rsidRPr="0002498D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49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2498D">
        <w:rPr>
          <w:rFonts w:ascii="Times New Roman" w:hAnsi="Times New Roman" w:cs="Times New Roman"/>
          <w:sz w:val="28"/>
          <w:szCs w:val="28"/>
        </w:rPr>
        <w:t>полный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4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правильный</w:t>
      </w:r>
      <w:r w:rsidRPr="0002498D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95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вопрос;</w:t>
      </w:r>
    </w:p>
    <w:p w:rsidR="00F73693" w:rsidRDefault="00F73693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нет ответа на вопрос.</w:t>
      </w:r>
    </w:p>
    <w:p w:rsidR="00803FE1" w:rsidRPr="0002498D" w:rsidRDefault="00803FE1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FE3" w:rsidRDefault="00E86FE3" w:rsidP="00555A44">
      <w:pPr>
        <w:widowControl w:val="0"/>
        <w:ind w:firstLine="709"/>
        <w:jc w:val="center"/>
        <w:rPr>
          <w:b/>
          <w:sz w:val="28"/>
          <w:szCs w:val="28"/>
        </w:rPr>
      </w:pPr>
      <w:r w:rsidRPr="00E86FE3">
        <w:rPr>
          <w:b/>
          <w:sz w:val="28"/>
          <w:szCs w:val="28"/>
        </w:rPr>
        <w:t>Список вопросов на зачет</w:t>
      </w:r>
    </w:p>
    <w:p w:rsidR="001861FA" w:rsidRPr="00E86FE3" w:rsidRDefault="001861FA" w:rsidP="00C45D53">
      <w:pPr>
        <w:widowControl w:val="0"/>
        <w:jc w:val="center"/>
        <w:rPr>
          <w:b/>
          <w:sz w:val="28"/>
          <w:szCs w:val="28"/>
        </w:rPr>
      </w:pPr>
    </w:p>
    <w:p w:rsidR="009D6967" w:rsidRPr="009D6967" w:rsidRDefault="009D6967" w:rsidP="00C45D53">
      <w:pPr>
        <w:widowControl w:val="0"/>
        <w:ind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1</w:t>
      </w:r>
      <w:r w:rsidR="00131F40" w:rsidRPr="009D6967">
        <w:rPr>
          <w:sz w:val="28"/>
          <w:szCs w:val="28"/>
        </w:rPr>
        <w:t>. Дайте определение понятия информация. Опишите атрибутивные свойства информации</w:t>
      </w:r>
      <w:r w:rsidR="00C24572" w:rsidRPr="009D6967">
        <w:rPr>
          <w:sz w:val="28"/>
          <w:szCs w:val="28"/>
        </w:rPr>
        <w:t>.</w:t>
      </w:r>
      <w:r w:rsidRPr="009D6967">
        <w:rPr>
          <w:sz w:val="28"/>
          <w:szCs w:val="28"/>
        </w:rPr>
        <w:t xml:space="preserve"> </w:t>
      </w:r>
    </w:p>
    <w:p w:rsidR="00131F40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4572" w:rsidRPr="009D6967">
        <w:rPr>
          <w:sz w:val="28"/>
          <w:szCs w:val="28"/>
        </w:rPr>
        <w:t xml:space="preserve">Опишите </w:t>
      </w:r>
      <w:r w:rsidR="00131F40" w:rsidRPr="009D6967">
        <w:rPr>
          <w:sz w:val="28"/>
          <w:szCs w:val="28"/>
        </w:rPr>
        <w:t>формы представления информации.</w:t>
      </w:r>
    </w:p>
    <w:p w:rsidR="009D6967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6967" w:rsidRPr="009D6967">
        <w:rPr>
          <w:sz w:val="28"/>
          <w:szCs w:val="28"/>
        </w:rPr>
        <w:t>. Приведите классификацию языков программирования.</w:t>
      </w:r>
    </w:p>
    <w:p w:rsidR="009D6967" w:rsidRPr="009D6967" w:rsidRDefault="003B0C64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6967" w:rsidRPr="009D6967">
        <w:rPr>
          <w:sz w:val="28"/>
          <w:szCs w:val="28"/>
        </w:rPr>
        <w:t>. Опишите основные алгоритмические конструкции (линейные, ветвление, циклы). Как изображаются данные конструкции на блок-схемах.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6967" w:rsidRPr="009D6967">
        <w:rPr>
          <w:sz w:val="28"/>
          <w:szCs w:val="28"/>
        </w:rPr>
        <w:t xml:space="preserve">. Структура программы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 xml:space="preserve">. </w:t>
      </w:r>
    </w:p>
    <w:p w:rsidR="009D6967" w:rsidRPr="009D6967" w:rsidRDefault="003B0C64" w:rsidP="00C45D53">
      <w:pPr>
        <w:widowControl w:val="0"/>
        <w:tabs>
          <w:tab w:val="num" w:pos="900"/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967" w:rsidRPr="009D6967">
        <w:rPr>
          <w:sz w:val="28"/>
          <w:szCs w:val="28"/>
        </w:rPr>
        <w:t xml:space="preserve">. Типы данных языка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6967" w:rsidRPr="009D6967">
        <w:rPr>
          <w:sz w:val="28"/>
          <w:szCs w:val="28"/>
        </w:rPr>
        <w:t xml:space="preserve">. Операторы присваивания, ввода и вывода данных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6967" w:rsidRPr="009D6967">
        <w:rPr>
          <w:sz w:val="28"/>
          <w:szCs w:val="28"/>
        </w:rPr>
        <w:t xml:space="preserve">. Условные конструкции в </w:t>
      </w:r>
      <w:r w:rsidR="009D6967" w:rsidRPr="009D6967">
        <w:rPr>
          <w:sz w:val="28"/>
          <w:szCs w:val="28"/>
          <w:lang w:val="en-US"/>
        </w:rPr>
        <w:t>Turbo</w:t>
      </w:r>
      <w:r w:rsidR="009D6967" w:rsidRPr="009D6967">
        <w:rPr>
          <w:sz w:val="28"/>
          <w:szCs w:val="28"/>
        </w:rPr>
        <w:t xml:space="preserve"> </w:t>
      </w:r>
      <w:r w:rsidR="009D6967" w:rsidRPr="009D6967">
        <w:rPr>
          <w:sz w:val="28"/>
          <w:szCs w:val="28"/>
          <w:lang w:val="en-US"/>
        </w:rPr>
        <w:t>Pascal</w:t>
      </w:r>
      <w:r w:rsidR="009D6967" w:rsidRPr="009D6967">
        <w:rPr>
          <w:sz w:val="28"/>
          <w:szCs w:val="28"/>
        </w:rPr>
        <w:t>:</w:t>
      </w:r>
    </w:p>
    <w:p w:rsidR="009D6967" w:rsidRPr="009D6967" w:rsidRDefault="009D6967" w:rsidP="00C45D53">
      <w:pPr>
        <w:widowControl w:val="0"/>
        <w:numPr>
          <w:ilvl w:val="0"/>
          <w:numId w:val="8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полная форма;</w:t>
      </w:r>
    </w:p>
    <w:p w:rsidR="009D6967" w:rsidRPr="009D6967" w:rsidRDefault="009D6967" w:rsidP="00C45D53">
      <w:pPr>
        <w:widowControl w:val="0"/>
        <w:numPr>
          <w:ilvl w:val="0"/>
          <w:numId w:val="8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неполная форма.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6967" w:rsidRPr="009D6967">
        <w:rPr>
          <w:sz w:val="28"/>
          <w:szCs w:val="28"/>
        </w:rPr>
        <w:t>. Циклы с параметром. Вычисление сумм и произведений.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6967" w:rsidRPr="009D6967">
        <w:rPr>
          <w:sz w:val="28"/>
          <w:szCs w:val="28"/>
        </w:rPr>
        <w:t>.  Цикл с предусловием. Задача табулирования функции.</w:t>
      </w:r>
    </w:p>
    <w:p w:rsidR="009D6967" w:rsidRPr="009D6967" w:rsidRDefault="009D6967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9D6967">
        <w:rPr>
          <w:sz w:val="28"/>
          <w:szCs w:val="28"/>
        </w:rPr>
        <w:t>1</w:t>
      </w:r>
      <w:r w:rsidR="003B0C64">
        <w:rPr>
          <w:sz w:val="28"/>
          <w:szCs w:val="28"/>
        </w:rPr>
        <w:t>1</w:t>
      </w:r>
      <w:r w:rsidRPr="009D6967">
        <w:rPr>
          <w:sz w:val="28"/>
          <w:szCs w:val="28"/>
        </w:rPr>
        <w:t>. Цикл с постусловием. Задача табулирования функции.</w:t>
      </w:r>
    </w:p>
    <w:p w:rsidR="009D6967" w:rsidRP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D6967" w:rsidRPr="009D6967">
        <w:rPr>
          <w:sz w:val="28"/>
          <w:szCs w:val="28"/>
        </w:rPr>
        <w:t>. Описание, ввод и вывод одномерных массивов.</w:t>
      </w:r>
    </w:p>
    <w:p w:rsidR="009D6967" w:rsidRDefault="003B0C64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D6967" w:rsidRPr="009D6967">
        <w:rPr>
          <w:sz w:val="28"/>
          <w:szCs w:val="28"/>
        </w:rPr>
        <w:t>. Сумма и произведение элементов массива.</w:t>
      </w:r>
    </w:p>
    <w:p w:rsidR="001861FA" w:rsidRPr="009D6967" w:rsidRDefault="001861FA" w:rsidP="00C45D5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77B48" w:rsidRDefault="00477B48" w:rsidP="0027776F">
      <w:pPr>
        <w:widowControl w:val="0"/>
        <w:jc w:val="center"/>
        <w:rPr>
          <w:b/>
          <w:sz w:val="28"/>
          <w:szCs w:val="28"/>
        </w:rPr>
      </w:pPr>
      <w:r w:rsidRPr="00901931">
        <w:rPr>
          <w:b/>
          <w:sz w:val="28"/>
          <w:szCs w:val="28"/>
        </w:rPr>
        <w:t>Прак</w:t>
      </w:r>
      <w:r w:rsidR="00270FFC">
        <w:rPr>
          <w:b/>
          <w:sz w:val="28"/>
          <w:szCs w:val="28"/>
        </w:rPr>
        <w:t>тические задания для 1 семестра</w:t>
      </w:r>
    </w:p>
    <w:p w:rsidR="001861FA" w:rsidRPr="00901931" w:rsidRDefault="001861FA" w:rsidP="00C45D53">
      <w:pPr>
        <w:widowControl w:val="0"/>
        <w:ind w:firstLine="709"/>
        <w:jc w:val="both"/>
        <w:rPr>
          <w:b/>
          <w:sz w:val="28"/>
          <w:szCs w:val="28"/>
        </w:rPr>
      </w:pPr>
    </w:p>
    <w:p w:rsidR="0042723C" w:rsidRPr="008E40D4" w:rsidRDefault="00B436BF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4F3C">
        <w:rPr>
          <w:sz w:val="28"/>
          <w:szCs w:val="28"/>
        </w:rPr>
        <w:t xml:space="preserve"> каждом из пяти заданий</w:t>
      </w:r>
      <w:r>
        <w:rPr>
          <w:sz w:val="28"/>
          <w:szCs w:val="28"/>
        </w:rPr>
        <w:t xml:space="preserve"> студент </w:t>
      </w:r>
      <w:r w:rsidRPr="00E37A03">
        <w:rPr>
          <w:sz w:val="28"/>
          <w:szCs w:val="28"/>
        </w:rPr>
        <w:t>выбирает</w:t>
      </w:r>
      <w:r w:rsidRPr="00B436BF">
        <w:rPr>
          <w:sz w:val="28"/>
          <w:szCs w:val="28"/>
        </w:rPr>
        <w:t xml:space="preserve"> </w:t>
      </w:r>
      <w:r w:rsidR="00104F3C">
        <w:rPr>
          <w:sz w:val="28"/>
          <w:szCs w:val="28"/>
        </w:rPr>
        <w:t>тот вариант</w:t>
      </w:r>
      <w:r>
        <w:rPr>
          <w:sz w:val="28"/>
          <w:szCs w:val="28"/>
        </w:rPr>
        <w:t>,</w:t>
      </w:r>
      <w:r w:rsidRPr="00B436BF">
        <w:rPr>
          <w:sz w:val="28"/>
          <w:szCs w:val="28"/>
        </w:rPr>
        <w:t xml:space="preserve"> </w:t>
      </w:r>
      <w:r>
        <w:rPr>
          <w:sz w:val="28"/>
          <w:szCs w:val="28"/>
        </w:rPr>
        <w:t>номер которого</w:t>
      </w:r>
      <w:r w:rsidRPr="00E37A03">
        <w:rPr>
          <w:sz w:val="28"/>
          <w:szCs w:val="28"/>
        </w:rPr>
        <w:t xml:space="preserve"> соответствует последней цифре </w:t>
      </w:r>
      <w:r w:rsidR="000735B5">
        <w:rPr>
          <w:sz w:val="28"/>
          <w:szCs w:val="28"/>
        </w:rPr>
        <w:t>номера</w:t>
      </w:r>
      <w:r w:rsidRPr="00E37A03">
        <w:rPr>
          <w:sz w:val="28"/>
          <w:szCs w:val="28"/>
        </w:rPr>
        <w:t xml:space="preserve"> зачетной книжки.</w:t>
      </w:r>
      <w:r>
        <w:rPr>
          <w:sz w:val="28"/>
          <w:szCs w:val="28"/>
        </w:rPr>
        <w:t xml:space="preserve"> </w:t>
      </w:r>
      <w:r w:rsidR="007F7849" w:rsidRPr="00B24D07">
        <w:rPr>
          <w:sz w:val="28"/>
          <w:szCs w:val="28"/>
        </w:rPr>
        <w:t>Все задания</w:t>
      </w:r>
      <w:r w:rsidR="007F7849">
        <w:rPr>
          <w:sz w:val="32"/>
          <w:szCs w:val="32"/>
        </w:rPr>
        <w:t xml:space="preserve"> </w:t>
      </w:r>
      <w:r w:rsidR="007F7849">
        <w:rPr>
          <w:sz w:val="28"/>
          <w:szCs w:val="28"/>
        </w:rPr>
        <w:t xml:space="preserve">выполняются на языке программирования </w:t>
      </w:r>
      <w:r w:rsidR="007F7849">
        <w:rPr>
          <w:sz w:val="28"/>
          <w:szCs w:val="28"/>
          <w:lang w:val="en-US"/>
        </w:rPr>
        <w:t>Turbo</w:t>
      </w:r>
      <w:r w:rsidR="007F7849" w:rsidRPr="00B24D07">
        <w:rPr>
          <w:sz w:val="28"/>
          <w:szCs w:val="28"/>
        </w:rPr>
        <w:t xml:space="preserve"> </w:t>
      </w:r>
      <w:r w:rsidR="007F7849">
        <w:rPr>
          <w:sz w:val="28"/>
          <w:szCs w:val="28"/>
          <w:lang w:val="en-US"/>
        </w:rPr>
        <w:t>Pascal</w:t>
      </w:r>
      <w:r w:rsidR="007F7849">
        <w:rPr>
          <w:sz w:val="28"/>
          <w:szCs w:val="28"/>
        </w:rPr>
        <w:t>.</w:t>
      </w:r>
      <w:r w:rsidR="00BC4DE7">
        <w:rPr>
          <w:sz w:val="28"/>
          <w:szCs w:val="28"/>
        </w:rPr>
        <w:t xml:space="preserve"> </w:t>
      </w:r>
      <w:r w:rsidR="0042723C">
        <w:rPr>
          <w:sz w:val="28"/>
          <w:szCs w:val="28"/>
        </w:rPr>
        <w:t xml:space="preserve">За каждое </w:t>
      </w:r>
      <w:r w:rsidR="0042723C" w:rsidRPr="008E40D4">
        <w:rPr>
          <w:sz w:val="28"/>
          <w:szCs w:val="28"/>
        </w:rPr>
        <w:t>правильно выполненное</w:t>
      </w:r>
      <w:r w:rsidR="004C157E" w:rsidRPr="008E40D4">
        <w:rPr>
          <w:sz w:val="28"/>
          <w:szCs w:val="28"/>
        </w:rPr>
        <w:t xml:space="preserve"> задание студенту начисляется 15</w:t>
      </w:r>
      <w:r w:rsidR="0042723C" w:rsidRPr="008E40D4">
        <w:rPr>
          <w:sz w:val="28"/>
          <w:szCs w:val="28"/>
        </w:rPr>
        <w:t xml:space="preserve"> баллов. </w:t>
      </w:r>
    </w:p>
    <w:p w:rsidR="008E40D4" w:rsidRPr="008E40D4" w:rsidRDefault="00543AE6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Теоретический материал к заданиям приведен в учебном пособии: </w:t>
      </w:r>
      <w:r w:rsidR="008E40D4" w:rsidRPr="008E40D4">
        <w:rPr>
          <w:sz w:val="28"/>
          <w:szCs w:val="28"/>
        </w:rPr>
        <w:t>Основы программирования на языке Паскаль : учеб. пособие  / О.  В. Валова, С.  Н. Розова  ;  Забайкал.    гос.    ун-т.  –  Чита  : ЗабГУ, 2017.</w:t>
      </w:r>
    </w:p>
    <w:p w:rsidR="008E40D4" w:rsidRPr="008E40D4" w:rsidRDefault="008E40D4" w:rsidP="00C45D53">
      <w:pPr>
        <w:widowControl w:val="0"/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</w:p>
    <w:p w:rsidR="0029704C" w:rsidRPr="008E40D4" w:rsidRDefault="00104F3C" w:rsidP="00C45D53">
      <w:pPr>
        <w:widowControl w:val="0"/>
        <w:overflowPunct w:val="0"/>
        <w:autoSpaceDE w:val="0"/>
        <w:autoSpaceDN w:val="0"/>
        <w:adjustRightInd w:val="0"/>
        <w:ind w:right="113" w:firstLine="709"/>
        <w:textAlignment w:val="baseline"/>
        <w:rPr>
          <w:sz w:val="28"/>
          <w:szCs w:val="28"/>
        </w:rPr>
      </w:pPr>
      <w:r w:rsidRPr="008E40D4">
        <w:rPr>
          <w:sz w:val="28"/>
          <w:szCs w:val="28"/>
        </w:rPr>
        <w:t>Задание</w:t>
      </w:r>
      <w:r w:rsidR="007F7849" w:rsidRPr="008E40D4">
        <w:rPr>
          <w:sz w:val="28"/>
          <w:szCs w:val="28"/>
        </w:rPr>
        <w:t xml:space="preserve"> </w:t>
      </w:r>
      <w:r w:rsidR="00B6723E">
        <w:rPr>
          <w:sz w:val="28"/>
          <w:szCs w:val="28"/>
        </w:rPr>
        <w:t xml:space="preserve">№ </w:t>
      </w:r>
      <w:r w:rsidR="007F7849" w:rsidRPr="008E40D4">
        <w:rPr>
          <w:sz w:val="28"/>
          <w:szCs w:val="28"/>
        </w:rPr>
        <w:t xml:space="preserve">1. </w:t>
      </w:r>
    </w:p>
    <w:p w:rsidR="0029704C" w:rsidRDefault="0029704C" w:rsidP="00C45D53">
      <w:pPr>
        <w:widowControl w:val="0"/>
        <w:overflowPunct w:val="0"/>
        <w:autoSpaceDE w:val="0"/>
        <w:autoSpaceDN w:val="0"/>
        <w:adjustRightInd w:val="0"/>
        <w:ind w:right="113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 присваивания, ввод и вывод данных» стр. 29-35. Набрать </w:t>
      </w:r>
      <w:r w:rsidR="00D56B65">
        <w:rPr>
          <w:sz w:val="28"/>
          <w:szCs w:val="28"/>
        </w:rPr>
        <w:t xml:space="preserve">и выполнить </w:t>
      </w:r>
      <w:r>
        <w:rPr>
          <w:sz w:val="28"/>
          <w:szCs w:val="28"/>
        </w:rPr>
        <w:t>в программе Паскаль примеры 3.6-3.9.</w:t>
      </w:r>
    </w:p>
    <w:p w:rsidR="00E33A8D" w:rsidRDefault="0029704C" w:rsidP="00C45D53">
      <w:pPr>
        <w:widowControl w:val="0"/>
        <w:overflowPunct w:val="0"/>
        <w:autoSpaceDE w:val="0"/>
        <w:autoSpaceDN w:val="0"/>
        <w:adjustRightInd w:val="0"/>
        <w:ind w:right="113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</w:p>
    <w:p w:rsidR="007F7849" w:rsidRPr="00E37A03" w:rsidRDefault="00E33A8D" w:rsidP="00E33A8D">
      <w:pPr>
        <w:widowControl w:val="0"/>
        <w:overflowPunct w:val="0"/>
        <w:autoSpaceDE w:val="0"/>
        <w:autoSpaceDN w:val="0"/>
        <w:adjustRightInd w:val="0"/>
        <w:ind w:right="113" w:firstLine="567"/>
        <w:jc w:val="both"/>
        <w:textAlignment w:val="baseline"/>
        <w:rPr>
          <w:sz w:val="28"/>
          <w:szCs w:val="28"/>
        </w:rPr>
      </w:pPr>
      <w:r w:rsidRPr="00E33A8D">
        <w:rPr>
          <w:sz w:val="28"/>
          <w:szCs w:val="28"/>
        </w:rPr>
        <w:t xml:space="preserve">Составить программу на языке программирования Паскаль для вычисления значений </w:t>
      </w:r>
      <w:r>
        <w:rPr>
          <w:sz w:val="28"/>
          <w:szCs w:val="28"/>
        </w:rPr>
        <w:t xml:space="preserve">следующих </w:t>
      </w:r>
      <w:r w:rsidRPr="00E33A8D">
        <w:rPr>
          <w:sz w:val="28"/>
          <w:szCs w:val="28"/>
        </w:rPr>
        <w:t xml:space="preserve">выражений. </w:t>
      </w:r>
      <w:r>
        <w:rPr>
          <w:sz w:val="28"/>
          <w:szCs w:val="28"/>
        </w:rPr>
        <w:t>В</w:t>
      </w:r>
      <w:r w:rsidRPr="00E33A8D">
        <w:rPr>
          <w:sz w:val="28"/>
          <w:szCs w:val="28"/>
        </w:rPr>
        <w:t>ычисленные значения вывести на экран.</w:t>
      </w:r>
      <w:r w:rsidRPr="00E33A8D">
        <w:rPr>
          <w:sz w:val="28"/>
          <w:szCs w:val="28"/>
        </w:rPr>
        <w:cr/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72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4pt;height:60.6pt" o:ole="">
            <v:imagedata r:id="rId8" o:title=""/>
          </v:shape>
          <o:OLEObject Type="Embed" ProgID="Equation.3" ShapeID="_x0000_i1025" DrawAspect="Content" ObjectID="_1765207048" r:id="rId9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1.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4980" w:dyaOrig="1180">
          <v:shape id="_x0000_i1026" type="#_x0000_t75" style="width:246.6pt;height:59.4pt" o:ole="">
            <v:imagedata r:id="rId10" o:title=""/>
          </v:shape>
          <o:OLEObject Type="Embed" ProgID="Equation.3" ShapeID="_x0000_i1026" DrawAspect="Content" ObjectID="_1765207049" r:id="rId11"/>
        </w:object>
      </w:r>
      <w:bookmarkStart w:id="0" w:name="_GoBack"/>
      <w:bookmarkEnd w:id="0"/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6B3B88">
        <w:rPr>
          <w:position w:val="-48"/>
          <w:sz w:val="28"/>
          <w:szCs w:val="28"/>
        </w:rPr>
        <w:object w:dxaOrig="5000" w:dyaOrig="1100">
          <v:shape id="_x0000_i1027" type="#_x0000_t75" style="width:247.8pt;height:55.2pt" o:ole="">
            <v:imagedata r:id="rId12" o:title=""/>
          </v:shape>
          <o:OLEObject Type="Embed" ProgID="Equation.3" ShapeID="_x0000_i1027" DrawAspect="Content" ObjectID="_1765207050" r:id="rId13"/>
        </w:object>
      </w:r>
    </w:p>
    <w:p w:rsidR="007F7849" w:rsidRPr="00B10BB4" w:rsidRDefault="007F7849" w:rsidP="00C45D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3.</w:t>
      </w:r>
      <w:r w:rsidRPr="00E37A03">
        <w:rPr>
          <w:sz w:val="28"/>
          <w:szCs w:val="28"/>
        </w:rPr>
        <w:tab/>
      </w:r>
      <w:r w:rsidRPr="00E37A03">
        <w:rPr>
          <w:position w:val="-60"/>
          <w:sz w:val="28"/>
          <w:szCs w:val="28"/>
        </w:rPr>
        <w:object w:dxaOrig="6280" w:dyaOrig="1340">
          <v:shape id="_x0000_i1028" type="#_x0000_t75" style="width:314.4pt;height:65.4pt" o:ole="">
            <v:imagedata r:id="rId14" o:title=""/>
          </v:shape>
          <o:OLEObject Type="Embed" ProgID="Equation.3" ShapeID="_x0000_i1028" DrawAspect="Content" ObjectID="_1765207051" r:id="rId15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4.</w:t>
      </w:r>
      <w:r w:rsidRPr="00E37A03">
        <w:rPr>
          <w:sz w:val="28"/>
          <w:szCs w:val="28"/>
        </w:rPr>
        <w:tab/>
      </w:r>
      <w:r w:rsidRPr="00D4393D">
        <w:rPr>
          <w:position w:val="-54"/>
          <w:sz w:val="28"/>
          <w:szCs w:val="28"/>
        </w:rPr>
        <w:object w:dxaOrig="5899" w:dyaOrig="1219">
          <v:shape id="_x0000_i1029" type="#_x0000_t75" style="width:291.6pt;height:60pt" o:ole="">
            <v:imagedata r:id="rId16" o:title=""/>
          </v:shape>
          <o:OLEObject Type="Embed" ProgID="Equation.3" ShapeID="_x0000_i1029" DrawAspect="Content" ObjectID="_1765207052" r:id="rId17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52"/>
          <w:sz w:val="28"/>
          <w:szCs w:val="28"/>
        </w:rPr>
        <w:object w:dxaOrig="6180" w:dyaOrig="1180">
          <v:shape id="_x0000_i1030" type="#_x0000_t75" style="width:309pt;height:59.4pt" o:ole="">
            <v:imagedata r:id="rId18" o:title=""/>
          </v:shape>
          <o:OLEObject Type="Embed" ProgID="Equation.3" ShapeID="_x0000_i1030" DrawAspect="Content" ObjectID="_1765207053" r:id="rId19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D4393D">
        <w:rPr>
          <w:position w:val="-56"/>
          <w:sz w:val="28"/>
          <w:szCs w:val="28"/>
        </w:rPr>
        <w:object w:dxaOrig="4880" w:dyaOrig="1260">
          <v:shape id="_x0000_i1031" type="#_x0000_t75" style="width:241.8pt;height:60.6pt" o:ole="">
            <v:imagedata r:id="rId20" o:title=""/>
          </v:shape>
          <o:OLEObject Type="Embed" ProgID="Equation.3" ShapeID="_x0000_i1031" DrawAspect="Content" ObjectID="_1765207054" r:id="rId21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74"/>
          <w:sz w:val="28"/>
          <w:szCs w:val="28"/>
        </w:rPr>
        <w:object w:dxaOrig="5260" w:dyaOrig="1620">
          <v:shape id="_x0000_i1032" type="#_x0000_t75" style="width:263.4pt;height:81pt" o:ole="">
            <v:imagedata r:id="rId22" o:title=""/>
          </v:shape>
          <o:OLEObject Type="Embed" ProgID="Equation.3" ShapeID="_x0000_i1032" DrawAspect="Content" ObjectID="_1765207055" r:id="rId23"/>
        </w:object>
      </w:r>
    </w:p>
    <w:p w:rsidR="007F7849" w:rsidRPr="00B10BB4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16"/>
          <w:szCs w:val="16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2"/>
          <w:sz w:val="28"/>
          <w:szCs w:val="28"/>
        </w:rPr>
        <w:object w:dxaOrig="5080" w:dyaOrig="1579">
          <v:shape id="_x0000_i1033" type="#_x0000_t75" style="width:253.8pt;height:78.6pt" o:ole="">
            <v:imagedata r:id="rId24" o:title=""/>
          </v:shape>
          <o:OLEObject Type="Embed" ProgID="Equation.3" ShapeID="_x0000_i1033" DrawAspect="Content" ObjectID="_1765207056" r:id="rId2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lastRenderedPageBreak/>
        <w:t>9.</w:t>
      </w:r>
      <w:r w:rsidRPr="00E37A03">
        <w:rPr>
          <w:sz w:val="28"/>
          <w:szCs w:val="28"/>
        </w:rPr>
        <w:tab/>
      </w:r>
      <w:r w:rsidRPr="00244D0F">
        <w:rPr>
          <w:position w:val="-58"/>
          <w:sz w:val="28"/>
          <w:szCs w:val="28"/>
        </w:rPr>
        <w:object w:dxaOrig="5140" w:dyaOrig="1300">
          <v:shape id="_x0000_i1034" type="#_x0000_t75" style="width:257.4pt;height:65.4pt" o:ole="">
            <v:imagedata r:id="rId26" o:title=""/>
          </v:shape>
          <o:OLEObject Type="Embed" ProgID="Equation.3" ShapeID="_x0000_i1034" DrawAspect="Content" ObjectID="_1765207057" r:id="rId27"/>
        </w:object>
      </w:r>
      <w:r w:rsidRPr="00E37A03">
        <w:rPr>
          <w:position w:val="-12"/>
          <w:sz w:val="20"/>
          <w:szCs w:val="20"/>
        </w:rPr>
        <w:object w:dxaOrig="200" w:dyaOrig="380">
          <v:shape id="_x0000_i1035" type="#_x0000_t75" style="width:9.6pt;height:19.8pt" o:ole="">
            <v:imagedata r:id="rId28" o:title=""/>
          </v:shape>
          <o:OLEObject Type="Embed" ProgID="Equation.3" ShapeID="_x0000_i1035" DrawAspect="Content" ObjectID="_1765207058" r:id="rId29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center"/>
        <w:textAlignment w:val="baseline"/>
        <w:rPr>
          <w:sz w:val="32"/>
          <w:szCs w:val="32"/>
        </w:rPr>
      </w:pPr>
    </w:p>
    <w:p w:rsidR="006B1DFD" w:rsidRDefault="009E3D60" w:rsidP="00C45D53">
      <w:pPr>
        <w:widowControl w:val="0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</w:t>
      </w:r>
      <w:r w:rsidR="00B6723E">
        <w:rPr>
          <w:sz w:val="28"/>
          <w:szCs w:val="28"/>
        </w:rPr>
        <w:t xml:space="preserve">№ </w:t>
      </w:r>
      <w:r w:rsidR="007F7849" w:rsidRPr="00E37A03">
        <w:rPr>
          <w:sz w:val="28"/>
          <w:szCs w:val="28"/>
        </w:rPr>
        <w:t xml:space="preserve">2. </w:t>
      </w:r>
    </w:p>
    <w:p w:rsidR="00D56B65" w:rsidRDefault="00D56B65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Разобрать по учебнику тему «Операторы ветвления» стр. 36-45. Набрать и выполнить в программе Паскаль примеры 4.1, 4.2, 4.3, 4.4.</w:t>
      </w:r>
    </w:p>
    <w:p w:rsidR="007F7849" w:rsidRDefault="00D56B65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="007F7849" w:rsidRPr="00E37A03">
        <w:rPr>
          <w:sz w:val="28"/>
          <w:szCs w:val="28"/>
        </w:rPr>
        <w:t>Составить программ</w:t>
      </w:r>
      <w:r w:rsidR="007F7849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на языке Паскаль для </w:t>
      </w:r>
      <w:r w:rsidR="007F7849">
        <w:rPr>
          <w:sz w:val="28"/>
          <w:szCs w:val="28"/>
        </w:rPr>
        <w:t xml:space="preserve">вычисления следующих функций, где </w:t>
      </w:r>
      <w:r w:rsidR="007F7849" w:rsidRPr="00FC176D">
        <w:rPr>
          <w:i/>
          <w:iCs/>
          <w:sz w:val="28"/>
          <w:szCs w:val="28"/>
        </w:rPr>
        <w:t xml:space="preserve">а </w:t>
      </w:r>
      <w:r w:rsidR="007F7849">
        <w:rPr>
          <w:sz w:val="28"/>
          <w:szCs w:val="28"/>
        </w:rPr>
        <w:t xml:space="preserve">и </w:t>
      </w:r>
      <w:r w:rsidR="007F7849" w:rsidRPr="00FC176D">
        <w:rPr>
          <w:i/>
          <w:iCs/>
          <w:sz w:val="28"/>
          <w:szCs w:val="28"/>
        </w:rPr>
        <w:t>х</w:t>
      </w:r>
      <w:r w:rsidR="006B1DFD">
        <w:rPr>
          <w:sz w:val="28"/>
          <w:szCs w:val="28"/>
        </w:rPr>
        <w:t xml:space="preserve"> вводятся </w:t>
      </w:r>
      <w:r w:rsidR="007F7849">
        <w:rPr>
          <w:sz w:val="28"/>
          <w:szCs w:val="28"/>
        </w:rPr>
        <w:t>с клавиатуры (</w:t>
      </w:r>
      <w:r w:rsidR="00D16742">
        <w:rPr>
          <w:sz w:val="28"/>
          <w:szCs w:val="28"/>
        </w:rPr>
        <w:t xml:space="preserve">значение квантора </w:t>
      </w:r>
      <w:r w:rsidR="007F7849">
        <w:rPr>
          <w:sz w:val="28"/>
          <w:szCs w:val="28"/>
        </w:rPr>
        <w:sym w:font="Symbol" w:char="F022"/>
      </w:r>
      <w:r w:rsidR="007F7849">
        <w:rPr>
          <w:sz w:val="28"/>
          <w:szCs w:val="28"/>
        </w:rPr>
        <w:t xml:space="preserve"> – для любых)</w:t>
      </w:r>
      <w:r w:rsidR="007F7849" w:rsidRPr="00E37A03">
        <w:rPr>
          <w:sz w:val="28"/>
          <w:szCs w:val="28"/>
        </w:rPr>
        <w:t>:</w: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0.</w:t>
      </w:r>
      <w:r w:rsidRPr="00E37A03">
        <w:rPr>
          <w:sz w:val="28"/>
          <w:szCs w:val="28"/>
        </w:rPr>
        <w:tab/>
      </w:r>
      <w:r w:rsidRPr="00E37A03">
        <w:rPr>
          <w:position w:val="-104"/>
          <w:sz w:val="28"/>
          <w:szCs w:val="28"/>
        </w:rPr>
        <w:object w:dxaOrig="5040" w:dyaOrig="2200">
          <v:shape id="_x0000_i1036" type="#_x0000_t75" style="width:252.6pt;height:109.8pt" o:ole="">
            <v:imagedata r:id="rId30" o:title=""/>
          </v:shape>
          <o:OLEObject Type="Embed" ProgID="Equation.3" ShapeID="_x0000_i1036" DrawAspect="Content" ObjectID="_1765207059" r:id="rId31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1.</w:t>
      </w:r>
      <w:r w:rsidRPr="00E37A03">
        <w:rPr>
          <w:sz w:val="28"/>
          <w:szCs w:val="28"/>
        </w:rPr>
        <w:tab/>
      </w:r>
      <w:r w:rsidRPr="00E37A03">
        <w:rPr>
          <w:position w:val="-80"/>
          <w:sz w:val="28"/>
          <w:szCs w:val="28"/>
        </w:rPr>
        <w:object w:dxaOrig="5179" w:dyaOrig="1740">
          <v:shape id="_x0000_i1037" type="#_x0000_t75" style="width:257.4pt;height:86.4pt" o:ole="">
            <v:imagedata r:id="rId32" o:title=""/>
          </v:shape>
          <o:OLEObject Type="Embed" ProgID="Equation.3" ShapeID="_x0000_i1037" DrawAspect="Content" ObjectID="_1765207060" r:id="rId33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2.</w:t>
      </w:r>
      <w:r w:rsidRPr="00E37A03">
        <w:rPr>
          <w:sz w:val="28"/>
          <w:szCs w:val="28"/>
        </w:rPr>
        <w:tab/>
      </w:r>
      <w:r w:rsidRPr="00E37A03">
        <w:rPr>
          <w:position w:val="-88"/>
          <w:sz w:val="28"/>
          <w:szCs w:val="28"/>
        </w:rPr>
        <w:object w:dxaOrig="5539" w:dyaOrig="1900">
          <v:shape id="_x0000_i1038" type="#_x0000_t75" style="width:274.2pt;height:93pt" o:ole="">
            <v:imagedata r:id="rId34" o:title=""/>
          </v:shape>
          <o:OLEObject Type="Embed" ProgID="Equation.3" ShapeID="_x0000_i1038" DrawAspect="Content" ObjectID="_1765207061" r:id="rId3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709" w:right="113" w:hanging="596"/>
        <w:textAlignment w:val="baseline"/>
        <w:rPr>
          <w:sz w:val="28"/>
          <w:szCs w:val="28"/>
          <w:lang w:val="en-US"/>
        </w:rPr>
      </w:pPr>
      <w:r w:rsidRPr="00E37A03">
        <w:rPr>
          <w:position w:val="-88"/>
          <w:sz w:val="28"/>
          <w:szCs w:val="28"/>
        </w:rPr>
        <w:object w:dxaOrig="5440" w:dyaOrig="1900">
          <v:shape id="_x0000_i1039" type="#_x0000_t75" style="width:268.2pt;height:93pt" o:ole="">
            <v:imagedata r:id="rId36" o:title=""/>
          </v:shape>
          <o:OLEObject Type="Embed" ProgID="Equation.3" ShapeID="_x0000_i1039" DrawAspect="Content" ObjectID="_1765207062" r:id="rId37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lastRenderedPageBreak/>
        <w:t>4.</w:t>
      </w:r>
      <w:r w:rsidRPr="00E37A03">
        <w:rPr>
          <w:sz w:val="28"/>
          <w:szCs w:val="28"/>
        </w:rPr>
        <w:tab/>
      </w:r>
      <w:r w:rsidRPr="00E37A03">
        <w:rPr>
          <w:position w:val="-98"/>
          <w:sz w:val="28"/>
          <w:szCs w:val="28"/>
        </w:rPr>
        <w:object w:dxaOrig="5740" w:dyaOrig="2100">
          <v:shape id="_x0000_i1040" type="#_x0000_t75" style="width:287.4pt;height:104.4pt" o:ole="">
            <v:imagedata r:id="rId38" o:title=""/>
          </v:shape>
          <o:OLEObject Type="Embed" ProgID="Equation.3" ShapeID="_x0000_i1040" DrawAspect="Content" ObjectID="_1765207063" r:id="rId39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5.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6259" w:dyaOrig="2079">
          <v:shape id="_x0000_i1041" type="#_x0000_t75" style="width:309.6pt;height:103.8pt" o:ole="">
            <v:imagedata r:id="rId40" o:title=""/>
          </v:shape>
          <o:OLEObject Type="Embed" ProgID="Equation.3" ShapeID="_x0000_i1041" DrawAspect="Content" ObjectID="_1765207064" r:id="rId41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6.</w:t>
      </w:r>
      <w:r w:rsidRPr="00E37A03">
        <w:rPr>
          <w:sz w:val="28"/>
          <w:szCs w:val="28"/>
        </w:rPr>
        <w:tab/>
      </w:r>
      <w:r w:rsidRPr="00E37A03">
        <w:rPr>
          <w:position w:val="-126"/>
          <w:sz w:val="28"/>
          <w:szCs w:val="28"/>
        </w:rPr>
        <w:object w:dxaOrig="5060" w:dyaOrig="2659">
          <v:shape id="_x0000_i1042" type="#_x0000_t75" style="width:250.8pt;height:130.8pt" o:ole="">
            <v:imagedata r:id="rId42" o:title=""/>
          </v:shape>
          <o:OLEObject Type="Embed" ProgID="Equation.3" ShapeID="_x0000_i1042" DrawAspect="Content" ObjectID="_1765207065" r:id="rId43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7.</w:t>
      </w:r>
      <w:r w:rsidRPr="00E37A03">
        <w:rPr>
          <w:sz w:val="28"/>
          <w:szCs w:val="28"/>
        </w:rPr>
        <w:tab/>
      </w:r>
      <w:r w:rsidRPr="00E37A03">
        <w:rPr>
          <w:position w:val="-116"/>
          <w:sz w:val="28"/>
          <w:szCs w:val="28"/>
        </w:rPr>
        <w:object w:dxaOrig="6140" w:dyaOrig="2460">
          <v:shape id="_x0000_i1043" type="#_x0000_t75" style="width:303.6pt;height:123pt" o:ole="">
            <v:imagedata r:id="rId44" o:title=""/>
          </v:shape>
          <o:OLEObject Type="Embed" ProgID="Equation.3" ShapeID="_x0000_i1043" DrawAspect="Content" ObjectID="_1765207066" r:id="rId45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  <w:r w:rsidRPr="00E37A03">
        <w:rPr>
          <w:sz w:val="28"/>
          <w:szCs w:val="28"/>
        </w:rPr>
        <w:t>8.</w:t>
      </w:r>
      <w:r w:rsidRPr="00E37A03">
        <w:rPr>
          <w:sz w:val="28"/>
          <w:szCs w:val="28"/>
        </w:rPr>
        <w:tab/>
      </w:r>
      <w:r w:rsidRPr="00E37A03">
        <w:rPr>
          <w:position w:val="-70"/>
          <w:sz w:val="28"/>
          <w:szCs w:val="28"/>
        </w:rPr>
        <w:object w:dxaOrig="6979" w:dyaOrig="1540">
          <v:shape id="_x0000_i1044" type="#_x0000_t75" style="width:345.6pt;height:76.8pt" o:ole="">
            <v:imagedata r:id="rId46" o:title=""/>
          </v:shape>
          <o:OLEObject Type="Embed" ProgID="Equation.3" ShapeID="_x0000_i1044" DrawAspect="Content" ObjectID="_1765207067" r:id="rId47"/>
        </w:objec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0"/>
          <w:szCs w:val="20"/>
        </w:rPr>
      </w:pPr>
      <w:r w:rsidRPr="00E37A03">
        <w:rPr>
          <w:sz w:val="28"/>
          <w:szCs w:val="28"/>
        </w:rPr>
        <w:t>9.</w:t>
      </w:r>
      <w:r w:rsidRPr="00E37A03">
        <w:rPr>
          <w:sz w:val="28"/>
          <w:szCs w:val="28"/>
        </w:rPr>
        <w:tab/>
      </w:r>
      <w:r w:rsidRPr="00E37A03">
        <w:rPr>
          <w:position w:val="-96"/>
          <w:sz w:val="28"/>
          <w:szCs w:val="28"/>
        </w:rPr>
        <w:object w:dxaOrig="5880" w:dyaOrig="2040">
          <v:shape id="_x0000_i1045" type="#_x0000_t75" style="width:294pt;height:102pt" o:ole="">
            <v:imagedata r:id="rId48" o:title=""/>
          </v:shape>
          <o:OLEObject Type="Embed" ProgID="Equation.3" ShapeID="_x0000_i1045" DrawAspect="Content" ObjectID="_1765207068" r:id="rId49"/>
        </w:object>
      </w: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6C01F3" w:rsidRDefault="009E3D60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E37A03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E37A03">
        <w:rPr>
          <w:sz w:val="28"/>
          <w:szCs w:val="28"/>
        </w:rPr>
        <w:t xml:space="preserve">3. </w:t>
      </w:r>
    </w:p>
    <w:p w:rsidR="006C01F3" w:rsidRDefault="006C01F3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«Операторы </w:t>
      </w:r>
      <w:r w:rsidR="00F53CED">
        <w:rPr>
          <w:sz w:val="28"/>
          <w:szCs w:val="28"/>
        </w:rPr>
        <w:t xml:space="preserve">циклов. Оператор </w:t>
      </w:r>
      <w:r w:rsidR="00F53CED"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» стр. </w:t>
      </w:r>
      <w:r w:rsidR="00F53CED" w:rsidRPr="00F53CED">
        <w:rPr>
          <w:sz w:val="28"/>
          <w:szCs w:val="28"/>
        </w:rPr>
        <w:t>46</w:t>
      </w:r>
      <w:r>
        <w:rPr>
          <w:sz w:val="28"/>
          <w:szCs w:val="28"/>
        </w:rPr>
        <w:t>-</w:t>
      </w:r>
      <w:r w:rsidR="00F53CED" w:rsidRPr="00F53CED">
        <w:rPr>
          <w:sz w:val="28"/>
          <w:szCs w:val="28"/>
        </w:rPr>
        <w:t>53</w:t>
      </w:r>
      <w:r>
        <w:rPr>
          <w:sz w:val="28"/>
          <w:szCs w:val="28"/>
        </w:rPr>
        <w:t xml:space="preserve">. Набрать и выполнить в программе Паскаль примеры </w:t>
      </w:r>
      <w:r w:rsidR="00F53CED" w:rsidRPr="00F53C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53CED">
        <w:rPr>
          <w:sz w:val="28"/>
          <w:szCs w:val="28"/>
        </w:rPr>
        <w:t xml:space="preserve">1, </w:t>
      </w:r>
      <w:r w:rsidR="00F53CED" w:rsidRPr="00F620F3">
        <w:rPr>
          <w:sz w:val="28"/>
          <w:szCs w:val="28"/>
        </w:rPr>
        <w:t>5.3</w:t>
      </w:r>
      <w:r w:rsidR="00F53CED">
        <w:rPr>
          <w:sz w:val="28"/>
          <w:szCs w:val="28"/>
        </w:rPr>
        <w:t xml:space="preserve">, </w:t>
      </w:r>
      <w:r w:rsidR="00F53CED" w:rsidRPr="00F620F3">
        <w:rPr>
          <w:sz w:val="28"/>
          <w:szCs w:val="28"/>
        </w:rPr>
        <w:t>5.6</w:t>
      </w:r>
      <w:r>
        <w:rPr>
          <w:sz w:val="28"/>
          <w:szCs w:val="28"/>
        </w:rPr>
        <w:t>.</w:t>
      </w:r>
    </w:p>
    <w:p w:rsidR="007F7849" w:rsidRDefault="006C01F3" w:rsidP="00C45D53">
      <w:pPr>
        <w:widowControl w:val="0"/>
        <w:overflowPunct w:val="0"/>
        <w:autoSpaceDE w:val="0"/>
        <w:autoSpaceDN w:val="0"/>
        <w:adjustRightInd w:val="0"/>
        <w:ind w:right="-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 xml:space="preserve">у на языке Паскаль </w:t>
      </w:r>
      <w:r w:rsidR="007F7849">
        <w:rPr>
          <w:sz w:val="28"/>
          <w:szCs w:val="28"/>
        </w:rPr>
        <w:t>для нахождения</w:t>
      </w:r>
      <w:r w:rsidR="007F7849" w:rsidRPr="00E37A03">
        <w:rPr>
          <w:sz w:val="28"/>
          <w:szCs w:val="28"/>
        </w:rPr>
        <w:t xml:space="preserve"> </w:t>
      </w:r>
      <w:r w:rsidR="009E3D60">
        <w:rPr>
          <w:sz w:val="28"/>
          <w:szCs w:val="28"/>
        </w:rPr>
        <w:t>значений выражений</w:t>
      </w:r>
      <w:r w:rsidR="007F7849" w:rsidRPr="00E37A03">
        <w:rPr>
          <w:sz w:val="28"/>
          <w:szCs w:val="28"/>
        </w:rPr>
        <w:t xml:space="preserve"> </w:t>
      </w:r>
      <w:r w:rsidR="007F7849" w:rsidRPr="00B24D07">
        <w:rPr>
          <w:i/>
          <w:iCs/>
          <w:sz w:val="28"/>
          <w:szCs w:val="28"/>
        </w:rPr>
        <w:t>a</w:t>
      </w:r>
      <w:r w:rsidR="007F7849" w:rsidRPr="00E37A03">
        <w:rPr>
          <w:sz w:val="28"/>
          <w:szCs w:val="28"/>
        </w:rPr>
        <w:t xml:space="preserve"> и </w:t>
      </w:r>
      <w:r w:rsidR="007F7849" w:rsidRPr="00B24D07">
        <w:rPr>
          <w:i/>
          <w:iCs/>
          <w:sz w:val="28"/>
          <w:szCs w:val="28"/>
        </w:rPr>
        <w:t>b</w:t>
      </w:r>
      <w:r w:rsidR="007F7849" w:rsidRPr="00E37A03">
        <w:rPr>
          <w:sz w:val="28"/>
          <w:szCs w:val="28"/>
        </w:rPr>
        <w:t>.</w:t>
      </w:r>
    </w:p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992" w:right="-284" w:hanging="1134"/>
        <w:textAlignment w:val="baseline"/>
        <w:rPr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4351"/>
      </w:tblGrid>
      <w:tr w:rsidR="009E3D60" w:rsidRPr="00E37A03" w:rsidTr="009E3D60">
        <w:trPr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Задание</w:t>
            </w:r>
          </w:p>
        </w:tc>
      </w:tr>
      <w:tr w:rsidR="009E3D60" w:rsidRPr="00E37A03" w:rsidTr="009E3D60">
        <w:trPr>
          <w:trHeight w:val="672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0.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6" type="#_x0000_t75" style="width:144.6pt;height:41.4pt" o:ole="">
                  <v:imagedata r:id="rId50" o:title=""/>
                </v:shape>
                <o:OLEObject Type="Embed" ProgID="Equation.3" ShapeID="_x0000_i1046" DrawAspect="Content" ObjectID="_1765207069" r:id="rId51"/>
              </w:object>
            </w:r>
          </w:p>
        </w:tc>
      </w:tr>
      <w:tr w:rsidR="009E3D60" w:rsidRPr="00E37A03" w:rsidTr="009E3D60">
        <w:trPr>
          <w:trHeight w:val="858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1.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000" w:dyaOrig="880">
                <v:shape id="_x0000_i1047" type="#_x0000_t75" style="width:150.6pt;height:45pt" o:ole="">
                  <v:imagedata r:id="rId52" o:title=""/>
                </v:shape>
                <o:OLEObject Type="Embed" ProgID="Equation.3" ShapeID="_x0000_i1047" DrawAspect="Content" ObjectID="_1765207070" r:id="rId53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920" w:dyaOrig="840">
                <v:shape id="_x0000_i1048" type="#_x0000_t75" style="width:147pt;height:41.4pt" o:ole="" o:borderbottomcolor="this">
                  <v:imagedata r:id="rId54" o:title=""/>
                </v:shape>
                <o:OLEObject Type="Embed" ProgID="Equation.3" ShapeID="_x0000_i1048" DrawAspect="Content" ObjectID="_1765207071" r:id="rId55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3.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260" w:dyaOrig="840">
                <v:shape id="_x0000_i1049" type="#_x0000_t75" style="width:159.6pt;height:41.4pt" o:ole="">
                  <v:imagedata r:id="rId56" o:title=""/>
                </v:shape>
                <o:OLEObject Type="Embed" ProgID="Equation.3" ShapeID="_x0000_i1049" DrawAspect="Content" ObjectID="_1765207072" r:id="rId57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4.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80" w:dyaOrig="840">
                <v:shape id="_x0000_i1050" type="#_x0000_t75" style="width:174pt;height:41.4pt" o:ole="">
                  <v:imagedata r:id="rId58" o:title=""/>
                </v:shape>
                <o:OLEObject Type="Embed" ProgID="Equation.3" ShapeID="_x0000_i1050" DrawAspect="Content" ObjectID="_1765207073" r:id="rId59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5.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44"/>
                <w:sz w:val="28"/>
                <w:szCs w:val="28"/>
              </w:rPr>
              <w:object w:dxaOrig="3860" w:dyaOrig="900">
                <v:shape id="_x0000_i1051" type="#_x0000_t75" style="width:191.4pt;height:45.6pt" o:ole="">
                  <v:imagedata r:id="rId60" o:title=""/>
                </v:shape>
                <o:OLEObject Type="Embed" ProgID="Equation.3" ShapeID="_x0000_i1051" DrawAspect="Content" ObjectID="_1765207074" r:id="rId61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6.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3879" w:dyaOrig="880">
                <v:shape id="_x0000_i1052" type="#_x0000_t75" style="width:192pt;height:42.6pt" o:ole="">
                  <v:imagedata r:id="rId62" o:title=""/>
                </v:shape>
                <o:OLEObject Type="Embed" ProgID="Equation.3" ShapeID="_x0000_i1052" DrawAspect="Content" ObjectID="_1765207075" r:id="rId63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7.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8"/>
                <w:sz w:val="28"/>
                <w:szCs w:val="28"/>
              </w:rPr>
              <w:object w:dxaOrig="2540" w:dyaOrig="880">
                <v:shape id="_x0000_i1053" type="#_x0000_t75" style="width:125.4pt;height:42.6pt" o:ole="">
                  <v:imagedata r:id="rId64" o:title=""/>
                </v:shape>
                <o:OLEObject Type="Embed" ProgID="Equation.3" ShapeID="_x0000_i1053" DrawAspect="Content" ObjectID="_1765207076" r:id="rId65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8.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3440" w:dyaOrig="840">
                <v:shape id="_x0000_i1054" type="#_x0000_t75" style="width:170.4pt;height:41.4pt" o:ole="">
                  <v:imagedata r:id="rId66" o:title=""/>
                </v:shape>
                <o:OLEObject Type="Embed" ProgID="Equation.3" ShapeID="_x0000_i1054" DrawAspect="Content" ObjectID="_1765207077" r:id="rId67"/>
              </w:object>
            </w:r>
          </w:p>
        </w:tc>
      </w:tr>
      <w:tr w:rsidR="009E3D60" w:rsidRPr="00E37A03" w:rsidTr="009E3D60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z w:val="28"/>
                <w:szCs w:val="28"/>
              </w:rPr>
            </w:pPr>
            <w:r w:rsidRPr="00E37A03">
              <w:rPr>
                <w:sz w:val="28"/>
                <w:szCs w:val="28"/>
              </w:rPr>
              <w:t>9.</w:t>
            </w:r>
          </w:p>
        </w:tc>
        <w:tc>
          <w:tcPr>
            <w:tcW w:w="4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3D60" w:rsidRPr="00E37A03" w:rsidRDefault="009E3D60" w:rsidP="00C45D53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sz w:val="28"/>
                <w:szCs w:val="28"/>
              </w:rPr>
            </w:pPr>
            <w:r w:rsidRPr="00FC176D">
              <w:rPr>
                <w:position w:val="-34"/>
                <w:sz w:val="28"/>
                <w:szCs w:val="28"/>
              </w:rPr>
              <w:object w:dxaOrig="2940" w:dyaOrig="840">
                <v:shape id="_x0000_i1055" type="#_x0000_t75" style="width:147pt;height:41.4pt" o:ole="">
                  <v:imagedata r:id="rId68" o:title=""/>
                </v:shape>
                <o:OLEObject Type="Embed" ProgID="Equation.3" ShapeID="_x0000_i1055" DrawAspect="Content" ObjectID="_1765207078" r:id="rId69"/>
              </w:object>
            </w:r>
          </w:p>
        </w:tc>
      </w:tr>
    </w:tbl>
    <w:p w:rsidR="007F7849" w:rsidRPr="00E37A03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5A42BE" w:rsidRPr="000D4E33" w:rsidRDefault="00254B5C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7F7849" w:rsidRPr="009F3A2A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9F3A2A">
        <w:rPr>
          <w:sz w:val="28"/>
          <w:szCs w:val="28"/>
        </w:rPr>
        <w:t>4.</w:t>
      </w:r>
      <w:r w:rsidR="001E6E0B">
        <w:rPr>
          <w:sz w:val="28"/>
          <w:szCs w:val="28"/>
        </w:rPr>
        <w:t xml:space="preserve"> </w:t>
      </w:r>
    </w:p>
    <w:p w:rsidR="000D4E33" w:rsidRDefault="000D4E33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Разобрать по учебнику тему «Операторы циклов. Оператор цикла с предусловием </w:t>
      </w:r>
      <w:r>
        <w:rPr>
          <w:sz w:val="28"/>
          <w:szCs w:val="28"/>
          <w:lang w:val="en-US"/>
        </w:rPr>
        <w:t>while</w:t>
      </w:r>
      <w:r>
        <w:rPr>
          <w:sz w:val="28"/>
          <w:szCs w:val="28"/>
        </w:rPr>
        <w:t xml:space="preserve">. Оператор цикла с постусловием </w:t>
      </w:r>
      <w:r w:rsidRPr="000D4E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repeat</w:t>
      </w:r>
      <w:r>
        <w:rPr>
          <w:sz w:val="28"/>
          <w:szCs w:val="28"/>
        </w:rPr>
        <w:t xml:space="preserve">» стр. </w:t>
      </w:r>
      <w:r w:rsidRPr="00F53CED">
        <w:rPr>
          <w:sz w:val="28"/>
          <w:szCs w:val="28"/>
        </w:rPr>
        <w:t>53</w:t>
      </w:r>
      <w:r>
        <w:rPr>
          <w:sz w:val="28"/>
          <w:szCs w:val="28"/>
        </w:rPr>
        <w:t>-</w:t>
      </w:r>
      <w:r w:rsidRPr="000D4E33">
        <w:rPr>
          <w:sz w:val="28"/>
          <w:szCs w:val="28"/>
        </w:rPr>
        <w:t>59</w:t>
      </w:r>
      <w:r>
        <w:rPr>
          <w:sz w:val="28"/>
          <w:szCs w:val="28"/>
        </w:rPr>
        <w:t xml:space="preserve">. Набрать и выполнить в программе Паскаль примеры </w:t>
      </w:r>
      <w:r w:rsidRPr="00F53CE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D4E33">
        <w:rPr>
          <w:sz w:val="28"/>
          <w:szCs w:val="28"/>
        </w:rPr>
        <w:t>8</w:t>
      </w:r>
      <w:r w:rsidRPr="00420E4C">
        <w:rPr>
          <w:sz w:val="28"/>
          <w:szCs w:val="28"/>
        </w:rPr>
        <w:t>,</w:t>
      </w:r>
      <w:r w:rsidRPr="000D4E33">
        <w:rPr>
          <w:sz w:val="28"/>
          <w:szCs w:val="28"/>
        </w:rPr>
        <w:t xml:space="preserve"> </w:t>
      </w:r>
      <w:r w:rsidRPr="00420E4C">
        <w:rPr>
          <w:sz w:val="28"/>
          <w:szCs w:val="28"/>
        </w:rPr>
        <w:t>5.11</w:t>
      </w:r>
      <w:r>
        <w:rPr>
          <w:sz w:val="28"/>
          <w:szCs w:val="28"/>
        </w:rPr>
        <w:t>.</w:t>
      </w:r>
    </w:p>
    <w:p w:rsidR="007F7849" w:rsidRPr="009B5F8F" w:rsidRDefault="000D4E33" w:rsidP="00C45D53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Задание на контрольную работу.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>у на языке Паскаль</w:t>
      </w:r>
      <w:r w:rsidR="00FB1E2E">
        <w:rPr>
          <w:sz w:val="28"/>
          <w:szCs w:val="28"/>
        </w:rPr>
        <w:t xml:space="preserve"> для </w:t>
      </w:r>
      <w:r w:rsidR="007C45B1">
        <w:rPr>
          <w:sz w:val="28"/>
          <w:szCs w:val="28"/>
        </w:rPr>
        <w:t>построения</w:t>
      </w:r>
      <w:r w:rsidR="001E6E0B">
        <w:rPr>
          <w:sz w:val="28"/>
          <w:szCs w:val="28"/>
        </w:rPr>
        <w:t xml:space="preserve"> таблицы</w:t>
      </w:r>
      <w:r w:rsidR="001E6E0B" w:rsidRPr="002B7B92">
        <w:rPr>
          <w:sz w:val="28"/>
          <w:szCs w:val="28"/>
        </w:rPr>
        <w:t xml:space="preserve"> значений функции</w:t>
      </w:r>
      <w:r w:rsidR="001E6E0B" w:rsidRPr="002B7B92">
        <w:rPr>
          <w:position w:val="-12"/>
          <w:sz w:val="28"/>
          <w:szCs w:val="28"/>
        </w:rPr>
        <w:t xml:space="preserve"> </w:t>
      </w:r>
      <w:r w:rsidR="001E6E0B" w:rsidRPr="002B7B92">
        <w:rPr>
          <w:position w:val="-12"/>
          <w:sz w:val="28"/>
          <w:szCs w:val="28"/>
        </w:rPr>
        <w:object w:dxaOrig="1060" w:dyaOrig="360">
          <v:shape id="_x0000_i1056" type="#_x0000_t75" style="width:52.8pt;height:19.2pt" o:ole="">
            <v:imagedata r:id="rId70" o:title=""/>
          </v:shape>
          <o:OLEObject Type="Embed" ProgID="Equation.3" ShapeID="_x0000_i1056" DrawAspect="Content" ObjectID="_1765207079" r:id="rId71"/>
        </w:object>
      </w:r>
      <w:r w:rsidR="001E6E0B">
        <w:rPr>
          <w:sz w:val="28"/>
          <w:szCs w:val="28"/>
        </w:rPr>
        <w:t>, аргумент изменяется</w:t>
      </w:r>
      <w:r w:rsidR="001E6E0B" w:rsidRPr="002B7B92">
        <w:rPr>
          <w:sz w:val="28"/>
          <w:szCs w:val="28"/>
        </w:rPr>
        <w:t xml:space="preserve"> на отрезке</w:t>
      </w:r>
      <w:r w:rsidR="001E6E0B" w:rsidRPr="002B7B92">
        <w:rPr>
          <w:position w:val="-10"/>
          <w:sz w:val="28"/>
          <w:szCs w:val="28"/>
        </w:rPr>
        <w:object w:dxaOrig="1020" w:dyaOrig="340">
          <v:shape id="_x0000_i1057" type="#_x0000_t75" style="width:51pt;height:19.2pt" o:ole="">
            <v:imagedata r:id="rId72" o:title=""/>
          </v:shape>
          <o:OLEObject Type="Embed" ProgID="Equation.3" ShapeID="_x0000_i1057" DrawAspect="Content" ObjectID="_1765207080" r:id="rId73"/>
        </w:object>
      </w:r>
      <w:r w:rsidR="001E6E0B" w:rsidRPr="002B7B92">
        <w:rPr>
          <w:sz w:val="28"/>
          <w:szCs w:val="28"/>
        </w:rPr>
        <w:t xml:space="preserve"> с постоянным шагом </w:t>
      </w:r>
      <w:r w:rsidR="001E6E0B" w:rsidRPr="002B7B92">
        <w:rPr>
          <w:position w:val="-6"/>
          <w:sz w:val="28"/>
          <w:szCs w:val="28"/>
        </w:rPr>
        <w:object w:dxaOrig="220" w:dyaOrig="300">
          <v:shape id="_x0000_i1058" type="#_x0000_t75" style="width:11.4pt;height:15pt" o:ole="">
            <v:imagedata r:id="rId74" o:title=""/>
          </v:shape>
          <o:OLEObject Type="Embed" ProgID="Equation.3" ShapeID="_x0000_i1058" DrawAspect="Content" ObjectID="_1765207081" r:id="rId75"/>
        </w:object>
      </w:r>
      <w:r w:rsidR="001E6E0B" w:rsidRPr="002B7B92">
        <w:rPr>
          <w:sz w:val="28"/>
          <w:szCs w:val="28"/>
        </w:rPr>
        <w:t>.</w:t>
      </w:r>
      <w:r w:rsidR="009B5F8F">
        <w:rPr>
          <w:sz w:val="28"/>
          <w:szCs w:val="28"/>
        </w:rPr>
        <w:t xml:space="preserve"> Программу составить двумя способами с помощью оператора </w:t>
      </w:r>
      <w:r w:rsidR="009B5F8F">
        <w:rPr>
          <w:sz w:val="28"/>
          <w:szCs w:val="28"/>
          <w:lang w:val="en-US"/>
        </w:rPr>
        <w:t>while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</w:rPr>
        <w:t>и</w:t>
      </w:r>
      <w:r w:rsidR="009B5F8F" w:rsidRPr="009B5F8F">
        <w:rPr>
          <w:sz w:val="28"/>
          <w:szCs w:val="28"/>
        </w:rPr>
        <w:t xml:space="preserve"> </w:t>
      </w:r>
      <w:r w:rsidR="009B5F8F">
        <w:rPr>
          <w:sz w:val="28"/>
          <w:szCs w:val="28"/>
          <w:lang w:val="en-US"/>
        </w:rPr>
        <w:t>repeat</w:t>
      </w:r>
      <w:r w:rsidR="009B5F8F" w:rsidRPr="009B5F8F">
        <w:rPr>
          <w:sz w:val="28"/>
          <w:szCs w:val="28"/>
        </w:rPr>
        <w:t>.</w:t>
      </w:r>
    </w:p>
    <w:p w:rsidR="007F7849" w:rsidRPr="009F3A2A" w:rsidRDefault="007F7849" w:rsidP="00C45D53">
      <w:pPr>
        <w:widowControl w:val="0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54B5C" w:rsidRPr="00254B5C" w:rsidTr="00D026B6">
        <w:trPr>
          <w:cantSplit/>
          <w:trHeight w:val="131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4B5C" w:rsidRPr="00254B5C" w:rsidRDefault="00254B5C" w:rsidP="00C45D53">
            <w:pPr>
              <w:widowControl w:val="0"/>
              <w:ind w:left="113" w:right="113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lang w:eastAsia="ru-RU"/>
              </w:rPr>
              <w:object w:dxaOrig="1065" w:dyaOrig="360">
                <v:shape id="_x0000_i1059" type="#_x0000_t75" style="width:52.8pt;height:16.8pt" o:ole="">
                  <v:imagedata r:id="rId76" o:title=""/>
                </v:shape>
                <o:OLEObject Type="Embed" ProgID="Equation.3" ShapeID="_x0000_i1059" DrawAspect="Content" ObjectID="_1765207082" r:id="rId7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lang w:eastAsia="ru-RU"/>
              </w:rPr>
              <w:object w:dxaOrig="615" w:dyaOrig="360">
                <v:shape id="_x0000_i1060" type="#_x0000_t75" style="width:30pt;height:16.8pt" o:ole="">
                  <v:imagedata r:id="rId78" o:title=""/>
                </v:shape>
                <o:OLEObject Type="Embed" ProgID="Equation.3" ShapeID="_x0000_i1060" DrawAspect="Content" ObjectID="_1765207083" r:id="rId7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lang w:eastAsia="ru-RU"/>
              </w:rPr>
              <w:object w:dxaOrig="210" w:dyaOrig="300">
                <v:shape id="_x0000_i1061" type="#_x0000_t75" style="width:9.6pt;height:15pt" o:ole="">
                  <v:imagedata r:id="rId74" o:title=""/>
                </v:shape>
                <o:OLEObject Type="Embed" ProgID="Equation.3" ShapeID="_x0000_i1061" DrawAspect="Content" ObjectID="_1765207084" r:id="rId80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15" w:dyaOrig="495">
                <v:shape id="_x0000_i1062" type="#_x0000_t75" style="width:60.6pt;height:24.6pt" o:ole="">
                  <v:imagedata r:id="rId81" o:title=""/>
                </v:shape>
                <o:OLEObject Type="Embed" ProgID="Equation.3" ShapeID="_x0000_i1062" DrawAspect="Content" ObjectID="_1765207085" r:id="rId8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60" w:dyaOrig="360">
                <v:shape id="_x0000_i1063" type="#_x0000_t75" style="width:49.2pt;height:16.8pt" o:ole="">
                  <v:imagedata r:id="rId83" o:title=""/>
                </v:shape>
                <o:OLEObject Type="Embed" ProgID="Equation.3" ShapeID="_x0000_i1063" DrawAspect="Content" ObjectID="_1765207086" r:id="rId8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64" type="#_x0000_t75" style="width:42pt;height:16.8pt" o:ole="">
                  <v:imagedata r:id="rId85" o:title=""/>
                </v:shape>
                <o:OLEObject Type="Embed" ProgID="Equation.3" ShapeID="_x0000_i1064" DrawAspect="Content" ObjectID="_1765207087" r:id="rId86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365" w:dyaOrig="375">
                <v:shape id="_x0000_i1065" type="#_x0000_t75" style="width:67.8pt;height:19.2pt" o:ole="">
                  <v:imagedata r:id="rId87" o:title=""/>
                </v:shape>
                <o:OLEObject Type="Embed" ProgID="Equation.3" ShapeID="_x0000_i1065" DrawAspect="Content" ObjectID="_1765207088" r:id="rId8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65" w:dyaOrig="360">
                <v:shape id="_x0000_i1066" type="#_x0000_t75" style="width:52.8pt;height:16.8pt" o:ole="">
                  <v:imagedata r:id="rId89" o:title=""/>
                </v:shape>
                <o:OLEObject Type="Embed" ProgID="Equation.3" ShapeID="_x0000_i1066" DrawAspect="Content" ObjectID="_1765207089" r:id="rId9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67" type="#_x0000_t75" style="width:42pt;height:16.8pt" o:ole="">
                  <v:imagedata r:id="rId91" o:title=""/>
                </v:shape>
                <o:OLEObject Type="Embed" ProgID="Equation.3" ShapeID="_x0000_i1067" DrawAspect="Content" ObjectID="_1765207090" r:id="rId92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68" type="#_x0000_t75" style="width:60.6pt;height:24.6pt" o:ole="">
                  <v:imagedata r:id="rId93" o:title=""/>
                </v:shape>
                <o:OLEObject Type="Embed" ProgID="Equation.3" ShapeID="_x0000_i1068" DrawAspect="Content" ObjectID="_1765207091" r:id="rId9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69" type="#_x0000_t75" style="width:49.8pt;height:16.8pt" o:ole="">
                  <v:imagedata r:id="rId95" o:title=""/>
                </v:shape>
                <o:OLEObject Type="Embed" ProgID="Equation.3" ShapeID="_x0000_i1069" DrawAspect="Content" ObjectID="_1765207092" r:id="rId9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70" type="#_x0000_t75" style="width:40.2pt;height:16.8pt" o:ole="">
                  <v:imagedata r:id="rId97" o:title=""/>
                </v:shape>
                <o:OLEObject Type="Embed" ProgID="Equation.3" ShapeID="_x0000_i1070" DrawAspect="Content" ObjectID="_1765207093" r:id="rId98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020" w:dyaOrig="375">
                <v:shape id="_x0000_i1071" type="#_x0000_t75" style="width:51pt;height:19.2pt" o:ole="">
                  <v:imagedata r:id="rId99" o:title=""/>
                </v:shape>
                <o:OLEObject Type="Embed" ProgID="Equation.3" ShapeID="_x0000_i1071" DrawAspect="Content" ObjectID="_1765207094" r:id="rId10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72" type="#_x0000_t75" style="width:57pt;height:16.8pt" o:ole="">
                  <v:imagedata r:id="rId101" o:title=""/>
                </v:shape>
                <o:OLEObject Type="Embed" ProgID="Equation.3" ShapeID="_x0000_i1072" DrawAspect="Content" ObjectID="_1765207095" r:id="rId10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73" type="#_x0000_t75" style="width:42pt;height:16.8pt" o:ole="">
                  <v:imagedata r:id="rId103" o:title=""/>
                </v:shape>
                <o:OLEObject Type="Embed" ProgID="Equation.3" ShapeID="_x0000_i1073" DrawAspect="Content" ObjectID="_1765207096" r:id="rId104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lang w:eastAsia="ru-RU"/>
              </w:rPr>
              <w:object w:dxaOrig="1410" w:dyaOrig="765">
                <v:shape id="_x0000_i1074" type="#_x0000_t75" style="width:70.8pt;height:37.8pt" o:ole="">
                  <v:imagedata r:id="rId105" o:title=""/>
                </v:shape>
                <o:OLEObject Type="Embed" ProgID="Equation.3" ShapeID="_x0000_i1074" DrawAspect="Content" ObjectID="_1765207097" r:id="rId10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95" w:dyaOrig="360">
                <v:shape id="_x0000_i1075" type="#_x0000_t75" style="width:55.8pt;height:16.8pt" o:ole="">
                  <v:imagedata r:id="rId107" o:title=""/>
                </v:shape>
                <o:OLEObject Type="Embed" ProgID="Equation.3" ShapeID="_x0000_i1075" DrawAspect="Content" ObjectID="_1765207098" r:id="rId10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076" type="#_x0000_t75" style="width:42pt;height:16.8pt" o:ole="">
                  <v:imagedata r:id="rId109" o:title=""/>
                </v:shape>
                <o:OLEObject Type="Embed" ProgID="Equation.3" ShapeID="_x0000_i1076" DrawAspect="Content" ObjectID="_1765207099" r:id="rId110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785" w:dyaOrig="375">
                <v:shape id="_x0000_i1077" type="#_x0000_t75" style="width:88.2pt;height:19.2pt" o:ole="">
                  <v:imagedata r:id="rId111" o:title=""/>
                </v:shape>
                <o:OLEObject Type="Embed" ProgID="Equation.3" ShapeID="_x0000_i1077" DrawAspect="Content" ObjectID="_1765207100" r:id="rId11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78" type="#_x0000_t75" style="width:57pt;height:16.8pt" o:ole="">
                  <v:imagedata r:id="rId113" o:title=""/>
                </v:shape>
                <o:OLEObject Type="Embed" ProgID="Equation.3" ShapeID="_x0000_i1078" DrawAspect="Content" ObjectID="_1765207101" r:id="rId11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79" type="#_x0000_t75" style="width:42pt;height:16.8pt" o:ole="">
                  <v:imagedata r:id="rId115" o:title=""/>
                </v:shape>
                <o:OLEObject Type="Embed" ProgID="Equation.3" ShapeID="_x0000_i1079" DrawAspect="Content" ObjectID="_1765207102" r:id="rId116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080" type="#_x0000_t75" style="width:60.6pt;height:24.6pt" o:ole="">
                  <v:imagedata r:id="rId117" o:title=""/>
                </v:shape>
                <o:OLEObject Type="Embed" ProgID="Equation.3" ShapeID="_x0000_i1080" DrawAspect="Content" ObjectID="_1765207103" r:id="rId11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80" w:dyaOrig="360">
                <v:shape id="_x0000_i1081" type="#_x0000_t75" style="width:55.2pt;height:16.8pt" o:ole="">
                  <v:imagedata r:id="rId119" o:title=""/>
                </v:shape>
                <o:OLEObject Type="Embed" ProgID="Equation.3" ShapeID="_x0000_i1081" DrawAspect="Content" ObjectID="_1765207104" r:id="rId12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082" type="#_x0000_t75" style="width:42pt;height:16.8pt" o:ole="">
                  <v:imagedata r:id="rId121" o:title=""/>
                </v:shape>
                <o:OLEObject Type="Embed" ProgID="Equation.3" ShapeID="_x0000_i1082" DrawAspect="Content" ObjectID="_1765207105" r:id="rId122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160" w:dyaOrig="440">
                <v:shape id="_x0000_i1083" type="#_x0000_t75" style="width:58.2pt;height:22.2pt" o:ole="">
                  <v:imagedata r:id="rId123" o:title=""/>
                </v:shape>
                <o:OLEObject Type="Embed" ProgID="Equation.3" ShapeID="_x0000_i1083" DrawAspect="Content" ObjectID="_1765207106" r:id="rId12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25" w:dyaOrig="360">
                <v:shape id="_x0000_i1084" type="#_x0000_t75" style="width:55.8pt;height:16.8pt" o:ole="">
                  <v:imagedata r:id="rId125" o:title=""/>
                </v:shape>
                <o:OLEObject Type="Embed" ProgID="Equation.3" ShapeID="_x0000_i1084" DrawAspect="Content" ObjectID="_1765207107" r:id="rId12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615" w:dyaOrig="315">
                <v:shape id="_x0000_i1085" type="#_x0000_t75" style="width:30pt;height:16.2pt" o:ole="">
                  <v:imagedata r:id="rId127" o:title=""/>
                </v:shape>
                <o:OLEObject Type="Embed" ProgID="Equation.3" ShapeID="_x0000_i1085" DrawAspect="Content" ObjectID="_1765207108" r:id="rId128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86" type="#_x0000_t75" style="width:76.2pt;height:24.6pt" o:ole="">
                  <v:imagedata r:id="rId129" o:title=""/>
                </v:shape>
                <o:OLEObject Type="Embed" ProgID="Equation.3" ShapeID="_x0000_i1086" DrawAspect="Content" ObjectID="_1765207109" r:id="rId13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087" type="#_x0000_t75" style="width:57pt;height:16.8pt" o:ole="">
                  <v:imagedata r:id="rId131" o:title=""/>
                </v:shape>
                <o:OLEObject Type="Embed" ProgID="Equation.3" ShapeID="_x0000_i1087" DrawAspect="Content" ObjectID="_1765207110" r:id="rId13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975" w:dyaOrig="360">
                <v:shape id="_x0000_i1088" type="#_x0000_t75" style="width:49.8pt;height:16.8pt" o:ole="">
                  <v:imagedata r:id="rId133" o:title=""/>
                </v:shape>
                <o:OLEObject Type="Embed" ProgID="Equation.3" ShapeID="_x0000_i1088" DrawAspect="Content" ObjectID="_1765207111" r:id="rId134"/>
              </w:object>
            </w:r>
          </w:p>
        </w:tc>
      </w:tr>
      <w:tr w:rsidR="00254B5C" w:rsidRPr="00254B5C" w:rsidTr="00D026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089" type="#_x0000_t75" style="width:76.2pt;height:24.6pt" o:ole="">
                  <v:imagedata r:id="rId135" o:title=""/>
                </v:shape>
                <o:OLEObject Type="Embed" ProgID="Equation.3" ShapeID="_x0000_i1089" DrawAspect="Content" ObjectID="_1765207112" r:id="rId13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090" type="#_x0000_t75" style="width:49.8pt;height:16.8pt" o:ole="">
                  <v:imagedata r:id="rId137" o:title=""/>
                </v:shape>
                <o:OLEObject Type="Embed" ProgID="Equation.3" ShapeID="_x0000_i1090" DrawAspect="Content" ObjectID="_1765207113" r:id="rId13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B5C" w:rsidRPr="00254B5C" w:rsidRDefault="00254B5C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091" type="#_x0000_t75" style="width:40.2pt;height:16.8pt" o:ole="">
                  <v:imagedata r:id="rId139" o:title=""/>
                </v:shape>
                <o:OLEObject Type="Embed" ProgID="Equation.3" ShapeID="_x0000_i1091" DrawAspect="Content" ObjectID="_1765207114" r:id="rId140"/>
              </w:object>
            </w:r>
          </w:p>
        </w:tc>
      </w:tr>
    </w:tbl>
    <w:p w:rsidR="007F7849" w:rsidRDefault="007F7849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32"/>
          <w:szCs w:val="32"/>
        </w:rPr>
      </w:pPr>
    </w:p>
    <w:p w:rsidR="00CC0EF4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A36684">
        <w:rPr>
          <w:sz w:val="28"/>
          <w:szCs w:val="28"/>
        </w:rPr>
        <w:t>адание</w:t>
      </w:r>
      <w:r w:rsidR="007F7849" w:rsidRPr="009F063F">
        <w:rPr>
          <w:sz w:val="28"/>
          <w:szCs w:val="28"/>
        </w:rPr>
        <w:t xml:space="preserve"> </w:t>
      </w:r>
      <w:r w:rsidR="009D3D5F">
        <w:rPr>
          <w:sz w:val="28"/>
          <w:szCs w:val="28"/>
        </w:rPr>
        <w:t xml:space="preserve">№ </w:t>
      </w:r>
      <w:r w:rsidR="007F7849" w:rsidRPr="009F063F">
        <w:rPr>
          <w:sz w:val="28"/>
          <w:szCs w:val="28"/>
        </w:rPr>
        <w:t>5.</w:t>
      </w:r>
      <w:r w:rsidR="007F7849">
        <w:rPr>
          <w:sz w:val="28"/>
          <w:szCs w:val="28"/>
        </w:rPr>
        <w:t xml:space="preserve"> </w:t>
      </w:r>
    </w:p>
    <w:p w:rsidR="00420E4C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Разобрать по учебнику тему «Одномерные массивы» стр. 66-72. Набрать и выполнить в программе Паскаль пример 6.10.</w:t>
      </w:r>
    </w:p>
    <w:p w:rsidR="00420E4C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Задания на контрольную работу. </w:t>
      </w:r>
    </w:p>
    <w:p w:rsidR="006E05ED" w:rsidRDefault="00420E4C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 w:rsidRPr="00E37A03">
        <w:rPr>
          <w:sz w:val="28"/>
          <w:szCs w:val="28"/>
        </w:rPr>
        <w:t>Составить программ</w:t>
      </w:r>
      <w:r>
        <w:rPr>
          <w:sz w:val="28"/>
          <w:szCs w:val="28"/>
        </w:rPr>
        <w:t xml:space="preserve">у на языке Паскаль. </w:t>
      </w:r>
      <w:r w:rsidR="006E05ED" w:rsidRPr="006E05ED">
        <w:rPr>
          <w:sz w:val="28"/>
          <w:szCs w:val="28"/>
        </w:rPr>
        <w:t xml:space="preserve">Дан одномерный 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2" type="#_x0000_t75" style="width:27pt;height:19.2pt" o:ole="">
            <v:imagedata r:id="rId141" o:title=""/>
          </v:shape>
          <o:OLEObject Type="Embed" ProgID="Equation.3" ShapeID="_x0000_i1092" DrawAspect="Content" ObjectID="_1765207115" r:id="rId142"/>
        </w:object>
      </w:r>
      <w:r w:rsidR="006E05ED" w:rsidRPr="006E05ED">
        <w:rPr>
          <w:sz w:val="28"/>
          <w:szCs w:val="28"/>
        </w:rPr>
        <w:t>, состоящий из вещественных чисел (</w:t>
      </w:r>
      <w:r w:rsidR="006E05ED" w:rsidRPr="006E05ED">
        <w:rPr>
          <w:position w:val="-6"/>
          <w:sz w:val="28"/>
        </w:rPr>
        <w:object w:dxaOrig="220" w:dyaOrig="240">
          <v:shape id="_x0000_i1093" type="#_x0000_t75" style="width:11.4pt;height:11.4pt" o:ole="">
            <v:imagedata r:id="rId143" o:title=""/>
          </v:shape>
          <o:OLEObject Type="Embed" ProgID="Equation.3" ShapeID="_x0000_i1093" DrawAspect="Content" ObjectID="_1765207116" r:id="rId144"/>
        </w:object>
      </w:r>
      <w:r w:rsidR="006E05ED" w:rsidRPr="006E05ED">
        <w:rPr>
          <w:sz w:val="28"/>
        </w:rPr>
        <w:t xml:space="preserve"> – размерность массива</w:t>
      </w:r>
      <w:r w:rsidR="006E05ED" w:rsidRPr="006E05ED">
        <w:rPr>
          <w:sz w:val="28"/>
          <w:szCs w:val="28"/>
        </w:rPr>
        <w:t xml:space="preserve">).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Ввести значения элементов массива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4" type="#_x0000_t75" style="width:27pt;height:19.2pt" o:ole="">
            <v:imagedata r:id="rId145" o:title=""/>
          </v:shape>
          <o:OLEObject Type="Embed" ProgID="Equation.3" ShapeID="_x0000_i1094" DrawAspect="Content" ObjectID="_1765207117" r:id="rId146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с клавиатуры. Вывести массив </w:t>
      </w:r>
      <w:r w:rsidR="006E05ED" w:rsidRPr="006E05ED">
        <w:rPr>
          <w:position w:val="-12"/>
          <w:sz w:val="28"/>
          <w:szCs w:val="28"/>
        </w:rPr>
        <w:object w:dxaOrig="560" w:dyaOrig="360">
          <v:shape id="_x0000_i1095" type="#_x0000_t75" style="width:27pt;height:19.2pt" o:ole="">
            <v:imagedata r:id="rId147" o:title=""/>
          </v:shape>
          <o:OLEObject Type="Embed" ProgID="Equation.3" ShapeID="_x0000_i1095" DrawAspect="Content" ObjectID="_1765207118" r:id="rId148"/>
        </w:object>
      </w:r>
      <w:r w:rsidR="006E05ED" w:rsidRPr="006E05ED">
        <w:rPr>
          <w:sz w:val="28"/>
          <w:szCs w:val="28"/>
        </w:rPr>
        <w:t xml:space="preserve">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на экран. </w:t>
      </w:r>
      <w:r w:rsidR="006E05ED" w:rsidRPr="006E05ED">
        <w:rPr>
          <w:sz w:val="28"/>
          <w:szCs w:val="28"/>
        </w:rPr>
        <w:t xml:space="preserve">Вычислить сумму </w:t>
      </w:r>
      <w:r w:rsidR="006E05ED" w:rsidRPr="006E05ED">
        <w:rPr>
          <w:position w:val="-36"/>
          <w:sz w:val="28"/>
          <w:szCs w:val="28"/>
        </w:rPr>
        <w:object w:dxaOrig="1140" w:dyaOrig="859">
          <v:shape id="_x0000_i1096" type="#_x0000_t75" style="width:57pt;height:42pt" o:ole="">
            <v:imagedata r:id="rId149" o:title=""/>
          </v:shape>
          <o:OLEObject Type="Embed" ProgID="Equation.3" ShapeID="_x0000_i1096" DrawAspect="Content" ObjectID="_1765207119" r:id="rId150"/>
        </w:object>
      </w:r>
      <w:r w:rsidR="006E05ED" w:rsidRPr="006E05ED">
        <w:rPr>
          <w:sz w:val="28"/>
          <w:szCs w:val="28"/>
        </w:rPr>
        <w:t xml:space="preserve"> и произведение </w:t>
      </w:r>
      <w:r w:rsidR="006E05ED" w:rsidRPr="006E05ED">
        <w:rPr>
          <w:position w:val="-36"/>
          <w:sz w:val="28"/>
          <w:szCs w:val="28"/>
          <w:lang w:val="en-US"/>
        </w:rPr>
        <w:object w:dxaOrig="1219" w:dyaOrig="859">
          <v:shape id="_x0000_i1097" type="#_x0000_t75" style="width:60.6pt;height:42pt" o:ole="">
            <v:imagedata r:id="rId151" o:title=""/>
          </v:shape>
          <o:OLEObject Type="Embed" ProgID="Equation.3" ShapeID="_x0000_i1097" DrawAspect="Content" ObjectID="_1765207120" r:id="rId152"/>
        </w:object>
      </w:r>
      <w:r w:rsidR="006E05ED" w:rsidRPr="006E05ED">
        <w:rPr>
          <w:sz w:val="28"/>
          <w:szCs w:val="28"/>
        </w:rPr>
        <w:t xml:space="preserve"> всех элементов массива. 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Вывести значения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s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и </w:t>
      </w:r>
      <w:r w:rsidR="006E05ED" w:rsidRPr="006E05ED">
        <w:rPr>
          <w:rFonts w:eastAsia="Calibri"/>
          <w:i/>
          <w:sz w:val="28"/>
          <w:szCs w:val="28"/>
          <w:lang w:val="en-US" w:eastAsia="en-US"/>
        </w:rPr>
        <w:t>p</w:t>
      </w:r>
      <w:r w:rsidR="006E05ED" w:rsidRPr="006E05ED">
        <w:rPr>
          <w:rFonts w:eastAsia="Calibri"/>
          <w:sz w:val="28"/>
          <w:szCs w:val="28"/>
          <w:lang w:eastAsia="en-US"/>
        </w:rPr>
        <w:t xml:space="preserve"> на экран.</w:t>
      </w:r>
    </w:p>
    <w:p w:rsidR="00361FBB" w:rsidRPr="006E05ED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5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0"/>
        <w:gridCol w:w="4410"/>
      </w:tblGrid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b/>
                <w:i/>
              </w:rPr>
              <w:t>Вариант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  <w:rPr>
                <w:b/>
                <w:i/>
              </w:rPr>
            </w:pPr>
            <w:r w:rsidRPr="00A021AB">
              <w:rPr>
                <w:rFonts w:eastAsia="Calibri"/>
                <w:b/>
                <w:i/>
                <w:lang w:eastAsia="en-US"/>
              </w:rPr>
              <w:t>Размерность одномерного массива,</w:t>
            </w:r>
            <w:r w:rsidRPr="00A021AB">
              <w:rPr>
                <w:b/>
                <w:i/>
              </w:rPr>
              <w:t xml:space="preserve"> </w:t>
            </w:r>
            <w:r w:rsidRPr="00A021AB">
              <w:rPr>
                <w:b/>
                <w:i/>
                <w:position w:val="-6"/>
              </w:rPr>
              <w:object w:dxaOrig="220" w:dyaOrig="240">
                <v:shape id="_x0000_i1098" type="#_x0000_t75" style="width:11.4pt;height:11.4pt" o:ole="">
                  <v:imagedata r:id="rId153" o:title=""/>
                </v:shape>
                <o:OLEObject Type="Embed" ProgID="Equation.3" ShapeID="_x0000_i1098" DrawAspect="Content" ObjectID="_1765207121" r:id="rId154"/>
              </w:objec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2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3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4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5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6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11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7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12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8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</w:tr>
      <w:tr w:rsidR="004B2F3E" w:rsidRPr="006E05ED" w:rsidTr="00E00FA9">
        <w:tc>
          <w:tcPr>
            <w:tcW w:w="13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9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4B2F3E" w:rsidRPr="00A021AB" w:rsidRDefault="004B2F3E" w:rsidP="00C45D53">
            <w:pPr>
              <w:widowControl w:val="0"/>
              <w:jc w:val="center"/>
            </w:pPr>
            <w:r w:rsidRPr="00A021AB">
              <w:t>10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  <w:lang w:val="en-US"/>
        </w:rPr>
      </w:pPr>
    </w:p>
    <w:p w:rsidR="00CC0EF4" w:rsidRDefault="00CC0EF4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420E4C" w:rsidRPr="00E37A03">
        <w:rPr>
          <w:sz w:val="28"/>
          <w:szCs w:val="28"/>
        </w:rPr>
        <w:t>Составить программ</w:t>
      </w:r>
      <w:r w:rsidR="00420E4C">
        <w:rPr>
          <w:sz w:val="28"/>
          <w:szCs w:val="28"/>
        </w:rPr>
        <w:t xml:space="preserve">у на языке Паскаль. </w:t>
      </w:r>
      <w:r w:rsidRPr="00520395">
        <w:rPr>
          <w:sz w:val="28"/>
          <w:szCs w:val="28"/>
        </w:rPr>
        <w:t xml:space="preserve">Дан одномерный массив </w:t>
      </w:r>
      <w:r w:rsidRPr="00520395">
        <w:rPr>
          <w:position w:val="-12"/>
          <w:sz w:val="28"/>
          <w:szCs w:val="28"/>
        </w:rPr>
        <w:object w:dxaOrig="560" w:dyaOrig="360">
          <v:shape id="_x0000_i1099" type="#_x0000_t75" style="width:27pt;height:19.2pt" o:ole="">
            <v:imagedata r:id="rId141" o:title=""/>
          </v:shape>
          <o:OLEObject Type="Embed" ProgID="Equation.3" ShapeID="_x0000_i1099" DrawAspect="Content" ObjectID="_1765207122" r:id="rId155"/>
        </w:object>
      </w:r>
      <w:r w:rsidRPr="00520395">
        <w:rPr>
          <w:sz w:val="28"/>
          <w:szCs w:val="28"/>
        </w:rPr>
        <w:t>, состоящий из вещественных чисел (</w:t>
      </w:r>
      <w:r w:rsidRPr="00520395">
        <w:rPr>
          <w:position w:val="-6"/>
          <w:sz w:val="28"/>
        </w:rPr>
        <w:object w:dxaOrig="220" w:dyaOrig="240">
          <v:shape id="_x0000_i1100" type="#_x0000_t75" style="width:11.4pt;height:11.4pt" o:ole="">
            <v:imagedata r:id="rId143" o:title=""/>
          </v:shape>
          <o:OLEObject Type="Embed" ProgID="Equation.3" ShapeID="_x0000_i1100" DrawAspect="Content" ObjectID="_1765207123" r:id="rId156"/>
        </w:object>
      </w:r>
      <w:r w:rsidRPr="00520395">
        <w:rPr>
          <w:sz w:val="28"/>
        </w:rPr>
        <w:t xml:space="preserve"> – размерность массива</w:t>
      </w:r>
      <w:r w:rsidRPr="00520395">
        <w:rPr>
          <w:sz w:val="28"/>
          <w:szCs w:val="28"/>
        </w:rPr>
        <w:t xml:space="preserve">). </w:t>
      </w:r>
      <w:r w:rsidRPr="00BF4B74">
        <w:rPr>
          <w:sz w:val="28"/>
          <w:szCs w:val="28"/>
        </w:rPr>
        <w:t xml:space="preserve">Ввести значения элементов массива </w:t>
      </w:r>
      <w:r w:rsidRPr="00520395">
        <w:rPr>
          <w:position w:val="-12"/>
          <w:sz w:val="28"/>
          <w:szCs w:val="28"/>
        </w:rPr>
        <w:object w:dxaOrig="560" w:dyaOrig="360">
          <v:shape id="_x0000_i1101" type="#_x0000_t75" style="width:27pt;height:19.2pt" o:ole="">
            <v:imagedata r:id="rId145" o:title=""/>
          </v:shape>
          <o:OLEObject Type="Embed" ProgID="Equation.3" ShapeID="_x0000_i1101" DrawAspect="Content" ObjectID="_1765207124" r:id="rId157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с клавиатуры.</w: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BF4B74">
        <w:rPr>
          <w:sz w:val="28"/>
          <w:szCs w:val="28"/>
        </w:rPr>
        <w:t xml:space="preserve">вести </w:t>
      </w:r>
      <w:r>
        <w:rPr>
          <w:sz w:val="28"/>
          <w:szCs w:val="28"/>
        </w:rPr>
        <w:t>массив</w:t>
      </w:r>
      <w:r w:rsidRPr="00BF4B74">
        <w:rPr>
          <w:sz w:val="28"/>
          <w:szCs w:val="28"/>
        </w:rPr>
        <w:t xml:space="preserve"> </w:t>
      </w:r>
      <w:r w:rsidRPr="00520395">
        <w:rPr>
          <w:position w:val="-12"/>
          <w:sz w:val="28"/>
          <w:szCs w:val="28"/>
        </w:rPr>
        <w:object w:dxaOrig="560" w:dyaOrig="360">
          <v:shape id="_x0000_i1102" type="#_x0000_t75" style="width:27pt;height:19.2pt" o:ole="">
            <v:imagedata r:id="rId147" o:title=""/>
          </v:shape>
          <o:OLEObject Type="Embed" ProgID="Equation.3" ShapeID="_x0000_i1102" DrawAspect="Content" ObjectID="_1765207125" r:id="rId158"/>
        </w:object>
      </w:r>
      <w:r w:rsidRPr="00520395">
        <w:rPr>
          <w:sz w:val="28"/>
          <w:szCs w:val="28"/>
        </w:rPr>
        <w:t xml:space="preserve"> </w:t>
      </w:r>
      <w:r w:rsidRPr="00BF4B74">
        <w:rPr>
          <w:sz w:val="28"/>
          <w:szCs w:val="28"/>
        </w:rPr>
        <w:t>на экран.</w:t>
      </w:r>
      <w:r w:rsidRPr="00520395">
        <w:rPr>
          <w:sz w:val="28"/>
          <w:szCs w:val="28"/>
        </w:rPr>
        <w:t xml:space="preserve"> </w:t>
      </w:r>
      <w:r w:rsidRPr="00EF0225">
        <w:rPr>
          <w:sz w:val="28"/>
          <w:szCs w:val="28"/>
        </w:rPr>
        <w:t xml:space="preserve">Найти </w:t>
      </w:r>
      <w:r w:rsidRPr="00EF0225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 </w:t>
      </w:r>
      <w:r w:rsidRPr="00EF0225">
        <w:rPr>
          <w:sz w:val="28"/>
          <w:szCs w:val="28"/>
        </w:rPr>
        <w:t xml:space="preserve">– количество элементов массива </w:t>
      </w:r>
      <w:r w:rsidRPr="00E614E2">
        <w:rPr>
          <w:position w:val="-12"/>
          <w:sz w:val="28"/>
          <w:szCs w:val="28"/>
        </w:rPr>
        <w:object w:dxaOrig="560" w:dyaOrig="360">
          <v:shape id="_x0000_i1103" type="#_x0000_t75" style="width:28.8pt;height:19.2pt" o:ole="">
            <v:imagedata r:id="rId159" o:title=""/>
          </v:shape>
          <o:OLEObject Type="Embed" ProgID="Equation.3" ShapeID="_x0000_i1103" DrawAspect="Content" ObjectID="_1765207126" r:id="rId160"/>
        </w:object>
      </w:r>
      <w:r w:rsidRPr="00EF0225">
        <w:rPr>
          <w:sz w:val="28"/>
          <w:szCs w:val="28"/>
        </w:rPr>
        <w:t xml:space="preserve">, удовлетворяющих определенному условию. </w:t>
      </w:r>
      <w:r>
        <w:rPr>
          <w:sz w:val="28"/>
          <w:szCs w:val="28"/>
        </w:rPr>
        <w:t>Вывести значение</w:t>
      </w:r>
      <w:r w:rsidRPr="00EF0225">
        <w:rPr>
          <w:sz w:val="28"/>
          <w:szCs w:val="28"/>
        </w:rPr>
        <w:t xml:space="preserve"> </w:t>
      </w:r>
      <w:r w:rsidRPr="00DC7F3F">
        <w:rPr>
          <w:i/>
          <w:sz w:val="28"/>
          <w:szCs w:val="28"/>
          <w:lang w:val="en-US"/>
        </w:rPr>
        <w:t>x</w:t>
      </w:r>
      <w:r w:rsidRPr="00EF0225">
        <w:rPr>
          <w:sz w:val="28"/>
          <w:szCs w:val="28"/>
        </w:rPr>
        <w:t xml:space="preserve"> на экран.</w:t>
      </w:r>
    </w:p>
    <w:p w:rsidR="00361FBB" w:rsidRPr="00CC0EF4" w:rsidRDefault="00361FBB" w:rsidP="00C45D53">
      <w:pPr>
        <w:widowControl w:val="0"/>
        <w:overflowPunct w:val="0"/>
        <w:autoSpaceDE w:val="0"/>
        <w:autoSpaceDN w:val="0"/>
        <w:adjustRightInd w:val="0"/>
        <w:ind w:left="113" w:right="113"/>
        <w:jc w:val="both"/>
        <w:textAlignment w:val="baseline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"/>
        <w:gridCol w:w="2010"/>
        <w:gridCol w:w="6953"/>
      </w:tblGrid>
      <w:tr w:rsidR="00CC0EF4" w:rsidRPr="00CC0EF4" w:rsidTr="00825AC7">
        <w:trPr>
          <w:cantSplit/>
          <w:trHeight w:val="1263"/>
          <w:tblHeader/>
          <w:jc w:val="center"/>
        </w:trPr>
        <w:tc>
          <w:tcPr>
            <w:tcW w:w="500" w:type="dxa"/>
            <w:textDirection w:val="btLr"/>
            <w:vAlign w:val="center"/>
            <w:hideMark/>
          </w:tcPr>
          <w:p w:rsidR="00CC0EF4" w:rsidRPr="00CC0EF4" w:rsidRDefault="00CC0EF4" w:rsidP="00C45D53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Вариант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 xml:space="preserve">Размерность одномерного массива, </w:t>
            </w:r>
            <w:r w:rsidRPr="00CC0EF4">
              <w:rPr>
                <w:b/>
                <w:i/>
                <w:lang w:val="en-US"/>
              </w:rPr>
              <w:t>n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b/>
                <w:i/>
              </w:rPr>
            </w:pPr>
            <w:r w:rsidRPr="00CC0EF4">
              <w:rPr>
                <w:b/>
                <w:i/>
              </w:rPr>
              <w:t>Найти количество элементов одномерного массива, удовлетворяющих условию</w:t>
            </w:r>
          </w:p>
        </w:tc>
      </w:tr>
      <w:tr w:rsidR="00CC0EF4" w:rsidRPr="00CC0EF4" w:rsidTr="00D11B1D">
        <w:trPr>
          <w:trHeight w:val="16"/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нулевых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  <w:hideMark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положительных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2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6"/>
                <w:szCs w:val="26"/>
              </w:rPr>
            </w:pPr>
            <w:r w:rsidRPr="00CC0EF4">
              <w:rPr>
                <w:sz w:val="26"/>
                <w:szCs w:val="26"/>
              </w:rPr>
              <w:t>Найти количество отрицательных элементов массива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3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4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5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1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6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11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7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12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больше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8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меньше 2</w:t>
            </w:r>
          </w:p>
        </w:tc>
      </w:tr>
      <w:tr w:rsidR="00CC0EF4" w:rsidRPr="00CC0EF4" w:rsidTr="00825AC7">
        <w:trPr>
          <w:jc w:val="center"/>
        </w:trPr>
        <w:tc>
          <w:tcPr>
            <w:tcW w:w="50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9</w:t>
            </w:r>
          </w:p>
        </w:tc>
        <w:tc>
          <w:tcPr>
            <w:tcW w:w="2010" w:type="dxa"/>
            <w:vAlign w:val="center"/>
          </w:tcPr>
          <w:p w:rsidR="00CC0EF4" w:rsidRPr="00CC0EF4" w:rsidRDefault="00CC0EF4" w:rsidP="00C45D53">
            <w:pPr>
              <w:widowControl w:val="0"/>
              <w:jc w:val="center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10</w:t>
            </w:r>
          </w:p>
        </w:tc>
        <w:tc>
          <w:tcPr>
            <w:tcW w:w="6953" w:type="dxa"/>
            <w:vAlign w:val="center"/>
          </w:tcPr>
          <w:p w:rsidR="00CC0EF4" w:rsidRPr="00CC0EF4" w:rsidRDefault="00CC0EF4" w:rsidP="00C45D53">
            <w:pPr>
              <w:widowControl w:val="0"/>
              <w:rPr>
                <w:sz w:val="28"/>
                <w:szCs w:val="28"/>
              </w:rPr>
            </w:pPr>
            <w:r w:rsidRPr="00CC0EF4">
              <w:rPr>
                <w:sz w:val="28"/>
                <w:szCs w:val="28"/>
              </w:rPr>
              <w:t>Найти количество элементов массива равных 4</w:t>
            </w:r>
          </w:p>
        </w:tc>
      </w:tr>
    </w:tbl>
    <w:p w:rsidR="006E05ED" w:rsidRDefault="006E05ED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>Форма промежуточного контроля – зачет</w:t>
      </w:r>
    </w:p>
    <w:p w:rsidR="001861FA" w:rsidRPr="00F11216" w:rsidRDefault="001861FA" w:rsidP="00C45D53">
      <w:pPr>
        <w:widowControl w:val="0"/>
        <w:jc w:val="center"/>
        <w:rPr>
          <w:b/>
          <w:bCs/>
          <w:sz w:val="32"/>
          <w:szCs w:val="32"/>
        </w:rPr>
      </w:pPr>
    </w:p>
    <w:p w:rsidR="00676FDD" w:rsidRPr="00384EA7" w:rsidRDefault="00676FDD" w:rsidP="00C45D53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384EA7">
        <w:rPr>
          <w:sz w:val="28"/>
          <w:szCs w:val="28"/>
        </w:rPr>
        <w:t xml:space="preserve">Итоговый рейтинговый балл по дисциплине за </w:t>
      </w:r>
      <w:r w:rsidR="00384EA7">
        <w:rPr>
          <w:sz w:val="28"/>
          <w:szCs w:val="28"/>
        </w:rPr>
        <w:t xml:space="preserve">1 семестр формируется как сумма </w:t>
      </w:r>
      <w:r w:rsidRPr="00384EA7">
        <w:rPr>
          <w:sz w:val="28"/>
          <w:szCs w:val="28"/>
        </w:rPr>
        <w:t xml:space="preserve">баллов, полученных </w:t>
      </w:r>
      <w:r w:rsidR="0037604B" w:rsidRPr="00384EA7">
        <w:rPr>
          <w:sz w:val="28"/>
          <w:szCs w:val="28"/>
        </w:rPr>
        <w:t>за ответ на теоретический вопрос</w:t>
      </w:r>
      <w:r w:rsidRPr="00384EA7">
        <w:rPr>
          <w:sz w:val="28"/>
          <w:szCs w:val="28"/>
        </w:rPr>
        <w:t xml:space="preserve"> – 25 баллов</w:t>
      </w:r>
      <w:r w:rsidR="00384EA7">
        <w:rPr>
          <w:sz w:val="28"/>
          <w:szCs w:val="28"/>
        </w:rPr>
        <w:t xml:space="preserve"> и </w:t>
      </w:r>
      <w:r w:rsidRPr="00384EA7">
        <w:rPr>
          <w:sz w:val="28"/>
          <w:szCs w:val="28"/>
        </w:rPr>
        <w:t>баллов, полученных за контрольную работу – 75 баллов.</w:t>
      </w:r>
    </w:p>
    <w:p w:rsidR="00676FDD" w:rsidRPr="00384EA7" w:rsidRDefault="00676FDD" w:rsidP="00C45D53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384EA7">
        <w:rPr>
          <w:sz w:val="28"/>
          <w:szCs w:val="28"/>
        </w:rPr>
        <w:t>В зависимости от количества баллов, набранных студентом, в экзаменационную (аттестационную) ведомость и зачетную книжку студента выставляются следующие оценки:</w:t>
      </w:r>
    </w:p>
    <w:p w:rsidR="00676FDD" w:rsidRPr="00384EA7" w:rsidRDefault="00676FDD" w:rsidP="00C45D53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num" w:pos="993"/>
          <w:tab w:val="center" w:pos="468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EA7">
        <w:rPr>
          <w:rFonts w:ascii="Times New Roman" w:hAnsi="Times New Roman" w:cs="Times New Roman"/>
          <w:sz w:val="28"/>
          <w:szCs w:val="28"/>
        </w:rPr>
        <w:t>свыше 75 (76 – 100 баллов) – зачтено;</w:t>
      </w:r>
      <w:r w:rsidRPr="00384EA7">
        <w:rPr>
          <w:rFonts w:ascii="Times New Roman" w:hAnsi="Times New Roman" w:cs="Times New Roman"/>
          <w:sz w:val="28"/>
          <w:szCs w:val="28"/>
        </w:rPr>
        <w:tab/>
      </w:r>
    </w:p>
    <w:p w:rsidR="00676FDD" w:rsidRPr="00384EA7" w:rsidRDefault="00676FDD" w:rsidP="00C45D53">
      <w:pPr>
        <w:pStyle w:val="ab"/>
        <w:widowControl w:val="0"/>
        <w:numPr>
          <w:ilvl w:val="0"/>
          <w:numId w:val="20"/>
        </w:numPr>
        <w:tabs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4EA7">
        <w:rPr>
          <w:rFonts w:ascii="Times New Roman" w:hAnsi="Times New Roman" w:cs="Times New Roman"/>
          <w:sz w:val="28"/>
          <w:szCs w:val="28"/>
        </w:rPr>
        <w:t>75 и менее баллов – не зачтено (в зачетную книжку не выставляется)</w:t>
      </w:r>
      <w:r w:rsidR="006B2427" w:rsidRPr="00384EA7">
        <w:rPr>
          <w:rFonts w:ascii="Times New Roman" w:hAnsi="Times New Roman" w:cs="Times New Roman"/>
          <w:sz w:val="28"/>
          <w:szCs w:val="28"/>
        </w:rPr>
        <w:t>.</w:t>
      </w:r>
    </w:p>
    <w:p w:rsidR="007F7849" w:rsidRPr="0011251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2 семестр изучения дисциплины</w:t>
      </w:r>
    </w:p>
    <w:p w:rsidR="007F7849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F11216" w:rsidRDefault="007F7849" w:rsidP="00C45D53">
      <w:pPr>
        <w:widowControl w:val="0"/>
        <w:jc w:val="center"/>
        <w:rPr>
          <w:b/>
          <w:bCs/>
          <w:sz w:val="32"/>
          <w:szCs w:val="32"/>
        </w:rPr>
      </w:pPr>
      <w:r w:rsidRPr="00F11216">
        <w:rPr>
          <w:b/>
          <w:bCs/>
          <w:sz w:val="32"/>
          <w:szCs w:val="32"/>
        </w:rPr>
        <w:t xml:space="preserve">Форма текущего контроля – </w:t>
      </w:r>
      <w:r w:rsidR="00D026B6">
        <w:rPr>
          <w:b/>
          <w:bCs/>
          <w:sz w:val="32"/>
          <w:szCs w:val="32"/>
        </w:rPr>
        <w:t>контрольная работа</w:t>
      </w:r>
    </w:p>
    <w:p w:rsidR="007F7849" w:rsidRPr="00112519" w:rsidRDefault="007F7849" w:rsidP="00C45D53">
      <w:pPr>
        <w:widowControl w:val="0"/>
        <w:jc w:val="center"/>
        <w:rPr>
          <w:b/>
          <w:bCs/>
          <w:sz w:val="32"/>
          <w:szCs w:val="32"/>
        </w:rPr>
      </w:pPr>
    </w:p>
    <w:p w:rsidR="00D026B6" w:rsidRDefault="00D026B6" w:rsidP="00C45D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</w:t>
      </w:r>
      <w:r w:rsidR="006E2C9A">
        <w:rPr>
          <w:sz w:val="28"/>
          <w:szCs w:val="28"/>
        </w:rPr>
        <w:t xml:space="preserve">включает </w:t>
      </w:r>
      <w:r w:rsidR="00044F1E">
        <w:rPr>
          <w:sz w:val="28"/>
          <w:szCs w:val="28"/>
        </w:rPr>
        <w:t>десять</w:t>
      </w:r>
      <w:r w:rsidR="006E2C9A">
        <w:rPr>
          <w:sz w:val="28"/>
          <w:szCs w:val="28"/>
        </w:rPr>
        <w:t xml:space="preserve"> </w:t>
      </w:r>
      <w:r w:rsidR="00647818">
        <w:rPr>
          <w:sz w:val="28"/>
          <w:szCs w:val="28"/>
        </w:rPr>
        <w:t>задани</w:t>
      </w:r>
      <w:r w:rsidR="00E93E27">
        <w:rPr>
          <w:sz w:val="28"/>
          <w:szCs w:val="28"/>
        </w:rPr>
        <w:t>й</w:t>
      </w:r>
      <w:r w:rsidR="00044F1E">
        <w:rPr>
          <w:sz w:val="28"/>
          <w:szCs w:val="28"/>
        </w:rPr>
        <w:t>, объединенных в два блока. Задания</w:t>
      </w:r>
      <w:r w:rsidR="00DF620D">
        <w:rPr>
          <w:sz w:val="28"/>
          <w:szCs w:val="28"/>
        </w:rPr>
        <w:t xml:space="preserve"> выполняются в </w:t>
      </w:r>
      <w:r w:rsidR="00607727" w:rsidRPr="00607727">
        <w:rPr>
          <w:sz w:val="28"/>
          <w:szCs w:val="28"/>
          <w:shd w:val="clear" w:color="auto" w:fill="FFFFFF"/>
        </w:rPr>
        <w:t>программ</w:t>
      </w:r>
      <w:r w:rsidR="00DF620D">
        <w:rPr>
          <w:sz w:val="28"/>
          <w:szCs w:val="28"/>
          <w:shd w:val="clear" w:color="auto" w:fill="FFFFFF"/>
        </w:rPr>
        <w:t>е</w:t>
      </w:r>
      <w:r w:rsidR="00607727" w:rsidRPr="00607727">
        <w:rPr>
          <w:sz w:val="28"/>
          <w:szCs w:val="28"/>
          <w:shd w:val="clear" w:color="auto" w:fill="FFFFFF"/>
        </w:rPr>
        <w:t xml:space="preserve"> для работы с электронными таблицами</w:t>
      </w:r>
      <w:r w:rsidR="00607727" w:rsidRPr="00053B32">
        <w:rPr>
          <w:sz w:val="28"/>
          <w:szCs w:val="28"/>
        </w:rPr>
        <w:t xml:space="preserve">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r w:rsidRPr="00053B32">
        <w:rPr>
          <w:sz w:val="28"/>
          <w:szCs w:val="28"/>
        </w:rPr>
        <w:t>Excel</w:t>
      </w:r>
      <w:r>
        <w:rPr>
          <w:sz w:val="28"/>
          <w:szCs w:val="28"/>
        </w:rPr>
        <w:t>.</w:t>
      </w:r>
      <w:r w:rsidR="00FD364F" w:rsidRPr="00FD364F">
        <w:rPr>
          <w:sz w:val="28"/>
          <w:szCs w:val="28"/>
        </w:rPr>
        <w:t xml:space="preserve"> </w:t>
      </w:r>
      <w:r w:rsidR="00FD364F">
        <w:rPr>
          <w:sz w:val="28"/>
          <w:szCs w:val="28"/>
        </w:rPr>
        <w:t xml:space="preserve">Каждое задание </w:t>
      </w:r>
      <w:r w:rsidR="00044F1E">
        <w:rPr>
          <w:sz w:val="28"/>
          <w:szCs w:val="28"/>
        </w:rPr>
        <w:t>оценивается 8</w:t>
      </w:r>
      <w:r w:rsidR="00FD364F">
        <w:rPr>
          <w:sz w:val="28"/>
          <w:szCs w:val="28"/>
        </w:rPr>
        <w:t xml:space="preserve"> баллов</w:t>
      </w:r>
      <w:r w:rsidR="00F1177E">
        <w:rPr>
          <w:sz w:val="28"/>
          <w:szCs w:val="28"/>
        </w:rPr>
        <w:t xml:space="preserve">, за 10 заданий – </w:t>
      </w:r>
      <w:r w:rsidR="00F1177E">
        <w:rPr>
          <w:sz w:val="28"/>
          <w:szCs w:val="28"/>
        </w:rPr>
        <w:lastRenderedPageBreak/>
        <w:t>80 баллов</w:t>
      </w:r>
      <w:r w:rsidR="00FD364F">
        <w:rPr>
          <w:sz w:val="28"/>
          <w:szCs w:val="28"/>
        </w:rPr>
        <w:t>.</w:t>
      </w:r>
      <w:r w:rsidR="000735B5">
        <w:rPr>
          <w:sz w:val="28"/>
          <w:szCs w:val="28"/>
        </w:rPr>
        <w:t xml:space="preserve"> В каждом из заданий студент </w:t>
      </w:r>
      <w:r w:rsidR="000735B5" w:rsidRPr="00E37A03">
        <w:rPr>
          <w:sz w:val="28"/>
          <w:szCs w:val="28"/>
        </w:rPr>
        <w:t>выбирает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тот вариант,</w:t>
      </w:r>
      <w:r w:rsidR="000735B5" w:rsidRPr="00B436BF">
        <w:rPr>
          <w:sz w:val="28"/>
          <w:szCs w:val="28"/>
        </w:rPr>
        <w:t xml:space="preserve"> </w:t>
      </w:r>
      <w:r w:rsidR="000735B5">
        <w:rPr>
          <w:sz w:val="28"/>
          <w:szCs w:val="28"/>
        </w:rPr>
        <w:t>номер которого</w:t>
      </w:r>
      <w:r w:rsidR="000735B5" w:rsidRPr="00E37A03">
        <w:rPr>
          <w:sz w:val="28"/>
          <w:szCs w:val="28"/>
        </w:rPr>
        <w:t xml:space="preserve"> соответствует последней цифре </w:t>
      </w:r>
      <w:r w:rsidR="000735B5">
        <w:rPr>
          <w:sz w:val="28"/>
          <w:szCs w:val="28"/>
        </w:rPr>
        <w:t>номера</w:t>
      </w:r>
      <w:r w:rsidR="000735B5" w:rsidRPr="00E37A03">
        <w:rPr>
          <w:sz w:val="28"/>
          <w:szCs w:val="28"/>
        </w:rPr>
        <w:t xml:space="preserve"> зачетной книжки.</w:t>
      </w:r>
    </w:p>
    <w:p w:rsidR="00C63768" w:rsidRDefault="008D0B9C" w:rsidP="008D0B9C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к заданиям приведен в учебных пособиях</w:t>
      </w:r>
      <w:r w:rsidR="00C63768">
        <w:rPr>
          <w:sz w:val="28"/>
          <w:szCs w:val="28"/>
        </w:rPr>
        <w:t>:</w:t>
      </w:r>
    </w:p>
    <w:p w:rsidR="008D0B9C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работы с электронными таблицами. Ч. 1. / О.В. Валова. – Чита : ЗабГУ, 2021. – 294 с.</w:t>
      </w:r>
    </w:p>
    <w:p w:rsidR="008D0B9C" w:rsidRPr="00EC40D6" w:rsidRDefault="008D0B9C" w:rsidP="008D0B9C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>.В. Валова. – Чита : ЗабГУ,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8D0B9C" w:rsidRPr="00FD364F" w:rsidRDefault="008D0B9C" w:rsidP="00C45D53">
      <w:pPr>
        <w:widowControl w:val="0"/>
        <w:ind w:firstLine="709"/>
        <w:jc w:val="both"/>
        <w:rPr>
          <w:sz w:val="28"/>
          <w:szCs w:val="28"/>
        </w:rPr>
      </w:pPr>
    </w:p>
    <w:p w:rsidR="00552AD0" w:rsidRPr="00F11797" w:rsidRDefault="001F1299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Блок заданий</w:t>
      </w:r>
      <w:r w:rsidR="00607727" w:rsidRPr="00F11797">
        <w:rPr>
          <w:b/>
          <w:sz w:val="28"/>
          <w:szCs w:val="28"/>
        </w:rPr>
        <w:t xml:space="preserve"> </w:t>
      </w:r>
      <w:r w:rsidR="00541769" w:rsidRPr="00F11797">
        <w:rPr>
          <w:b/>
          <w:sz w:val="28"/>
          <w:szCs w:val="28"/>
        </w:rPr>
        <w:t xml:space="preserve">№ </w:t>
      </w:r>
      <w:r w:rsidR="00607727" w:rsidRPr="00F11797">
        <w:rPr>
          <w:b/>
          <w:sz w:val="28"/>
          <w:szCs w:val="28"/>
        </w:rPr>
        <w:t xml:space="preserve">1. </w:t>
      </w:r>
    </w:p>
    <w:p w:rsidR="006E32EB" w:rsidRDefault="006E32EB" w:rsidP="00F11797">
      <w:pPr>
        <w:pStyle w:val="af0"/>
        <w:jc w:val="both"/>
        <w:rPr>
          <w:sz w:val="28"/>
          <w:szCs w:val="28"/>
        </w:rPr>
      </w:pPr>
    </w:p>
    <w:p w:rsidR="00EC79E3" w:rsidRDefault="009B0846" w:rsidP="00F11797">
      <w:pPr>
        <w:pStyle w:val="af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552AD0">
        <w:rPr>
          <w:sz w:val="28"/>
          <w:szCs w:val="28"/>
        </w:rPr>
        <w:t xml:space="preserve">1. </w:t>
      </w:r>
      <w:r w:rsidR="00970CC0">
        <w:rPr>
          <w:bCs/>
          <w:sz w:val="28"/>
          <w:szCs w:val="28"/>
        </w:rPr>
        <w:t>Разберите</w:t>
      </w:r>
      <w:r w:rsidR="003D138C">
        <w:rPr>
          <w:bCs/>
          <w:sz w:val="28"/>
          <w:szCs w:val="28"/>
        </w:rPr>
        <w:t xml:space="preserve"> теоретический материал и выполнить </w:t>
      </w:r>
      <w:r w:rsidR="00120919">
        <w:rPr>
          <w:bCs/>
          <w:sz w:val="28"/>
          <w:szCs w:val="28"/>
        </w:rPr>
        <w:t>следующие упражнения</w:t>
      </w:r>
      <w:r w:rsidR="00EC79E3">
        <w:rPr>
          <w:bCs/>
          <w:sz w:val="28"/>
          <w:szCs w:val="28"/>
        </w:rPr>
        <w:t xml:space="preserve"> по учебному пособию </w:t>
      </w:r>
      <w:r w:rsidR="00EC79E3"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</w:t>
      </w:r>
      <w:r w:rsidR="00EC79E3">
        <w:rPr>
          <w:rFonts w:cs="Times New Roman"/>
          <w:sz w:val="28"/>
          <w:szCs w:val="28"/>
        </w:rPr>
        <w:t>ты с электронными таблицами. Ч.</w:t>
      </w:r>
      <w:r w:rsidR="00EC79E3" w:rsidRPr="00EC40D6">
        <w:rPr>
          <w:rFonts w:cs="Times New Roman"/>
          <w:sz w:val="28"/>
          <w:szCs w:val="28"/>
        </w:rPr>
        <w:t>1. / О.В. Валова. – Чита : ЗабГУ, 2021. – 294 с.</w:t>
      </w:r>
    </w:p>
    <w:p w:rsidR="008D0B9C" w:rsidRDefault="008D0B9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9429"/>
      </w:tblGrid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1. Работа с интерфейсными элементами.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стр. 15 – 24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рабочей книгой.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26 – 28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2. Управление рабочими листами.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29 – 33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Выделение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13, стр. 38 – 45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Добавление пустых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8, стр. 45 – 52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Удаление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7, стр. 52 – 55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Копирование и перемещение строк, столбцов и ячеек.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5, стр. 55 – 64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3. Ширина столбца. Высота строки.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 – 4, стр. 64 – 71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Ввод, редактирование, удаление данных в ячейках.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1-6, стр. 95 – 98 (таблица)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Автозаполнение.</w:t>
            </w:r>
            <w:r w:rsidR="009D0BD0" w:rsidRPr="004257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Упражнения-задания 1-9 стр. 98 – 104</w:t>
            </w:r>
          </w:p>
        </w:tc>
      </w:tr>
      <w:tr w:rsidR="00F8556C" w:rsidTr="009B0846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56C" w:rsidRPr="004257B3" w:rsidRDefault="00F8556C" w:rsidP="009D0BD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7B3">
              <w:rPr>
                <w:rFonts w:ascii="Times New Roman" w:hAnsi="Times New Roman" w:cs="Times New Roman"/>
                <w:sz w:val="26"/>
                <w:szCs w:val="26"/>
              </w:rPr>
              <w:t>Глава 4. Работа с формулами. Упражнения-задания 1 – 9, стр. 104 – 117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196D2F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Точечные диаграммы. Упражнения-задания 1-5, стр. 167 – 188</w:t>
            </w:r>
          </w:p>
        </w:tc>
      </w:tr>
      <w:tr w:rsidR="009B0846" w:rsidRPr="00365522" w:rsidTr="009B0846">
        <w:tblPrEx>
          <w:tblCellMar>
            <w:left w:w="108" w:type="dxa"/>
            <w:right w:w="108" w:type="dxa"/>
          </w:tblCellMar>
        </w:tblPrEx>
        <w:tc>
          <w:tcPr>
            <w:tcW w:w="9429" w:type="dxa"/>
          </w:tcPr>
          <w:p w:rsidR="009B0846" w:rsidRPr="00365522" w:rsidRDefault="009B0846" w:rsidP="00196D2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522">
              <w:rPr>
                <w:rFonts w:ascii="Times New Roman" w:hAnsi="Times New Roman" w:cs="Times New Roman"/>
                <w:sz w:val="28"/>
                <w:szCs w:val="28"/>
              </w:rPr>
              <w:t>Глава 5. Гистограмма, график, круговая диаграмма. Упражнения-задания 1-3, стр. 237 – 251</w:t>
            </w:r>
          </w:p>
        </w:tc>
      </w:tr>
    </w:tbl>
    <w:p w:rsidR="00F8556C" w:rsidRDefault="00F8556C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Cs/>
          <w:sz w:val="28"/>
          <w:szCs w:val="28"/>
        </w:rPr>
      </w:pPr>
    </w:p>
    <w:p w:rsidR="009272D6" w:rsidRPr="00F11797" w:rsidRDefault="009272D6" w:rsidP="009272D6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sz w:val="28"/>
          <w:szCs w:val="28"/>
        </w:rPr>
      </w:pPr>
      <w:r w:rsidRPr="00F11797">
        <w:rPr>
          <w:b/>
          <w:sz w:val="28"/>
          <w:szCs w:val="28"/>
        </w:rPr>
        <w:t>Задание № 1.</w:t>
      </w:r>
      <w:r>
        <w:rPr>
          <w:b/>
          <w:sz w:val="28"/>
          <w:szCs w:val="28"/>
        </w:rPr>
        <w:t>1.</w:t>
      </w:r>
      <w:r w:rsidRPr="00F11797">
        <w:rPr>
          <w:b/>
          <w:sz w:val="28"/>
          <w:szCs w:val="28"/>
        </w:rPr>
        <w:t xml:space="preserve"> </w:t>
      </w:r>
    </w:p>
    <w:p w:rsidR="00FC7A51" w:rsidRPr="00FC7A51" w:rsidRDefault="00970CC0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FC7A51" w:rsidRPr="00FC7A51">
        <w:rPr>
          <w:sz w:val="28"/>
          <w:szCs w:val="28"/>
        </w:rPr>
        <w:t>Вычислите значения выражений с помощью электронных таблиц Excel, соблюдая ряд правил: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1) осуществите хранение констант в отдельных ячейках листа Excel, в формулу добавьте адреса ячеек, в которых они хранятся;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2) ввод формулы осуществите с помощью Строки формул;</w:t>
      </w:r>
    </w:p>
    <w:p w:rsidR="00FC7A51" w:rsidRP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>3) математические функции COS(), SIN(), КОРЕНЬ(), EXP() и другое добавьте в формулу с помощью диалогового окна Мастер функций.</w:t>
      </w:r>
    </w:p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C7A51">
        <w:rPr>
          <w:sz w:val="28"/>
          <w:szCs w:val="28"/>
        </w:rPr>
        <w:t xml:space="preserve">Задание выполните на </w:t>
      </w:r>
      <w:r>
        <w:rPr>
          <w:sz w:val="28"/>
          <w:szCs w:val="28"/>
        </w:rPr>
        <w:t>отдельном</w:t>
      </w:r>
      <w:r w:rsidRPr="00FC7A51">
        <w:rPr>
          <w:sz w:val="28"/>
          <w:szCs w:val="28"/>
        </w:rPr>
        <w:t xml:space="preserve"> листе Excel</w:t>
      </w:r>
      <w:r>
        <w:rPr>
          <w:sz w:val="28"/>
          <w:szCs w:val="28"/>
        </w:rPr>
        <w:t>.</w:t>
      </w:r>
    </w:p>
    <w:tbl>
      <w:tblPr>
        <w:tblW w:w="946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755"/>
        <w:gridCol w:w="7066"/>
      </w:tblGrid>
      <w:tr w:rsidR="002276EC" w:rsidRPr="00CA5CFD" w:rsidTr="002276EC">
        <w:trPr>
          <w:cantSplit/>
          <w:trHeight w:val="1311"/>
          <w:tblHeader/>
        </w:trPr>
        <w:tc>
          <w:tcPr>
            <w:tcW w:w="642" w:type="dxa"/>
            <w:shd w:val="clear" w:color="auto" w:fill="auto"/>
            <w:textDirection w:val="btLr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ind w:left="113" w:right="113"/>
              <w:rPr>
                <w:b/>
                <w:i/>
              </w:rPr>
            </w:pPr>
            <w:r w:rsidRPr="00CA5CFD">
              <w:rPr>
                <w:b/>
                <w:i/>
              </w:rPr>
              <w:lastRenderedPageBreak/>
              <w:t>Вариант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Константы</w: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Вычислить значения выражений</w: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1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 id="_x0000_i1104" type="#_x0000_t75" style="width:59.4pt;height:16.2pt" o:ole="">
                  <v:imagedata r:id="rId161" o:title=""/>
                </v:shape>
                <o:OLEObject Type="Embed" ProgID="Equation.3" ShapeID="_x0000_i1104" DrawAspect="Content" ObjectID="_1765207127" r:id="rId162"/>
              </w:object>
            </w:r>
            <w:r w:rsidRPr="00CA5CFD">
              <w:rPr>
                <w:bCs/>
                <w:iCs/>
                <w:lang w:val="en-US"/>
              </w:rPr>
              <w:t>,</w:t>
            </w:r>
            <w:r w:rsidRPr="00CA5CFD">
              <w:rPr>
                <w:bCs/>
                <w:iCs/>
              </w:rPr>
              <w:object w:dxaOrig="760" w:dyaOrig="300">
                <v:shape id="_x0000_i1105" type="#_x0000_t75" style="width:38.4pt;height:16.2pt" o:ole="">
                  <v:imagedata r:id="rId163" o:title=""/>
                </v:shape>
                <o:OLEObject Type="Embed" ProgID="Equation.3" ShapeID="_x0000_i1105" DrawAspect="Content" ObjectID="_1765207128" r:id="rId16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2276EC">
              <w:rPr>
                <w:bCs/>
                <w:iCs/>
                <w:position w:val="-32"/>
              </w:rPr>
              <w:object w:dxaOrig="1880" w:dyaOrig="740">
                <v:shape id="_x0000_i1106" type="#_x0000_t75" style="width:95.4pt;height:39pt" o:ole="">
                  <v:imagedata r:id="rId165" o:title=""/>
                </v:shape>
                <o:OLEObject Type="Embed" ProgID="Equation.3" ShapeID="_x0000_i1106" DrawAspect="Content" ObjectID="_1765207129" r:id="rId166"/>
              </w:object>
            </w:r>
            <w:r w:rsidRPr="00CA5CFD">
              <w:rPr>
                <w:bCs/>
                <w:iCs/>
                <w:lang w:val="en-US"/>
              </w:rPr>
              <w:t>;</w:t>
            </w:r>
            <w:r>
              <w:rPr>
                <w:bCs/>
                <w:iCs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4060" w:dyaOrig="760">
                <v:shape id="_x0000_i1107" type="#_x0000_t75" style="width:204pt;height:38.4pt" o:ole="">
                  <v:imagedata r:id="rId167" o:title=""/>
                </v:shape>
                <o:OLEObject Type="Embed" ProgID="Equation.3" ShapeID="_x0000_i1107" DrawAspect="Content" ObjectID="_1765207130" r:id="rId16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99" w:dyaOrig="320">
                <v:shape id="_x0000_i1108" type="#_x0000_t75" style="width:50.4pt;height:16.2pt" o:ole="">
                  <v:imagedata r:id="rId169" o:title=""/>
                </v:shape>
                <o:OLEObject Type="Embed" ProgID="Equation.3" ShapeID="_x0000_i1108" DrawAspect="Content" ObjectID="_1765207131" r:id="rId17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8"/>
              </w:rPr>
              <w:object w:dxaOrig="1240" w:dyaOrig="320">
                <v:shape id="_x0000_i1109" type="#_x0000_t75" style="width:63.6pt;height:16.2pt" o:ole="">
                  <v:imagedata r:id="rId171" o:title=""/>
                </v:shape>
                <o:OLEObject Type="Embed" ProgID="Equation.3" ShapeID="_x0000_i1109" DrawAspect="Content" ObjectID="_1765207132" r:id="rId172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3760" w:dyaOrig="880">
                <v:shape id="_x0000_i1110" type="#_x0000_t75" style="width:187.8pt;height:43.8pt" o:ole="">
                  <v:imagedata r:id="rId173" o:title=""/>
                </v:shape>
                <o:OLEObject Type="Embed" ProgID="Equation.3" ShapeID="_x0000_i1110" DrawAspect="Content" ObjectID="_1765207133" r:id="rId174"/>
              </w:object>
            </w:r>
            <w:r w:rsidRPr="00CA5CFD">
              <w:t xml:space="preserve">; </w:t>
            </w:r>
            <w:r w:rsidRPr="00CA5CFD">
              <w:rPr>
                <w:position w:val="-32"/>
                <w:lang w:val="en-US"/>
              </w:rPr>
              <w:object w:dxaOrig="2620" w:dyaOrig="840">
                <v:shape id="_x0000_i1111" type="#_x0000_t75" style="width:136.8pt;height:43.8pt" o:ole="">
                  <v:imagedata r:id="rId175" o:title=""/>
                </v:shape>
                <o:OLEObject Type="Embed" ProgID="Equation.3" ShapeID="_x0000_i1111" DrawAspect="Content" ObjectID="_1765207134" r:id="rId176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980" w:dyaOrig="320">
                <v:shape id="_x0000_i1112" type="#_x0000_t75" style="width:50.4pt;height:16.2pt" o:ole="">
                  <v:imagedata r:id="rId177" o:title=""/>
                </v:shape>
                <o:OLEObject Type="Embed" ProgID="Equation.3" ShapeID="_x0000_i1112" DrawAspect="Content" ObjectID="_1765207135" r:id="rId178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080" w:dyaOrig="360">
                <v:shape id="_x0000_i1113" type="#_x0000_t75" style="width:55.8pt;height:18pt" o:ole="">
                  <v:imagedata r:id="rId179" o:title=""/>
                </v:shape>
                <o:OLEObject Type="Embed" ProgID="Equation.3" ShapeID="_x0000_i1113" DrawAspect="Content" ObjectID="_1765207136" r:id="rId180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2"/>
                <w:lang w:val="en-US"/>
              </w:rPr>
              <w:object w:dxaOrig="3540" w:dyaOrig="940">
                <v:shape id="_x0000_i1114" type="#_x0000_t75" style="width:175.2pt;height:48.6pt" o:ole="">
                  <v:imagedata r:id="rId181" o:title=""/>
                </v:shape>
                <o:OLEObject Type="Embed" ProgID="Equation.3" ShapeID="_x0000_i1114" DrawAspect="Content" ObjectID="_1765207137" r:id="rId182"/>
              </w:object>
            </w:r>
            <w:r w:rsidRPr="00CA5CFD">
              <w:t xml:space="preserve">; </w:t>
            </w:r>
            <w:r w:rsidRPr="00CA5CFD">
              <w:rPr>
                <w:position w:val="-34"/>
                <w:lang w:val="en-US"/>
              </w:rPr>
              <w:object w:dxaOrig="3460" w:dyaOrig="920">
                <v:shape id="_x0000_i1115" type="#_x0000_t75" style="width:172.8pt;height:46.2pt" o:ole="">
                  <v:imagedata r:id="rId183" o:title=""/>
                </v:shape>
                <o:OLEObject Type="Embed" ProgID="Equation.3" ShapeID="_x0000_i1115" DrawAspect="Content" ObjectID="_1765207138" r:id="rId184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40" w:dyaOrig="320">
                <v:shape id="_x0000_i1116" type="#_x0000_t75" style="width:57pt;height:16.2pt" o:ole="">
                  <v:imagedata r:id="rId185" o:title=""/>
                </v:shape>
                <o:OLEObject Type="Embed" ProgID="Equation.3" ShapeID="_x0000_i1116" DrawAspect="Content" ObjectID="_1765207139" r:id="rId186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bCs/>
                <w:iCs/>
                <w:position w:val="-12"/>
              </w:rPr>
              <w:object w:dxaOrig="1160" w:dyaOrig="360">
                <v:shape id="_x0000_i1117" type="#_x0000_t75" style="width:59.4pt;height:18pt" o:ole="">
                  <v:imagedata r:id="rId187" o:title=""/>
                </v:shape>
                <o:OLEObject Type="Embed" ProgID="Equation.3" ShapeID="_x0000_i1117" DrawAspect="Content" ObjectID="_1765207140" r:id="rId188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660" w:dyaOrig="940">
                <v:shape id="_x0000_i1118" type="#_x0000_t75" style="width:184.8pt;height:46.2pt" o:ole="">
                  <v:imagedata r:id="rId189" o:title=""/>
                </v:shape>
                <o:OLEObject Type="Embed" ProgID="Equation.3" ShapeID="_x0000_i1118" DrawAspect="Content" ObjectID="_1765207141" r:id="rId190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4099" w:dyaOrig="880">
                <v:shape id="_x0000_i1119" type="#_x0000_t75" style="width:205.2pt;height:43.8pt" o:ole="">
                  <v:imagedata r:id="rId191" o:title=""/>
                </v:shape>
                <o:OLEObject Type="Embed" ProgID="Equation.3" ShapeID="_x0000_i1119" DrawAspect="Content" ObjectID="_1765207142" r:id="rId192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5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8"/>
              </w:rPr>
              <w:object w:dxaOrig="1160" w:dyaOrig="320">
                <v:shape id="_x0000_i1120" type="#_x0000_t75" style="width:59.4pt;height:16.2pt" o:ole="">
                  <v:imagedata r:id="rId193" o:title=""/>
                </v:shape>
                <o:OLEObject Type="Embed" ProgID="Equation.3" ShapeID="_x0000_i1120" DrawAspect="Content" ObjectID="_1765207143" r:id="rId194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0"/>
              </w:rPr>
              <w:object w:dxaOrig="1240" w:dyaOrig="340">
                <v:shape id="_x0000_i1121" type="#_x0000_t75" style="width:62.4pt;height:18pt" o:ole="">
                  <v:imagedata r:id="rId195" o:title=""/>
                </v:shape>
                <o:OLEObject Type="Embed" ProgID="Equation.3" ShapeID="_x0000_i1121" DrawAspect="Content" ObjectID="_1765207144" r:id="rId196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840" w:dyaOrig="720">
                <v:shape id="_x0000_i1122" type="#_x0000_t75" style="width:100.2pt;height:39pt" o:ole="">
                  <v:imagedata r:id="rId197" o:title=""/>
                </v:shape>
                <o:OLEObject Type="Embed" ProgID="Equation.3" ShapeID="_x0000_i1122" DrawAspect="Content" ObjectID="_1765207145" r:id="rId198"/>
              </w:object>
            </w:r>
            <w:r w:rsidRPr="00CA5CFD">
              <w:t xml:space="preserve">; </w:t>
            </w:r>
            <w:r w:rsidRPr="00CA5CFD">
              <w:rPr>
                <w:position w:val="-46"/>
                <w:lang w:val="en-US"/>
              </w:rPr>
              <w:object w:dxaOrig="3300" w:dyaOrig="1060">
                <v:shape id="_x0000_i1123" type="#_x0000_t75" style="width:167.4pt;height:54pt" o:ole="">
                  <v:imagedata r:id="rId199" o:title=""/>
                </v:shape>
                <o:OLEObject Type="Embed" ProgID="Equation.3" ShapeID="_x0000_i1123" DrawAspect="Content" ObjectID="_1765207146" r:id="rId200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  <w:lang w:val="en-US"/>
              </w:rPr>
            </w:pPr>
            <w:r w:rsidRPr="00CA5CFD">
              <w:rPr>
                <w:bCs/>
                <w:iCs/>
                <w:position w:val="-10"/>
              </w:rPr>
              <w:object w:dxaOrig="1020" w:dyaOrig="340">
                <v:shape id="_x0000_i1124" type="#_x0000_t75" style="width:51.6pt;height:18pt" o:ole="">
                  <v:imagedata r:id="rId201" o:title=""/>
                </v:shape>
                <o:OLEObject Type="Embed" ProgID="Equation.3" ShapeID="_x0000_i1124" DrawAspect="Content" ObjectID="_1765207147" r:id="rId20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20" w:dyaOrig="340">
                <v:shape id="_x0000_i1125" type="#_x0000_t75" style="width:40.8pt;height:18pt" o:ole="">
                  <v:imagedata r:id="rId203" o:title=""/>
                </v:shape>
                <o:OLEObject Type="Embed" ProgID="Equation.3" ShapeID="_x0000_i1125" DrawAspect="Content" ObjectID="_1765207148" r:id="rId204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60" w:dyaOrig="340">
                <v:shape id="_x0000_i1126" type="#_x0000_t75" style="width:48.6pt;height:18pt" o:ole="">
                  <v:imagedata r:id="rId205" o:title=""/>
                </v:shape>
                <o:OLEObject Type="Embed" ProgID="Equation.3" ShapeID="_x0000_i1126" DrawAspect="Content" ObjectID="_1765207149" r:id="rId206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12"/>
                <w:lang w:val="en-US"/>
              </w:rPr>
              <w:object w:dxaOrig="3580" w:dyaOrig="460">
                <v:shape id="_x0000_i1127" type="#_x0000_t75" style="width:187.2pt;height:23.4pt" o:ole="">
                  <v:imagedata r:id="rId207" o:title=""/>
                </v:shape>
                <o:OLEObject Type="Embed" ProgID="Equation.3" ShapeID="_x0000_i1127" DrawAspect="Content" ObjectID="_1765207150" r:id="rId208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lang w:val="en-US"/>
              </w:rPr>
            </w:pPr>
            <w:r w:rsidRPr="00CA5CFD">
              <w:rPr>
                <w:position w:val="-12"/>
              </w:rPr>
              <w:object w:dxaOrig="3200" w:dyaOrig="380">
                <v:shape id="_x0000_i1128" type="#_x0000_t75" style="width:160.2pt;height:19.2pt" o:ole="">
                  <v:imagedata r:id="rId209" o:title=""/>
                </v:shape>
                <o:OLEObject Type="Embed" ProgID="Equation.3" ShapeID="_x0000_i1128" DrawAspect="Content" ObjectID="_1765207151" r:id="rId210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980" w:dyaOrig="340">
                <v:shape id="_x0000_i1129" type="#_x0000_t75" style="width:49.2pt;height:18pt" o:ole="">
                  <v:imagedata r:id="rId211" o:title=""/>
                </v:shape>
                <o:OLEObject Type="Embed" ProgID="Equation.3" ShapeID="_x0000_i1129" DrawAspect="Content" ObjectID="_1765207152" r:id="rId21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bCs/>
                <w:iCs/>
                <w:position w:val="-12"/>
              </w:rPr>
              <w:object w:dxaOrig="1340" w:dyaOrig="360">
                <v:shape id="_x0000_i1130" type="#_x0000_t75" style="width:69pt;height:18pt" o:ole="">
                  <v:imagedata r:id="rId213" o:title=""/>
                </v:shape>
                <o:OLEObject Type="Embed" ProgID="Equation.3" ShapeID="_x0000_i1130" DrawAspect="Content" ObjectID="_1765207153" r:id="rId21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8"/>
                <w:lang w:val="en-US"/>
              </w:rPr>
              <w:object w:dxaOrig="3800" w:dyaOrig="820">
                <v:shape id="_x0000_i1131" type="#_x0000_t75" style="width:194.4pt;height:42pt" o:ole="">
                  <v:imagedata r:id="rId215" o:title=""/>
                </v:shape>
                <o:OLEObject Type="Embed" ProgID="Equation.3" ShapeID="_x0000_i1131" DrawAspect="Content" ObjectID="_1765207154" r:id="rId216"/>
              </w:object>
            </w:r>
            <w:r w:rsidRPr="00CA5CFD">
              <w:t>;</w:t>
            </w:r>
          </w:p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46"/>
                <w:lang w:val="en-US"/>
              </w:rPr>
              <w:object w:dxaOrig="3920" w:dyaOrig="980">
                <v:shape id="_x0000_i1132" type="#_x0000_t75" style="width:202.2pt;height:51.6pt" o:ole="">
                  <v:imagedata r:id="rId217" o:title=""/>
                </v:shape>
                <o:OLEObject Type="Embed" ProgID="Equation.3" ShapeID="_x0000_i1132" DrawAspect="Content" ObjectID="_1765207155" r:id="rId21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80" w:dyaOrig="340">
                <v:shape id="_x0000_i1133" type="#_x0000_t75" style="width:55.8pt;height:18pt" o:ole="">
                  <v:imagedata r:id="rId219" o:title=""/>
                </v:shape>
                <o:OLEObject Type="Embed" ProgID="Equation.3" ShapeID="_x0000_i1133" DrawAspect="Content" ObjectID="_1765207156" r:id="rId22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280" w:dyaOrig="360">
                <v:shape id="_x0000_i1134" type="#_x0000_t75" style="width:63.6pt;height:18pt" o:ole="">
                  <v:imagedata r:id="rId221" o:title=""/>
                </v:shape>
                <o:OLEObject Type="Embed" ProgID="Equation.3" ShapeID="_x0000_i1134" DrawAspect="Content" ObjectID="_1765207157" r:id="rId22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120" w:dyaOrig="340">
                <v:shape id="_x0000_i1135" type="#_x0000_t75" style="width:55.8pt;height:18pt" o:ole="">
                  <v:imagedata r:id="rId223" o:title=""/>
                </v:shape>
                <o:OLEObject Type="Embed" ProgID="Equation.3" ShapeID="_x0000_i1135" DrawAspect="Content" ObjectID="_1765207158" r:id="rId22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6E32EB">
            <w:pPr>
              <w:widowControl w:val="0"/>
              <w:spacing w:line="360" w:lineRule="auto"/>
            </w:pPr>
            <w:r w:rsidRPr="00CA5CFD">
              <w:rPr>
                <w:position w:val="-28"/>
                <w:lang w:val="en-US"/>
              </w:rPr>
              <w:object w:dxaOrig="1140" w:dyaOrig="720">
                <v:shape id="_x0000_i1136" type="#_x0000_t75" style="width:60pt;height:37.8pt" o:ole="">
                  <v:imagedata r:id="rId225" o:title=""/>
                </v:shape>
                <o:OLEObject Type="Embed" ProgID="Equation.3" ShapeID="_x0000_i1136" DrawAspect="Content" ObjectID="_1765207159" r:id="rId226"/>
              </w:object>
            </w:r>
            <w:r w:rsidRPr="00CA5CFD">
              <w:t>;</w:t>
            </w:r>
            <w:r w:rsidR="006E32EB">
              <w:t xml:space="preserve"> </w:t>
            </w:r>
            <w:r w:rsidRPr="00CA5CFD">
              <w:rPr>
                <w:position w:val="-38"/>
                <w:lang w:val="en-US"/>
              </w:rPr>
              <w:object w:dxaOrig="3320" w:dyaOrig="940">
                <v:shape id="_x0000_i1137" type="#_x0000_t75" style="width:175.2pt;height:51.6pt" o:ole="">
                  <v:imagedata r:id="rId227" o:title=""/>
                </v:shape>
                <o:OLEObject Type="Embed" ProgID="Equation.3" ShapeID="_x0000_i1137" DrawAspect="Content" ObjectID="_1765207160" r:id="rId228"/>
              </w:object>
            </w:r>
          </w:p>
        </w:tc>
      </w:tr>
      <w:tr w:rsidR="002276EC" w:rsidRPr="00CA5CFD" w:rsidTr="002276EC">
        <w:tc>
          <w:tcPr>
            <w:tcW w:w="642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lastRenderedPageBreak/>
              <w:t>9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1060" w:dyaOrig="340">
                <v:shape id="_x0000_i1138" type="#_x0000_t75" style="width:54pt;height:18pt" o:ole="">
                  <v:imagedata r:id="rId229" o:title=""/>
                </v:shape>
                <o:OLEObject Type="Embed" ProgID="Equation.3" ShapeID="_x0000_i1138" DrawAspect="Content" ObjectID="_1765207161" r:id="rId230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2"/>
              </w:rPr>
              <w:object w:dxaOrig="1120" w:dyaOrig="360">
                <v:shape id="_x0000_i1139" type="#_x0000_t75" style="width:55.8pt;height:18pt" o:ole="">
                  <v:imagedata r:id="rId231" o:title=""/>
                </v:shape>
                <o:OLEObject Type="Embed" ProgID="Equation.3" ShapeID="_x0000_i1139" DrawAspect="Content" ObjectID="_1765207162" r:id="rId232"/>
              </w:object>
            </w:r>
            <w:r w:rsidRPr="00CA5CFD">
              <w:rPr>
                <w:bCs/>
                <w:iCs/>
              </w:rPr>
              <w:t>,</w:t>
            </w:r>
          </w:p>
          <w:p w:rsidR="002276EC" w:rsidRPr="00CA5CFD" w:rsidRDefault="002276EC" w:rsidP="000C2708">
            <w:pPr>
              <w:widowControl w:val="0"/>
              <w:spacing w:line="360" w:lineRule="auto"/>
              <w:rPr>
                <w:bCs/>
                <w:iCs/>
              </w:rPr>
            </w:pPr>
            <w:r w:rsidRPr="00CA5CFD">
              <w:rPr>
                <w:bCs/>
                <w:iCs/>
                <w:position w:val="-10"/>
              </w:rPr>
              <w:object w:dxaOrig="840" w:dyaOrig="340">
                <v:shape id="_x0000_i1140" type="#_x0000_t75" style="width:42pt;height:18pt" o:ole="">
                  <v:imagedata r:id="rId233" o:title=""/>
                </v:shape>
                <o:OLEObject Type="Embed" ProgID="Equation.3" ShapeID="_x0000_i1140" DrawAspect="Content" ObjectID="_1765207163" r:id="rId234"/>
              </w:object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276EC" w:rsidRPr="00CA5CFD" w:rsidRDefault="002276EC" w:rsidP="000C2708">
            <w:pPr>
              <w:widowControl w:val="0"/>
              <w:spacing w:line="360" w:lineRule="auto"/>
            </w:pPr>
            <w:r w:rsidRPr="00CA5CFD">
              <w:rPr>
                <w:position w:val="-36"/>
                <w:lang w:val="en-US"/>
              </w:rPr>
              <w:object w:dxaOrig="2260" w:dyaOrig="1140">
                <v:shape id="_x0000_i1141" type="#_x0000_t75" style="width:115.8pt;height:59.4pt" o:ole="">
                  <v:imagedata r:id="rId235" o:title=""/>
                </v:shape>
                <o:OLEObject Type="Embed" ProgID="Equation.3" ShapeID="_x0000_i1141" DrawAspect="Content" ObjectID="_1765207164" r:id="rId236"/>
              </w:object>
            </w:r>
            <w:r w:rsidRPr="00CA5CFD">
              <w:t>;</w:t>
            </w:r>
            <w:r w:rsidRPr="00CA5CFD">
              <w:rPr>
                <w:lang w:val="en-US"/>
              </w:rPr>
              <w:t xml:space="preserve"> </w:t>
            </w:r>
            <w:r w:rsidRPr="00CA5CFD">
              <w:rPr>
                <w:position w:val="-28"/>
                <w:lang w:val="en-US"/>
              </w:rPr>
              <w:object w:dxaOrig="1440" w:dyaOrig="720">
                <v:shape id="_x0000_i1142" type="#_x0000_t75" style="width:77.4pt;height:39pt" o:ole="">
                  <v:imagedata r:id="rId237" o:title=""/>
                </v:shape>
                <o:OLEObject Type="Embed" ProgID="Equation.3" ShapeID="_x0000_i1142" DrawAspect="Content" ObjectID="_1765207165" r:id="rId238"/>
              </w:object>
            </w:r>
          </w:p>
        </w:tc>
      </w:tr>
    </w:tbl>
    <w:p w:rsidR="00FC7A51" w:rsidRDefault="00FC7A51" w:rsidP="00FC7A51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</w:p>
    <w:p w:rsidR="00F11797" w:rsidRDefault="00B06EC0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 w:rsidRPr="00F11797">
        <w:rPr>
          <w:b/>
          <w:sz w:val="28"/>
          <w:szCs w:val="28"/>
        </w:rPr>
        <w:t xml:space="preserve">Задание № </w:t>
      </w:r>
      <w:r w:rsidR="009272D6">
        <w:rPr>
          <w:b/>
          <w:sz w:val="28"/>
          <w:szCs w:val="28"/>
        </w:rPr>
        <w:t>1.</w:t>
      </w:r>
      <w:r w:rsidRPr="00F11797">
        <w:rPr>
          <w:b/>
          <w:sz w:val="28"/>
          <w:szCs w:val="28"/>
        </w:rPr>
        <w:t>2.</w:t>
      </w:r>
      <w:r w:rsidRPr="00607727">
        <w:rPr>
          <w:sz w:val="28"/>
          <w:szCs w:val="28"/>
        </w:rPr>
        <w:t xml:space="preserve"> </w:t>
      </w:r>
    </w:p>
    <w:p w:rsidR="00607727" w:rsidRDefault="005C6E7D" w:rsidP="00C45D53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EC79E3">
        <w:rPr>
          <w:sz w:val="28"/>
          <w:szCs w:val="28"/>
        </w:rPr>
        <w:t>Постройте</w:t>
      </w:r>
      <w:r w:rsidR="00607727" w:rsidRPr="00607727">
        <w:rPr>
          <w:sz w:val="28"/>
          <w:szCs w:val="28"/>
        </w:rPr>
        <w:t xml:space="preserve"> таблицу значений функции </w:t>
      </w:r>
      <w:r w:rsidR="00945AA9" w:rsidRPr="002B7B92">
        <w:rPr>
          <w:position w:val="-12"/>
          <w:sz w:val="28"/>
          <w:szCs w:val="28"/>
        </w:rPr>
        <w:object w:dxaOrig="1060" w:dyaOrig="360">
          <v:shape id="_x0000_i1143" type="#_x0000_t75" style="width:52.8pt;height:19.2pt" o:ole="">
            <v:imagedata r:id="rId70" o:title=""/>
          </v:shape>
          <o:OLEObject Type="Embed" ProgID="Equation.3" ShapeID="_x0000_i1143" DrawAspect="Content" ObjectID="_1765207166" r:id="rId239"/>
        </w:object>
      </w:r>
      <w:r w:rsidR="00945AA9">
        <w:rPr>
          <w:sz w:val="28"/>
          <w:szCs w:val="28"/>
        </w:rPr>
        <w:t xml:space="preserve"> </w:t>
      </w:r>
      <w:r w:rsidR="00607727" w:rsidRPr="00607727">
        <w:rPr>
          <w:sz w:val="28"/>
          <w:szCs w:val="28"/>
        </w:rPr>
        <w:t xml:space="preserve">в </w:t>
      </w:r>
      <w:r w:rsidR="00607727" w:rsidRPr="00607727">
        <w:rPr>
          <w:sz w:val="28"/>
          <w:szCs w:val="28"/>
          <w:shd w:val="clear" w:color="auto" w:fill="FFFFFF"/>
        </w:rPr>
        <w:t xml:space="preserve">программе </w:t>
      </w:r>
      <w:r w:rsidR="00644673">
        <w:rPr>
          <w:sz w:val="28"/>
          <w:szCs w:val="28"/>
          <w:lang w:val="en-US"/>
        </w:rPr>
        <w:t>MS</w:t>
      </w:r>
      <w:r w:rsidR="00644673" w:rsidRPr="00644673">
        <w:rPr>
          <w:sz w:val="28"/>
          <w:szCs w:val="28"/>
        </w:rPr>
        <w:t xml:space="preserve"> </w:t>
      </w:r>
      <w:r w:rsidR="00607727" w:rsidRPr="00053B32">
        <w:rPr>
          <w:sz w:val="28"/>
          <w:szCs w:val="28"/>
        </w:rPr>
        <w:t>Excel</w:t>
      </w:r>
      <w:r w:rsidR="00607727">
        <w:rPr>
          <w:sz w:val="28"/>
          <w:szCs w:val="28"/>
          <w:shd w:val="clear" w:color="auto" w:fill="FFFFFF"/>
        </w:rPr>
        <w:t>.</w:t>
      </w:r>
      <w:r w:rsidR="00607727" w:rsidRPr="00607727">
        <w:rPr>
          <w:sz w:val="28"/>
          <w:szCs w:val="28"/>
        </w:rPr>
        <w:t xml:space="preserve"> </w:t>
      </w:r>
      <w:r w:rsidR="00945AA9">
        <w:rPr>
          <w:sz w:val="28"/>
          <w:szCs w:val="28"/>
        </w:rPr>
        <w:t>А</w:t>
      </w:r>
      <w:r w:rsidR="00607727">
        <w:rPr>
          <w:sz w:val="28"/>
          <w:szCs w:val="28"/>
        </w:rPr>
        <w:t>ргумент изменяется</w:t>
      </w:r>
      <w:r w:rsidR="00607727" w:rsidRPr="002B7B92">
        <w:rPr>
          <w:sz w:val="28"/>
          <w:szCs w:val="28"/>
        </w:rPr>
        <w:t xml:space="preserve"> на отрезке</w:t>
      </w:r>
      <w:r w:rsidR="00607727" w:rsidRPr="002B7B92">
        <w:rPr>
          <w:position w:val="-10"/>
          <w:sz w:val="28"/>
          <w:szCs w:val="28"/>
        </w:rPr>
        <w:object w:dxaOrig="1020" w:dyaOrig="340">
          <v:shape id="_x0000_i1144" type="#_x0000_t75" style="width:51pt;height:19.2pt" o:ole="">
            <v:imagedata r:id="rId72" o:title=""/>
          </v:shape>
          <o:OLEObject Type="Embed" ProgID="Equation.3" ShapeID="_x0000_i1144" DrawAspect="Content" ObjectID="_1765207167" r:id="rId240"/>
        </w:object>
      </w:r>
      <w:r w:rsidR="00607727" w:rsidRPr="002B7B92">
        <w:rPr>
          <w:sz w:val="28"/>
          <w:szCs w:val="28"/>
        </w:rPr>
        <w:t xml:space="preserve"> с постоянным шагом </w:t>
      </w:r>
      <w:r w:rsidR="00607727" w:rsidRPr="002B7B92">
        <w:rPr>
          <w:position w:val="-6"/>
          <w:sz w:val="28"/>
          <w:szCs w:val="28"/>
        </w:rPr>
        <w:object w:dxaOrig="220" w:dyaOrig="300">
          <v:shape id="_x0000_i1145" type="#_x0000_t75" style="width:11.4pt;height:15pt" o:ole="">
            <v:imagedata r:id="rId74" o:title=""/>
          </v:shape>
          <o:OLEObject Type="Embed" ProgID="Equation.3" ShapeID="_x0000_i1145" DrawAspect="Content" ObjectID="_1765207168" r:id="rId241"/>
        </w:object>
      </w:r>
      <w:r w:rsidR="00607727" w:rsidRPr="002B7B92">
        <w:rPr>
          <w:sz w:val="28"/>
          <w:szCs w:val="28"/>
        </w:rPr>
        <w:t>.</w:t>
      </w:r>
    </w:p>
    <w:p w:rsidR="00607727" w:rsidRPr="009F3A2A" w:rsidRDefault="00607727" w:rsidP="00C45D53">
      <w:pPr>
        <w:widowControl w:val="0"/>
        <w:overflowPunct w:val="0"/>
        <w:autoSpaceDE w:val="0"/>
        <w:autoSpaceDN w:val="0"/>
        <w:adjustRightInd w:val="0"/>
        <w:ind w:left="113" w:right="113"/>
        <w:textAlignment w:val="baseline"/>
        <w:rPr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90"/>
        <w:gridCol w:w="3919"/>
        <w:gridCol w:w="2241"/>
        <w:gridCol w:w="2221"/>
      </w:tblGrid>
      <w:tr w:rsidR="00607727" w:rsidRPr="00254B5C" w:rsidTr="0030500D">
        <w:trPr>
          <w:cantSplit/>
          <w:trHeight w:val="6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>Вариант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Функция </w:t>
            </w:r>
            <w:r w:rsidRPr="00254B5C">
              <w:rPr>
                <w:b/>
                <w:i/>
                <w:position w:val="-12"/>
                <w:lang w:eastAsia="ru-RU"/>
              </w:rPr>
              <w:object w:dxaOrig="1065" w:dyaOrig="360">
                <v:shape id="_x0000_i1146" type="#_x0000_t75" style="width:52.8pt;height:16.8pt" o:ole="">
                  <v:imagedata r:id="rId76" o:title=""/>
                </v:shape>
                <o:OLEObject Type="Embed" ProgID="Equation.3" ShapeID="_x0000_i1146" DrawAspect="Content" ObjectID="_1765207169" r:id="rId24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Отрезок </w:t>
            </w:r>
            <w:r w:rsidRPr="00254B5C">
              <w:rPr>
                <w:b/>
                <w:i/>
                <w:position w:val="-10"/>
                <w:lang w:eastAsia="ru-RU"/>
              </w:rPr>
              <w:object w:dxaOrig="615" w:dyaOrig="360">
                <v:shape id="_x0000_i1147" type="#_x0000_t75" style="width:30pt;height:16.8pt" o:ole="">
                  <v:imagedata r:id="rId78" o:title=""/>
                </v:shape>
                <o:OLEObject Type="Embed" ProgID="Equation.3" ShapeID="_x0000_i1147" DrawAspect="Content" ObjectID="_1765207170" r:id="rId24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b/>
                <w:i/>
              </w:rPr>
            </w:pPr>
            <w:r w:rsidRPr="00254B5C">
              <w:rPr>
                <w:rFonts w:eastAsia="Calibri"/>
                <w:b/>
                <w:i/>
              </w:rPr>
              <w:t xml:space="preserve">Шаг, </w:t>
            </w:r>
            <w:r w:rsidRPr="00254B5C">
              <w:rPr>
                <w:b/>
                <w:i/>
                <w:position w:val="-6"/>
                <w:lang w:eastAsia="ru-RU"/>
              </w:rPr>
              <w:object w:dxaOrig="210" w:dyaOrig="300">
                <v:shape id="_x0000_i1148" type="#_x0000_t75" style="width:9.6pt;height:15pt" o:ole="">
                  <v:imagedata r:id="rId74" o:title=""/>
                </v:shape>
                <o:OLEObject Type="Embed" ProgID="Equation.3" ShapeID="_x0000_i1148" DrawAspect="Content" ObjectID="_1765207171" r:id="rId244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15" w:dyaOrig="495">
                <v:shape id="_x0000_i1149" type="#_x0000_t75" style="width:60.6pt;height:24.6pt" o:ole="">
                  <v:imagedata r:id="rId81" o:title=""/>
                </v:shape>
                <o:OLEObject Type="Embed" ProgID="Equation.3" ShapeID="_x0000_i1149" DrawAspect="Content" ObjectID="_1765207172" r:id="rId24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60" w:dyaOrig="360">
                <v:shape id="_x0000_i1150" type="#_x0000_t75" style="width:49.2pt;height:16.8pt" o:ole="">
                  <v:imagedata r:id="rId83" o:title=""/>
                </v:shape>
                <o:OLEObject Type="Embed" ProgID="Equation.3" ShapeID="_x0000_i1150" DrawAspect="Content" ObjectID="_1765207173" r:id="rId24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51" type="#_x0000_t75" style="width:42pt;height:16.8pt" o:ole="">
                  <v:imagedata r:id="rId85" o:title=""/>
                </v:shape>
                <o:OLEObject Type="Embed" ProgID="Equation.3" ShapeID="_x0000_i1151" DrawAspect="Content" ObjectID="_1765207174" r:id="rId247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365" w:dyaOrig="375">
                <v:shape id="_x0000_i1152" type="#_x0000_t75" style="width:67.8pt;height:19.2pt" o:ole="">
                  <v:imagedata r:id="rId87" o:title=""/>
                </v:shape>
                <o:OLEObject Type="Embed" ProgID="Equation.3" ShapeID="_x0000_i1152" DrawAspect="Content" ObjectID="_1765207175" r:id="rId24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65" w:dyaOrig="360">
                <v:shape id="_x0000_i1153" type="#_x0000_t75" style="width:52.8pt;height:16.8pt" o:ole="">
                  <v:imagedata r:id="rId89" o:title=""/>
                </v:shape>
                <o:OLEObject Type="Embed" ProgID="Equation.3" ShapeID="_x0000_i1153" DrawAspect="Content" ObjectID="_1765207176" r:id="rId24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54" type="#_x0000_t75" style="width:42pt;height:16.8pt" o:ole="">
                  <v:imagedata r:id="rId91" o:title=""/>
                </v:shape>
                <o:OLEObject Type="Embed" ProgID="Equation.3" ShapeID="_x0000_i1154" DrawAspect="Content" ObjectID="_1765207177" r:id="rId250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155" type="#_x0000_t75" style="width:60.6pt;height:24.6pt" o:ole="">
                  <v:imagedata r:id="rId93" o:title=""/>
                </v:shape>
                <o:OLEObject Type="Embed" ProgID="Equation.3" ShapeID="_x0000_i1155" DrawAspect="Content" ObjectID="_1765207178" r:id="rId25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156" type="#_x0000_t75" style="width:49.8pt;height:16.8pt" o:ole="">
                  <v:imagedata r:id="rId95" o:title=""/>
                </v:shape>
                <o:OLEObject Type="Embed" ProgID="Equation.3" ShapeID="_x0000_i1156" DrawAspect="Content" ObjectID="_1765207179" r:id="rId25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157" type="#_x0000_t75" style="width:40.2pt;height:16.8pt" o:ole="">
                  <v:imagedata r:id="rId97" o:title=""/>
                </v:shape>
                <o:OLEObject Type="Embed" ProgID="Equation.3" ShapeID="_x0000_i1157" DrawAspect="Content" ObjectID="_1765207180" r:id="rId253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020" w:dyaOrig="375">
                <v:shape id="_x0000_i1158" type="#_x0000_t75" style="width:51pt;height:19.2pt" o:ole="">
                  <v:imagedata r:id="rId99" o:title=""/>
                </v:shape>
                <o:OLEObject Type="Embed" ProgID="Equation.3" ShapeID="_x0000_i1158" DrawAspect="Content" ObjectID="_1765207181" r:id="rId25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59" type="#_x0000_t75" style="width:57pt;height:16.8pt" o:ole="">
                  <v:imagedata r:id="rId101" o:title=""/>
                </v:shape>
                <o:OLEObject Type="Embed" ProgID="Equation.3" ShapeID="_x0000_i1159" DrawAspect="Content" ObjectID="_1765207182" r:id="rId255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60" type="#_x0000_t75" style="width:42pt;height:16.8pt" o:ole="">
                  <v:imagedata r:id="rId103" o:title=""/>
                </v:shape>
                <o:OLEObject Type="Embed" ProgID="Equation.3" ShapeID="_x0000_i1160" DrawAspect="Content" ObjectID="_1765207183" r:id="rId256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28"/>
                <w:lang w:eastAsia="ru-RU"/>
              </w:rPr>
              <w:object w:dxaOrig="1410" w:dyaOrig="765">
                <v:shape id="_x0000_i1161" type="#_x0000_t75" style="width:70.8pt;height:37.8pt" o:ole="">
                  <v:imagedata r:id="rId105" o:title=""/>
                </v:shape>
                <o:OLEObject Type="Embed" ProgID="Equation.3" ShapeID="_x0000_i1161" DrawAspect="Content" ObjectID="_1765207184" r:id="rId25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95" w:dyaOrig="360">
                <v:shape id="_x0000_i1162" type="#_x0000_t75" style="width:55.8pt;height:16.8pt" o:ole="">
                  <v:imagedata r:id="rId107" o:title=""/>
                </v:shape>
                <o:OLEObject Type="Embed" ProgID="Equation.3" ShapeID="_x0000_i1162" DrawAspect="Content" ObjectID="_1765207185" r:id="rId258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25" w:dyaOrig="360">
                <v:shape id="_x0000_i1163" type="#_x0000_t75" style="width:42pt;height:16.8pt" o:ole="">
                  <v:imagedata r:id="rId109" o:title=""/>
                </v:shape>
                <o:OLEObject Type="Embed" ProgID="Equation.3" ShapeID="_x0000_i1163" DrawAspect="Content" ObjectID="_1765207186" r:id="rId259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785" w:dyaOrig="375">
                <v:shape id="_x0000_i1164" type="#_x0000_t75" style="width:88.2pt;height:19.2pt" o:ole="">
                  <v:imagedata r:id="rId111" o:title=""/>
                </v:shape>
                <o:OLEObject Type="Embed" ProgID="Equation.3" ShapeID="_x0000_i1164" DrawAspect="Content" ObjectID="_1765207187" r:id="rId26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65" type="#_x0000_t75" style="width:57pt;height:16.8pt" o:ole="">
                  <v:imagedata r:id="rId113" o:title=""/>
                </v:shape>
                <o:OLEObject Type="Embed" ProgID="Equation.3" ShapeID="_x0000_i1165" DrawAspect="Content" ObjectID="_1765207188" r:id="rId261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66" type="#_x0000_t75" style="width:42pt;height:16.8pt" o:ole="">
                  <v:imagedata r:id="rId115" o:title=""/>
                </v:shape>
                <o:OLEObject Type="Embed" ProgID="Equation.3" ShapeID="_x0000_i1166" DrawAspect="Content" ObjectID="_1765207189" r:id="rId262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200" w:dyaOrig="495">
                <v:shape id="_x0000_i1167" type="#_x0000_t75" style="width:60.6pt;height:24.6pt" o:ole="">
                  <v:imagedata r:id="rId117" o:title=""/>
                </v:shape>
                <o:OLEObject Type="Embed" ProgID="Equation.3" ShapeID="_x0000_i1167" DrawAspect="Content" ObjectID="_1765207190" r:id="rId26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080" w:dyaOrig="360">
                <v:shape id="_x0000_i1168" type="#_x0000_t75" style="width:55.2pt;height:16.8pt" o:ole="">
                  <v:imagedata r:id="rId119" o:title=""/>
                </v:shape>
                <o:OLEObject Type="Embed" ProgID="Equation.3" ShapeID="_x0000_i1168" DrawAspect="Content" ObjectID="_1765207191" r:id="rId264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840" w:dyaOrig="360">
                <v:shape id="_x0000_i1169" type="#_x0000_t75" style="width:42pt;height:16.8pt" o:ole="">
                  <v:imagedata r:id="rId121" o:title=""/>
                </v:shape>
                <o:OLEObject Type="Embed" ProgID="Equation.3" ShapeID="_x0000_i1169" DrawAspect="Content" ObjectID="_1765207192" r:id="rId265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160" w:dyaOrig="440">
                <v:shape id="_x0000_i1170" type="#_x0000_t75" style="width:58.2pt;height:22.2pt" o:ole="">
                  <v:imagedata r:id="rId123" o:title=""/>
                </v:shape>
                <o:OLEObject Type="Embed" ProgID="Equation.3" ShapeID="_x0000_i1170" DrawAspect="Content" ObjectID="_1765207193" r:id="rId266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25" w:dyaOrig="360">
                <v:shape id="_x0000_i1171" type="#_x0000_t75" style="width:55.8pt;height:16.8pt" o:ole="">
                  <v:imagedata r:id="rId125" o:title=""/>
                </v:shape>
                <o:OLEObject Type="Embed" ProgID="Equation.3" ShapeID="_x0000_i1171" DrawAspect="Content" ObjectID="_1765207194" r:id="rId267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615" w:dyaOrig="315">
                <v:shape id="_x0000_i1172" type="#_x0000_t75" style="width:30pt;height:16.2pt" o:ole="">
                  <v:imagedata r:id="rId127" o:title=""/>
                </v:shape>
                <o:OLEObject Type="Embed" ProgID="Equation.3" ShapeID="_x0000_i1172" DrawAspect="Content" ObjectID="_1765207195" r:id="rId268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173" type="#_x0000_t75" style="width:76.2pt;height:24.6pt" o:ole="">
                  <v:imagedata r:id="rId129" o:title=""/>
                </v:shape>
                <o:OLEObject Type="Embed" ProgID="Equation.3" ShapeID="_x0000_i1173" DrawAspect="Content" ObjectID="_1765207196" r:id="rId269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1140" w:dyaOrig="360">
                <v:shape id="_x0000_i1174" type="#_x0000_t75" style="width:57pt;height:16.8pt" o:ole="">
                  <v:imagedata r:id="rId131" o:title=""/>
                </v:shape>
                <o:OLEObject Type="Embed" ProgID="Equation.3" ShapeID="_x0000_i1174" DrawAspect="Content" ObjectID="_1765207197" r:id="rId270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975" w:dyaOrig="360">
                <v:shape id="_x0000_i1175" type="#_x0000_t75" style="width:49.8pt;height:16.8pt" o:ole="">
                  <v:imagedata r:id="rId133" o:title=""/>
                </v:shape>
                <o:OLEObject Type="Embed" ProgID="Equation.3" ShapeID="_x0000_i1175" DrawAspect="Content" ObjectID="_1765207198" r:id="rId271"/>
              </w:object>
            </w:r>
          </w:p>
        </w:tc>
      </w:tr>
      <w:tr w:rsidR="00607727" w:rsidRPr="00254B5C" w:rsidTr="000C27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2"/>
                <w:lang w:eastAsia="ru-RU"/>
              </w:rPr>
              <w:object w:dxaOrig="1500" w:dyaOrig="495">
                <v:shape id="_x0000_i1176" type="#_x0000_t75" style="width:76.2pt;height:24.6pt" o:ole="">
                  <v:imagedata r:id="rId135" o:title=""/>
                </v:shape>
                <o:OLEObject Type="Embed" ProgID="Equation.3" ShapeID="_x0000_i1176" DrawAspect="Content" ObjectID="_1765207199" r:id="rId272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10"/>
                <w:lang w:eastAsia="ru-RU"/>
              </w:rPr>
              <w:object w:dxaOrig="975" w:dyaOrig="360">
                <v:shape id="_x0000_i1177" type="#_x0000_t75" style="width:49.8pt;height:16.8pt" o:ole="">
                  <v:imagedata r:id="rId137" o:title=""/>
                </v:shape>
                <o:OLEObject Type="Embed" ProgID="Equation.3" ShapeID="_x0000_i1177" DrawAspect="Content" ObjectID="_1765207200" r:id="rId273"/>
              </w:objec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27" w:rsidRPr="00254B5C" w:rsidRDefault="00607727" w:rsidP="00C45D53">
            <w:pPr>
              <w:widowControl w:val="0"/>
              <w:jc w:val="center"/>
              <w:rPr>
                <w:rFonts w:eastAsia="Calibri"/>
              </w:rPr>
            </w:pPr>
            <w:r w:rsidRPr="00254B5C">
              <w:rPr>
                <w:position w:val="-6"/>
                <w:lang w:eastAsia="ru-RU"/>
              </w:rPr>
              <w:object w:dxaOrig="780" w:dyaOrig="360">
                <v:shape id="_x0000_i1178" type="#_x0000_t75" style="width:40.2pt;height:16.8pt" o:ole="">
                  <v:imagedata r:id="rId139" o:title=""/>
                </v:shape>
                <o:OLEObject Type="Embed" ProgID="Equation.3" ShapeID="_x0000_i1178" DrawAspect="Content" ObjectID="_1765207201" r:id="rId274"/>
              </w:object>
            </w:r>
          </w:p>
        </w:tc>
      </w:tr>
    </w:tbl>
    <w:p w:rsidR="0030500D" w:rsidRDefault="0030500D" w:rsidP="00C45D53">
      <w:pPr>
        <w:widowControl w:val="0"/>
        <w:jc w:val="center"/>
        <w:rPr>
          <w:b/>
          <w:bCs/>
          <w:sz w:val="28"/>
          <w:szCs w:val="28"/>
        </w:rPr>
      </w:pPr>
    </w:p>
    <w:p w:rsidR="00F11797" w:rsidRDefault="00031D2E" w:rsidP="0011347C">
      <w:pPr>
        <w:widowControl w:val="0"/>
        <w:jc w:val="both"/>
        <w:rPr>
          <w:bCs/>
          <w:sz w:val="28"/>
          <w:szCs w:val="28"/>
        </w:rPr>
      </w:pPr>
      <w:r w:rsidRPr="00F11797">
        <w:rPr>
          <w:b/>
          <w:bCs/>
          <w:sz w:val="28"/>
          <w:szCs w:val="28"/>
        </w:rPr>
        <w:t xml:space="preserve">Задание </w:t>
      </w:r>
      <w:r w:rsidR="00DD0C2B" w:rsidRPr="00F11797">
        <w:rPr>
          <w:b/>
          <w:bCs/>
          <w:sz w:val="28"/>
          <w:szCs w:val="28"/>
        </w:rPr>
        <w:t xml:space="preserve">№ </w:t>
      </w:r>
      <w:r w:rsidR="009272D6">
        <w:rPr>
          <w:b/>
          <w:bCs/>
          <w:sz w:val="28"/>
          <w:szCs w:val="28"/>
        </w:rPr>
        <w:t>1.</w:t>
      </w:r>
      <w:r w:rsidR="00DD0C2B" w:rsidRPr="00F11797">
        <w:rPr>
          <w:b/>
          <w:bCs/>
          <w:sz w:val="28"/>
          <w:szCs w:val="28"/>
        </w:rPr>
        <w:t>3</w:t>
      </w:r>
      <w:r w:rsidRPr="00F11797">
        <w:rPr>
          <w:b/>
          <w:bCs/>
          <w:sz w:val="28"/>
          <w:szCs w:val="28"/>
        </w:rPr>
        <w:t>.</w:t>
      </w:r>
    </w:p>
    <w:p w:rsidR="0011347C" w:rsidRPr="0011347C" w:rsidRDefault="00970CC0" w:rsidP="0011347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11347C" w:rsidRPr="0011347C">
        <w:rPr>
          <w:sz w:val="28"/>
          <w:szCs w:val="28"/>
        </w:rPr>
        <w:t>Задана матрица,</w:t>
      </w:r>
      <w:r w:rsidR="0011347C" w:rsidRPr="0011347C">
        <w:rPr>
          <w:b/>
          <w:sz w:val="28"/>
          <w:szCs w:val="28"/>
        </w:rPr>
        <w:t xml:space="preserve"> </w:t>
      </w:r>
      <w:r w:rsidR="0011347C" w:rsidRPr="0011347C">
        <w:rPr>
          <w:sz w:val="28"/>
          <w:szCs w:val="28"/>
        </w:rPr>
        <w:t xml:space="preserve">с помощью электронных таблиц </w:t>
      </w:r>
      <w:r w:rsidR="0011347C" w:rsidRPr="0011347C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найдите</w:t>
      </w:r>
      <w:r w:rsidR="0011347C" w:rsidRPr="0011347C">
        <w:rPr>
          <w:sz w:val="28"/>
          <w:szCs w:val="28"/>
        </w:rPr>
        <w:t>:</w:t>
      </w:r>
    </w:p>
    <w:p w:rsidR="0011347C" w:rsidRPr="0011347C" w:rsidRDefault="0011347C" w:rsidP="0011347C">
      <w:pPr>
        <w:pStyle w:val="af0"/>
        <w:rPr>
          <w:sz w:val="28"/>
          <w:szCs w:val="28"/>
        </w:rPr>
      </w:pPr>
      <w:r w:rsidRPr="0011347C">
        <w:rPr>
          <w:sz w:val="28"/>
          <w:szCs w:val="28"/>
        </w:rPr>
        <w:t>а) сумму элементов каждого столбца матрицы, используя функцию СУММ();</w:t>
      </w:r>
    </w:p>
    <w:p w:rsidR="0011347C" w:rsidRPr="0011347C" w:rsidRDefault="0011347C" w:rsidP="0011347C">
      <w:pPr>
        <w:pStyle w:val="af0"/>
        <w:rPr>
          <w:sz w:val="28"/>
          <w:szCs w:val="28"/>
        </w:rPr>
      </w:pPr>
      <w:r w:rsidRPr="0011347C">
        <w:rPr>
          <w:sz w:val="28"/>
          <w:szCs w:val="28"/>
        </w:rPr>
        <w:t>б) определитель матрицы, используйте функцию МОПРЕД().</w:t>
      </w:r>
    </w:p>
    <w:p w:rsidR="0011347C" w:rsidRDefault="0011347C" w:rsidP="0011347C">
      <w:pPr>
        <w:pStyle w:val="af0"/>
        <w:rPr>
          <w:rFonts w:cs="Times New Roman"/>
          <w:sz w:val="28"/>
          <w:szCs w:val="28"/>
        </w:rPr>
      </w:pPr>
      <w:r w:rsidRPr="0011347C">
        <w:rPr>
          <w:rFonts w:cs="Times New Roman"/>
          <w:sz w:val="28"/>
          <w:szCs w:val="28"/>
        </w:rPr>
        <w:t xml:space="preserve">Задание выполните на новом листе </w:t>
      </w:r>
      <w:r w:rsidRPr="0011347C">
        <w:rPr>
          <w:rFonts w:cs="Times New Roman"/>
          <w:sz w:val="28"/>
          <w:szCs w:val="28"/>
          <w:lang w:val="en-US"/>
        </w:rPr>
        <w:t>Excel</w:t>
      </w:r>
      <w:r w:rsidRPr="0011347C">
        <w:rPr>
          <w:rFonts w:cs="Times New Roman"/>
          <w:sz w:val="28"/>
          <w:szCs w:val="28"/>
        </w:rPr>
        <w:t>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39"/>
        <w:gridCol w:w="1686"/>
        <w:gridCol w:w="1686"/>
        <w:gridCol w:w="1686"/>
      </w:tblGrid>
      <w:tr w:rsidR="0011347C" w:rsidRPr="00CA5CFD" w:rsidTr="000C2708">
        <w:trPr>
          <w:tblHeader/>
        </w:trPr>
        <w:tc>
          <w:tcPr>
            <w:tcW w:w="1439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Матрица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Вариант</w:t>
            </w:r>
          </w:p>
        </w:tc>
        <w:tc>
          <w:tcPr>
            <w:tcW w:w="1686" w:type="dxa"/>
            <w:vAlign w:val="center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  <w:rPr>
                <w:b/>
                <w:i/>
              </w:rPr>
            </w:pPr>
            <w:r w:rsidRPr="00CA5CFD">
              <w:rPr>
                <w:b/>
                <w:i/>
              </w:rPr>
              <w:t>Матрица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1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–5 –3   3   1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–1 –1   1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8 –2 –1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6   6   5 –3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6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  7   4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–1 –3   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9 –1   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3 –3 –4 –4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lastRenderedPageBreak/>
              <w:t>2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5  3   1   2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6  6   6   3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8  2 –2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4  5 –2   9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7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2 –5   7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1 –1   5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–1   6 –1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–2 –1   2   3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–1   5   2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  9 –4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–2 –1   1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–3   2   7   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8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7 –3 –2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2 –1 –1   9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4   8   4   3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–3 –2 –2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4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5  5  8   8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1  5  8 –3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1  5  9 –5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>3  9  4   4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9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5   9   5   7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7   7   9   7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–3   9   3   2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4 –3 –1 –1</w:t>
            </w:r>
          </w:p>
        </w:tc>
      </w:tr>
      <w:tr w:rsidR="0011347C" w:rsidRPr="00CA5CFD" w:rsidTr="000C2708">
        <w:tc>
          <w:tcPr>
            <w:tcW w:w="1439" w:type="dxa"/>
          </w:tcPr>
          <w:p w:rsidR="0011347C" w:rsidRPr="00CA5CFD" w:rsidRDefault="0011347C" w:rsidP="0011347C">
            <w:pPr>
              <w:widowControl w:val="0"/>
              <w:spacing w:line="360" w:lineRule="auto"/>
              <w:jc w:val="center"/>
            </w:pPr>
            <w:r w:rsidRPr="00CA5CFD">
              <w:t>5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–5  8   7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>–4   3  2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</w:pPr>
            <w:r w:rsidRPr="00CA5CFD">
              <w:t xml:space="preserve">  1   6  1 –4</w:t>
            </w:r>
          </w:p>
          <w:p w:rsidR="0011347C" w:rsidRPr="00CA5CFD" w:rsidRDefault="0011347C" w:rsidP="0011347C">
            <w:pPr>
              <w:widowControl w:val="0"/>
              <w:spacing w:line="360" w:lineRule="auto"/>
              <w:rPr>
                <w:b/>
              </w:rPr>
            </w:pPr>
            <w:r w:rsidRPr="00CA5CFD">
              <w:t xml:space="preserve">  7   8  2   3</w:t>
            </w: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</w:p>
        </w:tc>
        <w:tc>
          <w:tcPr>
            <w:tcW w:w="1686" w:type="dxa"/>
          </w:tcPr>
          <w:p w:rsidR="0011347C" w:rsidRPr="00CA5CFD" w:rsidRDefault="0011347C" w:rsidP="0011347C">
            <w:pPr>
              <w:widowControl w:val="0"/>
              <w:spacing w:line="360" w:lineRule="auto"/>
            </w:pPr>
          </w:p>
        </w:tc>
      </w:tr>
    </w:tbl>
    <w:p w:rsidR="0011347C" w:rsidRDefault="0011347C" w:rsidP="00C45D53">
      <w:pPr>
        <w:widowControl w:val="0"/>
        <w:jc w:val="both"/>
        <w:rPr>
          <w:bCs/>
          <w:sz w:val="28"/>
          <w:szCs w:val="28"/>
        </w:rPr>
      </w:pPr>
    </w:p>
    <w:p w:rsidR="00813BDE" w:rsidRPr="00F11797" w:rsidRDefault="00813BDE" w:rsidP="00813BDE">
      <w:pPr>
        <w:widowControl w:val="0"/>
        <w:overflowPunct w:val="0"/>
        <w:autoSpaceDE w:val="0"/>
        <w:autoSpaceDN w:val="0"/>
        <w:adjustRightInd w:val="0"/>
        <w:ind w:right="113"/>
        <w:jc w:val="both"/>
        <w:textAlignment w:val="baseline"/>
        <w:rPr>
          <w:b/>
          <w:bCs/>
          <w:sz w:val="28"/>
          <w:szCs w:val="28"/>
        </w:rPr>
      </w:pPr>
      <w:r w:rsidRPr="00F11797">
        <w:rPr>
          <w:b/>
          <w:bCs/>
          <w:sz w:val="28"/>
          <w:szCs w:val="28"/>
        </w:rPr>
        <w:t xml:space="preserve">Задание № </w:t>
      </w:r>
      <w:r w:rsidR="009272D6">
        <w:rPr>
          <w:b/>
          <w:bCs/>
          <w:sz w:val="28"/>
          <w:szCs w:val="28"/>
        </w:rPr>
        <w:t>1.</w:t>
      </w:r>
      <w:r w:rsidRPr="00F11797">
        <w:rPr>
          <w:b/>
          <w:bCs/>
          <w:sz w:val="28"/>
          <w:szCs w:val="28"/>
        </w:rPr>
        <w:t>4.</w:t>
      </w:r>
    </w:p>
    <w:p w:rsidR="00157E58" w:rsidRPr="00F11797" w:rsidRDefault="000B4103" w:rsidP="00157E58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Задание на контрольную работу</w:t>
      </w:r>
      <w:r w:rsidR="00F11797" w:rsidRPr="00F11797">
        <w:rPr>
          <w:sz w:val="28"/>
          <w:szCs w:val="28"/>
        </w:rPr>
        <w:t xml:space="preserve"> </w:t>
      </w:r>
      <w:r w:rsidR="00F11797">
        <w:rPr>
          <w:sz w:val="28"/>
          <w:szCs w:val="28"/>
        </w:rPr>
        <w:t>по вариантам</w:t>
      </w:r>
      <w:r>
        <w:rPr>
          <w:sz w:val="28"/>
          <w:szCs w:val="28"/>
        </w:rPr>
        <w:t xml:space="preserve">. </w:t>
      </w:r>
      <w:r w:rsidR="00157E58" w:rsidRPr="00157E58">
        <w:rPr>
          <w:sz w:val="28"/>
          <w:szCs w:val="28"/>
        </w:rPr>
        <w:t xml:space="preserve">Постройте на диаграмме </w:t>
      </w:r>
      <w:r w:rsidR="00157E58" w:rsidRPr="00157E58">
        <w:rPr>
          <w:sz w:val="28"/>
          <w:szCs w:val="28"/>
          <w:lang w:val="en-US"/>
        </w:rPr>
        <w:t>Excel</w:t>
      </w:r>
      <w:r w:rsidR="00157E58" w:rsidRPr="00157E58">
        <w:rPr>
          <w:sz w:val="28"/>
          <w:szCs w:val="28"/>
        </w:rPr>
        <w:t xml:space="preserve"> график функции </w:t>
      </w:r>
      <w:r w:rsidR="00157E58" w:rsidRPr="00157E58">
        <w:rPr>
          <w:b/>
          <w:i/>
          <w:position w:val="-12"/>
          <w:sz w:val="28"/>
          <w:szCs w:val="28"/>
        </w:rPr>
        <w:object w:dxaOrig="1040" w:dyaOrig="360">
          <v:shape id="_x0000_i1179" type="#_x0000_t75" style="width:52.8pt;height:16.2pt" o:ole="">
            <v:imagedata r:id="rId275" o:title=""/>
          </v:shape>
          <o:OLEObject Type="Embed" ProgID="Equation.3" ShapeID="_x0000_i1179" DrawAspect="Content" ObjectID="_1765207202" r:id="rId276"/>
        </w:object>
      </w:r>
      <w:r w:rsidR="00157E58" w:rsidRPr="00157E58">
        <w:rPr>
          <w:b/>
          <w:i/>
          <w:sz w:val="28"/>
          <w:szCs w:val="28"/>
        </w:rPr>
        <w:t xml:space="preserve"> </w:t>
      </w:r>
      <w:r w:rsidR="00157E58" w:rsidRPr="00157E58">
        <w:rPr>
          <w:sz w:val="28"/>
          <w:szCs w:val="28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="00157E58" w:rsidRPr="00157E58">
        <w:rPr>
          <w:sz w:val="28"/>
          <w:szCs w:val="28"/>
        </w:rPr>
        <w:t xml:space="preserve">, с шагом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="00157E58" w:rsidRPr="00157E58">
        <w:rPr>
          <w:sz w:val="28"/>
          <w:szCs w:val="28"/>
        </w:rPr>
        <w:t>. При построении используйте тип диаграм</w:t>
      </w:r>
      <w:r>
        <w:rPr>
          <w:sz w:val="28"/>
          <w:szCs w:val="28"/>
        </w:rPr>
        <w:t>мы Точечная с гладкими кривыми.</w:t>
      </w:r>
    </w:p>
    <w:p w:rsidR="00157E58" w:rsidRPr="00157E58" w:rsidRDefault="00157E58" w:rsidP="00157E58">
      <w:pPr>
        <w:pStyle w:val="af0"/>
        <w:rPr>
          <w:rFonts w:cs="Times New Roman"/>
          <w:sz w:val="28"/>
          <w:szCs w:val="28"/>
        </w:rPr>
      </w:pPr>
      <w:r w:rsidRPr="00157E58">
        <w:rPr>
          <w:rFonts w:cs="Times New Roman"/>
          <w:sz w:val="28"/>
          <w:szCs w:val="28"/>
        </w:rPr>
        <w:t xml:space="preserve">Выполните задание на новом листе </w:t>
      </w:r>
      <w:r w:rsidRPr="00157E58">
        <w:rPr>
          <w:rFonts w:cs="Times New Roman"/>
          <w:sz w:val="28"/>
          <w:szCs w:val="28"/>
          <w:lang w:val="en-US"/>
        </w:rPr>
        <w:t>Excel</w:t>
      </w:r>
      <w:r w:rsidRPr="00157E58">
        <w:rPr>
          <w:rFonts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"/>
        <w:gridCol w:w="3915"/>
        <w:gridCol w:w="2326"/>
        <w:gridCol w:w="2176"/>
      </w:tblGrid>
      <w:tr w:rsidR="00157E58" w:rsidRPr="00CA5CFD" w:rsidTr="000C2708">
        <w:trPr>
          <w:cantSplit/>
          <w:trHeight w:val="1314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>Вариант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Функция </w:t>
            </w:r>
            <w:r w:rsidRPr="00157E58">
              <w:rPr>
                <w:rFonts w:ascii="Times New Roman" w:hAnsi="Times New Roman" w:cs="Times New Roman"/>
                <w:b/>
                <w:i/>
                <w:position w:val="-12"/>
              </w:rPr>
              <w:object w:dxaOrig="1065" w:dyaOrig="360">
                <v:shape id="_x0000_i1180" type="#_x0000_t75" style="width:54pt;height:16.2pt" o:ole="">
                  <v:imagedata r:id="rId76" o:title=""/>
                </v:shape>
                <o:OLEObject Type="Embed" ProgID="Equation.3" ShapeID="_x0000_i1180" DrawAspect="Content" ObjectID="_1765207203" r:id="rId27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Отрезок </w:t>
            </w:r>
            <w:r w:rsidRPr="00157E58">
              <w:rPr>
                <w:rFonts w:ascii="Times New Roman" w:hAnsi="Times New Roman" w:cs="Times New Roman"/>
                <w:b/>
                <w:i/>
                <w:position w:val="-10"/>
              </w:rPr>
              <w:object w:dxaOrig="615" w:dyaOrig="360">
                <v:shape id="_x0000_i1181" type="#_x0000_t75" style="width:30pt;height:16.2pt" o:ole="">
                  <v:imagedata r:id="rId78" o:title=""/>
                </v:shape>
                <o:OLEObject Type="Embed" ProgID="Equation.3" ShapeID="_x0000_i1181" DrawAspect="Content" ObjectID="_1765207204" r:id="rId27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157E58" w:rsidRDefault="00157E58" w:rsidP="000C2708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57E58">
              <w:rPr>
                <w:rFonts w:ascii="Times New Roman" w:hAnsi="Times New Roman" w:cs="Times New Roman"/>
                <w:b/>
                <w:i/>
              </w:rPr>
              <w:t xml:space="preserve">Шаг, </w:t>
            </w:r>
            <w:r w:rsidRPr="00157E58">
              <w:rPr>
                <w:rFonts w:ascii="Times New Roman" w:hAnsi="Times New Roman" w:cs="Times New Roman"/>
                <w:b/>
                <w:i/>
                <w:position w:val="-6"/>
              </w:rPr>
              <w:object w:dxaOrig="210" w:dyaOrig="300">
                <v:shape id="_x0000_i1182" type="#_x0000_t75" style="width:8.4pt;height:15pt" o:ole="">
                  <v:imagedata r:id="rId74" o:title=""/>
                </v:shape>
                <o:OLEObject Type="Embed" ProgID="Equation.3" ShapeID="_x0000_i1182" DrawAspect="Content" ObjectID="_1765207205" r:id="rId27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19" w:dyaOrig="440">
                <v:shape id="_x0000_i1183" type="#_x0000_t75" style="width:61.2pt;height:21.6pt" o:ole="">
                  <v:imagedata r:id="rId280" o:title=""/>
                </v:shape>
                <o:OLEObject Type="Embed" ProgID="Equation.3" ShapeID="_x0000_i1183" DrawAspect="Content" ObjectID="_1765207206" r:id="rId28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960" w:dyaOrig="360">
                <v:shape id="_x0000_i1184" type="#_x0000_t75" style="width:48.6pt;height:16.2pt" o:ole="">
                  <v:imagedata r:id="rId83" o:title=""/>
                </v:shape>
                <o:OLEObject Type="Embed" ProgID="Equation.3" ShapeID="_x0000_i1184" DrawAspect="Content" ObjectID="_1765207207" r:id="rId282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185" type="#_x0000_t75" style="width:42pt;height:16.2pt" o:ole="">
                  <v:imagedata r:id="rId85" o:title=""/>
                </v:shape>
                <o:OLEObject Type="Embed" ProgID="Equation.3" ShapeID="_x0000_i1185" DrawAspect="Content" ObjectID="_1765207208" r:id="rId283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365" w:dyaOrig="375">
                <v:shape id="_x0000_i1186" type="#_x0000_t75" style="width:69pt;height:18pt" o:ole="">
                  <v:imagedata r:id="rId87" o:title=""/>
                </v:shape>
                <o:OLEObject Type="Embed" ProgID="Equation.3" ShapeID="_x0000_i1186" DrawAspect="Content" ObjectID="_1765207209" r:id="rId284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065" w:dyaOrig="360">
                <v:shape id="_x0000_i1187" type="#_x0000_t75" style="width:54pt;height:16.2pt" o:ole="">
                  <v:imagedata r:id="rId89" o:title=""/>
                </v:shape>
                <o:OLEObject Type="Embed" ProgID="Equation.3" ShapeID="_x0000_i1187" DrawAspect="Content" ObjectID="_1765207210" r:id="rId285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40" w:dyaOrig="360">
                <v:shape id="_x0000_i1188" type="#_x0000_t75" style="width:43.2pt;height:16.2pt" o:ole="">
                  <v:imagedata r:id="rId91" o:title=""/>
                </v:shape>
                <o:OLEObject Type="Embed" ProgID="Equation.3" ShapeID="_x0000_i1188" DrawAspect="Content" ObjectID="_1765207211" r:id="rId286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00" w:dyaOrig="495">
                <v:shape id="_x0000_i1189" type="#_x0000_t75" style="width:60pt;height:23.4pt" o:ole="">
                  <v:imagedata r:id="rId93" o:title=""/>
                </v:shape>
                <o:OLEObject Type="Embed" ProgID="Equation.3" ShapeID="_x0000_i1189" DrawAspect="Content" ObjectID="_1765207212" r:id="rId28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975" w:dyaOrig="360">
                <v:shape id="_x0000_i1190" type="#_x0000_t75" style="width:49.2pt;height:16.2pt" o:ole="">
                  <v:imagedata r:id="rId95" o:title=""/>
                </v:shape>
                <o:OLEObject Type="Embed" ProgID="Equation.3" ShapeID="_x0000_i1190" DrawAspect="Content" ObjectID="_1765207213" r:id="rId28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780" w:dyaOrig="360">
                <v:shape id="_x0000_i1191" type="#_x0000_t75" style="width:38.4pt;height:16.2pt" o:ole="">
                  <v:imagedata r:id="rId97" o:title=""/>
                </v:shape>
                <o:OLEObject Type="Embed" ProgID="Equation.3" ShapeID="_x0000_i1191" DrawAspect="Content" ObjectID="_1765207214" r:id="rId28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920" w:dyaOrig="375">
                <v:shape id="_x0000_i1192" type="#_x0000_t75" style="width:95.4pt;height:18pt" o:ole="">
                  <v:imagedata r:id="rId290" o:title=""/>
                </v:shape>
                <o:OLEObject Type="Embed" ProgID="Equation.3" ShapeID="_x0000_i1192" DrawAspect="Content" ObjectID="_1765207215" r:id="rId29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815" w:dyaOrig="360">
                <v:shape id="_x0000_i1193" type="#_x0000_t75" style="width:90pt;height:16.2pt" o:ole="">
                  <v:imagedata r:id="rId292" o:title=""/>
                </v:shape>
                <o:OLEObject Type="Embed" ProgID="Equation.3" ShapeID="_x0000_i1193" DrawAspect="Content" ObjectID="_1765207216" r:id="rId293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28"/>
              </w:rPr>
              <w:object w:dxaOrig="705" w:dyaOrig="765">
                <v:shape id="_x0000_i1194" type="#_x0000_t75" style="width:35.4pt;height:39pt" o:ole="">
                  <v:imagedata r:id="rId294" o:title=""/>
                </v:shape>
                <o:OLEObject Type="Embed" ProgID="Equation.3" ShapeID="_x0000_i1194" DrawAspect="Content" ObjectID="_1765207217" r:id="rId295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020" w:dyaOrig="360">
                <v:shape id="_x0000_i1195" type="#_x0000_t75" style="width:51.6pt;height:18pt" o:ole="">
                  <v:imagedata r:id="rId296" o:title=""/>
                </v:shape>
                <o:OLEObject Type="Embed" ProgID="Equation.3" ShapeID="_x0000_i1195" DrawAspect="Content" ObjectID="_1765207218" r:id="rId297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40" w:dyaOrig="360">
                <v:shape id="_x0000_i1196" type="#_x0000_t75" style="width:57pt;height:16.2pt" o:ole="">
                  <v:imagedata r:id="rId101" o:title=""/>
                </v:shape>
                <o:OLEObject Type="Embed" ProgID="Equation.3" ShapeID="_x0000_i1196" DrawAspect="Content" ObjectID="_1765207219" r:id="rId298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197" type="#_x0000_t75" style="width:42pt;height:16.2pt" o:ole="">
                  <v:imagedata r:id="rId103" o:title=""/>
                </v:shape>
                <o:OLEObject Type="Embed" ProgID="Equation.3" ShapeID="_x0000_i1197" DrawAspect="Content" ObjectID="_1765207220" r:id="rId299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290" w:dyaOrig="495">
                <v:shape id="_x0000_i1198" type="#_x0000_t75" style="width:64.8pt;height:23.4pt" o:ole="">
                  <v:imagedata r:id="rId300" o:title=""/>
                </v:shape>
                <o:OLEObject Type="Embed" ProgID="Equation.3" ShapeID="_x0000_i1198" DrawAspect="Content" ObjectID="_1765207221" r:id="rId301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85" w:dyaOrig="360">
                <v:shape id="_x0000_i1199" type="#_x0000_t75" style="width:58.8pt;height:16.2pt" o:ole="">
                  <v:imagedata r:id="rId302" o:title=""/>
                </v:shape>
                <o:OLEObject Type="Embed" ProgID="Equation.3" ShapeID="_x0000_i1199" DrawAspect="Content" ObjectID="_1765207222" r:id="rId303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960" w:dyaOrig="360">
                <v:shape id="_x0000_i1200" type="#_x0000_t75" style="width:48.6pt;height:16.2pt" o:ole="">
                  <v:imagedata r:id="rId304" o:title=""/>
                </v:shape>
                <o:OLEObject Type="Embed" ProgID="Equation.3" ShapeID="_x0000_i1200" DrawAspect="Content" ObjectID="_1765207223" r:id="rId305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lastRenderedPageBreak/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28"/>
              </w:rPr>
              <w:object w:dxaOrig="1410" w:dyaOrig="765">
                <v:shape id="_x0000_i1201" type="#_x0000_t75" style="width:70.8pt;height:39pt" o:ole="">
                  <v:imagedata r:id="rId105" o:title=""/>
                </v:shape>
                <o:OLEObject Type="Embed" ProgID="Equation.3" ShapeID="_x0000_i1201" DrawAspect="Content" ObjectID="_1765207224" r:id="rId306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095" w:dyaOrig="360">
                <v:shape id="_x0000_i1202" type="#_x0000_t75" style="width:55.8pt;height:16.2pt" o:ole="">
                  <v:imagedata r:id="rId107" o:title=""/>
                </v:shape>
                <o:OLEObject Type="Embed" ProgID="Equation.3" ShapeID="_x0000_i1202" DrawAspect="Content" ObjectID="_1765207225" r:id="rId307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25" w:dyaOrig="360">
                <v:shape id="_x0000_i1203" type="#_x0000_t75" style="width:42pt;height:16.2pt" o:ole="">
                  <v:imagedata r:id="rId109" o:title=""/>
                </v:shape>
                <o:OLEObject Type="Embed" ProgID="Equation.3" ShapeID="_x0000_i1203" DrawAspect="Content" ObjectID="_1765207226" r:id="rId308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785" w:dyaOrig="375">
                <v:shape id="_x0000_i1204" type="#_x0000_t75" style="width:89.4pt;height:18pt" o:ole="">
                  <v:imagedata r:id="rId111" o:title=""/>
                </v:shape>
                <o:OLEObject Type="Embed" ProgID="Equation.3" ShapeID="_x0000_i1204" DrawAspect="Content" ObjectID="_1765207227" r:id="rId309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40" w:dyaOrig="360">
                <v:shape id="_x0000_i1205" type="#_x0000_t75" style="width:57pt;height:16.2pt" o:ole="">
                  <v:imagedata r:id="rId113" o:title=""/>
                </v:shape>
                <o:OLEObject Type="Embed" ProgID="Equation.3" ShapeID="_x0000_i1205" DrawAspect="Content" ObjectID="_1765207228" r:id="rId310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840" w:dyaOrig="360">
                <v:shape id="_x0000_i1206" type="#_x0000_t75" style="width:43.2pt;height:16.2pt" o:ole="">
                  <v:imagedata r:id="rId115" o:title=""/>
                </v:shape>
                <o:OLEObject Type="Embed" ProgID="Equation.3" ShapeID="_x0000_i1206" DrawAspect="Content" ObjectID="_1765207229" r:id="rId311"/>
              </w:object>
            </w:r>
          </w:p>
        </w:tc>
      </w:tr>
      <w:tr w:rsidR="00157E58" w:rsidRPr="00CA5CFD" w:rsidTr="000C270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  <w:rPr>
                <w:szCs w:val="28"/>
              </w:rPr>
            </w:pPr>
            <w:r w:rsidRPr="00CA5CFD">
              <w:rPr>
                <w:szCs w:val="28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2"/>
              </w:rPr>
              <w:object w:dxaOrig="1350" w:dyaOrig="495">
                <v:shape id="_x0000_i1207" type="#_x0000_t75" style="width:67.8pt;height:23.4pt" o:ole="">
                  <v:imagedata r:id="rId312" o:title=""/>
                </v:shape>
                <o:OLEObject Type="Embed" ProgID="Equation.3" ShapeID="_x0000_i1207" DrawAspect="Content" ObjectID="_1765207230" r:id="rId313"/>
              </w:objec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10"/>
              </w:rPr>
              <w:object w:dxaOrig="1125" w:dyaOrig="360">
                <v:shape id="_x0000_i1208" type="#_x0000_t75" style="width:55.8pt;height:16.2pt" o:ole="">
                  <v:imagedata r:id="rId314" o:title=""/>
                </v:shape>
                <o:OLEObject Type="Embed" ProgID="Equation.3" ShapeID="_x0000_i1208" DrawAspect="Content" ObjectID="_1765207231" r:id="rId315"/>
              </w:objec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58" w:rsidRPr="00CA5CFD" w:rsidRDefault="00157E58" w:rsidP="000C2708">
            <w:pPr>
              <w:widowControl w:val="0"/>
              <w:spacing w:line="360" w:lineRule="auto"/>
              <w:jc w:val="center"/>
            </w:pPr>
            <w:r w:rsidRPr="00CA5CFD">
              <w:rPr>
                <w:rFonts w:ascii="Times New Roman" w:hAnsi="Times New Roman" w:cs="Times New Roman"/>
                <w:position w:val="-6"/>
              </w:rPr>
              <w:object w:dxaOrig="990" w:dyaOrig="360">
                <v:shape id="_x0000_i1209" type="#_x0000_t75" style="width:49.2pt;height:16.2pt" o:ole="">
                  <v:imagedata r:id="rId316" o:title=""/>
                </v:shape>
                <o:OLEObject Type="Embed" ProgID="Equation.3" ShapeID="_x0000_i1209" DrawAspect="Content" ObjectID="_1765207232" r:id="rId317"/>
              </w:object>
            </w:r>
          </w:p>
        </w:tc>
      </w:tr>
    </w:tbl>
    <w:p w:rsidR="004B5EA5" w:rsidRDefault="004B5EA5" w:rsidP="00C45D53">
      <w:pPr>
        <w:widowControl w:val="0"/>
        <w:jc w:val="both"/>
        <w:rPr>
          <w:bCs/>
          <w:sz w:val="28"/>
          <w:szCs w:val="28"/>
        </w:rPr>
      </w:pPr>
    </w:p>
    <w:p w:rsidR="004B5EA5" w:rsidRDefault="001F1299" w:rsidP="00C45D53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Блок заданий</w:t>
      </w:r>
      <w:r w:rsidR="00BC69B0" w:rsidRPr="00F11797">
        <w:rPr>
          <w:b/>
          <w:bCs/>
          <w:sz w:val="28"/>
          <w:szCs w:val="28"/>
        </w:rPr>
        <w:t xml:space="preserve"> № </w:t>
      </w:r>
      <w:r w:rsidR="00367166">
        <w:rPr>
          <w:b/>
          <w:bCs/>
          <w:sz w:val="28"/>
          <w:szCs w:val="28"/>
        </w:rPr>
        <w:t>2</w:t>
      </w:r>
      <w:r w:rsidR="00BC69B0" w:rsidRPr="00F11797">
        <w:rPr>
          <w:b/>
          <w:bCs/>
          <w:sz w:val="28"/>
          <w:szCs w:val="28"/>
        </w:rPr>
        <w:t xml:space="preserve">. </w:t>
      </w:r>
    </w:p>
    <w:p w:rsidR="008C50B0" w:rsidRPr="00F11797" w:rsidRDefault="008C50B0" w:rsidP="00C45D53">
      <w:pPr>
        <w:widowControl w:val="0"/>
        <w:jc w:val="both"/>
        <w:rPr>
          <w:b/>
          <w:bCs/>
          <w:sz w:val="28"/>
          <w:szCs w:val="28"/>
        </w:rPr>
      </w:pPr>
    </w:p>
    <w:p w:rsidR="001971CF" w:rsidRDefault="006E32EB" w:rsidP="0013026B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971CF">
        <w:rPr>
          <w:bCs/>
          <w:sz w:val="28"/>
          <w:szCs w:val="28"/>
        </w:rPr>
        <w:t xml:space="preserve">1. </w:t>
      </w:r>
      <w:r w:rsidR="0013026B">
        <w:rPr>
          <w:bCs/>
          <w:sz w:val="28"/>
          <w:szCs w:val="28"/>
        </w:rPr>
        <w:t>Разберите теоретический материал и выполнить следующие упражнения по учебному пособию</w:t>
      </w:r>
      <w:r w:rsidR="0013026B" w:rsidRPr="0013026B">
        <w:rPr>
          <w:sz w:val="28"/>
          <w:szCs w:val="28"/>
        </w:rPr>
        <w:t xml:space="preserve"> </w:t>
      </w:r>
      <w:r w:rsidR="0013026B" w:rsidRPr="00EC40D6">
        <w:rPr>
          <w:sz w:val="28"/>
          <w:szCs w:val="28"/>
        </w:rPr>
        <w:t>Валова, О. В. Информатика и информационные технологии. Основы работ</w:t>
      </w:r>
      <w:r w:rsidR="0013026B">
        <w:rPr>
          <w:sz w:val="28"/>
          <w:szCs w:val="28"/>
        </w:rPr>
        <w:t>ы с электронными таблицами. Ч. 2</w:t>
      </w:r>
      <w:r w:rsidR="0013026B" w:rsidRPr="00EC40D6">
        <w:rPr>
          <w:sz w:val="28"/>
          <w:szCs w:val="28"/>
        </w:rPr>
        <w:t>. / О</w:t>
      </w:r>
      <w:r w:rsidR="0013026B">
        <w:rPr>
          <w:sz w:val="28"/>
          <w:szCs w:val="28"/>
        </w:rPr>
        <w:t>.В. Валова. – Чита : ЗабГУ, 2023. – 222</w:t>
      </w:r>
      <w:r w:rsidR="0013026B" w:rsidRPr="00EC40D6">
        <w:rPr>
          <w:sz w:val="28"/>
          <w:szCs w:val="28"/>
        </w:rPr>
        <w:t xml:space="preserve"> с</w:t>
      </w:r>
      <w:r w:rsidR="0013026B">
        <w:rPr>
          <w:sz w:val="28"/>
          <w:szCs w:val="28"/>
        </w:rPr>
        <w:t>.</w:t>
      </w:r>
    </w:p>
    <w:tbl>
      <w:tblPr>
        <w:tblStyle w:val="aa"/>
        <w:tblW w:w="9429" w:type="dxa"/>
        <w:tblInd w:w="108" w:type="dxa"/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9429"/>
      </w:tblGrid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1. Сортировка данных в таблице Excel.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Раздел 1.2. Упражнения по теме «Сортировка данных в таблицах Excel». Упражнения (1.2.1-1.2.4), стр. 18 – 23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pStyle w:val="af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2. Фильтрация данных в таблице Excel.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Раздел 2.2. Упражнения по теме «Автофильтр». Упражнения (2.2.1-2.2.2), стр. 29 – 32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>ГЛАВА 3.  Группировка данных</w:t>
            </w:r>
            <w:r w:rsidR="009457A6">
              <w:rPr>
                <w:rFonts w:ascii="Times New Roman" w:hAnsi="Times New Roman" w:cs="Times New Roman"/>
              </w:rPr>
              <w:t xml:space="preserve">. </w:t>
            </w:r>
            <w:r w:rsidRPr="0022597C">
              <w:rPr>
                <w:rFonts w:ascii="Times New Roman" w:hAnsi="Times New Roman" w:cs="Times New Roman"/>
              </w:rPr>
              <w:t>Раздел 3.2. Упражнения по теме «Группировка данных». Упражнения (3.2.1-3.2.2), стр. 60 – 67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4. 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4.2. Упражнения по теме «Консолидация данных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 Упражнение 4.2.1 (стр. 69 -77)</w:t>
            </w:r>
          </w:p>
        </w:tc>
      </w:tr>
      <w:tr w:rsidR="0022597C" w:rsidTr="0022597C"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C" w:rsidRPr="0022597C" w:rsidRDefault="0022597C" w:rsidP="009457A6">
            <w:pPr>
              <w:widowControl w:val="0"/>
              <w:rPr>
                <w:rFonts w:ascii="Times New Roman" w:hAnsi="Times New Roman" w:cs="Times New Roman"/>
              </w:rPr>
            </w:pPr>
            <w:r w:rsidRPr="0022597C">
              <w:rPr>
                <w:rFonts w:ascii="Times New Roman" w:hAnsi="Times New Roman" w:cs="Times New Roman"/>
              </w:rPr>
              <w:t xml:space="preserve">ГЛАВА 5. 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 xml:space="preserve">Раздел 5.2. Упражнения по теме «Сводные таблицы в </w:t>
            </w:r>
            <w:r w:rsidRPr="0022597C">
              <w:rPr>
                <w:rFonts w:ascii="Times New Roman" w:hAnsi="Times New Roman" w:cs="Times New Roman"/>
                <w:lang w:val="en-US"/>
              </w:rPr>
              <w:t>Excel</w:t>
            </w:r>
            <w:r w:rsidRPr="0022597C">
              <w:rPr>
                <w:rFonts w:ascii="Times New Roman" w:hAnsi="Times New Roman" w:cs="Times New Roman"/>
              </w:rPr>
              <w:t>».</w:t>
            </w:r>
            <w:r w:rsidR="009457A6">
              <w:rPr>
                <w:rFonts w:ascii="Times New Roman" w:hAnsi="Times New Roman" w:cs="Times New Roman"/>
              </w:rPr>
              <w:t xml:space="preserve"> </w:t>
            </w:r>
            <w:r w:rsidRPr="0022597C">
              <w:rPr>
                <w:rFonts w:ascii="Times New Roman" w:hAnsi="Times New Roman" w:cs="Times New Roman"/>
              </w:rPr>
              <w:t>Упражнение 5.2.1. (стр. 93- 99)</w:t>
            </w:r>
          </w:p>
        </w:tc>
      </w:tr>
    </w:tbl>
    <w:p w:rsidR="00154FFD" w:rsidRDefault="00154FFD" w:rsidP="00C45D53">
      <w:pPr>
        <w:widowControl w:val="0"/>
        <w:jc w:val="both"/>
        <w:rPr>
          <w:bCs/>
          <w:sz w:val="28"/>
          <w:szCs w:val="28"/>
        </w:rPr>
      </w:pPr>
    </w:p>
    <w:p w:rsidR="00A112B9" w:rsidRPr="00A112B9" w:rsidRDefault="006E32EB" w:rsidP="00A112B9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112B9" w:rsidRPr="00A112B9">
        <w:rPr>
          <w:bCs/>
          <w:sz w:val="28"/>
          <w:szCs w:val="28"/>
        </w:rPr>
        <w:t>2</w:t>
      </w:r>
      <w:r w:rsidR="00A112B9">
        <w:rPr>
          <w:bCs/>
          <w:sz w:val="28"/>
          <w:szCs w:val="28"/>
        </w:rPr>
        <w:t xml:space="preserve">. </w:t>
      </w:r>
      <w:r w:rsidR="00A112B9">
        <w:rPr>
          <w:sz w:val="28"/>
          <w:szCs w:val="28"/>
        </w:rPr>
        <w:t>Задание на контрольную работу</w:t>
      </w:r>
      <w:r w:rsidR="000C2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блока № 2 </w:t>
      </w:r>
      <w:r w:rsidR="000C2708">
        <w:rPr>
          <w:sz w:val="28"/>
          <w:szCs w:val="28"/>
        </w:rPr>
        <w:t>по вариантам</w:t>
      </w:r>
      <w:r w:rsidR="00A112B9">
        <w:rPr>
          <w:sz w:val="28"/>
          <w:szCs w:val="28"/>
        </w:rPr>
        <w:t>.</w:t>
      </w:r>
    </w:p>
    <w:p w:rsidR="006E32EB" w:rsidRDefault="006E32EB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1. Предметная область «Отель».</w:t>
      </w:r>
    </w:p>
    <w:p w:rsidR="000C2708" w:rsidRPr="00290BBE" w:rsidRDefault="00F26061" w:rsidP="00290BBE">
      <w:pPr>
        <w:widowControl w:val="0"/>
        <w:tabs>
          <w:tab w:val="left" w:pos="993"/>
        </w:tabs>
        <w:jc w:val="both"/>
      </w:pPr>
      <w:r>
        <w:rPr>
          <w:b/>
        </w:rPr>
        <w:t>1.</w:t>
      </w:r>
      <w:r w:rsidR="000C2708" w:rsidRPr="00290BBE">
        <w:rPr>
          <w:b/>
        </w:rPr>
        <w:t>1</w:t>
      </w:r>
      <w:r>
        <w:rPr>
          <w:b/>
        </w:rPr>
        <w:t xml:space="preserve">. </w:t>
      </w:r>
      <w:r w:rsidR="000C2708" w:rsidRPr="00290BBE">
        <w:rPr>
          <w:b/>
        </w:rPr>
        <w:t>Создание таблицы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отеля за год. Таблица содержит следующие сведения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комнаты;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этаж;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количество мест в номере;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класс номера;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проживания в номере за сутки для одного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стоимость дополнительных услуг, заказанных клиентами отеля (например, завтрак в номер);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суток в году, когда номер был занят;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количество оказанных дополнительных услуг;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9) столбец «Всего» содержит формулу, вычисляющую доход отеля за год для каждого номера, данный столбец содержит формулу – сумма произведения стоимости номера на количество суток в году, когда номер был занят, и стоимости оказанных дополнительных услуг на количество оказанных дополнительных услуг.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(рис. 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этажей, наличие на каждом этаже трех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2) наличие на каждом этаже одного одноместного номера и двух двухместных номеров;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номеров двух классов – Стандарт и Люкс;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номеров, в которых проживающие клиенты заказывали дополнительные услуги, и номеров, в которых проживающие клиенты не заказывали дополнительные услуги.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F41B9C6" wp14:editId="3780A797">
            <wp:extent cx="5534025" cy="12471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1.</w:t>
      </w:r>
    </w:p>
    <w:p w:rsidR="000C2708" w:rsidRPr="00290BBE" w:rsidRDefault="008268FF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1.2. </w:t>
      </w:r>
      <w:r w:rsidR="000C2708" w:rsidRPr="00290BBE">
        <w:rPr>
          <w:rFonts w:cs="Times New Roman"/>
          <w:b/>
          <w:szCs w:val="24"/>
        </w:rPr>
        <w:t>Сортировка данных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9C1C4C" w:rsidRPr="00290BBE">
        <w:rPr>
          <w:rFonts w:cs="Times New Roman"/>
          <w:szCs w:val="24"/>
        </w:rPr>
        <w:t xml:space="preserve">созданную в п. </w:t>
      </w:r>
      <w:r w:rsidR="008268FF">
        <w:rPr>
          <w:rFonts w:cs="Times New Roman"/>
          <w:szCs w:val="24"/>
        </w:rPr>
        <w:t>1.</w:t>
      </w:r>
      <w:r w:rsidR="009C1C4C" w:rsidRPr="00290BBE">
        <w:rPr>
          <w:rFonts w:cs="Times New Roman"/>
          <w:szCs w:val="24"/>
        </w:rPr>
        <w:t>1</w:t>
      </w:r>
      <w:r w:rsidRPr="00290BBE">
        <w:rPr>
          <w:rFonts w:cs="Times New Roman"/>
          <w:szCs w:val="24"/>
        </w:rPr>
        <w:t xml:space="preserve">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«Всего»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со следующими параметрами: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«Класс» номера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«Проживание, количество суток в год» по возрастанию.</w:t>
      </w:r>
    </w:p>
    <w:p w:rsidR="000C2708" w:rsidRPr="00290BBE" w:rsidRDefault="008268FF" w:rsidP="00290BBE">
      <w:pPr>
        <w:widowControl w:val="0"/>
        <w:tabs>
          <w:tab w:val="left" w:pos="-7655"/>
        </w:tabs>
        <w:jc w:val="both"/>
      </w:pPr>
      <w:r>
        <w:rPr>
          <w:b/>
        </w:rPr>
        <w:t>1.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Фильтрация данных с помощью команды Автофильтр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 1.1</w:t>
      </w:r>
      <w:r w:rsidRPr="00290BBE">
        <w:rPr>
          <w:rFonts w:cs="Times New Roman"/>
          <w:szCs w:val="24"/>
        </w:rPr>
        <w:t>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номерах, в которых проживающие клиенты заказывали дополнительные услуги.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номерах класса Стандарт, проживание в которых за год было больше 350 дней.</w:t>
      </w:r>
    </w:p>
    <w:p w:rsidR="008268FF" w:rsidRDefault="008268FF" w:rsidP="00290BBE">
      <w:pPr>
        <w:widowControl w:val="0"/>
        <w:jc w:val="both"/>
        <w:rPr>
          <w:b/>
        </w:rPr>
      </w:pPr>
      <w:r>
        <w:rPr>
          <w:b/>
        </w:rPr>
        <w:t>1.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Группировка данных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Вариант 1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1.</w:t>
      </w:r>
      <w:r w:rsidRPr="00290BBE">
        <w:t>1 на новый лист. Сгруппируйте номера по этажам, на которых они расположены.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8268FF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 xml:space="preserve">. </w:t>
      </w:r>
      <w:r w:rsidR="000C2708" w:rsidRPr="00290BBE">
        <w:rPr>
          <w:rFonts w:cs="Times New Roman"/>
          <w:b/>
          <w:szCs w:val="24"/>
        </w:rPr>
        <w:t>Консолидация данных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отелей о доходах за 2022 г. и 2023 г. Каждый отчет соде</w:t>
      </w:r>
      <w:r w:rsidR="008268FF">
        <w:t xml:space="preserve">ржит следующие сведения (рис. </w:t>
      </w:r>
      <w:r w:rsidRPr="00290BBE">
        <w:t>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трех отелей;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доходах отелей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F56A45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 доходах отелей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5DAA0A58" wp14:editId="5F5BBE8A">
            <wp:extent cx="2529205" cy="267208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8268FF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</w:t>
      </w:r>
      <w:r w:rsidR="00F56A45">
        <w:rPr>
          <w:rFonts w:cs="Times New Roman"/>
          <w:szCs w:val="24"/>
        </w:rPr>
        <w:t xml:space="preserve">ы постройте гистограмму (рис. </w:t>
      </w:r>
      <w:r w:rsidRPr="00290BBE">
        <w:rPr>
          <w:rFonts w:cs="Times New Roman"/>
          <w:szCs w:val="24"/>
        </w:rPr>
        <w:t>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DA9958A" wp14:editId="4DDAAE11">
            <wp:extent cx="4371416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68" cy="263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FD59E5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</w:t>
      </w:r>
    </w:p>
    <w:p w:rsidR="000C2708" w:rsidRPr="00290BBE" w:rsidRDefault="00FD59E5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 xml:space="preserve">. </w:t>
      </w:r>
      <w:r w:rsidR="000C2708" w:rsidRPr="00290BBE">
        <w:rPr>
          <w:rFonts w:cs="Times New Roman"/>
          <w:b/>
          <w:szCs w:val="24"/>
        </w:rPr>
        <w:t>Построение сводных таблиц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Вариант 1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1.1</w:t>
      </w:r>
      <w:r w:rsidRPr="00290BBE">
        <w:rPr>
          <w:rFonts w:cs="Times New Roman"/>
          <w:szCs w:val="24"/>
        </w:rPr>
        <w:t>, постройте сводную таблицу, содержащую Общий итог по доходам от сдачи в</w:t>
      </w:r>
      <w:r w:rsidR="00FD59E5">
        <w:rPr>
          <w:rFonts w:cs="Times New Roman"/>
          <w:szCs w:val="24"/>
        </w:rPr>
        <w:t xml:space="preserve">сех номеров за год (рис. </w:t>
      </w:r>
      <w:r w:rsidRPr="00290BBE">
        <w:rPr>
          <w:rFonts w:cs="Times New Roman"/>
          <w:szCs w:val="24"/>
        </w:rPr>
        <w:t>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954A155" wp14:editId="1EBE2DF2">
            <wp:extent cx="2909570" cy="21018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B7FC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созданной сводной таблицы постройте гистограмму, отражающую сведения о </w:t>
      </w:r>
      <w:r w:rsidRPr="00290BBE">
        <w:rPr>
          <w:rFonts w:cs="Times New Roman"/>
          <w:szCs w:val="24"/>
        </w:rPr>
        <w:lastRenderedPageBreak/>
        <w:t xml:space="preserve">доходах, полученных за год, </w:t>
      </w:r>
      <w:r w:rsidR="007B7FC0">
        <w:rPr>
          <w:rFonts w:cs="Times New Roman"/>
          <w:szCs w:val="24"/>
        </w:rPr>
        <w:t xml:space="preserve">от сдачи каждого номера (рис. </w:t>
      </w:r>
      <w:r w:rsidRPr="00290BBE">
        <w:rPr>
          <w:rFonts w:cs="Times New Roman"/>
          <w:szCs w:val="24"/>
        </w:rPr>
        <w:t>5).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0F55E41" wp14:editId="602DA613">
            <wp:extent cx="4247048" cy="25527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29" cy="25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B7FC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5.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2. Предметная область «Подписка на периодические издания».</w:t>
      </w:r>
    </w:p>
    <w:p w:rsidR="000C2708" w:rsidRPr="00290BBE" w:rsidRDefault="00DD7F11" w:rsidP="00290BBE">
      <w:pPr>
        <w:widowControl w:val="0"/>
        <w:tabs>
          <w:tab w:val="left" w:pos="993"/>
        </w:tabs>
        <w:jc w:val="both"/>
      </w:pPr>
      <w:r>
        <w:rPr>
          <w:b/>
        </w:rPr>
        <w:t>2.</w:t>
      </w:r>
      <w:r w:rsidR="000C2708" w:rsidRPr="00290BBE">
        <w:rPr>
          <w:b/>
        </w:rPr>
        <w:t>1</w:t>
      </w:r>
      <w:r>
        <w:rPr>
          <w:b/>
        </w:rPr>
        <w:t xml:space="preserve">. Создание таблицы. Вариант </w:t>
      </w:r>
      <w:r w:rsidR="007C366E">
        <w:rPr>
          <w:b/>
        </w:rPr>
        <w:t>2</w:t>
      </w:r>
      <w:r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от реализации подписок на периодические издания в 2023 г. Таблица содержит следу</w:t>
      </w:r>
      <w:r w:rsidR="00387DA8">
        <w:t xml:space="preserve">ющие сведения (рис. </w:t>
      </w:r>
      <w:r w:rsidR="000C2708" w:rsidRPr="00290BBE"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Индекс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издания;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Тип издания (газета/журнал);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Вид издания (печатное/электронное);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подписки на периодическое издание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Количество экземпляров;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столбец «Итоговая стоимость, руб.» содержит формулу, вычисляющую доход от реализации подписок на периодические издания за год, учитывающую: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Стоимость подписки на задание в месяц;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Срок подписки на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Количество экземпляров.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387DA8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трех различных периодических изданий, на которые осуществляется подписка;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двух типов изданий – Газета и Журнал;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двух видов изданий – Печатное издание и Электронное издание;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трех сроков подписки на каждое издание – 12, 6 и 3 месяцев.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249052A" wp14:editId="5657EE87">
            <wp:extent cx="5534025" cy="1674495"/>
            <wp:effectExtent l="0" t="0" r="952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387DA8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6.</w:t>
      </w:r>
    </w:p>
    <w:p w:rsidR="000C2708" w:rsidRPr="00290BBE" w:rsidRDefault="00C37B29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2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 xml:space="preserve">созданную в </w:t>
      </w:r>
      <w:r w:rsidR="006F3263">
        <w:rPr>
          <w:rFonts w:cs="Times New Roman"/>
          <w:szCs w:val="24"/>
        </w:rPr>
        <w:lastRenderedPageBreak/>
        <w:t>п. 2.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«Итоговая стоимость,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Б. Выполните настраиваемую сортировку данных по следующим критериям: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 издания» (Печатное или Электронное);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«Итоговая стоимость, руб.» по возрастанию.</w:t>
      </w:r>
    </w:p>
    <w:p w:rsidR="000C2708" w:rsidRPr="00290BBE" w:rsidRDefault="00AE48BA" w:rsidP="00290BBE">
      <w:pPr>
        <w:widowControl w:val="0"/>
        <w:tabs>
          <w:tab w:val="left" w:pos="-7655"/>
        </w:tabs>
        <w:jc w:val="both"/>
      </w:pPr>
      <w:r>
        <w:rPr>
          <w:b/>
        </w:rPr>
        <w:t>2.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>Фильтрация данных с помощью команды Автофильтр. Вариант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2.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подписках на печатные периодические издания.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подписках на печатные периодические издания, с количеством экземпляров больше 100.</w:t>
      </w:r>
    </w:p>
    <w:p w:rsidR="000C2708" w:rsidRPr="00290BBE" w:rsidRDefault="00CB6CA9" w:rsidP="00290BBE">
      <w:pPr>
        <w:widowControl w:val="0"/>
        <w:jc w:val="both"/>
      </w:pPr>
      <w:r>
        <w:rPr>
          <w:b/>
        </w:rPr>
        <w:t>2.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 w:rsidR="006F5DCD">
        <w:rPr>
          <w:b/>
        </w:rPr>
        <w:t xml:space="preserve"> 2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2.</w:t>
      </w:r>
      <w:r w:rsidRPr="00290BBE">
        <w:t>1 на новый лист. Сгруппируйте сведения о подписках по названиям изданий.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6F5D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Консолидация данных. Вариант 2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библиотек о подписках на периодические издания в 2022 г. и 2023 г. Каждый отчет соде</w:t>
      </w:r>
      <w:r w:rsidR="006F5DCD">
        <w:t xml:space="preserve">ржит следующие сведения (рис. </w:t>
      </w:r>
      <w:r w:rsidRPr="00290BBE">
        <w:t>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трех библиотек;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виды периодических изданий: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Газеты (местные);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Газеты (центральные);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– Журналы;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это сведения о количестве подписок библиотеки на определенные виды периодических изданий.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drawing>
          <wp:inline distT="0" distB="0" distL="0" distR="0" wp14:anchorId="06669BD2" wp14:editId="2974748C">
            <wp:extent cx="4177665" cy="9613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6F5DCD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</w:t>
      </w:r>
      <w:r w:rsidR="00115E55">
        <w:rPr>
          <w:rFonts w:cs="Times New Roman"/>
          <w:szCs w:val="24"/>
        </w:rPr>
        <w:t xml:space="preserve">ы постройте гистограмму (рис. </w:t>
      </w:r>
      <w:r w:rsidRPr="00290BBE">
        <w:rPr>
          <w:rFonts w:cs="Times New Roman"/>
          <w:szCs w:val="24"/>
        </w:rPr>
        <w:t>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73A7ED9B" wp14:editId="0C534FD8">
            <wp:extent cx="4041976" cy="24307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65" cy="245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115E55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8</w:t>
      </w:r>
    </w:p>
    <w:p w:rsidR="000C2708" w:rsidRPr="00290BBE" w:rsidRDefault="00115E55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Построение сводных таблиц. Вариант 2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2.1</w:t>
      </w:r>
      <w:r w:rsidRPr="00290BBE">
        <w:rPr>
          <w:rFonts w:cs="Times New Roman"/>
          <w:szCs w:val="24"/>
        </w:rPr>
        <w:t>, постройте сводную таблицу, содержащую Общий итог по доходам от реализации подписок на все периодические издания за год</w:t>
      </w:r>
      <w:r w:rsidR="00115E55">
        <w:rPr>
          <w:rFonts w:cs="Times New Roman"/>
          <w:szCs w:val="24"/>
        </w:rPr>
        <w:t xml:space="preserve"> (рис. </w:t>
      </w:r>
      <w:r w:rsidRPr="00290BBE">
        <w:rPr>
          <w:rFonts w:cs="Times New Roman"/>
          <w:szCs w:val="24"/>
        </w:rPr>
        <w:t>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732AC0BF" wp14:editId="4A3150D4">
            <wp:extent cx="3846830" cy="96139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созданной сводной таблицы постройте гистограмму, отражающую сведения о доходах от реализации подписок на каждое периодическое издание </w:t>
      </w:r>
      <w:r w:rsidR="00115E55">
        <w:rPr>
          <w:rFonts w:cs="Times New Roman"/>
          <w:szCs w:val="24"/>
        </w:rPr>
        <w:t xml:space="preserve"> (рис. </w:t>
      </w:r>
      <w:r w:rsidRPr="00290BBE">
        <w:rPr>
          <w:rFonts w:cs="Times New Roman"/>
          <w:szCs w:val="24"/>
        </w:rPr>
        <w:t>10).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0F6AF27" wp14:editId="72AA58B6">
            <wp:extent cx="3771900" cy="2499360"/>
            <wp:effectExtent l="0" t="0" r="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7"/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10.</w:t>
      </w:r>
    </w:p>
    <w:p w:rsidR="000C2708" w:rsidRPr="00290BBE" w:rsidRDefault="000C2708" w:rsidP="00290BBE">
      <w:pPr>
        <w:widowControl w:val="0"/>
      </w:pPr>
    </w:p>
    <w:p w:rsidR="000C2708" w:rsidRPr="00290BBE" w:rsidRDefault="009B0980" w:rsidP="00290BBE">
      <w:pPr>
        <w:widowControl w:val="0"/>
        <w:jc w:val="both"/>
      </w:pPr>
      <w:r>
        <w:rPr>
          <w:b/>
        </w:rPr>
        <w:t xml:space="preserve">Вариант № </w:t>
      </w:r>
      <w:r w:rsidR="000C2708" w:rsidRPr="00290BBE">
        <w:rPr>
          <w:b/>
        </w:rPr>
        <w:t>3. Предметная область «Услуги связи нескольких абонентов».</w:t>
      </w:r>
    </w:p>
    <w:p w:rsidR="000C2708" w:rsidRPr="00290BBE" w:rsidRDefault="009B0980" w:rsidP="00290BBE">
      <w:pPr>
        <w:widowControl w:val="0"/>
        <w:tabs>
          <w:tab w:val="left" w:pos="993"/>
        </w:tabs>
        <w:jc w:val="both"/>
      </w:pPr>
      <w:r>
        <w:rPr>
          <w:b/>
        </w:rPr>
        <w:t>3</w:t>
      </w:r>
      <w:r w:rsidR="007C366E">
        <w:rPr>
          <w:b/>
        </w:rPr>
        <w:t>.</w:t>
      </w:r>
      <w:r w:rsidR="000C2708" w:rsidRPr="00290BBE">
        <w:rPr>
          <w:b/>
        </w:rPr>
        <w:t>1</w:t>
      </w:r>
      <w:r w:rsidR="007C366E">
        <w:rPr>
          <w:b/>
        </w:rPr>
        <w:t>.</w:t>
      </w:r>
      <w:r w:rsidR="000C2708" w:rsidRPr="00290BBE">
        <w:rPr>
          <w:b/>
        </w:rPr>
        <w:t xml:space="preserve"> </w:t>
      </w:r>
      <w:r w:rsidR="007C366E">
        <w:rPr>
          <w:b/>
        </w:rPr>
        <w:t xml:space="preserve">Создание таблицы. Вариант </w:t>
      </w:r>
      <w:r>
        <w:rPr>
          <w:b/>
        </w:rPr>
        <w:t>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телефонных звонках нескольких абонентов за 2023 г. Таблица содержит следующие сведения (рис. 11):</w:t>
      </w:r>
    </w:p>
    <w:p w:rsidR="000C2708" w:rsidRPr="00290BBE" w:rsidRDefault="000C2708" w:rsidP="00290BBE">
      <w:pPr>
        <w:widowControl w:val="0"/>
      </w:pPr>
      <w:r w:rsidRPr="00290BBE">
        <w:t>1) дата телефонного звонка;</w:t>
      </w:r>
    </w:p>
    <w:p w:rsidR="000C2708" w:rsidRPr="00290BBE" w:rsidRDefault="000C2708" w:rsidP="00290BBE">
      <w:pPr>
        <w:widowControl w:val="0"/>
      </w:pPr>
      <w:r w:rsidRPr="00290BBE">
        <w:t>2) номер телефона абонента;</w:t>
      </w:r>
    </w:p>
    <w:p w:rsidR="000C2708" w:rsidRPr="00290BBE" w:rsidRDefault="000C2708" w:rsidP="00290BBE">
      <w:pPr>
        <w:widowControl w:val="0"/>
      </w:pPr>
      <w:r w:rsidRPr="00290BBE">
        <w:t>3) Фамилия, Имя, Отчество абонента;</w:t>
      </w:r>
    </w:p>
    <w:p w:rsidR="000C2708" w:rsidRPr="00290BBE" w:rsidRDefault="000C2708" w:rsidP="00290BBE">
      <w:pPr>
        <w:widowControl w:val="0"/>
      </w:pPr>
      <w:r w:rsidRPr="00290BBE">
        <w:t>4) телефонный код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t>5) название города, в который звонил абонент;</w:t>
      </w:r>
    </w:p>
    <w:p w:rsidR="000C2708" w:rsidRPr="00290BBE" w:rsidRDefault="000C2708" w:rsidP="00290BBE">
      <w:pPr>
        <w:widowControl w:val="0"/>
      </w:pPr>
      <w:r w:rsidRPr="00290BBE">
        <w:lastRenderedPageBreak/>
        <w:t>6) тариф за 1 минуту разговора с указанным городом;</w:t>
      </w:r>
    </w:p>
    <w:p w:rsidR="000C2708" w:rsidRPr="00290BBE" w:rsidRDefault="000C2708" w:rsidP="00290BBE">
      <w:pPr>
        <w:widowControl w:val="0"/>
      </w:pPr>
      <w:r w:rsidRPr="00290BBE">
        <w:t>7) длительность звонка в минутах;</w:t>
      </w:r>
    </w:p>
    <w:p w:rsidR="000C2708" w:rsidRPr="00290BBE" w:rsidRDefault="000C2708" w:rsidP="00290BBE">
      <w:pPr>
        <w:widowControl w:val="0"/>
        <w:jc w:val="both"/>
      </w:pPr>
      <w:r w:rsidRPr="00290BBE">
        <w:t>8) сумма к оплате в рублях, поле содержит формулу – произведение тарифа за 1 минуту разговора на длительность звонка в минутах.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</w:t>
      </w:r>
      <w:r w:rsidR="007C366E">
        <w:rPr>
          <w:rFonts w:cs="Times New Roman"/>
          <w:szCs w:val="24"/>
        </w:rPr>
        <w:t xml:space="preserve">нение следующих условий (рис. </w:t>
      </w:r>
      <w:r w:rsidRPr="00290BBE">
        <w:rPr>
          <w:rFonts w:cs="Times New Roman"/>
          <w:szCs w:val="24"/>
        </w:rPr>
        <w:t>11):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трех абонентов;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каждый из абонентов осуществил по три телефонных звонка в разные даты;</w:t>
      </w:r>
    </w:p>
    <w:p w:rsidR="000C2708" w:rsidRPr="00290BBE" w:rsidRDefault="000C2708" w:rsidP="00290BBE">
      <w:pPr>
        <w:widowControl w:val="0"/>
        <w:jc w:val="both"/>
      </w:pPr>
      <w:r w:rsidRPr="00290BBE">
        <w:t>3) каждый из абонентов совершил телефонные звонки в несколько городов.</w:t>
      </w:r>
    </w:p>
    <w:p w:rsidR="000C2708" w:rsidRPr="00290BBE" w:rsidRDefault="000C2708" w:rsidP="00290BBE">
      <w:pPr>
        <w:widowControl w:val="0"/>
        <w:jc w:val="both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0C1A2D64" wp14:editId="634BFEC3">
            <wp:extent cx="5534025" cy="1840865"/>
            <wp:effectExtent l="0" t="0" r="952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7C366E" w:rsidP="00290BBE">
      <w:pPr>
        <w:widowControl w:val="0"/>
        <w:jc w:val="center"/>
      </w:pPr>
      <w:r>
        <w:t xml:space="preserve">Рис. </w:t>
      </w:r>
      <w:r w:rsidR="000C2708" w:rsidRPr="00290BBE">
        <w:t>11</w:t>
      </w:r>
    </w:p>
    <w:p w:rsidR="000C2708" w:rsidRPr="00290BBE" w:rsidRDefault="009B0980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3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>2</w:t>
      </w:r>
      <w:r w:rsidR="007C366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3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«Телефонный код города»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7C366E" w:rsidP="00290BBE">
      <w:pPr>
        <w:widowControl w:val="0"/>
        <w:tabs>
          <w:tab w:val="left" w:pos="-7655"/>
        </w:tabs>
        <w:jc w:val="both"/>
      </w:pPr>
      <w:r>
        <w:rPr>
          <w:b/>
        </w:rPr>
        <w:t>3.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3.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все телефонные звонки, совершенные одним из абонентов.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телефонные звонки, совершенные одним из абонентов в заданный город.</w:t>
      </w:r>
    </w:p>
    <w:p w:rsidR="000C2708" w:rsidRPr="00290BBE" w:rsidRDefault="007C366E" w:rsidP="00290BBE">
      <w:pPr>
        <w:widowControl w:val="0"/>
        <w:jc w:val="both"/>
        <w:rPr>
          <w:b/>
        </w:rPr>
      </w:pPr>
      <w:r>
        <w:rPr>
          <w:b/>
        </w:rPr>
        <w:t>3.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3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3.</w:t>
      </w:r>
      <w:r w:rsidRPr="00290BBE">
        <w:t>1, на новый лист. Сгруппируйте телефонные звонки по номерам телефонов.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7C366E" w:rsidP="00290BBE">
      <w:pPr>
        <w:widowControl w:val="0"/>
        <w:jc w:val="both"/>
      </w:pPr>
      <w:r>
        <w:rPr>
          <w:b/>
        </w:rPr>
        <w:t>3.</w:t>
      </w:r>
      <w:r w:rsidR="000C2708" w:rsidRPr="00290BBE">
        <w:rPr>
          <w:b/>
        </w:rPr>
        <w:t>5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6F5DCD">
        <w:rPr>
          <w:b/>
        </w:rPr>
        <w:t>Консолидация данных. Вариант</w:t>
      </w:r>
      <w:r>
        <w:rPr>
          <w:b/>
        </w:rPr>
        <w:t xml:space="preserve"> 3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>Заполните две таблицы данными об оплате абонентами телефонных звонков за 2022 г. и 2023 г. Каждая таблица содержит следующие сведения (рис. 12):</w:t>
      </w:r>
    </w:p>
    <w:p w:rsidR="000C2708" w:rsidRPr="00290BBE" w:rsidRDefault="000C2708" w:rsidP="00290BBE">
      <w:pPr>
        <w:widowControl w:val="0"/>
        <w:jc w:val="both"/>
      </w:pPr>
      <w:r w:rsidRPr="00290BBE"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widowControl w:val="0"/>
        <w:jc w:val="both"/>
      </w:pPr>
      <w:r w:rsidRPr="00290BBE">
        <w:t>2) заголовки столбцов – ФИО абонентов;</w:t>
      </w:r>
    </w:p>
    <w:p w:rsidR="000C2708" w:rsidRPr="00290BBE" w:rsidRDefault="000C2708" w:rsidP="00290BBE">
      <w:pPr>
        <w:widowControl w:val="0"/>
        <w:jc w:val="both"/>
      </w:pPr>
      <w:r w:rsidRPr="00290BBE">
        <w:t>3) содержание ячеек таблиц – сведения об оплате абонентами телефонных звонков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7C366E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об оплате телефонных звонков можно заполнить с помощью функции СЛУЧМЕЖДУ(нижн_граница;верхн_граница), которая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757969D6" wp14:editId="4DDE1F44">
            <wp:extent cx="3420110" cy="267208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(рис. 13).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5D625C87" wp14:editId="2184854E">
            <wp:extent cx="4584065" cy="2755265"/>
            <wp:effectExtent l="0" t="0" r="698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13.</w:t>
      </w:r>
    </w:p>
    <w:p w:rsidR="000C2708" w:rsidRPr="00290BBE" w:rsidRDefault="007C366E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3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3.1</w:t>
      </w:r>
      <w:r w:rsidRPr="00290BBE">
        <w:rPr>
          <w:rFonts w:cs="Times New Roman"/>
          <w:szCs w:val="24"/>
        </w:rPr>
        <w:t>, постройте сводную таблицу, содержащую Общий итог по оплате абонентами телефо</w:t>
      </w:r>
      <w:r w:rsidR="00DF7610">
        <w:rPr>
          <w:rFonts w:cs="Times New Roman"/>
          <w:szCs w:val="24"/>
        </w:rPr>
        <w:t xml:space="preserve">нных звонков за 2023 г. (рис. </w:t>
      </w:r>
      <w:r w:rsidRPr="00290BBE">
        <w:rPr>
          <w:rFonts w:cs="Times New Roman"/>
          <w:szCs w:val="24"/>
        </w:rPr>
        <w:t>14).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73FAC824" wp14:editId="76DCFFDE">
            <wp:extent cx="3586480" cy="962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Рис. 14.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об оплате абонентами телефо</w:t>
      </w:r>
      <w:r w:rsidR="00DF7610">
        <w:rPr>
          <w:rFonts w:cs="Times New Roman"/>
          <w:szCs w:val="24"/>
        </w:rPr>
        <w:t xml:space="preserve">нных звонков за 2023 г. (рис. </w:t>
      </w:r>
      <w:r w:rsidRPr="00290BBE">
        <w:rPr>
          <w:rFonts w:cs="Times New Roman"/>
          <w:szCs w:val="24"/>
        </w:rPr>
        <w:t>15).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1750CBFB" wp14:editId="11AE180E">
            <wp:extent cx="4013835" cy="2339340"/>
            <wp:effectExtent l="0" t="0" r="571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0C2708" w:rsidP="00290BBE">
      <w:pPr>
        <w:widowControl w:val="0"/>
        <w:jc w:val="center"/>
      </w:pPr>
      <w:r w:rsidRPr="00290BBE">
        <w:t>Рис. 15.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widowControl w:val="0"/>
        <w:jc w:val="both"/>
      </w:pPr>
      <w:r w:rsidRPr="00290BBE">
        <w:rPr>
          <w:b/>
        </w:rPr>
        <w:t>Вариант № 4. Предметная область «Услуги связи одного абонента».</w:t>
      </w:r>
    </w:p>
    <w:p w:rsidR="000C2708" w:rsidRPr="00290BBE" w:rsidRDefault="00DF7610" w:rsidP="00290BBE">
      <w:pPr>
        <w:widowControl w:val="0"/>
        <w:tabs>
          <w:tab w:val="left" w:pos="993"/>
        </w:tabs>
        <w:jc w:val="both"/>
      </w:pPr>
      <w:r>
        <w:rPr>
          <w:b/>
        </w:rPr>
        <w:t>4.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услугах связи абонента за 2023 г. Таблица содержит следующие сведения (</w:t>
      </w:r>
      <w:r w:rsidR="00DF7610">
        <w:t xml:space="preserve">рис. </w:t>
      </w:r>
      <w:r w:rsidRPr="00290BBE">
        <w:t>16):</w:t>
      </w:r>
    </w:p>
    <w:p w:rsidR="000C2708" w:rsidRPr="00290BBE" w:rsidRDefault="000C2708" w:rsidP="00290BBE">
      <w:pPr>
        <w:widowControl w:val="0"/>
      </w:pPr>
      <w:r w:rsidRPr="00290BBE">
        <w:t>1) дата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2) время оказанной услуги связи;</w:t>
      </w:r>
    </w:p>
    <w:p w:rsidR="000C2708" w:rsidRPr="00290BBE" w:rsidRDefault="000C2708" w:rsidP="00290BBE">
      <w:pPr>
        <w:widowControl w:val="0"/>
      </w:pPr>
      <w:r w:rsidRPr="00290BBE">
        <w:t>3) категория услуги связи (Сообщения, Интернет, Звонки);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4) оказанная услуга (Исходящее/Входящее </w:t>
      </w:r>
      <w:r w:rsidRPr="00290BBE">
        <w:rPr>
          <w:lang w:val="en-US"/>
        </w:rPr>
        <w:t>SMS</w:t>
      </w:r>
      <w:r w:rsidRPr="00290BBE">
        <w:t>/</w:t>
      </w:r>
      <w:r w:rsidRPr="00290BBE">
        <w:rPr>
          <w:lang w:val="en-US"/>
        </w:rPr>
        <w:t>MMS</w:t>
      </w:r>
      <w:r w:rsidRPr="00290BBE">
        <w:t>, Исходящий/Входящий звонок, Мобильный интернет и др.);</w:t>
      </w:r>
    </w:p>
    <w:p w:rsidR="000C2708" w:rsidRPr="00290BBE" w:rsidRDefault="000C2708" w:rsidP="00290BBE">
      <w:pPr>
        <w:widowControl w:val="0"/>
      </w:pPr>
      <w:r w:rsidRPr="00290BBE">
        <w:t>5) телефон;</w:t>
      </w:r>
    </w:p>
    <w:p w:rsidR="000C2708" w:rsidRPr="00290BBE" w:rsidRDefault="000C2708" w:rsidP="00290BBE">
      <w:pPr>
        <w:widowControl w:val="0"/>
      </w:pPr>
      <w:r w:rsidRPr="00290BBE">
        <w:t>6) объем оказанной услуги;</w:t>
      </w:r>
    </w:p>
    <w:p w:rsidR="000C2708" w:rsidRPr="00290BBE" w:rsidRDefault="000C2708" w:rsidP="00290BBE">
      <w:pPr>
        <w:widowControl w:val="0"/>
      </w:pPr>
      <w:r w:rsidRPr="00290BBE">
        <w:t>7) единицы измерения оказанной услуги;</w:t>
      </w:r>
    </w:p>
    <w:p w:rsidR="000C2708" w:rsidRPr="00290BBE" w:rsidRDefault="000C2708" w:rsidP="00290BBE">
      <w:pPr>
        <w:widowControl w:val="0"/>
      </w:pPr>
      <w:r w:rsidRPr="00290BBE">
        <w:t>8) стоимость услуги;</w:t>
      </w:r>
    </w:p>
    <w:p w:rsidR="000C2708" w:rsidRPr="00290BBE" w:rsidRDefault="000C2708" w:rsidP="00290BBE">
      <w:pPr>
        <w:widowControl w:val="0"/>
        <w:jc w:val="both"/>
      </w:pPr>
      <w:r w:rsidRPr="00290BBE">
        <w:t>9) сумма к оплате в рублях, поле содержит формулу – стоимость оказанной услуги на ее объем.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16):</w:t>
      </w:r>
    </w:p>
    <w:p w:rsidR="000C2708" w:rsidRPr="00290BBE" w:rsidRDefault="000C2708" w:rsidP="00290BBE">
      <w:pPr>
        <w:widowControl w:val="0"/>
        <w:jc w:val="both"/>
      </w:pPr>
      <w:r w:rsidRPr="00290BBE">
        <w:t>1) дата – это один календарный день;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таблице оказанных услуг всех категорий;</w:t>
      </w:r>
    </w:p>
    <w:p w:rsidR="000C2708" w:rsidRPr="00290BBE" w:rsidRDefault="000C2708" w:rsidP="00290BBE">
      <w:pPr>
        <w:widowControl w:val="0"/>
        <w:jc w:val="both"/>
      </w:pPr>
      <w:r w:rsidRPr="00290BBE">
        <w:t>3) наличие в таблице всех видов услуг;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в таблице двух входящих звонков с разных номеров.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5EDD8995" wp14:editId="73F3F151">
            <wp:extent cx="5534025" cy="1924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16</w:t>
      </w:r>
    </w:p>
    <w:p w:rsidR="000C2708" w:rsidRPr="00290BBE" w:rsidRDefault="00D74CA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4.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4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А. Выполните сортировку данных в столбце «Телефон» 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«Услуга»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«Телефон» абонента по возрастанию.</w:t>
      </w:r>
    </w:p>
    <w:p w:rsidR="000C2708" w:rsidRPr="00290BBE" w:rsidRDefault="00D74CA3" w:rsidP="00290BBE">
      <w:pPr>
        <w:widowControl w:val="0"/>
        <w:tabs>
          <w:tab w:val="left" w:pos="-7655"/>
        </w:tabs>
        <w:jc w:val="both"/>
      </w:pPr>
      <w:r>
        <w:rPr>
          <w:b/>
        </w:rPr>
        <w:t>4.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4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4.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widowControl w:val="0"/>
        <w:jc w:val="both"/>
      </w:pPr>
      <w:r w:rsidRPr="00290BBE">
        <w:t>А. Отобразите сведения только о входящих звонках.</w:t>
      </w:r>
    </w:p>
    <w:p w:rsidR="000C2708" w:rsidRPr="00290BBE" w:rsidRDefault="000C2708" w:rsidP="00290BBE">
      <w:pPr>
        <w:widowControl w:val="0"/>
        <w:jc w:val="both"/>
      </w:pPr>
      <w:r w:rsidRPr="00290BBE">
        <w:t>Б.  Отобразите сведения о входящих звонках с одного из номеров.</w:t>
      </w:r>
    </w:p>
    <w:p w:rsidR="000C2708" w:rsidRPr="00290BBE" w:rsidRDefault="00D74CA3" w:rsidP="00290BBE">
      <w:pPr>
        <w:widowControl w:val="0"/>
        <w:jc w:val="both"/>
        <w:rPr>
          <w:b/>
        </w:rPr>
      </w:pPr>
      <w:r>
        <w:rPr>
          <w:b/>
        </w:rPr>
        <w:t>4.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4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4.</w:t>
      </w:r>
      <w:r w:rsidRPr="00290BBE">
        <w:t>1, на новый лист. Сгруппируйте оказанные услуги связи по категориям.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D74CA3" w:rsidP="00290BBE">
      <w:pPr>
        <w:widowControl w:val="0"/>
        <w:jc w:val="both"/>
      </w:pPr>
      <w:r>
        <w:rPr>
          <w:b/>
        </w:rPr>
        <w:t>4.</w:t>
      </w:r>
      <w:r w:rsidR="000C2708" w:rsidRPr="00290BBE">
        <w:rPr>
          <w:b/>
        </w:rPr>
        <w:t>5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6F5DCD">
        <w:rPr>
          <w:b/>
        </w:rPr>
        <w:t>Консолидация данных.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>Заполните две таблицы данными об оплате абонентом услуг связи за 2022 г. и 2023 г. Каждая таблица содержит следующие сведения (</w:t>
      </w:r>
      <w:r w:rsidR="00DF7610">
        <w:t xml:space="preserve">рис. </w:t>
      </w:r>
      <w:r w:rsidRPr="00290BBE">
        <w:t>17):</w:t>
      </w:r>
    </w:p>
    <w:p w:rsidR="000C2708" w:rsidRPr="00290BBE" w:rsidRDefault="000C2708" w:rsidP="00290BBE">
      <w:pPr>
        <w:widowControl w:val="0"/>
        <w:jc w:val="both"/>
      </w:pPr>
      <w:r w:rsidRPr="00290BBE"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widowControl w:val="0"/>
        <w:jc w:val="both"/>
      </w:pPr>
      <w:r w:rsidRPr="00290BBE">
        <w:t>2) заголовки столбцов – категории услуг связи (звонки, интернет, сообщения);</w:t>
      </w:r>
    </w:p>
    <w:p w:rsidR="000C2708" w:rsidRPr="00290BBE" w:rsidRDefault="000C2708" w:rsidP="00290BBE">
      <w:pPr>
        <w:widowControl w:val="0"/>
        <w:jc w:val="both"/>
      </w:pPr>
      <w:r w:rsidRPr="00290BBE">
        <w:t>3) содержание ячеек таблиц – сведения об оплате абонентом услуг связи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D74CA3">
        <w:rPr>
          <w:rFonts w:cs="Times New Roman"/>
          <w:szCs w:val="24"/>
        </w:rPr>
        <w:t>Сведения</w:t>
      </w:r>
      <w:r w:rsidRPr="00290BBE">
        <w:rPr>
          <w:rFonts w:cs="Times New Roman"/>
          <w:szCs w:val="24"/>
        </w:rPr>
        <w:t xml:space="preserve"> об оплате услуг связи можно заполнить с помощью функции СЛУЧМЕЖДУ(нижн_граница;верхн_граница), которая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707DA89C" wp14:editId="1FBA5000">
            <wp:extent cx="2564765" cy="2672080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18).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lastRenderedPageBreak/>
        <w:drawing>
          <wp:inline distT="0" distB="0" distL="0" distR="0" wp14:anchorId="499BD60F" wp14:editId="7A6FD0EB">
            <wp:extent cx="4584065" cy="2755265"/>
            <wp:effectExtent l="0" t="0" r="698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18.</w:t>
      </w:r>
    </w:p>
    <w:p w:rsidR="000C2708" w:rsidRPr="00290BBE" w:rsidRDefault="001D7327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4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4.1</w:t>
      </w:r>
      <w:r w:rsidRPr="00290BBE">
        <w:rPr>
          <w:rFonts w:cs="Times New Roman"/>
          <w:szCs w:val="24"/>
        </w:rPr>
        <w:t>, постройте сводную таблицу, содержащую Общий итог по оплате абонентом услуг связи за один день по категориям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19).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2EAEAE8C" wp14:editId="7E6B0F57">
            <wp:extent cx="3574415" cy="962025"/>
            <wp:effectExtent l="0" t="0" r="698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19.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об оплате абонентом услуг связи за один день по категориям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20).</w:t>
      </w:r>
    </w:p>
    <w:p w:rsidR="000C2708" w:rsidRPr="00290BBE" w:rsidRDefault="000C2708" w:rsidP="00290BBE">
      <w:pPr>
        <w:widowControl w:val="0"/>
        <w:jc w:val="center"/>
      </w:pPr>
      <w:r w:rsidRPr="00290BBE">
        <w:rPr>
          <w:noProof/>
        </w:rPr>
        <w:drawing>
          <wp:inline distT="0" distB="0" distL="0" distR="0" wp14:anchorId="6C387EAE" wp14:editId="4E60BFA3">
            <wp:extent cx="4013835" cy="2339340"/>
            <wp:effectExtent l="0" t="0" r="5715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20.</w:t>
      </w:r>
    </w:p>
    <w:p w:rsidR="000C2708" w:rsidRPr="00290BBE" w:rsidRDefault="000C2708" w:rsidP="00290BBE">
      <w:pPr>
        <w:widowControl w:val="0"/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5. Предметная область «Туроператор».</w:t>
      </w:r>
    </w:p>
    <w:p w:rsidR="000C2708" w:rsidRPr="00290BBE" w:rsidRDefault="0042111E" w:rsidP="00290BBE">
      <w:pPr>
        <w:widowControl w:val="0"/>
        <w:tabs>
          <w:tab w:val="left" w:pos="993"/>
        </w:tabs>
        <w:jc w:val="both"/>
      </w:pPr>
      <w:r>
        <w:rPr>
          <w:b/>
        </w:rPr>
        <w:t>5.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 xml:space="preserve">Создание таблицы. Вариант </w:t>
      </w:r>
      <w:r w:rsidR="002F6764">
        <w:rPr>
          <w:b/>
        </w:rPr>
        <w:t>5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доходах туроператора от реализации туров. Таблица содержит следующие сведения (</w:t>
      </w:r>
      <w:r w:rsidR="00DF7610">
        <w:t xml:space="preserve">рис. </w:t>
      </w:r>
      <w:r w:rsidR="000C2708" w:rsidRPr="00290BBE">
        <w:t>21):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номер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вид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стоимость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5)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выручка от реализации туров в рублях, данный столбец содержит формулу – произведение стоимости тура на количество реализованных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7) фактически понесенные расходы туроператора в рублях, данный столбец содержит формулу – 70 %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8) комиссия турагентствам в рублях, данный столбец содержит формулу – 10% от выручки реализации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9) итого доход в рублях, данный столбец содержит формулу – из выручки от реализации тура вычитаются фактически понесенные расходы и комиссия турагентствам.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21):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туров нескольких видов (курортно-лечебные, культурно-познавательные, спортивные);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9 разных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70A4B5BD" wp14:editId="79DD1894">
            <wp:extent cx="5546090" cy="150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42111E" w:rsidP="00290BBE">
      <w:pPr>
        <w:pStyle w:val="af0"/>
        <w:rPr>
          <w:rFonts w:cs="Times New Roman"/>
          <w:szCs w:val="24"/>
        </w:rPr>
      </w:pPr>
      <w:r w:rsidRPr="0042111E">
        <w:rPr>
          <w:rFonts w:cs="Times New Roman"/>
          <w:b/>
          <w:szCs w:val="24"/>
        </w:rPr>
        <w:t>5.</w:t>
      </w:r>
      <w:r w:rsidR="000C2708" w:rsidRPr="0042111E">
        <w:rPr>
          <w:rFonts w:cs="Times New Roman"/>
          <w:b/>
          <w:szCs w:val="24"/>
        </w:rPr>
        <w:t>2</w:t>
      </w:r>
      <w:r w:rsidRPr="0042111E"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«Вид»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«Вид»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«Выручка, руб.» в порядке возрастания.</w:t>
      </w:r>
    </w:p>
    <w:p w:rsidR="000C2708" w:rsidRPr="00290BBE" w:rsidRDefault="00CE259D" w:rsidP="00290BBE">
      <w:pPr>
        <w:widowControl w:val="0"/>
        <w:tabs>
          <w:tab w:val="left" w:pos="-7655"/>
        </w:tabs>
        <w:jc w:val="both"/>
      </w:pPr>
      <w:r>
        <w:rPr>
          <w:b/>
        </w:rPr>
        <w:t>5.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5.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курортно-лечебного типа.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курортно-лечебного типа в города Краснодарского края.</w:t>
      </w:r>
    </w:p>
    <w:p w:rsidR="00CE259D" w:rsidRDefault="00CE259D" w:rsidP="00290BBE">
      <w:pPr>
        <w:widowControl w:val="0"/>
        <w:jc w:val="both"/>
        <w:rPr>
          <w:b/>
        </w:rPr>
      </w:pPr>
      <w:r>
        <w:rPr>
          <w:b/>
        </w:rPr>
        <w:t>5.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5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5.</w:t>
      </w:r>
      <w:r w:rsidRPr="00290BBE">
        <w:t>1 на новый лист. Сгруппируйте туры по видам.</w:t>
      </w:r>
      <w:r w:rsidR="00CE259D">
        <w:t xml:space="preserve"> </w:t>
      </w: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CE259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туроператора о реализации туров по трем направлениям Байкал, Дарасун, Сочи за 2022 г. и 2023 г. Каждый отчет содержит следующие сведения (</w:t>
      </w:r>
      <w:r w:rsidR="00DF7610">
        <w:t xml:space="preserve">рис. </w:t>
      </w:r>
      <w:r w:rsidRPr="00290BBE">
        <w:t>22):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количестве реализованных туров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Количество реализованных туров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3204EEF6" wp14:editId="02501D53">
            <wp:extent cx="2360295" cy="2679700"/>
            <wp:effectExtent l="0" t="0" r="190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5681B757" wp14:editId="49637BAB">
            <wp:extent cx="5534025" cy="2945130"/>
            <wp:effectExtent l="0" t="0" r="9525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23.</w:t>
      </w:r>
    </w:p>
    <w:p w:rsidR="000C2708" w:rsidRPr="00290BBE" w:rsidRDefault="00CE259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5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5.1</w:t>
      </w:r>
      <w:r w:rsidRPr="00290BBE">
        <w:rPr>
          <w:rFonts w:cs="Times New Roman"/>
          <w:szCs w:val="24"/>
        </w:rPr>
        <w:t>, постройте сводную таблицу, содержащую сведения о доходах туроператора от реализации туров за год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88C31A8" wp14:editId="0559A80B">
            <wp:extent cx="2933065" cy="2101850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Рис. </w:t>
      </w:r>
      <w:r w:rsidR="000C2708" w:rsidRPr="00290BBE">
        <w:rPr>
          <w:rFonts w:cs="Times New Roman"/>
          <w:szCs w:val="24"/>
        </w:rPr>
        <w:t>24.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 доходах, полученных туроператором за год от реализации каждого тура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25).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B904F56" wp14:editId="4A408FED">
            <wp:extent cx="4690745" cy="2755265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25.</w:t>
      </w:r>
    </w:p>
    <w:p w:rsidR="000C2708" w:rsidRPr="00290BBE" w:rsidRDefault="000C2708" w:rsidP="00290BBE">
      <w:pPr>
        <w:widowControl w:val="0"/>
        <w:rPr>
          <w:b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6. Предметная область «Турагентство».</w:t>
      </w:r>
    </w:p>
    <w:p w:rsidR="000C2708" w:rsidRPr="00290BBE" w:rsidRDefault="00F15243" w:rsidP="00290BBE">
      <w:pPr>
        <w:widowControl w:val="0"/>
        <w:tabs>
          <w:tab w:val="left" w:pos="993"/>
        </w:tabs>
        <w:jc w:val="both"/>
      </w:pPr>
      <w:r>
        <w:rPr>
          <w:b/>
        </w:rPr>
        <w:t>6.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6</w:t>
      </w:r>
      <w:r w:rsidR="000C2708" w:rsidRPr="00290BBE">
        <w:rPr>
          <w:b/>
        </w:rPr>
        <w:t>.</w:t>
      </w:r>
      <w:r w:rsidR="000C2708" w:rsidRPr="00290BBE">
        <w:t xml:space="preserve"> Создайте и заполните таблицу </w:t>
      </w:r>
      <w:r w:rsidR="000C2708" w:rsidRPr="00290BBE">
        <w:rPr>
          <w:lang w:val="en-US"/>
        </w:rPr>
        <w:t>Excel</w:t>
      </w:r>
      <w:r w:rsidR="000C2708" w:rsidRPr="00290BBE">
        <w:t xml:space="preserve"> данными о реализации туров турагентством. Таблица содержит следующие сведения (</w:t>
      </w:r>
      <w:r w:rsidR="00DF7610">
        <w:t xml:space="preserve">рис. </w:t>
      </w:r>
      <w:r w:rsidR="000C2708" w:rsidRPr="00290BBE">
        <w:t>26):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Фамилия, Имя, Отчество клиента;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название тура;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дата отправления;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количество дней;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стоимость одного дня тура в рублях;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6) полная стоимость тура в рублях, данный столбец содержит формулу – произведение стоимости одного дня тура на количество дней.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 xml:space="preserve">26):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клиентов, купивших туры;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 менее 5 направлений для путешествий;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каждый тур приобрели несколько клиентов;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разные даты отправления клиентов для нескольких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5) различные варианты количества дней туров.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29DE5057" wp14:editId="50BCD9E5">
            <wp:extent cx="5539740" cy="1786255"/>
            <wp:effectExtent l="0" t="0" r="381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26.</w:t>
      </w:r>
    </w:p>
    <w:p w:rsidR="000C2708" w:rsidRPr="00290BBE" w:rsidRDefault="00F15243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 xml:space="preserve">1 на два новых листа. Столбцы, в которых осуществлялась сортировка, закрасьте </w:t>
      </w:r>
      <w:r w:rsidRPr="00290BBE">
        <w:rPr>
          <w:rFonts w:cs="Times New Roman"/>
          <w:szCs w:val="24"/>
        </w:rPr>
        <w:lastRenderedPageBreak/>
        <w:t>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«Название тура»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«Название тура»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«Дата отправления» в порядке «От старых к новым».</w:t>
      </w:r>
    </w:p>
    <w:p w:rsidR="000C2708" w:rsidRPr="00290BBE" w:rsidRDefault="00F15243" w:rsidP="00290BBE">
      <w:pPr>
        <w:widowControl w:val="0"/>
        <w:tabs>
          <w:tab w:val="left" w:pos="-7655"/>
        </w:tabs>
        <w:jc w:val="both"/>
      </w:pPr>
      <w:r>
        <w:rPr>
          <w:b/>
        </w:rPr>
        <w:t>6.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6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6.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турах в города Краснодарского края.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турах в города Краснодарского края на определенную дату отправления.</w:t>
      </w:r>
    </w:p>
    <w:p w:rsidR="00F15243" w:rsidRDefault="00F15243" w:rsidP="00290BBE">
      <w:pPr>
        <w:widowControl w:val="0"/>
        <w:jc w:val="both"/>
        <w:rPr>
          <w:b/>
        </w:rPr>
      </w:pPr>
      <w:r>
        <w:rPr>
          <w:b/>
        </w:rPr>
        <w:t>6.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6</w:t>
      </w:r>
      <w:r w:rsidR="000C2708" w:rsidRPr="00290BBE">
        <w:rPr>
          <w:b/>
        </w:rPr>
        <w:t xml:space="preserve">. 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6.</w:t>
      </w:r>
      <w:r w:rsidRPr="00290BBE">
        <w:t>1 на новый лист. Сгруппируйте туры по названиям.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372740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турагентства о реализации туров за 2022 г. и 2023 г. Каждый отчет содержит следующие сведения (</w:t>
      </w:r>
      <w:r w:rsidR="00DF7610">
        <w:t xml:space="preserve">рис. </w:t>
      </w:r>
      <w:r w:rsidRPr="00290BBE">
        <w:t>27):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туров;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количестве реализованных туров по месяцам.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Количество реализованных туров можно заполнить с помощью функции СЛУЧМЕЖДУ(нижн_граница;верхн_граница), которое возвращает случайное число между двумя заданными числами.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drawing>
          <wp:inline distT="0" distB="0" distL="0" distR="0" wp14:anchorId="77FFFA2F" wp14:editId="322DCEAB">
            <wp:extent cx="2689860" cy="2679700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27.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25E37AF" wp14:editId="138B0BF2">
            <wp:extent cx="5539740" cy="2658110"/>
            <wp:effectExtent l="0" t="0" r="3810" b="889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28.</w:t>
      </w:r>
    </w:p>
    <w:p w:rsidR="000C2708" w:rsidRPr="00290BBE" w:rsidRDefault="00372740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6.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6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6.1</w:t>
      </w:r>
      <w:r w:rsidRPr="00290BBE">
        <w:rPr>
          <w:rFonts w:cs="Times New Roman"/>
          <w:szCs w:val="24"/>
        </w:rPr>
        <w:t>, постройте сводную таблицу, содержащую сведения о доходах турагентства от реализации туров за сезон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29).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5855EE72" wp14:editId="73A979B5">
            <wp:extent cx="3710940" cy="1148080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29.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сведения о доходах, полученных турагентством за сезон от реализации каждого тура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30).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47AEFCFB" wp14:editId="1F2BF623">
            <wp:extent cx="4072255" cy="2232660"/>
            <wp:effectExtent l="0" t="0" r="444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30.</w:t>
      </w:r>
    </w:p>
    <w:p w:rsidR="00372740" w:rsidRDefault="00372740" w:rsidP="00290BBE">
      <w:pPr>
        <w:widowControl w:val="0"/>
        <w:jc w:val="both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7. Предметная область «Успеваемость студентов».</w:t>
      </w:r>
    </w:p>
    <w:p w:rsidR="000C2708" w:rsidRPr="00290BBE" w:rsidRDefault="00BB2A5A" w:rsidP="00290BBE">
      <w:pPr>
        <w:widowControl w:val="0"/>
        <w:tabs>
          <w:tab w:val="left" w:pos="993"/>
        </w:tabs>
        <w:jc w:val="both"/>
      </w:pPr>
      <w:r>
        <w:rPr>
          <w:b/>
        </w:rPr>
        <w:t>7.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1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студентов  за семестр. Таблица содержит следующие сведения (</w:t>
      </w:r>
      <w:r w:rsidR="00DF7610">
        <w:t xml:space="preserve">рис. </w:t>
      </w:r>
      <w:r w:rsidRPr="00290BBE"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Фамилия, Имя, Отчество студента;</w:t>
      </w:r>
    </w:p>
    <w:p w:rsidR="000C2708" w:rsidRPr="00290BBE" w:rsidRDefault="000C2708" w:rsidP="00290BBE">
      <w:pPr>
        <w:widowControl w:val="0"/>
        <w:jc w:val="both"/>
      </w:pPr>
      <w:r w:rsidRPr="00290BBE">
        <w:t>2) номер академической группы;</w:t>
      </w:r>
    </w:p>
    <w:p w:rsidR="000C2708" w:rsidRPr="00290BBE" w:rsidRDefault="000C2708" w:rsidP="00290BBE">
      <w:pPr>
        <w:widowControl w:val="0"/>
        <w:jc w:val="both"/>
      </w:pPr>
      <w:r w:rsidRPr="00290BBE">
        <w:t>3) дисциплина «Информатика»;</w:t>
      </w:r>
    </w:p>
    <w:p w:rsidR="000C2708" w:rsidRPr="00290BBE" w:rsidRDefault="000C2708" w:rsidP="00290BBE">
      <w:pPr>
        <w:widowControl w:val="0"/>
        <w:jc w:val="both"/>
      </w:pPr>
      <w:r w:rsidRPr="00290BBE">
        <w:lastRenderedPageBreak/>
        <w:t>4) дисциплина «Математика»;</w:t>
      </w:r>
    </w:p>
    <w:p w:rsidR="000C2708" w:rsidRPr="00290BBE" w:rsidRDefault="000C2708" w:rsidP="00290BBE">
      <w:pPr>
        <w:widowControl w:val="0"/>
        <w:jc w:val="both"/>
      </w:pPr>
      <w:r w:rsidRPr="00290BBE">
        <w:t>5) дисциплина «Физика»;</w:t>
      </w:r>
    </w:p>
    <w:p w:rsidR="000C2708" w:rsidRPr="00290BBE" w:rsidRDefault="000C2708" w:rsidP="00290BBE">
      <w:pPr>
        <w:widowControl w:val="0"/>
        <w:jc w:val="both"/>
      </w:pPr>
      <w:r w:rsidRPr="00290BBE">
        <w:t>6) наличие стипендии, если студент получает хотя бы одну оценку 3, стипендия не назначается (наличие стипендии можно определять с помощью формулы, которая для первого студента будет иметь следующий вид =ЕСЛИ(СЧЁТЕСЛИ(D2:F2;3)&gt;=1;"нет";"есть"));</w:t>
      </w:r>
    </w:p>
    <w:p w:rsidR="000C2708" w:rsidRPr="00290BBE" w:rsidRDefault="000C2708" w:rsidP="00290BBE">
      <w:pPr>
        <w:widowControl w:val="0"/>
        <w:jc w:val="both"/>
      </w:pPr>
      <w:r w:rsidRPr="00290BBE">
        <w:t>7) повышение стипендии в процентах. Если студент, сдал сессию без троек и имеет две пятерки, тогда его стипендия увеличивается на 25 %. Если студент сдал сессию на все пятерки, тогда его стипендия увеличивается на 50 % (повышение стипендии можно определить с помощью формулы, которая для первого студента будет иметь следующий вид =ЕСЛИ(G2="есть";25*(СЧЁТЕСЛИ(D2:F2;5)-1);0));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8) средний балл за сессию (средний балл можно вычислить с помощью формулы, которая  для первого студента будет иметь следующий вид =СРЗНАЧ(C2:E2)).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31):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9 студентов;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3 дисциплин;</w:t>
      </w:r>
    </w:p>
    <w:p w:rsidR="000C2708" w:rsidRPr="00290BBE" w:rsidRDefault="000C2708" w:rsidP="00290BBE">
      <w:pPr>
        <w:widowControl w:val="0"/>
        <w:jc w:val="both"/>
      </w:pPr>
      <w:r w:rsidRPr="00290BBE">
        <w:t>3) наличие 3 различных групп, наличие нескольких студентов в каждой группе;</w:t>
      </w:r>
    </w:p>
    <w:p w:rsidR="000C2708" w:rsidRPr="00290BBE" w:rsidRDefault="000C2708" w:rsidP="00290BBE">
      <w:pPr>
        <w:widowControl w:val="0"/>
        <w:jc w:val="both"/>
      </w:pPr>
      <w:r w:rsidRPr="00290BBE">
        <w:t>4) наличие студентов получающих и не получающих стипендию;</w:t>
      </w:r>
    </w:p>
    <w:p w:rsidR="000C2708" w:rsidRPr="00290BBE" w:rsidRDefault="000C2708" w:rsidP="00290BBE">
      <w:pPr>
        <w:widowControl w:val="0"/>
        <w:jc w:val="both"/>
      </w:pPr>
      <w:r w:rsidRPr="00290BBE">
        <w:t>5) наличие студентов имеющих разный процент повышения стипендии в каждой из групп.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748E6518" wp14:editId="15C93565">
            <wp:extent cx="5539740" cy="1797050"/>
            <wp:effectExtent l="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31.</w:t>
      </w:r>
    </w:p>
    <w:p w:rsidR="000C2708" w:rsidRPr="00290BBE" w:rsidRDefault="00BB2A5A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«Номер группы» в порядке «От А до Я».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«Номер группы» в порядке «От А до Я»;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«Средний балл» по убыванию.</w:t>
      </w:r>
    </w:p>
    <w:p w:rsidR="000C2708" w:rsidRPr="00290BBE" w:rsidRDefault="00BB2A5A" w:rsidP="00290BBE">
      <w:pPr>
        <w:widowControl w:val="0"/>
        <w:tabs>
          <w:tab w:val="left" w:pos="-7655"/>
        </w:tabs>
        <w:jc w:val="both"/>
      </w:pPr>
      <w:r>
        <w:rPr>
          <w:b/>
        </w:rPr>
        <w:t>7.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7.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студентах одной из академических групп.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студентах одной из академических групп, сдавших сессию на одни пятерки.</w:t>
      </w:r>
    </w:p>
    <w:p w:rsidR="000C2708" w:rsidRPr="00290BBE" w:rsidRDefault="00BB2A5A" w:rsidP="00290BBE">
      <w:pPr>
        <w:widowControl w:val="0"/>
        <w:jc w:val="both"/>
        <w:rPr>
          <w:b/>
        </w:rPr>
      </w:pPr>
      <w:r>
        <w:rPr>
          <w:b/>
        </w:rPr>
        <w:t>7.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7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7.</w:t>
      </w:r>
      <w:r w:rsidRPr="00290BBE">
        <w:t>1 на новый лист. Сгруппируйте студентов по академическим группам, в которых они обучаются.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</w:t>
      </w:r>
      <w:r w:rsidRPr="00290BBE">
        <w:lastRenderedPageBreak/>
        <w:t>заголовки, которые не будут исчезать при сворачивании групп.</w:t>
      </w:r>
    </w:p>
    <w:p w:rsidR="000C2708" w:rsidRPr="00290BBE" w:rsidRDefault="006D38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результатами тестирования нескольких групп студентов за 2022 г. и 2023 г. Каждая таблица содержит следующие сведения (рис. 6.2):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групп;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дисциплин;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таблицы – средний балл группы по результатам тестирования.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31217EA" wp14:editId="482C5D00">
            <wp:extent cx="3126105" cy="95694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Среднее.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33).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68F89F8A" wp14:editId="250D6978">
            <wp:extent cx="4795520" cy="2753995"/>
            <wp:effectExtent l="0" t="0" r="5080" b="825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33.</w:t>
      </w:r>
    </w:p>
    <w:p w:rsidR="000C2708" w:rsidRPr="00290BBE" w:rsidRDefault="006D38C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7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7.1</w:t>
      </w:r>
      <w:r w:rsidRPr="00290BBE">
        <w:rPr>
          <w:rFonts w:cs="Times New Roman"/>
          <w:szCs w:val="24"/>
        </w:rPr>
        <w:t>, постройте сводную таблицу, отражающую средний балл всех студентов за сессию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0E93EF7F" wp14:editId="5C5798E0">
            <wp:extent cx="3529965" cy="584835"/>
            <wp:effectExtent l="0" t="0" r="0" b="571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средний балл всех студентов за сессию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35).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2790BCFE" wp14:editId="76AF1A29">
            <wp:extent cx="4810125" cy="2743200"/>
            <wp:effectExtent l="0" t="0" r="9525" b="1905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1"/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35.</w:t>
      </w:r>
    </w:p>
    <w:p w:rsidR="000C2708" w:rsidRPr="00290BBE" w:rsidRDefault="000C2708" w:rsidP="00290BBE">
      <w:pPr>
        <w:widowControl w:val="0"/>
        <w:rPr>
          <w:b/>
        </w:rPr>
      </w:pPr>
    </w:p>
    <w:p w:rsidR="000C2708" w:rsidRPr="00290BBE" w:rsidRDefault="000C2708" w:rsidP="00290BBE">
      <w:pPr>
        <w:widowControl w:val="0"/>
        <w:jc w:val="both"/>
        <w:rPr>
          <w:b/>
        </w:rPr>
      </w:pPr>
      <w:r w:rsidRPr="00290BBE">
        <w:rPr>
          <w:b/>
        </w:rPr>
        <w:t>Вариант № 8. Предметная область «Успеваемость студента».</w:t>
      </w:r>
    </w:p>
    <w:p w:rsidR="000C2708" w:rsidRPr="00290BBE" w:rsidRDefault="00390181" w:rsidP="00290BBE">
      <w:pPr>
        <w:widowControl w:val="0"/>
        <w:tabs>
          <w:tab w:val="left" w:pos="993"/>
        </w:tabs>
        <w:jc w:val="both"/>
      </w:pPr>
      <w:r>
        <w:rPr>
          <w:b/>
        </w:rPr>
        <w:t>8.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DD7F11">
        <w:rPr>
          <w:b/>
        </w:rPr>
        <w:t xml:space="preserve">Создание таблицы. Вариант </w:t>
      </w:r>
      <w:r>
        <w:rPr>
          <w:b/>
        </w:rPr>
        <w:t>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об экзаменационных оценках студента за учебный год. Таблица содержит следующие сведения (</w:t>
      </w:r>
      <w:r w:rsidR="00DF7610">
        <w:t xml:space="preserve">рис. </w:t>
      </w:r>
      <w:r w:rsidRPr="00290BBE"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название дисциплины;</w:t>
      </w:r>
    </w:p>
    <w:p w:rsidR="000C2708" w:rsidRPr="00290BBE" w:rsidRDefault="000C2708" w:rsidP="00290BBE">
      <w:pPr>
        <w:widowControl w:val="0"/>
        <w:jc w:val="both"/>
      </w:pPr>
      <w:r w:rsidRPr="00290BBE">
        <w:t>2) семестр;</w:t>
      </w:r>
    </w:p>
    <w:p w:rsidR="000C2708" w:rsidRPr="00290BBE" w:rsidRDefault="000C2708" w:rsidP="00290BBE">
      <w:pPr>
        <w:widowControl w:val="0"/>
        <w:jc w:val="both"/>
      </w:pPr>
      <w:r w:rsidRPr="00290BBE">
        <w:t>3) количество зачетных единиц;</w:t>
      </w:r>
    </w:p>
    <w:p w:rsidR="000C2708" w:rsidRPr="00290BBE" w:rsidRDefault="000C2708" w:rsidP="00290BBE">
      <w:pPr>
        <w:widowControl w:val="0"/>
        <w:jc w:val="both"/>
      </w:pPr>
      <w:r w:rsidRPr="00290BBE">
        <w:t>4) количество часов, значения этого столбца вычисляются по формуле – количество зачетных единиц умножается на 36;</w:t>
      </w:r>
    </w:p>
    <w:p w:rsidR="000C2708" w:rsidRPr="00290BBE" w:rsidRDefault="000C2708" w:rsidP="00290BBE">
      <w:pPr>
        <w:widowControl w:val="0"/>
        <w:jc w:val="both"/>
      </w:pPr>
      <w:r w:rsidRPr="00290BBE">
        <w:t>5) дата сдачи экзамена;</w:t>
      </w:r>
    </w:p>
    <w:p w:rsidR="000C2708" w:rsidRPr="00290BBE" w:rsidRDefault="000C2708" w:rsidP="00290BBE">
      <w:pPr>
        <w:widowControl w:val="0"/>
        <w:jc w:val="both"/>
      </w:pPr>
      <w:r w:rsidRPr="00290BBE">
        <w:t>6) оценка;</w:t>
      </w:r>
    </w:p>
    <w:p w:rsidR="000C2708" w:rsidRPr="00290BBE" w:rsidRDefault="000C2708" w:rsidP="00290BBE">
      <w:pPr>
        <w:widowControl w:val="0"/>
        <w:jc w:val="both"/>
      </w:pPr>
      <w:r w:rsidRPr="00290BBE">
        <w:t>7) Фамилия, Имя, Отчество преподавателя.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36):</w:t>
      </w:r>
    </w:p>
    <w:p w:rsidR="000C2708" w:rsidRPr="00290BBE" w:rsidRDefault="000C2708" w:rsidP="00290BBE">
      <w:pPr>
        <w:widowControl w:val="0"/>
        <w:jc w:val="both"/>
      </w:pPr>
      <w:r w:rsidRPr="00290BBE">
        <w:t>1) наличие 2 семестров;</w:t>
      </w:r>
    </w:p>
    <w:p w:rsidR="000C2708" w:rsidRPr="00290BBE" w:rsidRDefault="000C2708" w:rsidP="00290BBE">
      <w:pPr>
        <w:widowControl w:val="0"/>
        <w:jc w:val="both"/>
      </w:pPr>
      <w:r w:rsidRPr="00290BBE">
        <w:t>2) наличие в каждом семестре по 5 дисциплин, 4 дисциплины должны идти два семестра;</w:t>
      </w:r>
    </w:p>
    <w:p w:rsidR="000C2708" w:rsidRPr="00290BBE" w:rsidRDefault="000C2708" w:rsidP="00290BBE">
      <w:pPr>
        <w:widowControl w:val="0"/>
        <w:jc w:val="both"/>
      </w:pPr>
      <w:r w:rsidRPr="00290BBE">
        <w:t>3) по трем дисциплинам, идущим два семестра, студент получил в семестрах разные оценки;</w:t>
      </w:r>
    </w:p>
    <w:p w:rsidR="000C2708" w:rsidRPr="00290BBE" w:rsidRDefault="000C2708" w:rsidP="00290BBE">
      <w:pPr>
        <w:widowControl w:val="0"/>
        <w:jc w:val="both"/>
      </w:pPr>
      <w:r w:rsidRPr="00290BBE">
        <w:t>4) каждую из дисциплин ведет один преподаватель.</w:t>
      </w:r>
    </w:p>
    <w:p w:rsidR="000C2708" w:rsidRPr="00290BBE" w:rsidRDefault="000C2708" w:rsidP="00290BBE">
      <w:pPr>
        <w:widowControl w:val="0"/>
        <w:jc w:val="both"/>
      </w:pPr>
      <w:r w:rsidRPr="00290BBE">
        <w:rPr>
          <w:noProof/>
        </w:rPr>
        <w:drawing>
          <wp:inline distT="0" distB="0" distL="0" distR="0" wp14:anchorId="368B9872" wp14:editId="24642981">
            <wp:extent cx="5433060" cy="2296795"/>
            <wp:effectExtent l="0" t="0" r="0" b="825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36.</w:t>
      </w:r>
    </w:p>
    <w:p w:rsidR="000C2708" w:rsidRPr="00290BBE" w:rsidRDefault="00390181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</w:t>
      </w:r>
      <w:r w:rsidRPr="00290BBE">
        <w:rPr>
          <w:rFonts w:cs="Times New Roman"/>
          <w:szCs w:val="24"/>
        </w:rPr>
        <w:lastRenderedPageBreak/>
        <w:t xml:space="preserve">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«Семестр» по возрастанию.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«Семестр»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«Дисциплина» в порядке «От А до Я».</w:t>
      </w:r>
    </w:p>
    <w:p w:rsidR="000C2708" w:rsidRPr="00290BBE" w:rsidRDefault="00390181" w:rsidP="00290BBE">
      <w:pPr>
        <w:widowControl w:val="0"/>
        <w:tabs>
          <w:tab w:val="left" w:pos="-7655"/>
        </w:tabs>
        <w:jc w:val="both"/>
      </w:pPr>
      <w:r>
        <w:rPr>
          <w:b/>
        </w:rPr>
        <w:t>8.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8.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об успеваемости студента за один семестр.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дисциплинах одного из семестров, по которым студент получил оценку 5.</w:t>
      </w:r>
    </w:p>
    <w:p w:rsidR="000C2708" w:rsidRPr="00290BBE" w:rsidRDefault="00390181" w:rsidP="00290BBE">
      <w:pPr>
        <w:widowControl w:val="0"/>
        <w:jc w:val="both"/>
        <w:rPr>
          <w:b/>
        </w:rPr>
      </w:pPr>
      <w:r>
        <w:rPr>
          <w:b/>
        </w:rPr>
        <w:t>8.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8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8.</w:t>
      </w:r>
      <w:r w:rsidRPr="00290BBE">
        <w:t>1 на новый лист. Сгруппируйте дисциплины по семестрам.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390181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результатами тестирования нескольких студентов по трем дисциплинам за 2022 г. и 2023 г. Каждая таблица содержит следующие сведения (</w:t>
      </w:r>
      <w:r w:rsidR="00DF7610">
        <w:t xml:space="preserve">рис. </w:t>
      </w:r>
      <w:r w:rsidRPr="00290BBE">
        <w:t>37):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Фамилия, Имя, Отчество студента;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дисциплин;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таблицы – количество баллов, которые получил студент при тестировании по каждой дисциплине.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3198F668" wp14:editId="5431C4A1">
            <wp:extent cx="3370580" cy="956945"/>
            <wp:effectExtent l="0" t="0" r="127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37.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Среднее.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38).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4512DF5" wp14:editId="095CBED6">
            <wp:extent cx="4582795" cy="2753995"/>
            <wp:effectExtent l="0" t="0" r="8255" b="825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Рис. </w:t>
      </w:r>
      <w:r w:rsidR="000C2708" w:rsidRPr="00290BBE">
        <w:rPr>
          <w:rFonts w:cs="Times New Roman"/>
          <w:szCs w:val="24"/>
        </w:rPr>
        <w:t>38.</w:t>
      </w:r>
    </w:p>
    <w:p w:rsidR="000C2708" w:rsidRPr="00290BBE" w:rsidRDefault="00390181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8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8.1</w:t>
      </w:r>
      <w:r w:rsidRPr="00290BBE">
        <w:rPr>
          <w:rFonts w:cs="Times New Roman"/>
          <w:szCs w:val="24"/>
        </w:rPr>
        <w:t>, постройте сводную таблицу, отражающую средний балл студента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39).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4611DF60" wp14:editId="36B3323A">
            <wp:extent cx="2966720" cy="1530985"/>
            <wp:effectExtent l="0" t="0" r="508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39.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Для созданной сводной таблицы постройте гистограмму, отражающую средний балл студента по каждой дисциплине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40).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139AB86F" wp14:editId="31A23A3D">
            <wp:extent cx="4582795" cy="2945130"/>
            <wp:effectExtent l="0" t="0" r="8255" b="762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40.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szCs w:val="24"/>
        </w:rPr>
        <w:t>Вариант № 9. Предметная область «Закупка молочной продукции».</w:t>
      </w:r>
    </w:p>
    <w:p w:rsidR="000C2708" w:rsidRPr="00290BBE" w:rsidRDefault="00F7116D" w:rsidP="00290BBE">
      <w:pPr>
        <w:widowControl w:val="0"/>
        <w:tabs>
          <w:tab w:val="left" w:pos="993"/>
        </w:tabs>
        <w:jc w:val="both"/>
      </w:pPr>
      <w:r>
        <w:rPr>
          <w:b/>
        </w:rPr>
        <w:t>9.</w:t>
      </w:r>
      <w:r w:rsidR="000C2708" w:rsidRPr="00290BBE">
        <w:rPr>
          <w:b/>
        </w:rPr>
        <w:t>1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>
        <w:rPr>
          <w:b/>
        </w:rPr>
        <w:t>Создание таблицы. Вариант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 xml:space="preserve">Создайте и заполните таблицу </w:t>
      </w:r>
      <w:r w:rsidRPr="00290BBE">
        <w:rPr>
          <w:lang w:val="en-US"/>
        </w:rPr>
        <w:t>Excel</w:t>
      </w:r>
      <w:r w:rsidRPr="00290BBE">
        <w:t xml:space="preserve"> данными о закупке торговой сетью молочной продукции. Таблица содержит следующие сведения (</w:t>
      </w:r>
      <w:r w:rsidR="00DF7610">
        <w:t xml:space="preserve">рис. </w:t>
      </w:r>
      <w:r w:rsidRPr="00290BBE">
        <w:t>41):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1) наименование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2) единицы измерения продукции (литр, килограмм);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3) объем или вес;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4) упаковка (бутылка, стаканчик, пакет, пачка);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5) стоимость за единицу продукции в рублях;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6) количество закупаемой продукции;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7) итоговая стоимость закупки по каждому виду продукции в рублях, значения данного столбца вычисляются по формуле – стоимость за единицу продукции в рублях умножается на количество закупаемой продукции.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При заполнении таблицы предусмотрите выполнение следующих условий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41):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наличие не менее 9 видов наименования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наличие нескольких видов упаковки продукции;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наличие не менее 4 значений параметра «Объем/вес»;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4) наличие не менее 2 значений параметра «Количество».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rPr>
          <w:noProof/>
        </w:rPr>
        <w:lastRenderedPageBreak/>
        <w:drawing>
          <wp:inline distT="0" distB="0" distL="0" distR="0" wp14:anchorId="37A10DAD" wp14:editId="389685AF">
            <wp:extent cx="5486400" cy="210502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993"/>
        </w:tabs>
        <w:jc w:val="center"/>
      </w:pPr>
      <w:r>
        <w:t xml:space="preserve">Рис. </w:t>
      </w:r>
      <w:r w:rsidR="000C2708" w:rsidRPr="00290BBE">
        <w:t>41</w:t>
      </w:r>
    </w:p>
    <w:p w:rsidR="000C2708" w:rsidRPr="00290BBE" w:rsidRDefault="00F7116D" w:rsidP="00290BBE">
      <w:pPr>
        <w:pStyle w:val="af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025089">
        <w:rPr>
          <w:rFonts w:cs="Times New Roman"/>
          <w:b/>
          <w:szCs w:val="24"/>
        </w:rPr>
        <w:t>Сортировка данных.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Выполните сортировку данных для случаев А и Б. Сортировку данных для каждого случая осуществите на отдельном листе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 на два новых листа. Столбцы, в которых осуществлялась сортировка,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Выполните сортировку данных в столбце «Итого, руб.» в порядке возрастания.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Б. Выполните настраиваемую сортировку данных по следующим критериям: 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первый уровень – столбец «Количество» по возрастанию;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второй уровень – столбец «Наименование продукции» в порядке «От А до Я».</w:t>
      </w:r>
    </w:p>
    <w:p w:rsidR="000C2708" w:rsidRPr="00290BBE" w:rsidRDefault="00F7116D" w:rsidP="00290BBE">
      <w:pPr>
        <w:widowControl w:val="0"/>
        <w:tabs>
          <w:tab w:val="left" w:pos="-7655"/>
        </w:tabs>
        <w:jc w:val="both"/>
      </w:pPr>
      <w:r>
        <w:rPr>
          <w:b/>
        </w:rPr>
        <w:t>9.</w:t>
      </w:r>
      <w:r w:rsidR="000C2708" w:rsidRPr="00290BBE">
        <w:rPr>
          <w:b/>
        </w:rPr>
        <w:t>3</w:t>
      </w:r>
      <w:r>
        <w:rPr>
          <w:b/>
        </w:rPr>
        <w:t>.</w:t>
      </w:r>
      <w:r w:rsidR="000C2708" w:rsidRPr="00290BBE">
        <w:rPr>
          <w:b/>
        </w:rPr>
        <w:t xml:space="preserve">  </w:t>
      </w:r>
      <w:r w:rsidR="00CB6CA9">
        <w:rPr>
          <w:b/>
        </w:rPr>
        <w:t>Фильтрация данных с помощью команды Автофильтр.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Осуществите фильтрацию данных с помощью команды Автофильтр.  Фильтрацию для случаев А и Б выполните на отдельных листах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. Для этого скопируйте таблицу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созданную в п. 9.</w:t>
      </w:r>
      <w:r w:rsidRPr="00290BBE">
        <w:rPr>
          <w:rFonts w:cs="Times New Roman"/>
          <w:szCs w:val="24"/>
        </w:rPr>
        <w:t>1, на два новых листа. Столбцы, в которых осуществлялась фильтрация, закрасьте разными цветами.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А. Отобразите сведения о продукции, имеющей один из видов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Б. Отобразите сведения о продукции, имеющей один из видов упаковки и определенный «Объем/вес».</w:t>
      </w:r>
    </w:p>
    <w:p w:rsidR="000C2708" w:rsidRPr="00290BBE" w:rsidRDefault="00F7116D" w:rsidP="00290BBE">
      <w:pPr>
        <w:widowControl w:val="0"/>
        <w:jc w:val="both"/>
        <w:rPr>
          <w:b/>
        </w:rPr>
      </w:pPr>
      <w:r>
        <w:rPr>
          <w:b/>
        </w:rPr>
        <w:t>9.</w:t>
      </w:r>
      <w:r w:rsidR="000C2708" w:rsidRPr="00290BBE">
        <w:rPr>
          <w:b/>
        </w:rPr>
        <w:t>4</w:t>
      </w:r>
      <w:r>
        <w:rPr>
          <w:b/>
        </w:rPr>
        <w:t>.</w:t>
      </w:r>
      <w:r w:rsidR="000C2708" w:rsidRPr="00290BBE">
        <w:rPr>
          <w:b/>
        </w:rPr>
        <w:t xml:space="preserve"> </w:t>
      </w:r>
      <w:r w:rsidR="00A23338">
        <w:rPr>
          <w:b/>
        </w:rPr>
        <w:t>Группировка данных. Вариант</w:t>
      </w:r>
      <w:r>
        <w:rPr>
          <w:b/>
        </w:rPr>
        <w:t xml:space="preserve"> 9</w:t>
      </w:r>
      <w:r w:rsidR="000C2708" w:rsidRPr="00290BBE">
        <w:rPr>
          <w:b/>
        </w:rPr>
        <w:t>.</w:t>
      </w:r>
    </w:p>
    <w:p w:rsidR="000C2708" w:rsidRPr="00290BBE" w:rsidRDefault="000C2708" w:rsidP="00290BBE">
      <w:pPr>
        <w:widowControl w:val="0"/>
        <w:jc w:val="both"/>
      </w:pPr>
      <w:r w:rsidRPr="00290BBE">
        <w:t xml:space="preserve">Скопируйте таблицу </w:t>
      </w:r>
      <w:r w:rsidRPr="00290BBE">
        <w:rPr>
          <w:lang w:val="en-US"/>
        </w:rPr>
        <w:t>Excel</w:t>
      </w:r>
      <w:r w:rsidRPr="00290BBE">
        <w:t xml:space="preserve">, </w:t>
      </w:r>
      <w:r w:rsidR="006F3263">
        <w:t>созданную в п. 9.</w:t>
      </w:r>
      <w:r w:rsidRPr="00290BBE">
        <w:t>1 на новый лист. Сгруппируйте продукцию по видам упаковки.</w:t>
      </w:r>
    </w:p>
    <w:p w:rsidR="000C2708" w:rsidRPr="00290BBE" w:rsidRDefault="000C2708" w:rsidP="00290BBE">
      <w:pPr>
        <w:widowControl w:val="0"/>
        <w:jc w:val="both"/>
      </w:pPr>
      <w:r w:rsidRPr="00290BBE">
        <w:t>Перед выполнением задания убедитесь, что данные правильно отсортированы. Перед группировкой вставьте пустые строки между группами и добавьте соответствующие заголовки, которые не будут исчезать при сворачивании групп.</w:t>
      </w:r>
    </w:p>
    <w:p w:rsidR="000C2708" w:rsidRPr="00290BBE" w:rsidRDefault="00F7116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6F5DCD">
        <w:rPr>
          <w:rFonts w:cs="Times New Roman"/>
          <w:b/>
          <w:szCs w:val="24"/>
        </w:rPr>
        <w:t>Консолидация данных.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 xml:space="preserve">. </w:t>
      </w:r>
    </w:p>
    <w:p w:rsidR="000C2708" w:rsidRPr="00290BBE" w:rsidRDefault="000C2708" w:rsidP="00290BBE">
      <w:pPr>
        <w:widowControl w:val="0"/>
        <w:tabs>
          <w:tab w:val="left" w:pos="993"/>
        </w:tabs>
        <w:jc w:val="both"/>
      </w:pPr>
      <w:r w:rsidRPr="00290BBE">
        <w:t>Заполните две таблицы с отчетами о реализации продукции торговыми сетями за 2022 г. и 2023 г. Каждый отчет содержит следующие сведения (</w:t>
      </w:r>
      <w:r w:rsidR="00DF7610">
        <w:t xml:space="preserve">рис. </w:t>
      </w:r>
      <w:r w:rsidRPr="00290BBE">
        <w:t>42):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1) заголовки строк – названия 12 месяцев года с января по декабрь;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2) заголовки столбцов – названия торговых сетей;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3) содержание ячеек отчета – сведения о реализации продукции торговыми сетями по месяцам в тысячах рублей.</w:t>
      </w:r>
    </w:p>
    <w:p w:rsidR="000C2708" w:rsidRPr="00290BBE" w:rsidRDefault="000C2708" w:rsidP="00290BBE">
      <w:pPr>
        <w:widowControl w:val="0"/>
        <w:tabs>
          <w:tab w:val="left" w:pos="-1985"/>
        </w:tabs>
        <w:jc w:val="center"/>
      </w:pPr>
      <w:r w:rsidRPr="00290BBE">
        <w:rPr>
          <w:noProof/>
        </w:rPr>
        <w:lastRenderedPageBreak/>
        <w:drawing>
          <wp:inline distT="0" distB="0" distL="0" distR="0" wp14:anchorId="01934A44" wp14:editId="0A94D551">
            <wp:extent cx="3615055" cy="2679700"/>
            <wp:effectExtent l="0" t="0" r="4445" b="635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tabs>
          <w:tab w:val="left" w:pos="-1985"/>
        </w:tabs>
        <w:jc w:val="center"/>
      </w:pPr>
      <w:r>
        <w:t xml:space="preserve">Рис. </w:t>
      </w:r>
      <w:r w:rsidR="000C2708" w:rsidRPr="00290BBE">
        <w:t>42.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>Выполните консолидацию данных исходных таблиц за 2022 г. и 2023 г., используя функцию сумма. Для полученной таблицы постройте гистограмму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43).</w:t>
      </w:r>
    </w:p>
    <w:p w:rsidR="000C2708" w:rsidRPr="00290BBE" w:rsidRDefault="000C2708" w:rsidP="00290BBE">
      <w:pPr>
        <w:pStyle w:val="af0"/>
        <w:jc w:val="center"/>
        <w:rPr>
          <w:rFonts w:cs="Times New Roman"/>
          <w:szCs w:val="24"/>
        </w:rPr>
      </w:pPr>
      <w:r w:rsidRPr="00290BBE">
        <w:rPr>
          <w:rFonts w:cs="Times New Roman"/>
          <w:noProof/>
          <w:szCs w:val="24"/>
          <w:lang w:eastAsia="ru-RU"/>
        </w:rPr>
        <w:drawing>
          <wp:inline distT="0" distB="0" distL="0" distR="0" wp14:anchorId="0AC84A44" wp14:editId="40D5B668">
            <wp:extent cx="4572000" cy="2743200"/>
            <wp:effectExtent l="0" t="0" r="19050" b="1905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9"/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43.</w:t>
      </w:r>
    </w:p>
    <w:p w:rsidR="000C2708" w:rsidRPr="00290BBE" w:rsidRDefault="00F7116D" w:rsidP="00290BBE">
      <w:pPr>
        <w:pStyle w:val="af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9.</w:t>
      </w:r>
      <w:r w:rsidR="000C2708" w:rsidRPr="00290BBE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>.</w:t>
      </w:r>
      <w:r w:rsidR="000C2708" w:rsidRPr="00290BBE">
        <w:rPr>
          <w:rFonts w:cs="Times New Roman"/>
          <w:b/>
          <w:szCs w:val="24"/>
        </w:rPr>
        <w:t xml:space="preserve"> </w:t>
      </w:r>
      <w:r w:rsidR="00115E55">
        <w:rPr>
          <w:rFonts w:cs="Times New Roman"/>
          <w:b/>
          <w:szCs w:val="24"/>
        </w:rPr>
        <w:t>Построение сводных таблиц. Вариант</w:t>
      </w:r>
      <w:r>
        <w:rPr>
          <w:rFonts w:cs="Times New Roman"/>
          <w:b/>
          <w:szCs w:val="24"/>
        </w:rPr>
        <w:t xml:space="preserve"> 9</w:t>
      </w:r>
      <w:r w:rsidR="000C2708" w:rsidRPr="00290BBE">
        <w:rPr>
          <w:rFonts w:cs="Times New Roman"/>
          <w:b/>
          <w:szCs w:val="24"/>
        </w:rPr>
        <w:t>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t xml:space="preserve">Для таблицы </w:t>
      </w:r>
      <w:r w:rsidRPr="00290BBE">
        <w:rPr>
          <w:rFonts w:cs="Times New Roman"/>
          <w:szCs w:val="24"/>
          <w:lang w:val="en-US"/>
        </w:rPr>
        <w:t>Excel</w:t>
      </w:r>
      <w:r w:rsidRPr="00290BBE">
        <w:rPr>
          <w:rFonts w:cs="Times New Roman"/>
          <w:szCs w:val="24"/>
        </w:rPr>
        <w:t xml:space="preserve">, </w:t>
      </w:r>
      <w:r w:rsidR="006F3263">
        <w:rPr>
          <w:rFonts w:cs="Times New Roman"/>
          <w:szCs w:val="24"/>
        </w:rPr>
        <w:t>созданной в п. 9.1</w:t>
      </w:r>
      <w:r w:rsidRPr="00290BBE">
        <w:rPr>
          <w:rFonts w:cs="Times New Roman"/>
          <w:szCs w:val="24"/>
        </w:rPr>
        <w:t>, постройте сводную таблицу, содержащую Итоговую стоимость закупки всех видов продукции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44). Сводную таблицу создайте на новом листе.</w:t>
      </w:r>
    </w:p>
    <w:p w:rsidR="000C2708" w:rsidRPr="00290BBE" w:rsidRDefault="000C2708" w:rsidP="00290BBE">
      <w:pPr>
        <w:pStyle w:val="af0"/>
        <w:jc w:val="center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61C38F9B" wp14:editId="26690AF9">
            <wp:extent cx="2976880" cy="21050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pStyle w:val="af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Рис. </w:t>
      </w:r>
      <w:r w:rsidR="000C2708" w:rsidRPr="00290BBE">
        <w:rPr>
          <w:rFonts w:cs="Times New Roman"/>
          <w:szCs w:val="24"/>
        </w:rPr>
        <w:t>44.</w:t>
      </w:r>
    </w:p>
    <w:p w:rsidR="000C2708" w:rsidRPr="00290BBE" w:rsidRDefault="000C2708" w:rsidP="00290BBE">
      <w:pPr>
        <w:pStyle w:val="af0"/>
        <w:rPr>
          <w:rFonts w:cs="Times New Roman"/>
          <w:szCs w:val="24"/>
        </w:rPr>
      </w:pPr>
      <w:r w:rsidRPr="00290BBE">
        <w:rPr>
          <w:rFonts w:cs="Times New Roman"/>
          <w:szCs w:val="24"/>
        </w:rPr>
        <w:lastRenderedPageBreak/>
        <w:t>Для созданной сводной таблицы постройте гистограмму, отражающую сведения об итоговой стоимости закупки всех видов продукции (</w:t>
      </w:r>
      <w:r w:rsidR="00DF7610">
        <w:rPr>
          <w:rFonts w:cs="Times New Roman"/>
          <w:szCs w:val="24"/>
        </w:rPr>
        <w:t xml:space="preserve">рис. </w:t>
      </w:r>
      <w:r w:rsidRPr="00290BBE">
        <w:rPr>
          <w:rFonts w:cs="Times New Roman"/>
          <w:szCs w:val="24"/>
        </w:rPr>
        <w:t>45).</w:t>
      </w:r>
    </w:p>
    <w:p w:rsidR="000C2708" w:rsidRPr="00290BBE" w:rsidRDefault="000C2708" w:rsidP="00290BBE">
      <w:pPr>
        <w:pStyle w:val="af0"/>
        <w:rPr>
          <w:rFonts w:cs="Times New Roman"/>
          <w:b/>
          <w:szCs w:val="24"/>
        </w:rPr>
      </w:pPr>
      <w:r w:rsidRPr="00290BBE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26D6A7E2" wp14:editId="13F35023">
            <wp:extent cx="4582795" cy="2870835"/>
            <wp:effectExtent l="0" t="0" r="8255" b="571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08" w:rsidRPr="00290BBE" w:rsidRDefault="00DF7610" w:rsidP="00290BBE">
      <w:pPr>
        <w:widowControl w:val="0"/>
        <w:jc w:val="center"/>
      </w:pPr>
      <w:r>
        <w:t xml:space="preserve">Рис. </w:t>
      </w:r>
      <w:r w:rsidR="000C2708" w:rsidRPr="00290BBE">
        <w:t>45.</w:t>
      </w:r>
    </w:p>
    <w:p w:rsidR="00A112B9" w:rsidRPr="00290BBE" w:rsidRDefault="00A112B9" w:rsidP="00290BBE">
      <w:pPr>
        <w:widowControl w:val="0"/>
        <w:jc w:val="both"/>
        <w:rPr>
          <w:bCs/>
        </w:rPr>
      </w:pPr>
    </w:p>
    <w:p w:rsidR="007F7849" w:rsidRPr="0002498D" w:rsidRDefault="007F7849" w:rsidP="005E1553">
      <w:pPr>
        <w:widowControl w:val="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Форма промежуточного контроля – экзамен</w:t>
      </w:r>
    </w:p>
    <w:p w:rsidR="007F7849" w:rsidRPr="0002498D" w:rsidRDefault="007F7849" w:rsidP="00C45D53">
      <w:pPr>
        <w:widowControl w:val="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080"/>
          <w:tab w:val="left" w:pos="1276"/>
        </w:tabs>
        <w:ind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Экзаменационный билет включает один теоретический вопрос</w:t>
      </w:r>
      <w:r w:rsidR="000B3B00"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  <w:r w:rsidRPr="0002498D">
        <w:rPr>
          <w:b/>
          <w:bCs/>
          <w:sz w:val="28"/>
          <w:szCs w:val="28"/>
        </w:rPr>
        <w:t>Вопросы для подготовки к экзамену</w:t>
      </w:r>
    </w:p>
    <w:p w:rsidR="007F7849" w:rsidRPr="0002498D" w:rsidRDefault="007F7849" w:rsidP="00C45D53">
      <w:pPr>
        <w:widowControl w:val="0"/>
        <w:tabs>
          <w:tab w:val="left" w:pos="1276"/>
        </w:tabs>
        <w:ind w:firstLine="720"/>
        <w:jc w:val="center"/>
        <w:rPr>
          <w:b/>
          <w:bCs/>
          <w:sz w:val="28"/>
          <w:szCs w:val="28"/>
        </w:rPr>
      </w:pP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основные виды архитектуры ЭВМ.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Опишите состав и назначение основных элементов персонального компьютера.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 xml:space="preserve">Опишите виды современных устройств ввода/вывода данных. 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устройств ввода/вывода данных, опишите их основные характеристики (1-2 устройства).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классификацию запоминающих устройств.</w:t>
      </w:r>
    </w:p>
    <w:p w:rsidR="00390298" w:rsidRPr="0002498D" w:rsidRDefault="00390298" w:rsidP="00C45D53">
      <w:pPr>
        <w:pStyle w:val="ab"/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Приведите примеры современных запоминающих устройств, опишите принцип их работы и основные характеристики (1-2 устройства).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7371"/>
          <w:tab w:val="num" w:pos="-2835"/>
          <w:tab w:val="left" w:pos="1134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>Понятие системного и служебного (сервисного) программного обеспечения: назначение, возможности, структура. Операционные системы.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Файловая структура операционных систем. Операции с файлами</w:t>
      </w:r>
    </w:p>
    <w:p w:rsidR="007F7849" w:rsidRPr="0002498D" w:rsidRDefault="00FE4CFF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Опишите основные возможности программ для </w:t>
      </w:r>
      <w:r w:rsidR="007F7849" w:rsidRPr="0002498D">
        <w:rPr>
          <w:sz w:val="28"/>
          <w:szCs w:val="28"/>
        </w:rPr>
        <w:t xml:space="preserve">обработки текстовой информации. </w:t>
      </w:r>
      <w:r w:rsidRPr="0002498D">
        <w:rPr>
          <w:snapToGrid w:val="0"/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программы для работы с электронными таблицами</w:t>
      </w:r>
      <w:r w:rsidRPr="0002498D">
        <w:rPr>
          <w:sz w:val="28"/>
          <w:szCs w:val="28"/>
        </w:rPr>
        <w:t xml:space="preserve"> </w:t>
      </w:r>
      <w:r w:rsidRPr="0002498D">
        <w:rPr>
          <w:snapToGrid w:val="0"/>
          <w:sz w:val="28"/>
          <w:szCs w:val="28"/>
          <w:lang w:val="en-US"/>
        </w:rPr>
        <w:t>Microsoft</w:t>
      </w:r>
      <w:r w:rsidRPr="0002498D">
        <w:rPr>
          <w:sz w:val="28"/>
          <w:szCs w:val="28"/>
        </w:rPr>
        <w:t xml:space="preserve"> </w:t>
      </w:r>
      <w:r w:rsidRPr="0002498D">
        <w:rPr>
          <w:sz w:val="28"/>
          <w:szCs w:val="28"/>
          <w:lang w:val="en-US"/>
        </w:rPr>
        <w:t>Ex</w:t>
      </w:r>
      <w:r w:rsidRPr="0002498D">
        <w:rPr>
          <w:sz w:val="28"/>
          <w:szCs w:val="28"/>
        </w:rPr>
        <w:t>с</w:t>
      </w:r>
      <w:r w:rsidRPr="0002498D">
        <w:rPr>
          <w:sz w:val="28"/>
          <w:szCs w:val="28"/>
          <w:lang w:val="en-US"/>
        </w:rPr>
        <w:t>el</w:t>
      </w:r>
      <w:r w:rsidRPr="0002498D">
        <w:rPr>
          <w:sz w:val="28"/>
          <w:szCs w:val="28"/>
        </w:rPr>
        <w:t>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>Опишите основные возможности графических</w:t>
      </w:r>
      <w:r w:rsidRPr="0002498D">
        <w:rPr>
          <w:sz w:val="28"/>
          <w:szCs w:val="28"/>
        </w:rPr>
        <w:t xml:space="preserve"> редактор</w:t>
      </w:r>
      <w:r w:rsidR="00FE4CFF" w:rsidRPr="0002498D">
        <w:rPr>
          <w:sz w:val="28"/>
          <w:szCs w:val="28"/>
        </w:rPr>
        <w:t>ов</w:t>
      </w:r>
      <w:r w:rsidRPr="0002498D">
        <w:rPr>
          <w:sz w:val="28"/>
          <w:szCs w:val="28"/>
        </w:rPr>
        <w:t>.</w:t>
      </w:r>
      <w:r w:rsidR="00FE4CFF" w:rsidRPr="0002498D">
        <w:rPr>
          <w:sz w:val="28"/>
          <w:szCs w:val="28"/>
        </w:rPr>
        <w:t xml:space="preserve"> 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FE4CFF" w:rsidRPr="0002498D">
        <w:rPr>
          <w:sz w:val="28"/>
          <w:szCs w:val="28"/>
        </w:rPr>
        <w:t xml:space="preserve">Опишите основные возможности программ для подготовки </w:t>
      </w:r>
      <w:r w:rsidRPr="0002498D">
        <w:rPr>
          <w:sz w:val="28"/>
          <w:szCs w:val="28"/>
        </w:rPr>
        <w:t xml:space="preserve">электронных презентаций. </w:t>
      </w:r>
      <w:r w:rsidR="00FE4CFF" w:rsidRPr="0002498D">
        <w:rPr>
          <w:sz w:val="28"/>
          <w:szCs w:val="28"/>
        </w:rPr>
        <w:t>Приведите примеры таких программ.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</w:t>
      </w:r>
      <w:r w:rsidR="001A59F4" w:rsidRPr="0002498D">
        <w:rPr>
          <w:sz w:val="28"/>
          <w:szCs w:val="28"/>
        </w:rPr>
        <w:t>Опишите основные возможности систем</w:t>
      </w:r>
      <w:r w:rsidRPr="0002498D">
        <w:rPr>
          <w:sz w:val="28"/>
          <w:szCs w:val="28"/>
        </w:rPr>
        <w:t xml:space="preserve"> управления базами </w:t>
      </w:r>
      <w:r w:rsidRPr="0002498D">
        <w:rPr>
          <w:sz w:val="28"/>
          <w:szCs w:val="28"/>
        </w:rPr>
        <w:lastRenderedPageBreak/>
        <w:t>данных</w:t>
      </w:r>
      <w:r w:rsidR="001A59F4" w:rsidRPr="0002498D">
        <w:rPr>
          <w:sz w:val="28"/>
          <w:szCs w:val="28"/>
        </w:rPr>
        <w:t xml:space="preserve"> (СУБД)</w:t>
      </w:r>
      <w:r w:rsidRPr="0002498D">
        <w:rPr>
          <w:sz w:val="28"/>
          <w:szCs w:val="28"/>
        </w:rPr>
        <w:t xml:space="preserve">. </w:t>
      </w:r>
      <w:r w:rsidR="001A59F4" w:rsidRPr="0002498D">
        <w:rPr>
          <w:sz w:val="28"/>
          <w:szCs w:val="28"/>
        </w:rPr>
        <w:t>Приведите примеры СУБД.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Компьютерные сети.</w:t>
      </w:r>
      <w:r w:rsidR="008550CC" w:rsidRPr="0002498D">
        <w:rPr>
          <w:sz w:val="28"/>
          <w:szCs w:val="28"/>
        </w:rPr>
        <w:t xml:space="preserve"> Виды топологий компьютерных сетей.</w:t>
      </w:r>
    </w:p>
    <w:p w:rsidR="007F7849" w:rsidRPr="0002498D" w:rsidRDefault="007F7849" w:rsidP="00C45D53">
      <w:pPr>
        <w:widowControl w:val="0"/>
        <w:numPr>
          <w:ilvl w:val="0"/>
          <w:numId w:val="9"/>
        </w:numPr>
        <w:tabs>
          <w:tab w:val="clear" w:pos="1080"/>
          <w:tab w:val="num" w:pos="-2835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02498D">
        <w:rPr>
          <w:sz w:val="28"/>
          <w:szCs w:val="28"/>
        </w:rPr>
        <w:t xml:space="preserve"> Методы и средства защиты компьютерной информации.</w:t>
      </w:r>
    </w:p>
    <w:p w:rsidR="00253C35" w:rsidRDefault="00253C35" w:rsidP="00C45D53">
      <w:pPr>
        <w:pStyle w:val="ab"/>
        <w:widowControl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98D" w:rsidRPr="0002498D" w:rsidRDefault="0002498D" w:rsidP="00C45D53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98D">
        <w:rPr>
          <w:rFonts w:ascii="Times New Roman" w:hAnsi="Times New Roman" w:cs="Times New Roman"/>
          <w:b/>
          <w:bCs/>
          <w:sz w:val="28"/>
          <w:szCs w:val="28"/>
        </w:rPr>
        <w:t>Критерии формирования оценки на экзамене</w:t>
      </w:r>
    </w:p>
    <w:p w:rsidR="0002498D" w:rsidRPr="0002498D" w:rsidRDefault="0002498D" w:rsidP="00C45D53">
      <w:pPr>
        <w:pStyle w:val="ab"/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35E21" w:rsidRDefault="0002498D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98D">
        <w:rPr>
          <w:rFonts w:ascii="Times New Roman" w:hAnsi="Times New Roman" w:cs="Times New Roman"/>
          <w:sz w:val="28"/>
          <w:szCs w:val="28"/>
        </w:rPr>
        <w:t>Экзамен проводится в устной форме: обсуждается теоретический материал.</w:t>
      </w:r>
      <w:r w:rsidR="002341C8">
        <w:rPr>
          <w:rFonts w:ascii="Times New Roman" w:hAnsi="Times New Roman" w:cs="Times New Roman"/>
          <w:sz w:val="28"/>
          <w:szCs w:val="28"/>
        </w:rPr>
        <w:t xml:space="preserve"> В дистанционной форме </w:t>
      </w:r>
      <w:r w:rsidR="00635E21">
        <w:rPr>
          <w:rFonts w:ascii="Times New Roman" w:hAnsi="Times New Roman" w:cs="Times New Roman"/>
          <w:sz w:val="28"/>
          <w:szCs w:val="28"/>
        </w:rPr>
        <w:t>возможны несколько вариантов</w:t>
      </w:r>
      <w:r w:rsidR="00D44692">
        <w:rPr>
          <w:rFonts w:ascii="Times New Roman" w:hAnsi="Times New Roman" w:cs="Times New Roman"/>
          <w:sz w:val="28"/>
          <w:szCs w:val="28"/>
        </w:rPr>
        <w:t>, как студент может ответить</w:t>
      </w:r>
      <w:r w:rsidR="00635E21">
        <w:rPr>
          <w:rFonts w:ascii="Times New Roman" w:hAnsi="Times New Roman" w:cs="Times New Roman"/>
          <w:sz w:val="28"/>
          <w:szCs w:val="28"/>
        </w:rPr>
        <w:t xml:space="preserve"> на билет:</w:t>
      </w:r>
    </w:p>
    <w:p w:rsidR="0002498D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41C8">
        <w:rPr>
          <w:rFonts w:ascii="Times New Roman" w:hAnsi="Times New Roman" w:cs="Times New Roman"/>
          <w:sz w:val="28"/>
          <w:szCs w:val="28"/>
        </w:rPr>
        <w:t>студенту во время экзамена выдается вопрос и дается 1 час для подготовки, студент отвечает на вопрос письменно и прикрепляет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студента на сайте ЗабГУ;</w:t>
      </w:r>
    </w:p>
    <w:p w:rsidR="00635E21" w:rsidRPr="00635E21" w:rsidRDefault="00635E2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студенту во время экзамена выдается вопрос и дается 1 час для подготовки, студент подключается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отвечает устно. Ссылка для подключения выдается преподавателем перед экзаменом.</w:t>
      </w:r>
    </w:p>
    <w:p w:rsidR="00D44692" w:rsidRDefault="00D44692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за ответ:</w:t>
      </w:r>
    </w:p>
    <w:p w:rsidR="0002498D" w:rsidRPr="0002498D" w:rsidRDefault="005244F6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6A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полный, развернутый ответ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954321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– </w:t>
      </w:r>
      <w:r w:rsidR="005244F6">
        <w:rPr>
          <w:rFonts w:ascii="Times New Roman" w:hAnsi="Times New Roman" w:cs="Times New Roman"/>
          <w:sz w:val="28"/>
          <w:szCs w:val="28"/>
        </w:rPr>
        <w:t>не</w:t>
      </w:r>
      <w:r w:rsidR="0002498D" w:rsidRPr="0002498D">
        <w:rPr>
          <w:rFonts w:ascii="Times New Roman" w:hAnsi="Times New Roman" w:cs="Times New Roman"/>
          <w:sz w:val="28"/>
          <w:szCs w:val="28"/>
        </w:rPr>
        <w:t>полный</w:t>
      </w:r>
      <w:r w:rsidR="00474C59">
        <w:rPr>
          <w:rFonts w:ascii="Times New Roman" w:hAnsi="Times New Roman" w:cs="Times New Roman"/>
          <w:sz w:val="28"/>
          <w:szCs w:val="28"/>
        </w:rPr>
        <w:t>,</w:t>
      </w:r>
      <w:r w:rsidR="0002498D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474C59">
        <w:rPr>
          <w:rFonts w:ascii="Times New Roman" w:hAnsi="Times New Roman" w:cs="Times New Roman"/>
          <w:sz w:val="28"/>
          <w:szCs w:val="28"/>
        </w:rPr>
        <w:t>но правильный</w:t>
      </w:r>
      <w:r w:rsidR="00474C59" w:rsidRPr="0002498D">
        <w:rPr>
          <w:rFonts w:ascii="Times New Roman" w:hAnsi="Times New Roman" w:cs="Times New Roman"/>
          <w:sz w:val="28"/>
          <w:szCs w:val="28"/>
        </w:rPr>
        <w:t xml:space="preserve"> </w:t>
      </w:r>
      <w:r w:rsidR="0002498D" w:rsidRPr="0002498D">
        <w:rPr>
          <w:rFonts w:ascii="Times New Roman" w:hAnsi="Times New Roman" w:cs="Times New Roman"/>
          <w:sz w:val="28"/>
          <w:szCs w:val="28"/>
        </w:rPr>
        <w:t>ответ</w:t>
      </w:r>
      <w:r w:rsidRPr="0095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вопрос</w:t>
      </w:r>
      <w:r w:rsidR="00F30C1E">
        <w:rPr>
          <w:rFonts w:ascii="Times New Roman" w:hAnsi="Times New Roman" w:cs="Times New Roman"/>
          <w:sz w:val="28"/>
          <w:szCs w:val="28"/>
        </w:rPr>
        <w:t>;</w:t>
      </w:r>
    </w:p>
    <w:p w:rsidR="0002498D" w:rsidRPr="0002498D" w:rsidRDefault="00B6248B" w:rsidP="00C45D53">
      <w:pPr>
        <w:pStyle w:val="ab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нет ответа на вопрос.</w:t>
      </w:r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 xml:space="preserve">Итоговый рейтинговый балл по дисциплине за </w:t>
      </w:r>
      <w:r w:rsidR="0002498D" w:rsidRPr="00A651E1">
        <w:rPr>
          <w:sz w:val="28"/>
          <w:szCs w:val="28"/>
        </w:rPr>
        <w:t>2</w:t>
      </w:r>
      <w:r w:rsidRPr="00A651E1">
        <w:rPr>
          <w:sz w:val="28"/>
          <w:szCs w:val="28"/>
        </w:rPr>
        <w:t xml:space="preserve"> семестр формируется как сумма баллов, полученных за ответ на теоретический вопрос </w:t>
      </w:r>
      <w:r w:rsidR="0002498D" w:rsidRPr="00A651E1">
        <w:rPr>
          <w:sz w:val="28"/>
          <w:szCs w:val="28"/>
        </w:rPr>
        <w:t xml:space="preserve">на экзамене </w:t>
      </w:r>
      <w:r w:rsidRPr="00A651E1">
        <w:rPr>
          <w:sz w:val="28"/>
          <w:szCs w:val="28"/>
        </w:rPr>
        <w:t>– 2</w:t>
      </w:r>
      <w:r w:rsidR="00D26A48">
        <w:rPr>
          <w:sz w:val="28"/>
          <w:szCs w:val="28"/>
        </w:rPr>
        <w:t>0</w:t>
      </w:r>
      <w:r w:rsidRPr="00A651E1">
        <w:rPr>
          <w:sz w:val="28"/>
          <w:szCs w:val="28"/>
        </w:rPr>
        <w:t xml:space="preserve"> баллов и баллов, полученных за контрольную работу – </w:t>
      </w:r>
      <w:r w:rsidR="00D26A48">
        <w:rPr>
          <w:sz w:val="28"/>
          <w:szCs w:val="28"/>
        </w:rPr>
        <w:t>80</w:t>
      </w:r>
      <w:r w:rsidRPr="00A651E1">
        <w:rPr>
          <w:sz w:val="28"/>
          <w:szCs w:val="28"/>
        </w:rPr>
        <w:t xml:space="preserve"> баллов.</w:t>
      </w:r>
    </w:p>
    <w:p w:rsidR="00D56EBC" w:rsidRPr="00A651E1" w:rsidRDefault="00D56EBC" w:rsidP="00C45D53">
      <w:pPr>
        <w:widowControl w:val="0"/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В зависимости от количества баллов, набранных студентом, в экзаменационную (аттестационную) ведомость и зачетную книжку студента выставляются следующие оценки: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 xml:space="preserve">1) 86 – 100 баллов </w:t>
      </w:r>
      <w:r w:rsidR="00D56EBC" w:rsidRPr="00A651E1">
        <w:rPr>
          <w:sz w:val="28"/>
          <w:szCs w:val="28"/>
        </w:rPr>
        <w:t xml:space="preserve">– </w:t>
      </w:r>
      <w:r w:rsidRPr="00A651E1">
        <w:rPr>
          <w:sz w:val="28"/>
          <w:szCs w:val="28"/>
        </w:rPr>
        <w:t>отлично</w:t>
      </w:r>
      <w:r w:rsidR="00D56EBC" w:rsidRPr="00A651E1">
        <w:rPr>
          <w:sz w:val="28"/>
          <w:szCs w:val="28"/>
        </w:rPr>
        <w:t>;</w:t>
      </w:r>
    </w:p>
    <w:p w:rsidR="00A651E1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2) 76 – 85 баллов – хорошо;</w:t>
      </w:r>
    </w:p>
    <w:p w:rsidR="00D56EBC" w:rsidRPr="00A651E1" w:rsidRDefault="00A651E1" w:rsidP="00C45D53">
      <w:pPr>
        <w:widowControl w:val="0"/>
        <w:shd w:val="clear" w:color="auto" w:fill="FFFFFF"/>
        <w:tabs>
          <w:tab w:val="center" w:pos="4687"/>
        </w:tabs>
        <w:ind w:firstLine="709"/>
        <w:jc w:val="both"/>
        <w:rPr>
          <w:sz w:val="28"/>
          <w:szCs w:val="28"/>
        </w:rPr>
      </w:pPr>
      <w:r w:rsidRPr="00A651E1">
        <w:rPr>
          <w:sz w:val="28"/>
          <w:szCs w:val="28"/>
        </w:rPr>
        <w:t>3) 66 – 75 баллов – удовлетворительно;</w:t>
      </w:r>
      <w:r w:rsidR="00D56EBC" w:rsidRPr="00A651E1">
        <w:rPr>
          <w:sz w:val="28"/>
          <w:szCs w:val="28"/>
        </w:rPr>
        <w:tab/>
      </w:r>
    </w:p>
    <w:p w:rsidR="00D56EBC" w:rsidRPr="00A651E1" w:rsidRDefault="00A651E1" w:rsidP="00C45D53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менее баллов </w:t>
      </w:r>
      <w:r w:rsidRPr="00A651E1">
        <w:rPr>
          <w:rFonts w:ascii="Times New Roman" w:hAnsi="Times New Roman" w:cs="Times New Roman"/>
          <w:sz w:val="28"/>
          <w:szCs w:val="28"/>
        </w:rPr>
        <w:t xml:space="preserve">66 </w:t>
      </w:r>
      <w:r w:rsidR="00D56EBC" w:rsidRPr="00A651E1">
        <w:rPr>
          <w:rFonts w:ascii="Times New Roman" w:hAnsi="Times New Roman" w:cs="Times New Roman"/>
          <w:sz w:val="28"/>
          <w:szCs w:val="28"/>
        </w:rPr>
        <w:t>– не</w:t>
      </w:r>
      <w:r w:rsidRPr="00A651E1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D56EBC" w:rsidRPr="00A651E1">
        <w:rPr>
          <w:rFonts w:ascii="Times New Roman" w:hAnsi="Times New Roman" w:cs="Times New Roman"/>
          <w:sz w:val="28"/>
          <w:szCs w:val="28"/>
        </w:rPr>
        <w:t xml:space="preserve"> (в зачетную книжку не выставляется).</w:t>
      </w:r>
    </w:p>
    <w:p w:rsidR="001861FA" w:rsidRDefault="001861FA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</w:p>
    <w:p w:rsidR="007F7849" w:rsidRPr="00112519" w:rsidRDefault="007F7849" w:rsidP="00C45D53">
      <w:pPr>
        <w:widowControl w:val="0"/>
        <w:ind w:right="-1"/>
        <w:jc w:val="center"/>
        <w:rPr>
          <w:b/>
          <w:bCs/>
          <w:sz w:val="32"/>
          <w:szCs w:val="32"/>
        </w:rPr>
      </w:pPr>
      <w:r w:rsidRPr="00112519">
        <w:rPr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1. Валова, О.В. Основы программирования на языке Паскаль. Ч.1 / О.В. Валова, С.Н. Розова. – Чита : ЗабГУ, 2017. – 312 с.</w:t>
      </w:r>
    </w:p>
    <w:p w:rsid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2. Валова, О. В. Информатика и информационные технологии. Основы работы с электронными таблицами. Ч. 1. / О.В. Валова. – Чита : ЗабГУ, 2021. – 294 с.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EC40D6">
        <w:rPr>
          <w:rFonts w:cs="Times New Roman"/>
          <w:sz w:val="28"/>
          <w:szCs w:val="28"/>
        </w:rPr>
        <w:t>Валова, О. В. Информатика и информационные технологии. Основы работ</w:t>
      </w:r>
      <w:r>
        <w:rPr>
          <w:rFonts w:cs="Times New Roman"/>
          <w:sz w:val="28"/>
          <w:szCs w:val="28"/>
        </w:rPr>
        <w:t>ы с электронными таблицами. Ч. 2</w:t>
      </w:r>
      <w:r w:rsidRPr="00EC40D6">
        <w:rPr>
          <w:rFonts w:cs="Times New Roman"/>
          <w:sz w:val="28"/>
          <w:szCs w:val="28"/>
        </w:rPr>
        <w:t>. / О</w:t>
      </w:r>
      <w:r>
        <w:rPr>
          <w:rFonts w:cs="Times New Roman"/>
          <w:sz w:val="28"/>
          <w:szCs w:val="28"/>
        </w:rPr>
        <w:t>.В. Валова. – Чита : ЗабГУ, 2023. – 222</w:t>
      </w:r>
      <w:r w:rsidRPr="00EC40D6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>.</w:t>
      </w:r>
    </w:p>
    <w:p w:rsidR="007F7849" w:rsidRPr="001607E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607E9">
        <w:rPr>
          <w:b/>
          <w:bCs/>
          <w:color w:val="000000"/>
          <w:sz w:val="28"/>
          <w:szCs w:val="28"/>
        </w:rPr>
        <w:lastRenderedPageBreak/>
        <w:t>2) Издания из ЭБС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1. Гаврилов, М.В. Информатика и информационные технологии : Учебник для вузов / М.В. Гаврилов, В.А. Климов – Москва : Юрайт, 2022. – 383 с. – (Высшее образование). – ISBN 978-5-534-00814-2 – Текст: электронный // Образовательная платформа Юрайт: [сайт]. – URL: https://urait.ru/bcode/488708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2. Зимин, В.П. Информатика. Лабораторный практикум в 2 ч. Часть 1 : Учебное пособие для вузов / В.П. Зимин – Москва : Юрайт, 2022. – 124 с. – (Высшее образование). – ISBN 978-5-534-11588-8 – Текст: электронный // Образовательная платформа Юрайт: [сайт]. – URL: https://urait.ru/bcode/490390 (дата обращения: 07.02.2022)</w:t>
      </w:r>
    </w:p>
    <w:p w:rsidR="00EC40D6" w:rsidRPr="00EC40D6" w:rsidRDefault="00EC40D6" w:rsidP="00EC40D6">
      <w:pPr>
        <w:pStyle w:val="af0"/>
        <w:ind w:firstLine="709"/>
        <w:jc w:val="both"/>
        <w:rPr>
          <w:rFonts w:cs="Times New Roman"/>
          <w:sz w:val="28"/>
          <w:szCs w:val="28"/>
        </w:rPr>
      </w:pPr>
      <w:r w:rsidRPr="00EC40D6">
        <w:rPr>
          <w:rFonts w:cs="Times New Roman"/>
          <w:sz w:val="28"/>
          <w:szCs w:val="28"/>
        </w:rPr>
        <w:t>3. Зимин, В.П. Информатика. Лабораторный практикум в 2 ч. Часть 2 : Учебное пособие для вузов / В.П. Зимин – Москва : Юрайт, 2022. – 153 с. – (Высшее образование). – ISBN 978-5-534-11590-1 – Текст: электронный // Образовательная платформа Юрайт: [сайт]. – URL: https://urait.ru/bcode/492768 (дата обращения: 07.02.2022)</w:t>
      </w:r>
    </w:p>
    <w:p w:rsidR="007F7849" w:rsidRDefault="007F7849" w:rsidP="00C45D53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149DE">
        <w:rPr>
          <w:color w:val="000000"/>
          <w:sz w:val="28"/>
          <w:szCs w:val="28"/>
        </w:rPr>
        <w:t>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4149DE"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1) </w:t>
      </w:r>
      <w:r w:rsidRPr="004149DE">
        <w:rPr>
          <w:b/>
          <w:bCs/>
          <w:color w:val="000000"/>
          <w:sz w:val="28"/>
          <w:szCs w:val="28"/>
        </w:rPr>
        <w:t>Печатные издания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t>1. Яковлева Л.Л. Информатика : учеб. пособие / Л.Л. Яковлева, Н.А. Абдеева. – Чита : ЗабГУ, 2021. – 210 с.</w:t>
      </w:r>
    </w:p>
    <w:p w:rsidR="007F7849" w:rsidRDefault="007F7849" w:rsidP="00C45D53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2) </w:t>
      </w:r>
      <w:r w:rsidRPr="004149DE">
        <w:rPr>
          <w:b/>
          <w:bCs/>
          <w:color w:val="000000"/>
          <w:sz w:val="28"/>
          <w:szCs w:val="28"/>
        </w:rPr>
        <w:t>Издания из ЭБС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rFonts w:eastAsia="FreeSerif"/>
          <w:sz w:val="28"/>
          <w:szCs w:val="28"/>
        </w:rPr>
      </w:pPr>
      <w:r w:rsidRPr="002A1128">
        <w:rPr>
          <w:rFonts w:eastAsia="FreeSerif"/>
          <w:sz w:val="28"/>
          <w:szCs w:val="28"/>
        </w:rPr>
        <w:t>1. Онацкий, А.Н. Информатика и информационные технологии : учебно-методическое пособие по выполнению лабораторных работ. Информатика и информационные технологии. Часть 1. Ч. 1 / А.Н. Онацкий, М.В. Скоробогатова – Иркутск : ИФ МГТУ ГА, 2021. – 116 с. – Текст: электронный // Лань: электронно-библиотечная система. Книга из коллекции ИФ МГТУ ГА – Информатика. – URL: https://e.lanbook.com/book/196337 (дата обращения: 07.02.2022)</w:t>
      </w:r>
    </w:p>
    <w:p w:rsidR="002A1128" w:rsidRPr="002A1128" w:rsidRDefault="002A1128" w:rsidP="002A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128">
        <w:rPr>
          <w:rFonts w:eastAsia="FreeSerif"/>
          <w:sz w:val="28"/>
          <w:szCs w:val="28"/>
        </w:rPr>
        <w:t>2. Онацкий, А.Н. Информатика и информационные технологии : учебно-методическое пособие по выполнению лабораторных работ. Информатика и информационные технологии. Часть 2. Ч. 2 / А.Н. Онацкий, М.В. Скоробогатова – Иркутск : ИФ МГТУ ГА, 2021. – 100 с. – Текст: электронный // Лань: электронно-библиотечная система. Книга из коллекции ИФ МГТУ ГА – Информатика. – URL: https://e.lanbook.com/book/196339 (дата обращения: 07.02.2022)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 xml:space="preserve">Базы данных, информационно-справочные и </w:t>
      </w:r>
    </w:p>
    <w:p w:rsidR="007F7849" w:rsidRPr="0011251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112519">
        <w:rPr>
          <w:rFonts w:ascii="Times New Roman" w:hAnsi="Times New Roman" w:cs="Times New Roman"/>
          <w:b/>
          <w:bCs/>
          <w:sz w:val="32"/>
          <w:szCs w:val="32"/>
        </w:rPr>
        <w:t>поисковые системы</w:t>
      </w:r>
    </w:p>
    <w:p w:rsidR="007F7849" w:rsidRDefault="007F7849" w:rsidP="00C45D53">
      <w:pPr>
        <w:pStyle w:val="ab"/>
        <w:widowControl w:val="0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1. https://www.biblio-online.ru/ Электронно-библиотечная система «Юрайт».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2. </w:t>
      </w:r>
      <w:r w:rsidRPr="006B3B88">
        <w:rPr>
          <w:rFonts w:ascii="ArialMT" w:hAnsi="ArialMT" w:cs="ArialMT"/>
          <w:sz w:val="28"/>
          <w:szCs w:val="28"/>
        </w:rPr>
        <w:t>http://www.studentlibrary.ru/ Электронно-библиотечная система «Консультант студента».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3. http://www.edu.ru Федеральный портал «Российское образование».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lastRenderedPageBreak/>
        <w:t>4.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5. http://studentam.net/ Электронная библиотека учебников.</w:t>
      </w:r>
    </w:p>
    <w:p w:rsidR="007F7849" w:rsidRPr="006B3B88" w:rsidRDefault="007F7849" w:rsidP="00C45D53">
      <w:pPr>
        <w:widowControl w:val="0"/>
        <w:jc w:val="both"/>
        <w:rPr>
          <w:rFonts w:ascii="ArialMT" w:hAnsi="ArialMT" w:cs="ArialMT"/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6. http://techlib.org Библиотека технической литературы.</w:t>
      </w:r>
    </w:p>
    <w:p w:rsidR="007F7849" w:rsidRPr="006B3B88" w:rsidRDefault="007F7849" w:rsidP="00C45D53">
      <w:pPr>
        <w:widowControl w:val="0"/>
        <w:jc w:val="both"/>
        <w:rPr>
          <w:sz w:val="28"/>
          <w:szCs w:val="28"/>
        </w:rPr>
      </w:pPr>
      <w:r w:rsidRPr="006B3B88">
        <w:rPr>
          <w:rFonts w:ascii="ArialMT" w:hAnsi="ArialMT" w:cs="ArialMT"/>
          <w:sz w:val="28"/>
          <w:szCs w:val="28"/>
        </w:rPr>
        <w:t>7. http://techlibrary.ru/ Техническая библиотека.</w:t>
      </w:r>
    </w:p>
    <w:p w:rsidR="007F7849" w:rsidRDefault="007F7849" w:rsidP="00C45D53">
      <w:pPr>
        <w:widowControl w:val="0"/>
        <w:jc w:val="both"/>
        <w:rPr>
          <w:sz w:val="28"/>
          <w:szCs w:val="28"/>
        </w:rPr>
      </w:pPr>
    </w:p>
    <w:p w:rsidR="00ED7723" w:rsidRDefault="007F7849" w:rsidP="00C45D53">
      <w:pPr>
        <w:widowControl w:val="0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  <w:r w:rsidR="001861FA">
        <w:rPr>
          <w:sz w:val="28"/>
          <w:szCs w:val="28"/>
        </w:rPr>
        <w:t xml:space="preserve"> </w:t>
      </w:r>
    </w:p>
    <w:p w:rsidR="00B72378" w:rsidRDefault="0089719F" w:rsidP="00C45D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="00B72378">
        <w:rPr>
          <w:sz w:val="28"/>
          <w:szCs w:val="28"/>
        </w:rPr>
        <w:t xml:space="preserve"> кафедры информатики, вычислительной техники и прикладной мат</w:t>
      </w:r>
      <w:r w:rsidR="00BE47DC">
        <w:rPr>
          <w:sz w:val="28"/>
          <w:szCs w:val="28"/>
        </w:rPr>
        <w:t xml:space="preserve">ематики </w:t>
      </w:r>
      <w:r>
        <w:rPr>
          <w:sz w:val="28"/>
          <w:szCs w:val="28"/>
        </w:rPr>
        <w:t>Долгих Роман Сергеевич</w:t>
      </w:r>
    </w:p>
    <w:p w:rsidR="00B72378" w:rsidRDefault="00B72378" w:rsidP="00C45D53">
      <w:pPr>
        <w:widowControl w:val="0"/>
        <w:jc w:val="both"/>
        <w:rPr>
          <w:sz w:val="28"/>
          <w:szCs w:val="28"/>
        </w:rPr>
      </w:pPr>
    </w:p>
    <w:p w:rsidR="007F7849" w:rsidRPr="00DE1292" w:rsidRDefault="007F7849" w:rsidP="00C45D53">
      <w:pPr>
        <w:widowControl w:val="0"/>
        <w:jc w:val="both"/>
      </w:pPr>
      <w:r>
        <w:rPr>
          <w:sz w:val="28"/>
          <w:szCs w:val="28"/>
        </w:rPr>
        <w:t>З</w:t>
      </w:r>
      <w:r w:rsidRPr="00FC0E77">
        <w:rPr>
          <w:sz w:val="28"/>
          <w:szCs w:val="28"/>
        </w:rPr>
        <w:t>ав</w:t>
      </w:r>
      <w:r>
        <w:rPr>
          <w:sz w:val="28"/>
          <w:szCs w:val="28"/>
        </w:rPr>
        <w:t>.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ИВТ и ПМ </w:t>
      </w:r>
      <w:r w:rsidR="00FF1994">
        <w:rPr>
          <w:sz w:val="28"/>
          <w:szCs w:val="28"/>
        </w:rPr>
        <w:t>Морозова М.А.</w:t>
      </w:r>
    </w:p>
    <w:sectPr w:rsidR="007F7849" w:rsidRPr="00DE1292" w:rsidSect="00EA6C85">
      <w:footerReference w:type="default" r:id="rId36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6D" w:rsidRDefault="0074006D">
      <w:r>
        <w:separator/>
      </w:r>
    </w:p>
  </w:endnote>
  <w:endnote w:type="continuationSeparator" w:id="0">
    <w:p w:rsidR="0074006D" w:rsidRDefault="0074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92511"/>
      <w:docPartObj>
        <w:docPartGallery w:val="Page Numbers (Bottom of Page)"/>
        <w:docPartUnique/>
      </w:docPartObj>
    </w:sdtPr>
    <w:sdtEndPr/>
    <w:sdtContent>
      <w:p w:rsidR="000C2708" w:rsidRDefault="000C2708" w:rsidP="00C448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D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6D" w:rsidRDefault="0074006D">
      <w:r>
        <w:separator/>
      </w:r>
    </w:p>
  </w:footnote>
  <w:footnote w:type="continuationSeparator" w:id="0">
    <w:p w:rsidR="0074006D" w:rsidRDefault="0074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EA5"/>
    <w:multiLevelType w:val="hybridMultilevel"/>
    <w:tmpl w:val="BB44A6F8"/>
    <w:lvl w:ilvl="0" w:tplc="65D04B8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9792A"/>
    <w:multiLevelType w:val="hybridMultilevel"/>
    <w:tmpl w:val="58FA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8CC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 w15:restartNumberingAfterBreak="0">
    <w:nsid w:val="124502D1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12AD1"/>
    <w:multiLevelType w:val="hybridMultilevel"/>
    <w:tmpl w:val="0FDCE276"/>
    <w:lvl w:ilvl="0" w:tplc="ADA40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772006"/>
    <w:multiLevelType w:val="multilevel"/>
    <w:tmpl w:val="A1EA288C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DF7516"/>
    <w:multiLevelType w:val="singleLevel"/>
    <w:tmpl w:val="3830E06E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9" w15:restartNumberingAfterBreak="0">
    <w:nsid w:val="206A30D8"/>
    <w:multiLevelType w:val="hybridMultilevel"/>
    <w:tmpl w:val="0CC8AAEC"/>
    <w:lvl w:ilvl="0" w:tplc="CC0CA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A69F2"/>
    <w:multiLevelType w:val="hybridMultilevel"/>
    <w:tmpl w:val="530E9820"/>
    <w:lvl w:ilvl="0" w:tplc="9D3ED9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1748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 w15:restartNumberingAfterBreak="0">
    <w:nsid w:val="240B6968"/>
    <w:multiLevelType w:val="hybridMultilevel"/>
    <w:tmpl w:val="D55484D8"/>
    <w:lvl w:ilvl="0" w:tplc="03646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0C0005"/>
    <w:multiLevelType w:val="hybridMultilevel"/>
    <w:tmpl w:val="591C12BA"/>
    <w:lvl w:ilvl="0" w:tplc="CC6E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ED2AD4"/>
    <w:multiLevelType w:val="hybridMultilevel"/>
    <w:tmpl w:val="0B2E67FC"/>
    <w:lvl w:ilvl="0" w:tplc="08A05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6" w15:restartNumberingAfterBreak="0">
    <w:nsid w:val="2AF412B9"/>
    <w:multiLevelType w:val="hybridMultilevel"/>
    <w:tmpl w:val="D5FC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43D"/>
    <w:multiLevelType w:val="hybridMultilevel"/>
    <w:tmpl w:val="7F50B574"/>
    <w:lvl w:ilvl="0" w:tplc="E6ECA7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FD33F6"/>
    <w:multiLevelType w:val="hybridMultilevel"/>
    <w:tmpl w:val="5C44F30E"/>
    <w:lvl w:ilvl="0" w:tplc="15C81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8615B0"/>
    <w:multiLevelType w:val="hybridMultilevel"/>
    <w:tmpl w:val="C0D2BFFE"/>
    <w:lvl w:ilvl="0" w:tplc="A9769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B95D8C"/>
    <w:multiLevelType w:val="hybridMultilevel"/>
    <w:tmpl w:val="2A94DE5E"/>
    <w:lvl w:ilvl="0" w:tplc="D1A2B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F02B62"/>
    <w:multiLevelType w:val="hybridMultilevel"/>
    <w:tmpl w:val="3A76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0618E"/>
    <w:multiLevelType w:val="hybridMultilevel"/>
    <w:tmpl w:val="1C1A5256"/>
    <w:lvl w:ilvl="0" w:tplc="E6EC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067AB6"/>
    <w:multiLevelType w:val="hybridMultilevel"/>
    <w:tmpl w:val="7FE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813B8"/>
    <w:multiLevelType w:val="multilevel"/>
    <w:tmpl w:val="12E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18590E"/>
    <w:multiLevelType w:val="hybridMultilevel"/>
    <w:tmpl w:val="C0203C3A"/>
    <w:lvl w:ilvl="0" w:tplc="389E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C7158B"/>
    <w:multiLevelType w:val="hybridMultilevel"/>
    <w:tmpl w:val="807801F4"/>
    <w:lvl w:ilvl="0" w:tplc="1430F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600938"/>
    <w:multiLevelType w:val="hybridMultilevel"/>
    <w:tmpl w:val="2158AE60"/>
    <w:lvl w:ilvl="0" w:tplc="3E8CD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F63E74"/>
    <w:multiLevelType w:val="hybridMultilevel"/>
    <w:tmpl w:val="B7361D12"/>
    <w:lvl w:ilvl="0" w:tplc="468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CE0C40"/>
    <w:multiLevelType w:val="hybridMultilevel"/>
    <w:tmpl w:val="0A9EB5FC"/>
    <w:lvl w:ilvl="0" w:tplc="9F5C3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A221B"/>
    <w:multiLevelType w:val="hybridMultilevel"/>
    <w:tmpl w:val="B9F8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60A4D"/>
    <w:multiLevelType w:val="hybridMultilevel"/>
    <w:tmpl w:val="A6CC908A"/>
    <w:lvl w:ilvl="0" w:tplc="F3AED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8044C76"/>
    <w:multiLevelType w:val="hybridMultilevel"/>
    <w:tmpl w:val="36DE3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D14C98"/>
    <w:multiLevelType w:val="hybridMultilevel"/>
    <w:tmpl w:val="65FCD95A"/>
    <w:lvl w:ilvl="0" w:tplc="00844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1C55B4"/>
    <w:multiLevelType w:val="hybridMultilevel"/>
    <w:tmpl w:val="21EE116C"/>
    <w:lvl w:ilvl="0" w:tplc="94142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E6B3F"/>
    <w:multiLevelType w:val="hybridMultilevel"/>
    <w:tmpl w:val="B2D659DC"/>
    <w:lvl w:ilvl="0" w:tplc="F426E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713936"/>
    <w:multiLevelType w:val="hybridMultilevel"/>
    <w:tmpl w:val="CCAED8C4"/>
    <w:lvl w:ilvl="0" w:tplc="C0AE7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894A95"/>
    <w:multiLevelType w:val="hybridMultilevel"/>
    <w:tmpl w:val="469AF8F0"/>
    <w:lvl w:ilvl="0" w:tplc="8CA2B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5D0E0B"/>
    <w:multiLevelType w:val="hybridMultilevel"/>
    <w:tmpl w:val="5BEE285A"/>
    <w:lvl w:ilvl="0" w:tplc="8A9E3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1194128"/>
    <w:multiLevelType w:val="hybridMultilevel"/>
    <w:tmpl w:val="AAB0CC54"/>
    <w:lvl w:ilvl="0" w:tplc="F63C0F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2CD14CC"/>
    <w:multiLevelType w:val="hybridMultilevel"/>
    <w:tmpl w:val="F5962AB8"/>
    <w:lvl w:ilvl="0" w:tplc="51327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62C63F4"/>
    <w:multiLevelType w:val="hybridMultilevel"/>
    <w:tmpl w:val="17BE1298"/>
    <w:lvl w:ilvl="0" w:tplc="99DC1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8D73E68"/>
    <w:multiLevelType w:val="hybridMultilevel"/>
    <w:tmpl w:val="61346FB4"/>
    <w:lvl w:ilvl="0" w:tplc="D2A24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B184F9D"/>
    <w:multiLevelType w:val="hybridMultilevel"/>
    <w:tmpl w:val="B57C051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670D4"/>
    <w:multiLevelType w:val="hybridMultilevel"/>
    <w:tmpl w:val="80781F34"/>
    <w:lvl w:ilvl="0" w:tplc="EE084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2AB5611"/>
    <w:multiLevelType w:val="singleLevel"/>
    <w:tmpl w:val="8690A2AA"/>
    <w:lvl w:ilvl="0">
      <w:start w:val="1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6" w15:restartNumberingAfterBreak="0">
    <w:nsid w:val="72EF79FA"/>
    <w:multiLevelType w:val="singleLevel"/>
    <w:tmpl w:val="D780EBCC"/>
    <w:lvl w:ilvl="0">
      <w:start w:val="3"/>
      <w:numFmt w:val="decimal"/>
      <w:lvlText w:val="%1. "/>
      <w:legacy w:legacy="1" w:legacySpace="0" w:legacyIndent="283"/>
      <w:lvlJc w:val="left"/>
      <w:pPr>
        <w:ind w:left="39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7" w15:restartNumberingAfterBreak="0">
    <w:nsid w:val="768D622F"/>
    <w:multiLevelType w:val="hybridMultilevel"/>
    <w:tmpl w:val="55F03B34"/>
    <w:lvl w:ilvl="0" w:tplc="CCF6A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2758E2"/>
    <w:multiLevelType w:val="hybridMultilevel"/>
    <w:tmpl w:val="B6102A94"/>
    <w:lvl w:ilvl="0" w:tplc="4B2A0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num w:numId="1">
    <w:abstractNumId w:val="49"/>
  </w:num>
  <w:num w:numId="2">
    <w:abstractNumId w:val="7"/>
  </w:num>
  <w:num w:numId="3">
    <w:abstractNumId w:val="15"/>
  </w:num>
  <w:num w:numId="4">
    <w:abstractNumId w:val="1"/>
  </w:num>
  <w:num w:numId="5">
    <w:abstractNumId w:val="2"/>
  </w:num>
  <w:num w:numId="6">
    <w:abstractNumId w:val="29"/>
  </w:num>
  <w:num w:numId="7">
    <w:abstractNumId w:val="0"/>
  </w:num>
  <w:num w:numId="8">
    <w:abstractNumId w:val="39"/>
  </w:num>
  <w:num w:numId="9">
    <w:abstractNumId w:val="31"/>
  </w:num>
  <w:num w:numId="10">
    <w:abstractNumId w:val="8"/>
  </w:num>
  <w:num w:numId="11">
    <w:abstractNumId w:val="46"/>
  </w:num>
  <w:num w:numId="12">
    <w:abstractNumId w:val="3"/>
  </w:num>
  <w:num w:numId="13">
    <w:abstractNumId w:val="11"/>
  </w:num>
  <w:num w:numId="14">
    <w:abstractNumId w:val="45"/>
  </w:num>
  <w:num w:numId="15">
    <w:abstractNumId w:val="24"/>
  </w:num>
  <w:num w:numId="16">
    <w:abstractNumId w:val="13"/>
  </w:num>
  <w:num w:numId="17">
    <w:abstractNumId w:val="6"/>
  </w:num>
  <w:num w:numId="18">
    <w:abstractNumId w:val="4"/>
  </w:num>
  <w:num w:numId="19">
    <w:abstractNumId w:val="12"/>
  </w:num>
  <w:num w:numId="20">
    <w:abstractNumId w:val="10"/>
  </w:num>
  <w:num w:numId="21">
    <w:abstractNumId w:val="43"/>
  </w:num>
  <w:num w:numId="22">
    <w:abstractNumId w:val="38"/>
  </w:num>
  <w:num w:numId="23">
    <w:abstractNumId w:val="22"/>
  </w:num>
  <w:num w:numId="24">
    <w:abstractNumId w:val="14"/>
  </w:num>
  <w:num w:numId="25">
    <w:abstractNumId w:val="30"/>
  </w:num>
  <w:num w:numId="26">
    <w:abstractNumId w:val="21"/>
  </w:num>
  <w:num w:numId="27">
    <w:abstractNumId w:val="26"/>
  </w:num>
  <w:num w:numId="28">
    <w:abstractNumId w:val="37"/>
  </w:num>
  <w:num w:numId="29">
    <w:abstractNumId w:val="42"/>
  </w:num>
  <w:num w:numId="30">
    <w:abstractNumId w:val="34"/>
  </w:num>
  <w:num w:numId="31">
    <w:abstractNumId w:val="35"/>
  </w:num>
  <w:num w:numId="32">
    <w:abstractNumId w:val="47"/>
  </w:num>
  <w:num w:numId="33">
    <w:abstractNumId w:val="28"/>
  </w:num>
  <w:num w:numId="34">
    <w:abstractNumId w:val="18"/>
  </w:num>
  <w:num w:numId="35">
    <w:abstractNumId w:val="25"/>
  </w:num>
  <w:num w:numId="36">
    <w:abstractNumId w:val="44"/>
  </w:num>
  <w:num w:numId="37">
    <w:abstractNumId w:val="17"/>
  </w:num>
  <w:num w:numId="38">
    <w:abstractNumId w:val="27"/>
  </w:num>
  <w:num w:numId="39">
    <w:abstractNumId w:val="33"/>
  </w:num>
  <w:num w:numId="40">
    <w:abstractNumId w:val="20"/>
  </w:num>
  <w:num w:numId="41">
    <w:abstractNumId w:val="41"/>
  </w:num>
  <w:num w:numId="42">
    <w:abstractNumId w:val="48"/>
  </w:num>
  <w:num w:numId="43">
    <w:abstractNumId w:val="5"/>
  </w:num>
  <w:num w:numId="44">
    <w:abstractNumId w:val="32"/>
  </w:num>
  <w:num w:numId="45">
    <w:abstractNumId w:val="40"/>
  </w:num>
  <w:num w:numId="46">
    <w:abstractNumId w:val="19"/>
  </w:num>
  <w:num w:numId="47">
    <w:abstractNumId w:val="9"/>
  </w:num>
  <w:num w:numId="48">
    <w:abstractNumId w:val="23"/>
  </w:num>
  <w:num w:numId="49">
    <w:abstractNumId w:val="1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2F3E"/>
    <w:rsid w:val="00015B89"/>
    <w:rsid w:val="0002251D"/>
    <w:rsid w:val="00023442"/>
    <w:rsid w:val="0002498D"/>
    <w:rsid w:val="00025089"/>
    <w:rsid w:val="00031D2E"/>
    <w:rsid w:val="000323CB"/>
    <w:rsid w:val="00035A76"/>
    <w:rsid w:val="0004455C"/>
    <w:rsid w:val="0004462C"/>
    <w:rsid w:val="00044F1E"/>
    <w:rsid w:val="00050B7C"/>
    <w:rsid w:val="00053B32"/>
    <w:rsid w:val="000543B3"/>
    <w:rsid w:val="0005590C"/>
    <w:rsid w:val="00065D0B"/>
    <w:rsid w:val="000735B5"/>
    <w:rsid w:val="00080BBE"/>
    <w:rsid w:val="00083FBB"/>
    <w:rsid w:val="00085B8F"/>
    <w:rsid w:val="00095BE3"/>
    <w:rsid w:val="000A6821"/>
    <w:rsid w:val="000A6F61"/>
    <w:rsid w:val="000B3B00"/>
    <w:rsid w:val="000B4103"/>
    <w:rsid w:val="000C2708"/>
    <w:rsid w:val="000C3C0F"/>
    <w:rsid w:val="000C696E"/>
    <w:rsid w:val="000D451B"/>
    <w:rsid w:val="000D4E33"/>
    <w:rsid w:val="000F5A62"/>
    <w:rsid w:val="00104F3C"/>
    <w:rsid w:val="00112519"/>
    <w:rsid w:val="0011347C"/>
    <w:rsid w:val="00114064"/>
    <w:rsid w:val="00115E55"/>
    <w:rsid w:val="00117B25"/>
    <w:rsid w:val="00120919"/>
    <w:rsid w:val="0013026B"/>
    <w:rsid w:val="00131F40"/>
    <w:rsid w:val="00154FFD"/>
    <w:rsid w:val="00155169"/>
    <w:rsid w:val="00157E58"/>
    <w:rsid w:val="00160087"/>
    <w:rsid w:val="001607E9"/>
    <w:rsid w:val="0017272B"/>
    <w:rsid w:val="001861FA"/>
    <w:rsid w:val="001971CF"/>
    <w:rsid w:val="001A4C19"/>
    <w:rsid w:val="001A59F4"/>
    <w:rsid w:val="001A60B2"/>
    <w:rsid w:val="001B1F89"/>
    <w:rsid w:val="001B3A6B"/>
    <w:rsid w:val="001C5FC7"/>
    <w:rsid w:val="001D7327"/>
    <w:rsid w:val="001E1159"/>
    <w:rsid w:val="001E6E0B"/>
    <w:rsid w:val="001F1299"/>
    <w:rsid w:val="00204332"/>
    <w:rsid w:val="002048D5"/>
    <w:rsid w:val="002053C8"/>
    <w:rsid w:val="0022597C"/>
    <w:rsid w:val="002276EC"/>
    <w:rsid w:val="00232F78"/>
    <w:rsid w:val="002341C8"/>
    <w:rsid w:val="00244D0F"/>
    <w:rsid w:val="0024624D"/>
    <w:rsid w:val="00253C35"/>
    <w:rsid w:val="00254B5C"/>
    <w:rsid w:val="00270FFC"/>
    <w:rsid w:val="00274A87"/>
    <w:rsid w:val="0027776F"/>
    <w:rsid w:val="002808D0"/>
    <w:rsid w:val="00282DDB"/>
    <w:rsid w:val="00290BBE"/>
    <w:rsid w:val="00291FB0"/>
    <w:rsid w:val="0029704C"/>
    <w:rsid w:val="00297AA2"/>
    <w:rsid w:val="002A1128"/>
    <w:rsid w:val="002A42B4"/>
    <w:rsid w:val="002C2019"/>
    <w:rsid w:val="002C61C2"/>
    <w:rsid w:val="002D6493"/>
    <w:rsid w:val="002F2AA0"/>
    <w:rsid w:val="002F6764"/>
    <w:rsid w:val="002F68C6"/>
    <w:rsid w:val="0030500D"/>
    <w:rsid w:val="00313D1C"/>
    <w:rsid w:val="0032015F"/>
    <w:rsid w:val="003231A5"/>
    <w:rsid w:val="00337D22"/>
    <w:rsid w:val="00340F42"/>
    <w:rsid w:val="00345CA5"/>
    <w:rsid w:val="00347D27"/>
    <w:rsid w:val="00357A59"/>
    <w:rsid w:val="00361FBB"/>
    <w:rsid w:val="00364879"/>
    <w:rsid w:val="00365522"/>
    <w:rsid w:val="00366401"/>
    <w:rsid w:val="00367166"/>
    <w:rsid w:val="00372740"/>
    <w:rsid w:val="0037604B"/>
    <w:rsid w:val="0038085C"/>
    <w:rsid w:val="00384EA7"/>
    <w:rsid w:val="00387DA8"/>
    <w:rsid w:val="00390181"/>
    <w:rsid w:val="00390298"/>
    <w:rsid w:val="00390A0A"/>
    <w:rsid w:val="00396385"/>
    <w:rsid w:val="003A25F1"/>
    <w:rsid w:val="003B0C64"/>
    <w:rsid w:val="003C61B1"/>
    <w:rsid w:val="003C6838"/>
    <w:rsid w:val="003D138C"/>
    <w:rsid w:val="003D3D72"/>
    <w:rsid w:val="003E3FB8"/>
    <w:rsid w:val="003E62D7"/>
    <w:rsid w:val="003F1EA3"/>
    <w:rsid w:val="003F3753"/>
    <w:rsid w:val="003F5E92"/>
    <w:rsid w:val="00401178"/>
    <w:rsid w:val="00401B03"/>
    <w:rsid w:val="00406582"/>
    <w:rsid w:val="004067B9"/>
    <w:rsid w:val="004149DE"/>
    <w:rsid w:val="00420E4C"/>
    <w:rsid w:val="0042111E"/>
    <w:rsid w:val="00422E8C"/>
    <w:rsid w:val="004257B3"/>
    <w:rsid w:val="004261F4"/>
    <w:rsid w:val="0042723C"/>
    <w:rsid w:val="00452E24"/>
    <w:rsid w:val="0045407C"/>
    <w:rsid w:val="00474C59"/>
    <w:rsid w:val="00477B48"/>
    <w:rsid w:val="004874CC"/>
    <w:rsid w:val="00491BDB"/>
    <w:rsid w:val="0049296D"/>
    <w:rsid w:val="004A0486"/>
    <w:rsid w:val="004A5A3F"/>
    <w:rsid w:val="004A5F3D"/>
    <w:rsid w:val="004B2F3E"/>
    <w:rsid w:val="004B5EA5"/>
    <w:rsid w:val="004C157E"/>
    <w:rsid w:val="004C1A70"/>
    <w:rsid w:val="004C41DC"/>
    <w:rsid w:val="004D26E4"/>
    <w:rsid w:val="004D55EE"/>
    <w:rsid w:val="004E78CD"/>
    <w:rsid w:val="004F7AE6"/>
    <w:rsid w:val="00511079"/>
    <w:rsid w:val="0051377E"/>
    <w:rsid w:val="005200BA"/>
    <w:rsid w:val="005244F6"/>
    <w:rsid w:val="00530C9A"/>
    <w:rsid w:val="00530DF6"/>
    <w:rsid w:val="005412C4"/>
    <w:rsid w:val="00541769"/>
    <w:rsid w:val="00543AE6"/>
    <w:rsid w:val="005518E6"/>
    <w:rsid w:val="00552AD0"/>
    <w:rsid w:val="00554AF8"/>
    <w:rsid w:val="00555A44"/>
    <w:rsid w:val="005579FC"/>
    <w:rsid w:val="00576636"/>
    <w:rsid w:val="00582B0A"/>
    <w:rsid w:val="00585802"/>
    <w:rsid w:val="005A42BE"/>
    <w:rsid w:val="005B120E"/>
    <w:rsid w:val="005B6D3C"/>
    <w:rsid w:val="005C2795"/>
    <w:rsid w:val="005C48AF"/>
    <w:rsid w:val="005C6E7D"/>
    <w:rsid w:val="005C717B"/>
    <w:rsid w:val="005D13B7"/>
    <w:rsid w:val="005D1519"/>
    <w:rsid w:val="005D23AB"/>
    <w:rsid w:val="005D27A8"/>
    <w:rsid w:val="005D357B"/>
    <w:rsid w:val="005D4B27"/>
    <w:rsid w:val="005D5610"/>
    <w:rsid w:val="005E1553"/>
    <w:rsid w:val="005E3F93"/>
    <w:rsid w:val="005F0EE1"/>
    <w:rsid w:val="005F1CCD"/>
    <w:rsid w:val="00607727"/>
    <w:rsid w:val="0062755B"/>
    <w:rsid w:val="00633059"/>
    <w:rsid w:val="0063482B"/>
    <w:rsid w:val="00635E21"/>
    <w:rsid w:val="00640704"/>
    <w:rsid w:val="00644673"/>
    <w:rsid w:val="00647818"/>
    <w:rsid w:val="006512C2"/>
    <w:rsid w:val="00657ECD"/>
    <w:rsid w:val="0066264A"/>
    <w:rsid w:val="006660B5"/>
    <w:rsid w:val="00676FDD"/>
    <w:rsid w:val="006A2631"/>
    <w:rsid w:val="006A5A11"/>
    <w:rsid w:val="006B1DFD"/>
    <w:rsid w:val="006B2427"/>
    <w:rsid w:val="006B3301"/>
    <w:rsid w:val="006B3B88"/>
    <w:rsid w:val="006B55A9"/>
    <w:rsid w:val="006C01F3"/>
    <w:rsid w:val="006C7544"/>
    <w:rsid w:val="006D02E7"/>
    <w:rsid w:val="006D192F"/>
    <w:rsid w:val="006D38CD"/>
    <w:rsid w:val="006E05ED"/>
    <w:rsid w:val="006E2C9A"/>
    <w:rsid w:val="006E3187"/>
    <w:rsid w:val="006E32EB"/>
    <w:rsid w:val="006E59DC"/>
    <w:rsid w:val="006E628C"/>
    <w:rsid w:val="006F285E"/>
    <w:rsid w:val="006F3263"/>
    <w:rsid w:val="006F5DCD"/>
    <w:rsid w:val="00704468"/>
    <w:rsid w:val="0071797E"/>
    <w:rsid w:val="00721442"/>
    <w:rsid w:val="00727BFA"/>
    <w:rsid w:val="0074006D"/>
    <w:rsid w:val="007431B5"/>
    <w:rsid w:val="00755A09"/>
    <w:rsid w:val="00756183"/>
    <w:rsid w:val="00796AF7"/>
    <w:rsid w:val="007A3430"/>
    <w:rsid w:val="007B00C9"/>
    <w:rsid w:val="007B7FC0"/>
    <w:rsid w:val="007C366E"/>
    <w:rsid w:val="007C45B1"/>
    <w:rsid w:val="007D0E33"/>
    <w:rsid w:val="007E54EF"/>
    <w:rsid w:val="007E5A56"/>
    <w:rsid w:val="007E5E2A"/>
    <w:rsid w:val="007F2952"/>
    <w:rsid w:val="007F7849"/>
    <w:rsid w:val="00803171"/>
    <w:rsid w:val="00803656"/>
    <w:rsid w:val="00803882"/>
    <w:rsid w:val="00803A7D"/>
    <w:rsid w:val="00803FE1"/>
    <w:rsid w:val="00807575"/>
    <w:rsid w:val="00807BEE"/>
    <w:rsid w:val="00813BDE"/>
    <w:rsid w:val="00814D45"/>
    <w:rsid w:val="00816A02"/>
    <w:rsid w:val="00820DEF"/>
    <w:rsid w:val="00824F04"/>
    <w:rsid w:val="00825179"/>
    <w:rsid w:val="00825AC7"/>
    <w:rsid w:val="008268FF"/>
    <w:rsid w:val="008366E3"/>
    <w:rsid w:val="00836ACC"/>
    <w:rsid w:val="00854642"/>
    <w:rsid w:val="008546C7"/>
    <w:rsid w:val="008550CC"/>
    <w:rsid w:val="00855BDD"/>
    <w:rsid w:val="008646EA"/>
    <w:rsid w:val="00883B83"/>
    <w:rsid w:val="0088472D"/>
    <w:rsid w:val="00884AEA"/>
    <w:rsid w:val="00884E85"/>
    <w:rsid w:val="008901D3"/>
    <w:rsid w:val="008906DF"/>
    <w:rsid w:val="008945E4"/>
    <w:rsid w:val="00895E27"/>
    <w:rsid w:val="0089719F"/>
    <w:rsid w:val="008B3B2F"/>
    <w:rsid w:val="008B7714"/>
    <w:rsid w:val="008C2018"/>
    <w:rsid w:val="008C465B"/>
    <w:rsid w:val="008C50B0"/>
    <w:rsid w:val="008D0B9C"/>
    <w:rsid w:val="008E180C"/>
    <w:rsid w:val="008E40D4"/>
    <w:rsid w:val="008E7F88"/>
    <w:rsid w:val="008F0A73"/>
    <w:rsid w:val="00901931"/>
    <w:rsid w:val="00907175"/>
    <w:rsid w:val="00912C3C"/>
    <w:rsid w:val="00921AC1"/>
    <w:rsid w:val="009272D6"/>
    <w:rsid w:val="00934007"/>
    <w:rsid w:val="009457A6"/>
    <w:rsid w:val="00945AA9"/>
    <w:rsid w:val="00946A0B"/>
    <w:rsid w:val="00950AF6"/>
    <w:rsid w:val="00954321"/>
    <w:rsid w:val="0095474B"/>
    <w:rsid w:val="00970CC0"/>
    <w:rsid w:val="00970F0C"/>
    <w:rsid w:val="00976A65"/>
    <w:rsid w:val="00983B41"/>
    <w:rsid w:val="00984F31"/>
    <w:rsid w:val="009912B8"/>
    <w:rsid w:val="009917D0"/>
    <w:rsid w:val="0099354D"/>
    <w:rsid w:val="009A2CC3"/>
    <w:rsid w:val="009B0846"/>
    <w:rsid w:val="009B0980"/>
    <w:rsid w:val="009B5F8F"/>
    <w:rsid w:val="009C0C94"/>
    <w:rsid w:val="009C1C4C"/>
    <w:rsid w:val="009D0BD0"/>
    <w:rsid w:val="009D0D4F"/>
    <w:rsid w:val="009D3D5F"/>
    <w:rsid w:val="009D41EB"/>
    <w:rsid w:val="009D6967"/>
    <w:rsid w:val="009D7559"/>
    <w:rsid w:val="009E169B"/>
    <w:rsid w:val="009E35F0"/>
    <w:rsid w:val="009E3D60"/>
    <w:rsid w:val="009E4DDC"/>
    <w:rsid w:val="009E6629"/>
    <w:rsid w:val="009F063F"/>
    <w:rsid w:val="009F16AE"/>
    <w:rsid w:val="009F3A2A"/>
    <w:rsid w:val="00A021AB"/>
    <w:rsid w:val="00A04E80"/>
    <w:rsid w:val="00A112B9"/>
    <w:rsid w:val="00A1217A"/>
    <w:rsid w:val="00A138A5"/>
    <w:rsid w:val="00A15403"/>
    <w:rsid w:val="00A23338"/>
    <w:rsid w:val="00A316A8"/>
    <w:rsid w:val="00A36684"/>
    <w:rsid w:val="00A651E1"/>
    <w:rsid w:val="00A7371B"/>
    <w:rsid w:val="00AA11A8"/>
    <w:rsid w:val="00AA37B0"/>
    <w:rsid w:val="00AB52D5"/>
    <w:rsid w:val="00AC0AC2"/>
    <w:rsid w:val="00AD7DC1"/>
    <w:rsid w:val="00AE2174"/>
    <w:rsid w:val="00AE48BA"/>
    <w:rsid w:val="00B05E71"/>
    <w:rsid w:val="00B06EC0"/>
    <w:rsid w:val="00B10BB4"/>
    <w:rsid w:val="00B15F32"/>
    <w:rsid w:val="00B17FAE"/>
    <w:rsid w:val="00B2333D"/>
    <w:rsid w:val="00B24D07"/>
    <w:rsid w:val="00B265B9"/>
    <w:rsid w:val="00B4159E"/>
    <w:rsid w:val="00B436BF"/>
    <w:rsid w:val="00B45AEE"/>
    <w:rsid w:val="00B5426F"/>
    <w:rsid w:val="00B550BE"/>
    <w:rsid w:val="00B6248B"/>
    <w:rsid w:val="00B6723E"/>
    <w:rsid w:val="00B72378"/>
    <w:rsid w:val="00BA35AB"/>
    <w:rsid w:val="00BB2A5A"/>
    <w:rsid w:val="00BB4BB8"/>
    <w:rsid w:val="00BC4DE7"/>
    <w:rsid w:val="00BC69B0"/>
    <w:rsid w:val="00BC77C7"/>
    <w:rsid w:val="00BD4733"/>
    <w:rsid w:val="00BD6661"/>
    <w:rsid w:val="00BD75E1"/>
    <w:rsid w:val="00BE47DC"/>
    <w:rsid w:val="00BF7961"/>
    <w:rsid w:val="00BF7B95"/>
    <w:rsid w:val="00C05EAD"/>
    <w:rsid w:val="00C2007C"/>
    <w:rsid w:val="00C225AE"/>
    <w:rsid w:val="00C238D4"/>
    <w:rsid w:val="00C24572"/>
    <w:rsid w:val="00C255CB"/>
    <w:rsid w:val="00C25F04"/>
    <w:rsid w:val="00C26172"/>
    <w:rsid w:val="00C30787"/>
    <w:rsid w:val="00C3363C"/>
    <w:rsid w:val="00C37B29"/>
    <w:rsid w:val="00C40E39"/>
    <w:rsid w:val="00C43720"/>
    <w:rsid w:val="00C44850"/>
    <w:rsid w:val="00C45D53"/>
    <w:rsid w:val="00C63768"/>
    <w:rsid w:val="00C65530"/>
    <w:rsid w:val="00C74925"/>
    <w:rsid w:val="00C74F86"/>
    <w:rsid w:val="00C7596C"/>
    <w:rsid w:val="00C76EF4"/>
    <w:rsid w:val="00C96A1F"/>
    <w:rsid w:val="00CB6CA9"/>
    <w:rsid w:val="00CC0766"/>
    <w:rsid w:val="00CC0EF4"/>
    <w:rsid w:val="00CC1EAA"/>
    <w:rsid w:val="00CC3932"/>
    <w:rsid w:val="00CD2DFC"/>
    <w:rsid w:val="00CE1792"/>
    <w:rsid w:val="00CE259D"/>
    <w:rsid w:val="00CF3F45"/>
    <w:rsid w:val="00D026B6"/>
    <w:rsid w:val="00D03D57"/>
    <w:rsid w:val="00D067C7"/>
    <w:rsid w:val="00D10290"/>
    <w:rsid w:val="00D11B1D"/>
    <w:rsid w:val="00D14627"/>
    <w:rsid w:val="00D16742"/>
    <w:rsid w:val="00D2121F"/>
    <w:rsid w:val="00D2225E"/>
    <w:rsid w:val="00D2245C"/>
    <w:rsid w:val="00D24496"/>
    <w:rsid w:val="00D25A4D"/>
    <w:rsid w:val="00D26A48"/>
    <w:rsid w:val="00D33CEC"/>
    <w:rsid w:val="00D33EC4"/>
    <w:rsid w:val="00D4393D"/>
    <w:rsid w:val="00D44692"/>
    <w:rsid w:val="00D470A0"/>
    <w:rsid w:val="00D562F9"/>
    <w:rsid w:val="00D56B65"/>
    <w:rsid w:val="00D56EBC"/>
    <w:rsid w:val="00D6113E"/>
    <w:rsid w:val="00D622CD"/>
    <w:rsid w:val="00D73BEC"/>
    <w:rsid w:val="00D74CA3"/>
    <w:rsid w:val="00D753E9"/>
    <w:rsid w:val="00D760FC"/>
    <w:rsid w:val="00D83D8B"/>
    <w:rsid w:val="00D912F7"/>
    <w:rsid w:val="00DA42A0"/>
    <w:rsid w:val="00DB0E61"/>
    <w:rsid w:val="00DB1E01"/>
    <w:rsid w:val="00DD0C2B"/>
    <w:rsid w:val="00DD7F11"/>
    <w:rsid w:val="00DE1292"/>
    <w:rsid w:val="00DF620D"/>
    <w:rsid w:val="00DF7610"/>
    <w:rsid w:val="00E00FA9"/>
    <w:rsid w:val="00E0245C"/>
    <w:rsid w:val="00E04A9F"/>
    <w:rsid w:val="00E06544"/>
    <w:rsid w:val="00E23551"/>
    <w:rsid w:val="00E25D9D"/>
    <w:rsid w:val="00E26118"/>
    <w:rsid w:val="00E33A8D"/>
    <w:rsid w:val="00E37A03"/>
    <w:rsid w:val="00E41A9F"/>
    <w:rsid w:val="00E71B35"/>
    <w:rsid w:val="00E74D96"/>
    <w:rsid w:val="00E86FE3"/>
    <w:rsid w:val="00E93DBB"/>
    <w:rsid w:val="00E93E27"/>
    <w:rsid w:val="00E9705E"/>
    <w:rsid w:val="00EA5405"/>
    <w:rsid w:val="00EA66FD"/>
    <w:rsid w:val="00EA6C85"/>
    <w:rsid w:val="00EB24C6"/>
    <w:rsid w:val="00EB3F9B"/>
    <w:rsid w:val="00EB476F"/>
    <w:rsid w:val="00EB5AE8"/>
    <w:rsid w:val="00EB67CC"/>
    <w:rsid w:val="00EC1992"/>
    <w:rsid w:val="00EC40D6"/>
    <w:rsid w:val="00EC6E38"/>
    <w:rsid w:val="00EC79E3"/>
    <w:rsid w:val="00ED20D4"/>
    <w:rsid w:val="00ED4D39"/>
    <w:rsid w:val="00ED7723"/>
    <w:rsid w:val="00EE2293"/>
    <w:rsid w:val="00EE4644"/>
    <w:rsid w:val="00F11216"/>
    <w:rsid w:val="00F1177E"/>
    <w:rsid w:val="00F11797"/>
    <w:rsid w:val="00F15243"/>
    <w:rsid w:val="00F17C55"/>
    <w:rsid w:val="00F219BB"/>
    <w:rsid w:val="00F26061"/>
    <w:rsid w:val="00F30C1E"/>
    <w:rsid w:val="00F325A7"/>
    <w:rsid w:val="00F41662"/>
    <w:rsid w:val="00F461DF"/>
    <w:rsid w:val="00F46839"/>
    <w:rsid w:val="00F53CED"/>
    <w:rsid w:val="00F56A45"/>
    <w:rsid w:val="00F620F3"/>
    <w:rsid w:val="00F7116D"/>
    <w:rsid w:val="00F72D71"/>
    <w:rsid w:val="00F73693"/>
    <w:rsid w:val="00F812EC"/>
    <w:rsid w:val="00F817AD"/>
    <w:rsid w:val="00F8556C"/>
    <w:rsid w:val="00F96A9A"/>
    <w:rsid w:val="00F97BB7"/>
    <w:rsid w:val="00FA23B0"/>
    <w:rsid w:val="00FB1E2E"/>
    <w:rsid w:val="00FB20CC"/>
    <w:rsid w:val="00FB4F4D"/>
    <w:rsid w:val="00FC0E77"/>
    <w:rsid w:val="00FC176D"/>
    <w:rsid w:val="00FC5EF6"/>
    <w:rsid w:val="00FC7A51"/>
    <w:rsid w:val="00FD364F"/>
    <w:rsid w:val="00FD40C2"/>
    <w:rsid w:val="00FD59E5"/>
    <w:rsid w:val="00FE3C6B"/>
    <w:rsid w:val="00FE4CFF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D1D93"/>
  <w15:docId w15:val="{90D92AD1-2A7B-4797-81A7-89D89C08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1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A11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locked/>
    <w:rsid w:val="00A11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A112B9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112B9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locked/>
    <w:rsid w:val="00A112B9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A112B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A112B9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C076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E1292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sid w:val="00CC0766"/>
    <w:rPr>
      <w:sz w:val="24"/>
      <w:szCs w:val="24"/>
    </w:rPr>
  </w:style>
  <w:style w:type="paragraph" w:styleId="a5">
    <w:name w:val="Body Text Indent"/>
    <w:basedOn w:val="a"/>
    <w:link w:val="a6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link w:val="a5"/>
    <w:locked/>
    <w:rsid w:val="00CC0766"/>
    <w:rPr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C0766"/>
    <w:rPr>
      <w:sz w:val="24"/>
      <w:szCs w:val="24"/>
    </w:r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Hyperlink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A60B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254B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EC40D6"/>
    <w:pPr>
      <w:widowControl w:val="0"/>
    </w:pPr>
    <w:rPr>
      <w:rFonts w:eastAsiaTheme="minorHAnsi" w:cstheme="minorBidi"/>
      <w:color w:val="000000" w:themeColor="text1"/>
      <w:sz w:val="24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E33A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33A8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112B9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A112B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12B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112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112B9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112B9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112B9"/>
    <w:rPr>
      <w:rFonts w:ascii="Cambria" w:hAnsi="Cambria"/>
      <w:sz w:val="22"/>
      <w:szCs w:val="22"/>
      <w:lang w:val="x-none" w:eastAsia="x-none"/>
    </w:rPr>
  </w:style>
  <w:style w:type="paragraph" w:customStyle="1" w:styleId="Default">
    <w:name w:val="Default"/>
    <w:rsid w:val="00A112B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x-hidden-focus">
    <w:name w:val="x-hidden-focus"/>
    <w:basedOn w:val="a"/>
    <w:rsid w:val="00A112B9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A112B9"/>
    <w:pPr>
      <w:spacing w:before="100" w:beforeAutospacing="1" w:after="100" w:afterAutospacing="1"/>
    </w:pPr>
  </w:style>
  <w:style w:type="paragraph" w:customStyle="1" w:styleId="ocpalertsection">
    <w:name w:val="ocpalertsection"/>
    <w:basedOn w:val="a"/>
    <w:rsid w:val="00A112B9"/>
    <w:pPr>
      <w:spacing w:before="100" w:beforeAutospacing="1" w:after="100" w:afterAutospacing="1"/>
    </w:pPr>
  </w:style>
  <w:style w:type="paragraph" w:customStyle="1" w:styleId="wp-caption-text">
    <w:name w:val="wp-caption-text"/>
    <w:basedOn w:val="a"/>
    <w:rsid w:val="00A112B9"/>
    <w:pPr>
      <w:spacing w:before="100" w:beforeAutospacing="1" w:after="100" w:afterAutospacing="1"/>
    </w:pPr>
  </w:style>
  <w:style w:type="paragraph" w:customStyle="1" w:styleId="12">
    <w:name w:val="Обычный1"/>
    <w:rsid w:val="00A112B9"/>
    <w:pPr>
      <w:widowControl w:val="0"/>
    </w:pPr>
    <w:rPr>
      <w:snapToGrid w:val="0"/>
    </w:rPr>
  </w:style>
  <w:style w:type="character" w:styleId="HTML">
    <w:name w:val="HTML Keyboard"/>
    <w:basedOn w:val="a0"/>
    <w:uiPriority w:val="99"/>
    <w:semiHidden/>
    <w:unhideWhenUsed/>
    <w:rsid w:val="00A112B9"/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qFormat/>
    <w:locked/>
    <w:rsid w:val="00A112B9"/>
    <w:rPr>
      <w:b/>
      <w:bCs/>
    </w:rPr>
  </w:style>
  <w:style w:type="character" w:styleId="af6">
    <w:name w:val="Emphasis"/>
    <w:basedOn w:val="a0"/>
    <w:uiPriority w:val="20"/>
    <w:qFormat/>
    <w:locked/>
    <w:rsid w:val="00A112B9"/>
    <w:rPr>
      <w:i/>
      <w:iCs/>
    </w:rPr>
  </w:style>
  <w:style w:type="character" w:styleId="af7">
    <w:name w:val="Placeholder Text"/>
    <w:basedOn w:val="a0"/>
    <w:uiPriority w:val="99"/>
    <w:semiHidden/>
    <w:rsid w:val="00A112B9"/>
    <w:rPr>
      <w:color w:val="808080"/>
    </w:rPr>
  </w:style>
  <w:style w:type="character" w:customStyle="1" w:styleId="acicollapsed1">
    <w:name w:val="acicollapsed1"/>
    <w:basedOn w:val="a0"/>
    <w:rsid w:val="00A112B9"/>
    <w:rPr>
      <w:vanish/>
      <w:webHidden w:val="0"/>
      <w:specVanish w:val="0"/>
    </w:rPr>
  </w:style>
  <w:style w:type="paragraph" w:styleId="21">
    <w:name w:val="Body Text 2"/>
    <w:basedOn w:val="a"/>
    <w:link w:val="22"/>
    <w:rsid w:val="00A112B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A112B9"/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A112B9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A112B9"/>
    <w:rPr>
      <w:vertAlign w:val="superscript"/>
    </w:rPr>
  </w:style>
  <w:style w:type="paragraph" w:customStyle="1" w:styleId="center">
    <w:name w:val="center"/>
    <w:basedOn w:val="a"/>
    <w:rsid w:val="00A112B9"/>
    <w:pPr>
      <w:spacing w:before="100" w:beforeAutospacing="1" w:after="100" w:afterAutospacing="1"/>
      <w:jc w:val="center"/>
    </w:pPr>
  </w:style>
  <w:style w:type="paragraph" w:customStyle="1" w:styleId="indent">
    <w:name w:val="indent"/>
    <w:basedOn w:val="a"/>
    <w:rsid w:val="00A112B9"/>
    <w:pPr>
      <w:spacing w:before="100" w:beforeAutospacing="1" w:after="100" w:afterAutospacing="1"/>
      <w:ind w:firstLine="567"/>
      <w:jc w:val="both"/>
    </w:pPr>
  </w:style>
  <w:style w:type="character" w:customStyle="1" w:styleId="textit">
    <w:name w:val="textit"/>
    <w:basedOn w:val="a0"/>
    <w:rsid w:val="00A112B9"/>
    <w:rPr>
      <w:i/>
      <w:iCs/>
    </w:rPr>
  </w:style>
  <w:style w:type="character" w:customStyle="1" w:styleId="arabic">
    <w:name w:val="arabic"/>
    <w:basedOn w:val="a0"/>
    <w:rsid w:val="00A112B9"/>
  </w:style>
  <w:style w:type="paragraph" w:customStyle="1" w:styleId="pic">
    <w:name w:val="pic"/>
    <w:basedOn w:val="a"/>
    <w:rsid w:val="00A112B9"/>
    <w:pP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0"/>
    <w:rsid w:val="00A112B9"/>
  </w:style>
  <w:style w:type="paragraph" w:customStyle="1" w:styleId="13">
    <w:name w:val="1"/>
    <w:basedOn w:val="a"/>
    <w:rsid w:val="00A11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fb">
    <w:name w:val="Title"/>
    <w:basedOn w:val="a"/>
    <w:link w:val="afc"/>
    <w:qFormat/>
    <w:locked/>
    <w:rsid w:val="00A112B9"/>
    <w:pPr>
      <w:jc w:val="center"/>
    </w:pPr>
    <w:rPr>
      <w:sz w:val="28"/>
      <w:szCs w:val="20"/>
    </w:rPr>
  </w:style>
  <w:style w:type="character" w:customStyle="1" w:styleId="afc">
    <w:name w:val="Заголовок Знак"/>
    <w:basedOn w:val="a0"/>
    <w:link w:val="afb"/>
    <w:rsid w:val="00A112B9"/>
    <w:rPr>
      <w:sz w:val="28"/>
    </w:rPr>
  </w:style>
  <w:style w:type="character" w:customStyle="1" w:styleId="bold2">
    <w:name w:val="bold2"/>
    <w:basedOn w:val="a0"/>
    <w:rsid w:val="00A112B9"/>
    <w:rPr>
      <w:color w:val="1E5A64"/>
    </w:rPr>
  </w:style>
  <w:style w:type="paragraph" w:customStyle="1" w:styleId="afd">
    <w:name w:val="Ëèñòèíã"/>
    <w:basedOn w:val="a"/>
    <w:rsid w:val="00A112B9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Courier New" w:hAnsi="Courier New"/>
      <w:szCs w:val="20"/>
      <w:lang w:val="en-US"/>
    </w:rPr>
  </w:style>
  <w:style w:type="character" w:customStyle="1" w:styleId="texample1">
    <w:name w:val="texample1"/>
    <w:basedOn w:val="a0"/>
    <w:rsid w:val="00A112B9"/>
    <w:rPr>
      <w:rFonts w:ascii="Courier New" w:hAnsi="Courier New" w:cs="Courier New" w:hint="default"/>
      <w:color w:val="8B0000"/>
    </w:rPr>
  </w:style>
  <w:style w:type="paragraph" w:styleId="HTML0">
    <w:name w:val="HTML Preformatted"/>
    <w:basedOn w:val="a"/>
    <w:link w:val="HTML1"/>
    <w:uiPriority w:val="99"/>
    <w:rsid w:val="00A11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80" w:lineRule="atLeast"/>
    </w:pPr>
    <w:rPr>
      <w:rFonts w:ascii="Arial" w:hAnsi="Arial" w:cs="Arial"/>
      <w:sz w:val="18"/>
      <w:szCs w:val="18"/>
    </w:rPr>
  </w:style>
  <w:style w:type="character" w:customStyle="1" w:styleId="HTML1">
    <w:name w:val="Стандартный HTML Знак"/>
    <w:basedOn w:val="a0"/>
    <w:link w:val="HTML0"/>
    <w:uiPriority w:val="99"/>
    <w:rsid w:val="00A112B9"/>
    <w:rPr>
      <w:rFonts w:ascii="Arial" w:hAnsi="Arial" w:cs="Arial"/>
      <w:sz w:val="18"/>
      <w:szCs w:val="18"/>
    </w:rPr>
  </w:style>
  <w:style w:type="character" w:customStyle="1" w:styleId="c1">
    <w:name w:val="c1"/>
    <w:basedOn w:val="a0"/>
    <w:rsid w:val="00A112B9"/>
  </w:style>
  <w:style w:type="paragraph" w:customStyle="1" w:styleId="book">
    <w:name w:val="book"/>
    <w:basedOn w:val="a"/>
    <w:rsid w:val="00A112B9"/>
    <w:pPr>
      <w:ind w:firstLine="300"/>
    </w:pPr>
  </w:style>
  <w:style w:type="paragraph" w:styleId="afe">
    <w:name w:val="endnote text"/>
    <w:basedOn w:val="a"/>
    <w:link w:val="aff"/>
    <w:unhideWhenUsed/>
    <w:rsid w:val="00A112B9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rsid w:val="00A112B9"/>
    <w:rPr>
      <w:rFonts w:ascii="Calibri" w:eastAsia="Calibri" w:hAnsi="Calibri"/>
      <w:lang w:eastAsia="en-US"/>
    </w:rPr>
  </w:style>
  <w:style w:type="character" w:styleId="aff0">
    <w:name w:val="endnote reference"/>
    <w:basedOn w:val="a0"/>
    <w:unhideWhenUsed/>
    <w:rsid w:val="00A112B9"/>
    <w:rPr>
      <w:vertAlign w:val="superscript"/>
    </w:rPr>
  </w:style>
  <w:style w:type="paragraph" w:customStyle="1" w:styleId="aff1">
    <w:name w:val="программа"/>
    <w:basedOn w:val="a"/>
    <w:rsid w:val="00A112B9"/>
    <w:pPr>
      <w:spacing w:before="80"/>
    </w:pPr>
    <w:rPr>
      <w:rFonts w:ascii="Courier New" w:hAnsi="Courier New"/>
      <w:sz w:val="22"/>
      <w:szCs w:val="16"/>
      <w:lang w:val="en-US"/>
    </w:rPr>
  </w:style>
  <w:style w:type="paragraph" w:customStyle="1" w:styleId="FR4">
    <w:name w:val="FR4"/>
    <w:rsid w:val="00A112B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val="en-US"/>
    </w:rPr>
  </w:style>
  <w:style w:type="paragraph" w:customStyle="1" w:styleId="text">
    <w:name w:val="text"/>
    <w:basedOn w:val="a"/>
    <w:rsid w:val="00A112B9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customStyle="1" w:styleId="podzagl">
    <w:name w:val="podzagl"/>
    <w:basedOn w:val="a"/>
    <w:rsid w:val="00A112B9"/>
    <w:pPr>
      <w:spacing w:before="100" w:beforeAutospacing="1" w:after="100" w:afterAutospacing="1"/>
    </w:pPr>
    <w:rPr>
      <w:rFonts w:ascii="Verdana" w:hAnsi="Verdana"/>
      <w:b/>
      <w:bCs/>
      <w:color w:val="CC3300"/>
      <w:sz w:val="17"/>
      <w:szCs w:val="17"/>
    </w:rPr>
  </w:style>
  <w:style w:type="character" w:customStyle="1" w:styleId="slsl1">
    <w:name w:val="sl_sl1"/>
    <w:basedOn w:val="a0"/>
    <w:rsid w:val="00A112B9"/>
    <w:rPr>
      <w:b/>
      <w:bCs/>
    </w:rPr>
  </w:style>
  <w:style w:type="character" w:customStyle="1" w:styleId="slsl">
    <w:name w:val="sl_sl"/>
    <w:basedOn w:val="a0"/>
    <w:rsid w:val="00A112B9"/>
  </w:style>
  <w:style w:type="character" w:customStyle="1" w:styleId="comm">
    <w:name w:val="comm"/>
    <w:basedOn w:val="a0"/>
    <w:rsid w:val="00A112B9"/>
  </w:style>
  <w:style w:type="paragraph" w:customStyle="1" w:styleId="Iauiue">
    <w:name w:val="Iau?iue"/>
    <w:rsid w:val="00A112B9"/>
    <w:pPr>
      <w:autoSpaceDE w:val="0"/>
      <w:autoSpaceDN w:val="0"/>
    </w:pPr>
    <w:rPr>
      <w:lang w:val="en-US"/>
    </w:rPr>
  </w:style>
  <w:style w:type="character" w:customStyle="1" w:styleId="aff2">
    <w:name w:val="Основной шрифт"/>
    <w:uiPriority w:val="99"/>
    <w:rsid w:val="00A112B9"/>
  </w:style>
  <w:style w:type="paragraph" w:styleId="aff3">
    <w:name w:val="List Bullet"/>
    <w:basedOn w:val="a"/>
    <w:autoRedefine/>
    <w:rsid w:val="00A112B9"/>
    <w:pPr>
      <w:jc w:val="both"/>
    </w:pPr>
  </w:style>
  <w:style w:type="paragraph" w:styleId="aff4">
    <w:name w:val="Block Text"/>
    <w:basedOn w:val="a"/>
    <w:rsid w:val="00A112B9"/>
    <w:pPr>
      <w:ind w:left="6237" w:right="284"/>
    </w:pPr>
    <w:rPr>
      <w:szCs w:val="20"/>
    </w:rPr>
  </w:style>
  <w:style w:type="paragraph" w:customStyle="1" w:styleId="210">
    <w:name w:val="Основной текст 21"/>
    <w:basedOn w:val="a"/>
    <w:rsid w:val="00A112B9"/>
    <w:pPr>
      <w:ind w:firstLine="720"/>
      <w:jc w:val="both"/>
    </w:pPr>
    <w:rPr>
      <w:sz w:val="28"/>
      <w:szCs w:val="20"/>
    </w:rPr>
  </w:style>
  <w:style w:type="paragraph" w:styleId="aff5">
    <w:name w:val="caption"/>
    <w:basedOn w:val="a"/>
    <w:next w:val="a"/>
    <w:qFormat/>
    <w:locked/>
    <w:rsid w:val="00A112B9"/>
    <w:pPr>
      <w:spacing w:before="120" w:after="120"/>
      <w:jc w:val="both"/>
    </w:pPr>
    <w:rPr>
      <w:b/>
      <w:szCs w:val="20"/>
    </w:rPr>
  </w:style>
  <w:style w:type="paragraph" w:customStyle="1" w:styleId="23">
    <w:name w:val="стиль2"/>
    <w:basedOn w:val="a"/>
    <w:rsid w:val="00A112B9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A112B9"/>
  </w:style>
  <w:style w:type="character" w:styleId="aff6">
    <w:name w:val="annotation reference"/>
    <w:basedOn w:val="a0"/>
    <w:uiPriority w:val="99"/>
    <w:semiHidden/>
    <w:unhideWhenUsed/>
    <w:rsid w:val="00A112B9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A112B9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A112B9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112B9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112B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112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0">
    <w:name w:val="Pa20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70">
    <w:name w:val="A7"/>
    <w:uiPriority w:val="99"/>
    <w:rsid w:val="00A112B9"/>
    <w:rPr>
      <w:color w:val="000000"/>
      <w:sz w:val="18"/>
      <w:szCs w:val="18"/>
    </w:rPr>
  </w:style>
  <w:style w:type="paragraph" w:customStyle="1" w:styleId="Pa6">
    <w:name w:val="Pa6"/>
    <w:basedOn w:val="a"/>
    <w:next w:val="a"/>
    <w:uiPriority w:val="99"/>
    <w:rsid w:val="00A112B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A112B9"/>
    <w:rPr>
      <w:rFonts w:eastAsiaTheme="minorHAnsi" w:cstheme="minorBidi"/>
      <w:color w:val="000000" w:themeColor="tex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73.bin"/><Relationship Id="rId303" Type="http://schemas.openxmlformats.org/officeDocument/2006/relationships/oleObject" Target="embeddings/oleObject17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4.wmf"/><Relationship Id="rId324" Type="http://schemas.openxmlformats.org/officeDocument/2006/relationships/image" Target="media/image132.png"/><Relationship Id="rId345" Type="http://schemas.openxmlformats.org/officeDocument/2006/relationships/image" Target="media/image152.png"/><Relationship Id="rId170" Type="http://schemas.openxmlformats.org/officeDocument/2006/relationships/oleObject" Target="embeddings/oleObject84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7.bin"/><Relationship Id="rId107" Type="http://schemas.openxmlformats.org/officeDocument/2006/relationships/image" Target="media/image50.wmf"/><Relationship Id="rId268" Type="http://schemas.openxmlformats.org/officeDocument/2006/relationships/oleObject" Target="embeddings/oleObject148.bin"/><Relationship Id="rId289" Type="http://schemas.openxmlformats.org/officeDocument/2006/relationships/oleObject" Target="embeddings/oleObject16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image" Target="media/image124.wmf"/><Relationship Id="rId335" Type="http://schemas.openxmlformats.org/officeDocument/2006/relationships/image" Target="media/image142.png"/><Relationship Id="rId356" Type="http://schemas.openxmlformats.org/officeDocument/2006/relationships/image" Target="media/image162.png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38.bin"/><Relationship Id="rId279" Type="http://schemas.openxmlformats.org/officeDocument/2006/relationships/oleObject" Target="embeddings/oleObject15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image" Target="media/image116.wmf"/><Relationship Id="rId304" Type="http://schemas.openxmlformats.org/officeDocument/2006/relationships/image" Target="media/image122.wmf"/><Relationship Id="rId325" Type="http://schemas.openxmlformats.org/officeDocument/2006/relationships/image" Target="media/image133.png"/><Relationship Id="rId346" Type="http://schemas.openxmlformats.org/officeDocument/2006/relationships/image" Target="media/image153.png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8.bin"/><Relationship Id="rId269" Type="http://schemas.openxmlformats.org/officeDocument/2006/relationships/oleObject" Target="embeddings/oleObject14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image" Target="media/image115.wmf"/><Relationship Id="rId315" Type="http://schemas.openxmlformats.org/officeDocument/2006/relationships/oleObject" Target="embeddings/oleObject184.bin"/><Relationship Id="rId336" Type="http://schemas.openxmlformats.org/officeDocument/2006/relationships/image" Target="media/image143.png"/><Relationship Id="rId357" Type="http://schemas.openxmlformats.org/officeDocument/2006/relationships/image" Target="media/image163.png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3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50.bin"/><Relationship Id="rId291" Type="http://schemas.openxmlformats.org/officeDocument/2006/relationships/oleObject" Target="embeddings/oleObject168.bin"/><Relationship Id="rId305" Type="http://schemas.openxmlformats.org/officeDocument/2006/relationships/oleObject" Target="embeddings/oleObject176.bin"/><Relationship Id="rId326" Type="http://schemas.openxmlformats.org/officeDocument/2006/relationships/image" Target="media/image134.png"/><Relationship Id="rId347" Type="http://schemas.openxmlformats.org/officeDocument/2006/relationships/image" Target="media/image154.png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40.bin"/><Relationship Id="rId281" Type="http://schemas.openxmlformats.org/officeDocument/2006/relationships/oleObject" Target="embeddings/oleObject159.bin"/><Relationship Id="rId316" Type="http://schemas.openxmlformats.org/officeDocument/2006/relationships/image" Target="media/image125.wmf"/><Relationship Id="rId337" Type="http://schemas.openxmlformats.org/officeDocument/2006/relationships/image" Target="media/image144.png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358" Type="http://schemas.openxmlformats.org/officeDocument/2006/relationships/image" Target="media/image164.png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19.bin"/><Relationship Id="rId250" Type="http://schemas.openxmlformats.org/officeDocument/2006/relationships/oleObject" Target="embeddings/oleObject130.bin"/><Relationship Id="rId271" Type="http://schemas.openxmlformats.org/officeDocument/2006/relationships/oleObject" Target="embeddings/oleObject151.bin"/><Relationship Id="rId292" Type="http://schemas.openxmlformats.org/officeDocument/2006/relationships/image" Target="media/image117.wmf"/><Relationship Id="rId306" Type="http://schemas.openxmlformats.org/officeDocument/2006/relationships/oleObject" Target="embeddings/oleObject177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chart" Target="charts/chart1.xml"/><Relationship Id="rId348" Type="http://schemas.openxmlformats.org/officeDocument/2006/relationships/image" Target="media/image155.png"/><Relationship Id="rId152" Type="http://schemas.openxmlformats.org/officeDocument/2006/relationships/oleObject" Target="embeddings/oleObject73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9.wmf"/><Relationship Id="rId240" Type="http://schemas.openxmlformats.org/officeDocument/2006/relationships/oleObject" Target="embeddings/oleObject120.bin"/><Relationship Id="rId261" Type="http://schemas.openxmlformats.org/officeDocument/2006/relationships/oleObject" Target="embeddings/oleObject141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60.bin"/><Relationship Id="rId317" Type="http://schemas.openxmlformats.org/officeDocument/2006/relationships/oleObject" Target="embeddings/oleObject185.bin"/><Relationship Id="rId338" Type="http://schemas.openxmlformats.org/officeDocument/2006/relationships/image" Target="media/image145.png"/><Relationship Id="rId359" Type="http://schemas.openxmlformats.org/officeDocument/2006/relationships/chart" Target="charts/chart3.xml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31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52.bin"/><Relationship Id="rId293" Type="http://schemas.openxmlformats.org/officeDocument/2006/relationships/oleObject" Target="embeddings/oleObject169.bin"/><Relationship Id="rId307" Type="http://schemas.openxmlformats.org/officeDocument/2006/relationships/oleObject" Target="embeddings/oleObject178.bin"/><Relationship Id="rId328" Type="http://schemas.openxmlformats.org/officeDocument/2006/relationships/image" Target="media/image135.png"/><Relationship Id="rId349" Type="http://schemas.openxmlformats.org/officeDocument/2006/relationships/image" Target="media/image156.png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65.png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2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oleObject" Target="embeddings/oleObject142.bin"/><Relationship Id="rId283" Type="http://schemas.openxmlformats.org/officeDocument/2006/relationships/oleObject" Target="embeddings/oleObject161.bin"/><Relationship Id="rId313" Type="http://schemas.openxmlformats.org/officeDocument/2006/relationships/oleObject" Target="embeddings/oleObject183.bin"/><Relationship Id="rId318" Type="http://schemas.openxmlformats.org/officeDocument/2006/relationships/image" Target="media/image126.png"/><Relationship Id="rId339" Type="http://schemas.openxmlformats.org/officeDocument/2006/relationships/image" Target="media/image146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334" Type="http://schemas.openxmlformats.org/officeDocument/2006/relationships/image" Target="media/image141.png"/><Relationship Id="rId350" Type="http://schemas.openxmlformats.org/officeDocument/2006/relationships/image" Target="media/image157.png"/><Relationship Id="rId355" Type="http://schemas.openxmlformats.org/officeDocument/2006/relationships/image" Target="media/image16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57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53.bin"/><Relationship Id="rId294" Type="http://schemas.openxmlformats.org/officeDocument/2006/relationships/image" Target="media/image118.wmf"/><Relationship Id="rId308" Type="http://schemas.openxmlformats.org/officeDocument/2006/relationships/oleObject" Target="embeddings/oleObject179.bin"/><Relationship Id="rId329" Type="http://schemas.openxmlformats.org/officeDocument/2006/relationships/image" Target="media/image136.png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2.wmf"/><Relationship Id="rId340" Type="http://schemas.openxmlformats.org/officeDocument/2006/relationships/image" Target="media/image147.png"/><Relationship Id="rId361" Type="http://schemas.openxmlformats.org/officeDocument/2006/relationships/image" Target="media/image166.png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43.bin"/><Relationship Id="rId284" Type="http://schemas.openxmlformats.org/officeDocument/2006/relationships/oleObject" Target="embeddings/oleObject162.bin"/><Relationship Id="rId319" Type="http://schemas.openxmlformats.org/officeDocument/2006/relationships/image" Target="media/image127.png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image" Target="media/image137.png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2.bin"/><Relationship Id="rId351" Type="http://schemas.openxmlformats.org/officeDocument/2006/relationships/chart" Target="charts/chart2.xml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54.bin"/><Relationship Id="rId295" Type="http://schemas.openxmlformats.org/officeDocument/2006/relationships/oleObject" Target="embeddings/oleObject170.bin"/><Relationship Id="rId309" Type="http://schemas.openxmlformats.org/officeDocument/2006/relationships/oleObject" Target="embeddings/oleObject18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28.png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341" Type="http://schemas.openxmlformats.org/officeDocument/2006/relationships/image" Target="media/image148.png"/><Relationship Id="rId362" Type="http://schemas.openxmlformats.org/officeDocument/2006/relationships/footer" Target="footer1.xml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3.bin"/><Relationship Id="rId264" Type="http://schemas.openxmlformats.org/officeDocument/2006/relationships/oleObject" Target="embeddings/oleObject144.bin"/><Relationship Id="rId285" Type="http://schemas.openxmlformats.org/officeDocument/2006/relationships/oleObject" Target="embeddings/oleObject16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81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8.wmf"/><Relationship Id="rId331" Type="http://schemas.openxmlformats.org/officeDocument/2006/relationships/image" Target="media/image138.png"/><Relationship Id="rId352" Type="http://schemas.openxmlformats.org/officeDocument/2006/relationships/image" Target="media/image158.png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3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14.wmf"/><Relationship Id="rId296" Type="http://schemas.openxmlformats.org/officeDocument/2006/relationships/image" Target="media/image119.wmf"/><Relationship Id="rId300" Type="http://schemas.openxmlformats.org/officeDocument/2006/relationships/image" Target="media/image120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29.png"/><Relationship Id="rId342" Type="http://schemas.openxmlformats.org/officeDocument/2006/relationships/image" Target="media/image149.png"/><Relationship Id="rId363" Type="http://schemas.openxmlformats.org/officeDocument/2006/relationships/fontTable" Target="fontTable.xml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5.bin"/><Relationship Id="rId286" Type="http://schemas.openxmlformats.org/officeDocument/2006/relationships/oleObject" Target="embeddings/oleObject164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82.bin"/><Relationship Id="rId332" Type="http://schemas.openxmlformats.org/officeDocument/2006/relationships/image" Target="media/image139.png"/><Relationship Id="rId353" Type="http://schemas.openxmlformats.org/officeDocument/2006/relationships/image" Target="media/image159.png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5.bin"/><Relationship Id="rId276" Type="http://schemas.openxmlformats.org/officeDocument/2006/relationships/oleObject" Target="embeddings/oleObject155.bin"/><Relationship Id="rId297" Type="http://schemas.openxmlformats.org/officeDocument/2006/relationships/oleObject" Target="embeddings/oleObject171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74.bin"/><Relationship Id="rId322" Type="http://schemas.openxmlformats.org/officeDocument/2006/relationships/image" Target="media/image130.png"/><Relationship Id="rId343" Type="http://schemas.openxmlformats.org/officeDocument/2006/relationships/image" Target="media/image150.png"/><Relationship Id="rId364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5.bin"/><Relationship Id="rId266" Type="http://schemas.openxmlformats.org/officeDocument/2006/relationships/oleObject" Target="embeddings/oleObject146.bin"/><Relationship Id="rId287" Type="http://schemas.openxmlformats.org/officeDocument/2006/relationships/oleObject" Target="embeddings/oleObject165.bin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23.wmf"/><Relationship Id="rId333" Type="http://schemas.openxmlformats.org/officeDocument/2006/relationships/image" Target="media/image140.png"/><Relationship Id="rId354" Type="http://schemas.openxmlformats.org/officeDocument/2006/relationships/image" Target="media/image160.png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56.bin"/><Relationship Id="rId298" Type="http://schemas.openxmlformats.org/officeDocument/2006/relationships/oleObject" Target="embeddings/oleObject172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21.wmf"/><Relationship Id="rId323" Type="http://schemas.openxmlformats.org/officeDocument/2006/relationships/image" Target="media/image131.png"/><Relationship Id="rId344" Type="http://schemas.openxmlformats.org/officeDocument/2006/relationships/image" Target="media/image151.png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image" Target="media/image84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47.bin"/><Relationship Id="rId288" Type="http://schemas.openxmlformats.org/officeDocument/2006/relationships/oleObject" Target="embeddings/oleObject166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42;&#1090;&#1086;&#1088;&#1072;&#1103;%20&#1095;&#1072;&#1089;&#1090;&#1100;%20&#1091;&#1095;&#1077;&#1073;&#1085;&#1086;&#1075;&#1086;%20&#1087;&#1086;&#1089;&#1086;&#1073;&#1080;&#1103;\00%20Excel%20&#1063;&#1072;&#1089;&#1090;&#1100;%202\02%20&#1055;&#1086;&#1076;&#1087;&#1080;&#1089;&#1082;&#1072;%20&#1085;&#1072;%20&#1087;&#1077;&#1088;&#1080;&#1086;&#1076;&#1080;&#1082;&#1091;\&#1047;&#1072;&#1076;&#1072;&#1085;&#1080;&#1103;%20&#1063;&#1072;&#1089;&#1090;&#1100;%202%20&#1042;&#1072;&#1088;&#1080;&#1072;&#1085;&#1090;%202%20&#1055;&#1086;&#1076;&#1087;&#1080;&#1089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59;&#1095;&#1077;&#1073;&#1085;&#1086;&#1077;%20&#1087;&#1086;&#1089;&#1086;&#1073;&#1080;&#1077;%20&#1063;&#1072;&#1089;&#1090;&#1100;%202\00%20Excel%20&#1063;&#1072;&#1089;&#1090;&#1100;%202\07%20&#1044;&#1077;&#1082;&#1072;&#1085;&#1072;&#1090;\&#1047;&#1072;&#1076;&#1072;&#1085;&#1080;&#1103;%20&#1042;&#1072;&#1088;&#1080;&#1072;&#1085;&#1090;%207%20&#1076;&#1077;&#1082;&#1072;&#1085;&#1072;&#109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8;&#1077;&#1087;&#1086;&#1076;&#1072;&#1074;&#1072;&#1090;&#1077;&#1083;&#1100;%20&#1042;&#1072;&#1083;&#1086;&#1074;&#1072;&#1054;&#1042;\&#1059;&#1095;&#1077;&#1073;&#1085;&#1086;&#1077;%20&#1087;&#1086;&#1089;&#1086;&#1073;&#1080;&#1077;%20&#1063;&#1072;&#1089;&#1090;&#1100;%202%202023\&#1059;&#1095;&#1077;&#1073;&#1085;&#1086;&#1077;%20&#1087;&#1086;&#1089;&#1086;&#1073;&#1080;&#1077;%20&#1063;&#1072;&#1089;&#1090;&#1100;%202\00%20Excel%20&#1063;&#1072;&#1089;&#1090;&#1100;%202\09%20&#1047;&#1072;&#1082;&#1091;&#1087;&#1082;&#1072;%20&#1087;&#1088;&#1086;&#1076;&#1091;&#1082;&#1094;&#1080;&#1080;\09%20&#1047;&#1072;&#1076;&#1072;&#1085;&#1080;&#1103;%20&#1047;&#1072;&#1082;&#1091;&#1087;&#1082;&#1072;%20&#1087;&#1088;&#1086;&#1076;&#1091;&#108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[Задания Часть 2 Вариант 2 Подписка.xlsx]!2-4,5 сводная таб!СводнаяТаблица2</c:name>
    <c:fmtId val="-1"/>
  </c:pivotSource>
  <c:chart>
    <c:title>
      <c:overlay val="0"/>
    </c:title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'!2-4,5 сводная таб'!$B$3</c:f>
              <c:strCache>
                <c:ptCount val="1"/>
                <c:pt idx="0">
                  <c:v>Итог</c:v>
                </c:pt>
              </c:strCache>
            </c:strRef>
          </c:tx>
          <c:invertIfNegative val="0"/>
          <c:cat>
            <c:strRef>
              <c:f>'!2-4,5 сводная таб'!$A$4:$A$7</c:f>
              <c:strCache>
                <c:ptCount val="3"/>
                <c:pt idx="0">
                  <c:v>Известия</c:v>
                </c:pt>
                <c:pt idx="1">
                  <c:v>Информатика</c:v>
                </c:pt>
                <c:pt idx="2">
                  <c:v>Компьютер Пресс</c:v>
                </c:pt>
              </c:strCache>
            </c:strRef>
          </c:cat>
          <c:val>
            <c:numRef>
              <c:f>'!2-4,5 сводная таб'!$B$4:$B$7</c:f>
              <c:numCache>
                <c:formatCode>General</c:formatCode>
                <c:ptCount val="3"/>
                <c:pt idx="0">
                  <c:v>630000</c:v>
                </c:pt>
                <c:pt idx="1">
                  <c:v>765000</c:v>
                </c:pt>
                <c:pt idx="2">
                  <c:v>459000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9-4C34-98B9-534871438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24192"/>
        <c:axId val="100825728"/>
      </c:barChart>
      <c:catAx>
        <c:axId val="100824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825728"/>
        <c:crosses val="autoZero"/>
        <c:auto val="1"/>
        <c:lblAlgn val="ctr"/>
        <c:lblOffset val="100"/>
        <c:noMultiLvlLbl val="0"/>
      </c:catAx>
      <c:valAx>
        <c:axId val="10082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24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[Задания Вариант 7 деканат.xlsx]7 сводная таблица!СводнаяТаблица1</c:name>
    <c:fmtId val="-1"/>
  </c:pivotSource>
  <c:chart>
    <c:autoTitleDeleted val="0"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</c:pivotFmt>
      <c:pivotFmt>
        <c:idx val="5"/>
        <c:marker>
          <c:symbol val="none"/>
        </c:marker>
      </c:pivotFmt>
      <c:pivotFmt>
        <c:idx val="6"/>
        <c:marker>
          <c:symbol val="none"/>
        </c:marker>
      </c:pivotFmt>
      <c:pivotFmt>
        <c:idx val="7"/>
        <c:marker>
          <c:symbol val="none"/>
        </c:marker>
      </c:pivotFmt>
      <c:pivotFmt>
        <c:idx val="8"/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'7 сводная таблица'!$A$3</c:f>
              <c:strCache>
                <c:ptCount val="1"/>
                <c:pt idx="0">
                  <c:v>Среднее по полю Информатика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таблица'!$A$4</c:f>
              <c:numCache>
                <c:formatCode>0.00</c:formatCode>
                <c:ptCount val="1"/>
                <c:pt idx="0">
                  <c:v>4.8888888888888893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26-4220-A944-562E516D4C50}"/>
            </c:ext>
          </c:extLst>
        </c:ser>
        <c:ser>
          <c:idx val="1"/>
          <c:order val="1"/>
          <c:tx>
            <c:strRef>
              <c:f>'7 сводная таблица'!$B$3</c:f>
              <c:strCache>
                <c:ptCount val="1"/>
                <c:pt idx="0">
                  <c:v>Среднее по полю Математика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таблица'!$B$4</c:f>
              <c:numCache>
                <c:formatCode>0.00</c:formatCode>
                <c:ptCount val="1"/>
                <c:pt idx="0">
                  <c:v>4.5555555555555554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26-4220-A944-562E516D4C50}"/>
            </c:ext>
          </c:extLst>
        </c:ser>
        <c:ser>
          <c:idx val="2"/>
          <c:order val="2"/>
          <c:tx>
            <c:strRef>
              <c:f>'7 сводная таблица'!$C$3</c:f>
              <c:strCache>
                <c:ptCount val="1"/>
                <c:pt idx="0">
                  <c:v>Среднее по полю Физика</c:v>
                </c:pt>
              </c:strCache>
            </c:strRef>
          </c:tx>
          <c:invertIfNegative val="0"/>
          <c:cat>
            <c:strRef>
              <c:f>'7 сводная таблица'!$A$4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'7 сводная таблица'!$C$4</c:f>
              <c:numCache>
                <c:formatCode>0.00</c:formatCode>
                <c:ptCount val="1"/>
                <c:pt idx="0">
                  <c:v>4.5555555555555554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26-4220-A944-562E516D4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37088"/>
        <c:axId val="109738624"/>
      </c:barChart>
      <c:catAx>
        <c:axId val="10973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738624"/>
        <c:crosses val="autoZero"/>
        <c:auto val="1"/>
        <c:lblAlgn val="ctr"/>
        <c:lblOffset val="100"/>
        <c:noMultiLvlLbl val="0"/>
      </c:catAx>
      <c:valAx>
        <c:axId val="1097386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973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 консолидация'!$B$31</c:f>
              <c:strCache>
                <c:ptCount val="1"/>
                <c:pt idx="0">
                  <c:v>Торговая сеть 1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консолидация'!$B$32:$B$43</c:f>
              <c:numCache>
                <c:formatCode>General</c:formatCode>
                <c:ptCount val="12"/>
                <c:pt idx="0">
                  <c:v>274</c:v>
                </c:pt>
                <c:pt idx="1">
                  <c:v>358</c:v>
                </c:pt>
                <c:pt idx="2">
                  <c:v>286</c:v>
                </c:pt>
                <c:pt idx="3">
                  <c:v>265</c:v>
                </c:pt>
                <c:pt idx="4">
                  <c:v>305</c:v>
                </c:pt>
                <c:pt idx="5">
                  <c:v>332</c:v>
                </c:pt>
                <c:pt idx="6">
                  <c:v>234</c:v>
                </c:pt>
                <c:pt idx="7">
                  <c:v>310</c:v>
                </c:pt>
                <c:pt idx="8">
                  <c:v>277</c:v>
                </c:pt>
                <c:pt idx="9">
                  <c:v>267</c:v>
                </c:pt>
                <c:pt idx="10">
                  <c:v>244</c:v>
                </c:pt>
                <c:pt idx="11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D-4C59-AF2F-3D3A4E4A03DC}"/>
            </c:ext>
          </c:extLst>
        </c:ser>
        <c:ser>
          <c:idx val="1"/>
          <c:order val="1"/>
          <c:tx>
            <c:strRef>
              <c:f>'9 консолидация'!$C$31</c:f>
              <c:strCache>
                <c:ptCount val="1"/>
                <c:pt idx="0">
                  <c:v>Торговая сеть 2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консолидация'!$C$32:$C$43</c:f>
              <c:numCache>
                <c:formatCode>General</c:formatCode>
                <c:ptCount val="12"/>
                <c:pt idx="0">
                  <c:v>555</c:v>
                </c:pt>
                <c:pt idx="1">
                  <c:v>540</c:v>
                </c:pt>
                <c:pt idx="2">
                  <c:v>479</c:v>
                </c:pt>
                <c:pt idx="3">
                  <c:v>453</c:v>
                </c:pt>
                <c:pt idx="4">
                  <c:v>544</c:v>
                </c:pt>
                <c:pt idx="5">
                  <c:v>538</c:v>
                </c:pt>
                <c:pt idx="6">
                  <c:v>523</c:v>
                </c:pt>
                <c:pt idx="7">
                  <c:v>548</c:v>
                </c:pt>
                <c:pt idx="8">
                  <c:v>463</c:v>
                </c:pt>
                <c:pt idx="9">
                  <c:v>494</c:v>
                </c:pt>
                <c:pt idx="10">
                  <c:v>544</c:v>
                </c:pt>
                <c:pt idx="11">
                  <c:v>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FD-4C59-AF2F-3D3A4E4A03DC}"/>
            </c:ext>
          </c:extLst>
        </c:ser>
        <c:ser>
          <c:idx val="2"/>
          <c:order val="2"/>
          <c:tx>
            <c:strRef>
              <c:f>'9 консолидация'!$D$31</c:f>
              <c:strCache>
                <c:ptCount val="1"/>
                <c:pt idx="0">
                  <c:v>Торговая сеть 3</c:v>
                </c:pt>
              </c:strCache>
            </c:strRef>
          </c:tx>
          <c:invertIfNegative val="0"/>
          <c:cat>
            <c:strRef>
              <c:f>'9 консолидация'!$A$32:$A$43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'9 консолидация'!$D$32:$D$43</c:f>
              <c:numCache>
                <c:formatCode>General</c:formatCode>
                <c:ptCount val="12"/>
                <c:pt idx="0">
                  <c:v>149</c:v>
                </c:pt>
                <c:pt idx="1">
                  <c:v>141</c:v>
                </c:pt>
                <c:pt idx="2">
                  <c:v>138</c:v>
                </c:pt>
                <c:pt idx="3">
                  <c:v>176</c:v>
                </c:pt>
                <c:pt idx="4">
                  <c:v>141</c:v>
                </c:pt>
                <c:pt idx="5">
                  <c:v>129</c:v>
                </c:pt>
                <c:pt idx="6">
                  <c:v>178</c:v>
                </c:pt>
                <c:pt idx="7">
                  <c:v>143</c:v>
                </c:pt>
                <c:pt idx="8">
                  <c:v>181</c:v>
                </c:pt>
                <c:pt idx="9">
                  <c:v>153</c:v>
                </c:pt>
                <c:pt idx="10">
                  <c:v>183</c:v>
                </c:pt>
                <c:pt idx="1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FD-4C59-AF2F-3D3A4E4A03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767680"/>
        <c:axId val="109769472"/>
      </c:barChart>
      <c:catAx>
        <c:axId val="109767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769472"/>
        <c:crosses val="autoZero"/>
        <c:auto val="1"/>
        <c:lblAlgn val="ctr"/>
        <c:lblOffset val="100"/>
        <c:noMultiLvlLbl val="0"/>
      </c:catAx>
      <c:valAx>
        <c:axId val="10976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76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B125-FE24-4727-98C1-3B84C54B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40</Pages>
  <Words>8238</Words>
  <Characters>46963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55091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Certified Windows</cp:lastModifiedBy>
  <cp:revision>155</cp:revision>
  <cp:lastPrinted>2015-09-28T05:31:00Z</cp:lastPrinted>
  <dcterms:created xsi:type="dcterms:W3CDTF">2020-11-26T23:46:00Z</dcterms:created>
  <dcterms:modified xsi:type="dcterms:W3CDTF">2023-12-27T09:03:00Z</dcterms:modified>
</cp:coreProperties>
</file>