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219" w:rsidRPr="000C2431" w:rsidRDefault="00FE6219" w:rsidP="00FE6219">
      <w:pPr>
        <w:jc w:val="center"/>
        <w:outlineLvl w:val="0"/>
        <w:rPr>
          <w:sz w:val="22"/>
          <w:szCs w:val="22"/>
        </w:rPr>
      </w:pPr>
      <w:bookmarkStart w:id="0" w:name="_GoBack"/>
      <w:bookmarkEnd w:id="0"/>
      <w:r w:rsidRPr="000C2431">
        <w:rPr>
          <w:sz w:val="22"/>
          <w:szCs w:val="22"/>
        </w:rPr>
        <w:t xml:space="preserve">МИНИСТЕРСТВО НАУКИ </w:t>
      </w:r>
      <w:r w:rsidR="000C2431" w:rsidRPr="000C2431">
        <w:rPr>
          <w:sz w:val="22"/>
          <w:szCs w:val="22"/>
        </w:rPr>
        <w:t xml:space="preserve">И ВЫСШЕГО ОБРАЗОВАНИЯ </w:t>
      </w:r>
      <w:r w:rsidRPr="000C2431">
        <w:rPr>
          <w:sz w:val="22"/>
          <w:szCs w:val="22"/>
        </w:rPr>
        <w:t>РОССИЙСКОЙ ФЕДЕРАЦИИ</w:t>
      </w:r>
    </w:p>
    <w:p w:rsidR="00FE6219" w:rsidRPr="007A6491" w:rsidRDefault="00FE6219" w:rsidP="00FE6219">
      <w:pPr>
        <w:jc w:val="center"/>
      </w:pPr>
      <w:r w:rsidRPr="007A6491">
        <w:t>Федеральное государственное бюджетное образовательное учреждение</w:t>
      </w:r>
    </w:p>
    <w:p w:rsidR="00FE6219" w:rsidRPr="007A6491" w:rsidRDefault="00FE6219" w:rsidP="00FE6219">
      <w:pPr>
        <w:jc w:val="center"/>
      </w:pPr>
      <w:r w:rsidRPr="007A6491">
        <w:t xml:space="preserve">высшего образования </w:t>
      </w:r>
    </w:p>
    <w:p w:rsidR="00FE6219" w:rsidRPr="007A6491" w:rsidRDefault="00FE6219" w:rsidP="00FE6219">
      <w:pPr>
        <w:jc w:val="center"/>
      </w:pPr>
      <w:r w:rsidRPr="007A6491">
        <w:t>«Забайкальский государственный университет»</w:t>
      </w:r>
    </w:p>
    <w:p w:rsidR="00FE6219" w:rsidRPr="007A6491" w:rsidRDefault="00FE6219" w:rsidP="00FE6219">
      <w:pPr>
        <w:jc w:val="center"/>
        <w:outlineLvl w:val="0"/>
      </w:pPr>
      <w:r w:rsidRPr="007A6491">
        <w:t>(ФГБОУ ВО «ЗабГУ»)</w:t>
      </w:r>
    </w:p>
    <w:p w:rsidR="00FE6219" w:rsidRPr="007A6491" w:rsidRDefault="00FE6219" w:rsidP="00FE6219">
      <w:pPr>
        <w:spacing w:line="360" w:lineRule="auto"/>
        <w:rPr>
          <w:sz w:val="28"/>
          <w:szCs w:val="28"/>
        </w:rPr>
      </w:pPr>
    </w:p>
    <w:p w:rsidR="00FE6219" w:rsidRPr="00155169" w:rsidRDefault="00FE6219" w:rsidP="00FE621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Факультет технологии, транспорта и связи</w:t>
      </w:r>
    </w:p>
    <w:p w:rsidR="00FE6219" w:rsidRDefault="00FE6219" w:rsidP="00FE6219">
      <w:pPr>
        <w:outlineLvl w:val="0"/>
        <w:rPr>
          <w:sz w:val="28"/>
          <w:szCs w:val="28"/>
        </w:rPr>
      </w:pPr>
      <w:r>
        <w:rPr>
          <w:sz w:val="28"/>
          <w:szCs w:val="28"/>
        </w:rPr>
        <w:t>Кафедра автоматизации производственных процессо</w:t>
      </w:r>
      <w:r w:rsidR="000C2431">
        <w:rPr>
          <w:sz w:val="28"/>
          <w:szCs w:val="28"/>
        </w:rPr>
        <w:t>в</w:t>
      </w:r>
    </w:p>
    <w:p w:rsidR="00FE6219" w:rsidRDefault="00FE6219" w:rsidP="00FE6219">
      <w:pPr>
        <w:jc w:val="center"/>
        <w:outlineLvl w:val="0"/>
        <w:rPr>
          <w:sz w:val="28"/>
          <w:szCs w:val="28"/>
        </w:rPr>
      </w:pPr>
    </w:p>
    <w:p w:rsidR="00FE6219" w:rsidRDefault="00FE6219" w:rsidP="00FE6219">
      <w:pPr>
        <w:jc w:val="center"/>
        <w:outlineLvl w:val="0"/>
        <w:rPr>
          <w:sz w:val="28"/>
          <w:szCs w:val="28"/>
        </w:rPr>
      </w:pPr>
    </w:p>
    <w:p w:rsidR="00FE6219" w:rsidRDefault="00FE6219" w:rsidP="00FE6219">
      <w:pPr>
        <w:jc w:val="center"/>
        <w:outlineLvl w:val="0"/>
        <w:rPr>
          <w:sz w:val="28"/>
          <w:szCs w:val="28"/>
        </w:rPr>
      </w:pPr>
    </w:p>
    <w:p w:rsidR="00FE6219" w:rsidRDefault="00FE6219" w:rsidP="00FE6219">
      <w:pPr>
        <w:jc w:val="center"/>
        <w:outlineLvl w:val="0"/>
        <w:rPr>
          <w:sz w:val="28"/>
          <w:szCs w:val="28"/>
        </w:rPr>
      </w:pPr>
    </w:p>
    <w:p w:rsidR="00FE6219" w:rsidRDefault="00FE6219" w:rsidP="00FE6219">
      <w:pPr>
        <w:jc w:val="center"/>
        <w:outlineLvl w:val="0"/>
        <w:rPr>
          <w:sz w:val="28"/>
          <w:szCs w:val="28"/>
        </w:rPr>
      </w:pPr>
    </w:p>
    <w:p w:rsidR="00FE6219" w:rsidRPr="004E78CD" w:rsidRDefault="00FE6219" w:rsidP="00FE6219">
      <w:pPr>
        <w:jc w:val="center"/>
        <w:outlineLvl w:val="0"/>
        <w:rPr>
          <w:b/>
          <w:spacing w:val="24"/>
          <w:sz w:val="36"/>
          <w:szCs w:val="36"/>
        </w:rPr>
      </w:pPr>
      <w:r w:rsidRPr="004E78CD">
        <w:rPr>
          <w:b/>
          <w:spacing w:val="24"/>
          <w:sz w:val="36"/>
          <w:szCs w:val="36"/>
        </w:rPr>
        <w:t xml:space="preserve">УЧЕБНЫЕ МАТЕРИАЛЫ </w:t>
      </w:r>
    </w:p>
    <w:p w:rsidR="00FE6219" w:rsidRDefault="00FE6219" w:rsidP="00FE6219">
      <w:pPr>
        <w:jc w:val="center"/>
        <w:outlineLvl w:val="0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FE6219" w:rsidRPr="004E78CD" w:rsidRDefault="00FE6219" w:rsidP="00FE6219">
      <w:pPr>
        <w:jc w:val="center"/>
        <w:outlineLvl w:val="0"/>
        <w:rPr>
          <w:i/>
          <w:sz w:val="28"/>
          <w:szCs w:val="28"/>
        </w:rPr>
      </w:pPr>
      <w:r>
        <w:rPr>
          <w:i/>
          <w:spacing w:val="24"/>
          <w:sz w:val="28"/>
          <w:szCs w:val="28"/>
        </w:rPr>
        <w:t>(с полной формой обучения)</w:t>
      </w:r>
    </w:p>
    <w:p w:rsidR="00FE6219" w:rsidRDefault="00FE6219" w:rsidP="00FE6219">
      <w:pPr>
        <w:jc w:val="center"/>
        <w:outlineLvl w:val="0"/>
        <w:rPr>
          <w:sz w:val="28"/>
          <w:szCs w:val="28"/>
        </w:rPr>
      </w:pPr>
    </w:p>
    <w:p w:rsidR="00FE6219" w:rsidRDefault="00FE6219" w:rsidP="00FE6219">
      <w:pPr>
        <w:jc w:val="center"/>
        <w:outlineLvl w:val="0"/>
        <w:rPr>
          <w:sz w:val="28"/>
          <w:szCs w:val="28"/>
        </w:rPr>
      </w:pPr>
    </w:p>
    <w:p w:rsidR="00FE6219" w:rsidRPr="00E17212" w:rsidRDefault="00FE6219" w:rsidP="00FE6219">
      <w:pPr>
        <w:jc w:val="center"/>
        <w:rPr>
          <w:sz w:val="28"/>
          <w:szCs w:val="28"/>
          <w:vertAlign w:val="superscript"/>
        </w:rPr>
      </w:pPr>
      <w:r w:rsidRPr="00E17212">
        <w:rPr>
          <w:sz w:val="28"/>
          <w:szCs w:val="28"/>
        </w:rPr>
        <w:t>по дисциплине «</w:t>
      </w:r>
      <w:r>
        <w:rPr>
          <w:sz w:val="28"/>
          <w:szCs w:val="28"/>
        </w:rPr>
        <w:t>Учебные мастерские</w:t>
      </w:r>
      <w:r w:rsidRPr="00E17212">
        <w:rPr>
          <w:sz w:val="28"/>
          <w:szCs w:val="28"/>
        </w:rPr>
        <w:t>»</w:t>
      </w:r>
    </w:p>
    <w:p w:rsidR="00FE6219" w:rsidRDefault="00FE6219" w:rsidP="00FE6219">
      <w:pPr>
        <w:jc w:val="center"/>
        <w:rPr>
          <w:sz w:val="28"/>
          <w:szCs w:val="28"/>
        </w:rPr>
      </w:pPr>
    </w:p>
    <w:p w:rsidR="00FE6219" w:rsidRPr="00E17212" w:rsidRDefault="00FE6219" w:rsidP="00FE6219">
      <w:pPr>
        <w:spacing w:line="360" w:lineRule="auto"/>
        <w:ind w:right="-366"/>
        <w:jc w:val="center"/>
        <w:rPr>
          <w:sz w:val="28"/>
        </w:rPr>
      </w:pPr>
      <w:r>
        <w:rPr>
          <w:sz w:val="28"/>
          <w:szCs w:val="28"/>
        </w:rPr>
        <w:t>для направления</w:t>
      </w:r>
      <w:r w:rsidRPr="00AB52D5">
        <w:rPr>
          <w:sz w:val="28"/>
          <w:szCs w:val="28"/>
        </w:rPr>
        <w:t xml:space="preserve"> </w:t>
      </w:r>
      <w:r w:rsidRPr="00E17212">
        <w:rPr>
          <w:sz w:val="28"/>
          <w:szCs w:val="28"/>
        </w:rPr>
        <w:t xml:space="preserve">подготовки 15.03.04 </w:t>
      </w:r>
      <w:r w:rsidRPr="00E17212">
        <w:rPr>
          <w:sz w:val="28"/>
        </w:rPr>
        <w:t xml:space="preserve">Автоматизация </w:t>
      </w:r>
      <w:proofErr w:type="gramStart"/>
      <w:r w:rsidRPr="00E17212">
        <w:rPr>
          <w:sz w:val="28"/>
        </w:rPr>
        <w:t>технологических</w:t>
      </w:r>
      <w:proofErr w:type="gramEnd"/>
    </w:p>
    <w:p w:rsidR="00FE6219" w:rsidRPr="00E17212" w:rsidRDefault="00FE6219" w:rsidP="00FE6219">
      <w:pPr>
        <w:spacing w:line="360" w:lineRule="auto"/>
        <w:ind w:right="-366"/>
        <w:jc w:val="center"/>
        <w:rPr>
          <w:sz w:val="28"/>
          <w:szCs w:val="28"/>
        </w:rPr>
      </w:pPr>
      <w:r>
        <w:rPr>
          <w:sz w:val="28"/>
        </w:rPr>
        <w:t>процессов и производств</w:t>
      </w:r>
    </w:p>
    <w:p w:rsidR="00FE6219" w:rsidRDefault="00FE6219" w:rsidP="00FE6219">
      <w:pPr>
        <w:ind w:firstLine="567"/>
        <w:rPr>
          <w:sz w:val="28"/>
          <w:szCs w:val="28"/>
        </w:rPr>
      </w:pPr>
    </w:p>
    <w:p w:rsidR="00FE6219" w:rsidRDefault="00FE6219" w:rsidP="00FE6219">
      <w:pPr>
        <w:ind w:firstLine="567"/>
        <w:rPr>
          <w:sz w:val="28"/>
          <w:szCs w:val="28"/>
        </w:rPr>
      </w:pPr>
    </w:p>
    <w:p w:rsidR="00FE6219" w:rsidRDefault="00FE6219" w:rsidP="00FE6219">
      <w:pPr>
        <w:ind w:firstLine="567"/>
        <w:rPr>
          <w:sz w:val="28"/>
          <w:szCs w:val="28"/>
        </w:rPr>
      </w:pPr>
    </w:p>
    <w:p w:rsidR="00FE6219" w:rsidRDefault="00FE6219" w:rsidP="00FE6219">
      <w:pPr>
        <w:spacing w:line="360" w:lineRule="auto"/>
        <w:ind w:firstLine="709"/>
        <w:rPr>
          <w:sz w:val="28"/>
          <w:szCs w:val="28"/>
        </w:rPr>
      </w:pPr>
      <w:r w:rsidRPr="00D760FC">
        <w:rPr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– 2 зачетные единицы.</w:t>
      </w:r>
    </w:p>
    <w:p w:rsidR="00FE6219" w:rsidRDefault="00FE6219" w:rsidP="00FE6219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Форма текущего контроля в семестре – контрольная работа.</w:t>
      </w:r>
    </w:p>
    <w:p w:rsidR="00FE6219" w:rsidRDefault="00FE6219" w:rsidP="00FE6219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Курсовая работа (курсовой проект) (КР, КП) – нет.</w:t>
      </w:r>
    </w:p>
    <w:p w:rsidR="00FE6219" w:rsidRDefault="00FE6219" w:rsidP="00FE6219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Форма промежуточного контроля в семестре – зачет с оценкой.</w:t>
      </w:r>
    </w:p>
    <w:p w:rsidR="000C2431" w:rsidRDefault="000C2431" w:rsidP="00FE6219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Семестр – 4.</w:t>
      </w:r>
    </w:p>
    <w:p w:rsidR="00FE6219" w:rsidRDefault="00FE6219" w:rsidP="00FE6219">
      <w:pPr>
        <w:ind w:firstLine="567"/>
        <w:rPr>
          <w:sz w:val="28"/>
          <w:szCs w:val="28"/>
        </w:rPr>
      </w:pPr>
    </w:p>
    <w:p w:rsidR="00FE6219" w:rsidRDefault="00FE6219" w:rsidP="00FE6219">
      <w:pPr>
        <w:ind w:firstLine="567"/>
        <w:rPr>
          <w:sz w:val="28"/>
          <w:szCs w:val="28"/>
        </w:rPr>
      </w:pPr>
    </w:p>
    <w:p w:rsidR="00FE6219" w:rsidRDefault="00FE6219" w:rsidP="00FE6219">
      <w:pPr>
        <w:ind w:firstLine="567"/>
        <w:rPr>
          <w:sz w:val="28"/>
          <w:szCs w:val="28"/>
        </w:rPr>
      </w:pPr>
    </w:p>
    <w:p w:rsidR="00FE6219" w:rsidRDefault="00FE6219" w:rsidP="00FE6219">
      <w:pPr>
        <w:ind w:firstLine="567"/>
        <w:rPr>
          <w:sz w:val="28"/>
          <w:szCs w:val="28"/>
        </w:rPr>
      </w:pPr>
    </w:p>
    <w:p w:rsidR="00FE6219" w:rsidRDefault="00FE6219" w:rsidP="00FE6219">
      <w:pPr>
        <w:ind w:firstLine="567"/>
        <w:rPr>
          <w:sz w:val="28"/>
          <w:szCs w:val="28"/>
        </w:rPr>
      </w:pPr>
    </w:p>
    <w:p w:rsidR="00FE6219" w:rsidRDefault="00FE6219" w:rsidP="00FE6219">
      <w:pPr>
        <w:ind w:firstLine="567"/>
        <w:rPr>
          <w:sz w:val="28"/>
          <w:szCs w:val="28"/>
        </w:rPr>
      </w:pPr>
    </w:p>
    <w:p w:rsidR="00FE6219" w:rsidRDefault="00FE6219" w:rsidP="00FE6219">
      <w:pPr>
        <w:ind w:firstLine="567"/>
        <w:rPr>
          <w:sz w:val="28"/>
          <w:szCs w:val="28"/>
        </w:rPr>
      </w:pPr>
    </w:p>
    <w:p w:rsidR="00FE6219" w:rsidRDefault="00FE6219" w:rsidP="00FE6219">
      <w:pPr>
        <w:ind w:firstLine="567"/>
        <w:rPr>
          <w:sz w:val="28"/>
          <w:szCs w:val="28"/>
        </w:rPr>
      </w:pPr>
    </w:p>
    <w:p w:rsidR="00FE6219" w:rsidRDefault="00FE6219" w:rsidP="00FE6219">
      <w:pPr>
        <w:ind w:firstLine="567"/>
        <w:rPr>
          <w:sz w:val="28"/>
          <w:szCs w:val="28"/>
        </w:rPr>
      </w:pPr>
    </w:p>
    <w:p w:rsidR="00FE6219" w:rsidRPr="00E17212" w:rsidRDefault="00FE6219" w:rsidP="00FE6219">
      <w:pPr>
        <w:ind w:firstLine="567"/>
        <w:jc w:val="center"/>
        <w:rPr>
          <w:sz w:val="28"/>
          <w:szCs w:val="28"/>
        </w:rPr>
      </w:pPr>
      <w:r w:rsidRPr="00E17212">
        <w:rPr>
          <w:sz w:val="28"/>
          <w:szCs w:val="28"/>
        </w:rPr>
        <w:t>Чита 201</w:t>
      </w:r>
      <w:r w:rsidR="00365B24">
        <w:rPr>
          <w:sz w:val="28"/>
          <w:szCs w:val="28"/>
        </w:rPr>
        <w:t>8</w:t>
      </w:r>
    </w:p>
    <w:p w:rsidR="00FE6219" w:rsidRDefault="00FE6219" w:rsidP="00FE6219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br w:type="page"/>
      </w:r>
      <w:r w:rsidRPr="00550DDD">
        <w:rPr>
          <w:b/>
          <w:sz w:val="32"/>
          <w:szCs w:val="32"/>
        </w:rPr>
        <w:lastRenderedPageBreak/>
        <w:t>Краткое содержание курса</w:t>
      </w:r>
    </w:p>
    <w:p w:rsidR="00FE6219" w:rsidRDefault="00FE6219" w:rsidP="00FE6219">
      <w:pPr>
        <w:jc w:val="center"/>
        <w:rPr>
          <w:b/>
          <w:sz w:val="32"/>
          <w:szCs w:val="32"/>
        </w:rPr>
      </w:pPr>
    </w:p>
    <w:p w:rsidR="00FE6219" w:rsidRPr="000E2CC6" w:rsidRDefault="00FE6219" w:rsidP="00FE6219">
      <w:pPr>
        <w:pStyle w:val="a3"/>
        <w:numPr>
          <w:ilvl w:val="0"/>
          <w:numId w:val="1"/>
        </w:numPr>
        <w:rPr>
          <w:sz w:val="28"/>
          <w:szCs w:val="28"/>
        </w:rPr>
      </w:pPr>
      <w:r w:rsidRPr="000E2CC6">
        <w:rPr>
          <w:sz w:val="28"/>
          <w:szCs w:val="28"/>
        </w:rPr>
        <w:t>Автоматизированное производство.</w:t>
      </w:r>
    </w:p>
    <w:p w:rsidR="00FE6219" w:rsidRPr="000E2CC6" w:rsidRDefault="00FE6219" w:rsidP="00FE6219">
      <w:pPr>
        <w:pStyle w:val="a3"/>
        <w:rPr>
          <w:sz w:val="28"/>
          <w:szCs w:val="28"/>
        </w:rPr>
      </w:pPr>
      <w:r w:rsidRPr="000E2CC6">
        <w:rPr>
          <w:sz w:val="28"/>
          <w:szCs w:val="28"/>
        </w:rPr>
        <w:t>- типы производства;</w:t>
      </w:r>
    </w:p>
    <w:p w:rsidR="00FE6219" w:rsidRPr="000E2CC6" w:rsidRDefault="00FE6219" w:rsidP="00FE6219">
      <w:pPr>
        <w:pStyle w:val="a3"/>
        <w:rPr>
          <w:sz w:val="28"/>
          <w:szCs w:val="28"/>
        </w:rPr>
      </w:pPr>
      <w:r w:rsidRPr="000E2CC6">
        <w:rPr>
          <w:sz w:val="28"/>
          <w:szCs w:val="28"/>
        </w:rPr>
        <w:t>- технико-экономические показатели автоматизации;</w:t>
      </w:r>
    </w:p>
    <w:p w:rsidR="00FE6219" w:rsidRPr="000E2CC6" w:rsidRDefault="00FE6219" w:rsidP="00FE6219">
      <w:pPr>
        <w:pStyle w:val="a3"/>
        <w:rPr>
          <w:sz w:val="28"/>
          <w:szCs w:val="28"/>
        </w:rPr>
      </w:pPr>
      <w:r w:rsidRPr="000E2CC6">
        <w:rPr>
          <w:sz w:val="28"/>
          <w:szCs w:val="28"/>
        </w:rPr>
        <w:t>- стадии автоматизации;</w:t>
      </w:r>
    </w:p>
    <w:p w:rsidR="00FE6219" w:rsidRPr="000E2CC6" w:rsidRDefault="00FE6219" w:rsidP="00FE6219">
      <w:pPr>
        <w:pStyle w:val="a3"/>
        <w:rPr>
          <w:sz w:val="28"/>
          <w:szCs w:val="28"/>
        </w:rPr>
      </w:pPr>
      <w:r w:rsidRPr="000E2CC6">
        <w:rPr>
          <w:sz w:val="28"/>
          <w:szCs w:val="28"/>
        </w:rPr>
        <w:t>- оборудование автоматизированного производства.</w:t>
      </w:r>
    </w:p>
    <w:p w:rsidR="00FE6219" w:rsidRPr="000E2CC6" w:rsidRDefault="00FE6219" w:rsidP="00FE6219">
      <w:pPr>
        <w:pStyle w:val="a3"/>
        <w:numPr>
          <w:ilvl w:val="0"/>
          <w:numId w:val="1"/>
        </w:numPr>
        <w:rPr>
          <w:sz w:val="28"/>
          <w:szCs w:val="28"/>
        </w:rPr>
      </w:pPr>
      <w:r w:rsidRPr="000E2CC6">
        <w:rPr>
          <w:sz w:val="28"/>
          <w:szCs w:val="28"/>
        </w:rPr>
        <w:t>Интегрированное автоматизированное производство.</w:t>
      </w:r>
    </w:p>
    <w:p w:rsidR="00FE6219" w:rsidRPr="000E2CC6" w:rsidRDefault="00FE6219" w:rsidP="00FE6219">
      <w:pPr>
        <w:pStyle w:val="a3"/>
        <w:numPr>
          <w:ilvl w:val="0"/>
          <w:numId w:val="1"/>
        </w:numPr>
        <w:rPr>
          <w:sz w:val="28"/>
          <w:szCs w:val="28"/>
        </w:rPr>
      </w:pPr>
      <w:r w:rsidRPr="000E2CC6">
        <w:rPr>
          <w:sz w:val="28"/>
          <w:szCs w:val="28"/>
        </w:rPr>
        <w:t>Системы управления автоматическим оборудованием и комплексами.</w:t>
      </w:r>
    </w:p>
    <w:p w:rsidR="00FE6219" w:rsidRPr="000E2CC6" w:rsidRDefault="00FE6219" w:rsidP="00FE6219">
      <w:pPr>
        <w:pStyle w:val="a3"/>
        <w:numPr>
          <w:ilvl w:val="0"/>
          <w:numId w:val="1"/>
        </w:numPr>
        <w:rPr>
          <w:sz w:val="28"/>
          <w:szCs w:val="28"/>
        </w:rPr>
      </w:pPr>
      <w:r w:rsidRPr="000E2CC6">
        <w:rPr>
          <w:sz w:val="28"/>
          <w:szCs w:val="28"/>
        </w:rPr>
        <w:t>Автоматизированные системы управления производством (АСУ).</w:t>
      </w:r>
    </w:p>
    <w:p w:rsidR="00FE6219" w:rsidRDefault="00FE6219" w:rsidP="00FE621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6219" w:rsidRDefault="00FE6219" w:rsidP="00FE6219">
      <w:pPr>
        <w:pStyle w:val="a3"/>
        <w:jc w:val="center"/>
        <w:rPr>
          <w:b/>
          <w:sz w:val="32"/>
          <w:szCs w:val="32"/>
        </w:rPr>
      </w:pPr>
      <w:r w:rsidRPr="000E2CC6">
        <w:rPr>
          <w:b/>
          <w:sz w:val="32"/>
          <w:szCs w:val="32"/>
        </w:rPr>
        <w:t>Практические занятия</w:t>
      </w:r>
      <w:r>
        <w:rPr>
          <w:b/>
          <w:sz w:val="32"/>
          <w:szCs w:val="32"/>
        </w:rPr>
        <w:t>*</w:t>
      </w:r>
    </w:p>
    <w:p w:rsidR="00FE6219" w:rsidRDefault="00FE6219" w:rsidP="00FE6219">
      <w:pPr>
        <w:pStyle w:val="a3"/>
        <w:jc w:val="center"/>
        <w:rPr>
          <w:b/>
          <w:sz w:val="32"/>
          <w:szCs w:val="32"/>
        </w:rPr>
      </w:pPr>
    </w:p>
    <w:p w:rsidR="00FE6219" w:rsidRPr="000E2CC6" w:rsidRDefault="00FE6219" w:rsidP="00FE6219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28"/>
          <w:szCs w:val="28"/>
        </w:rPr>
        <w:t>Практическая работа № 1. Изучение элементной базы систем управления.</w:t>
      </w:r>
    </w:p>
    <w:p w:rsidR="00FE6219" w:rsidRPr="000E2CC6" w:rsidRDefault="00FE6219" w:rsidP="00FE6219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28"/>
          <w:szCs w:val="28"/>
        </w:rPr>
        <w:t>Практическая работа № 2. Изучение схемы прохождения детали в модели ГАП.</w:t>
      </w:r>
    </w:p>
    <w:p w:rsidR="00FE6219" w:rsidRPr="000E2CC6" w:rsidRDefault="00FE6219" w:rsidP="00FE6219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28"/>
          <w:szCs w:val="28"/>
        </w:rPr>
        <w:t xml:space="preserve">Практическая работа № 3. Составление программы </w:t>
      </w:r>
      <w:proofErr w:type="spellStart"/>
      <w:r>
        <w:rPr>
          <w:sz w:val="28"/>
          <w:szCs w:val="28"/>
        </w:rPr>
        <w:t>переукладки</w:t>
      </w:r>
      <w:proofErr w:type="spellEnd"/>
      <w:r>
        <w:rPr>
          <w:sz w:val="28"/>
          <w:szCs w:val="28"/>
        </w:rPr>
        <w:t xml:space="preserve"> детали роботом МП-11.</w:t>
      </w:r>
    </w:p>
    <w:p w:rsidR="00FE6219" w:rsidRPr="0088797A" w:rsidRDefault="00FE6219" w:rsidP="00FE6219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28"/>
          <w:szCs w:val="28"/>
        </w:rPr>
        <w:t>Практическая работа № 4. Составление программы линейного позиционирования инструмента в системе токарного станка «</w:t>
      </w:r>
      <w:r>
        <w:rPr>
          <w:sz w:val="28"/>
          <w:szCs w:val="28"/>
          <w:lang w:val="en-US"/>
        </w:rPr>
        <w:t>SIEG</w:t>
      </w:r>
      <w:r>
        <w:rPr>
          <w:sz w:val="28"/>
          <w:szCs w:val="28"/>
        </w:rPr>
        <w:t>».</w:t>
      </w:r>
    </w:p>
    <w:p w:rsidR="00FE6219" w:rsidRDefault="00FE6219" w:rsidP="00FE6219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28"/>
          <w:szCs w:val="28"/>
        </w:rPr>
        <w:t>Практическая работа № 4. Составление программы кругового позиционирования инструмента в системе токарного станка «</w:t>
      </w:r>
      <w:r>
        <w:rPr>
          <w:sz w:val="28"/>
          <w:szCs w:val="28"/>
          <w:lang w:val="en-US"/>
        </w:rPr>
        <w:t>SIEG</w:t>
      </w:r>
      <w:r>
        <w:rPr>
          <w:sz w:val="28"/>
          <w:szCs w:val="28"/>
        </w:rPr>
        <w:t>».</w:t>
      </w:r>
    </w:p>
    <w:p w:rsidR="00FE6219" w:rsidRPr="0088797A" w:rsidRDefault="00FE6219" w:rsidP="00FE6219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28"/>
          <w:szCs w:val="28"/>
        </w:rPr>
        <w:t>Практическая работа № 5. Составление программы плоского позиционирования инструмента в системе фрезерного станка «</w:t>
      </w:r>
      <w:r>
        <w:rPr>
          <w:sz w:val="28"/>
          <w:szCs w:val="28"/>
          <w:lang w:val="en-US"/>
        </w:rPr>
        <w:t>SIEG</w:t>
      </w:r>
      <w:r>
        <w:rPr>
          <w:sz w:val="28"/>
          <w:szCs w:val="28"/>
        </w:rPr>
        <w:t>».</w:t>
      </w:r>
    </w:p>
    <w:p w:rsidR="00FE6219" w:rsidRDefault="00FE6219" w:rsidP="00FE6219">
      <w:pPr>
        <w:pStyle w:val="a3"/>
        <w:ind w:left="1440"/>
        <w:rPr>
          <w:sz w:val="32"/>
          <w:szCs w:val="32"/>
        </w:rPr>
      </w:pPr>
    </w:p>
    <w:p w:rsidR="00FE6219" w:rsidRDefault="00FE6219" w:rsidP="00FE6219">
      <w:pPr>
        <w:pStyle w:val="a3"/>
        <w:ind w:left="1440"/>
        <w:rPr>
          <w:sz w:val="28"/>
          <w:szCs w:val="28"/>
        </w:rPr>
      </w:pPr>
      <w:r>
        <w:rPr>
          <w:sz w:val="32"/>
          <w:szCs w:val="32"/>
        </w:rPr>
        <w:t>*</w:t>
      </w:r>
      <w:r w:rsidRPr="0088797A">
        <w:rPr>
          <w:sz w:val="28"/>
          <w:szCs w:val="28"/>
        </w:rPr>
        <w:t>Назначение тематики и количества практических работ производится с учетом количества выделенных часов.</w:t>
      </w:r>
    </w:p>
    <w:p w:rsidR="00FE6219" w:rsidRDefault="00FE6219" w:rsidP="00FE6219">
      <w:pPr>
        <w:pStyle w:val="a3"/>
        <w:ind w:left="1440"/>
        <w:rPr>
          <w:sz w:val="28"/>
          <w:szCs w:val="28"/>
        </w:rPr>
      </w:pPr>
    </w:p>
    <w:p w:rsidR="00FE6219" w:rsidRDefault="00FE6219" w:rsidP="00FE6219">
      <w:pPr>
        <w:pStyle w:val="a3"/>
        <w:ind w:left="1440"/>
        <w:rPr>
          <w:b/>
          <w:sz w:val="32"/>
          <w:szCs w:val="32"/>
        </w:rPr>
      </w:pPr>
      <w:r w:rsidRPr="004D0C0A">
        <w:rPr>
          <w:b/>
          <w:sz w:val="32"/>
          <w:szCs w:val="32"/>
        </w:rPr>
        <w:t>Форма текущего контроля – контрольная работа</w:t>
      </w:r>
    </w:p>
    <w:p w:rsidR="00FE6219" w:rsidRDefault="00FE6219" w:rsidP="00FE6219">
      <w:pPr>
        <w:pStyle w:val="a3"/>
        <w:ind w:left="1440"/>
        <w:rPr>
          <w:b/>
          <w:sz w:val="32"/>
          <w:szCs w:val="32"/>
        </w:rPr>
      </w:pPr>
    </w:p>
    <w:p w:rsidR="00FE6219" w:rsidRDefault="00FE6219" w:rsidP="00FE6219">
      <w:pPr>
        <w:spacing w:line="360" w:lineRule="auto"/>
        <w:ind w:firstLine="709"/>
        <w:jc w:val="both"/>
        <w:rPr>
          <w:sz w:val="28"/>
          <w:szCs w:val="20"/>
        </w:rPr>
      </w:pPr>
      <w:r w:rsidRPr="00E37A03">
        <w:rPr>
          <w:sz w:val="28"/>
          <w:szCs w:val="20"/>
        </w:rPr>
        <w:t>Контрольная р</w:t>
      </w:r>
      <w:r>
        <w:rPr>
          <w:sz w:val="28"/>
          <w:szCs w:val="20"/>
        </w:rPr>
        <w:t xml:space="preserve">абота состоит из трех заданий. </w:t>
      </w:r>
      <w:r w:rsidRPr="00B24D07">
        <w:rPr>
          <w:sz w:val="28"/>
          <w:szCs w:val="28"/>
        </w:rPr>
        <w:t>Все задания</w:t>
      </w:r>
      <w:r>
        <w:rPr>
          <w:sz w:val="32"/>
          <w:szCs w:val="20"/>
        </w:rPr>
        <w:t xml:space="preserve"> </w:t>
      </w:r>
      <w:r>
        <w:rPr>
          <w:sz w:val="28"/>
          <w:szCs w:val="20"/>
        </w:rPr>
        <w:t>выполняются в письменной форме.</w:t>
      </w:r>
      <w:r w:rsidRPr="00E37A03">
        <w:rPr>
          <w:sz w:val="28"/>
          <w:szCs w:val="20"/>
        </w:rPr>
        <w:t xml:space="preserve"> Каждое задание выбирается из соответствующей задачи, номер которой соответствует номеру варианта студента. Номер варианта определяется по последней цифре шифра зачетной книжки. </w:t>
      </w:r>
    </w:p>
    <w:p w:rsidR="00FE6219" w:rsidRPr="00345CA5" w:rsidRDefault="00FE6219" w:rsidP="00FE6219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0"/>
        </w:rPr>
        <w:t>Контрольная работа выполняется в рукописном виде в тетради или в печатном варианте на формате А</w:t>
      </w:r>
      <w:proofErr w:type="gramStart"/>
      <w:r>
        <w:rPr>
          <w:sz w:val="28"/>
          <w:szCs w:val="20"/>
        </w:rPr>
        <w:t>4</w:t>
      </w:r>
      <w:proofErr w:type="gramEnd"/>
      <w:r>
        <w:rPr>
          <w:sz w:val="28"/>
          <w:szCs w:val="20"/>
        </w:rPr>
        <w:t xml:space="preserve">. </w:t>
      </w:r>
      <w:r>
        <w:rPr>
          <w:b/>
          <w:sz w:val="28"/>
          <w:szCs w:val="28"/>
        </w:rPr>
        <w:t xml:space="preserve">Оформление письменной работы </w:t>
      </w:r>
      <w:r>
        <w:rPr>
          <w:b/>
          <w:sz w:val="28"/>
          <w:szCs w:val="28"/>
        </w:rPr>
        <w:lastRenderedPageBreak/>
        <w:t xml:space="preserve">согласно МИ 4.2-5/47-01-2013 </w:t>
      </w:r>
      <w:hyperlink r:id="rId5" w:tgtFrame="_blank" w:history="1">
        <w:r w:rsidRPr="00345CA5">
          <w:rPr>
            <w:rStyle w:val="a4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  <w:r>
        <w:rPr>
          <w:sz w:val="28"/>
          <w:szCs w:val="28"/>
        </w:rPr>
        <w:t>.</w:t>
      </w:r>
    </w:p>
    <w:p w:rsidR="00FE6219" w:rsidRPr="00E37A03" w:rsidRDefault="00FE6219" w:rsidP="00FE6219">
      <w:pPr>
        <w:overflowPunct w:val="0"/>
        <w:autoSpaceDE w:val="0"/>
        <w:autoSpaceDN w:val="0"/>
        <w:adjustRightInd w:val="0"/>
        <w:spacing w:line="360" w:lineRule="auto"/>
        <w:ind w:right="113" w:firstLine="567"/>
        <w:textAlignment w:val="baseline"/>
        <w:rPr>
          <w:sz w:val="28"/>
          <w:szCs w:val="20"/>
        </w:rPr>
      </w:pPr>
      <w:r w:rsidRPr="00026177">
        <w:rPr>
          <w:b/>
          <w:sz w:val="28"/>
          <w:szCs w:val="20"/>
        </w:rPr>
        <w:t>Задание № 1. «Изучение основ автоматики».</w:t>
      </w:r>
      <w:r>
        <w:rPr>
          <w:sz w:val="28"/>
          <w:szCs w:val="20"/>
        </w:rPr>
        <w:t xml:space="preserve"> Ответить четко, кратко и иллюстративно на следующие вопросы:</w:t>
      </w:r>
    </w:p>
    <w:p w:rsidR="00FE6219" w:rsidRDefault="00FE6219" w:rsidP="00FE6219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Вариант 0</w:t>
      </w:r>
    </w:p>
    <w:p w:rsidR="00FE6219" w:rsidRDefault="00FE6219" w:rsidP="00FE621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6219" w:rsidRDefault="00FE6219" w:rsidP="00FE621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Принципы регулирования по возмущению и отклонению.</w:t>
      </w:r>
    </w:p>
    <w:p w:rsidR="00FE6219" w:rsidRDefault="00FE6219" w:rsidP="00FE6219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Самосинхронизирующий</w:t>
      </w:r>
      <w:proofErr w:type="spellEnd"/>
      <w:r>
        <w:rPr>
          <w:sz w:val="28"/>
          <w:szCs w:val="28"/>
        </w:rPr>
        <w:t xml:space="preserve"> следящий привод.</w:t>
      </w:r>
    </w:p>
    <w:p w:rsidR="00FE6219" w:rsidRDefault="00FE6219" w:rsidP="00FE6219">
      <w:pPr>
        <w:pStyle w:val="a3"/>
        <w:ind w:left="0"/>
        <w:rPr>
          <w:sz w:val="28"/>
          <w:szCs w:val="28"/>
        </w:rPr>
      </w:pPr>
    </w:p>
    <w:p w:rsidR="00FE6219" w:rsidRDefault="00FE6219" w:rsidP="00FE6219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Вариант 1</w:t>
      </w:r>
    </w:p>
    <w:p w:rsidR="00FE6219" w:rsidRDefault="00FE6219" w:rsidP="00FE621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6219" w:rsidRDefault="00FE6219" w:rsidP="00FE6219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Основные виды позиционных звеньев и их передаточные функции.</w:t>
      </w:r>
    </w:p>
    <w:p w:rsidR="00FE6219" w:rsidRDefault="00FE6219" w:rsidP="00FE6219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Система стабилизации </w:t>
      </w:r>
      <w:proofErr w:type="gramStart"/>
      <w:r>
        <w:rPr>
          <w:sz w:val="28"/>
          <w:szCs w:val="28"/>
        </w:rPr>
        <w:t>упругих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отжатий</w:t>
      </w:r>
      <w:proofErr w:type="spellEnd"/>
      <w:r>
        <w:rPr>
          <w:sz w:val="28"/>
          <w:szCs w:val="28"/>
        </w:rPr>
        <w:t xml:space="preserve"> системы СПИД.</w:t>
      </w:r>
    </w:p>
    <w:p w:rsidR="00FE6219" w:rsidRPr="00026177" w:rsidRDefault="00FE6219" w:rsidP="00FE6219">
      <w:pPr>
        <w:pStyle w:val="a3"/>
        <w:ind w:left="0"/>
        <w:rPr>
          <w:sz w:val="28"/>
          <w:szCs w:val="28"/>
        </w:rPr>
      </w:pPr>
    </w:p>
    <w:p w:rsidR="00FE6219" w:rsidRDefault="00FE6219" w:rsidP="00FE6219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Вариант 2</w:t>
      </w:r>
    </w:p>
    <w:p w:rsidR="00FE6219" w:rsidRDefault="00FE6219" w:rsidP="00FE621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6219" w:rsidRDefault="00FE6219" w:rsidP="00FE6219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Статические характеристики динамических звеньев.</w:t>
      </w:r>
    </w:p>
    <w:p w:rsidR="00FE6219" w:rsidRDefault="00FE6219" w:rsidP="00FE6219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Следящий привод с искусственной внешней синхронизацией.</w:t>
      </w:r>
    </w:p>
    <w:p w:rsidR="00FE6219" w:rsidRPr="00026177" w:rsidRDefault="00FE6219" w:rsidP="00FE6219">
      <w:pPr>
        <w:pStyle w:val="a3"/>
        <w:ind w:left="0"/>
        <w:rPr>
          <w:sz w:val="28"/>
          <w:szCs w:val="28"/>
        </w:rPr>
      </w:pPr>
    </w:p>
    <w:p w:rsidR="00FE6219" w:rsidRDefault="00FE6219" w:rsidP="00FE6219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Вариант 3</w:t>
      </w:r>
    </w:p>
    <w:p w:rsidR="00FE6219" w:rsidRDefault="00FE6219" w:rsidP="00FE621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6219" w:rsidRDefault="00FE6219" w:rsidP="00FE6219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Методика составления дифференциального уравнения системы САР.</w:t>
      </w:r>
    </w:p>
    <w:p w:rsidR="00FE6219" w:rsidRDefault="00FE6219" w:rsidP="00FE6219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Гидравлические следящие усилители.</w:t>
      </w:r>
    </w:p>
    <w:p w:rsidR="00FE6219" w:rsidRDefault="00FE6219" w:rsidP="00FE6219">
      <w:pPr>
        <w:rPr>
          <w:sz w:val="28"/>
          <w:szCs w:val="28"/>
        </w:rPr>
      </w:pPr>
    </w:p>
    <w:p w:rsidR="00FE6219" w:rsidRDefault="00FE6219" w:rsidP="00FE6219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Вариант 4</w:t>
      </w:r>
    </w:p>
    <w:p w:rsidR="00FE6219" w:rsidRDefault="00FE6219" w:rsidP="00FE621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6219" w:rsidRDefault="00FE6219" w:rsidP="00FE6219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Основные виды интегрирующих звеньев и их передаточные функции.</w:t>
      </w:r>
    </w:p>
    <w:p w:rsidR="00FE6219" w:rsidRDefault="00FE6219" w:rsidP="00FE6219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Системы автоматической стабилизации скорости резания.</w:t>
      </w:r>
    </w:p>
    <w:p w:rsidR="00FE6219" w:rsidRDefault="00FE6219" w:rsidP="00FE6219">
      <w:pPr>
        <w:rPr>
          <w:sz w:val="28"/>
          <w:szCs w:val="28"/>
        </w:rPr>
      </w:pPr>
    </w:p>
    <w:p w:rsidR="00FE6219" w:rsidRDefault="00FE6219" w:rsidP="00FE6219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Вариант 5</w:t>
      </w:r>
    </w:p>
    <w:p w:rsidR="00FE6219" w:rsidRDefault="00FE6219" w:rsidP="00FE621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6219" w:rsidRDefault="00FE6219" w:rsidP="00FE6219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Устойчивость систем автоматического регулирования и ее связь с корнями характеристических уравнений.</w:t>
      </w:r>
    </w:p>
    <w:p w:rsidR="00FE6219" w:rsidRDefault="00FE6219" w:rsidP="00FE6219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Пневматические измерительные устройства.</w:t>
      </w:r>
    </w:p>
    <w:p w:rsidR="00FE6219" w:rsidRDefault="00FE6219" w:rsidP="00FE6219">
      <w:pPr>
        <w:rPr>
          <w:sz w:val="28"/>
          <w:szCs w:val="28"/>
        </w:rPr>
      </w:pPr>
    </w:p>
    <w:p w:rsidR="00FE6219" w:rsidRDefault="00FE6219" w:rsidP="00FE6219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Вариант 6</w:t>
      </w:r>
    </w:p>
    <w:p w:rsidR="00FE6219" w:rsidRDefault="00FE6219" w:rsidP="00FE621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6219" w:rsidRDefault="00FE6219" w:rsidP="00FE6219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Частотный критерий устойчивости систем А.В.Михайлова.</w:t>
      </w:r>
    </w:p>
    <w:p w:rsidR="00FE6219" w:rsidRDefault="00FE6219" w:rsidP="00FE6219">
      <w:pPr>
        <w:pStyle w:val="a3"/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Электроиндуктивные</w:t>
      </w:r>
      <w:proofErr w:type="spellEnd"/>
      <w:r>
        <w:rPr>
          <w:sz w:val="28"/>
          <w:szCs w:val="28"/>
        </w:rPr>
        <w:t xml:space="preserve"> измерительные устройства.</w:t>
      </w:r>
    </w:p>
    <w:p w:rsidR="00FE6219" w:rsidRDefault="00FE6219" w:rsidP="00FE6219">
      <w:pPr>
        <w:rPr>
          <w:sz w:val="28"/>
          <w:szCs w:val="28"/>
        </w:rPr>
      </w:pPr>
    </w:p>
    <w:p w:rsidR="00FE6219" w:rsidRDefault="00FE6219" w:rsidP="00FE6219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Вариант 7</w:t>
      </w:r>
    </w:p>
    <w:p w:rsidR="00FE6219" w:rsidRDefault="00FE6219" w:rsidP="00FE621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6219" w:rsidRDefault="00FE6219" w:rsidP="00FE6219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Частотный критерий устойчивости систем Г.Найквиста.</w:t>
      </w:r>
    </w:p>
    <w:p w:rsidR="00FE6219" w:rsidRDefault="00FE6219" w:rsidP="00FE6219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Самонастраивающиеся системы САР.</w:t>
      </w:r>
    </w:p>
    <w:p w:rsidR="00FE6219" w:rsidRDefault="00FE6219" w:rsidP="00FE6219">
      <w:pPr>
        <w:rPr>
          <w:sz w:val="28"/>
          <w:szCs w:val="28"/>
        </w:rPr>
      </w:pPr>
    </w:p>
    <w:p w:rsidR="00FE6219" w:rsidRDefault="00FE6219" w:rsidP="00FE6219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Вариант 8</w:t>
      </w:r>
    </w:p>
    <w:p w:rsidR="00FE6219" w:rsidRDefault="00FE6219" w:rsidP="00FE621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6219" w:rsidRDefault="00FE6219" w:rsidP="00FE6219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Частотные характеристики автоматических систем.</w:t>
      </w:r>
    </w:p>
    <w:p w:rsidR="00FE6219" w:rsidRDefault="00FE6219" w:rsidP="00FE6219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Релейно-контактные элементы автоматики.</w:t>
      </w:r>
    </w:p>
    <w:p w:rsidR="00FE6219" w:rsidRDefault="00FE6219" w:rsidP="00FE6219">
      <w:pPr>
        <w:rPr>
          <w:sz w:val="28"/>
          <w:szCs w:val="28"/>
        </w:rPr>
      </w:pPr>
    </w:p>
    <w:p w:rsidR="00FE6219" w:rsidRDefault="00FE6219" w:rsidP="00FE6219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Вариант 9</w:t>
      </w:r>
    </w:p>
    <w:p w:rsidR="00FE6219" w:rsidRDefault="00FE6219" w:rsidP="00FE621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6219" w:rsidRDefault="00FE6219" w:rsidP="00FE6219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Качественные показатели переходных процессов систем САР.</w:t>
      </w:r>
    </w:p>
    <w:p w:rsidR="00FE6219" w:rsidRDefault="00FE6219" w:rsidP="00FE6219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Электрические и фотоэлектрические следящие приводы.</w:t>
      </w:r>
    </w:p>
    <w:p w:rsidR="00FE6219" w:rsidRDefault="00FE6219" w:rsidP="00FE6219">
      <w:pPr>
        <w:rPr>
          <w:sz w:val="28"/>
          <w:szCs w:val="28"/>
        </w:rPr>
      </w:pPr>
    </w:p>
    <w:p w:rsidR="00FE6219" w:rsidRDefault="00FE6219" w:rsidP="00FE6219">
      <w:pPr>
        <w:rPr>
          <w:b/>
          <w:sz w:val="28"/>
          <w:szCs w:val="20"/>
        </w:rPr>
      </w:pPr>
      <w:r>
        <w:rPr>
          <w:b/>
          <w:sz w:val="28"/>
          <w:szCs w:val="20"/>
        </w:rPr>
        <w:t>Задание № 2</w:t>
      </w:r>
      <w:r w:rsidRPr="00026177">
        <w:rPr>
          <w:b/>
          <w:sz w:val="28"/>
          <w:szCs w:val="20"/>
        </w:rPr>
        <w:t>. «</w:t>
      </w:r>
      <w:r>
        <w:rPr>
          <w:b/>
          <w:sz w:val="28"/>
          <w:szCs w:val="20"/>
        </w:rPr>
        <w:t>Производственные автоматические устройства и системы</w:t>
      </w:r>
      <w:r w:rsidRPr="00026177">
        <w:rPr>
          <w:b/>
          <w:sz w:val="28"/>
          <w:szCs w:val="20"/>
        </w:rPr>
        <w:t>».</w:t>
      </w:r>
    </w:p>
    <w:p w:rsidR="00FE6219" w:rsidRDefault="00FE6219" w:rsidP="00FE6219">
      <w:pPr>
        <w:rPr>
          <w:b/>
          <w:sz w:val="28"/>
          <w:szCs w:val="20"/>
        </w:rPr>
      </w:pPr>
    </w:p>
    <w:p w:rsidR="00FE6219" w:rsidRDefault="00FE6219" w:rsidP="00FE6219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Вариант 0</w:t>
      </w:r>
    </w:p>
    <w:p w:rsidR="00FE6219" w:rsidRDefault="00FE6219" w:rsidP="00FE621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6219" w:rsidRDefault="00FE6219" w:rsidP="00FE6219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Исполнительные механизмы промышленных роботов.</w:t>
      </w:r>
    </w:p>
    <w:p w:rsidR="00FE6219" w:rsidRDefault="00FE6219" w:rsidP="00FE6219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Приборы автоматического контроля размеров.</w:t>
      </w:r>
    </w:p>
    <w:p w:rsidR="00FE6219" w:rsidRDefault="00FE6219" w:rsidP="00FE6219">
      <w:pPr>
        <w:rPr>
          <w:sz w:val="28"/>
          <w:szCs w:val="28"/>
        </w:rPr>
      </w:pPr>
    </w:p>
    <w:p w:rsidR="00FE6219" w:rsidRDefault="00FE6219" w:rsidP="00FE6219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Вариант 1</w:t>
      </w:r>
    </w:p>
    <w:p w:rsidR="00FE6219" w:rsidRDefault="00FE6219" w:rsidP="00FE621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6219" w:rsidRDefault="00FE6219" w:rsidP="00FE6219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Основные методы ориентации деталей в бункерных загрузочных устройствах.</w:t>
      </w:r>
    </w:p>
    <w:p w:rsidR="00FE6219" w:rsidRDefault="00FE6219" w:rsidP="00FE6219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Автоматические измерительные машины и роботы.</w:t>
      </w:r>
    </w:p>
    <w:p w:rsidR="00FE6219" w:rsidRDefault="00FE6219" w:rsidP="00FE6219">
      <w:pPr>
        <w:rPr>
          <w:sz w:val="28"/>
          <w:szCs w:val="28"/>
        </w:rPr>
      </w:pPr>
    </w:p>
    <w:p w:rsidR="00FE6219" w:rsidRDefault="00FE6219" w:rsidP="00FE6219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Вариант 2</w:t>
      </w:r>
    </w:p>
    <w:p w:rsidR="00FE6219" w:rsidRDefault="00FE6219" w:rsidP="00FE621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6219" w:rsidRDefault="00FE6219" w:rsidP="00FE6219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Расчетные характеристики бункерных загрузочных устройств.</w:t>
      </w:r>
    </w:p>
    <w:p w:rsidR="00FE6219" w:rsidRDefault="00FE6219" w:rsidP="00FE6219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Способы кодирования инструментов в станочных магазинах.</w:t>
      </w:r>
    </w:p>
    <w:p w:rsidR="00FE6219" w:rsidRPr="00866F76" w:rsidRDefault="00FE6219" w:rsidP="00FE6219">
      <w:pPr>
        <w:rPr>
          <w:sz w:val="28"/>
          <w:szCs w:val="28"/>
        </w:rPr>
      </w:pPr>
    </w:p>
    <w:p w:rsidR="00FE6219" w:rsidRDefault="00FE6219" w:rsidP="00FE6219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Вариант 3</w:t>
      </w:r>
    </w:p>
    <w:p w:rsidR="00FE6219" w:rsidRDefault="00FE6219" w:rsidP="00FE621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6219" w:rsidRDefault="00FE6219" w:rsidP="00FE6219">
      <w:pPr>
        <w:pStyle w:val="a3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Ориентация и сопряжение деталей при автоматической сборке.</w:t>
      </w:r>
    </w:p>
    <w:p w:rsidR="00FE6219" w:rsidRDefault="00FE6219" w:rsidP="00FE6219">
      <w:pPr>
        <w:pStyle w:val="a3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Адаптивные устройства для механической обработки.</w:t>
      </w:r>
    </w:p>
    <w:p w:rsidR="00FE6219" w:rsidRPr="00866F76" w:rsidRDefault="00FE6219" w:rsidP="00FE6219">
      <w:pPr>
        <w:rPr>
          <w:sz w:val="28"/>
          <w:szCs w:val="28"/>
        </w:rPr>
      </w:pPr>
    </w:p>
    <w:p w:rsidR="00FE6219" w:rsidRDefault="00FE6219" w:rsidP="00FE6219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Вариант 4</w:t>
      </w:r>
    </w:p>
    <w:p w:rsidR="00FE6219" w:rsidRDefault="00FE6219" w:rsidP="00FE621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6219" w:rsidRDefault="00FE6219" w:rsidP="00FE6219">
      <w:pPr>
        <w:pStyle w:val="a3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Прямой и косвенный метод активного контроля механической обработки.</w:t>
      </w:r>
    </w:p>
    <w:p w:rsidR="00FE6219" w:rsidRPr="00040545" w:rsidRDefault="00FE6219" w:rsidP="00FE6219">
      <w:pPr>
        <w:pStyle w:val="a3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Система кодирования координат станков с ЧПУ.</w:t>
      </w:r>
    </w:p>
    <w:p w:rsidR="00FE6219" w:rsidRPr="00866F76" w:rsidRDefault="00FE6219" w:rsidP="00FE6219">
      <w:pPr>
        <w:rPr>
          <w:sz w:val="28"/>
          <w:szCs w:val="28"/>
        </w:rPr>
      </w:pPr>
    </w:p>
    <w:p w:rsidR="00FE6219" w:rsidRDefault="00FE6219" w:rsidP="00FE6219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Вариант 5</w:t>
      </w:r>
    </w:p>
    <w:p w:rsidR="00FE6219" w:rsidRDefault="00FE6219" w:rsidP="00FE621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6219" w:rsidRDefault="00FE6219" w:rsidP="00FE6219">
      <w:pPr>
        <w:pStyle w:val="a3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Основные механизмы для сопряжения и фиксации деталей при автоматической сборке.</w:t>
      </w:r>
    </w:p>
    <w:p w:rsidR="00FE6219" w:rsidRDefault="00FE6219" w:rsidP="00FE6219">
      <w:pPr>
        <w:pStyle w:val="a3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Контрольно-сортировочные автоматы.</w:t>
      </w:r>
    </w:p>
    <w:p w:rsidR="00FE6219" w:rsidRDefault="00FE6219" w:rsidP="00FE6219">
      <w:pPr>
        <w:rPr>
          <w:sz w:val="28"/>
          <w:szCs w:val="28"/>
        </w:rPr>
      </w:pPr>
    </w:p>
    <w:p w:rsidR="00FE6219" w:rsidRDefault="00FE6219" w:rsidP="00FE6219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Вариант 6</w:t>
      </w:r>
    </w:p>
    <w:p w:rsidR="00FE6219" w:rsidRDefault="00FE6219" w:rsidP="00FE621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6219" w:rsidRDefault="00FE6219" w:rsidP="00FE6219">
      <w:pPr>
        <w:pStyle w:val="a3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Автоматические линии с жесткой и гибкой связью.</w:t>
      </w:r>
    </w:p>
    <w:p w:rsidR="00FE6219" w:rsidRDefault="00FE6219" w:rsidP="00FE6219">
      <w:pPr>
        <w:pStyle w:val="a3"/>
        <w:numPr>
          <w:ilvl w:val="0"/>
          <w:numId w:val="2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Автоподналадчики</w:t>
      </w:r>
      <w:proofErr w:type="spellEnd"/>
      <w:r>
        <w:rPr>
          <w:sz w:val="28"/>
          <w:szCs w:val="28"/>
        </w:rPr>
        <w:t xml:space="preserve"> для механической обработки.</w:t>
      </w:r>
    </w:p>
    <w:p w:rsidR="00FE6219" w:rsidRDefault="00FE6219" w:rsidP="00FE6219">
      <w:pPr>
        <w:pStyle w:val="a3"/>
        <w:rPr>
          <w:sz w:val="28"/>
          <w:szCs w:val="28"/>
        </w:rPr>
      </w:pPr>
    </w:p>
    <w:p w:rsidR="00FE6219" w:rsidRDefault="00FE6219" w:rsidP="00FE6219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Вариант 7</w:t>
      </w:r>
    </w:p>
    <w:p w:rsidR="00FE6219" w:rsidRDefault="00FE6219" w:rsidP="00FE621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6219" w:rsidRDefault="00FE6219" w:rsidP="00FE6219">
      <w:pPr>
        <w:pStyle w:val="a3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Транспортные устройства автоматических линий.</w:t>
      </w:r>
    </w:p>
    <w:p w:rsidR="00FE6219" w:rsidRDefault="00FE6219" w:rsidP="00FE6219">
      <w:pPr>
        <w:pStyle w:val="a3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Многооперационные станки.</w:t>
      </w:r>
    </w:p>
    <w:p w:rsidR="00FE6219" w:rsidRDefault="00FE6219" w:rsidP="00FE6219">
      <w:pPr>
        <w:rPr>
          <w:sz w:val="28"/>
          <w:szCs w:val="28"/>
        </w:rPr>
      </w:pPr>
    </w:p>
    <w:p w:rsidR="00FE6219" w:rsidRPr="00AD4612" w:rsidRDefault="00FE6219" w:rsidP="00FE6219">
      <w:pPr>
        <w:rPr>
          <w:sz w:val="28"/>
          <w:szCs w:val="28"/>
        </w:rPr>
      </w:pPr>
    </w:p>
    <w:p w:rsidR="00FE6219" w:rsidRDefault="00FE6219" w:rsidP="00FE6219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Вариант 8</w:t>
      </w:r>
    </w:p>
    <w:p w:rsidR="00FE6219" w:rsidRDefault="00FE6219" w:rsidP="00FE621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6219" w:rsidRDefault="00FE6219" w:rsidP="00FE6219">
      <w:pPr>
        <w:pStyle w:val="a3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Роторные автоматические линии.</w:t>
      </w:r>
    </w:p>
    <w:p w:rsidR="00FE6219" w:rsidRDefault="00FE6219" w:rsidP="00FE6219">
      <w:pPr>
        <w:pStyle w:val="a3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Автоматические транспортные системы.</w:t>
      </w:r>
    </w:p>
    <w:p w:rsidR="00FE6219" w:rsidRDefault="00FE6219" w:rsidP="00FE6219">
      <w:pPr>
        <w:rPr>
          <w:sz w:val="28"/>
          <w:szCs w:val="28"/>
        </w:rPr>
      </w:pPr>
    </w:p>
    <w:p w:rsidR="00FE6219" w:rsidRPr="00AD4612" w:rsidRDefault="00FE6219" w:rsidP="00FE6219">
      <w:pPr>
        <w:rPr>
          <w:sz w:val="28"/>
          <w:szCs w:val="28"/>
        </w:rPr>
      </w:pPr>
    </w:p>
    <w:p w:rsidR="00FE6219" w:rsidRDefault="00FE6219" w:rsidP="00FE6219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Вариант 9</w:t>
      </w:r>
    </w:p>
    <w:p w:rsidR="00FE6219" w:rsidRDefault="00FE6219" w:rsidP="00FE621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6219" w:rsidRDefault="00FE6219" w:rsidP="00FE6219">
      <w:pPr>
        <w:pStyle w:val="a3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Конструкции механизмов схватов промышленных роботов.</w:t>
      </w:r>
    </w:p>
    <w:p w:rsidR="00FE6219" w:rsidRDefault="00FE6219" w:rsidP="00FE6219">
      <w:pPr>
        <w:pStyle w:val="a3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Системы автоматического складирования и накопления деталей.</w:t>
      </w:r>
    </w:p>
    <w:p w:rsidR="00FE6219" w:rsidRPr="00866F76" w:rsidRDefault="00FE6219" w:rsidP="00FE6219">
      <w:pPr>
        <w:rPr>
          <w:sz w:val="28"/>
          <w:szCs w:val="28"/>
        </w:rPr>
      </w:pPr>
    </w:p>
    <w:p w:rsidR="00FE6219" w:rsidRPr="00926CD5" w:rsidRDefault="00FE6219" w:rsidP="00FE6219">
      <w:pPr>
        <w:jc w:val="center"/>
        <w:rPr>
          <w:b/>
        </w:rPr>
      </w:pPr>
      <w:r w:rsidRPr="00926CD5">
        <w:rPr>
          <w:b/>
          <w:sz w:val="28"/>
          <w:szCs w:val="28"/>
        </w:rPr>
        <w:t>Задание № 3.</w:t>
      </w:r>
      <w:r>
        <w:rPr>
          <w:b/>
        </w:rPr>
        <w:t xml:space="preserve"> «</w:t>
      </w:r>
      <w:r w:rsidRPr="00D816BA">
        <w:rPr>
          <w:b/>
        </w:rPr>
        <w:t>ПРОКТИРОВАНИЕ СИСТЕМ ЦИКЛОВОГО УПРАВЛЕНИЯ</w:t>
      </w:r>
    </w:p>
    <w:p w:rsidR="00FE6219" w:rsidRPr="00D816BA" w:rsidRDefault="00FE6219" w:rsidP="00FE6219">
      <w:pPr>
        <w:jc w:val="center"/>
        <w:rPr>
          <w:b/>
        </w:rPr>
      </w:pPr>
      <w:r w:rsidRPr="00D816BA">
        <w:rPr>
          <w:b/>
        </w:rPr>
        <w:t xml:space="preserve"> МАШИН-АВТОМАТОВ</w:t>
      </w:r>
      <w:r>
        <w:rPr>
          <w:b/>
        </w:rPr>
        <w:t>»</w:t>
      </w:r>
    </w:p>
    <w:p w:rsidR="00FE6219" w:rsidRDefault="00FE6219" w:rsidP="00FE6219">
      <w:pPr>
        <w:jc w:val="center"/>
      </w:pPr>
    </w:p>
    <w:p w:rsidR="00FE6219" w:rsidRPr="008669AB" w:rsidRDefault="00FE6219" w:rsidP="00FE6219">
      <w:pPr>
        <w:spacing w:line="360" w:lineRule="auto"/>
        <w:ind w:firstLine="709"/>
        <w:jc w:val="both"/>
        <w:rPr>
          <w:sz w:val="28"/>
        </w:rPr>
      </w:pPr>
      <w:r w:rsidRPr="008669AB">
        <w:rPr>
          <w:b/>
          <w:sz w:val="28"/>
        </w:rPr>
        <w:t>Задание:</w:t>
      </w:r>
      <w:r w:rsidRPr="008669AB">
        <w:rPr>
          <w:sz w:val="28"/>
        </w:rPr>
        <w:t xml:space="preserve"> Разработать </w:t>
      </w:r>
      <w:proofErr w:type="spellStart"/>
      <w:r w:rsidRPr="008669AB">
        <w:rPr>
          <w:sz w:val="28"/>
        </w:rPr>
        <w:t>многотактную</w:t>
      </w:r>
      <w:proofErr w:type="spellEnd"/>
      <w:r w:rsidRPr="008669AB">
        <w:rPr>
          <w:sz w:val="28"/>
        </w:rPr>
        <w:t xml:space="preserve"> систему управления автоматом методом циклограмм согласно логическим уравнениям состояний входных сигналов датчиков положения </w:t>
      </w:r>
      <w:r>
        <w:rPr>
          <w:sz w:val="28"/>
        </w:rPr>
        <w:t>по вариантам заданий</w:t>
      </w:r>
      <w:r w:rsidRPr="008669AB">
        <w:rPr>
          <w:sz w:val="28"/>
        </w:rPr>
        <w:t>.</w:t>
      </w:r>
    </w:p>
    <w:p w:rsidR="00FE6219" w:rsidRDefault="00FE6219" w:rsidP="00FE6219">
      <w:pPr>
        <w:spacing w:line="360" w:lineRule="auto"/>
        <w:ind w:firstLine="709"/>
        <w:jc w:val="both"/>
      </w:pPr>
    </w:p>
    <w:p w:rsidR="00FE6219" w:rsidRDefault="00FE6219" w:rsidP="00FE6219">
      <w:pPr>
        <w:spacing w:line="360" w:lineRule="auto"/>
        <w:ind w:firstLine="709"/>
        <w:jc w:val="both"/>
      </w:pPr>
      <w:r>
        <w:t xml:space="preserve">В </w:t>
      </w:r>
      <w:proofErr w:type="spellStart"/>
      <w:r>
        <w:t>многотактных</w:t>
      </w:r>
      <w:proofErr w:type="spellEnd"/>
      <w:r>
        <w:t xml:space="preserve"> системах управления работа исполнительных устройств (ИУ) автомата обуславливается не только комбинацией входных сигналов в данном такте, но зависит также от значений сигналов, поступивших ранее в предыдущих тактах и времени срабатывания самой СУ, т.е. </w:t>
      </w:r>
      <w:proofErr w:type="gramStart"/>
      <w:r>
        <w:t>от</w:t>
      </w:r>
      <w:proofErr w:type="gramEnd"/>
      <w:r>
        <w:t xml:space="preserve"> </w:t>
      </w:r>
      <w:r w:rsidRPr="000F46EE">
        <w:rPr>
          <w:position w:val="-6"/>
        </w:rPr>
        <w:object w:dxaOrig="3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45pt;height:14.7pt" o:ole="">
            <v:imagedata r:id="rId6" o:title=""/>
          </v:shape>
          <o:OLEObject Type="Embed" ProgID="Equation.3" ShapeID="_x0000_i1025" DrawAspect="Content" ObjectID="_1614422941" r:id="rId7"/>
        </w:object>
      </w:r>
      <w:r>
        <w:t>.</w:t>
      </w:r>
    </w:p>
    <w:p w:rsidR="00FE6219" w:rsidRDefault="00FE6219" w:rsidP="00FE6219">
      <w:pPr>
        <w:spacing w:line="360" w:lineRule="auto"/>
        <w:ind w:firstLine="709"/>
        <w:jc w:val="both"/>
      </w:pPr>
      <w:proofErr w:type="spellStart"/>
      <w:r>
        <w:t>Многотактные</w:t>
      </w:r>
      <w:proofErr w:type="spellEnd"/>
      <w:r>
        <w:t xml:space="preserve"> системы управления называют автоматами с памятью или же системами с обратными связями.</w:t>
      </w:r>
    </w:p>
    <w:p w:rsidR="00FE6219" w:rsidRDefault="00FE6219" w:rsidP="00FE6219">
      <w:pPr>
        <w:spacing w:line="360" w:lineRule="auto"/>
        <w:ind w:firstLine="709"/>
        <w:jc w:val="both"/>
      </w:pPr>
      <w:r>
        <w:lastRenderedPageBreak/>
        <w:t xml:space="preserve">В курсовой работе для построения цикловой СУ на </w:t>
      </w:r>
      <w:proofErr w:type="spellStart"/>
      <w:r>
        <w:t>электроэлементах</w:t>
      </w:r>
      <w:proofErr w:type="spellEnd"/>
      <w:r>
        <w:t xml:space="preserve"> студенту задается эскизная схема автомата и логическое уравнение, которое характеризует последовательную работу ИУ автомата по циклу.</w:t>
      </w:r>
    </w:p>
    <w:p w:rsidR="00FE6219" w:rsidRDefault="00FE6219" w:rsidP="00FE6219">
      <w:pPr>
        <w:spacing w:line="360" w:lineRule="auto"/>
        <w:ind w:firstLine="709"/>
        <w:jc w:val="both"/>
      </w:pPr>
      <w:r>
        <w:t>В уравнении заглавные буквы обозначают соответствующие исполнительные устройства автомата, которые выполняют заданную работу по тактам согласно программе.</w:t>
      </w:r>
    </w:p>
    <w:p w:rsidR="00FE6219" w:rsidRDefault="00FE6219" w:rsidP="00FE6219">
      <w:pPr>
        <w:spacing w:line="360" w:lineRule="auto"/>
        <w:ind w:firstLine="709"/>
        <w:jc w:val="both"/>
      </w:pPr>
      <w:r>
        <w:t xml:space="preserve">Для записи включения (выдвижения) ИУ используют заглавные буквы без черты </w:t>
      </w:r>
      <w:r w:rsidRPr="00CD349E">
        <w:rPr>
          <w:position w:val="-12"/>
        </w:rPr>
        <w:object w:dxaOrig="320" w:dyaOrig="360">
          <v:shape id="_x0000_i1026" type="#_x0000_t75" style="width:16.15pt;height:18.35pt" o:ole="">
            <v:imagedata r:id="rId8" o:title=""/>
          </v:shape>
          <o:OLEObject Type="Embed" ProgID="Equation.3" ShapeID="_x0000_i1026" DrawAspect="Content" ObjectID="_1614422942" r:id="rId9"/>
        </w:object>
      </w:r>
      <w:r>
        <w:t xml:space="preserve">, где </w:t>
      </w:r>
      <w:r w:rsidRPr="00CD349E">
        <w:rPr>
          <w:position w:val="-6"/>
        </w:rPr>
        <w:object w:dxaOrig="139" w:dyaOrig="260">
          <v:shape id="_x0000_i1027" type="#_x0000_t75" style="width:7.35pt;height:12.5pt" o:ole="">
            <v:imagedata r:id="rId10" o:title=""/>
          </v:shape>
          <o:OLEObject Type="Embed" ProgID="Equation.3" ShapeID="_x0000_i1027" DrawAspect="Content" ObjectID="_1614422943" r:id="rId11"/>
        </w:object>
      </w:r>
      <w:r>
        <w:t>=1,2,3,…</w:t>
      </w:r>
      <w:r>
        <w:rPr>
          <w:lang w:val="en-US"/>
        </w:rPr>
        <w:t>n</w:t>
      </w:r>
      <w:r>
        <w:t xml:space="preserve">, а  для записи выключения (втягивания) ИУ используют заглавные буквы с чертой </w:t>
      </w:r>
      <w:r w:rsidRPr="00CD349E">
        <w:rPr>
          <w:position w:val="-4"/>
        </w:rPr>
        <w:object w:dxaOrig="279" w:dyaOrig="300">
          <v:shape id="_x0000_i1028" type="#_x0000_t75" style="width:14.7pt;height:15.45pt" o:ole="">
            <v:imagedata r:id="rId12" o:title=""/>
          </v:shape>
          <o:OLEObject Type="Embed" ProgID="Equation.3" ShapeID="_x0000_i1028" DrawAspect="Content" ObjectID="_1614422944" r:id="rId13"/>
        </w:object>
      </w:r>
      <w:r>
        <w:t>.</w:t>
      </w:r>
    </w:p>
    <w:p w:rsidR="00FE6219" w:rsidRDefault="00FE6219" w:rsidP="00FE6219">
      <w:pPr>
        <w:spacing w:line="360" w:lineRule="auto"/>
        <w:ind w:firstLine="709"/>
        <w:jc w:val="both"/>
      </w:pPr>
      <w:r>
        <w:t xml:space="preserve">Сигналы </w:t>
      </w:r>
      <w:r w:rsidRPr="00CD349E">
        <w:rPr>
          <w:position w:val="-12"/>
        </w:rPr>
        <w:object w:dxaOrig="320" w:dyaOrig="360">
          <v:shape id="_x0000_i1029" type="#_x0000_t75" style="width:16.15pt;height:18.35pt" o:ole="">
            <v:imagedata r:id="rId8" o:title=""/>
          </v:shape>
          <o:OLEObject Type="Embed" ProgID="Equation.3" ShapeID="_x0000_i1029" DrawAspect="Content" ObjectID="_1614422945" r:id="rId14"/>
        </w:object>
      </w:r>
      <w:r>
        <w:t xml:space="preserve"> и </w:t>
      </w:r>
      <w:r w:rsidRPr="00CD349E">
        <w:rPr>
          <w:position w:val="-12"/>
        </w:rPr>
        <w:object w:dxaOrig="320" w:dyaOrig="380">
          <v:shape id="_x0000_i1030" type="#_x0000_t75" style="width:16.15pt;height:19.85pt" o:ole="">
            <v:imagedata r:id="rId15" o:title=""/>
          </v:shape>
          <o:OLEObject Type="Embed" ProgID="Equation.3" ShapeID="_x0000_i1030" DrawAspect="Content" ObjectID="_1614422946" r:id="rId16"/>
        </w:object>
      </w:r>
      <w:r>
        <w:t xml:space="preserve"> являются выходными сигналами СУ. Сигналы об обработке </w:t>
      </w:r>
      <w:proofErr w:type="gramStart"/>
      <w:r>
        <w:t>соответствующих</w:t>
      </w:r>
      <w:proofErr w:type="gramEnd"/>
      <w:r>
        <w:t xml:space="preserve"> ИУ автомата по циклу записываются прописными буквами без черты и с чертой (</w:t>
      </w:r>
      <w:r w:rsidRPr="006E5D4E">
        <w:rPr>
          <w:position w:val="-12"/>
        </w:rPr>
        <w:object w:dxaOrig="240" w:dyaOrig="360">
          <v:shape id="_x0000_i1031" type="#_x0000_t75" style="width:11.75pt;height:18.35pt" o:ole="">
            <v:imagedata r:id="rId17" o:title=""/>
          </v:shape>
          <o:OLEObject Type="Embed" ProgID="Equation.3" ShapeID="_x0000_i1031" DrawAspect="Content" ObjectID="_1614422947" r:id="rId18"/>
        </w:object>
      </w:r>
      <w:r>
        <w:t xml:space="preserve"> и </w:t>
      </w:r>
      <w:r w:rsidRPr="006E5D4E">
        <w:rPr>
          <w:position w:val="-12"/>
        </w:rPr>
        <w:object w:dxaOrig="240" w:dyaOrig="360">
          <v:shape id="_x0000_i1032" type="#_x0000_t75" style="width:11.75pt;height:18.35pt" o:ole="">
            <v:imagedata r:id="rId19" o:title=""/>
          </v:shape>
          <o:OLEObject Type="Embed" ProgID="Equation.3" ShapeID="_x0000_i1032" DrawAspect="Content" ObjectID="_1614422948" r:id="rId20"/>
        </w:object>
      </w:r>
      <w:r>
        <w:t xml:space="preserve">, где </w:t>
      </w:r>
      <w:proofErr w:type="spellStart"/>
      <w:r>
        <w:rPr>
          <w:lang w:val="en-US"/>
        </w:rPr>
        <w:t>i</w:t>
      </w:r>
      <w:proofErr w:type="spellEnd"/>
      <w:r>
        <w:t>=1,2,3…</w:t>
      </w:r>
      <w:r>
        <w:rPr>
          <w:lang w:val="en-US"/>
        </w:rPr>
        <w:t>n</w:t>
      </w:r>
      <w:r>
        <w:t>).</w:t>
      </w:r>
    </w:p>
    <w:p w:rsidR="00FE6219" w:rsidRDefault="00FE6219" w:rsidP="00FE6219">
      <w:pPr>
        <w:spacing w:line="360" w:lineRule="auto"/>
        <w:ind w:firstLine="709"/>
        <w:jc w:val="both"/>
      </w:pPr>
      <w:r>
        <w:t xml:space="preserve">Сигналы </w:t>
      </w:r>
      <w:r w:rsidRPr="006E5D4E">
        <w:rPr>
          <w:position w:val="-12"/>
        </w:rPr>
        <w:object w:dxaOrig="240" w:dyaOrig="360">
          <v:shape id="_x0000_i1033" type="#_x0000_t75" style="width:11.75pt;height:18.35pt" o:ole="">
            <v:imagedata r:id="rId17" o:title=""/>
          </v:shape>
          <o:OLEObject Type="Embed" ProgID="Equation.3" ShapeID="_x0000_i1033" DrawAspect="Content" ObjectID="_1614422949" r:id="rId21"/>
        </w:object>
      </w:r>
      <w:r>
        <w:t xml:space="preserve"> и </w:t>
      </w:r>
      <w:r w:rsidRPr="006E5D4E">
        <w:rPr>
          <w:position w:val="-12"/>
        </w:rPr>
        <w:object w:dxaOrig="240" w:dyaOrig="360">
          <v:shape id="_x0000_i1034" type="#_x0000_t75" style="width:11.75pt;height:18.35pt" o:ole="">
            <v:imagedata r:id="rId22" o:title=""/>
          </v:shape>
          <o:OLEObject Type="Embed" ProgID="Equation.3" ShapeID="_x0000_i1034" DrawAspect="Content" ObjectID="_1614422950" r:id="rId23"/>
        </w:object>
      </w:r>
      <w:r w:rsidRPr="00CD349E">
        <w:t xml:space="preserve">- </w:t>
      </w:r>
      <w:r>
        <w:t>основные входные сигналы, поступающие в СУ от датчиков положения ИУ.</w:t>
      </w:r>
    </w:p>
    <w:p w:rsidR="00FE6219" w:rsidRDefault="00FE6219" w:rsidP="00FE6219">
      <w:pPr>
        <w:spacing w:line="360" w:lineRule="auto"/>
        <w:ind w:firstLine="709"/>
        <w:jc w:val="both"/>
      </w:pPr>
      <w:r>
        <w:t>Элементы памят</w:t>
      </w:r>
      <w:proofErr w:type="gramStart"/>
      <w:r>
        <w:t>и Ии э</w:t>
      </w:r>
      <w:proofErr w:type="gramEnd"/>
      <w:r>
        <w:t xml:space="preserve">лемент обратной связи (ЭОС) с двумя входами </w:t>
      </w:r>
      <w:proofErr w:type="spellStart"/>
      <w:r>
        <w:rPr>
          <w:i/>
          <w:lang w:val="en-US"/>
        </w:rPr>
        <w:t>f</w:t>
      </w:r>
      <w:r w:rsidRPr="004C7437">
        <w:rPr>
          <w:i/>
          <w:vertAlign w:val="subscript"/>
          <w:lang w:val="en-US"/>
        </w:rPr>
        <w:t>z</w:t>
      </w:r>
      <w:proofErr w:type="spellEnd"/>
      <w:r w:rsidRPr="004C7437">
        <w:rPr>
          <w:i/>
        </w:rPr>
        <w:t xml:space="preserve"> </w:t>
      </w:r>
      <w:r>
        <w:t xml:space="preserve">и </w:t>
      </w:r>
      <w:r>
        <w:rPr>
          <w:i/>
          <w:lang w:val="en-US"/>
        </w:rPr>
        <w:t>f</w:t>
      </w:r>
      <w:r w:rsidRPr="004C7437">
        <w:rPr>
          <w:i/>
          <w:position w:val="-4"/>
          <w:vertAlign w:val="subscript"/>
          <w:lang w:val="en-US"/>
        </w:rPr>
        <w:object w:dxaOrig="200" w:dyaOrig="240">
          <v:shape id="_x0000_i1035" type="#_x0000_t75" style="width:10.3pt;height:11.75pt" o:ole="">
            <v:imagedata r:id="rId24" o:title=""/>
          </v:shape>
          <o:OLEObject Type="Embed" ProgID="Equation.3" ShapeID="_x0000_i1035" DrawAspect="Content" ObjectID="_1614422951" r:id="rId25"/>
        </w:object>
      </w:r>
      <w:r w:rsidRPr="004C7437">
        <w:rPr>
          <w:i/>
          <w:vertAlign w:val="subscript"/>
        </w:rPr>
        <w:t xml:space="preserve"> </w:t>
      </w:r>
      <w:r>
        <w:t xml:space="preserve">и двумя выходами </w:t>
      </w:r>
      <w:r w:rsidRPr="004C7437">
        <w:rPr>
          <w:i/>
          <w:lang w:val="en-US"/>
        </w:rPr>
        <w:t>z</w:t>
      </w:r>
      <w:r w:rsidRPr="004C7437">
        <w:rPr>
          <w:i/>
        </w:rPr>
        <w:t xml:space="preserve"> </w:t>
      </w:r>
      <w:r>
        <w:t xml:space="preserve">и </w:t>
      </w:r>
      <w:r w:rsidRPr="004C7437">
        <w:rPr>
          <w:position w:val="-4"/>
        </w:rPr>
        <w:object w:dxaOrig="200" w:dyaOrig="240">
          <v:shape id="_x0000_i1036" type="#_x0000_t75" style="width:10.3pt;height:11.75pt" o:ole="">
            <v:imagedata r:id="rId24" o:title=""/>
          </v:shape>
          <o:OLEObject Type="Embed" ProgID="Equation.3" ShapeID="_x0000_i1036" DrawAspect="Content" ObjectID="_1614422952" r:id="rId26"/>
        </w:object>
      </w:r>
      <w:r>
        <w:t xml:space="preserve"> представляет собой логический четырехполюсник или триггер (</w:t>
      </w:r>
      <w:r>
        <w:rPr>
          <w:lang w:val="en-US"/>
        </w:rPr>
        <w:t>R</w:t>
      </w:r>
      <w:r w:rsidRPr="004C7437">
        <w:t>-</w:t>
      </w:r>
      <w:r>
        <w:rPr>
          <w:lang w:val="en-US"/>
        </w:rPr>
        <w:t>S</w:t>
      </w:r>
      <w:r>
        <w:t>).</w:t>
      </w:r>
    </w:p>
    <w:p w:rsidR="00FE6219" w:rsidRDefault="00FE6219" w:rsidP="00FE6219">
      <w:pPr>
        <w:spacing w:line="360" w:lineRule="auto"/>
        <w:ind w:firstLine="709"/>
        <w:jc w:val="both"/>
      </w:pPr>
      <w:r>
        <w:t>При выполнении графической части проекта следует руководствоваться следующими рекомендации и стандартами: ГОСТ 2.704-68 «Правила выполнения кинематических схем», ГОСТ 2.743-72 «Условные графические обозначения двоичных логических элементов», ГОСТ 2.755-74 «Условные обозначения коммутационны устройств и контактных соединений».</w:t>
      </w:r>
    </w:p>
    <w:p w:rsidR="00FE6219" w:rsidRDefault="00FE6219" w:rsidP="00FE6219">
      <w:pPr>
        <w:spacing w:line="360" w:lineRule="auto"/>
        <w:ind w:firstLine="709"/>
        <w:jc w:val="both"/>
      </w:pPr>
      <w:r>
        <w:t>На принципиальных схемах электрических, пневматических, пневмогидравлических и других схемах изображается вся аппаратура автоматизации, посредством которой осуществляется управление технологическим циклом машины-автомата.</w:t>
      </w:r>
    </w:p>
    <w:p w:rsidR="00FE6219" w:rsidRDefault="00FE6219" w:rsidP="00FE6219">
      <w:pPr>
        <w:spacing w:line="360" w:lineRule="auto"/>
        <w:ind w:firstLine="709"/>
        <w:jc w:val="both"/>
      </w:pPr>
      <w:r>
        <w:t>В спецификацию на принципиальные схемы вносятся все аппараты, указанные на чертеже.</w:t>
      </w:r>
    </w:p>
    <w:p w:rsidR="00FE6219" w:rsidRDefault="00FE6219" w:rsidP="00FE6219">
      <w:pPr>
        <w:spacing w:line="360" w:lineRule="auto"/>
        <w:ind w:firstLine="709"/>
        <w:jc w:val="both"/>
      </w:pPr>
      <w:r>
        <w:t>Для облегчения понимания принципиальных схем на чертежах принимаются необходимые пояснительные подписи, примечания и т.д. В зависимости от характера все дополнительные данные могут быть приведены в виде таблиц, выносок, примечаний.</w:t>
      </w:r>
    </w:p>
    <w:p w:rsidR="00FE6219" w:rsidRPr="00087CB9" w:rsidRDefault="00FE6219" w:rsidP="00FE6219">
      <w:pPr>
        <w:spacing w:line="360" w:lineRule="auto"/>
        <w:ind w:firstLine="709"/>
        <w:jc w:val="both"/>
      </w:pPr>
      <w:r>
        <w:t xml:space="preserve">Существует несколько методов синтеза </w:t>
      </w:r>
      <w:proofErr w:type="spellStart"/>
      <w:r>
        <w:t>многотактных</w:t>
      </w:r>
      <w:proofErr w:type="spellEnd"/>
      <w:r>
        <w:t xml:space="preserve"> СУ </w:t>
      </w:r>
      <w:r w:rsidRPr="00087CB9">
        <w:t>[</w:t>
      </w:r>
      <w:r>
        <w:t>л.1,3,4</w:t>
      </w:r>
      <w:r w:rsidRPr="00087CB9">
        <w:t>]</w:t>
      </w:r>
      <w:r>
        <w:t>. В данной работе необходимо рассмотреть два метода построения СУ: метод циклограмм и таблиц включений.</w:t>
      </w:r>
    </w:p>
    <w:p w:rsidR="00FE6219" w:rsidRDefault="00FE6219" w:rsidP="00FE6219">
      <w:pPr>
        <w:spacing w:line="360" w:lineRule="auto"/>
        <w:ind w:firstLine="709"/>
        <w:jc w:val="both"/>
      </w:pPr>
      <w:r>
        <w:lastRenderedPageBreak/>
        <w:t>На примере построения СУ автомата</w:t>
      </w:r>
      <w:proofErr w:type="gramStart"/>
      <w:r>
        <w:t xml:space="preserve"> (</w:t>
      </w:r>
      <w:r w:rsidRPr="00987183">
        <w:rPr>
          <w:position w:val="-10"/>
        </w:rPr>
        <w:object w:dxaOrig="1600" w:dyaOrig="360">
          <v:shape id="_x0000_i1037" type="#_x0000_t75" style="width:79.35pt;height:18.35pt" o:ole="">
            <v:imagedata r:id="rId27" o:title=""/>
          </v:shape>
          <o:OLEObject Type="Embed" ProgID="Equation.3" ShapeID="_x0000_i1037" DrawAspect="Content" ObjectID="_1614422953" r:id="rId28"/>
        </w:object>
      </w:r>
      <w:r>
        <w:t xml:space="preserve">) </w:t>
      </w:r>
      <w:proofErr w:type="gramEnd"/>
      <w:r>
        <w:t xml:space="preserve">приводится методика синтеза </w:t>
      </w:r>
      <w:proofErr w:type="spellStart"/>
      <w:r>
        <w:t>многотактных</w:t>
      </w:r>
      <w:proofErr w:type="spellEnd"/>
      <w:r>
        <w:t xml:space="preserve"> СУ.</w:t>
      </w:r>
    </w:p>
    <w:p w:rsidR="00FE6219" w:rsidRPr="00621E92" w:rsidRDefault="00FE6219" w:rsidP="00FE6219">
      <w:pPr>
        <w:spacing w:line="360" w:lineRule="auto"/>
        <w:ind w:firstLine="709"/>
        <w:jc w:val="both"/>
      </w:pPr>
      <w:r>
        <w:t>Автомат-перекладчик имеет два И</w:t>
      </w:r>
      <w:proofErr w:type="gramStart"/>
      <w:r>
        <w:t>У-</w:t>
      </w:r>
      <w:proofErr w:type="gramEnd"/>
      <w:r>
        <w:t xml:space="preserve"> </w:t>
      </w:r>
      <w:proofErr w:type="spellStart"/>
      <w:r>
        <w:t>пневмоцилиндра</w:t>
      </w:r>
      <w:proofErr w:type="spellEnd"/>
      <w:r>
        <w:t xml:space="preserve"> (ИУ-1; ИУ-2), цикл которого состоит из 6-ти тактов и предназначается для различных разгрузочных загрузочных, сборочных и технологических операций. Структурно-пневматическая схема автомата предоставлена на рис.1. Исходным заданием для проектирования СУ автомата является принятое начальное положение ИУ (штоки втянуты) и конкретное расположение концевых выключателей</w:t>
      </w:r>
      <w:proofErr w:type="gramStart"/>
      <w:r>
        <w:t xml:space="preserve"> </w:t>
      </w:r>
      <w:r w:rsidRPr="00024041">
        <w:t xml:space="preserve"> </w:t>
      </w:r>
      <w:r>
        <w:t>(</w:t>
      </w:r>
      <w:r w:rsidRPr="00014B22">
        <w:rPr>
          <w:position w:val="-10"/>
        </w:rPr>
        <w:object w:dxaOrig="1260" w:dyaOrig="340">
          <v:shape id="_x0000_i1038" type="#_x0000_t75" style="width:63.2pt;height:16.15pt" o:ole="">
            <v:imagedata r:id="rId29" o:title=""/>
          </v:shape>
          <o:OLEObject Type="Embed" ProgID="Equation.3" ShapeID="_x0000_i1038" DrawAspect="Content" ObjectID="_1614422954" r:id="rId30"/>
        </w:object>
      </w:r>
      <w:r>
        <w:t xml:space="preserve">) </w:t>
      </w:r>
      <w:proofErr w:type="gramEnd"/>
      <w:r>
        <w:t>относительно ИУ.</w:t>
      </w:r>
    </w:p>
    <w:p w:rsidR="00FE6219" w:rsidRPr="00621E92" w:rsidRDefault="00FE6219" w:rsidP="00FE6219">
      <w:pPr>
        <w:spacing w:line="360" w:lineRule="auto"/>
        <w:ind w:firstLine="709"/>
        <w:jc w:val="both"/>
      </w:pPr>
    </w:p>
    <w:p w:rsidR="00FE6219" w:rsidRPr="00024041" w:rsidRDefault="00FE6219" w:rsidP="00FE6219">
      <w:pPr>
        <w:spacing w:line="360" w:lineRule="auto"/>
        <w:jc w:val="both"/>
        <w:rPr>
          <w:lang w:val="en-US"/>
        </w:rPr>
      </w:pPr>
      <w:r>
        <w:rPr>
          <w:noProof/>
        </w:rPr>
        <w:drawing>
          <wp:inline distT="0" distB="0" distL="0" distR="0">
            <wp:extent cx="5885180" cy="4153535"/>
            <wp:effectExtent l="19050" t="0" r="1270" b="0"/>
            <wp:docPr id="15" name="Рисунок 15" descr="ris1(сло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is1(слои)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180" cy="415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219" w:rsidRDefault="00FE6219" w:rsidP="00FE6219">
      <w:pPr>
        <w:spacing w:line="360" w:lineRule="auto"/>
        <w:ind w:firstLine="709"/>
        <w:jc w:val="center"/>
        <w:rPr>
          <w:lang w:val="en-US"/>
        </w:rPr>
      </w:pPr>
    </w:p>
    <w:p w:rsidR="00FE6219" w:rsidRPr="00D816BA" w:rsidRDefault="00FE6219" w:rsidP="00FE6219">
      <w:pPr>
        <w:spacing w:line="360" w:lineRule="auto"/>
        <w:ind w:firstLine="709"/>
        <w:jc w:val="center"/>
        <w:rPr>
          <w:b/>
          <w:i/>
        </w:rPr>
      </w:pPr>
      <w:r w:rsidRPr="00D816BA">
        <w:rPr>
          <w:b/>
          <w:i/>
        </w:rPr>
        <w:t>Рис.1. Структурно</w:t>
      </w:r>
      <w:r>
        <w:rPr>
          <w:b/>
          <w:i/>
        </w:rPr>
        <w:t xml:space="preserve"> </w:t>
      </w:r>
      <w:r w:rsidRPr="00D816BA">
        <w:rPr>
          <w:b/>
          <w:i/>
        </w:rPr>
        <w:t>- кинематическая схема автоматизации перекладчика.</w:t>
      </w:r>
    </w:p>
    <w:p w:rsidR="00FE6219" w:rsidRPr="00866F76" w:rsidRDefault="00FE6219" w:rsidP="00FE6219">
      <w:pPr>
        <w:rPr>
          <w:sz w:val="28"/>
          <w:szCs w:val="28"/>
        </w:rPr>
      </w:pPr>
    </w:p>
    <w:p w:rsidR="00FE6219" w:rsidRPr="008669AB" w:rsidRDefault="00FE6219" w:rsidP="00FE6219">
      <w:pPr>
        <w:spacing w:line="360" w:lineRule="auto"/>
        <w:ind w:left="720"/>
        <w:jc w:val="center"/>
        <w:rPr>
          <w:b/>
        </w:rPr>
      </w:pPr>
      <w:r w:rsidRPr="008669AB">
        <w:rPr>
          <w:b/>
        </w:rPr>
        <w:t>ВАРИАНТЫ ЗАДАНИЙ</w:t>
      </w:r>
    </w:p>
    <w:p w:rsidR="00FE6219" w:rsidRDefault="00FE6219" w:rsidP="00FE6219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1"/>
        <w:gridCol w:w="3889"/>
        <w:gridCol w:w="4611"/>
      </w:tblGrid>
      <w:tr w:rsidR="00FE6219" w:rsidRPr="00F53DE0" w:rsidTr="00E1639F">
        <w:tc>
          <w:tcPr>
            <w:tcW w:w="0" w:type="auto"/>
          </w:tcPr>
          <w:p w:rsidR="00FE6219" w:rsidRPr="00F53DE0" w:rsidRDefault="00FE6219" w:rsidP="00E1639F">
            <w:pPr>
              <w:spacing w:line="360" w:lineRule="auto"/>
              <w:jc w:val="center"/>
            </w:pPr>
            <w:r w:rsidRPr="00F53DE0">
              <w:t>Вариант</w:t>
            </w:r>
          </w:p>
        </w:tc>
        <w:tc>
          <w:tcPr>
            <w:tcW w:w="0" w:type="auto"/>
          </w:tcPr>
          <w:p w:rsidR="00FE6219" w:rsidRPr="00F53DE0" w:rsidRDefault="00FE6219" w:rsidP="00E1639F">
            <w:pPr>
              <w:spacing w:line="360" w:lineRule="auto"/>
              <w:jc w:val="center"/>
            </w:pPr>
            <w:r w:rsidRPr="00F53DE0">
              <w:t>Закон последовательной работы ИУ автомата</w:t>
            </w:r>
          </w:p>
        </w:tc>
        <w:tc>
          <w:tcPr>
            <w:tcW w:w="0" w:type="auto"/>
          </w:tcPr>
          <w:p w:rsidR="00FE6219" w:rsidRPr="00F53DE0" w:rsidRDefault="00FE6219" w:rsidP="00E1639F">
            <w:pPr>
              <w:spacing w:line="360" w:lineRule="auto"/>
              <w:jc w:val="center"/>
            </w:pPr>
            <w:r w:rsidRPr="00F53DE0">
              <w:t>Пример автомата</w:t>
            </w:r>
          </w:p>
        </w:tc>
      </w:tr>
      <w:tr w:rsidR="00FE6219" w:rsidRPr="00F53DE0" w:rsidTr="00E1639F">
        <w:tc>
          <w:tcPr>
            <w:tcW w:w="0" w:type="auto"/>
          </w:tcPr>
          <w:p w:rsidR="00FE6219" w:rsidRPr="00F53DE0" w:rsidRDefault="00FE6219" w:rsidP="00E1639F">
            <w:pPr>
              <w:spacing w:line="360" w:lineRule="auto"/>
              <w:jc w:val="center"/>
            </w:pPr>
            <w:r w:rsidRPr="00F53DE0">
              <w:t>1</w:t>
            </w:r>
          </w:p>
        </w:tc>
        <w:tc>
          <w:tcPr>
            <w:tcW w:w="0" w:type="auto"/>
          </w:tcPr>
          <w:p w:rsidR="00FE6219" w:rsidRPr="00F53DE0" w:rsidRDefault="00FE6219" w:rsidP="00E1639F">
            <w:pPr>
              <w:spacing w:line="360" w:lineRule="auto"/>
              <w:jc w:val="center"/>
            </w:pPr>
            <w:r w:rsidRPr="00F53DE0">
              <w:t>2</w:t>
            </w:r>
          </w:p>
        </w:tc>
        <w:tc>
          <w:tcPr>
            <w:tcW w:w="0" w:type="auto"/>
          </w:tcPr>
          <w:p w:rsidR="00FE6219" w:rsidRPr="00F53DE0" w:rsidRDefault="00FE6219" w:rsidP="00E1639F">
            <w:pPr>
              <w:spacing w:line="360" w:lineRule="auto"/>
              <w:jc w:val="center"/>
            </w:pPr>
            <w:r w:rsidRPr="00F53DE0">
              <w:t>3</w:t>
            </w:r>
          </w:p>
        </w:tc>
      </w:tr>
      <w:tr w:rsidR="00FE6219" w:rsidRPr="00F53DE0" w:rsidTr="00E1639F">
        <w:tc>
          <w:tcPr>
            <w:tcW w:w="0" w:type="auto"/>
          </w:tcPr>
          <w:p w:rsidR="00FE6219" w:rsidRPr="00F53DE0" w:rsidRDefault="00FE6219" w:rsidP="00E1639F">
            <w:pPr>
              <w:spacing w:line="360" w:lineRule="auto"/>
              <w:jc w:val="center"/>
            </w:pPr>
            <w:r w:rsidRPr="00F53DE0">
              <w:t>00</w:t>
            </w:r>
          </w:p>
          <w:p w:rsidR="00FE6219" w:rsidRPr="00F53DE0" w:rsidRDefault="00FE6219" w:rsidP="00E1639F">
            <w:pPr>
              <w:spacing w:line="360" w:lineRule="auto"/>
              <w:jc w:val="center"/>
            </w:pPr>
            <w:r w:rsidRPr="00F53DE0">
              <w:lastRenderedPageBreak/>
              <w:t>01</w:t>
            </w:r>
          </w:p>
          <w:p w:rsidR="00FE6219" w:rsidRPr="00F53DE0" w:rsidRDefault="00FE6219" w:rsidP="00E1639F">
            <w:pPr>
              <w:spacing w:line="360" w:lineRule="auto"/>
              <w:jc w:val="center"/>
            </w:pPr>
            <w:r w:rsidRPr="00F53DE0">
              <w:t>02</w:t>
            </w:r>
          </w:p>
          <w:p w:rsidR="00FE6219" w:rsidRPr="00F53DE0" w:rsidRDefault="00FE6219" w:rsidP="00E1639F">
            <w:pPr>
              <w:spacing w:line="360" w:lineRule="auto"/>
              <w:jc w:val="center"/>
            </w:pPr>
            <w:r w:rsidRPr="00F53DE0">
              <w:t>03</w:t>
            </w:r>
          </w:p>
          <w:p w:rsidR="00FE6219" w:rsidRPr="00F53DE0" w:rsidRDefault="00FE6219" w:rsidP="00E1639F">
            <w:pPr>
              <w:spacing w:line="360" w:lineRule="auto"/>
              <w:jc w:val="center"/>
            </w:pPr>
            <w:r w:rsidRPr="00F53DE0">
              <w:t>04</w:t>
            </w:r>
          </w:p>
          <w:p w:rsidR="00FE6219" w:rsidRPr="00F53DE0" w:rsidRDefault="00FE6219" w:rsidP="00E1639F">
            <w:pPr>
              <w:spacing w:line="360" w:lineRule="auto"/>
              <w:jc w:val="center"/>
            </w:pPr>
            <w:r w:rsidRPr="00F53DE0">
              <w:t>05</w:t>
            </w:r>
          </w:p>
        </w:tc>
        <w:tc>
          <w:tcPr>
            <w:tcW w:w="0" w:type="auto"/>
          </w:tcPr>
          <w:p w:rsidR="00FE6219" w:rsidRPr="00F53DE0" w:rsidRDefault="00FE6219" w:rsidP="00E1639F">
            <w:pPr>
              <w:spacing w:line="360" w:lineRule="auto"/>
            </w:pPr>
            <w:r w:rsidRPr="00F53DE0">
              <w:rPr>
                <w:position w:val="-12"/>
              </w:rPr>
              <w:object w:dxaOrig="2980" w:dyaOrig="380">
                <v:shape id="_x0000_i1039" type="#_x0000_t75" style="width:149.15pt;height:19.85pt" o:ole="">
                  <v:imagedata r:id="rId32" o:title=""/>
                </v:shape>
                <o:OLEObject Type="Embed" ProgID="Equation.3" ShapeID="_x0000_i1039" DrawAspect="Content" ObjectID="_1614422955" r:id="rId33"/>
              </w:object>
            </w:r>
          </w:p>
          <w:p w:rsidR="00FE6219" w:rsidRPr="00F53DE0" w:rsidRDefault="00FE6219" w:rsidP="00E1639F">
            <w:pPr>
              <w:spacing w:line="360" w:lineRule="auto"/>
            </w:pPr>
            <w:r w:rsidRPr="00F53DE0">
              <w:rPr>
                <w:position w:val="-12"/>
              </w:rPr>
              <w:object w:dxaOrig="2980" w:dyaOrig="380">
                <v:shape id="_x0000_i1040" type="#_x0000_t75" style="width:149.15pt;height:19.85pt" o:ole="">
                  <v:imagedata r:id="rId34" o:title=""/>
                </v:shape>
                <o:OLEObject Type="Embed" ProgID="Equation.3" ShapeID="_x0000_i1040" DrawAspect="Content" ObjectID="_1614422956" r:id="rId35"/>
              </w:object>
            </w:r>
          </w:p>
          <w:p w:rsidR="00FE6219" w:rsidRPr="00F53DE0" w:rsidRDefault="00FE6219" w:rsidP="00E1639F">
            <w:pPr>
              <w:spacing w:line="360" w:lineRule="auto"/>
            </w:pPr>
            <w:r w:rsidRPr="00F53DE0">
              <w:rPr>
                <w:position w:val="-12"/>
              </w:rPr>
              <w:object w:dxaOrig="2980" w:dyaOrig="380">
                <v:shape id="_x0000_i1041" type="#_x0000_t75" style="width:149.15pt;height:19.85pt" o:ole="">
                  <v:imagedata r:id="rId36" o:title=""/>
                </v:shape>
                <o:OLEObject Type="Embed" ProgID="Equation.3" ShapeID="_x0000_i1041" DrawAspect="Content" ObjectID="_1614422957" r:id="rId37"/>
              </w:object>
            </w:r>
          </w:p>
          <w:p w:rsidR="00FE6219" w:rsidRPr="00F53DE0" w:rsidRDefault="00FE6219" w:rsidP="00E1639F">
            <w:pPr>
              <w:spacing w:line="360" w:lineRule="auto"/>
            </w:pPr>
            <w:r w:rsidRPr="00F53DE0">
              <w:rPr>
                <w:position w:val="-12"/>
              </w:rPr>
              <w:object w:dxaOrig="2980" w:dyaOrig="380">
                <v:shape id="_x0000_i1042" type="#_x0000_t75" style="width:149.15pt;height:19.85pt" o:ole="">
                  <v:imagedata r:id="rId38" o:title=""/>
                </v:shape>
                <o:OLEObject Type="Embed" ProgID="Equation.3" ShapeID="_x0000_i1042" DrawAspect="Content" ObjectID="_1614422958" r:id="rId39"/>
              </w:object>
            </w:r>
          </w:p>
          <w:p w:rsidR="00FE6219" w:rsidRPr="00F53DE0" w:rsidRDefault="00FE6219" w:rsidP="00E1639F">
            <w:pPr>
              <w:spacing w:line="360" w:lineRule="auto"/>
            </w:pPr>
            <w:r w:rsidRPr="00F53DE0">
              <w:rPr>
                <w:position w:val="-12"/>
              </w:rPr>
              <w:object w:dxaOrig="2980" w:dyaOrig="380">
                <v:shape id="_x0000_i1043" type="#_x0000_t75" style="width:149.15pt;height:19.85pt" o:ole="">
                  <v:imagedata r:id="rId40" o:title=""/>
                </v:shape>
                <o:OLEObject Type="Embed" ProgID="Equation.3" ShapeID="_x0000_i1043" DrawAspect="Content" ObjectID="_1614422959" r:id="rId41"/>
              </w:object>
            </w:r>
          </w:p>
          <w:p w:rsidR="00FE6219" w:rsidRPr="00F53DE0" w:rsidRDefault="00FE6219" w:rsidP="00E1639F">
            <w:pPr>
              <w:spacing w:line="360" w:lineRule="auto"/>
            </w:pPr>
            <w:r w:rsidRPr="00F53DE0">
              <w:rPr>
                <w:position w:val="-12"/>
              </w:rPr>
              <w:object w:dxaOrig="2980" w:dyaOrig="380">
                <v:shape id="_x0000_i1044" type="#_x0000_t75" style="width:149.15pt;height:19.85pt" o:ole="">
                  <v:imagedata r:id="rId42" o:title=""/>
                </v:shape>
                <o:OLEObject Type="Embed" ProgID="Equation.3" ShapeID="_x0000_i1044" DrawAspect="Content" ObjectID="_1614422960" r:id="rId43"/>
              </w:object>
            </w:r>
          </w:p>
        </w:tc>
        <w:tc>
          <w:tcPr>
            <w:tcW w:w="0" w:type="auto"/>
          </w:tcPr>
          <w:p w:rsidR="00FE6219" w:rsidRPr="00F53DE0" w:rsidRDefault="00FE6219" w:rsidP="00E1639F">
            <w:pPr>
              <w:spacing w:line="360" w:lineRule="auto"/>
            </w:pPr>
            <w:r w:rsidRPr="00F53DE0">
              <w:lastRenderedPageBreak/>
              <w:t xml:space="preserve">Система </w:t>
            </w:r>
            <w:proofErr w:type="gramStart"/>
            <w:r w:rsidRPr="00F53DE0">
              <w:t xml:space="preserve">автоматизации установки </w:t>
            </w:r>
            <w:r w:rsidRPr="00F53DE0">
              <w:lastRenderedPageBreak/>
              <w:t>коленчатого вала двигателя автомобиля</w:t>
            </w:r>
            <w:proofErr w:type="gramEnd"/>
            <w:r w:rsidRPr="00F53DE0">
              <w:t>.</w:t>
            </w:r>
          </w:p>
        </w:tc>
      </w:tr>
      <w:tr w:rsidR="00FE6219" w:rsidRPr="00F53DE0" w:rsidTr="00E1639F">
        <w:tc>
          <w:tcPr>
            <w:tcW w:w="0" w:type="auto"/>
          </w:tcPr>
          <w:p w:rsidR="00FE6219" w:rsidRPr="00F53DE0" w:rsidRDefault="00FE6219" w:rsidP="00E1639F">
            <w:pPr>
              <w:spacing w:line="360" w:lineRule="auto"/>
              <w:jc w:val="center"/>
            </w:pPr>
            <w:r w:rsidRPr="00F53DE0">
              <w:lastRenderedPageBreak/>
              <w:t>06</w:t>
            </w:r>
          </w:p>
          <w:p w:rsidR="00FE6219" w:rsidRPr="00F53DE0" w:rsidRDefault="00FE6219" w:rsidP="00E1639F">
            <w:pPr>
              <w:spacing w:line="360" w:lineRule="auto"/>
              <w:jc w:val="center"/>
            </w:pPr>
            <w:r w:rsidRPr="00F53DE0">
              <w:t>07</w:t>
            </w:r>
          </w:p>
        </w:tc>
        <w:tc>
          <w:tcPr>
            <w:tcW w:w="0" w:type="auto"/>
          </w:tcPr>
          <w:p w:rsidR="00FE6219" w:rsidRPr="00F53DE0" w:rsidRDefault="00FE6219" w:rsidP="00E1639F">
            <w:pPr>
              <w:spacing w:line="360" w:lineRule="auto"/>
            </w:pPr>
            <w:r w:rsidRPr="00F53DE0">
              <w:rPr>
                <w:position w:val="-12"/>
              </w:rPr>
              <w:object w:dxaOrig="2240" w:dyaOrig="380">
                <v:shape id="_x0000_i1045" type="#_x0000_t75" style="width:112.4pt;height:19.85pt" o:ole="">
                  <v:imagedata r:id="rId44" o:title=""/>
                </v:shape>
                <o:OLEObject Type="Embed" ProgID="Equation.3" ShapeID="_x0000_i1045" DrawAspect="Content" ObjectID="_1614422961" r:id="rId45"/>
              </w:object>
            </w:r>
          </w:p>
          <w:p w:rsidR="00FE6219" w:rsidRPr="00F53DE0" w:rsidRDefault="00FE6219" w:rsidP="00E1639F">
            <w:pPr>
              <w:spacing w:line="360" w:lineRule="auto"/>
            </w:pPr>
            <w:r w:rsidRPr="00F53DE0">
              <w:rPr>
                <w:position w:val="-12"/>
              </w:rPr>
              <w:object w:dxaOrig="2240" w:dyaOrig="380">
                <v:shape id="_x0000_i1046" type="#_x0000_t75" style="width:112.4pt;height:19.85pt" o:ole="">
                  <v:imagedata r:id="rId46" o:title=""/>
                </v:shape>
                <o:OLEObject Type="Embed" ProgID="Equation.3" ShapeID="_x0000_i1046" DrawAspect="Content" ObjectID="_1614422962" r:id="rId47"/>
              </w:object>
            </w:r>
          </w:p>
        </w:tc>
        <w:tc>
          <w:tcPr>
            <w:tcW w:w="0" w:type="auto"/>
          </w:tcPr>
          <w:p w:rsidR="00FE6219" w:rsidRPr="00F53DE0" w:rsidRDefault="00FE6219" w:rsidP="00E1639F">
            <w:pPr>
              <w:spacing w:line="360" w:lineRule="auto"/>
            </w:pPr>
            <w:r w:rsidRPr="00F53DE0">
              <w:t>Система загрузки и крепления детали токарного станка по заданному циклу.</w:t>
            </w:r>
          </w:p>
          <w:p w:rsidR="00FE6219" w:rsidRPr="00F53DE0" w:rsidRDefault="00FE6219" w:rsidP="00E1639F">
            <w:pPr>
              <w:spacing w:line="360" w:lineRule="auto"/>
            </w:pPr>
          </w:p>
        </w:tc>
      </w:tr>
      <w:tr w:rsidR="00FE6219" w:rsidRPr="00F53DE0" w:rsidTr="00E1639F">
        <w:tc>
          <w:tcPr>
            <w:tcW w:w="0" w:type="auto"/>
          </w:tcPr>
          <w:p w:rsidR="00FE6219" w:rsidRPr="00F53DE0" w:rsidRDefault="00FE6219" w:rsidP="00E1639F">
            <w:pPr>
              <w:spacing w:line="360" w:lineRule="auto"/>
              <w:jc w:val="center"/>
            </w:pPr>
            <w:r w:rsidRPr="00F53DE0">
              <w:t>08</w:t>
            </w:r>
          </w:p>
          <w:p w:rsidR="00FE6219" w:rsidRPr="00F53DE0" w:rsidRDefault="00FE6219" w:rsidP="00E1639F">
            <w:pPr>
              <w:spacing w:line="360" w:lineRule="auto"/>
              <w:jc w:val="center"/>
            </w:pPr>
            <w:r w:rsidRPr="00F53DE0">
              <w:t>09</w:t>
            </w:r>
          </w:p>
          <w:p w:rsidR="00FE6219" w:rsidRPr="00F53DE0" w:rsidRDefault="00FE6219" w:rsidP="00E1639F">
            <w:pPr>
              <w:spacing w:line="360" w:lineRule="auto"/>
              <w:jc w:val="center"/>
            </w:pPr>
            <w:r w:rsidRPr="00F53DE0">
              <w:t>10</w:t>
            </w:r>
          </w:p>
        </w:tc>
        <w:tc>
          <w:tcPr>
            <w:tcW w:w="0" w:type="auto"/>
          </w:tcPr>
          <w:p w:rsidR="00FE6219" w:rsidRPr="00F53DE0" w:rsidRDefault="00FE6219" w:rsidP="00E1639F">
            <w:pPr>
              <w:spacing w:line="360" w:lineRule="auto"/>
            </w:pPr>
            <w:r w:rsidRPr="00F53DE0">
              <w:rPr>
                <w:position w:val="-12"/>
              </w:rPr>
              <w:object w:dxaOrig="2240" w:dyaOrig="380">
                <v:shape id="_x0000_i1047" type="#_x0000_t75" style="width:112.4pt;height:19.85pt" o:ole="">
                  <v:imagedata r:id="rId48" o:title=""/>
                </v:shape>
                <o:OLEObject Type="Embed" ProgID="Equation.3" ShapeID="_x0000_i1047" DrawAspect="Content" ObjectID="_1614422963" r:id="rId49"/>
              </w:object>
            </w:r>
          </w:p>
          <w:p w:rsidR="00FE6219" w:rsidRPr="00F53DE0" w:rsidRDefault="00FE6219" w:rsidP="00E1639F">
            <w:pPr>
              <w:spacing w:line="360" w:lineRule="auto"/>
            </w:pPr>
            <w:r w:rsidRPr="00F53DE0">
              <w:rPr>
                <w:position w:val="-12"/>
              </w:rPr>
              <w:object w:dxaOrig="2240" w:dyaOrig="380">
                <v:shape id="_x0000_i1048" type="#_x0000_t75" style="width:112.4pt;height:19.85pt" o:ole="">
                  <v:imagedata r:id="rId50" o:title=""/>
                </v:shape>
                <o:OLEObject Type="Embed" ProgID="Equation.3" ShapeID="_x0000_i1048" DrawAspect="Content" ObjectID="_1614422964" r:id="rId51"/>
              </w:object>
            </w:r>
          </w:p>
          <w:p w:rsidR="00FE6219" w:rsidRPr="00F53DE0" w:rsidRDefault="00FE6219" w:rsidP="00E1639F">
            <w:pPr>
              <w:spacing w:line="360" w:lineRule="auto"/>
            </w:pPr>
            <w:r w:rsidRPr="00F53DE0">
              <w:rPr>
                <w:position w:val="-12"/>
              </w:rPr>
              <w:object w:dxaOrig="2240" w:dyaOrig="380">
                <v:shape id="_x0000_i1049" type="#_x0000_t75" style="width:112.4pt;height:19.85pt" o:ole="">
                  <v:imagedata r:id="rId52" o:title=""/>
                </v:shape>
                <o:OLEObject Type="Embed" ProgID="Equation.3" ShapeID="_x0000_i1049" DrawAspect="Content" ObjectID="_1614422965" r:id="rId53"/>
              </w:object>
            </w:r>
          </w:p>
        </w:tc>
        <w:tc>
          <w:tcPr>
            <w:tcW w:w="0" w:type="auto"/>
          </w:tcPr>
          <w:p w:rsidR="00FE6219" w:rsidRPr="00F53DE0" w:rsidRDefault="00FE6219" w:rsidP="00E1639F">
            <w:pPr>
              <w:spacing w:line="360" w:lineRule="auto"/>
            </w:pPr>
            <w:r w:rsidRPr="00F53DE0">
              <w:t xml:space="preserve">Схема </w:t>
            </w:r>
            <w:proofErr w:type="gramStart"/>
            <w:r w:rsidRPr="00F53DE0">
              <w:t>автоматизации сборки распределительного вала двигателя автомобиля</w:t>
            </w:r>
            <w:proofErr w:type="gramEnd"/>
            <w:r w:rsidRPr="00F53DE0">
              <w:t>.</w:t>
            </w:r>
          </w:p>
        </w:tc>
      </w:tr>
      <w:tr w:rsidR="00FE6219" w:rsidRPr="00F53DE0" w:rsidTr="00E1639F">
        <w:tc>
          <w:tcPr>
            <w:tcW w:w="0" w:type="auto"/>
          </w:tcPr>
          <w:p w:rsidR="00FE6219" w:rsidRPr="00F53DE0" w:rsidRDefault="00FE6219" w:rsidP="00E1639F">
            <w:pPr>
              <w:spacing w:line="360" w:lineRule="auto"/>
              <w:jc w:val="center"/>
            </w:pPr>
            <w:r w:rsidRPr="00F53DE0">
              <w:t>11</w:t>
            </w:r>
          </w:p>
          <w:p w:rsidR="00FE6219" w:rsidRPr="00F53DE0" w:rsidRDefault="00FE6219" w:rsidP="00E1639F">
            <w:pPr>
              <w:spacing w:line="360" w:lineRule="auto"/>
              <w:jc w:val="center"/>
            </w:pPr>
            <w:r w:rsidRPr="00F53DE0">
              <w:t>12</w:t>
            </w:r>
          </w:p>
          <w:p w:rsidR="00FE6219" w:rsidRPr="00F53DE0" w:rsidRDefault="00FE6219" w:rsidP="00E1639F">
            <w:pPr>
              <w:spacing w:line="360" w:lineRule="auto"/>
              <w:jc w:val="center"/>
            </w:pPr>
            <w:r w:rsidRPr="00F53DE0">
              <w:t>13</w:t>
            </w:r>
          </w:p>
          <w:p w:rsidR="00FE6219" w:rsidRPr="00F53DE0" w:rsidRDefault="00FE6219" w:rsidP="00E1639F">
            <w:pPr>
              <w:spacing w:line="360" w:lineRule="auto"/>
              <w:jc w:val="center"/>
            </w:pPr>
            <w:r w:rsidRPr="00F53DE0">
              <w:t>14</w:t>
            </w:r>
          </w:p>
        </w:tc>
        <w:tc>
          <w:tcPr>
            <w:tcW w:w="0" w:type="auto"/>
          </w:tcPr>
          <w:p w:rsidR="00FE6219" w:rsidRPr="00F53DE0" w:rsidRDefault="00FE6219" w:rsidP="00E1639F">
            <w:pPr>
              <w:spacing w:line="360" w:lineRule="auto"/>
            </w:pPr>
            <w:r w:rsidRPr="00F53DE0">
              <w:rPr>
                <w:position w:val="-12"/>
              </w:rPr>
              <w:object w:dxaOrig="3019" w:dyaOrig="380">
                <v:shape id="_x0000_i1050" type="#_x0000_t75" style="width:151.35pt;height:19.85pt" o:ole="">
                  <v:imagedata r:id="rId54" o:title=""/>
                </v:shape>
                <o:OLEObject Type="Embed" ProgID="Equation.3" ShapeID="_x0000_i1050" DrawAspect="Content" ObjectID="_1614422966" r:id="rId55"/>
              </w:object>
            </w:r>
          </w:p>
          <w:p w:rsidR="00FE6219" w:rsidRPr="00F53DE0" w:rsidRDefault="00FE6219" w:rsidP="00E1639F">
            <w:pPr>
              <w:spacing w:line="360" w:lineRule="auto"/>
            </w:pPr>
            <w:r w:rsidRPr="00F53DE0">
              <w:rPr>
                <w:position w:val="-12"/>
              </w:rPr>
              <w:object w:dxaOrig="3019" w:dyaOrig="380">
                <v:shape id="_x0000_i1051" type="#_x0000_t75" style="width:151.35pt;height:19.85pt" o:ole="">
                  <v:imagedata r:id="rId56" o:title=""/>
                </v:shape>
                <o:OLEObject Type="Embed" ProgID="Equation.3" ShapeID="_x0000_i1051" DrawAspect="Content" ObjectID="_1614422967" r:id="rId57"/>
              </w:object>
            </w:r>
          </w:p>
          <w:p w:rsidR="00FE6219" w:rsidRPr="00F53DE0" w:rsidRDefault="00FE6219" w:rsidP="00E1639F">
            <w:pPr>
              <w:spacing w:line="360" w:lineRule="auto"/>
            </w:pPr>
            <w:r w:rsidRPr="00F53DE0">
              <w:rPr>
                <w:position w:val="-12"/>
              </w:rPr>
              <w:object w:dxaOrig="3019" w:dyaOrig="380">
                <v:shape id="_x0000_i1052" type="#_x0000_t75" style="width:151.35pt;height:19.85pt" o:ole="">
                  <v:imagedata r:id="rId58" o:title=""/>
                </v:shape>
                <o:OLEObject Type="Embed" ProgID="Equation.3" ShapeID="_x0000_i1052" DrawAspect="Content" ObjectID="_1614422968" r:id="rId59"/>
              </w:object>
            </w:r>
          </w:p>
          <w:p w:rsidR="00FE6219" w:rsidRPr="00F53DE0" w:rsidRDefault="00FE6219" w:rsidP="00E1639F">
            <w:pPr>
              <w:spacing w:line="360" w:lineRule="auto"/>
            </w:pPr>
            <w:r w:rsidRPr="00F53DE0">
              <w:rPr>
                <w:position w:val="-12"/>
              </w:rPr>
              <w:object w:dxaOrig="3019" w:dyaOrig="380">
                <v:shape id="_x0000_i1053" type="#_x0000_t75" style="width:151.35pt;height:19.85pt" o:ole="">
                  <v:imagedata r:id="rId60" o:title=""/>
                </v:shape>
                <o:OLEObject Type="Embed" ProgID="Equation.3" ShapeID="_x0000_i1053" DrawAspect="Content" ObjectID="_1614422969" r:id="rId61"/>
              </w:object>
            </w:r>
          </w:p>
        </w:tc>
        <w:tc>
          <w:tcPr>
            <w:tcW w:w="0" w:type="auto"/>
          </w:tcPr>
          <w:p w:rsidR="00FE6219" w:rsidRPr="00F53DE0" w:rsidRDefault="00FE6219" w:rsidP="00E1639F">
            <w:pPr>
              <w:spacing w:line="360" w:lineRule="auto"/>
            </w:pPr>
            <w:r w:rsidRPr="00F53DE0">
              <w:t>Система автоматизации автооператора по заданному циклу.</w:t>
            </w:r>
          </w:p>
        </w:tc>
      </w:tr>
      <w:tr w:rsidR="00FE6219" w:rsidRPr="00F53DE0" w:rsidTr="00E1639F">
        <w:tc>
          <w:tcPr>
            <w:tcW w:w="0" w:type="auto"/>
          </w:tcPr>
          <w:p w:rsidR="00FE6219" w:rsidRPr="00F53DE0" w:rsidRDefault="00FE6219" w:rsidP="00E1639F">
            <w:pPr>
              <w:spacing w:line="360" w:lineRule="auto"/>
              <w:jc w:val="center"/>
            </w:pPr>
            <w:r w:rsidRPr="00F53DE0">
              <w:t>15</w:t>
            </w:r>
          </w:p>
          <w:p w:rsidR="00FE6219" w:rsidRPr="00F53DE0" w:rsidRDefault="00FE6219" w:rsidP="00E1639F">
            <w:pPr>
              <w:spacing w:line="360" w:lineRule="auto"/>
              <w:jc w:val="center"/>
            </w:pPr>
            <w:r w:rsidRPr="00F53DE0">
              <w:t>16</w:t>
            </w:r>
          </w:p>
          <w:p w:rsidR="00FE6219" w:rsidRPr="00F53DE0" w:rsidRDefault="00FE6219" w:rsidP="00E1639F">
            <w:pPr>
              <w:spacing w:line="360" w:lineRule="auto"/>
              <w:jc w:val="center"/>
            </w:pPr>
            <w:r w:rsidRPr="00F53DE0">
              <w:t>17</w:t>
            </w:r>
          </w:p>
          <w:p w:rsidR="00FE6219" w:rsidRPr="00F53DE0" w:rsidRDefault="00FE6219" w:rsidP="00E1639F">
            <w:pPr>
              <w:spacing w:line="360" w:lineRule="auto"/>
              <w:jc w:val="center"/>
            </w:pPr>
            <w:r w:rsidRPr="00F53DE0">
              <w:t>18</w:t>
            </w:r>
          </w:p>
        </w:tc>
        <w:tc>
          <w:tcPr>
            <w:tcW w:w="0" w:type="auto"/>
          </w:tcPr>
          <w:p w:rsidR="00FE6219" w:rsidRPr="00F53DE0" w:rsidRDefault="00FE6219" w:rsidP="00E1639F">
            <w:pPr>
              <w:spacing w:line="360" w:lineRule="auto"/>
            </w:pPr>
            <w:r w:rsidRPr="00F53DE0">
              <w:rPr>
                <w:position w:val="-12"/>
              </w:rPr>
              <w:object w:dxaOrig="2240" w:dyaOrig="380">
                <v:shape id="_x0000_i1054" type="#_x0000_t75" style="width:112.4pt;height:19.85pt" o:ole="">
                  <v:imagedata r:id="rId62" o:title=""/>
                </v:shape>
                <o:OLEObject Type="Embed" ProgID="Equation.3" ShapeID="_x0000_i1054" DrawAspect="Content" ObjectID="_1614422970" r:id="rId63"/>
              </w:object>
            </w:r>
          </w:p>
          <w:p w:rsidR="00FE6219" w:rsidRPr="00F53DE0" w:rsidRDefault="00FE6219" w:rsidP="00E1639F">
            <w:pPr>
              <w:spacing w:line="360" w:lineRule="auto"/>
            </w:pPr>
            <w:r w:rsidRPr="00F53DE0">
              <w:rPr>
                <w:position w:val="-12"/>
              </w:rPr>
              <w:object w:dxaOrig="2240" w:dyaOrig="380">
                <v:shape id="_x0000_i1055" type="#_x0000_t75" style="width:112.4pt;height:19.85pt" o:ole="">
                  <v:imagedata r:id="rId64" o:title=""/>
                </v:shape>
                <o:OLEObject Type="Embed" ProgID="Equation.3" ShapeID="_x0000_i1055" DrawAspect="Content" ObjectID="_1614422971" r:id="rId65"/>
              </w:object>
            </w:r>
          </w:p>
          <w:p w:rsidR="00FE6219" w:rsidRPr="00F53DE0" w:rsidRDefault="00FE6219" w:rsidP="00E1639F">
            <w:pPr>
              <w:spacing w:line="360" w:lineRule="auto"/>
            </w:pPr>
            <w:r w:rsidRPr="00F53DE0">
              <w:rPr>
                <w:position w:val="-12"/>
              </w:rPr>
              <w:object w:dxaOrig="2240" w:dyaOrig="380">
                <v:shape id="_x0000_i1056" type="#_x0000_t75" style="width:112.4pt;height:19.85pt" o:ole="">
                  <v:imagedata r:id="rId66" o:title=""/>
                </v:shape>
                <o:OLEObject Type="Embed" ProgID="Equation.3" ShapeID="_x0000_i1056" DrawAspect="Content" ObjectID="_1614422972" r:id="rId67"/>
              </w:object>
            </w:r>
          </w:p>
          <w:p w:rsidR="00FE6219" w:rsidRPr="00F53DE0" w:rsidRDefault="00FE6219" w:rsidP="00E1639F">
            <w:pPr>
              <w:spacing w:line="360" w:lineRule="auto"/>
            </w:pPr>
            <w:r w:rsidRPr="00F53DE0">
              <w:rPr>
                <w:position w:val="-12"/>
              </w:rPr>
              <w:object w:dxaOrig="2240" w:dyaOrig="380">
                <v:shape id="_x0000_i1057" type="#_x0000_t75" style="width:112.4pt;height:19.85pt" o:ole="">
                  <v:imagedata r:id="rId68" o:title=""/>
                </v:shape>
                <o:OLEObject Type="Embed" ProgID="Equation.3" ShapeID="_x0000_i1057" DrawAspect="Content" ObjectID="_1614422973" r:id="rId69"/>
              </w:object>
            </w:r>
          </w:p>
        </w:tc>
        <w:tc>
          <w:tcPr>
            <w:tcW w:w="0" w:type="auto"/>
          </w:tcPr>
          <w:p w:rsidR="00FE6219" w:rsidRPr="00F53DE0" w:rsidRDefault="00FE6219" w:rsidP="00E1639F">
            <w:pPr>
              <w:spacing w:line="360" w:lineRule="auto"/>
            </w:pPr>
            <w:r w:rsidRPr="00F53DE0">
              <w:t>Систему автоматизации фрезерного станка по заданному циклу.</w:t>
            </w:r>
          </w:p>
        </w:tc>
      </w:tr>
      <w:tr w:rsidR="00FE6219" w:rsidRPr="00F53DE0" w:rsidTr="00E1639F">
        <w:tc>
          <w:tcPr>
            <w:tcW w:w="0" w:type="auto"/>
          </w:tcPr>
          <w:p w:rsidR="00FE6219" w:rsidRPr="00F53DE0" w:rsidRDefault="00FE6219" w:rsidP="00E1639F">
            <w:pPr>
              <w:spacing w:line="360" w:lineRule="auto"/>
              <w:jc w:val="center"/>
            </w:pPr>
            <w:r w:rsidRPr="00F53DE0">
              <w:t>19</w:t>
            </w:r>
          </w:p>
          <w:p w:rsidR="00FE6219" w:rsidRPr="00F53DE0" w:rsidRDefault="00FE6219" w:rsidP="00E1639F">
            <w:pPr>
              <w:spacing w:line="360" w:lineRule="auto"/>
              <w:jc w:val="center"/>
            </w:pPr>
            <w:r w:rsidRPr="00F53DE0">
              <w:t>20</w:t>
            </w:r>
          </w:p>
          <w:p w:rsidR="00FE6219" w:rsidRPr="00F53DE0" w:rsidRDefault="00FE6219" w:rsidP="00E1639F">
            <w:pPr>
              <w:spacing w:line="360" w:lineRule="auto"/>
              <w:jc w:val="center"/>
            </w:pPr>
            <w:r w:rsidRPr="00F53DE0">
              <w:t>21</w:t>
            </w:r>
          </w:p>
        </w:tc>
        <w:tc>
          <w:tcPr>
            <w:tcW w:w="0" w:type="auto"/>
          </w:tcPr>
          <w:p w:rsidR="00FE6219" w:rsidRPr="00F53DE0" w:rsidRDefault="00FE6219" w:rsidP="00E1639F">
            <w:pPr>
              <w:spacing w:line="360" w:lineRule="auto"/>
            </w:pPr>
            <w:r w:rsidRPr="00F53DE0">
              <w:rPr>
                <w:position w:val="-12"/>
              </w:rPr>
              <w:object w:dxaOrig="2240" w:dyaOrig="380">
                <v:shape id="_x0000_i1058" type="#_x0000_t75" style="width:112.4pt;height:19.85pt" o:ole="">
                  <v:imagedata r:id="rId70" o:title=""/>
                </v:shape>
                <o:OLEObject Type="Embed" ProgID="Equation.3" ShapeID="_x0000_i1058" DrawAspect="Content" ObjectID="_1614422974" r:id="rId71"/>
              </w:object>
            </w:r>
          </w:p>
          <w:p w:rsidR="00FE6219" w:rsidRPr="00F53DE0" w:rsidRDefault="00FE6219" w:rsidP="00E1639F">
            <w:pPr>
              <w:spacing w:line="360" w:lineRule="auto"/>
            </w:pPr>
            <w:r w:rsidRPr="00F53DE0">
              <w:rPr>
                <w:position w:val="-12"/>
              </w:rPr>
              <w:object w:dxaOrig="2240" w:dyaOrig="380">
                <v:shape id="_x0000_i1059" type="#_x0000_t75" style="width:112.4pt;height:19.85pt" o:ole="">
                  <v:imagedata r:id="rId64" o:title=""/>
                </v:shape>
                <o:OLEObject Type="Embed" ProgID="Equation.3" ShapeID="_x0000_i1059" DrawAspect="Content" ObjectID="_1614422975" r:id="rId72"/>
              </w:object>
            </w:r>
          </w:p>
          <w:p w:rsidR="00FE6219" w:rsidRPr="00F53DE0" w:rsidRDefault="00FE6219" w:rsidP="00E1639F">
            <w:pPr>
              <w:spacing w:line="360" w:lineRule="auto"/>
            </w:pPr>
            <w:r w:rsidRPr="00F53DE0">
              <w:rPr>
                <w:position w:val="-12"/>
              </w:rPr>
              <w:object w:dxaOrig="2240" w:dyaOrig="380">
                <v:shape id="_x0000_i1060" type="#_x0000_t75" style="width:112.4pt;height:19.85pt" o:ole="">
                  <v:imagedata r:id="rId52" o:title=""/>
                </v:shape>
                <o:OLEObject Type="Embed" ProgID="Equation.3" ShapeID="_x0000_i1060" DrawAspect="Content" ObjectID="_1614422976" r:id="rId73"/>
              </w:object>
            </w:r>
          </w:p>
        </w:tc>
        <w:tc>
          <w:tcPr>
            <w:tcW w:w="0" w:type="auto"/>
          </w:tcPr>
          <w:p w:rsidR="00FE6219" w:rsidRPr="00F53DE0" w:rsidRDefault="00FE6219" w:rsidP="00E1639F">
            <w:pPr>
              <w:spacing w:line="360" w:lineRule="auto"/>
            </w:pPr>
            <w:r w:rsidRPr="00F53DE0">
              <w:t>Система автоматизации сверлильного станка по заданному циклу.</w:t>
            </w:r>
          </w:p>
        </w:tc>
      </w:tr>
    </w:tbl>
    <w:p w:rsidR="00FE6219" w:rsidRPr="0092441E" w:rsidRDefault="00FE6219" w:rsidP="00FE6219">
      <w:pPr>
        <w:spacing w:line="360" w:lineRule="auto"/>
      </w:pPr>
    </w:p>
    <w:p w:rsidR="00FE6219" w:rsidRPr="00AD4612" w:rsidRDefault="00FE6219" w:rsidP="00FE6219">
      <w:pPr>
        <w:rPr>
          <w:sz w:val="28"/>
          <w:szCs w:val="28"/>
        </w:rPr>
      </w:pPr>
    </w:p>
    <w:p w:rsidR="00FE6219" w:rsidRPr="00866F76" w:rsidRDefault="00FE6219" w:rsidP="00FE6219">
      <w:pPr>
        <w:rPr>
          <w:sz w:val="28"/>
          <w:szCs w:val="28"/>
        </w:rPr>
      </w:pPr>
    </w:p>
    <w:p w:rsidR="00FE6219" w:rsidRPr="00550DDD" w:rsidRDefault="00FE6219" w:rsidP="00FE6219">
      <w:pPr>
        <w:jc w:val="center"/>
        <w:rPr>
          <w:b/>
          <w:sz w:val="32"/>
          <w:szCs w:val="32"/>
        </w:rPr>
      </w:pPr>
      <w:r w:rsidRPr="00550DDD">
        <w:rPr>
          <w:b/>
          <w:sz w:val="32"/>
          <w:szCs w:val="32"/>
        </w:rPr>
        <w:t xml:space="preserve">Форма промежуточного контроля  </w:t>
      </w:r>
      <w:r>
        <w:rPr>
          <w:b/>
          <w:sz w:val="32"/>
          <w:szCs w:val="32"/>
        </w:rPr>
        <w:t>дифференцированный зачет.</w:t>
      </w:r>
    </w:p>
    <w:p w:rsidR="00FE6219" w:rsidRDefault="00FE6219" w:rsidP="00FE6219">
      <w:pPr>
        <w:rPr>
          <w:b/>
          <w:sz w:val="28"/>
          <w:szCs w:val="28"/>
        </w:rPr>
      </w:pPr>
    </w:p>
    <w:p w:rsidR="00FE6219" w:rsidRPr="00B24D07" w:rsidRDefault="00FE6219" w:rsidP="00FE6219">
      <w:pPr>
        <w:tabs>
          <w:tab w:val="left" w:pos="1080"/>
          <w:tab w:val="left" w:pos="1276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B24D07">
        <w:rPr>
          <w:sz w:val="28"/>
          <w:szCs w:val="28"/>
        </w:rPr>
        <w:t xml:space="preserve">илет </w:t>
      </w:r>
      <w:r>
        <w:rPr>
          <w:sz w:val="28"/>
          <w:szCs w:val="28"/>
        </w:rPr>
        <w:t xml:space="preserve">для зачета </w:t>
      </w:r>
      <w:r w:rsidRPr="00B24D07">
        <w:rPr>
          <w:sz w:val="28"/>
          <w:szCs w:val="28"/>
        </w:rPr>
        <w:t>включает в себя три задания:</w:t>
      </w:r>
    </w:p>
    <w:p w:rsidR="00FE6219" w:rsidRPr="00B24D07" w:rsidRDefault="00FE6219" w:rsidP="00FE6219">
      <w:pPr>
        <w:numPr>
          <w:ilvl w:val="0"/>
          <w:numId w:val="16"/>
        </w:numPr>
        <w:tabs>
          <w:tab w:val="num" w:pos="-5954"/>
          <w:tab w:val="left" w:pos="993"/>
          <w:tab w:val="left" w:pos="1080"/>
          <w:tab w:val="left" w:pos="1276"/>
        </w:tabs>
        <w:spacing w:line="360" w:lineRule="auto"/>
        <w:ind w:left="0"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два</w:t>
      </w:r>
      <w:r w:rsidRPr="00B24D07">
        <w:rPr>
          <w:sz w:val="28"/>
          <w:szCs w:val="28"/>
        </w:rPr>
        <w:t xml:space="preserve"> теоретически</w:t>
      </w:r>
      <w:r>
        <w:rPr>
          <w:sz w:val="28"/>
          <w:szCs w:val="28"/>
        </w:rPr>
        <w:t>х</w:t>
      </w:r>
      <w:r w:rsidRPr="00B24D07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а</w:t>
      </w:r>
      <w:r w:rsidRPr="00B24D07">
        <w:rPr>
          <w:sz w:val="28"/>
          <w:szCs w:val="28"/>
          <w:lang w:val="en-US"/>
        </w:rPr>
        <w:t>;</w:t>
      </w:r>
    </w:p>
    <w:p w:rsidR="00FE6219" w:rsidRPr="00430E0A" w:rsidRDefault="00FE6219" w:rsidP="00FE6219">
      <w:pPr>
        <w:numPr>
          <w:ilvl w:val="0"/>
          <w:numId w:val="16"/>
        </w:numPr>
        <w:tabs>
          <w:tab w:val="num" w:pos="-5954"/>
          <w:tab w:val="left" w:pos="993"/>
          <w:tab w:val="left" w:pos="1080"/>
          <w:tab w:val="left" w:pos="1276"/>
        </w:tabs>
        <w:spacing w:line="360" w:lineRule="auto"/>
        <w:ind w:left="0" w:right="-82" w:firstLine="720"/>
        <w:jc w:val="both"/>
        <w:rPr>
          <w:sz w:val="28"/>
          <w:szCs w:val="28"/>
        </w:rPr>
      </w:pPr>
      <w:r w:rsidRPr="00430E0A">
        <w:rPr>
          <w:sz w:val="28"/>
          <w:szCs w:val="28"/>
        </w:rPr>
        <w:lastRenderedPageBreak/>
        <w:t xml:space="preserve"> одно практическое задание на составление </w:t>
      </w:r>
      <w:r>
        <w:rPr>
          <w:sz w:val="28"/>
          <w:szCs w:val="28"/>
        </w:rPr>
        <w:t>циклограммы обслуживания роботом технологической ячейки заданной конфигурации.</w:t>
      </w:r>
    </w:p>
    <w:p w:rsidR="00FE6219" w:rsidRPr="0067062C" w:rsidRDefault="00FE6219" w:rsidP="00FE6219">
      <w:pPr>
        <w:pStyle w:val="a5"/>
        <w:jc w:val="center"/>
        <w:rPr>
          <w:sz w:val="32"/>
          <w:szCs w:val="32"/>
        </w:rPr>
      </w:pPr>
      <w:r w:rsidRPr="0067062C">
        <w:rPr>
          <w:b/>
          <w:bCs/>
          <w:sz w:val="32"/>
          <w:szCs w:val="32"/>
        </w:rPr>
        <w:t>Вопросы для зачёта по курсу «</w:t>
      </w:r>
      <w:r>
        <w:rPr>
          <w:b/>
          <w:bCs/>
          <w:sz w:val="32"/>
          <w:szCs w:val="32"/>
        </w:rPr>
        <w:t>Учебные мастерские</w:t>
      </w:r>
      <w:r w:rsidRPr="0067062C">
        <w:rPr>
          <w:b/>
          <w:bCs/>
          <w:sz w:val="32"/>
          <w:szCs w:val="32"/>
        </w:rPr>
        <w:t>»</w:t>
      </w:r>
    </w:p>
    <w:p w:rsidR="00FE6219" w:rsidRPr="000C2431" w:rsidRDefault="00FE6219" w:rsidP="00FE6219">
      <w:pPr>
        <w:pStyle w:val="a5"/>
        <w:numPr>
          <w:ilvl w:val="0"/>
          <w:numId w:val="19"/>
        </w:numPr>
        <w:spacing w:before="0" w:beforeAutospacing="0" w:after="0" w:afterAutospacing="0"/>
        <w:rPr>
          <w:sz w:val="28"/>
          <w:szCs w:val="28"/>
        </w:rPr>
      </w:pPr>
      <w:r w:rsidRPr="000C2431">
        <w:rPr>
          <w:sz w:val="28"/>
          <w:szCs w:val="28"/>
        </w:rPr>
        <w:t xml:space="preserve">Основные определения: автоматика, контроль, регулирование, управление, элемент </w:t>
      </w:r>
    </w:p>
    <w:p w:rsidR="00FE6219" w:rsidRPr="000C2431" w:rsidRDefault="00FE6219" w:rsidP="00FE6219">
      <w:pPr>
        <w:pStyle w:val="a5"/>
        <w:spacing w:before="0" w:beforeAutospacing="0" w:after="0" w:afterAutospacing="0"/>
        <w:rPr>
          <w:sz w:val="28"/>
          <w:szCs w:val="28"/>
        </w:rPr>
      </w:pPr>
      <w:r w:rsidRPr="000C2431">
        <w:rPr>
          <w:sz w:val="28"/>
          <w:szCs w:val="28"/>
        </w:rPr>
        <w:t>автоматики, сигнал, сообщение, информация. Виды автоматики.</w:t>
      </w:r>
    </w:p>
    <w:p w:rsidR="00FE6219" w:rsidRPr="000C2431" w:rsidRDefault="00FE6219" w:rsidP="00FE6219">
      <w:pPr>
        <w:pStyle w:val="a5"/>
        <w:numPr>
          <w:ilvl w:val="0"/>
          <w:numId w:val="19"/>
        </w:numPr>
        <w:spacing w:before="0" w:beforeAutospacing="0" w:after="0" w:afterAutospacing="0"/>
        <w:rPr>
          <w:sz w:val="28"/>
          <w:szCs w:val="28"/>
        </w:rPr>
      </w:pPr>
      <w:r w:rsidRPr="000C2431">
        <w:rPr>
          <w:sz w:val="28"/>
          <w:szCs w:val="28"/>
        </w:rPr>
        <w:t>Структура производственного процесса.</w:t>
      </w:r>
    </w:p>
    <w:p w:rsidR="00FE6219" w:rsidRPr="000C2431" w:rsidRDefault="00FE6219" w:rsidP="00FE6219">
      <w:pPr>
        <w:pStyle w:val="a5"/>
        <w:numPr>
          <w:ilvl w:val="0"/>
          <w:numId w:val="19"/>
        </w:numPr>
        <w:spacing w:before="0" w:beforeAutospacing="0" w:after="0" w:afterAutospacing="0"/>
        <w:rPr>
          <w:sz w:val="28"/>
          <w:szCs w:val="28"/>
        </w:rPr>
      </w:pPr>
      <w:r w:rsidRPr="000C2431">
        <w:rPr>
          <w:sz w:val="28"/>
          <w:szCs w:val="28"/>
        </w:rPr>
        <w:t>Основные направления механизации и автоматизации.</w:t>
      </w:r>
    </w:p>
    <w:p w:rsidR="00FE6219" w:rsidRPr="000C2431" w:rsidRDefault="00FE6219" w:rsidP="00FE6219">
      <w:pPr>
        <w:pStyle w:val="a5"/>
        <w:numPr>
          <w:ilvl w:val="0"/>
          <w:numId w:val="19"/>
        </w:numPr>
        <w:spacing w:before="0" w:beforeAutospacing="0" w:after="0" w:afterAutospacing="0"/>
        <w:rPr>
          <w:sz w:val="28"/>
          <w:szCs w:val="28"/>
        </w:rPr>
      </w:pPr>
      <w:r w:rsidRPr="000C2431">
        <w:rPr>
          <w:sz w:val="28"/>
          <w:szCs w:val="28"/>
        </w:rPr>
        <w:t>Классификация и характеристика средств механизации.</w:t>
      </w:r>
    </w:p>
    <w:p w:rsidR="00FE6219" w:rsidRPr="000C2431" w:rsidRDefault="00FE6219" w:rsidP="00FE6219">
      <w:pPr>
        <w:pStyle w:val="a5"/>
        <w:numPr>
          <w:ilvl w:val="0"/>
          <w:numId w:val="19"/>
        </w:numPr>
        <w:spacing w:before="0" w:beforeAutospacing="0" w:after="0" w:afterAutospacing="0"/>
        <w:rPr>
          <w:sz w:val="28"/>
          <w:szCs w:val="28"/>
        </w:rPr>
      </w:pPr>
      <w:r w:rsidRPr="000C2431">
        <w:rPr>
          <w:sz w:val="28"/>
          <w:szCs w:val="28"/>
        </w:rPr>
        <w:t>Точность станка. Точность систем управления.</w:t>
      </w:r>
    </w:p>
    <w:p w:rsidR="00FE6219" w:rsidRPr="000C2431" w:rsidRDefault="00FE6219" w:rsidP="00FE6219">
      <w:pPr>
        <w:pStyle w:val="a5"/>
        <w:numPr>
          <w:ilvl w:val="0"/>
          <w:numId w:val="19"/>
        </w:numPr>
        <w:spacing w:before="0" w:beforeAutospacing="0" w:after="0" w:afterAutospacing="0"/>
        <w:rPr>
          <w:sz w:val="28"/>
          <w:szCs w:val="28"/>
        </w:rPr>
      </w:pPr>
      <w:r w:rsidRPr="000C2431">
        <w:rPr>
          <w:sz w:val="28"/>
          <w:szCs w:val="28"/>
        </w:rPr>
        <w:t>Погрешность установки заготовок, погрешности наладки инструмента и станка на размер.</w:t>
      </w:r>
    </w:p>
    <w:p w:rsidR="00FE6219" w:rsidRPr="000C2431" w:rsidRDefault="00FE6219" w:rsidP="00FE6219">
      <w:pPr>
        <w:pStyle w:val="a5"/>
        <w:numPr>
          <w:ilvl w:val="0"/>
          <w:numId w:val="19"/>
        </w:numPr>
        <w:spacing w:before="0" w:beforeAutospacing="0" w:after="0" w:afterAutospacing="0"/>
        <w:rPr>
          <w:sz w:val="28"/>
          <w:szCs w:val="28"/>
        </w:rPr>
      </w:pPr>
      <w:r w:rsidRPr="000C2431">
        <w:rPr>
          <w:sz w:val="28"/>
          <w:szCs w:val="28"/>
        </w:rPr>
        <w:t>Погрешности изготовления инструмента и его размерный износ.</w:t>
      </w:r>
    </w:p>
    <w:p w:rsidR="00FE6219" w:rsidRPr="000C2431" w:rsidRDefault="00FE6219" w:rsidP="00FE6219">
      <w:pPr>
        <w:pStyle w:val="a5"/>
        <w:numPr>
          <w:ilvl w:val="0"/>
          <w:numId w:val="19"/>
        </w:numPr>
        <w:spacing w:before="0" w:beforeAutospacing="0" w:after="0" w:afterAutospacing="0"/>
        <w:rPr>
          <w:sz w:val="28"/>
          <w:szCs w:val="28"/>
        </w:rPr>
      </w:pPr>
      <w:r w:rsidRPr="000C2431">
        <w:rPr>
          <w:sz w:val="28"/>
          <w:szCs w:val="28"/>
        </w:rPr>
        <w:t>Точность СУ.</w:t>
      </w:r>
    </w:p>
    <w:p w:rsidR="00FE6219" w:rsidRPr="000C2431" w:rsidRDefault="00FE6219" w:rsidP="00FE6219">
      <w:pPr>
        <w:pStyle w:val="a5"/>
        <w:numPr>
          <w:ilvl w:val="0"/>
          <w:numId w:val="19"/>
        </w:numPr>
        <w:spacing w:before="0" w:beforeAutospacing="0" w:after="0" w:afterAutospacing="0"/>
        <w:rPr>
          <w:sz w:val="28"/>
          <w:szCs w:val="28"/>
        </w:rPr>
      </w:pPr>
      <w:r w:rsidRPr="000C2431">
        <w:rPr>
          <w:sz w:val="28"/>
          <w:szCs w:val="28"/>
        </w:rPr>
        <w:t>Жесткость системы СПИД.</w:t>
      </w:r>
    </w:p>
    <w:p w:rsidR="00FE6219" w:rsidRPr="000C2431" w:rsidRDefault="00FE6219" w:rsidP="00FE6219">
      <w:pPr>
        <w:pStyle w:val="a5"/>
        <w:numPr>
          <w:ilvl w:val="0"/>
          <w:numId w:val="19"/>
        </w:numPr>
        <w:spacing w:before="0" w:beforeAutospacing="0" w:after="0" w:afterAutospacing="0"/>
        <w:rPr>
          <w:sz w:val="28"/>
          <w:szCs w:val="28"/>
        </w:rPr>
      </w:pPr>
      <w:r w:rsidRPr="000C2431">
        <w:rPr>
          <w:sz w:val="28"/>
          <w:szCs w:val="28"/>
        </w:rPr>
        <w:t xml:space="preserve"> Структура ГАП.</w:t>
      </w:r>
    </w:p>
    <w:p w:rsidR="00FE6219" w:rsidRPr="000C2431" w:rsidRDefault="00FE6219" w:rsidP="00FE6219">
      <w:pPr>
        <w:pStyle w:val="a5"/>
        <w:numPr>
          <w:ilvl w:val="0"/>
          <w:numId w:val="19"/>
        </w:numPr>
        <w:spacing w:before="0" w:beforeAutospacing="0" w:after="0" w:afterAutospacing="0"/>
        <w:rPr>
          <w:sz w:val="28"/>
          <w:szCs w:val="28"/>
        </w:rPr>
      </w:pPr>
      <w:r w:rsidRPr="000C2431">
        <w:rPr>
          <w:sz w:val="28"/>
          <w:szCs w:val="28"/>
        </w:rPr>
        <w:t xml:space="preserve"> ГТК для обработки ротационных деталей средней сложности и точности. Алгоритм и циклограмма работы ГТК.</w:t>
      </w:r>
    </w:p>
    <w:p w:rsidR="00FE6219" w:rsidRPr="000C2431" w:rsidRDefault="00FE6219" w:rsidP="00FE6219">
      <w:pPr>
        <w:pStyle w:val="a5"/>
        <w:numPr>
          <w:ilvl w:val="0"/>
          <w:numId w:val="19"/>
        </w:numPr>
        <w:spacing w:before="0" w:beforeAutospacing="0" w:after="0" w:afterAutospacing="0"/>
        <w:rPr>
          <w:sz w:val="28"/>
          <w:szCs w:val="28"/>
        </w:rPr>
      </w:pPr>
      <w:r w:rsidRPr="000C2431">
        <w:rPr>
          <w:sz w:val="28"/>
          <w:szCs w:val="28"/>
        </w:rPr>
        <w:t xml:space="preserve"> Алгоритм и циклограмма ГОЯ.</w:t>
      </w:r>
    </w:p>
    <w:p w:rsidR="00FE6219" w:rsidRPr="000C2431" w:rsidRDefault="00FE6219" w:rsidP="00FE6219">
      <w:pPr>
        <w:pStyle w:val="a5"/>
        <w:numPr>
          <w:ilvl w:val="0"/>
          <w:numId w:val="19"/>
        </w:numPr>
        <w:spacing w:before="0" w:beforeAutospacing="0" w:after="0" w:afterAutospacing="0"/>
        <w:rPr>
          <w:sz w:val="28"/>
          <w:szCs w:val="28"/>
        </w:rPr>
      </w:pPr>
      <w:r w:rsidRPr="000C2431">
        <w:rPr>
          <w:sz w:val="28"/>
          <w:szCs w:val="28"/>
        </w:rPr>
        <w:t>Средства автоматизации РТК (ГОЯ).</w:t>
      </w:r>
    </w:p>
    <w:p w:rsidR="00FE6219" w:rsidRPr="000C2431" w:rsidRDefault="00FE6219" w:rsidP="00FE6219">
      <w:pPr>
        <w:pStyle w:val="a5"/>
        <w:numPr>
          <w:ilvl w:val="0"/>
          <w:numId w:val="19"/>
        </w:numPr>
        <w:spacing w:before="0" w:beforeAutospacing="0" w:after="0" w:afterAutospacing="0"/>
        <w:rPr>
          <w:sz w:val="28"/>
          <w:szCs w:val="28"/>
        </w:rPr>
      </w:pPr>
      <w:r w:rsidRPr="000C2431">
        <w:rPr>
          <w:sz w:val="28"/>
          <w:szCs w:val="28"/>
        </w:rPr>
        <w:t>Требования к роботизированному оборудованию и к обрабатываемым деталям.</w:t>
      </w:r>
    </w:p>
    <w:p w:rsidR="00FE6219" w:rsidRPr="000C2431" w:rsidRDefault="00FE6219" w:rsidP="00FE6219">
      <w:pPr>
        <w:pStyle w:val="a5"/>
        <w:numPr>
          <w:ilvl w:val="0"/>
          <w:numId w:val="19"/>
        </w:numPr>
        <w:spacing w:before="0" w:beforeAutospacing="0" w:after="0" w:afterAutospacing="0"/>
        <w:rPr>
          <w:sz w:val="28"/>
          <w:szCs w:val="28"/>
        </w:rPr>
      </w:pPr>
      <w:r w:rsidRPr="000C2431">
        <w:rPr>
          <w:sz w:val="28"/>
          <w:szCs w:val="28"/>
        </w:rPr>
        <w:t>Средства автоматизации, используемые в ГПС. Основные особенности и области применения.</w:t>
      </w:r>
    </w:p>
    <w:p w:rsidR="00FE6219" w:rsidRPr="000C2431" w:rsidRDefault="00FE6219" w:rsidP="00FE6219">
      <w:pPr>
        <w:pStyle w:val="a5"/>
        <w:numPr>
          <w:ilvl w:val="0"/>
          <w:numId w:val="19"/>
        </w:numPr>
        <w:spacing w:before="0" w:beforeAutospacing="0" w:after="0" w:afterAutospacing="0"/>
        <w:rPr>
          <w:sz w:val="28"/>
          <w:szCs w:val="28"/>
        </w:rPr>
      </w:pPr>
      <w:r w:rsidRPr="000C2431">
        <w:rPr>
          <w:sz w:val="28"/>
          <w:szCs w:val="28"/>
        </w:rPr>
        <w:t xml:space="preserve"> Требования к оборудованию, входящему в ГОЯ.</w:t>
      </w:r>
    </w:p>
    <w:p w:rsidR="00FE6219" w:rsidRPr="000C2431" w:rsidRDefault="00FE6219" w:rsidP="00FE6219">
      <w:pPr>
        <w:pStyle w:val="a5"/>
        <w:numPr>
          <w:ilvl w:val="0"/>
          <w:numId w:val="19"/>
        </w:numPr>
        <w:spacing w:before="0" w:beforeAutospacing="0" w:after="0" w:afterAutospacing="0"/>
        <w:rPr>
          <w:sz w:val="28"/>
          <w:szCs w:val="28"/>
        </w:rPr>
      </w:pPr>
      <w:r w:rsidRPr="000C2431">
        <w:rPr>
          <w:sz w:val="28"/>
          <w:szCs w:val="28"/>
        </w:rPr>
        <w:t>Многооперационные станки, используемые в ГПС. Механизмы для автоматической смены инструмента. Инструментальные магазины.</w:t>
      </w:r>
    </w:p>
    <w:p w:rsidR="00FE6219" w:rsidRPr="000C2431" w:rsidRDefault="00FE6219" w:rsidP="00FE6219">
      <w:pPr>
        <w:pStyle w:val="a5"/>
        <w:numPr>
          <w:ilvl w:val="0"/>
          <w:numId w:val="19"/>
        </w:numPr>
        <w:spacing w:before="0" w:beforeAutospacing="0" w:after="0" w:afterAutospacing="0"/>
        <w:rPr>
          <w:sz w:val="28"/>
          <w:szCs w:val="28"/>
        </w:rPr>
      </w:pPr>
      <w:r w:rsidRPr="000C2431">
        <w:rPr>
          <w:sz w:val="28"/>
          <w:szCs w:val="28"/>
        </w:rPr>
        <w:t xml:space="preserve"> Кодирование инструментов.</w:t>
      </w:r>
    </w:p>
    <w:p w:rsidR="00FE6219" w:rsidRPr="000C2431" w:rsidRDefault="00FE6219" w:rsidP="00FE6219">
      <w:pPr>
        <w:pStyle w:val="a5"/>
        <w:numPr>
          <w:ilvl w:val="0"/>
          <w:numId w:val="19"/>
        </w:numPr>
        <w:spacing w:before="0" w:beforeAutospacing="0" w:after="0" w:afterAutospacing="0"/>
        <w:rPr>
          <w:sz w:val="28"/>
          <w:szCs w:val="28"/>
        </w:rPr>
      </w:pPr>
      <w:r w:rsidRPr="000C2431">
        <w:rPr>
          <w:sz w:val="28"/>
          <w:szCs w:val="28"/>
        </w:rPr>
        <w:t>Промышленные роботы. Классификация.</w:t>
      </w:r>
    </w:p>
    <w:p w:rsidR="00FE6219" w:rsidRPr="000C2431" w:rsidRDefault="00FE6219" w:rsidP="00FE6219">
      <w:pPr>
        <w:pStyle w:val="a5"/>
        <w:numPr>
          <w:ilvl w:val="0"/>
          <w:numId w:val="19"/>
        </w:numPr>
        <w:spacing w:before="0" w:beforeAutospacing="0" w:after="0" w:afterAutospacing="0"/>
        <w:rPr>
          <w:sz w:val="28"/>
          <w:szCs w:val="28"/>
        </w:rPr>
      </w:pPr>
      <w:r w:rsidRPr="000C2431">
        <w:rPr>
          <w:sz w:val="28"/>
          <w:szCs w:val="28"/>
        </w:rPr>
        <w:t>Типы приводов ПР.</w:t>
      </w:r>
    </w:p>
    <w:p w:rsidR="00FE6219" w:rsidRPr="000C2431" w:rsidRDefault="00FE6219" w:rsidP="00FE6219">
      <w:pPr>
        <w:pStyle w:val="a5"/>
        <w:numPr>
          <w:ilvl w:val="0"/>
          <w:numId w:val="19"/>
        </w:numPr>
        <w:spacing w:before="0" w:beforeAutospacing="0" w:after="0" w:afterAutospacing="0"/>
        <w:rPr>
          <w:sz w:val="28"/>
          <w:szCs w:val="28"/>
        </w:rPr>
      </w:pPr>
      <w:r w:rsidRPr="000C2431">
        <w:rPr>
          <w:sz w:val="28"/>
          <w:szCs w:val="28"/>
        </w:rPr>
        <w:t>Захватные устройства ПР.</w:t>
      </w:r>
    </w:p>
    <w:p w:rsidR="00FE6219" w:rsidRPr="000C2431" w:rsidRDefault="00FE6219" w:rsidP="00FE6219">
      <w:pPr>
        <w:pStyle w:val="a5"/>
        <w:numPr>
          <w:ilvl w:val="0"/>
          <w:numId w:val="19"/>
        </w:numPr>
        <w:spacing w:before="0" w:beforeAutospacing="0" w:after="0" w:afterAutospacing="0"/>
        <w:rPr>
          <w:sz w:val="28"/>
          <w:szCs w:val="28"/>
        </w:rPr>
      </w:pPr>
      <w:r w:rsidRPr="000C2431">
        <w:rPr>
          <w:sz w:val="28"/>
          <w:szCs w:val="28"/>
        </w:rPr>
        <w:t>Загрузочно-накопительные устройства в составе ГПС.</w:t>
      </w:r>
    </w:p>
    <w:p w:rsidR="00FE6219" w:rsidRPr="000C2431" w:rsidRDefault="00FE6219" w:rsidP="00FE6219">
      <w:pPr>
        <w:pStyle w:val="a5"/>
        <w:numPr>
          <w:ilvl w:val="0"/>
          <w:numId w:val="19"/>
        </w:numPr>
        <w:spacing w:before="0" w:beforeAutospacing="0" w:after="0" w:afterAutospacing="0"/>
        <w:rPr>
          <w:sz w:val="28"/>
          <w:szCs w:val="28"/>
        </w:rPr>
      </w:pPr>
      <w:r w:rsidRPr="000C2431">
        <w:rPr>
          <w:sz w:val="28"/>
          <w:szCs w:val="28"/>
        </w:rPr>
        <w:t xml:space="preserve"> Вибрационные загрузочные устройства. Способы ориентации деталей.</w:t>
      </w:r>
    </w:p>
    <w:p w:rsidR="00FE6219" w:rsidRPr="000C2431" w:rsidRDefault="00FE6219" w:rsidP="00FE6219">
      <w:pPr>
        <w:pStyle w:val="a5"/>
        <w:numPr>
          <w:ilvl w:val="0"/>
          <w:numId w:val="19"/>
        </w:numPr>
        <w:spacing w:before="0" w:beforeAutospacing="0" w:after="0" w:afterAutospacing="0"/>
        <w:rPr>
          <w:sz w:val="28"/>
          <w:szCs w:val="28"/>
        </w:rPr>
      </w:pPr>
      <w:r w:rsidRPr="000C2431">
        <w:rPr>
          <w:sz w:val="28"/>
          <w:szCs w:val="28"/>
        </w:rPr>
        <w:t>Бункерный механизм питания. Способы ориентации деталей.</w:t>
      </w:r>
    </w:p>
    <w:p w:rsidR="00FE6219" w:rsidRPr="000C2431" w:rsidRDefault="00FE6219" w:rsidP="00FE6219">
      <w:pPr>
        <w:pStyle w:val="a5"/>
        <w:numPr>
          <w:ilvl w:val="0"/>
          <w:numId w:val="19"/>
        </w:numPr>
        <w:spacing w:before="0" w:beforeAutospacing="0" w:after="0" w:afterAutospacing="0"/>
        <w:rPr>
          <w:sz w:val="28"/>
          <w:szCs w:val="28"/>
        </w:rPr>
      </w:pPr>
      <w:r w:rsidRPr="000C2431">
        <w:rPr>
          <w:sz w:val="28"/>
          <w:szCs w:val="28"/>
        </w:rPr>
        <w:t xml:space="preserve"> Стеллажи. Классификация.</w:t>
      </w:r>
    </w:p>
    <w:p w:rsidR="00FE6219" w:rsidRPr="000C2431" w:rsidRDefault="00FE6219" w:rsidP="00FE6219">
      <w:pPr>
        <w:pStyle w:val="a5"/>
        <w:numPr>
          <w:ilvl w:val="0"/>
          <w:numId w:val="19"/>
        </w:numPr>
        <w:spacing w:before="0" w:beforeAutospacing="0" w:after="0" w:afterAutospacing="0"/>
        <w:rPr>
          <w:sz w:val="28"/>
          <w:szCs w:val="28"/>
        </w:rPr>
      </w:pPr>
      <w:r w:rsidRPr="000C2431">
        <w:rPr>
          <w:sz w:val="28"/>
          <w:szCs w:val="28"/>
        </w:rPr>
        <w:t xml:space="preserve"> Средства транспортировки деталей. Самодвижущиеся тележки. </w:t>
      </w:r>
    </w:p>
    <w:p w:rsidR="00FE6219" w:rsidRPr="000C2431" w:rsidRDefault="00FE6219" w:rsidP="00FE6219">
      <w:pPr>
        <w:pStyle w:val="a5"/>
        <w:numPr>
          <w:ilvl w:val="0"/>
          <w:numId w:val="19"/>
        </w:numPr>
        <w:spacing w:before="0" w:beforeAutospacing="0" w:after="0" w:afterAutospacing="0"/>
        <w:rPr>
          <w:sz w:val="28"/>
          <w:szCs w:val="28"/>
        </w:rPr>
      </w:pPr>
      <w:r w:rsidRPr="000C2431">
        <w:rPr>
          <w:sz w:val="28"/>
          <w:szCs w:val="28"/>
        </w:rPr>
        <w:t xml:space="preserve"> Средства транспортировки деталей. Системы </w:t>
      </w:r>
      <w:proofErr w:type="spellStart"/>
      <w:r w:rsidRPr="000C2431">
        <w:rPr>
          <w:sz w:val="28"/>
          <w:szCs w:val="28"/>
        </w:rPr>
        <w:t>маршрутодвижения</w:t>
      </w:r>
      <w:proofErr w:type="spellEnd"/>
      <w:r w:rsidRPr="000C2431">
        <w:rPr>
          <w:sz w:val="28"/>
          <w:szCs w:val="28"/>
        </w:rPr>
        <w:t xml:space="preserve"> транспортных тележек.</w:t>
      </w:r>
    </w:p>
    <w:p w:rsidR="00FE6219" w:rsidRPr="000C2431" w:rsidRDefault="00FE6219" w:rsidP="00FE6219">
      <w:pPr>
        <w:pStyle w:val="a5"/>
        <w:numPr>
          <w:ilvl w:val="0"/>
          <w:numId w:val="19"/>
        </w:numPr>
        <w:spacing w:before="0" w:beforeAutospacing="0" w:after="0" w:afterAutospacing="0"/>
        <w:rPr>
          <w:sz w:val="28"/>
          <w:szCs w:val="28"/>
        </w:rPr>
      </w:pPr>
      <w:r w:rsidRPr="000C2431">
        <w:rPr>
          <w:sz w:val="28"/>
          <w:szCs w:val="28"/>
        </w:rPr>
        <w:t>Самодвижущиеся тележки, конвейеры</w:t>
      </w:r>
      <w:proofErr w:type="gramStart"/>
      <w:r w:rsidRPr="000C2431">
        <w:rPr>
          <w:sz w:val="28"/>
          <w:szCs w:val="28"/>
        </w:rPr>
        <w:t>..</w:t>
      </w:r>
      <w:proofErr w:type="gramEnd"/>
    </w:p>
    <w:p w:rsidR="00FE6219" w:rsidRPr="000C2431" w:rsidRDefault="00FE6219" w:rsidP="00FE6219">
      <w:pPr>
        <w:pStyle w:val="a5"/>
        <w:numPr>
          <w:ilvl w:val="0"/>
          <w:numId w:val="19"/>
        </w:numPr>
        <w:spacing w:before="0" w:beforeAutospacing="0" w:after="0" w:afterAutospacing="0"/>
        <w:rPr>
          <w:sz w:val="28"/>
          <w:szCs w:val="28"/>
        </w:rPr>
      </w:pPr>
      <w:r w:rsidRPr="000C2431">
        <w:rPr>
          <w:sz w:val="28"/>
          <w:szCs w:val="28"/>
        </w:rPr>
        <w:t>Оборудование для автоматизированного удаления и сбора стружки.</w:t>
      </w:r>
    </w:p>
    <w:p w:rsidR="00FE6219" w:rsidRPr="000C2431" w:rsidRDefault="00FE6219" w:rsidP="00FE6219">
      <w:pPr>
        <w:pStyle w:val="a5"/>
        <w:numPr>
          <w:ilvl w:val="0"/>
          <w:numId w:val="19"/>
        </w:numPr>
        <w:spacing w:before="0" w:beforeAutospacing="0" w:after="0" w:afterAutospacing="0"/>
        <w:rPr>
          <w:sz w:val="28"/>
          <w:szCs w:val="28"/>
        </w:rPr>
      </w:pPr>
      <w:r w:rsidRPr="000C2431">
        <w:rPr>
          <w:sz w:val="28"/>
          <w:szCs w:val="28"/>
        </w:rPr>
        <w:t xml:space="preserve">Средства автоматизации контроля точности </w:t>
      </w:r>
      <w:proofErr w:type="gramStart"/>
      <w:r w:rsidRPr="000C2431">
        <w:rPr>
          <w:sz w:val="28"/>
          <w:szCs w:val="28"/>
        </w:rPr>
        <w:t>дет</w:t>
      </w:r>
      <w:proofErr w:type="gramEnd"/>
      <w:r w:rsidRPr="000C2431">
        <w:rPr>
          <w:sz w:val="28"/>
          <w:szCs w:val="28"/>
        </w:rPr>
        <w:t xml:space="preserve"> на этапе изготовления.</w:t>
      </w:r>
    </w:p>
    <w:p w:rsidR="00FE6219" w:rsidRPr="000C2431" w:rsidRDefault="00FE6219" w:rsidP="00FE6219">
      <w:pPr>
        <w:pStyle w:val="a5"/>
        <w:numPr>
          <w:ilvl w:val="0"/>
          <w:numId w:val="19"/>
        </w:numPr>
        <w:spacing w:before="0" w:beforeAutospacing="0" w:after="0" w:afterAutospacing="0"/>
        <w:rPr>
          <w:sz w:val="28"/>
          <w:szCs w:val="28"/>
        </w:rPr>
      </w:pPr>
      <w:r w:rsidRPr="000C2431">
        <w:rPr>
          <w:sz w:val="28"/>
          <w:szCs w:val="28"/>
        </w:rPr>
        <w:t>Классификация СУ.</w:t>
      </w:r>
    </w:p>
    <w:p w:rsidR="00FE6219" w:rsidRPr="000C2431" w:rsidRDefault="00FE6219" w:rsidP="00FE6219">
      <w:pPr>
        <w:pStyle w:val="a5"/>
        <w:numPr>
          <w:ilvl w:val="0"/>
          <w:numId w:val="19"/>
        </w:numPr>
        <w:spacing w:before="0" w:beforeAutospacing="0" w:after="0" w:afterAutospacing="0"/>
        <w:rPr>
          <w:sz w:val="28"/>
          <w:szCs w:val="28"/>
        </w:rPr>
      </w:pPr>
      <w:r w:rsidRPr="000C2431">
        <w:rPr>
          <w:sz w:val="28"/>
          <w:szCs w:val="28"/>
        </w:rPr>
        <w:lastRenderedPageBreak/>
        <w:t>Аналогово-Копировальные системы управления.</w:t>
      </w:r>
    </w:p>
    <w:p w:rsidR="00FE6219" w:rsidRPr="000C2431" w:rsidRDefault="00FE6219" w:rsidP="00FE6219">
      <w:pPr>
        <w:pStyle w:val="a5"/>
        <w:numPr>
          <w:ilvl w:val="0"/>
          <w:numId w:val="19"/>
        </w:numPr>
        <w:spacing w:before="0" w:beforeAutospacing="0" w:after="0" w:afterAutospacing="0"/>
        <w:rPr>
          <w:sz w:val="28"/>
          <w:szCs w:val="28"/>
        </w:rPr>
      </w:pPr>
      <w:r w:rsidRPr="000C2431">
        <w:rPr>
          <w:sz w:val="28"/>
          <w:szCs w:val="28"/>
        </w:rPr>
        <w:t>Аналогово-цикловые системы управления</w:t>
      </w:r>
      <w:proofErr w:type="gramStart"/>
      <w:r w:rsidRPr="000C2431">
        <w:rPr>
          <w:sz w:val="28"/>
          <w:szCs w:val="28"/>
        </w:rPr>
        <w:t>..</w:t>
      </w:r>
      <w:proofErr w:type="gramEnd"/>
    </w:p>
    <w:p w:rsidR="00FE6219" w:rsidRPr="000C2431" w:rsidRDefault="00FE6219" w:rsidP="00FE6219">
      <w:pPr>
        <w:pStyle w:val="a5"/>
        <w:numPr>
          <w:ilvl w:val="0"/>
          <w:numId w:val="19"/>
        </w:numPr>
        <w:spacing w:before="0" w:beforeAutospacing="0" w:after="0" w:afterAutospacing="0"/>
        <w:rPr>
          <w:sz w:val="28"/>
          <w:szCs w:val="28"/>
        </w:rPr>
      </w:pPr>
      <w:r w:rsidRPr="000C2431">
        <w:rPr>
          <w:sz w:val="28"/>
          <w:szCs w:val="28"/>
        </w:rPr>
        <w:t>Системы ЧПУ, их классификация (NC, SNC).</w:t>
      </w:r>
    </w:p>
    <w:p w:rsidR="00FE6219" w:rsidRPr="000C2431" w:rsidRDefault="00FE6219" w:rsidP="00FE6219">
      <w:pPr>
        <w:pStyle w:val="a5"/>
        <w:numPr>
          <w:ilvl w:val="0"/>
          <w:numId w:val="19"/>
        </w:numPr>
        <w:spacing w:before="0" w:beforeAutospacing="0" w:after="0" w:afterAutospacing="0"/>
        <w:rPr>
          <w:sz w:val="28"/>
          <w:szCs w:val="28"/>
        </w:rPr>
      </w:pPr>
      <w:r w:rsidRPr="000C2431">
        <w:rPr>
          <w:sz w:val="28"/>
          <w:szCs w:val="28"/>
        </w:rPr>
        <w:t>Системы ЧПУ, их классификация (CNC, HNC, DNC).</w:t>
      </w:r>
    </w:p>
    <w:p w:rsidR="00FE6219" w:rsidRPr="000C2431" w:rsidRDefault="00FE6219" w:rsidP="00FE6219">
      <w:pPr>
        <w:pStyle w:val="a5"/>
        <w:numPr>
          <w:ilvl w:val="0"/>
          <w:numId w:val="19"/>
        </w:numPr>
        <w:spacing w:before="0" w:beforeAutospacing="0" w:after="0" w:afterAutospacing="0"/>
        <w:rPr>
          <w:sz w:val="28"/>
          <w:szCs w:val="28"/>
        </w:rPr>
      </w:pPr>
      <w:r w:rsidRPr="000C2431">
        <w:rPr>
          <w:sz w:val="28"/>
          <w:szCs w:val="28"/>
        </w:rPr>
        <w:t xml:space="preserve"> Основные составные части СЧПУ.</w:t>
      </w:r>
    </w:p>
    <w:p w:rsidR="00FE6219" w:rsidRPr="000C2431" w:rsidRDefault="00FE6219" w:rsidP="00FE6219">
      <w:pPr>
        <w:pStyle w:val="a5"/>
        <w:numPr>
          <w:ilvl w:val="0"/>
          <w:numId w:val="19"/>
        </w:numPr>
        <w:spacing w:before="0" w:beforeAutospacing="0" w:after="0" w:afterAutospacing="0"/>
        <w:rPr>
          <w:sz w:val="28"/>
          <w:szCs w:val="28"/>
        </w:rPr>
      </w:pPr>
      <w:r w:rsidRPr="000C2431">
        <w:rPr>
          <w:sz w:val="28"/>
          <w:szCs w:val="28"/>
        </w:rPr>
        <w:t>Линейная и круговая интерполяция.</w:t>
      </w:r>
    </w:p>
    <w:p w:rsidR="00FE6219" w:rsidRPr="000C2431" w:rsidRDefault="00FE6219" w:rsidP="00FE6219">
      <w:pPr>
        <w:pStyle w:val="a5"/>
        <w:numPr>
          <w:ilvl w:val="0"/>
          <w:numId w:val="19"/>
        </w:numPr>
        <w:spacing w:before="0" w:beforeAutospacing="0" w:after="0" w:afterAutospacing="0"/>
        <w:rPr>
          <w:sz w:val="28"/>
          <w:szCs w:val="28"/>
        </w:rPr>
      </w:pPr>
      <w:r w:rsidRPr="000C2431">
        <w:rPr>
          <w:sz w:val="28"/>
          <w:szCs w:val="28"/>
        </w:rPr>
        <w:t>Микропроцессорные устройства ЧПУ.</w:t>
      </w:r>
    </w:p>
    <w:p w:rsidR="00FE6219" w:rsidRPr="00E37A03" w:rsidRDefault="00FE6219" w:rsidP="00FE6219">
      <w:pPr>
        <w:tabs>
          <w:tab w:val="left" w:pos="1276"/>
        </w:tabs>
        <w:ind w:firstLine="720"/>
        <w:jc w:val="center"/>
        <w:rPr>
          <w:b/>
        </w:rPr>
      </w:pPr>
    </w:p>
    <w:p w:rsidR="00FE6219" w:rsidRPr="00866F76" w:rsidRDefault="00FE6219" w:rsidP="0048103B">
      <w:pPr>
        <w:pStyle w:val="a3"/>
        <w:ind w:left="1080"/>
        <w:rPr>
          <w:b/>
          <w:sz w:val="32"/>
          <w:szCs w:val="32"/>
        </w:rPr>
      </w:pPr>
      <w:r w:rsidRPr="00866F76">
        <w:rPr>
          <w:b/>
          <w:sz w:val="32"/>
          <w:szCs w:val="32"/>
        </w:rPr>
        <w:t xml:space="preserve">Критерии формирования оценок </w:t>
      </w:r>
      <w:r w:rsidR="00365B24">
        <w:rPr>
          <w:b/>
          <w:sz w:val="32"/>
          <w:szCs w:val="32"/>
        </w:rPr>
        <w:t>зачета</w:t>
      </w:r>
    </w:p>
    <w:p w:rsidR="00FE6219" w:rsidRPr="00866F76" w:rsidRDefault="00FE6219" w:rsidP="00FE6219">
      <w:pPr>
        <w:pStyle w:val="a3"/>
        <w:ind w:left="1080"/>
        <w:rPr>
          <w:b/>
          <w:sz w:val="32"/>
          <w:szCs w:val="32"/>
        </w:rPr>
      </w:pPr>
    </w:p>
    <w:p w:rsidR="00FE6219" w:rsidRPr="00866F76" w:rsidRDefault="00FE6219" w:rsidP="00FE6219">
      <w:pPr>
        <w:pStyle w:val="a3"/>
        <w:spacing w:line="36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Зачет</w:t>
      </w:r>
      <w:r w:rsidRPr="00866F76">
        <w:rPr>
          <w:sz w:val="28"/>
          <w:szCs w:val="28"/>
        </w:rPr>
        <w:t xml:space="preserve"> проводится в устной форме: обсуждается теоретический материал и приводится решение практических заданий с объяснением.</w:t>
      </w:r>
    </w:p>
    <w:p w:rsidR="00FE6219" w:rsidRPr="00866F76" w:rsidRDefault="00FE6219" w:rsidP="00FE6219">
      <w:pPr>
        <w:pStyle w:val="a3"/>
        <w:autoSpaceDE w:val="0"/>
        <w:autoSpaceDN w:val="0"/>
        <w:spacing w:line="360" w:lineRule="auto"/>
        <w:ind w:left="0" w:firstLine="851"/>
        <w:jc w:val="both"/>
        <w:rPr>
          <w:sz w:val="28"/>
          <w:szCs w:val="28"/>
        </w:rPr>
      </w:pPr>
      <w:r w:rsidRPr="00866F76">
        <w:rPr>
          <w:sz w:val="28"/>
          <w:szCs w:val="28"/>
        </w:rPr>
        <w:t>При выставлении оценки учитывается активность студента во время аудиторных занятий, и результаты собеседований по лекционному материалу и материалу практических занятий.</w:t>
      </w:r>
    </w:p>
    <w:p w:rsidR="00FE6219" w:rsidRPr="00866F76" w:rsidRDefault="00FE6219" w:rsidP="00FE6219">
      <w:pPr>
        <w:pStyle w:val="a3"/>
        <w:autoSpaceDE w:val="0"/>
        <w:autoSpaceDN w:val="0"/>
        <w:spacing w:line="360" w:lineRule="auto"/>
        <w:ind w:left="0" w:firstLine="851"/>
        <w:jc w:val="both"/>
        <w:rPr>
          <w:sz w:val="28"/>
          <w:szCs w:val="28"/>
        </w:rPr>
      </w:pPr>
      <w:r w:rsidRPr="00866F76">
        <w:rPr>
          <w:sz w:val="28"/>
          <w:szCs w:val="28"/>
        </w:rPr>
        <w:t>Оценка «отлично» – полный, развернутый ответ на все вопросы билета.</w:t>
      </w:r>
    </w:p>
    <w:p w:rsidR="00FE6219" w:rsidRPr="00866F76" w:rsidRDefault="00FE6219" w:rsidP="00FE6219">
      <w:pPr>
        <w:pStyle w:val="a3"/>
        <w:autoSpaceDE w:val="0"/>
        <w:autoSpaceDN w:val="0"/>
        <w:spacing w:line="360" w:lineRule="auto"/>
        <w:ind w:left="0" w:firstLine="851"/>
        <w:jc w:val="both"/>
        <w:rPr>
          <w:sz w:val="28"/>
          <w:szCs w:val="28"/>
        </w:rPr>
      </w:pPr>
      <w:r w:rsidRPr="00866F76">
        <w:rPr>
          <w:sz w:val="28"/>
          <w:szCs w:val="28"/>
        </w:rPr>
        <w:t>Оценка «хорошо» – полный ответ на любые три вопроса билета.</w:t>
      </w:r>
    </w:p>
    <w:p w:rsidR="00FE6219" w:rsidRPr="00866F76" w:rsidRDefault="00FE6219" w:rsidP="00FE6219">
      <w:pPr>
        <w:pStyle w:val="a3"/>
        <w:autoSpaceDE w:val="0"/>
        <w:autoSpaceDN w:val="0"/>
        <w:spacing w:line="360" w:lineRule="auto"/>
        <w:ind w:left="0" w:firstLine="851"/>
        <w:jc w:val="both"/>
        <w:rPr>
          <w:sz w:val="28"/>
          <w:szCs w:val="28"/>
        </w:rPr>
      </w:pPr>
      <w:r w:rsidRPr="00866F76">
        <w:rPr>
          <w:sz w:val="28"/>
          <w:szCs w:val="28"/>
        </w:rPr>
        <w:t>Оценка «удовлетворительно» – дан ответ на любые два вопроса.</w:t>
      </w:r>
    </w:p>
    <w:p w:rsidR="00FE6219" w:rsidRPr="00866F76" w:rsidRDefault="00FE6219" w:rsidP="00FE6219">
      <w:pPr>
        <w:pStyle w:val="a3"/>
        <w:autoSpaceDE w:val="0"/>
        <w:autoSpaceDN w:val="0"/>
        <w:spacing w:line="360" w:lineRule="auto"/>
        <w:ind w:left="0" w:firstLine="851"/>
        <w:jc w:val="both"/>
        <w:rPr>
          <w:sz w:val="28"/>
          <w:szCs w:val="28"/>
        </w:rPr>
      </w:pPr>
      <w:r w:rsidRPr="00866F76">
        <w:rPr>
          <w:sz w:val="28"/>
          <w:szCs w:val="28"/>
        </w:rPr>
        <w:t xml:space="preserve">Оценка «неудовлетворительно» – ставится в случае, если студент не выполнил ни одного практического задания или ответил только на один теоретический и один практический вопрос из четырех предложенных. </w:t>
      </w:r>
    </w:p>
    <w:p w:rsidR="00FE6219" w:rsidRDefault="00FE6219" w:rsidP="00FE6219">
      <w:pPr>
        <w:pStyle w:val="a3"/>
        <w:ind w:left="1080" w:right="-1"/>
        <w:rPr>
          <w:b/>
          <w:sz w:val="32"/>
          <w:szCs w:val="32"/>
        </w:rPr>
      </w:pPr>
    </w:p>
    <w:p w:rsidR="00FE6219" w:rsidRPr="00866F76" w:rsidRDefault="00FE6219" w:rsidP="00FE6219">
      <w:pPr>
        <w:pStyle w:val="a3"/>
        <w:ind w:left="1080" w:right="-1"/>
        <w:rPr>
          <w:b/>
          <w:sz w:val="32"/>
          <w:szCs w:val="32"/>
        </w:rPr>
      </w:pPr>
      <w:r w:rsidRPr="00866F76"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FE6219" w:rsidRDefault="00FE6219" w:rsidP="00FE6219">
      <w:pPr>
        <w:pStyle w:val="a3"/>
        <w:tabs>
          <w:tab w:val="left" w:pos="426"/>
        </w:tabs>
        <w:ind w:left="1080"/>
        <w:outlineLvl w:val="1"/>
        <w:rPr>
          <w:b/>
          <w:sz w:val="28"/>
          <w:szCs w:val="28"/>
        </w:rPr>
      </w:pPr>
    </w:p>
    <w:p w:rsidR="00FE6219" w:rsidRDefault="00FE6219" w:rsidP="00FE6219">
      <w:pPr>
        <w:pStyle w:val="a3"/>
        <w:numPr>
          <w:ilvl w:val="0"/>
          <w:numId w:val="27"/>
        </w:numPr>
        <w:tabs>
          <w:tab w:val="left" w:pos="426"/>
        </w:tabs>
        <w:outlineLvl w:val="1"/>
        <w:rPr>
          <w:b/>
          <w:sz w:val="28"/>
          <w:szCs w:val="28"/>
        </w:rPr>
      </w:pPr>
      <w:r w:rsidRPr="00C74925">
        <w:rPr>
          <w:b/>
          <w:sz w:val="28"/>
          <w:szCs w:val="28"/>
        </w:rPr>
        <w:t>Основная литература</w:t>
      </w:r>
    </w:p>
    <w:p w:rsidR="00FE6219" w:rsidRDefault="00FE6219" w:rsidP="00FE6219">
      <w:pPr>
        <w:pStyle w:val="a3"/>
        <w:numPr>
          <w:ilvl w:val="1"/>
          <w:numId w:val="27"/>
        </w:numPr>
        <w:tabs>
          <w:tab w:val="left" w:pos="426"/>
        </w:tabs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Печатные издания</w:t>
      </w:r>
    </w:p>
    <w:p w:rsidR="00FE6219" w:rsidRDefault="00FE6219" w:rsidP="00FE6219">
      <w:pPr>
        <w:tabs>
          <w:tab w:val="left" w:pos="426"/>
        </w:tabs>
        <w:outlineLvl w:val="1"/>
        <w:rPr>
          <w:b/>
          <w:sz w:val="28"/>
          <w:szCs w:val="28"/>
        </w:rPr>
      </w:pPr>
    </w:p>
    <w:p w:rsidR="00FE6219" w:rsidRPr="000C2431" w:rsidRDefault="00FE6219" w:rsidP="00FE6219">
      <w:pPr>
        <w:pStyle w:val="a3"/>
        <w:numPr>
          <w:ilvl w:val="0"/>
          <w:numId w:val="28"/>
        </w:numPr>
        <w:tabs>
          <w:tab w:val="left" w:pos="426"/>
        </w:tabs>
        <w:outlineLvl w:val="1"/>
        <w:rPr>
          <w:b/>
          <w:sz w:val="28"/>
          <w:szCs w:val="28"/>
        </w:rPr>
      </w:pPr>
      <w:r w:rsidRPr="000C2431">
        <w:rPr>
          <w:b/>
          <w:bCs/>
          <w:sz w:val="28"/>
          <w:szCs w:val="28"/>
        </w:rPr>
        <w:t>Автоматизация технологических и производственных процессов в машиностроении</w:t>
      </w:r>
      <w:proofErr w:type="gramStart"/>
      <w:r w:rsidRPr="000C2431">
        <w:rPr>
          <w:sz w:val="28"/>
          <w:szCs w:val="28"/>
        </w:rPr>
        <w:t xml:space="preserve"> :</w:t>
      </w:r>
      <w:proofErr w:type="gramEnd"/>
      <w:r w:rsidRPr="000C2431">
        <w:rPr>
          <w:sz w:val="28"/>
          <w:szCs w:val="28"/>
        </w:rPr>
        <w:t xml:space="preserve"> учебник / Житников Юрий Захарович [и др.]; под ред. Ю.З. </w:t>
      </w:r>
      <w:proofErr w:type="spellStart"/>
      <w:r w:rsidRPr="000C2431">
        <w:rPr>
          <w:sz w:val="28"/>
          <w:szCs w:val="28"/>
        </w:rPr>
        <w:t>Житникова</w:t>
      </w:r>
      <w:proofErr w:type="spellEnd"/>
      <w:r w:rsidRPr="000C2431">
        <w:rPr>
          <w:sz w:val="28"/>
          <w:szCs w:val="28"/>
        </w:rPr>
        <w:t>. - Старый Оскол</w:t>
      </w:r>
      <w:proofErr w:type="gramStart"/>
      <w:r w:rsidRPr="000C2431">
        <w:rPr>
          <w:sz w:val="28"/>
          <w:szCs w:val="28"/>
        </w:rPr>
        <w:t xml:space="preserve"> :</w:t>
      </w:r>
      <w:proofErr w:type="gramEnd"/>
      <w:r w:rsidRPr="000C2431">
        <w:rPr>
          <w:sz w:val="28"/>
          <w:szCs w:val="28"/>
        </w:rPr>
        <w:t xml:space="preserve"> ТНТ, 2014. - 656 с. - ISBN 978-5-94178-217-8</w:t>
      </w:r>
      <w:proofErr w:type="gramStart"/>
      <w:r w:rsidRPr="000C2431">
        <w:rPr>
          <w:sz w:val="28"/>
          <w:szCs w:val="28"/>
        </w:rPr>
        <w:t xml:space="preserve"> :</w:t>
      </w:r>
      <w:proofErr w:type="gramEnd"/>
      <w:r w:rsidRPr="000C2431">
        <w:rPr>
          <w:sz w:val="28"/>
          <w:szCs w:val="28"/>
        </w:rPr>
        <w:t xml:space="preserve"> 818-40. (2 экз.).</w:t>
      </w:r>
    </w:p>
    <w:p w:rsidR="00FE6219" w:rsidRPr="000C2431" w:rsidRDefault="00FE6219" w:rsidP="00FE6219">
      <w:pPr>
        <w:pStyle w:val="a3"/>
        <w:numPr>
          <w:ilvl w:val="0"/>
          <w:numId w:val="28"/>
        </w:numPr>
        <w:tabs>
          <w:tab w:val="left" w:pos="426"/>
        </w:tabs>
        <w:outlineLvl w:val="1"/>
        <w:rPr>
          <w:b/>
          <w:sz w:val="28"/>
          <w:szCs w:val="28"/>
        </w:rPr>
      </w:pPr>
      <w:proofErr w:type="spellStart"/>
      <w:r w:rsidRPr="000C2431">
        <w:rPr>
          <w:b/>
          <w:bCs/>
          <w:sz w:val="28"/>
          <w:szCs w:val="28"/>
        </w:rPr>
        <w:t>Схиртладзе</w:t>
      </w:r>
      <w:proofErr w:type="spellEnd"/>
      <w:r w:rsidRPr="000C2431">
        <w:rPr>
          <w:b/>
          <w:bCs/>
          <w:sz w:val="28"/>
          <w:szCs w:val="28"/>
        </w:rPr>
        <w:t>, Александр Георгиевич.</w:t>
      </w:r>
      <w:r w:rsidRPr="000C2431">
        <w:rPr>
          <w:b/>
          <w:bCs/>
          <w:sz w:val="28"/>
          <w:szCs w:val="28"/>
        </w:rPr>
        <w:br/>
      </w:r>
      <w:r w:rsidRPr="000C2431">
        <w:rPr>
          <w:bCs/>
          <w:sz w:val="28"/>
          <w:szCs w:val="28"/>
        </w:rPr>
        <w:t>Технологические процессы автоматизированного производства</w:t>
      </w:r>
      <w:proofErr w:type="gramStart"/>
      <w:r w:rsidRPr="000C2431">
        <w:rPr>
          <w:bCs/>
          <w:sz w:val="28"/>
          <w:szCs w:val="28"/>
        </w:rPr>
        <w:t xml:space="preserve"> :</w:t>
      </w:r>
      <w:proofErr w:type="gramEnd"/>
      <w:r w:rsidRPr="000C2431">
        <w:rPr>
          <w:bCs/>
          <w:sz w:val="28"/>
          <w:szCs w:val="28"/>
        </w:rPr>
        <w:t xml:space="preserve"> учебник / </w:t>
      </w:r>
      <w:proofErr w:type="spellStart"/>
      <w:r w:rsidRPr="000C2431">
        <w:rPr>
          <w:bCs/>
          <w:sz w:val="28"/>
          <w:szCs w:val="28"/>
        </w:rPr>
        <w:t>Схиртладзе</w:t>
      </w:r>
      <w:proofErr w:type="spellEnd"/>
      <w:r w:rsidRPr="000C2431">
        <w:rPr>
          <w:bCs/>
          <w:sz w:val="28"/>
          <w:szCs w:val="28"/>
        </w:rPr>
        <w:t xml:space="preserve"> Александр Георгиевич, Скворцов Александр Владимирович. - Москва</w:t>
      </w:r>
      <w:proofErr w:type="gramStart"/>
      <w:r w:rsidRPr="000C2431">
        <w:rPr>
          <w:bCs/>
          <w:sz w:val="28"/>
          <w:szCs w:val="28"/>
        </w:rPr>
        <w:t xml:space="preserve"> :</w:t>
      </w:r>
      <w:proofErr w:type="gramEnd"/>
      <w:r w:rsidRPr="000C2431">
        <w:rPr>
          <w:bCs/>
          <w:sz w:val="28"/>
          <w:szCs w:val="28"/>
        </w:rPr>
        <w:t xml:space="preserve"> </w:t>
      </w:r>
      <w:proofErr w:type="gramStart"/>
      <w:r w:rsidRPr="000C2431">
        <w:rPr>
          <w:bCs/>
          <w:sz w:val="28"/>
          <w:szCs w:val="28"/>
        </w:rPr>
        <w:t xml:space="preserve">Академия, 2011. - 400 с. - (Высшее </w:t>
      </w:r>
      <w:r w:rsidRPr="000C2431">
        <w:rPr>
          <w:bCs/>
          <w:sz w:val="28"/>
          <w:szCs w:val="28"/>
        </w:rPr>
        <w:lastRenderedPageBreak/>
        <w:t>профессиональное образование:</w:t>
      </w:r>
      <w:proofErr w:type="gramEnd"/>
      <w:r w:rsidRPr="000C2431">
        <w:rPr>
          <w:bCs/>
          <w:sz w:val="28"/>
          <w:szCs w:val="28"/>
        </w:rPr>
        <w:t xml:space="preserve"> </w:t>
      </w:r>
      <w:proofErr w:type="spellStart"/>
      <w:proofErr w:type="gramStart"/>
      <w:r w:rsidRPr="000C2431">
        <w:rPr>
          <w:bCs/>
          <w:sz w:val="28"/>
          <w:szCs w:val="28"/>
        </w:rPr>
        <w:t>Бакалавриат</w:t>
      </w:r>
      <w:proofErr w:type="spellEnd"/>
      <w:r w:rsidRPr="000C2431">
        <w:rPr>
          <w:bCs/>
          <w:sz w:val="28"/>
          <w:szCs w:val="28"/>
        </w:rPr>
        <w:t>).</w:t>
      </w:r>
      <w:proofErr w:type="gramEnd"/>
      <w:r w:rsidRPr="000C2431">
        <w:rPr>
          <w:bCs/>
          <w:sz w:val="28"/>
          <w:szCs w:val="28"/>
        </w:rPr>
        <w:t xml:space="preserve"> - ISBN 978-5-7695-6980-7</w:t>
      </w:r>
      <w:proofErr w:type="gramStart"/>
      <w:r w:rsidRPr="000C2431">
        <w:rPr>
          <w:bCs/>
          <w:sz w:val="28"/>
          <w:szCs w:val="28"/>
        </w:rPr>
        <w:t xml:space="preserve"> :</w:t>
      </w:r>
      <w:proofErr w:type="gramEnd"/>
      <w:r w:rsidRPr="000C2431">
        <w:rPr>
          <w:bCs/>
          <w:sz w:val="28"/>
          <w:szCs w:val="28"/>
        </w:rPr>
        <w:t xml:space="preserve"> 751-30. (16 экз.).</w:t>
      </w:r>
    </w:p>
    <w:p w:rsidR="00FE6219" w:rsidRPr="000C2431" w:rsidRDefault="00FE6219" w:rsidP="00FE6219">
      <w:pPr>
        <w:pStyle w:val="a3"/>
        <w:numPr>
          <w:ilvl w:val="0"/>
          <w:numId w:val="28"/>
        </w:numPr>
        <w:tabs>
          <w:tab w:val="left" w:pos="426"/>
        </w:tabs>
        <w:outlineLvl w:val="1"/>
        <w:rPr>
          <w:sz w:val="28"/>
          <w:szCs w:val="28"/>
        </w:rPr>
      </w:pPr>
      <w:r w:rsidRPr="000C2431">
        <w:rPr>
          <w:b/>
          <w:bCs/>
          <w:sz w:val="28"/>
          <w:szCs w:val="28"/>
        </w:rPr>
        <w:t>Автоматизация производственных процессов в машиностроении</w:t>
      </w:r>
      <w:proofErr w:type="gramStart"/>
      <w:r w:rsidRPr="000C2431">
        <w:rPr>
          <w:b/>
          <w:bCs/>
          <w:sz w:val="28"/>
          <w:szCs w:val="28"/>
        </w:rPr>
        <w:t xml:space="preserve"> :</w:t>
      </w:r>
      <w:proofErr w:type="gramEnd"/>
      <w:r w:rsidRPr="000C2431">
        <w:rPr>
          <w:b/>
          <w:bCs/>
          <w:sz w:val="28"/>
          <w:szCs w:val="28"/>
        </w:rPr>
        <w:t xml:space="preserve"> </w:t>
      </w:r>
      <w:r w:rsidRPr="000C2431">
        <w:rPr>
          <w:bCs/>
          <w:sz w:val="28"/>
          <w:szCs w:val="28"/>
        </w:rPr>
        <w:t xml:space="preserve">учебник / Житников Юрий Захарович [и др.]; под ред. Ю.З. </w:t>
      </w:r>
      <w:proofErr w:type="spellStart"/>
      <w:r w:rsidRPr="000C2431">
        <w:rPr>
          <w:bCs/>
          <w:sz w:val="28"/>
          <w:szCs w:val="28"/>
        </w:rPr>
        <w:t>Житникова</w:t>
      </w:r>
      <w:proofErr w:type="spellEnd"/>
      <w:r w:rsidRPr="000C2431">
        <w:rPr>
          <w:bCs/>
          <w:sz w:val="28"/>
          <w:szCs w:val="28"/>
        </w:rPr>
        <w:t xml:space="preserve">. - 2-е изд., </w:t>
      </w:r>
      <w:proofErr w:type="spellStart"/>
      <w:r w:rsidRPr="000C2431">
        <w:rPr>
          <w:bCs/>
          <w:sz w:val="28"/>
          <w:szCs w:val="28"/>
        </w:rPr>
        <w:t>перераб</w:t>
      </w:r>
      <w:proofErr w:type="spellEnd"/>
      <w:r w:rsidRPr="000C2431">
        <w:rPr>
          <w:bCs/>
          <w:sz w:val="28"/>
          <w:szCs w:val="28"/>
        </w:rPr>
        <w:t>. и доп. - Старый Оскол : ТНТ, 2010. - 656 с. - ISBN 978-5-94178-217-8</w:t>
      </w:r>
      <w:proofErr w:type="gramStart"/>
      <w:r w:rsidRPr="000C2431">
        <w:rPr>
          <w:bCs/>
          <w:sz w:val="28"/>
          <w:szCs w:val="28"/>
        </w:rPr>
        <w:t xml:space="preserve"> :</w:t>
      </w:r>
      <w:proofErr w:type="gramEnd"/>
      <w:r w:rsidRPr="000C2431">
        <w:rPr>
          <w:bCs/>
          <w:sz w:val="28"/>
          <w:szCs w:val="28"/>
        </w:rPr>
        <w:t xml:space="preserve"> 577-00. (10 экз.).</w:t>
      </w:r>
    </w:p>
    <w:p w:rsidR="00FE6219" w:rsidRPr="000C2431" w:rsidRDefault="00FE6219" w:rsidP="00FE6219">
      <w:pPr>
        <w:pStyle w:val="a3"/>
        <w:numPr>
          <w:ilvl w:val="0"/>
          <w:numId w:val="28"/>
        </w:numPr>
        <w:tabs>
          <w:tab w:val="left" w:pos="426"/>
        </w:tabs>
        <w:outlineLvl w:val="1"/>
        <w:rPr>
          <w:sz w:val="28"/>
          <w:szCs w:val="28"/>
        </w:rPr>
      </w:pPr>
      <w:r w:rsidRPr="000C2431">
        <w:rPr>
          <w:b/>
          <w:bCs/>
          <w:sz w:val="28"/>
          <w:szCs w:val="28"/>
        </w:rPr>
        <w:t>Скворцов, Александр Владимирович.</w:t>
      </w:r>
      <w:r w:rsidRPr="000C2431">
        <w:rPr>
          <w:b/>
          <w:bCs/>
          <w:sz w:val="28"/>
          <w:szCs w:val="28"/>
        </w:rPr>
        <w:br/>
      </w:r>
      <w:r w:rsidRPr="000C2431">
        <w:rPr>
          <w:bCs/>
          <w:sz w:val="28"/>
          <w:szCs w:val="28"/>
        </w:rPr>
        <w:t>Основы технологии автоматизированных машиностроительных производств</w:t>
      </w:r>
      <w:proofErr w:type="gramStart"/>
      <w:r w:rsidRPr="000C2431">
        <w:rPr>
          <w:bCs/>
          <w:sz w:val="28"/>
          <w:szCs w:val="28"/>
        </w:rPr>
        <w:t xml:space="preserve"> :</w:t>
      </w:r>
      <w:proofErr w:type="gramEnd"/>
      <w:r w:rsidRPr="000C2431">
        <w:rPr>
          <w:bCs/>
          <w:sz w:val="28"/>
          <w:szCs w:val="28"/>
        </w:rPr>
        <w:t xml:space="preserve"> учебник / Скворцов Александр Владимирович, </w:t>
      </w:r>
      <w:proofErr w:type="spellStart"/>
      <w:r w:rsidRPr="000C2431">
        <w:rPr>
          <w:bCs/>
          <w:sz w:val="28"/>
          <w:szCs w:val="28"/>
        </w:rPr>
        <w:t>Схиртладзе</w:t>
      </w:r>
      <w:proofErr w:type="spellEnd"/>
      <w:r w:rsidRPr="000C2431">
        <w:rPr>
          <w:bCs/>
          <w:sz w:val="28"/>
          <w:szCs w:val="28"/>
        </w:rPr>
        <w:t xml:space="preserve"> Александр Георгиевич. - Москва</w:t>
      </w:r>
      <w:proofErr w:type="gramStart"/>
      <w:r w:rsidRPr="000C2431">
        <w:rPr>
          <w:bCs/>
          <w:sz w:val="28"/>
          <w:szCs w:val="28"/>
        </w:rPr>
        <w:t xml:space="preserve"> :</w:t>
      </w:r>
      <w:proofErr w:type="gramEnd"/>
      <w:r w:rsidRPr="000C2431">
        <w:rPr>
          <w:bCs/>
          <w:sz w:val="28"/>
          <w:szCs w:val="28"/>
        </w:rPr>
        <w:t xml:space="preserve"> Высшая школа, 2010. - 589 с.</w:t>
      </w:r>
      <w:proofErr w:type="gramStart"/>
      <w:r w:rsidRPr="000C2431">
        <w:rPr>
          <w:bCs/>
          <w:sz w:val="28"/>
          <w:szCs w:val="28"/>
        </w:rPr>
        <w:t xml:space="preserve"> :</w:t>
      </w:r>
      <w:proofErr w:type="gramEnd"/>
      <w:r w:rsidRPr="000C2431">
        <w:rPr>
          <w:bCs/>
          <w:sz w:val="28"/>
          <w:szCs w:val="28"/>
        </w:rPr>
        <w:t xml:space="preserve"> ил. - ISBN 978-5-06-005905-2</w:t>
      </w:r>
      <w:proofErr w:type="gramStart"/>
      <w:r w:rsidRPr="000C2431">
        <w:rPr>
          <w:bCs/>
          <w:sz w:val="28"/>
          <w:szCs w:val="28"/>
        </w:rPr>
        <w:t xml:space="preserve"> :</w:t>
      </w:r>
      <w:proofErr w:type="gramEnd"/>
      <w:r w:rsidRPr="000C2431">
        <w:rPr>
          <w:bCs/>
          <w:sz w:val="28"/>
          <w:szCs w:val="28"/>
        </w:rPr>
        <w:t xml:space="preserve"> 1517-00. (20 экз.).</w:t>
      </w:r>
    </w:p>
    <w:p w:rsidR="00FE6219" w:rsidRPr="000C2431" w:rsidRDefault="00FE6219" w:rsidP="00FE6219">
      <w:pPr>
        <w:pStyle w:val="a3"/>
        <w:numPr>
          <w:ilvl w:val="0"/>
          <w:numId w:val="28"/>
        </w:numPr>
        <w:tabs>
          <w:tab w:val="left" w:pos="426"/>
        </w:tabs>
        <w:outlineLvl w:val="1"/>
        <w:rPr>
          <w:sz w:val="28"/>
          <w:szCs w:val="28"/>
        </w:rPr>
      </w:pPr>
      <w:r w:rsidRPr="000C2431">
        <w:rPr>
          <w:b/>
          <w:sz w:val="28"/>
          <w:szCs w:val="28"/>
        </w:rPr>
        <w:t>Капустин, Николай Михайлович.</w:t>
      </w:r>
      <w:r w:rsidRPr="000C2431">
        <w:rPr>
          <w:sz w:val="28"/>
          <w:szCs w:val="28"/>
        </w:rPr>
        <w:br/>
      </w:r>
      <w:r w:rsidRPr="000C2431">
        <w:rPr>
          <w:rStyle w:val="a6"/>
          <w:sz w:val="28"/>
          <w:szCs w:val="28"/>
        </w:rPr>
        <w:t>Автоматизация машиностроения</w:t>
      </w:r>
      <w:proofErr w:type="gramStart"/>
      <w:r w:rsidRPr="000C2431">
        <w:rPr>
          <w:sz w:val="28"/>
          <w:szCs w:val="28"/>
        </w:rPr>
        <w:t xml:space="preserve"> :</w:t>
      </w:r>
      <w:proofErr w:type="gramEnd"/>
      <w:r w:rsidRPr="000C2431">
        <w:rPr>
          <w:sz w:val="28"/>
          <w:szCs w:val="28"/>
        </w:rPr>
        <w:t xml:space="preserve"> учебник / Капустин Николай Михайлович, Дьяконова Наталья Павловна, Кузнецов Павел Михайлович; под ред. Н.М. Капустина. - 3-е изд., стер. - Москва</w:t>
      </w:r>
      <w:proofErr w:type="gramStart"/>
      <w:r w:rsidRPr="000C2431">
        <w:rPr>
          <w:sz w:val="28"/>
          <w:szCs w:val="28"/>
        </w:rPr>
        <w:t xml:space="preserve"> :</w:t>
      </w:r>
      <w:proofErr w:type="gramEnd"/>
      <w:r w:rsidRPr="000C2431">
        <w:rPr>
          <w:sz w:val="28"/>
          <w:szCs w:val="28"/>
        </w:rPr>
        <w:t xml:space="preserve"> Высшая школа, 2007. - 223 с.</w:t>
      </w:r>
      <w:proofErr w:type="gramStart"/>
      <w:r w:rsidRPr="000C2431">
        <w:rPr>
          <w:sz w:val="28"/>
          <w:szCs w:val="28"/>
        </w:rPr>
        <w:t xml:space="preserve"> :</w:t>
      </w:r>
      <w:proofErr w:type="gramEnd"/>
      <w:r w:rsidRPr="000C2431">
        <w:rPr>
          <w:sz w:val="28"/>
          <w:szCs w:val="28"/>
        </w:rPr>
        <w:t xml:space="preserve"> ил. - ISBN 978-5-06-004072-2</w:t>
      </w:r>
      <w:proofErr w:type="gramStart"/>
      <w:r w:rsidRPr="000C2431">
        <w:rPr>
          <w:sz w:val="28"/>
          <w:szCs w:val="28"/>
        </w:rPr>
        <w:t xml:space="preserve"> :</w:t>
      </w:r>
      <w:proofErr w:type="gramEnd"/>
      <w:r w:rsidRPr="000C2431">
        <w:rPr>
          <w:sz w:val="28"/>
          <w:szCs w:val="28"/>
        </w:rPr>
        <w:t xml:space="preserve"> 225-70. Всего: 60, из них: </w:t>
      </w:r>
      <w:proofErr w:type="spellStart"/>
      <w:r w:rsidRPr="000C2431">
        <w:rPr>
          <w:sz w:val="28"/>
          <w:szCs w:val="28"/>
        </w:rPr>
        <w:t>У.аб</w:t>
      </w:r>
      <w:proofErr w:type="spellEnd"/>
      <w:r w:rsidRPr="000C2431">
        <w:rPr>
          <w:sz w:val="28"/>
          <w:szCs w:val="28"/>
        </w:rPr>
        <w:t>.- 60.</w:t>
      </w:r>
    </w:p>
    <w:p w:rsidR="00FE6219" w:rsidRDefault="00FE6219" w:rsidP="00FE6219">
      <w:pPr>
        <w:pStyle w:val="a3"/>
        <w:tabs>
          <w:tab w:val="left" w:pos="426"/>
        </w:tabs>
        <w:ind w:left="2160"/>
        <w:outlineLvl w:val="1"/>
        <w:rPr>
          <w:b/>
          <w:sz w:val="28"/>
          <w:szCs w:val="28"/>
        </w:rPr>
      </w:pPr>
    </w:p>
    <w:p w:rsidR="00FE6219" w:rsidRPr="004020F1" w:rsidRDefault="00FE6219" w:rsidP="00FE6219">
      <w:pPr>
        <w:pStyle w:val="a3"/>
        <w:numPr>
          <w:ilvl w:val="1"/>
          <w:numId w:val="27"/>
        </w:numPr>
        <w:tabs>
          <w:tab w:val="left" w:pos="426"/>
        </w:tabs>
        <w:outlineLvl w:val="1"/>
        <w:rPr>
          <w:b/>
          <w:sz w:val="28"/>
          <w:szCs w:val="28"/>
        </w:rPr>
      </w:pPr>
      <w:r w:rsidRPr="004020F1">
        <w:rPr>
          <w:b/>
          <w:sz w:val="28"/>
          <w:szCs w:val="28"/>
        </w:rPr>
        <w:t>Издания из ЭБС</w:t>
      </w:r>
    </w:p>
    <w:p w:rsidR="00FE6219" w:rsidRDefault="00FE6219" w:rsidP="00FE6219">
      <w:pPr>
        <w:tabs>
          <w:tab w:val="left" w:pos="1080"/>
          <w:tab w:val="left" w:pos="1276"/>
        </w:tabs>
        <w:spacing w:line="360" w:lineRule="auto"/>
        <w:jc w:val="both"/>
        <w:rPr>
          <w:sz w:val="28"/>
          <w:szCs w:val="28"/>
        </w:rPr>
      </w:pPr>
    </w:p>
    <w:p w:rsidR="00FE6219" w:rsidRPr="000C2431" w:rsidRDefault="00FE6219" w:rsidP="00FE6219">
      <w:pPr>
        <w:pStyle w:val="a3"/>
        <w:numPr>
          <w:ilvl w:val="0"/>
          <w:numId w:val="29"/>
        </w:numPr>
        <w:rPr>
          <w:sz w:val="28"/>
          <w:szCs w:val="28"/>
        </w:rPr>
      </w:pPr>
      <w:r w:rsidRPr="000C2431">
        <w:rPr>
          <w:sz w:val="28"/>
          <w:szCs w:val="28"/>
        </w:rPr>
        <w:t>Справочник мастера машиностроительного производства [Электронный ресурс] / Петухов С.В. - М.</w:t>
      </w:r>
      <w:proofErr w:type="gramStart"/>
      <w:r w:rsidRPr="000C2431">
        <w:rPr>
          <w:sz w:val="28"/>
          <w:szCs w:val="28"/>
        </w:rPr>
        <w:t xml:space="preserve"> :</w:t>
      </w:r>
      <w:proofErr w:type="gramEnd"/>
      <w:r w:rsidRPr="000C2431">
        <w:rPr>
          <w:sz w:val="28"/>
          <w:szCs w:val="28"/>
        </w:rPr>
        <w:t xml:space="preserve"> </w:t>
      </w:r>
      <w:proofErr w:type="spellStart"/>
      <w:r w:rsidRPr="000C2431">
        <w:rPr>
          <w:sz w:val="28"/>
          <w:szCs w:val="28"/>
        </w:rPr>
        <w:t>Инфра-Инженерия</w:t>
      </w:r>
      <w:proofErr w:type="spellEnd"/>
      <w:r w:rsidRPr="000C2431">
        <w:rPr>
          <w:sz w:val="28"/>
          <w:szCs w:val="28"/>
        </w:rPr>
        <w:t xml:space="preserve">, 2017. – 352 с. - </w:t>
      </w:r>
      <w:hyperlink r:id="rId74" w:history="1">
        <w:r w:rsidRPr="000C2431">
          <w:rPr>
            <w:rStyle w:val="a4"/>
            <w:sz w:val="28"/>
            <w:szCs w:val="28"/>
          </w:rPr>
          <w:t>http://www.studentlibrary.ru/book/ISBN9785972901487.html</w:t>
        </w:r>
      </w:hyperlink>
      <w:r w:rsidRPr="000C2431">
        <w:rPr>
          <w:sz w:val="28"/>
          <w:szCs w:val="28"/>
        </w:rPr>
        <w:t>.</w:t>
      </w:r>
    </w:p>
    <w:p w:rsidR="00FE6219" w:rsidRPr="000C2431" w:rsidRDefault="00FE6219" w:rsidP="00FE6219">
      <w:pPr>
        <w:pStyle w:val="a3"/>
        <w:numPr>
          <w:ilvl w:val="0"/>
          <w:numId w:val="29"/>
        </w:numPr>
        <w:rPr>
          <w:sz w:val="28"/>
          <w:szCs w:val="28"/>
        </w:rPr>
      </w:pPr>
      <w:r w:rsidRPr="000C2431">
        <w:rPr>
          <w:sz w:val="28"/>
          <w:szCs w:val="28"/>
        </w:rPr>
        <w:t>Справочник инженера по контрольно-измерительным приборам и автоматике [Электронный ресурс] / Калиниченко А.В., Уваров Н.В., Дойников В.В. - М.</w:t>
      </w:r>
      <w:proofErr w:type="gramStart"/>
      <w:r w:rsidRPr="000C2431">
        <w:rPr>
          <w:sz w:val="28"/>
          <w:szCs w:val="28"/>
        </w:rPr>
        <w:t xml:space="preserve"> :</w:t>
      </w:r>
      <w:proofErr w:type="gramEnd"/>
      <w:r w:rsidRPr="000C2431">
        <w:rPr>
          <w:sz w:val="28"/>
          <w:szCs w:val="28"/>
        </w:rPr>
        <w:t xml:space="preserve"> </w:t>
      </w:r>
      <w:proofErr w:type="spellStart"/>
      <w:r w:rsidRPr="000C2431">
        <w:rPr>
          <w:sz w:val="28"/>
          <w:szCs w:val="28"/>
        </w:rPr>
        <w:t>Инфра-Инженерия</w:t>
      </w:r>
      <w:proofErr w:type="spellEnd"/>
      <w:r w:rsidRPr="000C2431">
        <w:rPr>
          <w:sz w:val="28"/>
          <w:szCs w:val="28"/>
        </w:rPr>
        <w:t xml:space="preserve">, 2017. – 564 с. - </w:t>
      </w:r>
      <w:hyperlink r:id="rId75" w:history="1">
        <w:r w:rsidRPr="000C2431">
          <w:rPr>
            <w:rStyle w:val="a4"/>
            <w:sz w:val="28"/>
            <w:szCs w:val="28"/>
          </w:rPr>
          <w:t>http://www.studentlibrary.ru/book/ISBN9785972901166.html</w:t>
        </w:r>
      </w:hyperlink>
      <w:r w:rsidRPr="000C2431">
        <w:rPr>
          <w:sz w:val="28"/>
          <w:szCs w:val="28"/>
        </w:rPr>
        <w:t>.</w:t>
      </w:r>
    </w:p>
    <w:p w:rsidR="00FE6219" w:rsidRPr="000C2431" w:rsidRDefault="00FE6219" w:rsidP="00FE6219">
      <w:pPr>
        <w:pStyle w:val="a3"/>
        <w:numPr>
          <w:ilvl w:val="0"/>
          <w:numId w:val="29"/>
        </w:numPr>
        <w:rPr>
          <w:sz w:val="28"/>
          <w:szCs w:val="28"/>
        </w:rPr>
      </w:pPr>
      <w:r w:rsidRPr="000C2431">
        <w:rPr>
          <w:sz w:val="28"/>
          <w:szCs w:val="28"/>
        </w:rPr>
        <w:t>Технология машиностроения</w:t>
      </w:r>
      <w:proofErr w:type="gramStart"/>
      <w:r w:rsidRPr="000C2431">
        <w:rPr>
          <w:sz w:val="28"/>
          <w:szCs w:val="28"/>
        </w:rPr>
        <w:t xml:space="preserve"> :</w:t>
      </w:r>
      <w:proofErr w:type="gramEnd"/>
      <w:r w:rsidRPr="000C2431">
        <w:rPr>
          <w:sz w:val="28"/>
          <w:szCs w:val="28"/>
        </w:rPr>
        <w:t xml:space="preserve"> практикум [Электронный ресурс] / Седых Л.В. - М. : </w:t>
      </w:r>
      <w:proofErr w:type="spellStart"/>
      <w:r w:rsidRPr="000C2431">
        <w:rPr>
          <w:sz w:val="28"/>
          <w:szCs w:val="28"/>
        </w:rPr>
        <w:t>МИСиС</w:t>
      </w:r>
      <w:proofErr w:type="spellEnd"/>
      <w:r w:rsidRPr="000C2431">
        <w:rPr>
          <w:sz w:val="28"/>
          <w:szCs w:val="28"/>
        </w:rPr>
        <w:t xml:space="preserve">, 2015.- 73 с. - </w:t>
      </w:r>
      <w:hyperlink r:id="rId76" w:history="1">
        <w:r w:rsidRPr="000C2431">
          <w:rPr>
            <w:rStyle w:val="a4"/>
            <w:sz w:val="28"/>
            <w:szCs w:val="28"/>
          </w:rPr>
          <w:t>http://www.studentlibrary.ru/book/ISBN9785876238542.html</w:t>
        </w:r>
      </w:hyperlink>
      <w:r w:rsidRPr="000C2431">
        <w:rPr>
          <w:sz w:val="28"/>
          <w:szCs w:val="28"/>
        </w:rPr>
        <w:t>.</w:t>
      </w:r>
    </w:p>
    <w:p w:rsidR="00FE6219" w:rsidRPr="000C2431" w:rsidRDefault="00FE6219" w:rsidP="00FE6219">
      <w:pPr>
        <w:pStyle w:val="a3"/>
        <w:numPr>
          <w:ilvl w:val="0"/>
          <w:numId w:val="29"/>
        </w:numPr>
        <w:rPr>
          <w:sz w:val="28"/>
          <w:szCs w:val="28"/>
        </w:rPr>
      </w:pPr>
      <w:r w:rsidRPr="000C2431">
        <w:rPr>
          <w:sz w:val="28"/>
          <w:szCs w:val="28"/>
        </w:rPr>
        <w:t>Рабочая тетрадь по дисциплине "Практика - Учебно-технологический практикум"</w:t>
      </w:r>
      <w:proofErr w:type="gramStart"/>
      <w:r w:rsidRPr="000C2431">
        <w:rPr>
          <w:sz w:val="28"/>
          <w:szCs w:val="28"/>
        </w:rPr>
        <w:t xml:space="preserve"> :</w:t>
      </w:r>
      <w:proofErr w:type="gramEnd"/>
      <w:r w:rsidRPr="000C2431">
        <w:rPr>
          <w:sz w:val="28"/>
          <w:szCs w:val="28"/>
        </w:rPr>
        <w:t xml:space="preserve"> методические указания [Электронный ресурс] / В.М. Ярославцев, В.Ф. Алешин, А.Ю. Колобов, Е.Я. Чернышева, Д.П. Чиркин, А.И. Яковлев, Н.А. Ярославцева. - М.</w:t>
      </w:r>
      <w:proofErr w:type="gramStart"/>
      <w:r w:rsidRPr="000C2431">
        <w:rPr>
          <w:sz w:val="28"/>
          <w:szCs w:val="28"/>
        </w:rPr>
        <w:t xml:space="preserve"> :</w:t>
      </w:r>
      <w:proofErr w:type="gramEnd"/>
      <w:r w:rsidRPr="000C2431">
        <w:rPr>
          <w:sz w:val="28"/>
          <w:szCs w:val="28"/>
        </w:rPr>
        <w:t xml:space="preserve"> Издательство МГТУ им. Н. Э. Баумана, 2015. – 37 с.  - </w:t>
      </w:r>
      <w:hyperlink r:id="rId77" w:history="1">
        <w:r w:rsidRPr="000C2431">
          <w:rPr>
            <w:rStyle w:val="a4"/>
            <w:sz w:val="28"/>
            <w:szCs w:val="28"/>
          </w:rPr>
          <w:t>http://www.studentlibrary.ru/book/ISBN9785703841105.html</w:t>
        </w:r>
      </w:hyperlink>
      <w:r w:rsidRPr="000C2431">
        <w:rPr>
          <w:sz w:val="28"/>
          <w:szCs w:val="28"/>
        </w:rPr>
        <w:t>.</w:t>
      </w:r>
    </w:p>
    <w:p w:rsidR="00FE6219" w:rsidRPr="000C2431" w:rsidRDefault="00FE6219" w:rsidP="00FE6219">
      <w:pPr>
        <w:pStyle w:val="a3"/>
        <w:numPr>
          <w:ilvl w:val="0"/>
          <w:numId w:val="29"/>
        </w:numPr>
        <w:rPr>
          <w:sz w:val="28"/>
          <w:szCs w:val="28"/>
        </w:rPr>
      </w:pPr>
      <w:r w:rsidRPr="000C2431">
        <w:rPr>
          <w:sz w:val="28"/>
          <w:szCs w:val="28"/>
        </w:rPr>
        <w:t>Введение в профессиональную деятельность [Электронный ресурс] : учеб</w:t>
      </w:r>
      <w:proofErr w:type="gramStart"/>
      <w:r w:rsidRPr="000C2431">
        <w:rPr>
          <w:sz w:val="28"/>
          <w:szCs w:val="28"/>
        </w:rPr>
        <w:t>.</w:t>
      </w:r>
      <w:proofErr w:type="gramEnd"/>
      <w:r w:rsidRPr="000C2431">
        <w:rPr>
          <w:sz w:val="28"/>
          <w:szCs w:val="28"/>
        </w:rPr>
        <w:t xml:space="preserve"> </w:t>
      </w:r>
      <w:proofErr w:type="gramStart"/>
      <w:r w:rsidRPr="000C2431">
        <w:rPr>
          <w:sz w:val="28"/>
          <w:szCs w:val="28"/>
        </w:rPr>
        <w:t>п</w:t>
      </w:r>
      <w:proofErr w:type="gramEnd"/>
      <w:r w:rsidRPr="000C2431">
        <w:rPr>
          <w:sz w:val="28"/>
          <w:szCs w:val="28"/>
        </w:rPr>
        <w:t xml:space="preserve">особие / В.С. Кудряшов, М.В. Алексеев, А.В. Иванов, А.А. </w:t>
      </w:r>
      <w:proofErr w:type="spellStart"/>
      <w:r w:rsidRPr="000C2431">
        <w:rPr>
          <w:sz w:val="28"/>
          <w:szCs w:val="28"/>
        </w:rPr>
        <w:t>Гайдин</w:t>
      </w:r>
      <w:proofErr w:type="spellEnd"/>
      <w:r w:rsidRPr="000C2431">
        <w:rPr>
          <w:sz w:val="28"/>
          <w:szCs w:val="28"/>
        </w:rPr>
        <w:t xml:space="preserve"> - Воронеж : ВГУИТ, 2015.- 155 с.- </w:t>
      </w:r>
      <w:hyperlink r:id="rId78" w:history="1">
        <w:r w:rsidRPr="000C2431">
          <w:rPr>
            <w:rStyle w:val="a4"/>
            <w:sz w:val="28"/>
            <w:szCs w:val="28"/>
          </w:rPr>
          <w:t>http://www.studentlibrary.ru/book/ISBN9785000321430.html</w:t>
        </w:r>
      </w:hyperlink>
      <w:r w:rsidRPr="000C2431">
        <w:rPr>
          <w:sz w:val="28"/>
          <w:szCs w:val="28"/>
        </w:rPr>
        <w:t>.</w:t>
      </w:r>
    </w:p>
    <w:p w:rsidR="00FE6219" w:rsidRPr="000C2431" w:rsidRDefault="00FE6219" w:rsidP="00FE6219">
      <w:pPr>
        <w:pStyle w:val="a3"/>
        <w:rPr>
          <w:sz w:val="28"/>
          <w:szCs w:val="28"/>
        </w:rPr>
      </w:pPr>
    </w:p>
    <w:p w:rsidR="00FE6219" w:rsidRDefault="00FE6219" w:rsidP="00FE6219">
      <w:pPr>
        <w:rPr>
          <w:sz w:val="28"/>
          <w:szCs w:val="28"/>
        </w:rPr>
      </w:pPr>
    </w:p>
    <w:p w:rsidR="000C2431" w:rsidRPr="000C2431" w:rsidRDefault="000C2431" w:rsidP="00FE6219">
      <w:pPr>
        <w:rPr>
          <w:sz w:val="28"/>
          <w:szCs w:val="28"/>
        </w:rPr>
      </w:pPr>
    </w:p>
    <w:p w:rsidR="00FE6219" w:rsidRPr="00352D96" w:rsidRDefault="00FE6219" w:rsidP="00FE6219"/>
    <w:p w:rsidR="00FE6219" w:rsidRPr="009C7B04" w:rsidRDefault="00FE6219" w:rsidP="00FE6219">
      <w:pPr>
        <w:pStyle w:val="a3"/>
        <w:numPr>
          <w:ilvl w:val="0"/>
          <w:numId w:val="27"/>
        </w:numPr>
        <w:rPr>
          <w:b/>
          <w:sz w:val="28"/>
          <w:szCs w:val="28"/>
        </w:rPr>
      </w:pPr>
      <w:r w:rsidRPr="009C7B04">
        <w:rPr>
          <w:b/>
          <w:sz w:val="28"/>
          <w:szCs w:val="28"/>
        </w:rPr>
        <w:lastRenderedPageBreak/>
        <w:t>Дополнительная литература</w:t>
      </w:r>
    </w:p>
    <w:p w:rsidR="00FE6219" w:rsidRDefault="00FE6219" w:rsidP="00FE6219">
      <w:pPr>
        <w:pStyle w:val="a3"/>
        <w:numPr>
          <w:ilvl w:val="1"/>
          <w:numId w:val="27"/>
        </w:numPr>
        <w:rPr>
          <w:b/>
          <w:sz w:val="28"/>
          <w:szCs w:val="28"/>
        </w:rPr>
      </w:pPr>
      <w:r w:rsidRPr="009C7B04">
        <w:rPr>
          <w:b/>
          <w:sz w:val="28"/>
          <w:szCs w:val="28"/>
        </w:rPr>
        <w:t>Печатные издания</w:t>
      </w:r>
    </w:p>
    <w:p w:rsidR="00FE6219" w:rsidRDefault="00FE6219" w:rsidP="00FE6219">
      <w:pPr>
        <w:rPr>
          <w:b/>
          <w:sz w:val="28"/>
          <w:szCs w:val="28"/>
        </w:rPr>
      </w:pPr>
    </w:p>
    <w:p w:rsidR="00FE6219" w:rsidRPr="000C2431" w:rsidRDefault="00FE6219" w:rsidP="00FE6219">
      <w:pPr>
        <w:pStyle w:val="a3"/>
        <w:numPr>
          <w:ilvl w:val="0"/>
          <w:numId w:val="30"/>
        </w:numPr>
        <w:rPr>
          <w:sz w:val="28"/>
          <w:szCs w:val="28"/>
        </w:rPr>
      </w:pPr>
      <w:proofErr w:type="spellStart"/>
      <w:r w:rsidRPr="000C2431">
        <w:rPr>
          <w:b/>
          <w:bCs/>
          <w:sz w:val="28"/>
          <w:szCs w:val="28"/>
        </w:rPr>
        <w:t>Шишмарев</w:t>
      </w:r>
      <w:proofErr w:type="spellEnd"/>
      <w:r w:rsidRPr="000C2431">
        <w:rPr>
          <w:b/>
          <w:bCs/>
          <w:sz w:val="28"/>
          <w:szCs w:val="28"/>
        </w:rPr>
        <w:t>, Владимир Юрьевич.</w:t>
      </w:r>
      <w:r w:rsidRPr="000C2431">
        <w:rPr>
          <w:sz w:val="28"/>
          <w:szCs w:val="28"/>
        </w:rPr>
        <w:br/>
        <w:t>Автоматизация производственных процессов в машиностроении</w:t>
      </w:r>
      <w:proofErr w:type="gramStart"/>
      <w:r w:rsidRPr="000C2431">
        <w:rPr>
          <w:sz w:val="28"/>
          <w:szCs w:val="28"/>
        </w:rPr>
        <w:t xml:space="preserve"> :</w:t>
      </w:r>
      <w:proofErr w:type="gramEnd"/>
      <w:r w:rsidRPr="000C2431">
        <w:rPr>
          <w:sz w:val="28"/>
          <w:szCs w:val="28"/>
        </w:rPr>
        <w:t xml:space="preserve"> учебник / </w:t>
      </w:r>
      <w:proofErr w:type="spellStart"/>
      <w:r w:rsidRPr="000C2431">
        <w:rPr>
          <w:sz w:val="28"/>
          <w:szCs w:val="28"/>
        </w:rPr>
        <w:t>Шишмарев</w:t>
      </w:r>
      <w:proofErr w:type="spellEnd"/>
      <w:r w:rsidRPr="000C2431">
        <w:rPr>
          <w:sz w:val="28"/>
          <w:szCs w:val="28"/>
        </w:rPr>
        <w:t xml:space="preserve"> Владимир Юрьевич. - Москва</w:t>
      </w:r>
      <w:proofErr w:type="gramStart"/>
      <w:r w:rsidRPr="000C2431">
        <w:rPr>
          <w:sz w:val="28"/>
          <w:szCs w:val="28"/>
        </w:rPr>
        <w:t xml:space="preserve"> :</w:t>
      </w:r>
      <w:proofErr w:type="gramEnd"/>
      <w:r w:rsidRPr="000C2431">
        <w:rPr>
          <w:sz w:val="28"/>
          <w:szCs w:val="28"/>
        </w:rPr>
        <w:t xml:space="preserve"> Академия, 2007. - 368 с. - ISBN 978-5-7695-3567-3</w:t>
      </w:r>
      <w:proofErr w:type="gramStart"/>
      <w:r w:rsidRPr="000C2431">
        <w:rPr>
          <w:sz w:val="28"/>
          <w:szCs w:val="28"/>
        </w:rPr>
        <w:t xml:space="preserve"> :</w:t>
      </w:r>
      <w:proofErr w:type="gramEnd"/>
      <w:r w:rsidRPr="000C2431">
        <w:rPr>
          <w:sz w:val="28"/>
          <w:szCs w:val="28"/>
        </w:rPr>
        <w:t xml:space="preserve"> 500-00. (21 экз.).</w:t>
      </w:r>
    </w:p>
    <w:p w:rsidR="00FE6219" w:rsidRPr="000C2431" w:rsidRDefault="00FE6219" w:rsidP="00FE6219">
      <w:pPr>
        <w:pStyle w:val="a3"/>
        <w:numPr>
          <w:ilvl w:val="0"/>
          <w:numId w:val="30"/>
        </w:numPr>
        <w:rPr>
          <w:sz w:val="28"/>
          <w:szCs w:val="28"/>
        </w:rPr>
      </w:pPr>
      <w:proofErr w:type="spellStart"/>
      <w:r w:rsidRPr="000C2431">
        <w:rPr>
          <w:b/>
          <w:bCs/>
          <w:sz w:val="28"/>
          <w:szCs w:val="28"/>
        </w:rPr>
        <w:t>Схиртладзе</w:t>
      </w:r>
      <w:proofErr w:type="spellEnd"/>
      <w:r w:rsidRPr="000C2431">
        <w:rPr>
          <w:b/>
          <w:bCs/>
          <w:sz w:val="28"/>
          <w:szCs w:val="28"/>
        </w:rPr>
        <w:t>, А.Г.</w:t>
      </w:r>
      <w:r w:rsidRPr="000C2431">
        <w:rPr>
          <w:sz w:val="28"/>
          <w:szCs w:val="28"/>
        </w:rPr>
        <w:br/>
        <w:t>Автоматизация производственных процессов в машиностроении</w:t>
      </w:r>
      <w:proofErr w:type="gramStart"/>
      <w:r w:rsidRPr="000C2431">
        <w:rPr>
          <w:sz w:val="28"/>
          <w:szCs w:val="28"/>
        </w:rPr>
        <w:t xml:space="preserve"> :</w:t>
      </w:r>
      <w:proofErr w:type="gramEnd"/>
      <w:r w:rsidRPr="000C2431">
        <w:rPr>
          <w:sz w:val="28"/>
          <w:szCs w:val="28"/>
        </w:rPr>
        <w:t xml:space="preserve"> учебник: в 2 т. Т. 1 / А. Г. </w:t>
      </w:r>
      <w:proofErr w:type="spellStart"/>
      <w:r w:rsidRPr="000C2431">
        <w:rPr>
          <w:sz w:val="28"/>
          <w:szCs w:val="28"/>
        </w:rPr>
        <w:t>Схиртладзе</w:t>
      </w:r>
      <w:proofErr w:type="spellEnd"/>
      <w:r w:rsidRPr="000C2431">
        <w:rPr>
          <w:sz w:val="28"/>
          <w:szCs w:val="28"/>
        </w:rPr>
        <w:t>, В. Н. Воронов, В. П. Борискин. - Старый Оскол</w:t>
      </w:r>
      <w:proofErr w:type="gramStart"/>
      <w:r w:rsidRPr="000C2431">
        <w:rPr>
          <w:sz w:val="28"/>
          <w:szCs w:val="28"/>
        </w:rPr>
        <w:t xml:space="preserve"> :</w:t>
      </w:r>
      <w:proofErr w:type="gramEnd"/>
      <w:r w:rsidRPr="000C2431">
        <w:rPr>
          <w:sz w:val="28"/>
          <w:szCs w:val="28"/>
        </w:rPr>
        <w:t xml:space="preserve"> ТНТ, 2008. - 148 с. - (Тонкие наукоемкие технологии). - ISBN 978-5-94178-195. (15 экз.).</w:t>
      </w:r>
    </w:p>
    <w:p w:rsidR="00FE6219" w:rsidRPr="000C2431" w:rsidRDefault="00FE6219" w:rsidP="00FE6219">
      <w:pPr>
        <w:pStyle w:val="a3"/>
        <w:numPr>
          <w:ilvl w:val="0"/>
          <w:numId w:val="30"/>
        </w:numPr>
        <w:rPr>
          <w:sz w:val="28"/>
          <w:szCs w:val="28"/>
        </w:rPr>
      </w:pPr>
      <w:proofErr w:type="spellStart"/>
      <w:r w:rsidRPr="000C2431">
        <w:rPr>
          <w:b/>
          <w:bCs/>
          <w:sz w:val="28"/>
          <w:szCs w:val="28"/>
        </w:rPr>
        <w:t>Схиртладзе</w:t>
      </w:r>
      <w:proofErr w:type="spellEnd"/>
      <w:r w:rsidRPr="000C2431">
        <w:rPr>
          <w:b/>
          <w:bCs/>
          <w:sz w:val="28"/>
          <w:szCs w:val="28"/>
        </w:rPr>
        <w:t>, А.Г.</w:t>
      </w:r>
      <w:r w:rsidRPr="000C2431">
        <w:rPr>
          <w:sz w:val="28"/>
          <w:szCs w:val="28"/>
        </w:rPr>
        <w:br/>
        <w:t>Автоматизация производственных процессов в машиностроении</w:t>
      </w:r>
      <w:proofErr w:type="gramStart"/>
      <w:r w:rsidRPr="000C2431">
        <w:rPr>
          <w:sz w:val="28"/>
          <w:szCs w:val="28"/>
        </w:rPr>
        <w:t xml:space="preserve"> :</w:t>
      </w:r>
      <w:proofErr w:type="gramEnd"/>
      <w:r w:rsidRPr="000C2431">
        <w:rPr>
          <w:sz w:val="28"/>
          <w:szCs w:val="28"/>
        </w:rPr>
        <w:t xml:space="preserve"> учебник: в 2 т. Т. 2 / А. Г. </w:t>
      </w:r>
      <w:proofErr w:type="spellStart"/>
      <w:r w:rsidRPr="000C2431">
        <w:rPr>
          <w:sz w:val="28"/>
          <w:szCs w:val="28"/>
        </w:rPr>
        <w:t>Схиртладзе</w:t>
      </w:r>
      <w:proofErr w:type="spellEnd"/>
      <w:r w:rsidRPr="000C2431">
        <w:rPr>
          <w:sz w:val="28"/>
          <w:szCs w:val="28"/>
        </w:rPr>
        <w:t>, В. Н. Воронов, В. П. Борискин. - Старый Оскол</w:t>
      </w:r>
      <w:proofErr w:type="gramStart"/>
      <w:r w:rsidRPr="000C2431">
        <w:rPr>
          <w:sz w:val="28"/>
          <w:szCs w:val="28"/>
        </w:rPr>
        <w:t xml:space="preserve"> :</w:t>
      </w:r>
      <w:proofErr w:type="gramEnd"/>
      <w:r w:rsidRPr="000C2431">
        <w:rPr>
          <w:sz w:val="28"/>
          <w:szCs w:val="28"/>
        </w:rPr>
        <w:t xml:space="preserve"> ТНТ, 2008. - 540 с. - (Тонкие наукоемкие технологии). - ISBN 978-5-94178-195-9. (15 экз.).</w:t>
      </w:r>
    </w:p>
    <w:p w:rsidR="00FE6219" w:rsidRPr="000C2431" w:rsidRDefault="00FE6219" w:rsidP="00FE6219">
      <w:pPr>
        <w:pStyle w:val="a3"/>
        <w:numPr>
          <w:ilvl w:val="0"/>
          <w:numId w:val="30"/>
        </w:numPr>
        <w:rPr>
          <w:sz w:val="28"/>
          <w:szCs w:val="28"/>
        </w:rPr>
      </w:pPr>
      <w:r w:rsidRPr="000C2431">
        <w:rPr>
          <w:b/>
          <w:bCs/>
          <w:sz w:val="28"/>
          <w:szCs w:val="28"/>
        </w:rPr>
        <w:t>Скворцов, Александр Владимирович.</w:t>
      </w:r>
      <w:r w:rsidRPr="000C2431">
        <w:rPr>
          <w:b/>
          <w:bCs/>
          <w:sz w:val="28"/>
          <w:szCs w:val="28"/>
        </w:rPr>
        <w:br/>
      </w:r>
      <w:r w:rsidRPr="000C2431">
        <w:rPr>
          <w:bCs/>
          <w:sz w:val="28"/>
          <w:szCs w:val="28"/>
        </w:rPr>
        <w:t>Основы технологии автоматизированных машиностроительных производств</w:t>
      </w:r>
      <w:proofErr w:type="gramStart"/>
      <w:r w:rsidRPr="000C2431">
        <w:rPr>
          <w:bCs/>
          <w:sz w:val="28"/>
          <w:szCs w:val="28"/>
        </w:rPr>
        <w:t xml:space="preserve"> :</w:t>
      </w:r>
      <w:proofErr w:type="gramEnd"/>
      <w:r w:rsidRPr="000C2431">
        <w:rPr>
          <w:bCs/>
          <w:sz w:val="28"/>
          <w:szCs w:val="28"/>
        </w:rPr>
        <w:t xml:space="preserve"> учебник / Скворцов Александр Владимирович, </w:t>
      </w:r>
      <w:proofErr w:type="spellStart"/>
      <w:r w:rsidRPr="000C2431">
        <w:rPr>
          <w:bCs/>
          <w:sz w:val="28"/>
          <w:szCs w:val="28"/>
        </w:rPr>
        <w:t>Схиртладзе</w:t>
      </w:r>
      <w:proofErr w:type="spellEnd"/>
      <w:r w:rsidRPr="000C2431">
        <w:rPr>
          <w:bCs/>
          <w:sz w:val="28"/>
          <w:szCs w:val="28"/>
        </w:rPr>
        <w:t xml:space="preserve"> Александр Георгиевич. - Москва</w:t>
      </w:r>
      <w:proofErr w:type="gramStart"/>
      <w:r w:rsidRPr="000C2431">
        <w:rPr>
          <w:bCs/>
          <w:sz w:val="28"/>
          <w:szCs w:val="28"/>
        </w:rPr>
        <w:t xml:space="preserve"> :</w:t>
      </w:r>
      <w:proofErr w:type="gramEnd"/>
      <w:r w:rsidRPr="000C2431">
        <w:rPr>
          <w:bCs/>
          <w:sz w:val="28"/>
          <w:szCs w:val="28"/>
        </w:rPr>
        <w:t xml:space="preserve"> Высшая школа, 2010. - 589 с.</w:t>
      </w:r>
      <w:proofErr w:type="gramStart"/>
      <w:r w:rsidRPr="000C2431">
        <w:rPr>
          <w:bCs/>
          <w:sz w:val="28"/>
          <w:szCs w:val="28"/>
        </w:rPr>
        <w:t xml:space="preserve"> :</w:t>
      </w:r>
      <w:proofErr w:type="gramEnd"/>
      <w:r w:rsidRPr="000C2431">
        <w:rPr>
          <w:bCs/>
          <w:sz w:val="28"/>
          <w:szCs w:val="28"/>
        </w:rPr>
        <w:t xml:space="preserve"> ил. - ISBN 978-5-06-005905-2</w:t>
      </w:r>
      <w:proofErr w:type="gramStart"/>
      <w:r w:rsidRPr="000C2431">
        <w:rPr>
          <w:bCs/>
          <w:sz w:val="28"/>
          <w:szCs w:val="28"/>
        </w:rPr>
        <w:t xml:space="preserve"> :</w:t>
      </w:r>
      <w:proofErr w:type="gramEnd"/>
      <w:r w:rsidRPr="000C2431">
        <w:rPr>
          <w:bCs/>
          <w:sz w:val="28"/>
          <w:szCs w:val="28"/>
        </w:rPr>
        <w:t xml:space="preserve"> 1517-00. (20 экз.).</w:t>
      </w:r>
    </w:p>
    <w:p w:rsidR="00FE6219" w:rsidRPr="000C2431" w:rsidRDefault="00FE6219" w:rsidP="00FE6219">
      <w:pPr>
        <w:pStyle w:val="a3"/>
        <w:numPr>
          <w:ilvl w:val="0"/>
          <w:numId w:val="30"/>
        </w:numPr>
        <w:rPr>
          <w:sz w:val="28"/>
          <w:szCs w:val="28"/>
        </w:rPr>
      </w:pPr>
      <w:r w:rsidRPr="000C2431">
        <w:rPr>
          <w:b/>
          <w:bCs/>
          <w:sz w:val="28"/>
          <w:szCs w:val="28"/>
        </w:rPr>
        <w:t xml:space="preserve">Основы расчета и проектирования систем автоматического управления в машиностроении : </w:t>
      </w:r>
      <w:r w:rsidRPr="000C2431">
        <w:rPr>
          <w:bCs/>
          <w:sz w:val="28"/>
          <w:szCs w:val="28"/>
        </w:rPr>
        <w:t>учеб</w:t>
      </w:r>
      <w:proofErr w:type="gramStart"/>
      <w:r w:rsidRPr="000C2431">
        <w:rPr>
          <w:bCs/>
          <w:sz w:val="28"/>
          <w:szCs w:val="28"/>
        </w:rPr>
        <w:t>.</w:t>
      </w:r>
      <w:proofErr w:type="gramEnd"/>
      <w:r w:rsidRPr="000C2431">
        <w:rPr>
          <w:bCs/>
          <w:sz w:val="28"/>
          <w:szCs w:val="28"/>
        </w:rPr>
        <w:t xml:space="preserve"> </w:t>
      </w:r>
      <w:proofErr w:type="gramStart"/>
      <w:r w:rsidRPr="000C2431">
        <w:rPr>
          <w:bCs/>
          <w:sz w:val="28"/>
          <w:szCs w:val="28"/>
        </w:rPr>
        <w:t>п</w:t>
      </w:r>
      <w:proofErr w:type="gramEnd"/>
      <w:r w:rsidRPr="000C2431">
        <w:rPr>
          <w:bCs/>
          <w:sz w:val="28"/>
          <w:szCs w:val="28"/>
        </w:rPr>
        <w:t xml:space="preserve">особие / </w:t>
      </w:r>
      <w:proofErr w:type="spellStart"/>
      <w:r w:rsidRPr="000C2431">
        <w:rPr>
          <w:bCs/>
          <w:sz w:val="28"/>
          <w:szCs w:val="28"/>
        </w:rPr>
        <w:t>Драчев</w:t>
      </w:r>
      <w:proofErr w:type="spellEnd"/>
      <w:r w:rsidRPr="000C2431">
        <w:rPr>
          <w:bCs/>
          <w:sz w:val="28"/>
          <w:szCs w:val="28"/>
        </w:rPr>
        <w:t xml:space="preserve"> Олег Иванович [и др.]. - Старый Оскол</w:t>
      </w:r>
      <w:proofErr w:type="gramStart"/>
      <w:r w:rsidRPr="000C2431">
        <w:rPr>
          <w:bCs/>
          <w:sz w:val="28"/>
          <w:szCs w:val="28"/>
        </w:rPr>
        <w:t xml:space="preserve"> :</w:t>
      </w:r>
      <w:proofErr w:type="gramEnd"/>
      <w:r w:rsidRPr="000C2431">
        <w:rPr>
          <w:bCs/>
          <w:sz w:val="28"/>
          <w:szCs w:val="28"/>
        </w:rPr>
        <w:t xml:space="preserve"> ТНТ, 2009. - 168 с. - ISBN 978-5-94178-205-5</w:t>
      </w:r>
      <w:proofErr w:type="gramStart"/>
      <w:r w:rsidRPr="000C2431">
        <w:rPr>
          <w:bCs/>
          <w:sz w:val="28"/>
          <w:szCs w:val="28"/>
        </w:rPr>
        <w:t xml:space="preserve"> :</w:t>
      </w:r>
      <w:proofErr w:type="gramEnd"/>
      <w:r w:rsidRPr="000C2431">
        <w:rPr>
          <w:bCs/>
          <w:sz w:val="28"/>
          <w:szCs w:val="28"/>
        </w:rPr>
        <w:t xml:space="preserve"> 250-00. (35 экз.).</w:t>
      </w:r>
    </w:p>
    <w:p w:rsidR="00FE6219" w:rsidRPr="000C2431" w:rsidRDefault="00FE6219" w:rsidP="00FE6219">
      <w:pPr>
        <w:rPr>
          <w:sz w:val="28"/>
          <w:szCs w:val="28"/>
        </w:rPr>
      </w:pPr>
    </w:p>
    <w:p w:rsidR="00FE6219" w:rsidRPr="000C2431" w:rsidRDefault="00FE6219" w:rsidP="00FE6219">
      <w:pPr>
        <w:pStyle w:val="a3"/>
        <w:numPr>
          <w:ilvl w:val="1"/>
          <w:numId w:val="27"/>
        </w:numPr>
        <w:rPr>
          <w:b/>
          <w:sz w:val="28"/>
          <w:szCs w:val="28"/>
        </w:rPr>
      </w:pPr>
      <w:r w:rsidRPr="000C2431">
        <w:rPr>
          <w:b/>
          <w:sz w:val="28"/>
          <w:szCs w:val="28"/>
        </w:rPr>
        <w:t>Издания из ЭБС</w:t>
      </w:r>
    </w:p>
    <w:p w:rsidR="00FE6219" w:rsidRPr="000C2431" w:rsidRDefault="00FE6219" w:rsidP="00FE6219">
      <w:pPr>
        <w:pStyle w:val="a3"/>
        <w:numPr>
          <w:ilvl w:val="0"/>
          <w:numId w:val="31"/>
        </w:numPr>
        <w:ind w:left="709"/>
        <w:rPr>
          <w:sz w:val="28"/>
          <w:szCs w:val="28"/>
        </w:rPr>
      </w:pPr>
      <w:r w:rsidRPr="000C2431">
        <w:rPr>
          <w:sz w:val="28"/>
          <w:szCs w:val="28"/>
        </w:rPr>
        <w:t>Состав и характеристики мобильных роботов: учеб</w:t>
      </w:r>
      <w:proofErr w:type="gramStart"/>
      <w:r w:rsidRPr="000C2431">
        <w:rPr>
          <w:sz w:val="28"/>
          <w:szCs w:val="28"/>
        </w:rPr>
        <w:t>.</w:t>
      </w:r>
      <w:proofErr w:type="gramEnd"/>
      <w:r w:rsidRPr="000C2431">
        <w:rPr>
          <w:sz w:val="28"/>
          <w:szCs w:val="28"/>
        </w:rPr>
        <w:t xml:space="preserve"> </w:t>
      </w:r>
      <w:proofErr w:type="gramStart"/>
      <w:r w:rsidRPr="000C2431">
        <w:rPr>
          <w:sz w:val="28"/>
          <w:szCs w:val="28"/>
        </w:rPr>
        <w:t>п</w:t>
      </w:r>
      <w:proofErr w:type="gramEnd"/>
      <w:r w:rsidRPr="000C2431">
        <w:rPr>
          <w:sz w:val="28"/>
          <w:szCs w:val="28"/>
        </w:rPr>
        <w:t>особие по курсу "Управление роботами и робототехническими комплексами" [Электронный ресурс] / К.Ю. Машков, В.И. Рубцов, И.В. Рубцов. - М.</w:t>
      </w:r>
      <w:proofErr w:type="gramStart"/>
      <w:r w:rsidRPr="000C2431">
        <w:rPr>
          <w:sz w:val="28"/>
          <w:szCs w:val="28"/>
        </w:rPr>
        <w:t xml:space="preserve"> :</w:t>
      </w:r>
      <w:proofErr w:type="gramEnd"/>
      <w:r w:rsidRPr="000C2431">
        <w:rPr>
          <w:sz w:val="28"/>
          <w:szCs w:val="28"/>
        </w:rPr>
        <w:t xml:space="preserve"> Издательство МГТУ им. Н. Э. Баумана, 2014. – 75 с. - </w:t>
      </w:r>
      <w:hyperlink r:id="rId79" w:history="1">
        <w:r w:rsidRPr="000C2431">
          <w:rPr>
            <w:rStyle w:val="a4"/>
            <w:sz w:val="28"/>
            <w:szCs w:val="28"/>
          </w:rPr>
          <w:t>http://www.studentlibrary.ru/book/ISBN9785703838662.html</w:t>
        </w:r>
      </w:hyperlink>
      <w:r w:rsidRPr="000C2431">
        <w:rPr>
          <w:sz w:val="28"/>
          <w:szCs w:val="28"/>
        </w:rPr>
        <w:t>.</w:t>
      </w:r>
    </w:p>
    <w:p w:rsidR="00FE6219" w:rsidRPr="000C2431" w:rsidRDefault="00FE6219" w:rsidP="00FE6219">
      <w:pPr>
        <w:pStyle w:val="a3"/>
        <w:numPr>
          <w:ilvl w:val="0"/>
          <w:numId w:val="31"/>
        </w:numPr>
        <w:ind w:left="709"/>
        <w:rPr>
          <w:sz w:val="28"/>
          <w:szCs w:val="28"/>
        </w:rPr>
      </w:pPr>
      <w:r w:rsidRPr="000C2431">
        <w:rPr>
          <w:sz w:val="28"/>
          <w:szCs w:val="28"/>
        </w:rPr>
        <w:t xml:space="preserve">Современное металлообрабатывающее оборудование [Электронный ресурс] / </w:t>
      </w:r>
      <w:proofErr w:type="spellStart"/>
      <w:r w:rsidRPr="000C2431">
        <w:rPr>
          <w:sz w:val="28"/>
          <w:szCs w:val="28"/>
        </w:rPr>
        <w:t>Сибикин</w:t>
      </w:r>
      <w:proofErr w:type="spellEnd"/>
      <w:r w:rsidRPr="000C2431">
        <w:rPr>
          <w:sz w:val="28"/>
          <w:szCs w:val="28"/>
        </w:rPr>
        <w:t xml:space="preserve"> М.Ю. - М.: Машиностроение, 2013. – 308 с. - </w:t>
      </w:r>
      <w:hyperlink r:id="rId80" w:history="1">
        <w:r w:rsidRPr="000C2431">
          <w:rPr>
            <w:rStyle w:val="a4"/>
            <w:sz w:val="28"/>
            <w:szCs w:val="28"/>
          </w:rPr>
          <w:t>http://www.studentlibrary.ru/book/ISBN9785942757120.html</w:t>
        </w:r>
      </w:hyperlink>
      <w:r w:rsidRPr="000C2431">
        <w:rPr>
          <w:sz w:val="28"/>
          <w:szCs w:val="28"/>
        </w:rPr>
        <w:t>.</w:t>
      </w:r>
    </w:p>
    <w:p w:rsidR="00FE6219" w:rsidRPr="000C2431" w:rsidRDefault="00FE6219" w:rsidP="00FE6219">
      <w:pPr>
        <w:pStyle w:val="a3"/>
        <w:numPr>
          <w:ilvl w:val="0"/>
          <w:numId w:val="31"/>
        </w:numPr>
        <w:ind w:left="709"/>
        <w:rPr>
          <w:sz w:val="28"/>
          <w:szCs w:val="28"/>
        </w:rPr>
      </w:pPr>
      <w:r w:rsidRPr="000C2431">
        <w:rPr>
          <w:sz w:val="28"/>
          <w:szCs w:val="28"/>
        </w:rPr>
        <w:t xml:space="preserve"> Лабораторные и практические работы по технологии машиностроения [Электронный ресурс]: учеб</w:t>
      </w:r>
      <w:proofErr w:type="gramStart"/>
      <w:r w:rsidRPr="000C2431">
        <w:rPr>
          <w:sz w:val="28"/>
          <w:szCs w:val="28"/>
        </w:rPr>
        <w:t>.</w:t>
      </w:r>
      <w:proofErr w:type="gramEnd"/>
      <w:r w:rsidRPr="000C2431">
        <w:rPr>
          <w:sz w:val="28"/>
          <w:szCs w:val="28"/>
        </w:rPr>
        <w:t xml:space="preserve"> </w:t>
      </w:r>
      <w:proofErr w:type="gramStart"/>
      <w:r w:rsidRPr="000C2431">
        <w:rPr>
          <w:sz w:val="28"/>
          <w:szCs w:val="28"/>
        </w:rPr>
        <w:t>п</w:t>
      </w:r>
      <w:proofErr w:type="gramEnd"/>
      <w:r w:rsidRPr="000C2431">
        <w:rPr>
          <w:sz w:val="28"/>
          <w:szCs w:val="28"/>
        </w:rPr>
        <w:t xml:space="preserve">особие / В. Ф. Безъязычный, В. В. Непомилуев, А. Н. Семенов, и др.; под общ. ред. В. Ф. Безъязычного. - М.: Машиностроение, 2013.- 600 с. - </w:t>
      </w:r>
      <w:hyperlink r:id="rId81" w:history="1">
        <w:r w:rsidRPr="000C2431">
          <w:rPr>
            <w:rStyle w:val="a4"/>
            <w:sz w:val="28"/>
            <w:szCs w:val="28"/>
          </w:rPr>
          <w:t>http://www.studentlibrary.ru/book/ISBN9785942756970.html</w:t>
        </w:r>
      </w:hyperlink>
      <w:r w:rsidRPr="000C2431">
        <w:rPr>
          <w:sz w:val="28"/>
          <w:szCs w:val="28"/>
        </w:rPr>
        <w:t>.</w:t>
      </w:r>
    </w:p>
    <w:p w:rsidR="00FE6219" w:rsidRPr="000C2431" w:rsidRDefault="00FE6219" w:rsidP="00FE6219">
      <w:pPr>
        <w:pStyle w:val="a3"/>
        <w:numPr>
          <w:ilvl w:val="0"/>
          <w:numId w:val="31"/>
        </w:numPr>
        <w:ind w:left="709" w:hanging="283"/>
        <w:rPr>
          <w:sz w:val="28"/>
          <w:szCs w:val="28"/>
        </w:rPr>
      </w:pPr>
      <w:r w:rsidRPr="000C2431">
        <w:rPr>
          <w:sz w:val="28"/>
          <w:szCs w:val="28"/>
        </w:rPr>
        <w:t>Автоматизация технологических процессов и производств [Электронный ресурс]</w:t>
      </w:r>
      <w:proofErr w:type="gramStart"/>
      <w:r w:rsidRPr="000C2431">
        <w:rPr>
          <w:sz w:val="28"/>
          <w:szCs w:val="28"/>
        </w:rPr>
        <w:t xml:space="preserve"> :</w:t>
      </w:r>
      <w:proofErr w:type="gramEnd"/>
      <w:r w:rsidRPr="000C2431">
        <w:rPr>
          <w:sz w:val="28"/>
          <w:szCs w:val="28"/>
        </w:rPr>
        <w:t xml:space="preserve"> Учебник /А.Г. </w:t>
      </w:r>
      <w:proofErr w:type="spellStart"/>
      <w:r w:rsidRPr="000C2431">
        <w:rPr>
          <w:sz w:val="28"/>
          <w:szCs w:val="28"/>
        </w:rPr>
        <w:t>Схиртладзе</w:t>
      </w:r>
      <w:proofErr w:type="spellEnd"/>
      <w:r w:rsidRPr="000C2431">
        <w:rPr>
          <w:sz w:val="28"/>
          <w:szCs w:val="28"/>
        </w:rPr>
        <w:t xml:space="preserve">, А.В. Федотов, В.Г. </w:t>
      </w:r>
      <w:proofErr w:type="spellStart"/>
      <w:r w:rsidRPr="000C2431">
        <w:rPr>
          <w:sz w:val="28"/>
          <w:szCs w:val="28"/>
        </w:rPr>
        <w:t>Хомченко</w:t>
      </w:r>
      <w:proofErr w:type="spellEnd"/>
      <w:r w:rsidRPr="000C2431">
        <w:rPr>
          <w:sz w:val="28"/>
          <w:szCs w:val="28"/>
        </w:rPr>
        <w:t>. - М.</w:t>
      </w:r>
      <w:proofErr w:type="gramStart"/>
      <w:r w:rsidRPr="000C2431">
        <w:rPr>
          <w:sz w:val="28"/>
          <w:szCs w:val="28"/>
        </w:rPr>
        <w:t xml:space="preserve"> :</w:t>
      </w:r>
      <w:proofErr w:type="gramEnd"/>
      <w:r w:rsidRPr="000C2431">
        <w:rPr>
          <w:sz w:val="28"/>
          <w:szCs w:val="28"/>
        </w:rPr>
        <w:t xml:space="preserve"> Абрис, 2012. – 565 с.  - </w:t>
      </w:r>
      <w:hyperlink r:id="rId82" w:history="1">
        <w:r w:rsidRPr="000C2431">
          <w:rPr>
            <w:rStyle w:val="a4"/>
            <w:sz w:val="28"/>
            <w:szCs w:val="28"/>
          </w:rPr>
          <w:t>http://www.studentlibrary.ru/book/ISBN9785437200735.html</w:t>
        </w:r>
      </w:hyperlink>
      <w:r w:rsidRPr="000C2431">
        <w:rPr>
          <w:sz w:val="28"/>
          <w:szCs w:val="28"/>
        </w:rPr>
        <w:t>.</w:t>
      </w:r>
    </w:p>
    <w:p w:rsidR="00FE6219" w:rsidRPr="000C2431" w:rsidRDefault="00FE6219" w:rsidP="00FE6219">
      <w:pPr>
        <w:tabs>
          <w:tab w:val="left" w:pos="1080"/>
          <w:tab w:val="left" w:pos="1276"/>
        </w:tabs>
        <w:spacing w:line="360" w:lineRule="auto"/>
        <w:jc w:val="both"/>
        <w:rPr>
          <w:sz w:val="28"/>
          <w:szCs w:val="28"/>
        </w:rPr>
      </w:pPr>
    </w:p>
    <w:p w:rsidR="00FE6219" w:rsidRPr="004D0C0A" w:rsidRDefault="00FE6219" w:rsidP="00FE6219">
      <w:pPr>
        <w:pStyle w:val="a3"/>
        <w:tabs>
          <w:tab w:val="left" w:pos="426"/>
        </w:tabs>
        <w:ind w:left="0"/>
        <w:jc w:val="center"/>
        <w:outlineLvl w:val="1"/>
        <w:rPr>
          <w:b/>
          <w:sz w:val="32"/>
          <w:szCs w:val="32"/>
        </w:rPr>
      </w:pPr>
      <w:r w:rsidRPr="004D0C0A">
        <w:rPr>
          <w:b/>
          <w:sz w:val="32"/>
          <w:szCs w:val="32"/>
        </w:rPr>
        <w:t xml:space="preserve">Базы данных, информационно-справочные и </w:t>
      </w:r>
    </w:p>
    <w:p w:rsidR="00FE6219" w:rsidRPr="004D0C0A" w:rsidRDefault="00FE6219" w:rsidP="00FE6219">
      <w:pPr>
        <w:pStyle w:val="a3"/>
        <w:tabs>
          <w:tab w:val="left" w:pos="426"/>
        </w:tabs>
        <w:ind w:left="0"/>
        <w:jc w:val="center"/>
        <w:outlineLvl w:val="1"/>
        <w:rPr>
          <w:b/>
          <w:sz w:val="32"/>
          <w:szCs w:val="32"/>
        </w:rPr>
      </w:pPr>
      <w:r w:rsidRPr="004D0C0A">
        <w:rPr>
          <w:b/>
          <w:sz w:val="32"/>
          <w:szCs w:val="32"/>
        </w:rPr>
        <w:t>поисковые системы</w:t>
      </w:r>
    </w:p>
    <w:p w:rsidR="00FE6219" w:rsidRPr="004D0C0A" w:rsidRDefault="00FE6219" w:rsidP="00FE6219">
      <w:pPr>
        <w:pStyle w:val="a3"/>
        <w:tabs>
          <w:tab w:val="left" w:pos="426"/>
        </w:tabs>
        <w:ind w:left="709"/>
        <w:jc w:val="both"/>
        <w:outlineLvl w:val="1"/>
        <w:rPr>
          <w:b/>
          <w:sz w:val="28"/>
          <w:szCs w:val="28"/>
        </w:rPr>
      </w:pPr>
    </w:p>
    <w:p w:rsidR="0048103B" w:rsidRDefault="0048103B" w:rsidP="0048103B">
      <w:pPr>
        <w:pStyle w:val="a3"/>
        <w:numPr>
          <w:ilvl w:val="1"/>
          <w:numId w:val="33"/>
        </w:numPr>
        <w:tabs>
          <w:tab w:val="left" w:pos="426"/>
        </w:tabs>
        <w:spacing w:line="276" w:lineRule="auto"/>
        <w:jc w:val="both"/>
        <w:outlineLvl w:val="1"/>
        <w:rPr>
          <w:b/>
          <w:sz w:val="28"/>
          <w:szCs w:val="28"/>
        </w:rPr>
      </w:pPr>
      <w:r w:rsidRPr="00C74925">
        <w:rPr>
          <w:b/>
          <w:sz w:val="28"/>
          <w:szCs w:val="28"/>
        </w:rPr>
        <w:t>Базы данных, информационно-</w:t>
      </w:r>
      <w:r w:rsidR="000C2431">
        <w:rPr>
          <w:b/>
          <w:sz w:val="28"/>
          <w:szCs w:val="28"/>
        </w:rPr>
        <w:t>справочные и поисковые системы</w:t>
      </w:r>
    </w:p>
    <w:p w:rsidR="0048103B" w:rsidRDefault="0048103B" w:rsidP="0048103B">
      <w:pPr>
        <w:pStyle w:val="a3"/>
        <w:tabs>
          <w:tab w:val="left" w:pos="426"/>
        </w:tabs>
        <w:ind w:left="928"/>
        <w:jc w:val="both"/>
        <w:outlineLvl w:val="1"/>
        <w:rPr>
          <w:b/>
          <w:sz w:val="28"/>
          <w:szCs w:val="28"/>
        </w:rPr>
      </w:pPr>
    </w:p>
    <w:p w:rsidR="0048103B" w:rsidRPr="00AD2DBF" w:rsidRDefault="0048103B" w:rsidP="0048103B">
      <w:pPr>
        <w:pStyle w:val="a3"/>
        <w:numPr>
          <w:ilvl w:val="0"/>
          <w:numId w:val="32"/>
        </w:numPr>
        <w:spacing w:line="276" w:lineRule="auto"/>
        <w:rPr>
          <w:sz w:val="28"/>
          <w:szCs w:val="28"/>
        </w:rPr>
      </w:pPr>
      <w:r w:rsidRPr="00FB7664">
        <w:rPr>
          <w:b/>
        </w:rPr>
        <w:t xml:space="preserve"> </w:t>
      </w:r>
      <w:hyperlink r:id="rId83" w:history="1">
        <w:r w:rsidRPr="00F25A0C">
          <w:rPr>
            <w:rStyle w:val="a4"/>
            <w:sz w:val="28"/>
            <w:szCs w:val="28"/>
          </w:rPr>
          <w:t>http://window.edu.ru</w:t>
        </w:r>
      </w:hyperlink>
      <w:r w:rsidRPr="00A75EB0">
        <w:rPr>
          <w:sz w:val="28"/>
          <w:szCs w:val="28"/>
        </w:rPr>
        <w:t xml:space="preserve">  </w:t>
      </w:r>
      <w:r>
        <w:rPr>
          <w:sz w:val="28"/>
          <w:szCs w:val="28"/>
        </w:rPr>
        <w:t>Информационная система «Единое окно доступа к образовательным ресурсам» предоставляет свободный доступ к каталогу образовательных Интернет-ресурсов и полнотекстовой электронной учебно-методической библиотеке для общего и профессионального образования.</w:t>
      </w:r>
    </w:p>
    <w:p w:rsidR="0048103B" w:rsidRDefault="00591024" w:rsidP="0048103B">
      <w:pPr>
        <w:pStyle w:val="a3"/>
        <w:numPr>
          <w:ilvl w:val="0"/>
          <w:numId w:val="32"/>
        </w:numPr>
        <w:spacing w:line="276" w:lineRule="auto"/>
        <w:rPr>
          <w:sz w:val="28"/>
          <w:szCs w:val="28"/>
        </w:rPr>
      </w:pPr>
      <w:hyperlink r:id="rId84" w:history="1">
        <w:r w:rsidR="0048103B" w:rsidRPr="00B34E38">
          <w:rPr>
            <w:rStyle w:val="a4"/>
            <w:sz w:val="28"/>
            <w:szCs w:val="28"/>
          </w:rPr>
          <w:t>http://www.gpntb.ru/</w:t>
        </w:r>
      </w:hyperlink>
      <w:r w:rsidR="0048103B">
        <w:rPr>
          <w:sz w:val="28"/>
          <w:szCs w:val="28"/>
        </w:rPr>
        <w:t xml:space="preserve"> </w:t>
      </w:r>
      <w:r w:rsidR="0048103B" w:rsidRPr="000B6307">
        <w:rPr>
          <w:sz w:val="28"/>
          <w:szCs w:val="28"/>
        </w:rPr>
        <w:t>Госуда</w:t>
      </w:r>
      <w:r w:rsidR="0048103B">
        <w:rPr>
          <w:sz w:val="28"/>
          <w:szCs w:val="28"/>
        </w:rPr>
        <w:t>рственная публичная научно-техническая</w:t>
      </w:r>
      <w:r w:rsidR="0048103B" w:rsidRPr="000B6307">
        <w:rPr>
          <w:sz w:val="28"/>
          <w:szCs w:val="28"/>
        </w:rPr>
        <w:t xml:space="preserve"> библиотека России</w:t>
      </w:r>
    </w:p>
    <w:p w:rsidR="0048103B" w:rsidRDefault="00591024" w:rsidP="0048103B">
      <w:pPr>
        <w:pStyle w:val="a3"/>
        <w:numPr>
          <w:ilvl w:val="0"/>
          <w:numId w:val="32"/>
        </w:numPr>
        <w:spacing w:line="276" w:lineRule="auto"/>
        <w:rPr>
          <w:sz w:val="28"/>
          <w:szCs w:val="28"/>
        </w:rPr>
      </w:pPr>
      <w:hyperlink r:id="rId85" w:history="1">
        <w:r w:rsidR="0048103B" w:rsidRPr="00AD1501">
          <w:rPr>
            <w:rStyle w:val="a4"/>
            <w:sz w:val="28"/>
            <w:szCs w:val="28"/>
          </w:rPr>
          <w:t>http://techlib.org</w:t>
        </w:r>
      </w:hyperlink>
      <w:r w:rsidR="0048103B">
        <w:rPr>
          <w:sz w:val="28"/>
          <w:szCs w:val="28"/>
        </w:rPr>
        <w:t xml:space="preserve"> Библиотека технической литературы</w:t>
      </w:r>
    </w:p>
    <w:p w:rsidR="0048103B" w:rsidRPr="00BE478B" w:rsidRDefault="00591024" w:rsidP="0048103B">
      <w:pPr>
        <w:pStyle w:val="a3"/>
        <w:numPr>
          <w:ilvl w:val="0"/>
          <w:numId w:val="32"/>
        </w:numPr>
        <w:spacing w:line="276" w:lineRule="auto"/>
        <w:rPr>
          <w:sz w:val="28"/>
          <w:szCs w:val="28"/>
        </w:rPr>
      </w:pPr>
      <w:hyperlink r:id="rId86" w:history="1">
        <w:r w:rsidR="0048103B" w:rsidRPr="00BE478B">
          <w:rPr>
            <w:rStyle w:val="a4"/>
            <w:sz w:val="28"/>
            <w:szCs w:val="28"/>
          </w:rPr>
          <w:t>https://e.lanbook.com/</w:t>
        </w:r>
      </w:hyperlink>
      <w:r w:rsidR="0048103B" w:rsidRPr="00BE478B">
        <w:rPr>
          <w:sz w:val="28"/>
          <w:szCs w:val="28"/>
        </w:rPr>
        <w:t xml:space="preserve"> Электронно-библиотечная система «Издательство «Лань».</w:t>
      </w:r>
    </w:p>
    <w:p w:rsidR="0048103B" w:rsidRPr="00BE478B" w:rsidRDefault="00591024" w:rsidP="0048103B">
      <w:pPr>
        <w:pStyle w:val="a3"/>
        <w:numPr>
          <w:ilvl w:val="0"/>
          <w:numId w:val="32"/>
        </w:numPr>
        <w:spacing w:line="276" w:lineRule="auto"/>
        <w:rPr>
          <w:sz w:val="28"/>
          <w:szCs w:val="28"/>
        </w:rPr>
      </w:pPr>
      <w:hyperlink r:id="rId87" w:history="1">
        <w:r w:rsidR="0048103B" w:rsidRPr="00BE478B">
          <w:rPr>
            <w:rStyle w:val="a4"/>
            <w:sz w:val="28"/>
            <w:szCs w:val="28"/>
          </w:rPr>
          <w:t>https://www.biblio-online.ru/</w:t>
        </w:r>
      </w:hyperlink>
      <w:r w:rsidR="0048103B" w:rsidRPr="00BE478B">
        <w:rPr>
          <w:sz w:val="28"/>
          <w:szCs w:val="28"/>
        </w:rPr>
        <w:t xml:space="preserve"> Электронно-библиотечная система «</w:t>
      </w:r>
      <w:proofErr w:type="spellStart"/>
      <w:r w:rsidR="0048103B" w:rsidRPr="00BE478B">
        <w:rPr>
          <w:sz w:val="28"/>
          <w:szCs w:val="28"/>
        </w:rPr>
        <w:t>Юрайт</w:t>
      </w:r>
      <w:proofErr w:type="spellEnd"/>
      <w:r w:rsidR="0048103B" w:rsidRPr="00BE478B">
        <w:rPr>
          <w:sz w:val="28"/>
          <w:szCs w:val="28"/>
        </w:rPr>
        <w:t>»</w:t>
      </w:r>
    </w:p>
    <w:p w:rsidR="0048103B" w:rsidRPr="00BE478B" w:rsidRDefault="00591024" w:rsidP="0048103B">
      <w:pPr>
        <w:pStyle w:val="a3"/>
        <w:numPr>
          <w:ilvl w:val="0"/>
          <w:numId w:val="32"/>
        </w:numPr>
        <w:spacing w:line="276" w:lineRule="auto"/>
        <w:rPr>
          <w:sz w:val="28"/>
          <w:szCs w:val="28"/>
        </w:rPr>
      </w:pPr>
      <w:hyperlink r:id="rId88" w:history="1">
        <w:r w:rsidR="0048103B" w:rsidRPr="00BE478B">
          <w:rPr>
            <w:rStyle w:val="a4"/>
            <w:sz w:val="28"/>
            <w:szCs w:val="28"/>
          </w:rPr>
          <w:t>http://www.studentlibrary.ru/</w:t>
        </w:r>
      </w:hyperlink>
      <w:r w:rsidR="0048103B" w:rsidRPr="00BE478B">
        <w:rPr>
          <w:sz w:val="28"/>
          <w:szCs w:val="28"/>
        </w:rPr>
        <w:t xml:space="preserve"> Электронно-библиотечная система «Консультант студента»</w:t>
      </w:r>
    </w:p>
    <w:p w:rsidR="0048103B" w:rsidRPr="00BE478B" w:rsidRDefault="00591024" w:rsidP="0048103B">
      <w:pPr>
        <w:pStyle w:val="a3"/>
        <w:numPr>
          <w:ilvl w:val="0"/>
          <w:numId w:val="32"/>
        </w:numPr>
        <w:spacing w:after="200" w:line="276" w:lineRule="auto"/>
        <w:rPr>
          <w:sz w:val="28"/>
          <w:szCs w:val="28"/>
        </w:rPr>
      </w:pPr>
      <w:hyperlink r:id="rId89" w:history="1">
        <w:r w:rsidR="0048103B" w:rsidRPr="00BE478B">
          <w:rPr>
            <w:rStyle w:val="a4"/>
            <w:sz w:val="28"/>
            <w:szCs w:val="28"/>
          </w:rPr>
          <w:t>https://elibrary.ru/</w:t>
        </w:r>
      </w:hyperlink>
      <w:r w:rsidR="0048103B" w:rsidRPr="00BE478B">
        <w:rPr>
          <w:sz w:val="28"/>
          <w:szCs w:val="28"/>
        </w:rPr>
        <w:t xml:space="preserve"> Научная электронная библиотека </w:t>
      </w:r>
      <w:proofErr w:type="spellStart"/>
      <w:r w:rsidR="0048103B" w:rsidRPr="00BE478B">
        <w:rPr>
          <w:sz w:val="28"/>
          <w:szCs w:val="28"/>
        </w:rPr>
        <w:t>eLIBRARY.RU</w:t>
      </w:r>
      <w:proofErr w:type="spellEnd"/>
    </w:p>
    <w:p w:rsidR="0048103B" w:rsidRPr="00BE478B" w:rsidRDefault="00591024" w:rsidP="0048103B">
      <w:pPr>
        <w:pStyle w:val="a3"/>
        <w:numPr>
          <w:ilvl w:val="0"/>
          <w:numId w:val="32"/>
        </w:numPr>
        <w:spacing w:line="276" w:lineRule="auto"/>
        <w:jc w:val="both"/>
        <w:rPr>
          <w:color w:val="090904"/>
          <w:sz w:val="28"/>
          <w:szCs w:val="28"/>
        </w:rPr>
      </w:pPr>
      <w:hyperlink r:id="rId90" w:tgtFrame="_blank" w:history="1">
        <w:r w:rsidR="0048103B" w:rsidRPr="00BE478B">
          <w:rPr>
            <w:rStyle w:val="a4"/>
            <w:sz w:val="28"/>
            <w:szCs w:val="28"/>
          </w:rPr>
          <w:t>http://techlibrary.ru/</w:t>
        </w:r>
      </w:hyperlink>
      <w:r w:rsidR="0048103B" w:rsidRPr="00BE478B">
        <w:rPr>
          <w:bCs/>
          <w:iCs/>
          <w:color w:val="090904"/>
          <w:sz w:val="28"/>
          <w:szCs w:val="28"/>
        </w:rPr>
        <w:t xml:space="preserve"> Техническая библиотека</w:t>
      </w:r>
    </w:p>
    <w:p w:rsidR="00FE6219" w:rsidRDefault="00FE6219" w:rsidP="00FE6219">
      <w:pPr>
        <w:spacing w:line="360" w:lineRule="auto"/>
        <w:jc w:val="both"/>
        <w:rPr>
          <w:sz w:val="28"/>
          <w:szCs w:val="28"/>
        </w:rPr>
      </w:pPr>
    </w:p>
    <w:p w:rsidR="000C2431" w:rsidRDefault="000C2431" w:rsidP="00FE6219">
      <w:pPr>
        <w:spacing w:line="360" w:lineRule="auto"/>
        <w:jc w:val="both"/>
        <w:rPr>
          <w:sz w:val="28"/>
          <w:szCs w:val="28"/>
        </w:rPr>
      </w:pPr>
    </w:p>
    <w:p w:rsidR="000C2431" w:rsidRDefault="000C2431" w:rsidP="00FE6219">
      <w:pPr>
        <w:spacing w:line="360" w:lineRule="auto"/>
        <w:jc w:val="both"/>
        <w:rPr>
          <w:sz w:val="28"/>
          <w:szCs w:val="28"/>
        </w:rPr>
      </w:pPr>
    </w:p>
    <w:p w:rsidR="000C2431" w:rsidRDefault="000C2431" w:rsidP="00FE6219">
      <w:pPr>
        <w:spacing w:line="360" w:lineRule="auto"/>
        <w:jc w:val="both"/>
        <w:rPr>
          <w:sz w:val="28"/>
          <w:szCs w:val="28"/>
        </w:rPr>
      </w:pPr>
    </w:p>
    <w:p w:rsidR="00FE6219" w:rsidRDefault="00FE6219" w:rsidP="00FE6219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>Ведущий преподаватель</w:t>
      </w:r>
      <w:r>
        <w:rPr>
          <w:sz w:val="28"/>
          <w:szCs w:val="28"/>
        </w:rPr>
        <w:t>:</w:t>
      </w:r>
    </w:p>
    <w:p w:rsidR="00FE6219" w:rsidRPr="00FC0E77" w:rsidRDefault="00FE6219" w:rsidP="00FE621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Профессор кафедры автоматизации производственных процессов, д.т.н. С.Я.Березин.</w:t>
      </w:r>
    </w:p>
    <w:p w:rsidR="00FE6219" w:rsidRDefault="00FE6219" w:rsidP="00FE6219">
      <w:pPr>
        <w:spacing w:line="360" w:lineRule="auto"/>
        <w:jc w:val="both"/>
      </w:pPr>
    </w:p>
    <w:p w:rsidR="00FE6219" w:rsidRPr="00DE1292" w:rsidRDefault="00FE6219" w:rsidP="00FE6219">
      <w:pPr>
        <w:spacing w:line="360" w:lineRule="auto"/>
        <w:jc w:val="both"/>
      </w:pPr>
      <w:r>
        <w:rPr>
          <w:sz w:val="28"/>
          <w:szCs w:val="28"/>
        </w:rPr>
        <w:t>З</w:t>
      </w:r>
      <w:r w:rsidRPr="00FC0E77">
        <w:rPr>
          <w:sz w:val="28"/>
          <w:szCs w:val="28"/>
        </w:rPr>
        <w:t>ав</w:t>
      </w:r>
      <w:r>
        <w:rPr>
          <w:sz w:val="28"/>
          <w:szCs w:val="28"/>
        </w:rPr>
        <w:t>.</w:t>
      </w:r>
      <w:r w:rsidRPr="00FC0E77">
        <w:rPr>
          <w:sz w:val="28"/>
          <w:szCs w:val="28"/>
        </w:rPr>
        <w:t xml:space="preserve"> кафедрой </w:t>
      </w:r>
      <w:r>
        <w:rPr>
          <w:sz w:val="28"/>
          <w:szCs w:val="28"/>
        </w:rPr>
        <w:t>АПП к.т.н., доцент Устюжанин В.А.</w:t>
      </w:r>
    </w:p>
    <w:p w:rsidR="00FE6219" w:rsidRPr="00866F76" w:rsidRDefault="00FE6219" w:rsidP="00FE6219">
      <w:pPr>
        <w:rPr>
          <w:sz w:val="28"/>
          <w:szCs w:val="28"/>
        </w:rPr>
      </w:pPr>
    </w:p>
    <w:p w:rsidR="002F427B" w:rsidRDefault="002F427B"/>
    <w:sectPr w:rsidR="002F427B" w:rsidSect="002F4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0C76"/>
    <w:multiLevelType w:val="hybridMultilevel"/>
    <w:tmpl w:val="5366E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8702F"/>
    <w:multiLevelType w:val="hybridMultilevel"/>
    <w:tmpl w:val="5366E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850B4"/>
    <w:multiLevelType w:val="hybridMultilevel"/>
    <w:tmpl w:val="6D20EBA6"/>
    <w:lvl w:ilvl="0" w:tplc="C1D6AD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44409"/>
    <w:multiLevelType w:val="hybridMultilevel"/>
    <w:tmpl w:val="5366E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06E50"/>
    <w:multiLevelType w:val="hybridMultilevel"/>
    <w:tmpl w:val="A6CEB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33B29"/>
    <w:multiLevelType w:val="hybridMultilevel"/>
    <w:tmpl w:val="5366E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B7BEE"/>
    <w:multiLevelType w:val="hybridMultilevel"/>
    <w:tmpl w:val="EDB497CC"/>
    <w:lvl w:ilvl="0" w:tplc="86E69B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0E657587"/>
    <w:multiLevelType w:val="hybridMultilevel"/>
    <w:tmpl w:val="5366E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07F92"/>
    <w:multiLevelType w:val="hybridMultilevel"/>
    <w:tmpl w:val="5366E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772006"/>
    <w:multiLevelType w:val="multilevel"/>
    <w:tmpl w:val="A1EA288C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10">
    <w:nsid w:val="16AF7E6B"/>
    <w:multiLevelType w:val="hybridMultilevel"/>
    <w:tmpl w:val="5366E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FA393D"/>
    <w:multiLevelType w:val="multilevel"/>
    <w:tmpl w:val="C2106B1A"/>
    <w:lvl w:ilvl="0">
      <w:start w:val="1"/>
      <w:numFmt w:val="decimal"/>
      <w:lvlText w:val="%1."/>
      <w:lvlJc w:val="left"/>
      <w:pPr>
        <w:ind w:left="17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12">
    <w:nsid w:val="1C4C50ED"/>
    <w:multiLevelType w:val="hybridMultilevel"/>
    <w:tmpl w:val="20A83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B17446"/>
    <w:multiLevelType w:val="multilevel"/>
    <w:tmpl w:val="32D8D774"/>
    <w:lvl w:ilvl="0">
      <w:start w:val="1"/>
      <w:numFmt w:val="decimal"/>
      <w:lvlText w:val="%1."/>
      <w:lvlJc w:val="left"/>
      <w:pPr>
        <w:ind w:left="17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14">
    <w:nsid w:val="1FDF7516"/>
    <w:multiLevelType w:val="singleLevel"/>
    <w:tmpl w:val="3830E06E"/>
    <w:lvl w:ilvl="0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</w:rPr>
    </w:lvl>
  </w:abstractNum>
  <w:abstractNum w:abstractNumId="15">
    <w:nsid w:val="26000B18"/>
    <w:multiLevelType w:val="hybridMultilevel"/>
    <w:tmpl w:val="8A30BD42"/>
    <w:lvl w:ilvl="0" w:tplc="B288B0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874CCF"/>
    <w:multiLevelType w:val="hybridMultilevel"/>
    <w:tmpl w:val="5366E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D3330A"/>
    <w:multiLevelType w:val="hybridMultilevel"/>
    <w:tmpl w:val="489E46E0"/>
    <w:lvl w:ilvl="0" w:tplc="96002784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CF156BA"/>
    <w:multiLevelType w:val="hybridMultilevel"/>
    <w:tmpl w:val="5366E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9101ED"/>
    <w:multiLevelType w:val="hybridMultilevel"/>
    <w:tmpl w:val="5366E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E54578"/>
    <w:multiLevelType w:val="hybridMultilevel"/>
    <w:tmpl w:val="5366E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EF78CB"/>
    <w:multiLevelType w:val="hybridMultilevel"/>
    <w:tmpl w:val="5366E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B60A4D"/>
    <w:multiLevelType w:val="hybridMultilevel"/>
    <w:tmpl w:val="A6CC908A"/>
    <w:lvl w:ilvl="0" w:tplc="F3AEDD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23463CF"/>
    <w:multiLevelType w:val="hybridMultilevel"/>
    <w:tmpl w:val="5366E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614532"/>
    <w:multiLevelType w:val="hybridMultilevel"/>
    <w:tmpl w:val="5366E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F35963"/>
    <w:multiLevelType w:val="hybridMultilevel"/>
    <w:tmpl w:val="5366E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3F2686"/>
    <w:multiLevelType w:val="hybridMultilevel"/>
    <w:tmpl w:val="5366E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A15BC5"/>
    <w:multiLevelType w:val="hybridMultilevel"/>
    <w:tmpl w:val="5366E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7C5EFE"/>
    <w:multiLevelType w:val="hybridMultilevel"/>
    <w:tmpl w:val="5366E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4641D4"/>
    <w:multiLevelType w:val="hybridMultilevel"/>
    <w:tmpl w:val="B3507802"/>
    <w:lvl w:ilvl="0" w:tplc="0A72F3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2ED34D0"/>
    <w:multiLevelType w:val="multilevel"/>
    <w:tmpl w:val="3C6C628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31">
    <w:nsid w:val="766B30F5"/>
    <w:multiLevelType w:val="hybridMultilevel"/>
    <w:tmpl w:val="5366E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6C76FB"/>
    <w:multiLevelType w:val="hybridMultilevel"/>
    <w:tmpl w:val="5366E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7"/>
  </w:num>
  <w:num w:numId="3">
    <w:abstractNumId w:val="18"/>
  </w:num>
  <w:num w:numId="4">
    <w:abstractNumId w:val="10"/>
  </w:num>
  <w:num w:numId="5">
    <w:abstractNumId w:val="8"/>
  </w:num>
  <w:num w:numId="6">
    <w:abstractNumId w:val="27"/>
  </w:num>
  <w:num w:numId="7">
    <w:abstractNumId w:val="32"/>
  </w:num>
  <w:num w:numId="8">
    <w:abstractNumId w:val="21"/>
  </w:num>
  <w:num w:numId="9">
    <w:abstractNumId w:val="28"/>
  </w:num>
  <w:num w:numId="10">
    <w:abstractNumId w:val="5"/>
  </w:num>
  <w:num w:numId="11">
    <w:abstractNumId w:val="20"/>
  </w:num>
  <w:num w:numId="12">
    <w:abstractNumId w:val="26"/>
  </w:num>
  <w:num w:numId="13">
    <w:abstractNumId w:val="24"/>
  </w:num>
  <w:num w:numId="14">
    <w:abstractNumId w:val="1"/>
  </w:num>
  <w:num w:numId="15">
    <w:abstractNumId w:val="23"/>
  </w:num>
  <w:num w:numId="16">
    <w:abstractNumId w:val="14"/>
  </w:num>
  <w:num w:numId="17">
    <w:abstractNumId w:val="22"/>
  </w:num>
  <w:num w:numId="18">
    <w:abstractNumId w:val="9"/>
  </w:num>
  <w:num w:numId="19">
    <w:abstractNumId w:val="12"/>
  </w:num>
  <w:num w:numId="20">
    <w:abstractNumId w:val="31"/>
  </w:num>
  <w:num w:numId="21">
    <w:abstractNumId w:val="25"/>
  </w:num>
  <w:num w:numId="22">
    <w:abstractNumId w:val="0"/>
  </w:num>
  <w:num w:numId="23">
    <w:abstractNumId w:val="19"/>
  </w:num>
  <w:num w:numId="24">
    <w:abstractNumId w:val="7"/>
  </w:num>
  <w:num w:numId="25">
    <w:abstractNumId w:val="16"/>
  </w:num>
  <w:num w:numId="26">
    <w:abstractNumId w:val="3"/>
  </w:num>
  <w:num w:numId="27">
    <w:abstractNumId w:val="30"/>
  </w:num>
  <w:num w:numId="28">
    <w:abstractNumId w:val="2"/>
  </w:num>
  <w:num w:numId="29">
    <w:abstractNumId w:val="4"/>
  </w:num>
  <w:num w:numId="30">
    <w:abstractNumId w:val="15"/>
  </w:num>
  <w:num w:numId="31">
    <w:abstractNumId w:val="6"/>
  </w:num>
  <w:num w:numId="32">
    <w:abstractNumId w:val="11"/>
  </w:num>
  <w:num w:numId="3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E6219"/>
    <w:rsid w:val="00016854"/>
    <w:rsid w:val="000261BD"/>
    <w:rsid w:val="00055670"/>
    <w:rsid w:val="00084735"/>
    <w:rsid w:val="00096CDC"/>
    <w:rsid w:val="000C2431"/>
    <w:rsid w:val="000D2EAB"/>
    <w:rsid w:val="000F0CE9"/>
    <w:rsid w:val="001051D2"/>
    <w:rsid w:val="0011098C"/>
    <w:rsid w:val="0012329B"/>
    <w:rsid w:val="001674FE"/>
    <w:rsid w:val="00174B01"/>
    <w:rsid w:val="001857CF"/>
    <w:rsid w:val="001A4FDB"/>
    <w:rsid w:val="001A58B3"/>
    <w:rsid w:val="001E1AA1"/>
    <w:rsid w:val="001E3075"/>
    <w:rsid w:val="00222CBB"/>
    <w:rsid w:val="0023171A"/>
    <w:rsid w:val="00235F3A"/>
    <w:rsid w:val="00276549"/>
    <w:rsid w:val="002A1FE7"/>
    <w:rsid w:val="002A53A0"/>
    <w:rsid w:val="002C49B0"/>
    <w:rsid w:val="002F427B"/>
    <w:rsid w:val="00330E19"/>
    <w:rsid w:val="00341816"/>
    <w:rsid w:val="00365B24"/>
    <w:rsid w:val="00385A5B"/>
    <w:rsid w:val="00396FC7"/>
    <w:rsid w:val="003A7B93"/>
    <w:rsid w:val="003B2194"/>
    <w:rsid w:val="0040343C"/>
    <w:rsid w:val="00432451"/>
    <w:rsid w:val="00441887"/>
    <w:rsid w:val="00444E29"/>
    <w:rsid w:val="0048103B"/>
    <w:rsid w:val="004B1068"/>
    <w:rsid w:val="004B4956"/>
    <w:rsid w:val="004C17D1"/>
    <w:rsid w:val="004D6E13"/>
    <w:rsid w:val="00520E73"/>
    <w:rsid w:val="005237C1"/>
    <w:rsid w:val="005372AA"/>
    <w:rsid w:val="0054192D"/>
    <w:rsid w:val="00554C83"/>
    <w:rsid w:val="00591024"/>
    <w:rsid w:val="005D05EE"/>
    <w:rsid w:val="005D387F"/>
    <w:rsid w:val="005D508D"/>
    <w:rsid w:val="00641347"/>
    <w:rsid w:val="006472FF"/>
    <w:rsid w:val="00653372"/>
    <w:rsid w:val="00655796"/>
    <w:rsid w:val="00686757"/>
    <w:rsid w:val="00697114"/>
    <w:rsid w:val="006A22C3"/>
    <w:rsid w:val="0072536B"/>
    <w:rsid w:val="007857C2"/>
    <w:rsid w:val="007C4CC8"/>
    <w:rsid w:val="007D1F90"/>
    <w:rsid w:val="007D5741"/>
    <w:rsid w:val="007E0941"/>
    <w:rsid w:val="007E1734"/>
    <w:rsid w:val="0080189D"/>
    <w:rsid w:val="00833C5E"/>
    <w:rsid w:val="00853030"/>
    <w:rsid w:val="0087185C"/>
    <w:rsid w:val="008733C6"/>
    <w:rsid w:val="00891033"/>
    <w:rsid w:val="008A5DC8"/>
    <w:rsid w:val="00900225"/>
    <w:rsid w:val="00970C41"/>
    <w:rsid w:val="00991877"/>
    <w:rsid w:val="009938B2"/>
    <w:rsid w:val="009E4DD4"/>
    <w:rsid w:val="00A16365"/>
    <w:rsid w:val="00A23D1D"/>
    <w:rsid w:val="00A64CE6"/>
    <w:rsid w:val="00A74447"/>
    <w:rsid w:val="00A74B10"/>
    <w:rsid w:val="00A90843"/>
    <w:rsid w:val="00AB228F"/>
    <w:rsid w:val="00AF47B2"/>
    <w:rsid w:val="00B6441C"/>
    <w:rsid w:val="00B876E2"/>
    <w:rsid w:val="00BB2D31"/>
    <w:rsid w:val="00BB796C"/>
    <w:rsid w:val="00BD0746"/>
    <w:rsid w:val="00BF3594"/>
    <w:rsid w:val="00BF7C6C"/>
    <w:rsid w:val="00C50106"/>
    <w:rsid w:val="00C60059"/>
    <w:rsid w:val="00CB0EB1"/>
    <w:rsid w:val="00CF5AA0"/>
    <w:rsid w:val="00D101DF"/>
    <w:rsid w:val="00D2746B"/>
    <w:rsid w:val="00D322AA"/>
    <w:rsid w:val="00D41D28"/>
    <w:rsid w:val="00D46141"/>
    <w:rsid w:val="00D778A3"/>
    <w:rsid w:val="00DB019C"/>
    <w:rsid w:val="00DC056E"/>
    <w:rsid w:val="00DC551C"/>
    <w:rsid w:val="00DC75CE"/>
    <w:rsid w:val="00DE6635"/>
    <w:rsid w:val="00E2351A"/>
    <w:rsid w:val="00E35F80"/>
    <w:rsid w:val="00E40B20"/>
    <w:rsid w:val="00E562DA"/>
    <w:rsid w:val="00E7248F"/>
    <w:rsid w:val="00EA2FBF"/>
    <w:rsid w:val="00EA3A21"/>
    <w:rsid w:val="00EB0909"/>
    <w:rsid w:val="00EB4C34"/>
    <w:rsid w:val="00ED0CF0"/>
    <w:rsid w:val="00F24B48"/>
    <w:rsid w:val="00F70D4E"/>
    <w:rsid w:val="00F74976"/>
    <w:rsid w:val="00F802D7"/>
    <w:rsid w:val="00F93EA7"/>
    <w:rsid w:val="00FE3867"/>
    <w:rsid w:val="00FE6219"/>
    <w:rsid w:val="00FF4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99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219"/>
    <w:pPr>
      <w:ind w:left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219"/>
    <w:pPr>
      <w:ind w:left="720"/>
      <w:contextualSpacing/>
    </w:pPr>
  </w:style>
  <w:style w:type="character" w:styleId="a4">
    <w:name w:val="Hyperlink"/>
    <w:basedOn w:val="a0"/>
    <w:uiPriority w:val="99"/>
    <w:rsid w:val="00FE6219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unhideWhenUsed/>
    <w:rsid w:val="00FE6219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FE621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E62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62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2.bin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1.wmf"/><Relationship Id="rId76" Type="http://schemas.openxmlformats.org/officeDocument/2006/relationships/hyperlink" Target="http://www.studentlibrary.ru/book/ISBN9785876238542.html" TargetMode="External"/><Relationship Id="rId84" Type="http://schemas.openxmlformats.org/officeDocument/2006/relationships/hyperlink" Target="http://www.gpntb.ru/" TargetMode="External"/><Relationship Id="rId89" Type="http://schemas.openxmlformats.org/officeDocument/2006/relationships/hyperlink" Target="https://elibrary.ru/" TargetMode="Externa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4.bin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1.wmf"/><Relationship Id="rId11" Type="http://schemas.openxmlformats.org/officeDocument/2006/relationships/oleObject" Target="embeddings/oleObject3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hyperlink" Target="http://www.studentlibrary.ru/book/ISBN9785972901487.html" TargetMode="External"/><Relationship Id="rId79" Type="http://schemas.openxmlformats.org/officeDocument/2006/relationships/hyperlink" Target="http://www.studentlibrary.ru/book/ISBN9785703838662.html" TargetMode="External"/><Relationship Id="rId87" Type="http://schemas.openxmlformats.org/officeDocument/2006/relationships/hyperlink" Target="https://www.biblio-online.ru/" TargetMode="External"/><Relationship Id="rId5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61" Type="http://schemas.openxmlformats.org/officeDocument/2006/relationships/oleObject" Target="embeddings/oleObject29.bin"/><Relationship Id="rId82" Type="http://schemas.openxmlformats.org/officeDocument/2006/relationships/hyperlink" Target="http://www.studentlibrary.ru/book/ISBN9785437200735.html" TargetMode="External"/><Relationship Id="rId90" Type="http://schemas.openxmlformats.org/officeDocument/2006/relationships/hyperlink" Target="http://techlibrary.ru/" TargetMode="External"/><Relationship Id="rId19" Type="http://schemas.openxmlformats.org/officeDocument/2006/relationships/image" Target="media/image7.wmf"/><Relationship Id="rId14" Type="http://schemas.openxmlformats.org/officeDocument/2006/relationships/oleObject" Target="embeddings/oleObject5.bin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3.bin"/><Relationship Id="rId77" Type="http://schemas.openxmlformats.org/officeDocument/2006/relationships/hyperlink" Target="http://www.studentlibrary.ru/book/ISBN9785703841105.html" TargetMode="External"/><Relationship Id="rId8" Type="http://schemas.openxmlformats.org/officeDocument/2006/relationships/image" Target="media/image2.wmf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5.bin"/><Relationship Id="rId80" Type="http://schemas.openxmlformats.org/officeDocument/2006/relationships/hyperlink" Target="http://www.studentlibrary.ru/book/ISBN9785942757120.html" TargetMode="External"/><Relationship Id="rId85" Type="http://schemas.openxmlformats.org/officeDocument/2006/relationships/hyperlink" Target="http://techlib.org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hyperlink" Target="http://www.studentlibrary.ru/book/ISBN9785972901166.html" TargetMode="External"/><Relationship Id="rId83" Type="http://schemas.openxmlformats.org/officeDocument/2006/relationships/hyperlink" Target="http://window.edu.ru" TargetMode="External"/><Relationship Id="rId88" Type="http://schemas.openxmlformats.org/officeDocument/2006/relationships/hyperlink" Target="http://www.studentlibrary.ru/" TargetMode="External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image" Target="media/image5.wmf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image" Target="media/image15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" Type="http://schemas.openxmlformats.org/officeDocument/2006/relationships/image" Target="media/image3.wmf"/><Relationship Id="rId31" Type="http://schemas.openxmlformats.org/officeDocument/2006/relationships/image" Target="media/image12.jpeg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6.bin"/><Relationship Id="rId78" Type="http://schemas.openxmlformats.org/officeDocument/2006/relationships/hyperlink" Target="http://www.studentlibrary.ru/book/ISBN9785000321430.html" TargetMode="External"/><Relationship Id="rId81" Type="http://schemas.openxmlformats.org/officeDocument/2006/relationships/hyperlink" Target="http://www.studentlibrary.ru/book/ISBN9785942756970.html" TargetMode="External"/><Relationship Id="rId86" Type="http://schemas.openxmlformats.org/officeDocument/2006/relationships/hyperlink" Target="https://e.lanbook.com/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2910</Words>
  <Characters>16587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GrigoryevaTN</cp:lastModifiedBy>
  <cp:revision>2</cp:revision>
  <dcterms:created xsi:type="dcterms:W3CDTF">2019-03-18T04:57:00Z</dcterms:created>
  <dcterms:modified xsi:type="dcterms:W3CDTF">2019-03-18T04:57:00Z</dcterms:modified>
</cp:coreProperties>
</file>