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F2" w:rsidRDefault="00945FF2" w:rsidP="00BB2B52">
      <w:pPr>
        <w:pStyle w:val="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</w:t>
      </w:r>
    </w:p>
    <w:p w:rsidR="00945FF2" w:rsidRDefault="00945FF2" w:rsidP="00BB2B52">
      <w:pPr>
        <w:pStyle w:val="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РОССИЙСКОЙ ФЕДЕРАЦИИ</w:t>
      </w:r>
    </w:p>
    <w:p w:rsidR="00945FF2" w:rsidRPr="00795CCF" w:rsidRDefault="00945FF2" w:rsidP="00B82FAD">
      <w:pPr>
        <w:pStyle w:val="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95CCF">
        <w:rPr>
          <w:rFonts w:ascii="Times New Roman" w:hAnsi="Times New Roman"/>
          <w:sz w:val="24"/>
          <w:szCs w:val="24"/>
        </w:rPr>
        <w:t xml:space="preserve">едеральное государственное бюджетное образовательное учреждение </w:t>
      </w:r>
    </w:p>
    <w:p w:rsidR="00945FF2" w:rsidRPr="00795CCF" w:rsidRDefault="00945FF2" w:rsidP="00B82FAD">
      <w:pPr>
        <w:pStyle w:val="Title"/>
        <w:rPr>
          <w:rFonts w:ascii="Times New Roman" w:hAnsi="Times New Roman"/>
          <w:sz w:val="24"/>
          <w:szCs w:val="24"/>
        </w:rPr>
      </w:pPr>
      <w:r w:rsidRPr="00795CCF">
        <w:rPr>
          <w:rFonts w:ascii="Times New Roman" w:hAnsi="Times New Roman"/>
          <w:sz w:val="24"/>
          <w:szCs w:val="24"/>
        </w:rPr>
        <w:t>высшего образования</w:t>
      </w:r>
    </w:p>
    <w:p w:rsidR="00945FF2" w:rsidRPr="00795CCF" w:rsidRDefault="00945FF2" w:rsidP="00B82FA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95CCF">
        <w:rPr>
          <w:bCs/>
          <w:sz w:val="24"/>
          <w:szCs w:val="24"/>
        </w:rPr>
        <w:t>«Забайкальский государственный университет»</w:t>
      </w:r>
    </w:p>
    <w:p w:rsidR="00945FF2" w:rsidRPr="00795CCF" w:rsidRDefault="00945FF2" w:rsidP="00B82FAD">
      <w:pPr>
        <w:rPr>
          <w:sz w:val="24"/>
          <w:szCs w:val="24"/>
        </w:rPr>
      </w:pPr>
      <w:r w:rsidRPr="00795CCF">
        <w:rPr>
          <w:sz w:val="24"/>
          <w:szCs w:val="24"/>
        </w:rPr>
        <w:t xml:space="preserve">                                                (ФГБОУ ВО «ЗабГУ»)</w:t>
      </w:r>
    </w:p>
    <w:p w:rsidR="00945FF2" w:rsidRDefault="00945FF2" w:rsidP="00B82FAD">
      <w:pPr>
        <w:rPr>
          <w:sz w:val="24"/>
          <w:szCs w:val="24"/>
        </w:rPr>
      </w:pPr>
    </w:p>
    <w:p w:rsidR="00945FF2" w:rsidRPr="00E00BFD" w:rsidRDefault="00945FF2" w:rsidP="00B82FAD">
      <w:pPr>
        <w:rPr>
          <w:sz w:val="28"/>
          <w:szCs w:val="28"/>
        </w:rPr>
      </w:pPr>
      <w:r w:rsidRPr="00E00BFD">
        <w:rPr>
          <w:sz w:val="28"/>
          <w:szCs w:val="28"/>
        </w:rPr>
        <w:t>Факультет: Юридический</w:t>
      </w:r>
    </w:p>
    <w:p w:rsidR="00945FF2" w:rsidRPr="00E00BFD" w:rsidRDefault="00945FF2" w:rsidP="00B82FAD">
      <w:pPr>
        <w:rPr>
          <w:sz w:val="28"/>
          <w:szCs w:val="28"/>
        </w:rPr>
      </w:pPr>
      <w:r w:rsidRPr="00E00BFD">
        <w:rPr>
          <w:sz w:val="28"/>
          <w:szCs w:val="28"/>
        </w:rPr>
        <w:t>Кафедра: Уголовного права и уголовного процесса</w:t>
      </w:r>
    </w:p>
    <w:p w:rsidR="00945FF2" w:rsidRPr="00E00BFD" w:rsidRDefault="00945FF2" w:rsidP="00B82F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5FF2" w:rsidRDefault="00945FF2" w:rsidP="00B82FAD">
      <w:pPr>
        <w:autoSpaceDE w:val="0"/>
        <w:autoSpaceDN w:val="0"/>
        <w:adjustRightInd w:val="0"/>
        <w:rPr>
          <w:sz w:val="28"/>
          <w:szCs w:val="28"/>
        </w:rPr>
      </w:pPr>
    </w:p>
    <w:p w:rsidR="00945FF2" w:rsidRDefault="00945FF2" w:rsidP="00B82FAD">
      <w:pPr>
        <w:autoSpaceDE w:val="0"/>
        <w:autoSpaceDN w:val="0"/>
        <w:adjustRightInd w:val="0"/>
        <w:rPr>
          <w:sz w:val="28"/>
          <w:szCs w:val="28"/>
        </w:rPr>
      </w:pPr>
    </w:p>
    <w:p w:rsidR="00945FF2" w:rsidRDefault="00945FF2" w:rsidP="00B82FAD">
      <w:pPr>
        <w:autoSpaceDE w:val="0"/>
        <w:autoSpaceDN w:val="0"/>
        <w:adjustRightInd w:val="0"/>
        <w:rPr>
          <w:sz w:val="28"/>
          <w:szCs w:val="28"/>
        </w:rPr>
      </w:pPr>
    </w:p>
    <w:p w:rsidR="00945FF2" w:rsidRPr="00E00BFD" w:rsidRDefault="00945FF2" w:rsidP="00B82FAD">
      <w:pPr>
        <w:autoSpaceDE w:val="0"/>
        <w:autoSpaceDN w:val="0"/>
        <w:adjustRightInd w:val="0"/>
        <w:rPr>
          <w:sz w:val="28"/>
          <w:szCs w:val="28"/>
        </w:rPr>
      </w:pPr>
    </w:p>
    <w:p w:rsidR="00945FF2" w:rsidRPr="00E00BFD" w:rsidRDefault="00945FF2" w:rsidP="00B82FAD">
      <w:pPr>
        <w:jc w:val="right"/>
        <w:rPr>
          <w:sz w:val="28"/>
          <w:szCs w:val="28"/>
        </w:rPr>
      </w:pPr>
    </w:p>
    <w:p w:rsidR="00945FF2" w:rsidRPr="00015B89" w:rsidRDefault="00945FF2" w:rsidP="00B82FAD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945FF2" w:rsidRDefault="00945FF2" w:rsidP="00B82FAD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магистрантов заочной формы обучения</w:t>
      </w:r>
    </w:p>
    <w:p w:rsidR="00945FF2" w:rsidRPr="005B6EFC" w:rsidRDefault="00945FF2" w:rsidP="00B82FAD">
      <w:pPr>
        <w:jc w:val="center"/>
        <w:rPr>
          <w:b/>
          <w:sz w:val="28"/>
          <w:szCs w:val="28"/>
        </w:rPr>
      </w:pPr>
      <w:r w:rsidRPr="005B6EFC">
        <w:rPr>
          <w:b/>
          <w:sz w:val="32"/>
          <w:szCs w:val="32"/>
        </w:rPr>
        <w:t>по</w:t>
      </w:r>
      <w:r w:rsidRPr="005B6EFC">
        <w:rPr>
          <w:b/>
          <w:bCs/>
          <w:sz w:val="28"/>
          <w:szCs w:val="28"/>
        </w:rPr>
        <w:t xml:space="preserve"> дисциплине «</w:t>
      </w:r>
      <w:r>
        <w:rPr>
          <w:b/>
          <w:bCs/>
          <w:sz w:val="28"/>
          <w:szCs w:val="28"/>
        </w:rPr>
        <w:t>Научно-исследовательский семинар</w:t>
      </w:r>
      <w:r w:rsidRPr="005B6EFC">
        <w:rPr>
          <w:b/>
          <w:sz w:val="28"/>
          <w:szCs w:val="28"/>
        </w:rPr>
        <w:t>»</w:t>
      </w:r>
    </w:p>
    <w:p w:rsidR="00945FF2" w:rsidRPr="00EE2293" w:rsidRDefault="00945FF2" w:rsidP="00B82FAD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945FF2" w:rsidRDefault="00945FF2" w:rsidP="00B82FAD">
      <w:pPr>
        <w:spacing w:line="360" w:lineRule="auto"/>
        <w:jc w:val="center"/>
        <w:rPr>
          <w:sz w:val="24"/>
          <w:szCs w:val="24"/>
        </w:rPr>
      </w:pPr>
    </w:p>
    <w:p w:rsidR="00945FF2" w:rsidRDefault="00945FF2" w:rsidP="00B82FAD">
      <w:pPr>
        <w:spacing w:line="360" w:lineRule="auto"/>
        <w:rPr>
          <w:sz w:val="24"/>
          <w:szCs w:val="24"/>
        </w:rPr>
      </w:pPr>
    </w:p>
    <w:p w:rsidR="00945FF2" w:rsidRDefault="00945FF2" w:rsidP="00B82FA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Pr="00795CCF">
        <w:rPr>
          <w:sz w:val="24"/>
          <w:szCs w:val="24"/>
        </w:rPr>
        <w:t xml:space="preserve"> направлени</w:t>
      </w:r>
      <w:r>
        <w:rPr>
          <w:sz w:val="24"/>
          <w:szCs w:val="24"/>
        </w:rPr>
        <w:t>я подготовки  40.04.01 «</w:t>
      </w:r>
      <w:r w:rsidRPr="00795CCF">
        <w:rPr>
          <w:sz w:val="24"/>
          <w:szCs w:val="24"/>
        </w:rPr>
        <w:t>Юриспруденция</w:t>
      </w:r>
      <w:r>
        <w:rPr>
          <w:sz w:val="24"/>
          <w:szCs w:val="24"/>
        </w:rPr>
        <w:t>»</w:t>
      </w:r>
    </w:p>
    <w:p w:rsidR="00945FF2" w:rsidRPr="00133FE3" w:rsidRDefault="00945FF2" w:rsidP="00133FE3">
      <w:pPr>
        <w:jc w:val="both"/>
        <w:rPr>
          <w:sz w:val="24"/>
          <w:szCs w:val="24"/>
        </w:rPr>
      </w:pPr>
      <w:r w:rsidRPr="00133FE3">
        <w:rPr>
          <w:sz w:val="24"/>
          <w:szCs w:val="24"/>
        </w:rPr>
        <w:t>Магистерская программа: Уголовное право и криминология; уголовно-исполнительное право.</w:t>
      </w:r>
    </w:p>
    <w:p w:rsidR="00945FF2" w:rsidRDefault="00945FF2"/>
    <w:p w:rsidR="00945FF2" w:rsidRDefault="00945FF2"/>
    <w:p w:rsidR="00945FF2" w:rsidRDefault="00945FF2"/>
    <w:p w:rsidR="00945FF2" w:rsidRDefault="00945FF2"/>
    <w:p w:rsidR="00945FF2" w:rsidRDefault="00945FF2"/>
    <w:p w:rsidR="00945FF2" w:rsidRDefault="00945FF2"/>
    <w:p w:rsidR="00945FF2" w:rsidRDefault="00945FF2"/>
    <w:p w:rsidR="00945FF2" w:rsidRDefault="00945FF2"/>
    <w:p w:rsidR="00945FF2" w:rsidRDefault="00945FF2"/>
    <w:p w:rsidR="00945FF2" w:rsidRDefault="00945FF2"/>
    <w:p w:rsidR="00945FF2" w:rsidRDefault="00945FF2"/>
    <w:p w:rsidR="00945FF2" w:rsidRDefault="00945FF2"/>
    <w:p w:rsidR="00945FF2" w:rsidRDefault="00945FF2"/>
    <w:p w:rsidR="00945FF2" w:rsidRDefault="00945FF2"/>
    <w:p w:rsidR="00945FF2" w:rsidRDefault="00945FF2"/>
    <w:p w:rsidR="00945FF2" w:rsidRDefault="00945FF2"/>
    <w:p w:rsidR="00945FF2" w:rsidRDefault="00945FF2"/>
    <w:p w:rsidR="00945FF2" w:rsidRDefault="00945FF2"/>
    <w:p w:rsidR="00945FF2" w:rsidRDefault="00945FF2"/>
    <w:p w:rsidR="00945FF2" w:rsidRDefault="00945FF2"/>
    <w:p w:rsidR="00945FF2" w:rsidRDefault="00945FF2"/>
    <w:p w:rsidR="00945FF2" w:rsidRDefault="00945FF2"/>
    <w:p w:rsidR="00945FF2" w:rsidRDefault="00945FF2"/>
    <w:p w:rsidR="00945FF2" w:rsidRDefault="00945FF2"/>
    <w:p w:rsidR="00945FF2" w:rsidRDefault="00945FF2"/>
    <w:p w:rsidR="00945FF2" w:rsidRDefault="00945FF2"/>
    <w:p w:rsidR="00945FF2" w:rsidRDefault="00945FF2"/>
    <w:p w:rsidR="00945FF2" w:rsidRDefault="00945FF2"/>
    <w:p w:rsidR="00945FF2" w:rsidRDefault="00945FF2"/>
    <w:p w:rsidR="00945FF2" w:rsidRPr="00C13870" w:rsidRDefault="00945FF2" w:rsidP="002B4C8A">
      <w:pPr>
        <w:jc w:val="center"/>
        <w:rPr>
          <w:sz w:val="24"/>
          <w:szCs w:val="24"/>
        </w:rPr>
      </w:pPr>
      <w:r w:rsidRPr="00C13870">
        <w:rPr>
          <w:b/>
          <w:sz w:val="24"/>
          <w:szCs w:val="24"/>
        </w:rPr>
        <w:t>Содержание дисциплины для заочной формы обучения</w:t>
      </w:r>
      <w:r w:rsidRPr="00C13870">
        <w:rPr>
          <w:sz w:val="24"/>
          <w:szCs w:val="24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8973"/>
      </w:tblGrid>
      <w:tr w:rsidR="00945FF2" w:rsidRPr="00C13870" w:rsidTr="00C13870">
        <w:trPr>
          <w:cantSplit/>
          <w:trHeight w:val="746"/>
        </w:trPr>
        <w:tc>
          <w:tcPr>
            <w:tcW w:w="675" w:type="dxa"/>
            <w:textDirection w:val="btLr"/>
            <w:vAlign w:val="center"/>
          </w:tcPr>
          <w:p w:rsidR="00945FF2" w:rsidRPr="00C13870" w:rsidRDefault="00945FF2" w:rsidP="005368D4">
            <w:pPr>
              <w:ind w:left="113" w:right="113"/>
            </w:pPr>
            <w:r w:rsidRPr="00C13870">
              <w:t>Номер темы</w:t>
            </w:r>
          </w:p>
        </w:tc>
        <w:tc>
          <w:tcPr>
            <w:tcW w:w="8973" w:type="dxa"/>
            <w:vAlign w:val="center"/>
          </w:tcPr>
          <w:p w:rsidR="00945FF2" w:rsidRPr="00C13870" w:rsidRDefault="00945FF2" w:rsidP="005368D4">
            <w:pPr>
              <w:jc w:val="center"/>
              <w:rPr>
                <w:sz w:val="24"/>
                <w:szCs w:val="24"/>
              </w:rPr>
            </w:pPr>
            <w:r w:rsidRPr="00C13870">
              <w:rPr>
                <w:sz w:val="24"/>
                <w:szCs w:val="24"/>
              </w:rPr>
              <w:t>Содержание занятий</w:t>
            </w:r>
          </w:p>
        </w:tc>
      </w:tr>
      <w:tr w:rsidR="00945FF2" w:rsidRPr="00C13870" w:rsidTr="00C13870">
        <w:tc>
          <w:tcPr>
            <w:tcW w:w="675" w:type="dxa"/>
            <w:vAlign w:val="center"/>
          </w:tcPr>
          <w:p w:rsidR="00945FF2" w:rsidRPr="00C13870" w:rsidRDefault="00945FF2" w:rsidP="005368D4">
            <w:pPr>
              <w:rPr>
                <w:sz w:val="24"/>
                <w:szCs w:val="24"/>
              </w:rPr>
            </w:pPr>
            <w:r w:rsidRPr="00C13870">
              <w:rPr>
                <w:sz w:val="24"/>
                <w:szCs w:val="24"/>
              </w:rPr>
              <w:t>1</w:t>
            </w:r>
          </w:p>
        </w:tc>
        <w:tc>
          <w:tcPr>
            <w:tcW w:w="8973" w:type="dxa"/>
            <w:vAlign w:val="center"/>
          </w:tcPr>
          <w:p w:rsidR="00945FF2" w:rsidRPr="00C13870" w:rsidRDefault="00945FF2" w:rsidP="005368D4">
            <w:pPr>
              <w:jc w:val="center"/>
              <w:rPr>
                <w:b/>
                <w:sz w:val="24"/>
                <w:szCs w:val="24"/>
              </w:rPr>
            </w:pPr>
            <w:r w:rsidRPr="00C13870">
              <w:rPr>
                <w:b/>
                <w:sz w:val="24"/>
                <w:szCs w:val="24"/>
              </w:rPr>
              <w:t xml:space="preserve">Правовое регулирование высшего образования и научной деятельности в РФ </w:t>
            </w:r>
          </w:p>
          <w:p w:rsidR="00945FF2" w:rsidRPr="00C13870" w:rsidRDefault="00945FF2" w:rsidP="005368D4">
            <w:pPr>
              <w:jc w:val="both"/>
              <w:rPr>
                <w:sz w:val="24"/>
                <w:szCs w:val="24"/>
              </w:rPr>
            </w:pPr>
            <w:r w:rsidRPr="00C13870">
              <w:rPr>
                <w:sz w:val="24"/>
                <w:szCs w:val="24"/>
              </w:rPr>
              <w:t>Основные понятия по ст. 2 ФЗ «Об образовании в РФ». Основные принципы государственной политики и правового регулирования отношений в сфере образования. Право на образование и государственные гарантии его реализации. Система образования в РФ. Лица, осуществляющие образовательную деятельность. Права и обязанности обучающегося. Правовой статус педагогического работника. Образовательные отношения. Профессиональное образование. Субъекты научной и научно-технической деятельности. Государственная научно-техническая политика. Государственная поддержка инновационной деятельности.</w:t>
            </w:r>
          </w:p>
        </w:tc>
      </w:tr>
      <w:tr w:rsidR="00945FF2" w:rsidRPr="00C13870" w:rsidTr="00C13870">
        <w:tc>
          <w:tcPr>
            <w:tcW w:w="675" w:type="dxa"/>
            <w:vAlign w:val="center"/>
          </w:tcPr>
          <w:p w:rsidR="00945FF2" w:rsidRPr="00C13870" w:rsidRDefault="00945FF2" w:rsidP="005368D4">
            <w:pPr>
              <w:rPr>
                <w:sz w:val="24"/>
                <w:szCs w:val="24"/>
              </w:rPr>
            </w:pPr>
            <w:r w:rsidRPr="00C13870">
              <w:rPr>
                <w:sz w:val="24"/>
                <w:szCs w:val="24"/>
              </w:rPr>
              <w:t>2</w:t>
            </w:r>
          </w:p>
        </w:tc>
        <w:tc>
          <w:tcPr>
            <w:tcW w:w="8973" w:type="dxa"/>
            <w:vAlign w:val="center"/>
          </w:tcPr>
          <w:p w:rsidR="00945FF2" w:rsidRPr="00C13870" w:rsidRDefault="00945FF2" w:rsidP="005368D4">
            <w:pPr>
              <w:jc w:val="center"/>
              <w:rPr>
                <w:sz w:val="24"/>
                <w:szCs w:val="24"/>
              </w:rPr>
            </w:pPr>
            <w:r w:rsidRPr="00C13870">
              <w:rPr>
                <w:b/>
                <w:sz w:val="24"/>
                <w:szCs w:val="24"/>
              </w:rPr>
              <w:t>Федеральные государственные образовательные стандарты по</w:t>
            </w:r>
            <w:r w:rsidRPr="00C13870">
              <w:rPr>
                <w:sz w:val="24"/>
                <w:szCs w:val="24"/>
              </w:rPr>
              <w:t xml:space="preserve"> </w:t>
            </w:r>
            <w:r w:rsidRPr="00C13870">
              <w:rPr>
                <w:b/>
                <w:sz w:val="24"/>
                <w:szCs w:val="24"/>
              </w:rPr>
              <w:t>направлению 40.03.01, 40.04.01, 40.06.01 – Юриспруденция</w:t>
            </w:r>
          </w:p>
          <w:p w:rsidR="00945FF2" w:rsidRPr="00C13870" w:rsidRDefault="00945FF2" w:rsidP="005368D4">
            <w:pPr>
              <w:jc w:val="both"/>
              <w:rPr>
                <w:sz w:val="24"/>
                <w:szCs w:val="24"/>
              </w:rPr>
            </w:pPr>
            <w:r w:rsidRPr="00C13870">
              <w:rPr>
                <w:sz w:val="24"/>
                <w:szCs w:val="24"/>
              </w:rPr>
              <w:t>Федеральный государственный образовательный стандарт по направлению 40.03.01 – Юриспруденция (уровень бакалавриата – общая характеристика). Федеральный государственный образовательный стандарт по направлению 40.04.01 – Юриспруденция (уровень магистратуры – общая характеристика). Федеральный государственный образовательный стандарт по направлению 40.06.01 – Юриспруденция (уровень аспирантуры – общая характеристика). Система подготовки кадров высшей квалификации.</w:t>
            </w:r>
          </w:p>
        </w:tc>
      </w:tr>
      <w:tr w:rsidR="00945FF2" w:rsidRPr="00C13870" w:rsidTr="00C13870">
        <w:tc>
          <w:tcPr>
            <w:tcW w:w="675" w:type="dxa"/>
            <w:vAlign w:val="center"/>
          </w:tcPr>
          <w:p w:rsidR="00945FF2" w:rsidRPr="00C13870" w:rsidRDefault="00945FF2" w:rsidP="005368D4">
            <w:pPr>
              <w:rPr>
                <w:sz w:val="24"/>
                <w:szCs w:val="24"/>
              </w:rPr>
            </w:pPr>
            <w:r w:rsidRPr="00C13870">
              <w:rPr>
                <w:sz w:val="24"/>
                <w:szCs w:val="24"/>
              </w:rPr>
              <w:t>3</w:t>
            </w:r>
          </w:p>
        </w:tc>
        <w:tc>
          <w:tcPr>
            <w:tcW w:w="8973" w:type="dxa"/>
            <w:vAlign w:val="center"/>
          </w:tcPr>
          <w:p w:rsidR="00945FF2" w:rsidRPr="00C13870" w:rsidRDefault="00945FF2" w:rsidP="005368D4">
            <w:pPr>
              <w:jc w:val="center"/>
              <w:rPr>
                <w:sz w:val="24"/>
                <w:szCs w:val="24"/>
              </w:rPr>
            </w:pPr>
            <w:r w:rsidRPr="00C13870">
              <w:rPr>
                <w:b/>
                <w:sz w:val="24"/>
                <w:szCs w:val="24"/>
              </w:rPr>
              <w:t>Виды, принципы и методы научных исследований</w:t>
            </w:r>
          </w:p>
          <w:p w:rsidR="00945FF2" w:rsidRPr="00C13870" w:rsidRDefault="00945FF2" w:rsidP="005368D4">
            <w:pPr>
              <w:jc w:val="both"/>
              <w:rPr>
                <w:sz w:val="24"/>
                <w:szCs w:val="24"/>
              </w:rPr>
            </w:pPr>
            <w:r w:rsidRPr="00C13870">
              <w:rPr>
                <w:sz w:val="24"/>
                <w:szCs w:val="24"/>
              </w:rPr>
              <w:t>Виды научных исследований. Принципы научных исследований. Методы научных исследований в юриспруденции.</w:t>
            </w:r>
          </w:p>
        </w:tc>
      </w:tr>
      <w:tr w:rsidR="00945FF2" w:rsidRPr="00C13870" w:rsidTr="00C13870">
        <w:tc>
          <w:tcPr>
            <w:tcW w:w="675" w:type="dxa"/>
            <w:vAlign w:val="center"/>
          </w:tcPr>
          <w:p w:rsidR="00945FF2" w:rsidRPr="00C13870" w:rsidRDefault="00945FF2" w:rsidP="005368D4">
            <w:pPr>
              <w:rPr>
                <w:sz w:val="24"/>
                <w:szCs w:val="24"/>
              </w:rPr>
            </w:pPr>
            <w:r w:rsidRPr="00C13870">
              <w:rPr>
                <w:sz w:val="24"/>
                <w:szCs w:val="24"/>
              </w:rPr>
              <w:t>4</w:t>
            </w:r>
          </w:p>
        </w:tc>
        <w:tc>
          <w:tcPr>
            <w:tcW w:w="8973" w:type="dxa"/>
            <w:vAlign w:val="center"/>
          </w:tcPr>
          <w:p w:rsidR="00945FF2" w:rsidRPr="00C13870" w:rsidRDefault="00945FF2" w:rsidP="005368D4">
            <w:pPr>
              <w:jc w:val="center"/>
              <w:rPr>
                <w:b/>
                <w:sz w:val="24"/>
                <w:szCs w:val="24"/>
              </w:rPr>
            </w:pPr>
            <w:r w:rsidRPr="00C13870">
              <w:rPr>
                <w:b/>
                <w:sz w:val="24"/>
                <w:szCs w:val="24"/>
              </w:rPr>
              <w:t>Виды научный и учебных изданий, порядок их опубликования</w:t>
            </w:r>
          </w:p>
          <w:p w:rsidR="00945FF2" w:rsidRPr="00C13870" w:rsidRDefault="00945FF2" w:rsidP="005368D4">
            <w:pPr>
              <w:jc w:val="both"/>
              <w:rPr>
                <w:sz w:val="24"/>
                <w:szCs w:val="24"/>
              </w:rPr>
            </w:pPr>
            <w:r w:rsidRPr="00C13870">
              <w:rPr>
                <w:sz w:val="24"/>
                <w:szCs w:val="24"/>
              </w:rPr>
              <w:t>Научная статья как вид научной публикации.  Монография как вида научного издания. Учебник как вид учебного издания. Учебное пособие как вид учебного издания. Порядок опубликования научных и учебных изданий в ЗабГУ.</w:t>
            </w:r>
          </w:p>
        </w:tc>
      </w:tr>
      <w:tr w:rsidR="00945FF2" w:rsidRPr="00C13870" w:rsidTr="00C13870">
        <w:tc>
          <w:tcPr>
            <w:tcW w:w="675" w:type="dxa"/>
            <w:vAlign w:val="center"/>
          </w:tcPr>
          <w:p w:rsidR="00945FF2" w:rsidRPr="00C13870" w:rsidRDefault="00945FF2" w:rsidP="005368D4">
            <w:pPr>
              <w:rPr>
                <w:sz w:val="24"/>
                <w:szCs w:val="24"/>
              </w:rPr>
            </w:pPr>
            <w:r w:rsidRPr="00C13870">
              <w:rPr>
                <w:sz w:val="24"/>
                <w:szCs w:val="24"/>
              </w:rPr>
              <w:t>5</w:t>
            </w:r>
          </w:p>
        </w:tc>
        <w:tc>
          <w:tcPr>
            <w:tcW w:w="8973" w:type="dxa"/>
            <w:vAlign w:val="center"/>
          </w:tcPr>
          <w:p w:rsidR="00945FF2" w:rsidRPr="00C13870" w:rsidRDefault="00945FF2" w:rsidP="005368D4">
            <w:pPr>
              <w:jc w:val="center"/>
              <w:rPr>
                <w:b/>
                <w:sz w:val="24"/>
                <w:szCs w:val="24"/>
              </w:rPr>
            </w:pPr>
            <w:r w:rsidRPr="00C13870">
              <w:rPr>
                <w:b/>
                <w:sz w:val="24"/>
                <w:szCs w:val="24"/>
              </w:rPr>
              <w:t xml:space="preserve">Грантовая и инновационная деятельность </w:t>
            </w:r>
          </w:p>
          <w:p w:rsidR="00945FF2" w:rsidRPr="00C13870" w:rsidRDefault="00945FF2" w:rsidP="005368D4">
            <w:pPr>
              <w:jc w:val="both"/>
              <w:rPr>
                <w:sz w:val="24"/>
                <w:szCs w:val="24"/>
              </w:rPr>
            </w:pPr>
            <w:r w:rsidRPr="00C13870">
              <w:rPr>
                <w:sz w:val="24"/>
                <w:szCs w:val="24"/>
              </w:rPr>
              <w:t>Грантовая деятельность по поддержке научных исследований. Государственная поддержка инновационной деятельности в РФ.</w:t>
            </w:r>
          </w:p>
        </w:tc>
      </w:tr>
      <w:tr w:rsidR="00945FF2" w:rsidRPr="00D7577E" w:rsidTr="00C13870">
        <w:tc>
          <w:tcPr>
            <w:tcW w:w="675" w:type="dxa"/>
            <w:vAlign w:val="center"/>
          </w:tcPr>
          <w:p w:rsidR="00945FF2" w:rsidRPr="00D7577E" w:rsidRDefault="00945FF2" w:rsidP="005368D4">
            <w:pPr>
              <w:rPr>
                <w:sz w:val="24"/>
                <w:szCs w:val="24"/>
              </w:rPr>
            </w:pPr>
            <w:r w:rsidRPr="00D7577E">
              <w:rPr>
                <w:sz w:val="24"/>
                <w:szCs w:val="24"/>
              </w:rPr>
              <w:t>6</w:t>
            </w:r>
          </w:p>
        </w:tc>
        <w:tc>
          <w:tcPr>
            <w:tcW w:w="8973" w:type="dxa"/>
            <w:vAlign w:val="center"/>
          </w:tcPr>
          <w:p w:rsidR="00945FF2" w:rsidRPr="00D7577E" w:rsidRDefault="00945FF2" w:rsidP="005368D4">
            <w:pPr>
              <w:jc w:val="center"/>
              <w:rPr>
                <w:b/>
                <w:sz w:val="24"/>
                <w:szCs w:val="24"/>
              </w:rPr>
            </w:pPr>
            <w:r w:rsidRPr="00D7577E">
              <w:rPr>
                <w:b/>
                <w:sz w:val="24"/>
                <w:szCs w:val="24"/>
              </w:rPr>
              <w:t>Порядок  подготовки и защиты выпускной квалификационной работы (магистерской диссертации)</w:t>
            </w:r>
          </w:p>
          <w:p w:rsidR="00945FF2" w:rsidRPr="00D7577E" w:rsidRDefault="00945FF2" w:rsidP="005368D4">
            <w:pPr>
              <w:jc w:val="both"/>
              <w:rPr>
                <w:sz w:val="24"/>
                <w:szCs w:val="24"/>
              </w:rPr>
            </w:pPr>
            <w:r w:rsidRPr="00D7577E">
              <w:rPr>
                <w:sz w:val="24"/>
                <w:szCs w:val="24"/>
              </w:rPr>
              <w:t>Исполнение наказания в виде ареста. Общая характеристика наказаний, применяемых к осуждённым военнослужащим. Исполнение наказания в виде содержания в дисциплинарной воинской части.</w:t>
            </w:r>
          </w:p>
        </w:tc>
      </w:tr>
      <w:tr w:rsidR="00945FF2" w:rsidRPr="00D7577E" w:rsidTr="00C13870">
        <w:tc>
          <w:tcPr>
            <w:tcW w:w="675" w:type="dxa"/>
            <w:vAlign w:val="center"/>
          </w:tcPr>
          <w:p w:rsidR="00945FF2" w:rsidRPr="00D7577E" w:rsidRDefault="00945FF2" w:rsidP="005368D4">
            <w:pPr>
              <w:rPr>
                <w:sz w:val="24"/>
                <w:szCs w:val="24"/>
              </w:rPr>
            </w:pPr>
            <w:r w:rsidRPr="00D7577E">
              <w:rPr>
                <w:sz w:val="24"/>
                <w:szCs w:val="24"/>
              </w:rPr>
              <w:t>7</w:t>
            </w:r>
          </w:p>
        </w:tc>
        <w:tc>
          <w:tcPr>
            <w:tcW w:w="8973" w:type="dxa"/>
            <w:vAlign w:val="center"/>
          </w:tcPr>
          <w:p w:rsidR="00945FF2" w:rsidRPr="00D7577E" w:rsidRDefault="00945FF2" w:rsidP="005368D4">
            <w:pPr>
              <w:jc w:val="center"/>
              <w:rPr>
                <w:b/>
                <w:sz w:val="24"/>
                <w:szCs w:val="24"/>
              </w:rPr>
            </w:pPr>
            <w:r w:rsidRPr="00D7577E">
              <w:rPr>
                <w:b/>
                <w:sz w:val="24"/>
                <w:szCs w:val="24"/>
              </w:rPr>
              <w:t>Порядок  подготовки  и защиты кандидатской диссертации</w:t>
            </w:r>
          </w:p>
          <w:p w:rsidR="00945FF2" w:rsidRPr="00D7577E" w:rsidRDefault="00945FF2" w:rsidP="005368D4">
            <w:pPr>
              <w:jc w:val="both"/>
              <w:rPr>
                <w:sz w:val="24"/>
                <w:szCs w:val="24"/>
              </w:rPr>
            </w:pPr>
            <w:r w:rsidRPr="00D7577E">
              <w:rPr>
                <w:sz w:val="24"/>
                <w:szCs w:val="24"/>
              </w:rPr>
              <w:t>Понятие лишения свободы. Места отбывания наказания, приём и перемещение осуждённых. Раздельное и отдельное содержание осуждённых к лишению свободы, изменение вида исправительного учреждения. Условия отбывания наказания в исправительных учреждениях. Исполнение наказания в виде смертной казни. Смертная казнь в действующем законодательстве России. Правовое положение осуждённых к смертной казни. Условия содержания осуждённых к смертной казни и порядок исполнения приговора.</w:t>
            </w:r>
          </w:p>
        </w:tc>
      </w:tr>
      <w:tr w:rsidR="00945FF2" w:rsidRPr="00D7577E" w:rsidTr="00C13870">
        <w:tc>
          <w:tcPr>
            <w:tcW w:w="675" w:type="dxa"/>
            <w:vAlign w:val="center"/>
          </w:tcPr>
          <w:p w:rsidR="00945FF2" w:rsidRPr="00D7577E" w:rsidRDefault="00945FF2" w:rsidP="005368D4">
            <w:pPr>
              <w:rPr>
                <w:sz w:val="24"/>
                <w:szCs w:val="24"/>
              </w:rPr>
            </w:pPr>
            <w:r w:rsidRPr="00D7577E">
              <w:rPr>
                <w:sz w:val="24"/>
                <w:szCs w:val="24"/>
              </w:rPr>
              <w:t>8</w:t>
            </w:r>
          </w:p>
        </w:tc>
        <w:tc>
          <w:tcPr>
            <w:tcW w:w="8973" w:type="dxa"/>
            <w:vAlign w:val="center"/>
          </w:tcPr>
          <w:p w:rsidR="00945FF2" w:rsidRPr="00D7577E" w:rsidRDefault="00945FF2" w:rsidP="005368D4">
            <w:pPr>
              <w:jc w:val="center"/>
              <w:rPr>
                <w:b/>
                <w:sz w:val="24"/>
                <w:szCs w:val="24"/>
              </w:rPr>
            </w:pPr>
            <w:r w:rsidRPr="00D7577E">
              <w:rPr>
                <w:b/>
                <w:sz w:val="24"/>
                <w:szCs w:val="24"/>
              </w:rPr>
              <w:t>Опубликование научных статей по результатам научных исследований магистрантов</w:t>
            </w:r>
          </w:p>
          <w:p w:rsidR="00945FF2" w:rsidRPr="00D7577E" w:rsidRDefault="00945FF2" w:rsidP="005368D4">
            <w:pPr>
              <w:jc w:val="both"/>
              <w:rPr>
                <w:sz w:val="24"/>
                <w:szCs w:val="24"/>
              </w:rPr>
            </w:pPr>
            <w:r w:rsidRPr="00D7577E">
              <w:rPr>
                <w:sz w:val="24"/>
                <w:szCs w:val="24"/>
              </w:rPr>
              <w:t>Освобождение от отбывания наказания. Помощь лицам, освобождённым от отбывания наказания. Основания и порядок освобождения от отбывания наказания. Особенности досрочного освобождения от отбывания наказания отдельных категорий осуждённых. Помощь осуждённым, освобождаемым от отбывания наказания.</w:t>
            </w:r>
          </w:p>
        </w:tc>
      </w:tr>
    </w:tbl>
    <w:p w:rsidR="00945FF2" w:rsidRDefault="00945FF2" w:rsidP="008F78BF">
      <w:pPr>
        <w:pStyle w:val="ListParagraph"/>
        <w:tabs>
          <w:tab w:val="left" w:pos="426"/>
        </w:tabs>
        <w:ind w:left="709"/>
        <w:jc w:val="center"/>
        <w:outlineLvl w:val="1"/>
        <w:rPr>
          <w:b/>
          <w:sz w:val="28"/>
          <w:szCs w:val="28"/>
        </w:rPr>
      </w:pPr>
    </w:p>
    <w:p w:rsidR="00945FF2" w:rsidRPr="008F78BF" w:rsidRDefault="00945FF2" w:rsidP="008F78BF">
      <w:pPr>
        <w:pStyle w:val="ListParagraph"/>
        <w:tabs>
          <w:tab w:val="left" w:pos="426"/>
        </w:tabs>
        <w:ind w:left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F78BF">
        <w:rPr>
          <w:rFonts w:ascii="Times New Roman" w:hAnsi="Times New Roman"/>
          <w:b/>
          <w:sz w:val="24"/>
          <w:szCs w:val="24"/>
        </w:rPr>
        <w:t>Организация самостоятельной работы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2340"/>
        <w:gridCol w:w="6300"/>
      </w:tblGrid>
      <w:tr w:rsidR="00945FF2" w:rsidRPr="002C1992" w:rsidTr="005368D4">
        <w:trPr>
          <w:trHeight w:val="989"/>
        </w:trPr>
        <w:tc>
          <w:tcPr>
            <w:tcW w:w="648" w:type="dxa"/>
            <w:textDirection w:val="btLr"/>
          </w:tcPr>
          <w:p w:rsidR="00945FF2" w:rsidRPr="002C1992" w:rsidRDefault="00945FF2" w:rsidP="005368D4">
            <w:pPr>
              <w:pStyle w:val="4"/>
              <w:ind w:firstLine="0"/>
              <w:rPr>
                <w:b w:val="0"/>
                <w:sz w:val="24"/>
                <w:szCs w:val="24"/>
              </w:rPr>
            </w:pPr>
            <w:r w:rsidRPr="002C1992">
              <w:rPr>
                <w:b w:val="0"/>
                <w:sz w:val="24"/>
                <w:szCs w:val="24"/>
              </w:rPr>
              <w:t>Номер темы</w:t>
            </w:r>
          </w:p>
        </w:tc>
        <w:tc>
          <w:tcPr>
            <w:tcW w:w="2340" w:type="dxa"/>
          </w:tcPr>
          <w:p w:rsidR="00945FF2" w:rsidRPr="002C1992" w:rsidRDefault="00945FF2" w:rsidP="005368D4">
            <w:pPr>
              <w:pStyle w:val="4"/>
              <w:ind w:firstLine="45"/>
              <w:rPr>
                <w:b w:val="0"/>
                <w:sz w:val="20"/>
              </w:rPr>
            </w:pPr>
            <w:r w:rsidRPr="002C1992">
              <w:rPr>
                <w:b w:val="0"/>
                <w:sz w:val="20"/>
              </w:rPr>
              <w:t>Содержание материала, выносимого на самостоятельное изучение</w:t>
            </w:r>
          </w:p>
        </w:tc>
        <w:tc>
          <w:tcPr>
            <w:tcW w:w="6300" w:type="dxa"/>
          </w:tcPr>
          <w:p w:rsidR="00945FF2" w:rsidRPr="002C1992" w:rsidRDefault="00945FF2" w:rsidP="005368D4">
            <w:pPr>
              <w:pStyle w:val="4"/>
              <w:rPr>
                <w:b w:val="0"/>
                <w:sz w:val="24"/>
                <w:szCs w:val="24"/>
              </w:rPr>
            </w:pPr>
          </w:p>
          <w:p w:rsidR="00945FF2" w:rsidRPr="002C1992" w:rsidRDefault="00945FF2" w:rsidP="005368D4">
            <w:pPr>
              <w:pStyle w:val="4"/>
              <w:rPr>
                <w:b w:val="0"/>
                <w:sz w:val="24"/>
                <w:szCs w:val="24"/>
              </w:rPr>
            </w:pPr>
            <w:r w:rsidRPr="002C1992">
              <w:rPr>
                <w:b w:val="0"/>
                <w:sz w:val="24"/>
                <w:szCs w:val="24"/>
              </w:rPr>
              <w:t>Виды самостоятельной работы</w:t>
            </w:r>
          </w:p>
        </w:tc>
      </w:tr>
      <w:tr w:rsidR="00945FF2" w:rsidRPr="002C1992" w:rsidTr="005368D4">
        <w:tc>
          <w:tcPr>
            <w:tcW w:w="648" w:type="dxa"/>
          </w:tcPr>
          <w:p w:rsidR="00945FF2" w:rsidRPr="002C1992" w:rsidRDefault="00945FF2" w:rsidP="005368D4">
            <w:pPr>
              <w:pStyle w:val="4"/>
              <w:ind w:firstLine="0"/>
              <w:jc w:val="left"/>
              <w:rPr>
                <w:b w:val="0"/>
                <w:sz w:val="24"/>
                <w:szCs w:val="24"/>
              </w:rPr>
            </w:pPr>
            <w:r w:rsidRPr="002C19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 w:rsidR="00945FF2" w:rsidRPr="002C1992" w:rsidRDefault="00945FF2" w:rsidP="005368D4">
            <w:pPr>
              <w:pStyle w:val="4"/>
              <w:ind w:firstLine="0"/>
              <w:rPr>
                <w:b w:val="0"/>
                <w:sz w:val="24"/>
                <w:szCs w:val="24"/>
              </w:rPr>
            </w:pPr>
            <w:r w:rsidRPr="002C1992">
              <w:rPr>
                <w:b w:val="0"/>
                <w:sz w:val="24"/>
                <w:szCs w:val="24"/>
              </w:rPr>
              <w:t>Тема 1</w:t>
            </w:r>
          </w:p>
        </w:tc>
        <w:tc>
          <w:tcPr>
            <w:tcW w:w="6300" w:type="dxa"/>
          </w:tcPr>
          <w:p w:rsidR="00945FF2" w:rsidRPr="002C1992" w:rsidRDefault="00945FF2" w:rsidP="005368D4">
            <w:pPr>
              <w:pStyle w:val="4"/>
              <w:ind w:firstLine="792"/>
              <w:jc w:val="left"/>
              <w:rPr>
                <w:b w:val="0"/>
                <w:sz w:val="24"/>
                <w:szCs w:val="24"/>
              </w:rPr>
            </w:pPr>
            <w:r w:rsidRPr="002C1992">
              <w:rPr>
                <w:b w:val="0"/>
                <w:sz w:val="24"/>
                <w:szCs w:val="24"/>
              </w:rPr>
              <w:t>подготовка сообщений и докладов</w:t>
            </w:r>
          </w:p>
        </w:tc>
      </w:tr>
      <w:tr w:rsidR="00945FF2" w:rsidRPr="002C1992" w:rsidTr="005368D4">
        <w:tc>
          <w:tcPr>
            <w:tcW w:w="648" w:type="dxa"/>
          </w:tcPr>
          <w:p w:rsidR="00945FF2" w:rsidRPr="002C1992" w:rsidRDefault="00945FF2" w:rsidP="005368D4">
            <w:pPr>
              <w:pStyle w:val="4"/>
              <w:jc w:val="left"/>
              <w:rPr>
                <w:b w:val="0"/>
                <w:sz w:val="24"/>
                <w:szCs w:val="24"/>
              </w:rPr>
            </w:pPr>
            <w:r w:rsidRPr="002C19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340" w:type="dxa"/>
            <w:vAlign w:val="center"/>
          </w:tcPr>
          <w:p w:rsidR="00945FF2" w:rsidRPr="002C1992" w:rsidRDefault="00945FF2" w:rsidP="005368D4">
            <w:pPr>
              <w:pStyle w:val="4"/>
              <w:jc w:val="left"/>
              <w:rPr>
                <w:b w:val="0"/>
                <w:sz w:val="24"/>
                <w:szCs w:val="24"/>
              </w:rPr>
            </w:pPr>
            <w:r w:rsidRPr="002C1992">
              <w:rPr>
                <w:b w:val="0"/>
                <w:sz w:val="24"/>
                <w:szCs w:val="24"/>
              </w:rPr>
              <w:t>Тема 2</w:t>
            </w:r>
          </w:p>
        </w:tc>
        <w:tc>
          <w:tcPr>
            <w:tcW w:w="6300" w:type="dxa"/>
          </w:tcPr>
          <w:p w:rsidR="00945FF2" w:rsidRPr="002C1992" w:rsidRDefault="00945FF2" w:rsidP="005368D4">
            <w:pPr>
              <w:pStyle w:val="4"/>
              <w:jc w:val="left"/>
              <w:rPr>
                <w:b w:val="0"/>
                <w:sz w:val="24"/>
                <w:szCs w:val="24"/>
              </w:rPr>
            </w:pPr>
            <w:r w:rsidRPr="002C1992">
              <w:rPr>
                <w:b w:val="0"/>
                <w:sz w:val="24"/>
                <w:szCs w:val="24"/>
              </w:rPr>
              <w:t>подготовка сообщений и докладов</w:t>
            </w:r>
          </w:p>
        </w:tc>
      </w:tr>
      <w:tr w:rsidR="00945FF2" w:rsidRPr="002C1992" w:rsidTr="005368D4">
        <w:tc>
          <w:tcPr>
            <w:tcW w:w="648" w:type="dxa"/>
          </w:tcPr>
          <w:p w:rsidR="00945FF2" w:rsidRPr="002C1992" w:rsidRDefault="00945FF2" w:rsidP="005368D4">
            <w:pPr>
              <w:pStyle w:val="4"/>
              <w:jc w:val="left"/>
              <w:rPr>
                <w:b w:val="0"/>
                <w:sz w:val="24"/>
                <w:szCs w:val="24"/>
              </w:rPr>
            </w:pPr>
            <w:r w:rsidRPr="002C1992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340" w:type="dxa"/>
            <w:vAlign w:val="center"/>
          </w:tcPr>
          <w:p w:rsidR="00945FF2" w:rsidRPr="002C1992" w:rsidRDefault="00945FF2" w:rsidP="005368D4">
            <w:pPr>
              <w:pStyle w:val="4"/>
              <w:jc w:val="left"/>
              <w:rPr>
                <w:b w:val="0"/>
                <w:sz w:val="24"/>
                <w:szCs w:val="24"/>
              </w:rPr>
            </w:pPr>
            <w:r w:rsidRPr="002C1992">
              <w:rPr>
                <w:b w:val="0"/>
                <w:sz w:val="24"/>
                <w:szCs w:val="24"/>
              </w:rPr>
              <w:t>Тема 3</w:t>
            </w:r>
          </w:p>
        </w:tc>
        <w:tc>
          <w:tcPr>
            <w:tcW w:w="6300" w:type="dxa"/>
          </w:tcPr>
          <w:p w:rsidR="00945FF2" w:rsidRPr="002C1992" w:rsidRDefault="00945FF2" w:rsidP="005368D4">
            <w:pPr>
              <w:pStyle w:val="4"/>
              <w:jc w:val="left"/>
              <w:rPr>
                <w:b w:val="0"/>
                <w:sz w:val="24"/>
                <w:szCs w:val="24"/>
              </w:rPr>
            </w:pPr>
            <w:r w:rsidRPr="002C1992">
              <w:rPr>
                <w:b w:val="0"/>
                <w:sz w:val="24"/>
                <w:szCs w:val="24"/>
              </w:rPr>
              <w:t>подготовка сообщений и докладов</w:t>
            </w:r>
          </w:p>
        </w:tc>
      </w:tr>
      <w:tr w:rsidR="00945FF2" w:rsidRPr="002C1992" w:rsidTr="005368D4">
        <w:tc>
          <w:tcPr>
            <w:tcW w:w="648" w:type="dxa"/>
          </w:tcPr>
          <w:p w:rsidR="00945FF2" w:rsidRPr="002C1992" w:rsidRDefault="00945FF2" w:rsidP="005368D4">
            <w:pPr>
              <w:pStyle w:val="4"/>
              <w:jc w:val="left"/>
              <w:rPr>
                <w:b w:val="0"/>
                <w:sz w:val="24"/>
                <w:szCs w:val="24"/>
              </w:rPr>
            </w:pPr>
            <w:r w:rsidRPr="002C199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945FF2" w:rsidRPr="002C1992" w:rsidRDefault="00945FF2" w:rsidP="005368D4">
            <w:pPr>
              <w:pStyle w:val="4"/>
              <w:jc w:val="left"/>
              <w:rPr>
                <w:b w:val="0"/>
                <w:sz w:val="24"/>
                <w:szCs w:val="24"/>
              </w:rPr>
            </w:pPr>
            <w:r w:rsidRPr="002C1992">
              <w:rPr>
                <w:b w:val="0"/>
                <w:sz w:val="24"/>
                <w:szCs w:val="24"/>
              </w:rPr>
              <w:t>Тема 4</w:t>
            </w:r>
          </w:p>
        </w:tc>
        <w:tc>
          <w:tcPr>
            <w:tcW w:w="6300" w:type="dxa"/>
          </w:tcPr>
          <w:p w:rsidR="00945FF2" w:rsidRPr="002C1992" w:rsidRDefault="00945FF2" w:rsidP="005368D4">
            <w:pPr>
              <w:pStyle w:val="4"/>
              <w:jc w:val="left"/>
              <w:rPr>
                <w:b w:val="0"/>
                <w:sz w:val="24"/>
                <w:szCs w:val="24"/>
              </w:rPr>
            </w:pPr>
            <w:r w:rsidRPr="002C1992">
              <w:rPr>
                <w:b w:val="0"/>
                <w:sz w:val="24"/>
                <w:szCs w:val="24"/>
              </w:rPr>
              <w:t>подготовка сообщений и докладов</w:t>
            </w:r>
          </w:p>
        </w:tc>
      </w:tr>
      <w:tr w:rsidR="00945FF2" w:rsidRPr="002C1992" w:rsidTr="005368D4">
        <w:tc>
          <w:tcPr>
            <w:tcW w:w="648" w:type="dxa"/>
          </w:tcPr>
          <w:p w:rsidR="00945FF2" w:rsidRPr="002C1992" w:rsidRDefault="00945FF2" w:rsidP="005368D4">
            <w:pPr>
              <w:pStyle w:val="4"/>
              <w:jc w:val="left"/>
              <w:rPr>
                <w:b w:val="0"/>
                <w:sz w:val="24"/>
                <w:szCs w:val="24"/>
              </w:rPr>
            </w:pPr>
            <w:r w:rsidRPr="002C1992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945FF2" w:rsidRPr="002C1992" w:rsidRDefault="00945FF2" w:rsidP="005368D4">
            <w:pPr>
              <w:pStyle w:val="4"/>
              <w:jc w:val="left"/>
              <w:rPr>
                <w:b w:val="0"/>
                <w:sz w:val="24"/>
                <w:szCs w:val="24"/>
              </w:rPr>
            </w:pPr>
            <w:r w:rsidRPr="002C1992">
              <w:rPr>
                <w:b w:val="0"/>
                <w:sz w:val="24"/>
                <w:szCs w:val="24"/>
              </w:rPr>
              <w:t>Тема 5</w:t>
            </w:r>
          </w:p>
        </w:tc>
        <w:tc>
          <w:tcPr>
            <w:tcW w:w="6300" w:type="dxa"/>
          </w:tcPr>
          <w:p w:rsidR="00945FF2" w:rsidRPr="002C1992" w:rsidRDefault="00945FF2" w:rsidP="005368D4">
            <w:pPr>
              <w:pStyle w:val="4"/>
              <w:jc w:val="left"/>
              <w:rPr>
                <w:b w:val="0"/>
                <w:sz w:val="24"/>
                <w:szCs w:val="24"/>
              </w:rPr>
            </w:pPr>
            <w:r w:rsidRPr="002C1992">
              <w:rPr>
                <w:b w:val="0"/>
                <w:sz w:val="24"/>
                <w:szCs w:val="24"/>
              </w:rPr>
              <w:t>подготовка сообщений и докладов</w:t>
            </w:r>
          </w:p>
        </w:tc>
      </w:tr>
      <w:tr w:rsidR="00945FF2" w:rsidRPr="002C1992" w:rsidTr="005368D4">
        <w:tc>
          <w:tcPr>
            <w:tcW w:w="648" w:type="dxa"/>
          </w:tcPr>
          <w:p w:rsidR="00945FF2" w:rsidRPr="002C1992" w:rsidRDefault="00945FF2" w:rsidP="005368D4">
            <w:pPr>
              <w:pStyle w:val="4"/>
              <w:jc w:val="left"/>
              <w:rPr>
                <w:b w:val="0"/>
                <w:sz w:val="24"/>
                <w:szCs w:val="24"/>
              </w:rPr>
            </w:pPr>
            <w:r w:rsidRPr="002C1992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945FF2" w:rsidRPr="002C1992" w:rsidRDefault="00945FF2" w:rsidP="005368D4">
            <w:pPr>
              <w:pStyle w:val="4"/>
              <w:jc w:val="left"/>
              <w:rPr>
                <w:b w:val="0"/>
                <w:sz w:val="24"/>
                <w:szCs w:val="24"/>
              </w:rPr>
            </w:pPr>
            <w:r w:rsidRPr="002C1992">
              <w:rPr>
                <w:b w:val="0"/>
                <w:sz w:val="24"/>
                <w:szCs w:val="24"/>
              </w:rPr>
              <w:t>Тема 6</w:t>
            </w:r>
          </w:p>
        </w:tc>
        <w:tc>
          <w:tcPr>
            <w:tcW w:w="6300" w:type="dxa"/>
          </w:tcPr>
          <w:p w:rsidR="00945FF2" w:rsidRPr="002C1992" w:rsidRDefault="00945FF2" w:rsidP="005368D4">
            <w:pPr>
              <w:pStyle w:val="4"/>
              <w:jc w:val="left"/>
              <w:rPr>
                <w:b w:val="0"/>
                <w:sz w:val="24"/>
                <w:szCs w:val="24"/>
              </w:rPr>
            </w:pPr>
            <w:r w:rsidRPr="002C1992">
              <w:rPr>
                <w:b w:val="0"/>
                <w:sz w:val="24"/>
                <w:szCs w:val="24"/>
              </w:rPr>
              <w:t>подготовка сообщений и докладов</w:t>
            </w:r>
          </w:p>
        </w:tc>
      </w:tr>
      <w:tr w:rsidR="00945FF2" w:rsidRPr="002C1992" w:rsidTr="005368D4">
        <w:tc>
          <w:tcPr>
            <w:tcW w:w="648" w:type="dxa"/>
          </w:tcPr>
          <w:p w:rsidR="00945FF2" w:rsidRPr="002C1992" w:rsidRDefault="00945FF2" w:rsidP="005368D4">
            <w:pPr>
              <w:pStyle w:val="4"/>
              <w:jc w:val="left"/>
              <w:rPr>
                <w:b w:val="0"/>
                <w:sz w:val="24"/>
                <w:szCs w:val="24"/>
              </w:rPr>
            </w:pPr>
            <w:r w:rsidRPr="002C1992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945FF2" w:rsidRPr="002C1992" w:rsidRDefault="00945FF2" w:rsidP="005368D4">
            <w:pPr>
              <w:pStyle w:val="4"/>
              <w:jc w:val="left"/>
              <w:rPr>
                <w:b w:val="0"/>
                <w:sz w:val="24"/>
                <w:szCs w:val="24"/>
              </w:rPr>
            </w:pPr>
            <w:r w:rsidRPr="002C1992">
              <w:rPr>
                <w:b w:val="0"/>
                <w:sz w:val="24"/>
                <w:szCs w:val="24"/>
              </w:rPr>
              <w:t>Тема 7</w:t>
            </w:r>
          </w:p>
        </w:tc>
        <w:tc>
          <w:tcPr>
            <w:tcW w:w="6300" w:type="dxa"/>
          </w:tcPr>
          <w:p w:rsidR="00945FF2" w:rsidRPr="002C1992" w:rsidRDefault="00945FF2" w:rsidP="005368D4">
            <w:pPr>
              <w:pStyle w:val="4"/>
              <w:jc w:val="left"/>
              <w:rPr>
                <w:b w:val="0"/>
                <w:sz w:val="24"/>
                <w:szCs w:val="24"/>
              </w:rPr>
            </w:pPr>
            <w:r w:rsidRPr="002C1992">
              <w:rPr>
                <w:b w:val="0"/>
                <w:sz w:val="24"/>
                <w:szCs w:val="24"/>
              </w:rPr>
              <w:t>подготовка сообщений и докладов</w:t>
            </w:r>
          </w:p>
        </w:tc>
      </w:tr>
      <w:tr w:rsidR="00945FF2" w:rsidRPr="002C1992" w:rsidTr="005368D4">
        <w:tc>
          <w:tcPr>
            <w:tcW w:w="648" w:type="dxa"/>
          </w:tcPr>
          <w:p w:rsidR="00945FF2" w:rsidRPr="002C1992" w:rsidRDefault="00945FF2" w:rsidP="005368D4">
            <w:pPr>
              <w:pStyle w:val="4"/>
              <w:jc w:val="left"/>
              <w:rPr>
                <w:b w:val="0"/>
                <w:sz w:val="24"/>
                <w:szCs w:val="24"/>
              </w:rPr>
            </w:pPr>
            <w:r w:rsidRPr="002C1992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945FF2" w:rsidRPr="002C1992" w:rsidRDefault="00945FF2" w:rsidP="005368D4">
            <w:pPr>
              <w:pStyle w:val="4"/>
              <w:jc w:val="left"/>
              <w:rPr>
                <w:b w:val="0"/>
                <w:sz w:val="24"/>
                <w:szCs w:val="24"/>
              </w:rPr>
            </w:pPr>
            <w:r w:rsidRPr="002C1992">
              <w:rPr>
                <w:b w:val="0"/>
                <w:sz w:val="24"/>
                <w:szCs w:val="24"/>
              </w:rPr>
              <w:t>Тема 8</w:t>
            </w:r>
          </w:p>
        </w:tc>
        <w:tc>
          <w:tcPr>
            <w:tcW w:w="6300" w:type="dxa"/>
          </w:tcPr>
          <w:p w:rsidR="00945FF2" w:rsidRPr="002C1992" w:rsidRDefault="00945FF2" w:rsidP="005368D4">
            <w:pPr>
              <w:pStyle w:val="4"/>
              <w:jc w:val="left"/>
              <w:rPr>
                <w:b w:val="0"/>
                <w:sz w:val="24"/>
                <w:szCs w:val="24"/>
              </w:rPr>
            </w:pPr>
            <w:r w:rsidRPr="002C1992">
              <w:rPr>
                <w:b w:val="0"/>
                <w:sz w:val="24"/>
                <w:szCs w:val="24"/>
              </w:rPr>
              <w:t>подготовка сообщений и докладов</w:t>
            </w:r>
          </w:p>
        </w:tc>
      </w:tr>
    </w:tbl>
    <w:p w:rsidR="00945FF2" w:rsidRPr="00C13870" w:rsidRDefault="00945FF2" w:rsidP="002B4C8A">
      <w:pPr>
        <w:tabs>
          <w:tab w:val="left" w:pos="426"/>
        </w:tabs>
        <w:spacing w:line="276" w:lineRule="auto"/>
        <w:contextualSpacing/>
        <w:jc w:val="center"/>
        <w:outlineLvl w:val="1"/>
        <w:rPr>
          <w:b/>
          <w:sz w:val="24"/>
          <w:szCs w:val="24"/>
        </w:rPr>
      </w:pPr>
      <w:r w:rsidRPr="00C13870">
        <w:rPr>
          <w:b/>
          <w:sz w:val="24"/>
          <w:szCs w:val="24"/>
        </w:rPr>
        <w:t>Фонд оценочных средств текущего контроля</w:t>
      </w:r>
    </w:p>
    <w:p w:rsidR="00945FF2" w:rsidRPr="00C13870" w:rsidRDefault="00945FF2" w:rsidP="00C13870">
      <w:pPr>
        <w:ind w:firstLine="540"/>
        <w:jc w:val="both"/>
        <w:rPr>
          <w:sz w:val="24"/>
          <w:szCs w:val="24"/>
        </w:rPr>
      </w:pPr>
      <w:r w:rsidRPr="00C13870">
        <w:rPr>
          <w:sz w:val="24"/>
          <w:szCs w:val="24"/>
        </w:rPr>
        <w:t>Согласно учебным планам по направлению 40.04.01 – Юриспруденция, студенты очной и заочной форм обучения по итогам 1-го семестра сдают зачет, по итогам 2-го семестра – зачет.</w:t>
      </w:r>
    </w:p>
    <w:p w:rsidR="00945FF2" w:rsidRPr="00C13870" w:rsidRDefault="00945FF2" w:rsidP="00C13870">
      <w:pPr>
        <w:ind w:firstLine="540"/>
        <w:jc w:val="both"/>
        <w:rPr>
          <w:sz w:val="24"/>
          <w:szCs w:val="24"/>
        </w:rPr>
      </w:pPr>
      <w:r w:rsidRPr="00C13870">
        <w:rPr>
          <w:sz w:val="24"/>
          <w:szCs w:val="24"/>
        </w:rPr>
        <w:t xml:space="preserve">Для сдачи зачета </w:t>
      </w:r>
      <w:r w:rsidRPr="00C13870">
        <w:rPr>
          <w:b/>
          <w:sz w:val="24"/>
          <w:szCs w:val="24"/>
        </w:rPr>
        <w:t>за 1-й семестр</w:t>
      </w:r>
      <w:r w:rsidRPr="00C13870">
        <w:rPr>
          <w:sz w:val="24"/>
          <w:szCs w:val="24"/>
        </w:rPr>
        <w:t xml:space="preserve"> студент готовит </w:t>
      </w:r>
      <w:r w:rsidRPr="00C13870">
        <w:rPr>
          <w:b/>
          <w:sz w:val="24"/>
          <w:szCs w:val="24"/>
        </w:rPr>
        <w:t>пять докладов</w:t>
      </w:r>
      <w:r w:rsidRPr="00C13870">
        <w:rPr>
          <w:sz w:val="24"/>
          <w:szCs w:val="24"/>
        </w:rPr>
        <w:t xml:space="preserve"> из представленных ниже тем (на выбор студента). Объем доклада 4–5 страниц печатного текста, шрифт 14, интервал 1.5. В докладе необходимо отразить основное содержание вопроса. Не допускается полное копирование текста из закона, подзаконного акта или учебной литературы. Студенту необходимо, прочитав источник, выбрать и отразить в докладе наиболее важные вопросы по теме. В случае дистанционной формы обучения студент закрепляет доклады в личном кабинете (по одному либо одновременно все пять).</w:t>
      </w:r>
    </w:p>
    <w:p w:rsidR="00945FF2" w:rsidRPr="00C13870" w:rsidRDefault="00945FF2" w:rsidP="00C13870">
      <w:pPr>
        <w:ind w:firstLine="540"/>
        <w:jc w:val="both"/>
        <w:rPr>
          <w:sz w:val="24"/>
          <w:szCs w:val="24"/>
        </w:rPr>
      </w:pPr>
      <w:r w:rsidRPr="00C13870">
        <w:rPr>
          <w:sz w:val="24"/>
          <w:szCs w:val="24"/>
        </w:rPr>
        <w:t xml:space="preserve">Для сдачи зачета </w:t>
      </w:r>
      <w:r w:rsidRPr="00C13870">
        <w:rPr>
          <w:b/>
          <w:sz w:val="24"/>
          <w:szCs w:val="24"/>
        </w:rPr>
        <w:t>за 2-й семестр</w:t>
      </w:r>
      <w:r w:rsidRPr="00C13870">
        <w:rPr>
          <w:sz w:val="24"/>
          <w:szCs w:val="24"/>
        </w:rPr>
        <w:t xml:space="preserve"> студент готовит </w:t>
      </w:r>
      <w:r w:rsidRPr="00C13870">
        <w:rPr>
          <w:b/>
          <w:sz w:val="24"/>
          <w:szCs w:val="24"/>
        </w:rPr>
        <w:t>реферат</w:t>
      </w:r>
      <w:r w:rsidRPr="00C13870">
        <w:rPr>
          <w:sz w:val="24"/>
          <w:szCs w:val="24"/>
        </w:rPr>
        <w:t xml:space="preserve">, в котором отражает пять ниже указанных вопросов. Объем реферата 14–15 страниц печатного текста, шрифт 14, интервал 1.5. В реферате необходимо отразить основное содержание каждого вопроса. Не допускается полное копирование текста из закона, подзаконного акта, учебной или методической литературы. Студенту необходимо, прочитав источник, выбрать и отразить в докладе наиболее важные аспекты по вопросу. Кроме реферата студент готовит и представляет </w:t>
      </w:r>
      <w:r w:rsidRPr="00C13870">
        <w:rPr>
          <w:b/>
          <w:sz w:val="24"/>
          <w:szCs w:val="24"/>
        </w:rPr>
        <w:t>проект научной статьи</w:t>
      </w:r>
      <w:r w:rsidRPr="00C13870">
        <w:rPr>
          <w:sz w:val="24"/>
          <w:szCs w:val="24"/>
        </w:rPr>
        <w:t xml:space="preserve">, которая в дальнейшем послужит основой для ее публикации и последующего прохождения итоговой аттестации по НИР в 3, 4 и 5 семестрах </w:t>
      </w:r>
      <w:r w:rsidRPr="00C13870">
        <w:rPr>
          <w:b/>
          <w:sz w:val="24"/>
          <w:szCs w:val="24"/>
        </w:rPr>
        <w:t>(критерии оценки НИР см. ниже).</w:t>
      </w:r>
    </w:p>
    <w:p w:rsidR="00945FF2" w:rsidRPr="00C13870" w:rsidRDefault="00945FF2" w:rsidP="00C13870">
      <w:pPr>
        <w:ind w:firstLine="540"/>
        <w:jc w:val="both"/>
        <w:rPr>
          <w:sz w:val="24"/>
          <w:szCs w:val="24"/>
        </w:rPr>
      </w:pPr>
      <w:r w:rsidRPr="00C13870">
        <w:rPr>
          <w:sz w:val="24"/>
          <w:szCs w:val="24"/>
        </w:rPr>
        <w:t>В случае дистанционной формы обучения студент закрепляет доклады (по одному либо одновременно все пять), реферат и проект научной статьи в личном кабинете для проверки.</w:t>
      </w:r>
    </w:p>
    <w:p w:rsidR="00945FF2" w:rsidRPr="00C13870" w:rsidRDefault="00945FF2" w:rsidP="00C13870">
      <w:pPr>
        <w:jc w:val="center"/>
        <w:rPr>
          <w:sz w:val="24"/>
          <w:szCs w:val="24"/>
        </w:rPr>
      </w:pPr>
      <w:r w:rsidRPr="00C13870">
        <w:rPr>
          <w:sz w:val="24"/>
          <w:szCs w:val="24"/>
        </w:rPr>
        <w:t xml:space="preserve">Темы докладов </w:t>
      </w:r>
    </w:p>
    <w:p w:rsidR="00945FF2" w:rsidRPr="00C13870" w:rsidRDefault="00945FF2" w:rsidP="00C13870">
      <w:pPr>
        <w:jc w:val="center"/>
        <w:rPr>
          <w:sz w:val="24"/>
          <w:szCs w:val="24"/>
        </w:rPr>
      </w:pPr>
      <w:r w:rsidRPr="00C13870">
        <w:rPr>
          <w:sz w:val="24"/>
          <w:szCs w:val="24"/>
        </w:rPr>
        <w:t>по научно-исследовательскому семинару (1 семестр)</w:t>
      </w:r>
    </w:p>
    <w:p w:rsidR="00945FF2" w:rsidRPr="00C13870" w:rsidRDefault="00945FF2" w:rsidP="00C13870">
      <w:pPr>
        <w:numPr>
          <w:ilvl w:val="0"/>
          <w:numId w:val="20"/>
        </w:numPr>
        <w:tabs>
          <w:tab w:val="clear" w:pos="720"/>
          <w:tab w:val="num" w:pos="-360"/>
        </w:tabs>
        <w:ind w:left="360"/>
        <w:rPr>
          <w:sz w:val="24"/>
          <w:szCs w:val="24"/>
        </w:rPr>
      </w:pPr>
      <w:r w:rsidRPr="00C13870">
        <w:rPr>
          <w:sz w:val="24"/>
          <w:szCs w:val="24"/>
        </w:rPr>
        <w:t>Основные понятия по ст. 2 ФЗ «Об образовании».</w:t>
      </w:r>
    </w:p>
    <w:p w:rsidR="00945FF2" w:rsidRPr="00C13870" w:rsidRDefault="00945FF2" w:rsidP="00C13870">
      <w:pPr>
        <w:numPr>
          <w:ilvl w:val="0"/>
          <w:numId w:val="20"/>
        </w:numPr>
        <w:tabs>
          <w:tab w:val="clear" w:pos="720"/>
          <w:tab w:val="num" w:pos="-360"/>
        </w:tabs>
        <w:ind w:left="360"/>
        <w:rPr>
          <w:sz w:val="24"/>
          <w:szCs w:val="24"/>
        </w:rPr>
      </w:pPr>
      <w:r w:rsidRPr="00C13870">
        <w:rPr>
          <w:sz w:val="24"/>
          <w:szCs w:val="24"/>
        </w:rPr>
        <w:t>Основные принципы государственной политики и правового регулирования отношений в сфере образования по ст. 3 ФЗ «Об образовании».</w:t>
      </w:r>
    </w:p>
    <w:p w:rsidR="00945FF2" w:rsidRPr="00C13870" w:rsidRDefault="00945FF2" w:rsidP="00C13870">
      <w:pPr>
        <w:numPr>
          <w:ilvl w:val="0"/>
          <w:numId w:val="20"/>
        </w:numPr>
        <w:tabs>
          <w:tab w:val="clear" w:pos="720"/>
          <w:tab w:val="num" w:pos="-360"/>
        </w:tabs>
        <w:ind w:left="360"/>
        <w:rPr>
          <w:sz w:val="24"/>
          <w:szCs w:val="24"/>
        </w:rPr>
      </w:pPr>
      <w:r w:rsidRPr="00C13870">
        <w:rPr>
          <w:sz w:val="24"/>
          <w:szCs w:val="24"/>
        </w:rPr>
        <w:t>Право на образование и государственные гарантии его реализации по ст. 5 ФЗ «Об образовании».</w:t>
      </w:r>
    </w:p>
    <w:p w:rsidR="00945FF2" w:rsidRPr="00C13870" w:rsidRDefault="00945FF2" w:rsidP="00C13870">
      <w:pPr>
        <w:numPr>
          <w:ilvl w:val="0"/>
          <w:numId w:val="20"/>
        </w:numPr>
        <w:tabs>
          <w:tab w:val="clear" w:pos="720"/>
          <w:tab w:val="num" w:pos="-360"/>
        </w:tabs>
        <w:ind w:left="360"/>
        <w:rPr>
          <w:sz w:val="24"/>
          <w:szCs w:val="24"/>
        </w:rPr>
      </w:pPr>
      <w:r w:rsidRPr="00C13870">
        <w:rPr>
          <w:sz w:val="24"/>
          <w:szCs w:val="24"/>
        </w:rPr>
        <w:t>Система образования в РФ по ФЗ «Об образовании».</w:t>
      </w:r>
    </w:p>
    <w:p w:rsidR="00945FF2" w:rsidRPr="00C13870" w:rsidRDefault="00945FF2" w:rsidP="00C13870">
      <w:pPr>
        <w:numPr>
          <w:ilvl w:val="0"/>
          <w:numId w:val="20"/>
        </w:numPr>
        <w:tabs>
          <w:tab w:val="clear" w:pos="720"/>
          <w:tab w:val="num" w:pos="-360"/>
        </w:tabs>
        <w:ind w:left="360"/>
        <w:rPr>
          <w:sz w:val="24"/>
          <w:szCs w:val="24"/>
        </w:rPr>
      </w:pPr>
      <w:r w:rsidRPr="00C13870">
        <w:rPr>
          <w:sz w:val="24"/>
          <w:szCs w:val="24"/>
        </w:rPr>
        <w:t>Лица, осуществляющие образовательную деятельность по ФЗ «Об образовании».</w:t>
      </w:r>
    </w:p>
    <w:p w:rsidR="00945FF2" w:rsidRPr="00C13870" w:rsidRDefault="00945FF2" w:rsidP="00C13870">
      <w:pPr>
        <w:numPr>
          <w:ilvl w:val="0"/>
          <w:numId w:val="20"/>
        </w:numPr>
        <w:tabs>
          <w:tab w:val="clear" w:pos="720"/>
          <w:tab w:val="num" w:pos="-360"/>
        </w:tabs>
        <w:ind w:left="360"/>
        <w:rPr>
          <w:sz w:val="24"/>
          <w:szCs w:val="24"/>
        </w:rPr>
      </w:pPr>
      <w:r w:rsidRPr="00C13870">
        <w:rPr>
          <w:sz w:val="24"/>
          <w:szCs w:val="24"/>
        </w:rPr>
        <w:t>Права обучающегося по ФЗ «Об образовании».</w:t>
      </w:r>
    </w:p>
    <w:p w:rsidR="00945FF2" w:rsidRPr="00C13870" w:rsidRDefault="00945FF2" w:rsidP="00C13870">
      <w:pPr>
        <w:numPr>
          <w:ilvl w:val="0"/>
          <w:numId w:val="20"/>
        </w:numPr>
        <w:tabs>
          <w:tab w:val="clear" w:pos="720"/>
          <w:tab w:val="num" w:pos="-360"/>
        </w:tabs>
        <w:ind w:left="360"/>
        <w:rPr>
          <w:sz w:val="24"/>
          <w:szCs w:val="24"/>
        </w:rPr>
      </w:pPr>
      <w:r w:rsidRPr="00C13870">
        <w:rPr>
          <w:sz w:val="24"/>
          <w:szCs w:val="24"/>
        </w:rPr>
        <w:t>Обязанности  обучающегося по ФЗ «Об образовании».</w:t>
      </w:r>
    </w:p>
    <w:p w:rsidR="00945FF2" w:rsidRPr="00C13870" w:rsidRDefault="00945FF2" w:rsidP="00C13870">
      <w:pPr>
        <w:numPr>
          <w:ilvl w:val="0"/>
          <w:numId w:val="20"/>
        </w:numPr>
        <w:tabs>
          <w:tab w:val="clear" w:pos="720"/>
          <w:tab w:val="num" w:pos="-360"/>
        </w:tabs>
        <w:ind w:left="360"/>
        <w:rPr>
          <w:sz w:val="24"/>
          <w:szCs w:val="24"/>
        </w:rPr>
      </w:pPr>
      <w:r w:rsidRPr="00C13870">
        <w:rPr>
          <w:sz w:val="24"/>
          <w:szCs w:val="24"/>
        </w:rPr>
        <w:t>Правовой статус педагогического работника по ФЗ «Об образовании».</w:t>
      </w:r>
    </w:p>
    <w:p w:rsidR="00945FF2" w:rsidRPr="00C13870" w:rsidRDefault="00945FF2" w:rsidP="00C13870">
      <w:pPr>
        <w:numPr>
          <w:ilvl w:val="0"/>
          <w:numId w:val="20"/>
        </w:numPr>
        <w:tabs>
          <w:tab w:val="clear" w:pos="720"/>
          <w:tab w:val="num" w:pos="-360"/>
        </w:tabs>
        <w:ind w:left="360"/>
        <w:rPr>
          <w:sz w:val="24"/>
          <w:szCs w:val="24"/>
        </w:rPr>
      </w:pPr>
      <w:r w:rsidRPr="00C13870">
        <w:rPr>
          <w:sz w:val="24"/>
          <w:szCs w:val="24"/>
        </w:rPr>
        <w:t>Образовательные отношения по ФЗ «Об образовании».</w:t>
      </w:r>
    </w:p>
    <w:p w:rsidR="00945FF2" w:rsidRPr="00C13870" w:rsidRDefault="00945FF2" w:rsidP="00C13870">
      <w:pPr>
        <w:numPr>
          <w:ilvl w:val="0"/>
          <w:numId w:val="20"/>
        </w:numPr>
        <w:tabs>
          <w:tab w:val="clear" w:pos="720"/>
          <w:tab w:val="num" w:pos="-360"/>
        </w:tabs>
        <w:ind w:left="360"/>
        <w:rPr>
          <w:sz w:val="24"/>
          <w:szCs w:val="24"/>
        </w:rPr>
      </w:pPr>
      <w:r w:rsidRPr="00C13870">
        <w:rPr>
          <w:sz w:val="24"/>
          <w:szCs w:val="24"/>
        </w:rPr>
        <w:t>Профессиональное образование по ФЗ «Об образовании».</w:t>
      </w:r>
    </w:p>
    <w:p w:rsidR="00945FF2" w:rsidRPr="00C13870" w:rsidRDefault="00945FF2" w:rsidP="00C13870">
      <w:pPr>
        <w:numPr>
          <w:ilvl w:val="0"/>
          <w:numId w:val="20"/>
        </w:numPr>
        <w:tabs>
          <w:tab w:val="clear" w:pos="720"/>
          <w:tab w:val="num" w:pos="-360"/>
        </w:tabs>
        <w:ind w:left="360"/>
        <w:rPr>
          <w:sz w:val="24"/>
          <w:szCs w:val="24"/>
        </w:rPr>
      </w:pPr>
      <w:r w:rsidRPr="00C13870">
        <w:rPr>
          <w:sz w:val="24"/>
          <w:szCs w:val="24"/>
        </w:rPr>
        <w:t>Федеральный государственный образовательный стандарт по направлению 40.03.01 – Юриспруденция (уровень бакалавриата – общая характеристика).</w:t>
      </w:r>
    </w:p>
    <w:p w:rsidR="00945FF2" w:rsidRPr="00C13870" w:rsidRDefault="00945FF2" w:rsidP="00C13870">
      <w:pPr>
        <w:numPr>
          <w:ilvl w:val="0"/>
          <w:numId w:val="20"/>
        </w:numPr>
        <w:tabs>
          <w:tab w:val="clear" w:pos="720"/>
          <w:tab w:val="num" w:pos="-360"/>
        </w:tabs>
        <w:ind w:left="360"/>
        <w:rPr>
          <w:sz w:val="24"/>
          <w:szCs w:val="24"/>
        </w:rPr>
      </w:pPr>
      <w:r w:rsidRPr="00C13870">
        <w:rPr>
          <w:sz w:val="24"/>
          <w:szCs w:val="24"/>
        </w:rPr>
        <w:t>Федеральный государственный образовательный стандарт по направлению 40.04.01 – Юриспруденция (уровень магистратуры – общая характеристика).</w:t>
      </w:r>
    </w:p>
    <w:p w:rsidR="00945FF2" w:rsidRPr="00C13870" w:rsidRDefault="00945FF2" w:rsidP="00C13870">
      <w:pPr>
        <w:numPr>
          <w:ilvl w:val="0"/>
          <w:numId w:val="20"/>
        </w:numPr>
        <w:tabs>
          <w:tab w:val="clear" w:pos="720"/>
          <w:tab w:val="num" w:pos="-360"/>
        </w:tabs>
        <w:ind w:left="360"/>
        <w:rPr>
          <w:sz w:val="24"/>
          <w:szCs w:val="24"/>
        </w:rPr>
      </w:pPr>
      <w:r w:rsidRPr="00C13870">
        <w:rPr>
          <w:sz w:val="24"/>
          <w:szCs w:val="24"/>
        </w:rPr>
        <w:t>Федеральный государственный образовательный стандарт по направлению 40.06.01 – Юриспруденция (уровень аспирантуры – общая характеристика).</w:t>
      </w:r>
    </w:p>
    <w:p w:rsidR="00945FF2" w:rsidRPr="00C13870" w:rsidRDefault="00945FF2" w:rsidP="00C13870">
      <w:pPr>
        <w:numPr>
          <w:ilvl w:val="0"/>
          <w:numId w:val="20"/>
        </w:numPr>
        <w:tabs>
          <w:tab w:val="clear" w:pos="720"/>
          <w:tab w:val="num" w:pos="-360"/>
        </w:tabs>
        <w:ind w:left="360"/>
        <w:rPr>
          <w:sz w:val="24"/>
          <w:szCs w:val="24"/>
        </w:rPr>
      </w:pPr>
      <w:r w:rsidRPr="00C13870">
        <w:rPr>
          <w:sz w:val="24"/>
          <w:szCs w:val="24"/>
        </w:rPr>
        <w:t>Система подготовки кадров высшей квалификации (аспирантура, адъюнктура, докторантура).</w:t>
      </w:r>
    </w:p>
    <w:p w:rsidR="00945FF2" w:rsidRPr="00C13870" w:rsidRDefault="00945FF2" w:rsidP="00C13870">
      <w:pPr>
        <w:numPr>
          <w:ilvl w:val="0"/>
          <w:numId w:val="20"/>
        </w:numPr>
        <w:tabs>
          <w:tab w:val="clear" w:pos="720"/>
          <w:tab w:val="num" w:pos="-360"/>
        </w:tabs>
        <w:ind w:left="360"/>
        <w:rPr>
          <w:sz w:val="24"/>
          <w:szCs w:val="24"/>
        </w:rPr>
      </w:pPr>
      <w:r w:rsidRPr="00C13870">
        <w:rPr>
          <w:sz w:val="24"/>
          <w:szCs w:val="24"/>
        </w:rPr>
        <w:t>Субъекты научной и научно-технической деятельности по ФЗ «О науке».</w:t>
      </w:r>
    </w:p>
    <w:p w:rsidR="00945FF2" w:rsidRPr="00C13870" w:rsidRDefault="00945FF2" w:rsidP="00C13870">
      <w:pPr>
        <w:numPr>
          <w:ilvl w:val="0"/>
          <w:numId w:val="20"/>
        </w:numPr>
        <w:tabs>
          <w:tab w:val="clear" w:pos="720"/>
          <w:tab w:val="num" w:pos="-360"/>
        </w:tabs>
        <w:ind w:left="360"/>
        <w:rPr>
          <w:sz w:val="24"/>
          <w:szCs w:val="24"/>
        </w:rPr>
      </w:pPr>
      <w:r w:rsidRPr="00C13870">
        <w:rPr>
          <w:sz w:val="24"/>
          <w:szCs w:val="24"/>
        </w:rPr>
        <w:t>Государственная научно-техническая политика по ФЗ «О науке».</w:t>
      </w:r>
    </w:p>
    <w:p w:rsidR="00945FF2" w:rsidRPr="00C13870" w:rsidRDefault="00945FF2" w:rsidP="00C13870">
      <w:pPr>
        <w:numPr>
          <w:ilvl w:val="0"/>
          <w:numId w:val="20"/>
        </w:numPr>
        <w:tabs>
          <w:tab w:val="clear" w:pos="720"/>
          <w:tab w:val="num" w:pos="-360"/>
        </w:tabs>
        <w:ind w:left="360"/>
        <w:rPr>
          <w:sz w:val="24"/>
          <w:szCs w:val="24"/>
        </w:rPr>
      </w:pPr>
      <w:r w:rsidRPr="00C13870">
        <w:rPr>
          <w:sz w:val="24"/>
          <w:szCs w:val="24"/>
        </w:rPr>
        <w:t>Государственная поддержка инновационной деятельности по ФЗ «О науке».</w:t>
      </w:r>
    </w:p>
    <w:p w:rsidR="00945FF2" w:rsidRPr="00C13870" w:rsidRDefault="00945FF2" w:rsidP="00C13870">
      <w:pPr>
        <w:numPr>
          <w:ilvl w:val="0"/>
          <w:numId w:val="20"/>
        </w:numPr>
        <w:tabs>
          <w:tab w:val="clear" w:pos="720"/>
          <w:tab w:val="num" w:pos="-360"/>
        </w:tabs>
        <w:ind w:left="360"/>
        <w:rPr>
          <w:sz w:val="24"/>
          <w:szCs w:val="24"/>
        </w:rPr>
      </w:pPr>
      <w:r w:rsidRPr="00C13870">
        <w:rPr>
          <w:sz w:val="24"/>
          <w:szCs w:val="24"/>
        </w:rPr>
        <w:t>Виды научных исследований по ФЗ «О науке».</w:t>
      </w:r>
    </w:p>
    <w:p w:rsidR="00945FF2" w:rsidRPr="00C13870" w:rsidRDefault="00945FF2" w:rsidP="00C13870">
      <w:pPr>
        <w:numPr>
          <w:ilvl w:val="0"/>
          <w:numId w:val="20"/>
        </w:numPr>
        <w:tabs>
          <w:tab w:val="clear" w:pos="720"/>
          <w:tab w:val="num" w:pos="-360"/>
        </w:tabs>
        <w:ind w:left="360"/>
        <w:rPr>
          <w:sz w:val="24"/>
          <w:szCs w:val="24"/>
        </w:rPr>
      </w:pPr>
      <w:r w:rsidRPr="00C13870">
        <w:rPr>
          <w:sz w:val="24"/>
          <w:szCs w:val="24"/>
        </w:rPr>
        <w:t>Принципы научных исследований по ФЗ «О науке».</w:t>
      </w:r>
    </w:p>
    <w:p w:rsidR="00945FF2" w:rsidRPr="00C13870" w:rsidRDefault="00945FF2" w:rsidP="00C13870">
      <w:pPr>
        <w:numPr>
          <w:ilvl w:val="0"/>
          <w:numId w:val="20"/>
        </w:numPr>
        <w:tabs>
          <w:tab w:val="clear" w:pos="720"/>
          <w:tab w:val="num" w:pos="-360"/>
        </w:tabs>
        <w:ind w:left="360"/>
        <w:rPr>
          <w:sz w:val="24"/>
          <w:szCs w:val="24"/>
        </w:rPr>
      </w:pPr>
      <w:r w:rsidRPr="00C13870">
        <w:rPr>
          <w:sz w:val="24"/>
          <w:szCs w:val="24"/>
        </w:rPr>
        <w:t>Методы научных исследований в юриспруденции.</w:t>
      </w:r>
    </w:p>
    <w:p w:rsidR="00945FF2" w:rsidRPr="00C13870" w:rsidRDefault="00945FF2" w:rsidP="00C13870">
      <w:pPr>
        <w:numPr>
          <w:ilvl w:val="0"/>
          <w:numId w:val="20"/>
        </w:numPr>
        <w:tabs>
          <w:tab w:val="clear" w:pos="720"/>
          <w:tab w:val="num" w:pos="-360"/>
        </w:tabs>
        <w:ind w:left="360"/>
        <w:rPr>
          <w:sz w:val="24"/>
          <w:szCs w:val="24"/>
        </w:rPr>
      </w:pPr>
      <w:r w:rsidRPr="00C13870">
        <w:rPr>
          <w:sz w:val="24"/>
          <w:szCs w:val="24"/>
        </w:rPr>
        <w:t>Научная статья: требования к оформлению и опубликованию.</w:t>
      </w:r>
    </w:p>
    <w:p w:rsidR="00945FF2" w:rsidRPr="00C13870" w:rsidRDefault="00945FF2" w:rsidP="00C13870">
      <w:pPr>
        <w:numPr>
          <w:ilvl w:val="0"/>
          <w:numId w:val="20"/>
        </w:numPr>
        <w:tabs>
          <w:tab w:val="clear" w:pos="720"/>
          <w:tab w:val="num" w:pos="-360"/>
        </w:tabs>
        <w:ind w:left="360"/>
        <w:rPr>
          <w:sz w:val="24"/>
          <w:szCs w:val="24"/>
        </w:rPr>
      </w:pPr>
      <w:r w:rsidRPr="00C13870">
        <w:rPr>
          <w:sz w:val="24"/>
          <w:szCs w:val="24"/>
        </w:rPr>
        <w:t>Монография как вид научного издания.</w:t>
      </w:r>
    </w:p>
    <w:p w:rsidR="00945FF2" w:rsidRPr="00C13870" w:rsidRDefault="00945FF2" w:rsidP="00C13870">
      <w:pPr>
        <w:numPr>
          <w:ilvl w:val="0"/>
          <w:numId w:val="20"/>
        </w:numPr>
        <w:tabs>
          <w:tab w:val="clear" w:pos="720"/>
          <w:tab w:val="num" w:pos="-360"/>
        </w:tabs>
        <w:ind w:left="360"/>
        <w:rPr>
          <w:sz w:val="24"/>
          <w:szCs w:val="24"/>
        </w:rPr>
      </w:pPr>
      <w:r w:rsidRPr="00C13870">
        <w:rPr>
          <w:sz w:val="24"/>
          <w:szCs w:val="24"/>
        </w:rPr>
        <w:t>Кандидатская диссертация: общие требования к подготовке.</w:t>
      </w:r>
    </w:p>
    <w:p w:rsidR="00945FF2" w:rsidRPr="00C13870" w:rsidRDefault="00945FF2" w:rsidP="00C13870">
      <w:pPr>
        <w:numPr>
          <w:ilvl w:val="0"/>
          <w:numId w:val="20"/>
        </w:numPr>
        <w:tabs>
          <w:tab w:val="clear" w:pos="720"/>
          <w:tab w:val="num" w:pos="-360"/>
        </w:tabs>
        <w:ind w:left="360"/>
        <w:rPr>
          <w:sz w:val="24"/>
          <w:szCs w:val="24"/>
        </w:rPr>
      </w:pPr>
      <w:r w:rsidRPr="00C13870">
        <w:rPr>
          <w:sz w:val="24"/>
          <w:szCs w:val="24"/>
        </w:rPr>
        <w:t>Порядок защиты кандидатской диссертации.</w:t>
      </w:r>
    </w:p>
    <w:p w:rsidR="00945FF2" w:rsidRPr="00C13870" w:rsidRDefault="00945FF2" w:rsidP="00C13870">
      <w:pPr>
        <w:numPr>
          <w:ilvl w:val="0"/>
          <w:numId w:val="20"/>
        </w:numPr>
        <w:tabs>
          <w:tab w:val="clear" w:pos="720"/>
          <w:tab w:val="num" w:pos="-360"/>
        </w:tabs>
        <w:ind w:left="360"/>
        <w:rPr>
          <w:sz w:val="24"/>
          <w:szCs w:val="24"/>
        </w:rPr>
      </w:pPr>
      <w:r w:rsidRPr="00C13870">
        <w:rPr>
          <w:sz w:val="24"/>
          <w:szCs w:val="24"/>
        </w:rPr>
        <w:t>Учебник как вид учебного издания.</w:t>
      </w:r>
    </w:p>
    <w:p w:rsidR="00945FF2" w:rsidRPr="00C13870" w:rsidRDefault="00945FF2" w:rsidP="00C13870">
      <w:pPr>
        <w:numPr>
          <w:ilvl w:val="0"/>
          <w:numId w:val="20"/>
        </w:numPr>
        <w:tabs>
          <w:tab w:val="clear" w:pos="720"/>
          <w:tab w:val="num" w:pos="-360"/>
        </w:tabs>
        <w:ind w:left="360"/>
        <w:rPr>
          <w:sz w:val="24"/>
          <w:szCs w:val="24"/>
        </w:rPr>
      </w:pPr>
      <w:r w:rsidRPr="00C13870">
        <w:rPr>
          <w:sz w:val="24"/>
          <w:szCs w:val="24"/>
        </w:rPr>
        <w:t>Учебное пособие как вид учебного издания.</w:t>
      </w:r>
    </w:p>
    <w:p w:rsidR="00945FF2" w:rsidRPr="00C13870" w:rsidRDefault="00945FF2" w:rsidP="00C13870">
      <w:pPr>
        <w:numPr>
          <w:ilvl w:val="0"/>
          <w:numId w:val="20"/>
        </w:numPr>
        <w:tabs>
          <w:tab w:val="clear" w:pos="720"/>
          <w:tab w:val="num" w:pos="-360"/>
        </w:tabs>
        <w:ind w:left="360"/>
        <w:rPr>
          <w:sz w:val="24"/>
          <w:szCs w:val="24"/>
        </w:rPr>
      </w:pPr>
      <w:r w:rsidRPr="00C13870">
        <w:rPr>
          <w:sz w:val="24"/>
          <w:szCs w:val="24"/>
        </w:rPr>
        <w:t>Виды научных конференций.</w:t>
      </w:r>
    </w:p>
    <w:p w:rsidR="00945FF2" w:rsidRPr="00C13870" w:rsidRDefault="00945FF2" w:rsidP="00C13870">
      <w:pPr>
        <w:numPr>
          <w:ilvl w:val="0"/>
          <w:numId w:val="20"/>
        </w:numPr>
        <w:tabs>
          <w:tab w:val="clear" w:pos="720"/>
          <w:tab w:val="num" w:pos="-360"/>
        </w:tabs>
        <w:ind w:left="360"/>
        <w:rPr>
          <w:sz w:val="24"/>
          <w:szCs w:val="24"/>
        </w:rPr>
      </w:pPr>
      <w:r w:rsidRPr="00C13870">
        <w:rPr>
          <w:sz w:val="24"/>
          <w:szCs w:val="24"/>
        </w:rPr>
        <w:t>Требования к опубликованию тезисов доклада на научной конференции.</w:t>
      </w:r>
    </w:p>
    <w:p w:rsidR="00945FF2" w:rsidRPr="00C13870" w:rsidRDefault="00945FF2" w:rsidP="00C13870">
      <w:pPr>
        <w:numPr>
          <w:ilvl w:val="0"/>
          <w:numId w:val="20"/>
        </w:numPr>
        <w:tabs>
          <w:tab w:val="clear" w:pos="720"/>
          <w:tab w:val="num" w:pos="-360"/>
        </w:tabs>
        <w:ind w:left="360"/>
        <w:rPr>
          <w:sz w:val="24"/>
          <w:szCs w:val="24"/>
        </w:rPr>
      </w:pPr>
      <w:r w:rsidRPr="00C13870">
        <w:rPr>
          <w:sz w:val="24"/>
          <w:szCs w:val="24"/>
        </w:rPr>
        <w:t>Высшая аттестационная комиссии (ВАК): назначение и основные полномочия.</w:t>
      </w:r>
    </w:p>
    <w:p w:rsidR="00945FF2" w:rsidRPr="00C13870" w:rsidRDefault="00945FF2" w:rsidP="00C13870">
      <w:pPr>
        <w:numPr>
          <w:ilvl w:val="0"/>
          <w:numId w:val="20"/>
        </w:numPr>
        <w:tabs>
          <w:tab w:val="clear" w:pos="720"/>
          <w:tab w:val="num" w:pos="-360"/>
        </w:tabs>
        <w:ind w:left="360"/>
        <w:rPr>
          <w:sz w:val="24"/>
          <w:szCs w:val="24"/>
        </w:rPr>
      </w:pPr>
      <w:r w:rsidRPr="00C13870">
        <w:rPr>
          <w:sz w:val="24"/>
          <w:szCs w:val="24"/>
        </w:rPr>
        <w:t>Российский индекс научного цитирования: назначение и общие требования.</w:t>
      </w:r>
    </w:p>
    <w:p w:rsidR="00945FF2" w:rsidRPr="00C13870" w:rsidRDefault="00945FF2" w:rsidP="00C13870">
      <w:pPr>
        <w:numPr>
          <w:ilvl w:val="0"/>
          <w:numId w:val="20"/>
        </w:numPr>
        <w:tabs>
          <w:tab w:val="clear" w:pos="720"/>
          <w:tab w:val="num" w:pos="-360"/>
        </w:tabs>
        <w:ind w:left="360"/>
        <w:rPr>
          <w:sz w:val="24"/>
          <w:szCs w:val="24"/>
        </w:rPr>
      </w:pPr>
      <w:r w:rsidRPr="00C13870">
        <w:rPr>
          <w:sz w:val="24"/>
          <w:szCs w:val="24"/>
        </w:rPr>
        <w:t>Грантовая деятельность по поддержке научных исследований.</w:t>
      </w:r>
    </w:p>
    <w:p w:rsidR="00945FF2" w:rsidRPr="00C13870" w:rsidRDefault="00945FF2" w:rsidP="00C13870">
      <w:pPr>
        <w:numPr>
          <w:ilvl w:val="0"/>
          <w:numId w:val="20"/>
        </w:numPr>
        <w:tabs>
          <w:tab w:val="clear" w:pos="720"/>
          <w:tab w:val="num" w:pos="-360"/>
        </w:tabs>
        <w:ind w:left="360"/>
        <w:rPr>
          <w:sz w:val="24"/>
          <w:szCs w:val="24"/>
        </w:rPr>
      </w:pPr>
      <w:r w:rsidRPr="00C13870">
        <w:rPr>
          <w:sz w:val="24"/>
          <w:szCs w:val="24"/>
        </w:rPr>
        <w:t>Журналы по направлению «Юриспруденция», включенные в Перечень рекомендованных к опубликованию результатов научных исследований ВАК России (общая характеристика и требования к опубликованию).</w:t>
      </w:r>
    </w:p>
    <w:p w:rsidR="00945FF2" w:rsidRPr="00C13870" w:rsidRDefault="00945FF2" w:rsidP="00C13870">
      <w:pPr>
        <w:numPr>
          <w:ilvl w:val="0"/>
          <w:numId w:val="20"/>
        </w:numPr>
        <w:tabs>
          <w:tab w:val="clear" w:pos="720"/>
          <w:tab w:val="num" w:pos="-360"/>
        </w:tabs>
        <w:ind w:left="360"/>
        <w:rPr>
          <w:sz w:val="24"/>
          <w:szCs w:val="24"/>
        </w:rPr>
      </w:pPr>
      <w:r w:rsidRPr="00C13870">
        <w:rPr>
          <w:sz w:val="24"/>
          <w:szCs w:val="24"/>
        </w:rPr>
        <w:t>Ведомственные журналы для опубликования научных статей и результатов деятельности по направлению «Юриспруденция» (общая характеристика и требования к опубликованию).</w:t>
      </w:r>
    </w:p>
    <w:p w:rsidR="00945FF2" w:rsidRPr="00C13870" w:rsidRDefault="00945FF2" w:rsidP="00C13870">
      <w:pPr>
        <w:numPr>
          <w:ilvl w:val="0"/>
          <w:numId w:val="20"/>
        </w:numPr>
        <w:tabs>
          <w:tab w:val="clear" w:pos="720"/>
          <w:tab w:val="num" w:pos="-360"/>
        </w:tabs>
        <w:ind w:left="360"/>
        <w:rPr>
          <w:sz w:val="24"/>
          <w:szCs w:val="24"/>
        </w:rPr>
      </w:pPr>
      <w:r w:rsidRPr="00C13870">
        <w:rPr>
          <w:sz w:val="24"/>
          <w:szCs w:val="24"/>
        </w:rPr>
        <w:t>Региональные журналы в Забайкальском крае для опубликования научных статей по направлению «Юриспруденция» (общая характеристика и требования к опубликованию).</w:t>
      </w:r>
    </w:p>
    <w:p w:rsidR="00945FF2" w:rsidRPr="00C13870" w:rsidRDefault="00945FF2" w:rsidP="00C13870">
      <w:pPr>
        <w:numPr>
          <w:ilvl w:val="0"/>
          <w:numId w:val="20"/>
        </w:numPr>
        <w:tabs>
          <w:tab w:val="clear" w:pos="720"/>
          <w:tab w:val="num" w:pos="-360"/>
        </w:tabs>
        <w:ind w:left="360"/>
        <w:rPr>
          <w:sz w:val="24"/>
          <w:szCs w:val="24"/>
        </w:rPr>
      </w:pPr>
      <w:r w:rsidRPr="00C13870">
        <w:rPr>
          <w:sz w:val="24"/>
          <w:szCs w:val="24"/>
        </w:rPr>
        <w:t>Журналы Забайкальского государственного университета для опубликования научных статей (общая характеристика и требования к опубликованию).</w:t>
      </w:r>
    </w:p>
    <w:p w:rsidR="00945FF2" w:rsidRPr="00C13870" w:rsidRDefault="00945FF2" w:rsidP="00C13870">
      <w:pPr>
        <w:jc w:val="center"/>
        <w:rPr>
          <w:sz w:val="24"/>
          <w:szCs w:val="24"/>
        </w:rPr>
      </w:pPr>
    </w:p>
    <w:p w:rsidR="00945FF2" w:rsidRPr="00C13870" w:rsidRDefault="00945FF2" w:rsidP="00C13870">
      <w:pPr>
        <w:jc w:val="center"/>
        <w:rPr>
          <w:sz w:val="24"/>
          <w:szCs w:val="24"/>
        </w:rPr>
      </w:pPr>
      <w:r w:rsidRPr="00C13870">
        <w:rPr>
          <w:sz w:val="24"/>
          <w:szCs w:val="24"/>
        </w:rPr>
        <w:t>Вопросы</w:t>
      </w:r>
    </w:p>
    <w:p w:rsidR="00945FF2" w:rsidRPr="00C13870" w:rsidRDefault="00945FF2" w:rsidP="00C13870">
      <w:pPr>
        <w:jc w:val="center"/>
        <w:rPr>
          <w:sz w:val="24"/>
          <w:szCs w:val="24"/>
        </w:rPr>
      </w:pPr>
      <w:r w:rsidRPr="00C13870">
        <w:rPr>
          <w:sz w:val="24"/>
          <w:szCs w:val="24"/>
        </w:rPr>
        <w:t>для отражения в реферате</w:t>
      </w:r>
      <w:r w:rsidRPr="00C13870">
        <w:rPr>
          <w:b/>
          <w:sz w:val="24"/>
          <w:szCs w:val="24"/>
        </w:rPr>
        <w:t xml:space="preserve"> </w:t>
      </w:r>
      <w:r w:rsidRPr="00C13870">
        <w:rPr>
          <w:sz w:val="24"/>
          <w:szCs w:val="24"/>
        </w:rPr>
        <w:t>(2 семестр)</w:t>
      </w:r>
    </w:p>
    <w:p w:rsidR="00945FF2" w:rsidRPr="00C13870" w:rsidRDefault="00945FF2" w:rsidP="00C13870">
      <w:pPr>
        <w:rPr>
          <w:sz w:val="24"/>
          <w:szCs w:val="24"/>
        </w:rPr>
      </w:pPr>
      <w:r w:rsidRPr="00C13870">
        <w:rPr>
          <w:sz w:val="24"/>
          <w:szCs w:val="24"/>
        </w:rPr>
        <w:t>1. Общие положения о подготовке выпускных  квалификационных работ к защите.</w:t>
      </w:r>
    </w:p>
    <w:p w:rsidR="00945FF2" w:rsidRPr="00C13870" w:rsidRDefault="00945FF2" w:rsidP="00C13870">
      <w:pPr>
        <w:rPr>
          <w:sz w:val="24"/>
          <w:szCs w:val="24"/>
        </w:rPr>
      </w:pPr>
      <w:r w:rsidRPr="00C13870">
        <w:rPr>
          <w:sz w:val="24"/>
          <w:szCs w:val="24"/>
        </w:rPr>
        <w:t>2  Структура и оформление выпускной квалификационной работы.</w:t>
      </w:r>
    </w:p>
    <w:p w:rsidR="00945FF2" w:rsidRPr="00C13870" w:rsidRDefault="00945FF2" w:rsidP="00C13870">
      <w:pPr>
        <w:rPr>
          <w:sz w:val="24"/>
          <w:szCs w:val="24"/>
        </w:rPr>
      </w:pPr>
      <w:r w:rsidRPr="00C13870">
        <w:rPr>
          <w:sz w:val="24"/>
          <w:szCs w:val="24"/>
        </w:rPr>
        <w:t>3. Оформление списка использованных источников.</w:t>
      </w:r>
    </w:p>
    <w:p w:rsidR="00945FF2" w:rsidRPr="00C13870" w:rsidRDefault="00945FF2" w:rsidP="00C13870">
      <w:pPr>
        <w:rPr>
          <w:sz w:val="24"/>
          <w:szCs w:val="24"/>
        </w:rPr>
      </w:pPr>
      <w:r w:rsidRPr="00C13870">
        <w:rPr>
          <w:sz w:val="24"/>
          <w:szCs w:val="24"/>
        </w:rPr>
        <w:t>4. Оформление приложений, сносок и ссылок.</w:t>
      </w:r>
    </w:p>
    <w:p w:rsidR="00945FF2" w:rsidRPr="00C13870" w:rsidRDefault="00945FF2" w:rsidP="00C13870">
      <w:pPr>
        <w:rPr>
          <w:sz w:val="24"/>
          <w:szCs w:val="24"/>
        </w:rPr>
      </w:pPr>
      <w:r w:rsidRPr="00C13870">
        <w:rPr>
          <w:sz w:val="24"/>
          <w:szCs w:val="24"/>
        </w:rPr>
        <w:t>5. Проверка работ через систему «АНТИПЛАГИАТ» и порядок защиты.</w:t>
      </w:r>
    </w:p>
    <w:p w:rsidR="00945FF2" w:rsidRPr="00C13870" w:rsidRDefault="00945FF2" w:rsidP="00C13870">
      <w:pPr>
        <w:ind w:left="360"/>
        <w:rPr>
          <w:sz w:val="24"/>
          <w:szCs w:val="24"/>
        </w:rPr>
      </w:pPr>
    </w:p>
    <w:p w:rsidR="00945FF2" w:rsidRPr="00C13870" w:rsidRDefault="00945FF2" w:rsidP="00C13870">
      <w:pPr>
        <w:pStyle w:val="BodyTextIndent"/>
        <w:spacing w:after="0"/>
        <w:ind w:left="0"/>
        <w:rPr>
          <w:i/>
          <w:sz w:val="24"/>
          <w:szCs w:val="24"/>
        </w:rPr>
      </w:pPr>
      <w:r w:rsidRPr="00C13870">
        <w:rPr>
          <w:i/>
          <w:sz w:val="24"/>
          <w:szCs w:val="24"/>
        </w:rPr>
        <w:t>Критерии оценивания результатов обучения при проведении промежуточной аттестации магистрантов по НИР</w:t>
      </w:r>
      <w:r>
        <w:rPr>
          <w:i/>
          <w:sz w:val="24"/>
          <w:szCs w:val="24"/>
        </w:rPr>
        <w:t>ь в 3-4 и 5 семестре</w:t>
      </w:r>
      <w:r w:rsidRPr="00C13870">
        <w:rPr>
          <w:i/>
          <w:sz w:val="24"/>
          <w:szCs w:val="24"/>
        </w:rPr>
        <w:t>.</w:t>
      </w:r>
    </w:p>
    <w:p w:rsidR="00945FF2" w:rsidRPr="00C13870" w:rsidRDefault="00945FF2" w:rsidP="00C13870">
      <w:pPr>
        <w:ind w:firstLine="709"/>
        <w:jc w:val="both"/>
        <w:rPr>
          <w:sz w:val="24"/>
          <w:szCs w:val="24"/>
        </w:rPr>
      </w:pPr>
      <w:r w:rsidRPr="00C13870">
        <w:rPr>
          <w:sz w:val="24"/>
          <w:szCs w:val="24"/>
        </w:rPr>
        <w:t>Для оценивания результатов НИР при проведении промежуточной аттестации используется 4-балльная шкала: «отлично», «хорошо», «удовлетворительно», «неудовлетворительно» (дифференцированный зачет).</w:t>
      </w:r>
    </w:p>
    <w:p w:rsidR="00945FF2" w:rsidRPr="00C13870" w:rsidRDefault="00945FF2" w:rsidP="00C13870">
      <w:pPr>
        <w:ind w:firstLine="709"/>
        <w:jc w:val="both"/>
        <w:rPr>
          <w:sz w:val="24"/>
          <w:szCs w:val="24"/>
        </w:rPr>
      </w:pPr>
      <w:r w:rsidRPr="00C13870">
        <w:rPr>
          <w:sz w:val="24"/>
          <w:szCs w:val="24"/>
        </w:rPr>
        <w:t xml:space="preserve">При оценке научной работы магистранта очной и заочной формы в 3 семестре (до выбора магистрантом темы магистерской диссертации) основой для оценивания служат количество и качество подготовленных проектов научных статей и тезисов докладов на научно-практических конференциях, в том числе проводимых в ЗабГУ, либо уже опубликованные научные работы магистранта. </w:t>
      </w:r>
    </w:p>
    <w:p w:rsidR="00945FF2" w:rsidRPr="00C13870" w:rsidRDefault="00945FF2" w:rsidP="00C13870">
      <w:pPr>
        <w:ind w:firstLine="709"/>
        <w:jc w:val="both"/>
        <w:rPr>
          <w:sz w:val="24"/>
          <w:szCs w:val="24"/>
        </w:rPr>
      </w:pPr>
      <w:r w:rsidRPr="00C13870">
        <w:rPr>
          <w:sz w:val="24"/>
          <w:szCs w:val="24"/>
        </w:rPr>
        <w:t>При оценке научной работы магистранта очной формы в 4 семестре и заочной формы обучения в 4 и 5 семестре основой для оценивания служит количество опубликованных научных статей и тезисов докладов на научно-практических конференциях, в том числе проводимых в ЗабГУ. При этом учитываются следующие показатели:</w:t>
      </w:r>
    </w:p>
    <w:p w:rsidR="00945FF2" w:rsidRPr="00C13870" w:rsidRDefault="00945FF2" w:rsidP="00C13870">
      <w:pPr>
        <w:pStyle w:val="PlainText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13870">
        <w:rPr>
          <w:rFonts w:ascii="Times New Roman" w:hAnsi="Times New Roman"/>
          <w:b w:val="0"/>
          <w:sz w:val="24"/>
          <w:szCs w:val="24"/>
        </w:rPr>
        <w:t xml:space="preserve">- общее число и качество публикаций за весь период обучения. </w:t>
      </w:r>
    </w:p>
    <w:p w:rsidR="00945FF2" w:rsidRPr="00C13870" w:rsidRDefault="00945FF2" w:rsidP="00C13870">
      <w:pPr>
        <w:pStyle w:val="PlainText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13870">
        <w:rPr>
          <w:rFonts w:ascii="Times New Roman" w:hAnsi="Times New Roman"/>
          <w:b w:val="0"/>
          <w:sz w:val="24"/>
          <w:szCs w:val="24"/>
        </w:rPr>
        <w:t xml:space="preserve">Научных статей и тезисов докладов у магистрантов очной форм обучения должно быть </w:t>
      </w:r>
      <w:r w:rsidRPr="00C13870">
        <w:rPr>
          <w:rFonts w:ascii="Times New Roman" w:hAnsi="Times New Roman"/>
          <w:b w:val="0"/>
          <w:sz w:val="24"/>
          <w:szCs w:val="24"/>
          <w:u w:val="single"/>
        </w:rPr>
        <w:t>не менее двух</w:t>
      </w:r>
      <w:r w:rsidRPr="00C13870">
        <w:rPr>
          <w:rFonts w:ascii="Times New Roman" w:hAnsi="Times New Roman"/>
          <w:b w:val="0"/>
          <w:sz w:val="24"/>
          <w:szCs w:val="24"/>
        </w:rPr>
        <w:t xml:space="preserve">, из них: одна – в журналах и сборниках научно-практических конференций, вошедших в РИНЦ (Российский индекс научного цитирования), вторая – в журнале, рекомендованном Высшей аттестационной комиссией, входящем в </w:t>
      </w:r>
      <w:r w:rsidRPr="00C13870">
        <w:rPr>
          <w:rStyle w:val="PlainTextChar"/>
          <w:rFonts w:ascii="Times New Roman" w:hAnsi="Times New Roman"/>
          <w:sz w:val="24"/>
          <w:szCs w:val="24"/>
        </w:rPr>
        <w:t xml:space="preserve">Перечень рецензируемых научных изданий, в которых должны быть опубликованы основные научные </w:t>
      </w:r>
      <w:r w:rsidRPr="00C13870">
        <w:rPr>
          <w:rFonts w:ascii="Times New Roman" w:hAnsi="Times New Roman"/>
          <w:b w:val="0"/>
          <w:sz w:val="24"/>
          <w:szCs w:val="24"/>
        </w:rPr>
        <w:t xml:space="preserve">результаты диссертаций на соискание ученой степени кандидата наук, на соискание ученой степени доктора наук, а также в изданиях, индексируемых в базах данных </w:t>
      </w:r>
      <w:r w:rsidRPr="00C13870">
        <w:rPr>
          <w:rFonts w:ascii="Times New Roman" w:hAnsi="Times New Roman"/>
          <w:b w:val="0"/>
          <w:sz w:val="24"/>
          <w:szCs w:val="24"/>
          <w:lang w:val="en-US"/>
        </w:rPr>
        <w:t>Scopus</w:t>
      </w:r>
      <w:r w:rsidRPr="00C13870">
        <w:rPr>
          <w:rFonts w:ascii="Times New Roman" w:hAnsi="Times New Roman"/>
          <w:b w:val="0"/>
          <w:sz w:val="24"/>
          <w:szCs w:val="24"/>
        </w:rPr>
        <w:t xml:space="preserve"> и </w:t>
      </w:r>
      <w:r w:rsidRPr="00C13870">
        <w:rPr>
          <w:rFonts w:ascii="Times New Roman" w:hAnsi="Times New Roman"/>
          <w:b w:val="0"/>
          <w:sz w:val="24"/>
          <w:szCs w:val="24"/>
          <w:lang w:val="en-US"/>
        </w:rPr>
        <w:t>WoS</w:t>
      </w:r>
      <w:r w:rsidRPr="00C13870">
        <w:rPr>
          <w:rFonts w:ascii="Times New Roman" w:hAnsi="Times New Roman"/>
          <w:b w:val="0"/>
          <w:sz w:val="24"/>
          <w:szCs w:val="24"/>
        </w:rPr>
        <w:t>. Рекомендуется публиковать статью в журналах издательской группы «Юрист».</w:t>
      </w:r>
    </w:p>
    <w:p w:rsidR="00945FF2" w:rsidRPr="00C13870" w:rsidRDefault="00945FF2" w:rsidP="00C13870">
      <w:pPr>
        <w:pStyle w:val="PlainText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13870">
        <w:rPr>
          <w:rFonts w:ascii="Times New Roman" w:hAnsi="Times New Roman"/>
          <w:b w:val="0"/>
          <w:sz w:val="24"/>
          <w:szCs w:val="24"/>
        </w:rPr>
        <w:t xml:space="preserve">Научных статей и тезисов докладов у магистрантов заочной формы обучения должно быть </w:t>
      </w:r>
      <w:r w:rsidRPr="00C13870">
        <w:rPr>
          <w:rFonts w:ascii="Times New Roman" w:hAnsi="Times New Roman"/>
          <w:b w:val="0"/>
          <w:sz w:val="24"/>
          <w:szCs w:val="24"/>
          <w:u w:val="single"/>
        </w:rPr>
        <w:t>не менее двух</w:t>
      </w:r>
      <w:r w:rsidRPr="00C13870">
        <w:rPr>
          <w:rFonts w:ascii="Times New Roman" w:hAnsi="Times New Roman"/>
          <w:b w:val="0"/>
          <w:sz w:val="24"/>
          <w:szCs w:val="24"/>
        </w:rPr>
        <w:t xml:space="preserve"> в журналах и сборниках, вошедших в РИНЦ (Российский индекс научного цитирования). При опубликовании магистрантом заочной формы обучения (в том числе в соавторстве) статьи в рецензируемом журнале, рекомендованном Высшей аттестационной комиссией, а также в изданиях, индексируемых в базах данных </w:t>
      </w:r>
      <w:r w:rsidRPr="00C13870">
        <w:rPr>
          <w:rFonts w:ascii="Times New Roman" w:hAnsi="Times New Roman"/>
          <w:b w:val="0"/>
          <w:sz w:val="24"/>
          <w:szCs w:val="24"/>
          <w:lang w:val="en-US"/>
        </w:rPr>
        <w:t>Scopus</w:t>
      </w:r>
      <w:r w:rsidRPr="00C13870">
        <w:rPr>
          <w:rFonts w:ascii="Times New Roman" w:hAnsi="Times New Roman"/>
          <w:b w:val="0"/>
          <w:sz w:val="24"/>
          <w:szCs w:val="24"/>
        </w:rPr>
        <w:t xml:space="preserve"> и </w:t>
      </w:r>
      <w:r w:rsidRPr="00C13870">
        <w:rPr>
          <w:rFonts w:ascii="Times New Roman" w:hAnsi="Times New Roman"/>
          <w:b w:val="0"/>
          <w:sz w:val="24"/>
          <w:szCs w:val="24"/>
          <w:lang w:val="en-US"/>
        </w:rPr>
        <w:t>WoS</w:t>
      </w:r>
      <w:r w:rsidRPr="00C13870">
        <w:rPr>
          <w:rFonts w:ascii="Times New Roman" w:hAnsi="Times New Roman"/>
          <w:b w:val="0"/>
          <w:sz w:val="24"/>
          <w:szCs w:val="24"/>
        </w:rPr>
        <w:t xml:space="preserve"> (и других профильных международных информационно-аналитических систем научного цитирования), </w:t>
      </w:r>
      <w:r w:rsidRPr="00C13870">
        <w:rPr>
          <w:rFonts w:ascii="Times New Roman" w:hAnsi="Times New Roman"/>
          <w:b w:val="0"/>
          <w:sz w:val="24"/>
          <w:szCs w:val="24"/>
          <w:u w:val="single"/>
        </w:rPr>
        <w:t>достаточно одной такой статьи</w:t>
      </w:r>
      <w:r w:rsidRPr="00C13870">
        <w:rPr>
          <w:rStyle w:val="FootnoteReference"/>
          <w:rFonts w:ascii="Times New Roman" w:hAnsi="Times New Roman"/>
          <w:b w:val="0"/>
          <w:sz w:val="24"/>
          <w:szCs w:val="24"/>
          <w:u w:val="single"/>
        </w:rPr>
        <w:footnoteReference w:id="1"/>
      </w:r>
      <w:r w:rsidRPr="00C13870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945FF2" w:rsidRPr="00C13870" w:rsidRDefault="00945FF2" w:rsidP="00C13870">
      <w:pPr>
        <w:pStyle w:val="PlainText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13870">
        <w:rPr>
          <w:rFonts w:ascii="Times New Roman" w:hAnsi="Times New Roman"/>
          <w:b w:val="0"/>
          <w:sz w:val="24"/>
          <w:szCs w:val="24"/>
        </w:rPr>
        <w:t>Статьи в журналах публикуются при соблюдении требований к их подготовке, указанных на сайте журнала. Процент оригинальности текса (антиплагиат) в большинстве журналов – 80%.</w:t>
      </w:r>
    </w:p>
    <w:p w:rsidR="00945FF2" w:rsidRPr="00C13870" w:rsidRDefault="00945FF2" w:rsidP="00C13870">
      <w:pPr>
        <w:pStyle w:val="PlainText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13870">
        <w:rPr>
          <w:rFonts w:ascii="Times New Roman" w:hAnsi="Times New Roman"/>
          <w:b w:val="0"/>
          <w:sz w:val="24"/>
          <w:szCs w:val="24"/>
        </w:rPr>
        <w:t>Рекомендуется публиковать по одной научной статье (тезисы доклада) в семестре.</w:t>
      </w:r>
    </w:p>
    <w:p w:rsidR="00945FF2" w:rsidRPr="00C13870" w:rsidRDefault="00945FF2" w:rsidP="00C13870">
      <w:pPr>
        <w:pStyle w:val="PlainText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13870">
        <w:rPr>
          <w:rFonts w:ascii="Times New Roman" w:hAnsi="Times New Roman"/>
          <w:b w:val="0"/>
          <w:sz w:val="24"/>
          <w:szCs w:val="24"/>
        </w:rPr>
        <w:t>На зачет представляются ксерокопия статьи и страницы с выходными данными журнала (2–3 страница журнала либо сборника).</w:t>
      </w:r>
    </w:p>
    <w:p w:rsidR="00945FF2" w:rsidRPr="00C13870" w:rsidRDefault="00945FF2" w:rsidP="00C13870">
      <w:pPr>
        <w:pStyle w:val="PlainText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13870">
        <w:rPr>
          <w:rFonts w:ascii="Times New Roman" w:hAnsi="Times New Roman"/>
          <w:b w:val="0"/>
          <w:sz w:val="24"/>
          <w:szCs w:val="24"/>
        </w:rPr>
        <w:t>- направленность публикаций. Публикации должны быть по теме магистерской диссертации, при этом допускается издание одной публикации не по теме диссертации, а в рамках изучаемых учебных дисциплин учебного плана магистерской программы.</w:t>
      </w:r>
    </w:p>
    <w:p w:rsidR="00945FF2" w:rsidRPr="00C13870" w:rsidRDefault="00945FF2" w:rsidP="00C13870">
      <w:pPr>
        <w:pStyle w:val="PlainText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13870">
        <w:rPr>
          <w:rFonts w:ascii="Times New Roman" w:hAnsi="Times New Roman"/>
          <w:b w:val="0"/>
          <w:sz w:val="24"/>
          <w:szCs w:val="24"/>
        </w:rPr>
        <w:t xml:space="preserve">- соавторство (допускается соавторство двух магистрантов в случае схожей тематики их магистерских диссертаций). </w:t>
      </w:r>
    </w:p>
    <w:p w:rsidR="00945FF2" w:rsidRPr="00C13870" w:rsidRDefault="00945FF2" w:rsidP="00C13870">
      <w:pPr>
        <w:pStyle w:val="PlainText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13870">
        <w:rPr>
          <w:rFonts w:ascii="Times New Roman" w:hAnsi="Times New Roman"/>
          <w:b w:val="0"/>
          <w:sz w:val="24"/>
          <w:szCs w:val="24"/>
        </w:rPr>
        <w:t>Магистранту рекомендуется публиковать научные статьи в соавторстве с руководителем НИР или с научным руководителем диссертации. Окончательно вопрос о возможности соавторства в публикации  решает научный руководитель исходя из качества и научного содержания статьи.</w:t>
      </w:r>
    </w:p>
    <w:p w:rsidR="00945FF2" w:rsidRPr="00C13870" w:rsidRDefault="00945FF2" w:rsidP="00C13870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  <w:r w:rsidRPr="00C13870">
        <w:rPr>
          <w:rFonts w:ascii="Times New Roman" w:hAnsi="Times New Roman"/>
          <w:sz w:val="24"/>
          <w:szCs w:val="24"/>
        </w:rPr>
        <w:t>Основанием для снижения оценки магистранту по результатам НИР служат:</w:t>
      </w:r>
    </w:p>
    <w:p w:rsidR="00945FF2" w:rsidRPr="00C13870" w:rsidRDefault="00945FF2" w:rsidP="00C13870">
      <w:pPr>
        <w:pStyle w:val="PlainText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13870">
        <w:rPr>
          <w:rFonts w:ascii="Times New Roman" w:hAnsi="Times New Roman"/>
          <w:b w:val="0"/>
          <w:sz w:val="24"/>
          <w:szCs w:val="24"/>
        </w:rPr>
        <w:t>- представление не уже опубликованных работ с выходными данными журнала или сборника, а справок о принятии научных работ к публикации;</w:t>
      </w:r>
    </w:p>
    <w:p w:rsidR="00945FF2" w:rsidRPr="00C13870" w:rsidRDefault="00945FF2" w:rsidP="00C13870">
      <w:pPr>
        <w:pStyle w:val="PlainText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13870">
        <w:rPr>
          <w:rFonts w:ascii="Times New Roman" w:hAnsi="Times New Roman"/>
          <w:b w:val="0"/>
          <w:sz w:val="24"/>
          <w:szCs w:val="24"/>
        </w:rPr>
        <w:t xml:space="preserve">- публикация статей и тезисов в журналах и сборниках, не входящих в Российский индекс научного цитирования, в </w:t>
      </w:r>
      <w:r w:rsidRPr="00C13870">
        <w:rPr>
          <w:rStyle w:val="PlainTextChar"/>
          <w:rFonts w:ascii="Times New Roman" w:hAnsi="Times New Roman"/>
          <w:b/>
          <w:sz w:val="24"/>
          <w:szCs w:val="24"/>
        </w:rPr>
        <w:t xml:space="preserve">Перечень рецензируемых научных изданий  ВАК и </w:t>
      </w:r>
      <w:r w:rsidRPr="00C13870">
        <w:rPr>
          <w:rFonts w:ascii="Times New Roman" w:hAnsi="Times New Roman"/>
          <w:b w:val="0"/>
          <w:sz w:val="24"/>
          <w:szCs w:val="24"/>
        </w:rPr>
        <w:t>международных информационно-аналитических систем научного цитирования;</w:t>
      </w:r>
    </w:p>
    <w:p w:rsidR="00945FF2" w:rsidRPr="00C13870" w:rsidRDefault="00945FF2" w:rsidP="00C13870">
      <w:pPr>
        <w:pStyle w:val="PlainText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13870">
        <w:rPr>
          <w:rFonts w:ascii="Times New Roman" w:hAnsi="Times New Roman"/>
          <w:b w:val="0"/>
          <w:sz w:val="24"/>
          <w:szCs w:val="24"/>
        </w:rPr>
        <w:t>- публикация статей и тезисов не по теме диссертации и не в рамках изучаемых учебных дисциплин.</w:t>
      </w:r>
    </w:p>
    <w:p w:rsidR="00945FF2" w:rsidRPr="00C13870" w:rsidRDefault="00945FF2" w:rsidP="00C13870">
      <w:pPr>
        <w:ind w:firstLine="539"/>
        <w:jc w:val="both"/>
        <w:rPr>
          <w:sz w:val="24"/>
          <w:szCs w:val="24"/>
        </w:rPr>
      </w:pPr>
      <w:r w:rsidRPr="00C13870">
        <w:rPr>
          <w:sz w:val="24"/>
          <w:szCs w:val="24"/>
        </w:rPr>
        <w:t xml:space="preserve">Все научные публикации сохраняются и в дальнейшем вкладываются магистрантом в магистерскую диссертацию при прохождении Итоговой государственной аттестации. </w:t>
      </w:r>
    </w:p>
    <w:p w:rsidR="00945FF2" w:rsidRPr="00092E77" w:rsidRDefault="00945FF2" w:rsidP="008F78BF">
      <w:pPr>
        <w:contextualSpacing/>
        <w:jc w:val="both"/>
        <w:rPr>
          <w:lang w:eastAsia="en-US"/>
        </w:rPr>
      </w:pPr>
    </w:p>
    <w:p w:rsidR="00945FF2" w:rsidRPr="008F78BF" w:rsidRDefault="00945FF2" w:rsidP="00E9327A">
      <w:pPr>
        <w:jc w:val="center"/>
        <w:rPr>
          <w:b/>
          <w:sz w:val="28"/>
          <w:szCs w:val="28"/>
        </w:rPr>
      </w:pPr>
      <w:r w:rsidRPr="008F78BF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945FF2" w:rsidRPr="004B35E5" w:rsidRDefault="00945FF2" w:rsidP="00C13870">
      <w:pPr>
        <w:ind w:firstLine="425"/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4B35E5">
        <w:rPr>
          <w:b/>
          <w:sz w:val="24"/>
          <w:szCs w:val="24"/>
        </w:rPr>
        <w:t>Нормативные правовые акты:</w:t>
      </w:r>
    </w:p>
    <w:p w:rsidR="00945FF2" w:rsidRDefault="00945FF2" w:rsidP="00C13870">
      <w:pPr>
        <w:pStyle w:val="FootnoteText"/>
        <w:tabs>
          <w:tab w:val="left" w:pos="-18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4B35E5">
        <w:rPr>
          <w:rFonts w:ascii="Times New Roman" w:hAnsi="Times New Roman"/>
          <w:sz w:val="24"/>
          <w:szCs w:val="24"/>
        </w:rPr>
        <w:t xml:space="preserve">Конституция Российской Федерации принята всенар. голосованием 12 декабря 1993 г. (с посл. изм.) // – Режим доступа: </w:t>
      </w:r>
      <w:hyperlink r:id="rId7" w:history="1">
        <w:r w:rsidRPr="004B35E5">
          <w:rPr>
            <w:rStyle w:val="Hyperlink"/>
            <w:rFonts w:ascii="Times New Roman" w:hAnsi="Times New Roman"/>
            <w:sz w:val="24"/>
            <w:szCs w:val="24"/>
          </w:rPr>
          <w:t>http://www.consultant.ru</w:t>
        </w:r>
      </w:hyperlink>
      <w:r w:rsidRPr="004B35E5">
        <w:rPr>
          <w:rFonts w:ascii="Times New Roman" w:hAnsi="Times New Roman"/>
          <w:sz w:val="24"/>
          <w:szCs w:val="24"/>
        </w:rPr>
        <w:t>.</w:t>
      </w:r>
    </w:p>
    <w:p w:rsidR="00945FF2" w:rsidRDefault="00945FF2" w:rsidP="00C13870">
      <w:pPr>
        <w:pStyle w:val="FootnoteText"/>
        <w:tabs>
          <w:tab w:val="left" w:pos="-18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29 декабря 2012 г. № 273-ФЗ «Об образовании в Российской Федерации»</w:t>
      </w:r>
      <w:r w:rsidRPr="00ED7106">
        <w:rPr>
          <w:rFonts w:ascii="Times New Roman" w:hAnsi="Times New Roman"/>
          <w:sz w:val="24"/>
          <w:szCs w:val="24"/>
        </w:rPr>
        <w:t xml:space="preserve"> </w:t>
      </w:r>
      <w:r w:rsidRPr="004B35E5">
        <w:rPr>
          <w:rFonts w:ascii="Times New Roman" w:hAnsi="Times New Roman"/>
          <w:sz w:val="24"/>
          <w:szCs w:val="24"/>
        </w:rPr>
        <w:t xml:space="preserve">// – Режим доступа: </w:t>
      </w:r>
      <w:hyperlink r:id="rId8" w:history="1">
        <w:r w:rsidRPr="004B35E5">
          <w:rPr>
            <w:rStyle w:val="Hyperlink"/>
            <w:rFonts w:ascii="Times New Roman" w:hAnsi="Times New Roman"/>
            <w:sz w:val="24"/>
            <w:szCs w:val="24"/>
          </w:rPr>
          <w:t>http://www.consultant.ru</w:t>
        </w:r>
      </w:hyperlink>
      <w:r w:rsidRPr="004B35E5">
        <w:rPr>
          <w:rFonts w:ascii="Times New Roman" w:hAnsi="Times New Roman"/>
          <w:sz w:val="24"/>
          <w:szCs w:val="24"/>
        </w:rPr>
        <w:t>.</w:t>
      </w:r>
    </w:p>
    <w:p w:rsidR="00945FF2" w:rsidRDefault="00945FF2" w:rsidP="00C13870">
      <w:pPr>
        <w:pStyle w:val="FootnoteText"/>
        <w:tabs>
          <w:tab w:val="left" w:pos="-18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23 августа 1996 г. № 127-ФЗ «О науке и государственной научно-технической политике»</w:t>
      </w:r>
      <w:r w:rsidRPr="00ED7106">
        <w:rPr>
          <w:rFonts w:ascii="Times New Roman" w:hAnsi="Times New Roman"/>
          <w:sz w:val="24"/>
          <w:szCs w:val="24"/>
        </w:rPr>
        <w:t xml:space="preserve"> </w:t>
      </w:r>
      <w:r w:rsidRPr="004B35E5">
        <w:rPr>
          <w:rFonts w:ascii="Times New Roman" w:hAnsi="Times New Roman"/>
          <w:sz w:val="24"/>
          <w:szCs w:val="24"/>
        </w:rPr>
        <w:t xml:space="preserve">// – Режим доступа: </w:t>
      </w:r>
      <w:hyperlink r:id="rId9" w:history="1">
        <w:r w:rsidRPr="004B35E5">
          <w:rPr>
            <w:rStyle w:val="Hyperlink"/>
            <w:rFonts w:ascii="Times New Roman" w:hAnsi="Times New Roman"/>
            <w:sz w:val="24"/>
            <w:szCs w:val="24"/>
          </w:rPr>
          <w:t>http://www.consultant.ru</w:t>
        </w:r>
      </w:hyperlink>
      <w:r w:rsidRPr="004B35E5">
        <w:rPr>
          <w:rFonts w:ascii="Times New Roman" w:hAnsi="Times New Roman"/>
          <w:sz w:val="24"/>
          <w:szCs w:val="24"/>
        </w:rPr>
        <w:t>.</w:t>
      </w:r>
    </w:p>
    <w:p w:rsidR="00945FF2" w:rsidRPr="00ED7106" w:rsidRDefault="00945FF2" w:rsidP="00C13870">
      <w:pPr>
        <w:pStyle w:val="FootnoteText"/>
        <w:tabs>
          <w:tab w:val="left" w:pos="-18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ED7106">
        <w:rPr>
          <w:rFonts w:ascii="Times New Roman" w:hAnsi="Times New Roman"/>
          <w:sz w:val="24"/>
          <w:szCs w:val="24"/>
        </w:rPr>
        <w:t>Федеральные государственные образовательные стандарты по направлению 40.03.01, 40.04.01, 40.06.01 – Юриспруденция</w:t>
      </w:r>
      <w:r w:rsidRPr="00ED7106">
        <w:rPr>
          <w:rFonts w:ascii="Times New Roman" w:hAnsi="Times New Roman"/>
          <w:b/>
          <w:sz w:val="24"/>
          <w:szCs w:val="24"/>
        </w:rPr>
        <w:t xml:space="preserve"> </w:t>
      </w:r>
      <w:r w:rsidRPr="00ED7106">
        <w:rPr>
          <w:rFonts w:ascii="Times New Roman" w:hAnsi="Times New Roman"/>
          <w:sz w:val="24"/>
          <w:szCs w:val="24"/>
        </w:rPr>
        <w:t xml:space="preserve">// – Режим доступа: </w:t>
      </w:r>
      <w:hyperlink r:id="rId10" w:history="1">
        <w:r w:rsidRPr="00ED7106">
          <w:rPr>
            <w:rStyle w:val="Hyperlink"/>
            <w:rFonts w:ascii="Times New Roman" w:hAnsi="Times New Roman"/>
            <w:sz w:val="24"/>
            <w:szCs w:val="24"/>
          </w:rPr>
          <w:t>http://www.consultant.ru</w:t>
        </w:r>
      </w:hyperlink>
      <w:r w:rsidRPr="00ED7106">
        <w:rPr>
          <w:rFonts w:ascii="Times New Roman" w:hAnsi="Times New Roman"/>
          <w:sz w:val="24"/>
          <w:szCs w:val="24"/>
        </w:rPr>
        <w:t>.</w:t>
      </w:r>
    </w:p>
    <w:p w:rsidR="00945FF2" w:rsidRPr="005E390D" w:rsidRDefault="00945FF2" w:rsidP="00C13870">
      <w:pPr>
        <w:pStyle w:val="ListParagraph"/>
        <w:tabs>
          <w:tab w:val="left" w:pos="19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390D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945FF2" w:rsidRPr="00ED7106" w:rsidRDefault="00945FF2" w:rsidP="00C13870">
      <w:pPr>
        <w:ind w:firstLine="540"/>
        <w:jc w:val="both"/>
        <w:rPr>
          <w:sz w:val="24"/>
          <w:szCs w:val="24"/>
        </w:rPr>
      </w:pPr>
      <w:r w:rsidRPr="00ED7106">
        <w:rPr>
          <w:sz w:val="24"/>
          <w:szCs w:val="24"/>
        </w:rPr>
        <w:t>Войтов, Александр Георгиевич.  История и философия науки : учеб. пособие / Войтов Александр Георгиевич. - 4-е изд. - Москва : Дашков и К, 2008.</w:t>
      </w:r>
      <w:r>
        <w:rPr>
          <w:sz w:val="24"/>
          <w:szCs w:val="24"/>
        </w:rPr>
        <w:t xml:space="preserve"> - 692с. </w:t>
      </w:r>
    </w:p>
    <w:p w:rsidR="00945FF2" w:rsidRPr="00C13870" w:rsidRDefault="00945FF2" w:rsidP="00C13870">
      <w:pPr>
        <w:ind w:firstLine="540"/>
        <w:rPr>
          <w:sz w:val="24"/>
          <w:szCs w:val="24"/>
        </w:rPr>
      </w:pPr>
      <w:r w:rsidRPr="00C13870">
        <w:rPr>
          <w:sz w:val="24"/>
          <w:szCs w:val="24"/>
        </w:rPr>
        <w:t xml:space="preserve">Жиляева, М.С. Методология и методика научно-исследовательской, самостоятельной и внеаудиторной работы студентов [Текст] : учеб. пособие / Жиляева М.С. ; Забайкальский государственный университет. - Чита : ЗабГУ, 2020. - 144 с. - ISBN 978-5-9293-2590-8 : 273-00. </w:t>
      </w:r>
    </w:p>
    <w:p w:rsidR="00945FF2" w:rsidRPr="00ED7106" w:rsidRDefault="00945FF2" w:rsidP="00C13870">
      <w:pPr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r w:rsidRPr="00ED7106">
        <w:rPr>
          <w:sz w:val="24"/>
          <w:szCs w:val="24"/>
          <w:shd w:val="clear" w:color="auto" w:fill="FFFFFF"/>
        </w:rPr>
        <w:t xml:space="preserve">Кукушкина В. В. Организация </w:t>
      </w:r>
      <w:r w:rsidRPr="00ED7106">
        <w:rPr>
          <w:rStyle w:val="Strong"/>
          <w:b w:val="0"/>
          <w:sz w:val="24"/>
          <w:szCs w:val="24"/>
          <w:bdr w:val="none" w:sz="0" w:space="0" w:color="auto" w:frame="1"/>
          <w:shd w:val="clear" w:color="auto" w:fill="FFFFFF"/>
        </w:rPr>
        <w:t>научно</w:t>
      </w:r>
      <w:r w:rsidRPr="00ED7106">
        <w:rPr>
          <w:sz w:val="24"/>
          <w:szCs w:val="24"/>
          <w:shd w:val="clear" w:color="auto" w:fill="FFFFFF"/>
        </w:rPr>
        <w:t xml:space="preserve">-исследовательской работы </w:t>
      </w:r>
      <w:r w:rsidRPr="00ED7106">
        <w:rPr>
          <w:rStyle w:val="Strong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студентов </w:t>
      </w:r>
      <w:r w:rsidRPr="00ED7106">
        <w:rPr>
          <w:sz w:val="24"/>
          <w:szCs w:val="24"/>
          <w:shd w:val="clear" w:color="auto" w:fill="FFFFFF"/>
        </w:rPr>
        <w:t xml:space="preserve">(магистров) : учеб. пособие. </w:t>
      </w:r>
      <w:r w:rsidRPr="00ED7106">
        <w:rPr>
          <w:color w:val="000000"/>
          <w:sz w:val="24"/>
          <w:szCs w:val="24"/>
          <w:shd w:val="clear" w:color="auto" w:fill="FFFFFF"/>
        </w:rPr>
        <w:t>Москва: ИНФРА-М, 2012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ED7106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945FF2" w:rsidRPr="00ED7106" w:rsidRDefault="00945FF2" w:rsidP="00C13870">
      <w:pPr>
        <w:ind w:firstLine="540"/>
        <w:jc w:val="both"/>
        <w:rPr>
          <w:sz w:val="24"/>
          <w:szCs w:val="24"/>
        </w:rPr>
      </w:pPr>
      <w:r w:rsidRPr="00ED7106">
        <w:rPr>
          <w:sz w:val="24"/>
          <w:szCs w:val="24"/>
        </w:rPr>
        <w:t xml:space="preserve">Новожилов Эдуард Дмитриевич. Научное исследование (логика, методология, эксперимент) : моногр. / Новожилов Эдуард Дмитриевич. - Москва : Физматлит, 2005. - 363с. </w:t>
      </w:r>
    </w:p>
    <w:p w:rsidR="00945FF2" w:rsidRPr="005E390D" w:rsidRDefault="00945FF2" w:rsidP="00C13870">
      <w:pPr>
        <w:pStyle w:val="ListParagraph"/>
        <w:tabs>
          <w:tab w:val="left" w:pos="19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390D">
        <w:rPr>
          <w:rFonts w:ascii="Times New Roman" w:hAnsi="Times New Roman"/>
          <w:b/>
          <w:sz w:val="24"/>
          <w:szCs w:val="24"/>
        </w:rPr>
        <w:t>Издания из ЭБС</w:t>
      </w:r>
    </w:p>
    <w:p w:rsidR="00945FF2" w:rsidRPr="00B7368A" w:rsidRDefault="00945FF2" w:rsidP="00C13870">
      <w:pPr>
        <w:ind w:firstLine="540"/>
        <w:jc w:val="both"/>
        <w:rPr>
          <w:sz w:val="24"/>
          <w:szCs w:val="24"/>
        </w:rPr>
      </w:pPr>
      <w:r w:rsidRPr="00B7368A">
        <w:rPr>
          <w:sz w:val="24"/>
          <w:szCs w:val="24"/>
        </w:rPr>
        <w:t>Воронков, Ю. С. История и методология науки : учебник для бакалавриата и магистратуры / Ю. С. Воронков, А. Н. Медведь, Ж. В. Уманская. — М. : Издательство Юрайт, 2017. — 489 с. — (Серия : Бакалавр и магистр. Академический курс). — ISBN 978-5-534-00348-2. — Режим доступа : www.biblio-online.ru/book/494E0F46-5D39-4AB1-9850-D8F1E6734B38.</w:t>
      </w:r>
    </w:p>
    <w:p w:rsidR="00945FF2" w:rsidRPr="00B7368A" w:rsidRDefault="00945FF2" w:rsidP="00C13870">
      <w:pPr>
        <w:ind w:firstLine="540"/>
        <w:jc w:val="both"/>
        <w:rPr>
          <w:sz w:val="24"/>
          <w:szCs w:val="24"/>
        </w:rPr>
      </w:pPr>
      <w:r w:rsidRPr="00B7368A">
        <w:rPr>
          <w:sz w:val="24"/>
          <w:szCs w:val="24"/>
        </w:rPr>
        <w:t>Горелов, Н. А. Методология научных исследований : учебник и практикум для бакалавриата и магистратуры / Н. А. Горелов, Д. В. Круглов, О. Н. Кораблева. — 2-е изд., перераб. и доп. — М. : Издательство Юрайт, 2017. — 365 с. — (Серия : Бакалавр и магистр. Академический курс). — ISBN 978-5-534-03635-0. — Режим доступа : www.biblio-online.ru/book/F0FA3980-716C-49E0-81F8-9E97FEFC1F96.</w:t>
      </w:r>
    </w:p>
    <w:p w:rsidR="00945FF2" w:rsidRPr="00B7368A" w:rsidRDefault="00945FF2" w:rsidP="00C13870">
      <w:pPr>
        <w:ind w:firstLine="540"/>
        <w:jc w:val="both"/>
        <w:rPr>
          <w:sz w:val="24"/>
          <w:szCs w:val="24"/>
        </w:rPr>
      </w:pPr>
      <w:r w:rsidRPr="00B7368A">
        <w:rPr>
          <w:sz w:val="24"/>
          <w:szCs w:val="24"/>
        </w:rPr>
        <w:t>Дрещинский, В. А. Методология научных исследований : учебник для бакалавриата и магистратуры / В. А. Дрещинский. — 2-е изд., перераб. и доп. — М. : Издательство Юрайт, 2017. — 324 с. — (Серия : Бакалавр и магистр. Академический курс). — ISBN 978-5-534-02965-9. — Режим доступа : www.biblio-online.ru/book/8600D715-1FEB-4159-A50C-F939A48BE9C1.</w:t>
      </w:r>
    </w:p>
    <w:p w:rsidR="00945FF2" w:rsidRPr="00B7368A" w:rsidRDefault="00945FF2" w:rsidP="00C13870">
      <w:pPr>
        <w:ind w:firstLine="540"/>
        <w:jc w:val="both"/>
        <w:rPr>
          <w:sz w:val="24"/>
          <w:szCs w:val="24"/>
        </w:rPr>
      </w:pPr>
      <w:r w:rsidRPr="00B7368A">
        <w:rPr>
          <w:sz w:val="24"/>
          <w:szCs w:val="24"/>
        </w:rPr>
        <w:t>Мокий, М. С. Методология научных исследований : учебник для магистратуры / М. С. Мокий, А. Л. Никифоров, В. С. Мокий. — М. : Издательство Юрайт, 2017. — 255 с. — (Серия : Магистр). — ISBN 978-5-9916-1036-0. — Режим доступа : www.biblio-online.ru/book/5EB3B996-0248-44E1-9869-E8310F70F6A5.</w:t>
      </w:r>
    </w:p>
    <w:p w:rsidR="00945FF2" w:rsidRPr="005E390D" w:rsidRDefault="00945FF2" w:rsidP="00C13870">
      <w:pPr>
        <w:pStyle w:val="ListParagraph"/>
        <w:numPr>
          <w:ilvl w:val="1"/>
          <w:numId w:val="18"/>
        </w:numPr>
        <w:tabs>
          <w:tab w:val="left" w:pos="0"/>
          <w:tab w:val="left" w:pos="1276"/>
        </w:tabs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5E390D">
        <w:rPr>
          <w:rFonts w:ascii="Times New Roman" w:hAnsi="Times New Roman"/>
          <w:b/>
          <w:sz w:val="24"/>
          <w:szCs w:val="24"/>
        </w:rPr>
        <w:t xml:space="preserve">Дополнительная литература </w:t>
      </w:r>
    </w:p>
    <w:p w:rsidR="00945FF2" w:rsidRPr="005E390D" w:rsidRDefault="00945FF2" w:rsidP="00C13870">
      <w:pPr>
        <w:pStyle w:val="ListParagraph"/>
        <w:tabs>
          <w:tab w:val="left" w:pos="1985"/>
          <w:tab w:val="left" w:pos="2340"/>
        </w:tabs>
        <w:spacing w:after="0" w:line="240" w:lineRule="auto"/>
        <w:ind w:left="0" w:firstLine="540"/>
        <w:rPr>
          <w:rFonts w:ascii="Times New Roman" w:hAnsi="Times New Roman"/>
          <w:b/>
          <w:sz w:val="24"/>
          <w:szCs w:val="24"/>
        </w:rPr>
      </w:pPr>
      <w:r w:rsidRPr="005E390D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945FF2" w:rsidRPr="00C13870" w:rsidRDefault="00945FF2" w:rsidP="00C13870">
      <w:pPr>
        <w:ind w:firstLine="540"/>
        <w:rPr>
          <w:sz w:val="24"/>
          <w:szCs w:val="24"/>
        </w:rPr>
      </w:pPr>
      <w:r w:rsidRPr="00C13870">
        <w:rPr>
          <w:sz w:val="24"/>
          <w:szCs w:val="24"/>
        </w:rPr>
        <w:t>Алёшкина,Т.В. Организация научно-исследовательской деятельности [Текст] : учеб.-метод. пособие. - Чита : ЗабГУ, 2017. - 120 с.</w:t>
      </w:r>
    </w:p>
    <w:p w:rsidR="00945FF2" w:rsidRPr="00ED7106" w:rsidRDefault="00945FF2" w:rsidP="00C13870">
      <w:pPr>
        <w:ind w:firstLine="540"/>
        <w:jc w:val="both"/>
        <w:rPr>
          <w:sz w:val="24"/>
          <w:szCs w:val="24"/>
        </w:rPr>
      </w:pPr>
      <w:r w:rsidRPr="00ED7106">
        <w:rPr>
          <w:sz w:val="24"/>
          <w:szCs w:val="24"/>
        </w:rPr>
        <w:t xml:space="preserve">Гомбоева, Нина Гындуновна. Методология, методы научного и психолого-педагогического исследований : учебно- метод. пособие / Гомбоева Нина Гындуновна. - Чита : ЗабГУ, 2015. - 85 с. </w:t>
      </w:r>
    </w:p>
    <w:p w:rsidR="00945FF2" w:rsidRPr="00ED7106" w:rsidRDefault="00945FF2" w:rsidP="00C13870">
      <w:pPr>
        <w:ind w:firstLine="540"/>
        <w:jc w:val="both"/>
        <w:rPr>
          <w:sz w:val="24"/>
          <w:szCs w:val="24"/>
        </w:rPr>
      </w:pPr>
      <w:r w:rsidRPr="00ED7106">
        <w:rPr>
          <w:color w:val="000000"/>
          <w:sz w:val="24"/>
          <w:szCs w:val="24"/>
          <w:shd w:val="clear" w:color="auto" w:fill="FFFFFF"/>
        </w:rPr>
        <w:t xml:space="preserve">Райзберг Б.А. Практическое руководство по написанию и защите диссертаций. Москва: Экономистъ, 2008. - 144 с. </w:t>
      </w:r>
    </w:p>
    <w:p w:rsidR="00945FF2" w:rsidRPr="00ED7106" w:rsidRDefault="00945FF2" w:rsidP="00C13870">
      <w:pPr>
        <w:ind w:firstLine="540"/>
        <w:jc w:val="both"/>
        <w:rPr>
          <w:b/>
          <w:sz w:val="24"/>
          <w:szCs w:val="24"/>
        </w:rPr>
      </w:pPr>
      <w:r w:rsidRPr="00ED7106">
        <w:rPr>
          <w:rStyle w:val="Strong"/>
          <w:b w:val="0"/>
          <w:bCs w:val="0"/>
          <w:sz w:val="24"/>
          <w:szCs w:val="24"/>
        </w:rPr>
        <w:t>Шкляр</w:t>
      </w:r>
      <w:r w:rsidRPr="00ED7106">
        <w:rPr>
          <w:sz w:val="24"/>
          <w:szCs w:val="24"/>
        </w:rPr>
        <w:t xml:space="preserve">, М.Ф. </w:t>
      </w:r>
      <w:r w:rsidRPr="00ED7106">
        <w:rPr>
          <w:rStyle w:val="Strong"/>
          <w:b w:val="0"/>
          <w:bCs w:val="0"/>
          <w:sz w:val="24"/>
          <w:szCs w:val="24"/>
        </w:rPr>
        <w:t>Основы научных</w:t>
      </w:r>
      <w:r w:rsidRPr="00ED7106">
        <w:rPr>
          <w:b/>
          <w:sz w:val="24"/>
          <w:szCs w:val="24"/>
        </w:rPr>
        <w:t xml:space="preserve"> </w:t>
      </w:r>
      <w:r w:rsidRPr="00ED7106">
        <w:rPr>
          <w:rStyle w:val="Strong"/>
          <w:b w:val="0"/>
          <w:bCs w:val="0"/>
          <w:sz w:val="24"/>
          <w:szCs w:val="24"/>
        </w:rPr>
        <w:t>исследований</w:t>
      </w:r>
      <w:r w:rsidRPr="00ED7106">
        <w:rPr>
          <w:b/>
          <w:sz w:val="24"/>
          <w:szCs w:val="24"/>
        </w:rPr>
        <w:t xml:space="preserve"> </w:t>
      </w:r>
      <w:r w:rsidRPr="00ED7106">
        <w:rPr>
          <w:sz w:val="24"/>
          <w:szCs w:val="24"/>
        </w:rPr>
        <w:t>: учеб. пособие / М. Ф.</w:t>
      </w:r>
      <w:r w:rsidRPr="00ED7106">
        <w:rPr>
          <w:b/>
          <w:sz w:val="24"/>
          <w:szCs w:val="24"/>
        </w:rPr>
        <w:t xml:space="preserve"> </w:t>
      </w:r>
      <w:r w:rsidRPr="00ED7106">
        <w:rPr>
          <w:rStyle w:val="Strong"/>
          <w:b w:val="0"/>
          <w:bCs w:val="0"/>
          <w:sz w:val="24"/>
          <w:szCs w:val="24"/>
        </w:rPr>
        <w:t>Шкляр</w:t>
      </w:r>
      <w:r w:rsidRPr="00ED7106">
        <w:rPr>
          <w:b/>
          <w:sz w:val="24"/>
          <w:szCs w:val="24"/>
        </w:rPr>
        <w:t xml:space="preserve">. </w:t>
      </w:r>
      <w:r w:rsidRPr="00ED7106">
        <w:rPr>
          <w:sz w:val="24"/>
          <w:szCs w:val="24"/>
        </w:rPr>
        <w:t xml:space="preserve">- 3-е изд. - Москва : Дашков и К, 2010. - 244 с. </w:t>
      </w:r>
    </w:p>
    <w:p w:rsidR="00945FF2" w:rsidRPr="005E390D" w:rsidRDefault="00945FF2" w:rsidP="00C13870">
      <w:pPr>
        <w:pStyle w:val="ListParagraph"/>
        <w:tabs>
          <w:tab w:val="left" w:pos="-720"/>
        </w:tabs>
        <w:spacing w:after="0" w:line="240" w:lineRule="auto"/>
        <w:ind w:left="0" w:firstLine="540"/>
        <w:rPr>
          <w:rFonts w:ascii="Times New Roman" w:hAnsi="Times New Roman"/>
          <w:b/>
          <w:sz w:val="24"/>
          <w:szCs w:val="24"/>
        </w:rPr>
      </w:pPr>
      <w:r w:rsidRPr="005E390D">
        <w:rPr>
          <w:rFonts w:ascii="Times New Roman" w:hAnsi="Times New Roman"/>
          <w:b/>
          <w:sz w:val="24"/>
          <w:szCs w:val="24"/>
        </w:rPr>
        <w:t>Издания из ЭБС</w:t>
      </w:r>
    </w:p>
    <w:p w:rsidR="00945FF2" w:rsidRPr="00B7368A" w:rsidRDefault="00945FF2" w:rsidP="00C13870">
      <w:pPr>
        <w:ind w:firstLine="540"/>
        <w:jc w:val="both"/>
        <w:rPr>
          <w:sz w:val="24"/>
          <w:szCs w:val="24"/>
        </w:rPr>
      </w:pPr>
      <w:r w:rsidRPr="00B7368A">
        <w:rPr>
          <w:sz w:val="24"/>
          <w:szCs w:val="24"/>
        </w:rPr>
        <w:t xml:space="preserve">Байбородова, Л. В. Методология и методы научного исследования : учебное пособие / Л. В. Байбородова, А. П. Чернявская. — 2-е изд., испр. и доп. — М. : Издательство Юрайт, 2017. — 221 с. — (Серия : Академический курс). — ISBN 978-5-534-06257-1. — Режим доступа : </w:t>
      </w:r>
      <w:hyperlink r:id="rId11" w:history="1">
        <w:r w:rsidRPr="00B7368A">
          <w:rPr>
            <w:rStyle w:val="Hyperlink"/>
            <w:sz w:val="24"/>
            <w:szCs w:val="24"/>
          </w:rPr>
          <w:t>www.biblio-online.ru/book/847A320D-90A3-452E-A805-3B0B809C9863</w:t>
        </w:r>
      </w:hyperlink>
    </w:p>
    <w:p w:rsidR="00945FF2" w:rsidRPr="00B7368A" w:rsidRDefault="00945FF2" w:rsidP="00C13870">
      <w:pPr>
        <w:ind w:firstLine="539"/>
        <w:jc w:val="both"/>
        <w:rPr>
          <w:sz w:val="24"/>
          <w:szCs w:val="24"/>
        </w:rPr>
      </w:pPr>
      <w:r w:rsidRPr="00B7368A">
        <w:rPr>
          <w:sz w:val="24"/>
          <w:szCs w:val="24"/>
        </w:rPr>
        <w:t>Емельянова, И. Н. Основы научной деятельности студента. Магистерская диссертация : учебное пособие для вузов / И. Н. Емельянова. — М. : Издательство Юрайт, 2017. — 115 с. — (Серия : Университеты России). — ISBN 978-5-534-06505-3. — Режим доступа : www.biblio-online.ru/book/B0778C85-9E29-432E-820A-FF237DA8562D.</w:t>
      </w:r>
    </w:p>
    <w:p w:rsidR="00945FF2" w:rsidRPr="00B7368A" w:rsidRDefault="00945FF2" w:rsidP="00C13870">
      <w:pPr>
        <w:ind w:firstLine="539"/>
        <w:jc w:val="both"/>
        <w:rPr>
          <w:sz w:val="24"/>
          <w:szCs w:val="24"/>
        </w:rPr>
      </w:pPr>
      <w:r w:rsidRPr="00B7368A">
        <w:rPr>
          <w:sz w:val="24"/>
          <w:szCs w:val="24"/>
        </w:rPr>
        <w:t>История и методология науки : учебное пособие для бакалавриата и магистратуры / Б. И. Липский [и др.] ; под ред. Б. И. Липского. — 2-е изд., испр. и доп. — М. : Издательство Юрайт, 2017. — 441 с. — (Серия : Бакалавр и магистр. Академический курс). — ISBN 978-5-534-04560-4. — Режим доступа : www.biblio-online.ru/book/3996D009-F6E4-422D-92F0-EFF378C93839.</w:t>
      </w:r>
    </w:p>
    <w:p w:rsidR="00945FF2" w:rsidRDefault="00945FF2" w:rsidP="00C13870">
      <w:pPr>
        <w:ind w:firstLine="539"/>
        <w:jc w:val="both"/>
      </w:pPr>
      <w:r w:rsidRPr="00AB5E18">
        <w:rPr>
          <w:sz w:val="24"/>
          <w:szCs w:val="24"/>
        </w:rPr>
        <w:t xml:space="preserve">Философия и методология науки : учебное пособие / В. И. Купцов [и др.] ; под науч. ред. В. И. Купцова. — 2-е изд., испр. и доп. — М. : Издательство Юрайт, 2017. — 394 с. — (Серия : Академический курс). — ISBN 978-5-534-05730-0. — Режим доступа : </w:t>
      </w:r>
      <w:hyperlink r:id="rId12" w:history="1">
        <w:r w:rsidRPr="00AB5E18">
          <w:rPr>
            <w:rStyle w:val="Hyperlink"/>
            <w:sz w:val="24"/>
            <w:szCs w:val="24"/>
          </w:rPr>
          <w:t>www.biblio-online.ru/book/DC8CE972-AD6A-4C47-957E-1A308448E21C</w:t>
        </w:r>
      </w:hyperlink>
    </w:p>
    <w:p w:rsidR="00945FF2" w:rsidRPr="00AB5E18" w:rsidRDefault="00945FF2" w:rsidP="00C13870">
      <w:pPr>
        <w:spacing w:line="360" w:lineRule="auto"/>
        <w:ind w:firstLine="540"/>
        <w:jc w:val="both"/>
        <w:rPr>
          <w:sz w:val="24"/>
          <w:szCs w:val="24"/>
        </w:rPr>
      </w:pPr>
      <w:r w:rsidRPr="00AB5E18">
        <w:rPr>
          <w:b/>
          <w:sz w:val="24"/>
          <w:szCs w:val="24"/>
        </w:rPr>
        <w:t>Ресурсы сети «Интернет»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670"/>
        <w:gridCol w:w="3544"/>
      </w:tblGrid>
      <w:tr w:rsidR="00945FF2" w:rsidRPr="005E390D" w:rsidTr="005368D4">
        <w:tc>
          <w:tcPr>
            <w:tcW w:w="817" w:type="dxa"/>
          </w:tcPr>
          <w:p w:rsidR="00945FF2" w:rsidRPr="005E390D" w:rsidRDefault="00945FF2" w:rsidP="005368D4">
            <w:pPr>
              <w:tabs>
                <w:tab w:val="left" w:pos="10915"/>
              </w:tabs>
              <w:spacing w:line="360" w:lineRule="auto"/>
              <w:rPr>
                <w:sz w:val="24"/>
                <w:szCs w:val="24"/>
              </w:rPr>
            </w:pPr>
            <w:r w:rsidRPr="005E390D">
              <w:rPr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945FF2" w:rsidRPr="005E390D" w:rsidRDefault="00945FF2" w:rsidP="005368D4">
            <w:pPr>
              <w:tabs>
                <w:tab w:val="left" w:pos="1091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E390D">
              <w:rPr>
                <w:sz w:val="24"/>
                <w:szCs w:val="24"/>
              </w:rPr>
              <w:t>Название сайта</w:t>
            </w:r>
          </w:p>
        </w:tc>
        <w:tc>
          <w:tcPr>
            <w:tcW w:w="3544" w:type="dxa"/>
          </w:tcPr>
          <w:p w:rsidR="00945FF2" w:rsidRPr="005E390D" w:rsidRDefault="00945FF2" w:rsidP="005368D4">
            <w:pPr>
              <w:tabs>
                <w:tab w:val="left" w:pos="1091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E390D">
              <w:rPr>
                <w:sz w:val="24"/>
                <w:szCs w:val="24"/>
              </w:rPr>
              <w:t>Электронный адрес</w:t>
            </w:r>
          </w:p>
        </w:tc>
      </w:tr>
      <w:tr w:rsidR="00945FF2" w:rsidRPr="005E390D" w:rsidTr="005368D4">
        <w:tc>
          <w:tcPr>
            <w:tcW w:w="817" w:type="dxa"/>
          </w:tcPr>
          <w:p w:rsidR="00945FF2" w:rsidRPr="005E390D" w:rsidRDefault="00945FF2" w:rsidP="005368D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3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45FF2" w:rsidRPr="005E390D" w:rsidRDefault="00945FF2" w:rsidP="005368D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390D">
              <w:rPr>
                <w:rFonts w:ascii="Times New Roman" w:hAnsi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544" w:type="dxa"/>
          </w:tcPr>
          <w:p w:rsidR="00945FF2" w:rsidRPr="005E390D" w:rsidRDefault="00945FF2" w:rsidP="005368D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5E390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https://xn--90ax2c.xn--p1ai/</w:t>
              </w:r>
            </w:hyperlink>
          </w:p>
        </w:tc>
      </w:tr>
      <w:tr w:rsidR="00945FF2" w:rsidRPr="005E390D" w:rsidTr="005368D4">
        <w:tc>
          <w:tcPr>
            <w:tcW w:w="817" w:type="dxa"/>
          </w:tcPr>
          <w:p w:rsidR="00945FF2" w:rsidRPr="005E390D" w:rsidRDefault="00945FF2" w:rsidP="005368D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39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45FF2" w:rsidRPr="005E390D" w:rsidRDefault="00945FF2" w:rsidP="005368D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390D">
              <w:rPr>
                <w:rFonts w:ascii="Times New Roman" w:hAnsi="Times New Roman"/>
                <w:sz w:val="24"/>
                <w:szCs w:val="24"/>
              </w:rPr>
              <w:t>Российская национальная библиотека</w:t>
            </w:r>
          </w:p>
        </w:tc>
        <w:tc>
          <w:tcPr>
            <w:tcW w:w="3544" w:type="dxa"/>
          </w:tcPr>
          <w:p w:rsidR="00945FF2" w:rsidRPr="005E390D" w:rsidRDefault="00945FF2" w:rsidP="005368D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5E390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http://www.nlr.ru/</w:t>
              </w:r>
            </w:hyperlink>
          </w:p>
        </w:tc>
      </w:tr>
      <w:tr w:rsidR="00945FF2" w:rsidRPr="005E390D" w:rsidTr="005368D4">
        <w:tc>
          <w:tcPr>
            <w:tcW w:w="817" w:type="dxa"/>
          </w:tcPr>
          <w:p w:rsidR="00945FF2" w:rsidRPr="005E390D" w:rsidRDefault="00945FF2" w:rsidP="005368D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39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945FF2" w:rsidRPr="005E390D" w:rsidRDefault="00945FF2" w:rsidP="005368D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390D">
              <w:rPr>
                <w:rFonts w:ascii="Times New Roman" w:hAnsi="Times New Roman"/>
                <w:sz w:val="24"/>
                <w:szCs w:val="24"/>
              </w:rPr>
              <w:t>Президентская библиотека им. Б.Н. Ельцина</w:t>
            </w:r>
          </w:p>
        </w:tc>
        <w:tc>
          <w:tcPr>
            <w:tcW w:w="3544" w:type="dxa"/>
          </w:tcPr>
          <w:p w:rsidR="00945FF2" w:rsidRPr="005E390D" w:rsidRDefault="00945FF2" w:rsidP="005368D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5E390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https://www.prlib.ru/</w:t>
              </w:r>
            </w:hyperlink>
          </w:p>
        </w:tc>
      </w:tr>
      <w:tr w:rsidR="00945FF2" w:rsidRPr="005E390D" w:rsidTr="005368D4">
        <w:tc>
          <w:tcPr>
            <w:tcW w:w="817" w:type="dxa"/>
          </w:tcPr>
          <w:p w:rsidR="00945FF2" w:rsidRPr="005E390D" w:rsidRDefault="00945FF2" w:rsidP="005368D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39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945FF2" w:rsidRPr="005E390D" w:rsidRDefault="00945FF2" w:rsidP="005368D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390D">
              <w:rPr>
                <w:rFonts w:ascii="Times New Roman" w:hAnsi="Times New Roman"/>
                <w:sz w:val="24"/>
                <w:szCs w:val="24"/>
              </w:rPr>
              <w:t>Библиотека Российской Академии наук</w:t>
            </w:r>
          </w:p>
        </w:tc>
        <w:tc>
          <w:tcPr>
            <w:tcW w:w="3544" w:type="dxa"/>
          </w:tcPr>
          <w:p w:rsidR="00945FF2" w:rsidRPr="005E390D" w:rsidRDefault="00945FF2" w:rsidP="005368D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5E390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http://www.rasl.ru/</w:t>
              </w:r>
            </w:hyperlink>
            <w:r w:rsidRPr="005E3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5FF2" w:rsidRPr="005E390D" w:rsidTr="005368D4">
        <w:tc>
          <w:tcPr>
            <w:tcW w:w="817" w:type="dxa"/>
          </w:tcPr>
          <w:p w:rsidR="00945FF2" w:rsidRPr="005E390D" w:rsidRDefault="00945FF2" w:rsidP="005368D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39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945FF2" w:rsidRPr="005E390D" w:rsidRDefault="00945FF2" w:rsidP="005368D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390D">
              <w:rPr>
                <w:rFonts w:ascii="Times New Roman" w:hAnsi="Times New Roman"/>
                <w:sz w:val="24"/>
                <w:szCs w:val="24"/>
              </w:rPr>
              <w:t>Электронная библиотека учебников</w:t>
            </w:r>
          </w:p>
        </w:tc>
        <w:tc>
          <w:tcPr>
            <w:tcW w:w="3544" w:type="dxa"/>
          </w:tcPr>
          <w:p w:rsidR="00945FF2" w:rsidRPr="005E390D" w:rsidRDefault="00945FF2" w:rsidP="005368D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5E390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http://studentam.net/</w:t>
              </w:r>
            </w:hyperlink>
          </w:p>
        </w:tc>
      </w:tr>
    </w:tbl>
    <w:p w:rsidR="00945FF2" w:rsidRPr="00C13870" w:rsidRDefault="00945FF2" w:rsidP="00C13870">
      <w:pPr>
        <w:pStyle w:val="ListParagraph"/>
        <w:tabs>
          <w:tab w:val="left" w:pos="-540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 w:rsidRPr="00C1387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945FF2" w:rsidRPr="00C13870" w:rsidRDefault="00945FF2" w:rsidP="00C13870">
      <w:pPr>
        <w:pStyle w:val="ListParagraph"/>
        <w:tabs>
          <w:tab w:val="left" w:pos="426"/>
        </w:tabs>
        <w:spacing w:after="0" w:line="240" w:lineRule="auto"/>
        <w:ind w:left="0" w:firstLine="54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C13870">
        <w:rPr>
          <w:rFonts w:ascii="Times New Roman" w:hAnsi="Times New Roman"/>
          <w:b/>
          <w:sz w:val="24"/>
          <w:szCs w:val="24"/>
        </w:rPr>
        <w:t>Базы данных, информационно-справочные и поисковые системы</w:t>
      </w:r>
    </w:p>
    <w:p w:rsidR="00945FF2" w:rsidRPr="00C13870" w:rsidRDefault="00945FF2" w:rsidP="00C13870">
      <w:pPr>
        <w:pStyle w:val="BodyText"/>
        <w:ind w:firstLine="720"/>
        <w:rPr>
          <w:sz w:val="24"/>
          <w:szCs w:val="24"/>
        </w:rPr>
      </w:pPr>
      <w:r w:rsidRPr="00C13870">
        <w:rPr>
          <w:sz w:val="24"/>
          <w:szCs w:val="24"/>
        </w:rPr>
        <w:t>Каждому магистранту предоставляется возможность индивидуального дистанционного доступа из любой точки, в которой имеется Интернет, к информационно-справочным и поисковым системам, электронно-библиотечным системам, с которыми у вуза заключен договор (ЭБС «Троицкий мост»; ЭБС «Лань»; ЭБС «Юрайт»; ЭБС «Консультант студента»; «Электронно-библиотечная система elibrary»; «Электронная библиотека диссертаций»).</w:t>
      </w:r>
    </w:p>
    <w:p w:rsidR="00945FF2" w:rsidRPr="00C13870" w:rsidRDefault="00945FF2" w:rsidP="00C13870">
      <w:pPr>
        <w:pStyle w:val="BodyText"/>
        <w:ind w:firstLine="720"/>
        <w:rPr>
          <w:sz w:val="24"/>
          <w:szCs w:val="24"/>
        </w:rPr>
      </w:pPr>
      <w:r w:rsidRPr="00C13870">
        <w:rPr>
          <w:sz w:val="24"/>
          <w:szCs w:val="24"/>
        </w:rPr>
        <w:t>Рекомендуемые основные сайты:</w:t>
      </w:r>
    </w:p>
    <w:p w:rsidR="00945FF2" w:rsidRPr="00C13870" w:rsidRDefault="00945FF2" w:rsidP="00C13870">
      <w:pPr>
        <w:pStyle w:val="BodyText"/>
        <w:ind w:firstLine="720"/>
        <w:rPr>
          <w:sz w:val="24"/>
          <w:szCs w:val="24"/>
        </w:rPr>
      </w:pPr>
      <w:r w:rsidRPr="00C13870">
        <w:rPr>
          <w:sz w:val="24"/>
          <w:szCs w:val="24"/>
        </w:rPr>
        <w:t>Справочно-правовая система</w:t>
      </w:r>
      <w:r w:rsidRPr="00C13870">
        <w:rPr>
          <w:b/>
          <w:sz w:val="24"/>
          <w:szCs w:val="24"/>
        </w:rPr>
        <w:t xml:space="preserve"> </w:t>
      </w:r>
      <w:r w:rsidRPr="00C13870">
        <w:rPr>
          <w:sz w:val="24"/>
          <w:szCs w:val="24"/>
        </w:rPr>
        <w:t xml:space="preserve">«Гарант» </w:t>
      </w:r>
      <w:hyperlink r:id="rId18" w:history="1">
        <w:r w:rsidRPr="00C13870">
          <w:rPr>
            <w:rStyle w:val="Hyperlink"/>
            <w:sz w:val="24"/>
            <w:szCs w:val="24"/>
          </w:rPr>
          <w:t>www.garant.ru</w:t>
        </w:r>
      </w:hyperlink>
      <w:r w:rsidRPr="00C13870">
        <w:rPr>
          <w:sz w:val="24"/>
          <w:szCs w:val="24"/>
        </w:rPr>
        <w:t>;</w:t>
      </w:r>
    </w:p>
    <w:p w:rsidR="00945FF2" w:rsidRPr="00C13870" w:rsidRDefault="00945FF2" w:rsidP="00C13870">
      <w:pPr>
        <w:pStyle w:val="BodyText"/>
        <w:ind w:firstLine="720"/>
        <w:rPr>
          <w:sz w:val="24"/>
          <w:szCs w:val="24"/>
        </w:rPr>
      </w:pPr>
      <w:r w:rsidRPr="00C13870">
        <w:rPr>
          <w:sz w:val="24"/>
          <w:szCs w:val="24"/>
        </w:rPr>
        <w:t>Справочно-правовая система «Кодекс-Эксперт»;</w:t>
      </w:r>
    </w:p>
    <w:p w:rsidR="00945FF2" w:rsidRPr="00C13870" w:rsidRDefault="00945FF2" w:rsidP="00C13870">
      <w:pPr>
        <w:pStyle w:val="BodyText"/>
        <w:ind w:firstLine="720"/>
        <w:rPr>
          <w:sz w:val="24"/>
          <w:szCs w:val="24"/>
        </w:rPr>
      </w:pPr>
      <w:r w:rsidRPr="00C13870">
        <w:rPr>
          <w:sz w:val="24"/>
          <w:szCs w:val="24"/>
        </w:rPr>
        <w:t xml:space="preserve">Научная электронная библиотека </w:t>
      </w:r>
      <w:hyperlink r:id="rId19" w:history="1">
        <w:r w:rsidRPr="00C13870">
          <w:rPr>
            <w:rStyle w:val="Hyperlink"/>
            <w:sz w:val="24"/>
            <w:szCs w:val="24"/>
          </w:rPr>
          <w:t>www.elibrary.ru</w:t>
        </w:r>
      </w:hyperlink>
    </w:p>
    <w:p w:rsidR="00945FF2" w:rsidRPr="00C13870" w:rsidRDefault="00945FF2" w:rsidP="00C13870">
      <w:pPr>
        <w:pStyle w:val="BodyText"/>
        <w:ind w:firstLine="720"/>
        <w:rPr>
          <w:sz w:val="24"/>
          <w:szCs w:val="24"/>
        </w:rPr>
      </w:pPr>
      <w:r w:rsidRPr="00C13870">
        <w:rPr>
          <w:sz w:val="24"/>
          <w:szCs w:val="24"/>
        </w:rPr>
        <w:t xml:space="preserve">Юридическая Россия. Федеральный правовой портал </w:t>
      </w:r>
      <w:hyperlink r:id="rId20" w:history="1">
        <w:r w:rsidRPr="00C13870">
          <w:rPr>
            <w:rStyle w:val="Hyperlink"/>
            <w:sz w:val="24"/>
            <w:szCs w:val="24"/>
          </w:rPr>
          <w:t>www.law.edu.ru</w:t>
        </w:r>
      </w:hyperlink>
      <w:r w:rsidRPr="00C13870">
        <w:rPr>
          <w:sz w:val="24"/>
          <w:szCs w:val="24"/>
        </w:rPr>
        <w:t>.</w:t>
      </w:r>
    </w:p>
    <w:p w:rsidR="00945FF2" w:rsidRPr="00C13870" w:rsidRDefault="00945FF2" w:rsidP="00C13870">
      <w:pPr>
        <w:pStyle w:val="BodyText"/>
        <w:ind w:firstLine="720"/>
        <w:rPr>
          <w:sz w:val="24"/>
          <w:szCs w:val="24"/>
        </w:rPr>
      </w:pPr>
      <w:r w:rsidRPr="00C13870">
        <w:rPr>
          <w:sz w:val="24"/>
          <w:szCs w:val="24"/>
        </w:rPr>
        <w:t xml:space="preserve">Верховный Суд Российской Федерации </w:t>
      </w:r>
      <w:hyperlink r:id="rId21" w:history="1">
        <w:r w:rsidRPr="00C13870">
          <w:rPr>
            <w:rStyle w:val="Hyperlink"/>
            <w:sz w:val="24"/>
            <w:szCs w:val="24"/>
          </w:rPr>
          <w:t>www.supcourt.ru</w:t>
        </w:r>
      </w:hyperlink>
      <w:r w:rsidRPr="00C13870">
        <w:rPr>
          <w:sz w:val="24"/>
          <w:szCs w:val="24"/>
        </w:rPr>
        <w:t>;</w:t>
      </w:r>
    </w:p>
    <w:p w:rsidR="00945FF2" w:rsidRPr="00C13870" w:rsidRDefault="00945FF2" w:rsidP="00C13870">
      <w:pPr>
        <w:pStyle w:val="BodyText"/>
        <w:ind w:firstLine="720"/>
        <w:rPr>
          <w:b/>
          <w:sz w:val="24"/>
          <w:szCs w:val="24"/>
        </w:rPr>
      </w:pPr>
      <w:r w:rsidRPr="00C13870">
        <w:rPr>
          <w:sz w:val="24"/>
          <w:szCs w:val="24"/>
        </w:rPr>
        <w:t>Российское образование. Федеральный портал</w:t>
      </w:r>
      <w:r w:rsidRPr="00C13870">
        <w:rPr>
          <w:b/>
          <w:sz w:val="24"/>
          <w:szCs w:val="24"/>
        </w:rPr>
        <w:t xml:space="preserve"> </w:t>
      </w:r>
      <w:hyperlink r:id="rId22" w:history="1">
        <w:r w:rsidRPr="00C13870">
          <w:rPr>
            <w:rStyle w:val="Hyperlink"/>
            <w:sz w:val="24"/>
            <w:szCs w:val="24"/>
          </w:rPr>
          <w:t>www.edu.ru</w:t>
        </w:r>
      </w:hyperlink>
      <w:r w:rsidRPr="00C13870">
        <w:rPr>
          <w:sz w:val="24"/>
          <w:szCs w:val="24"/>
        </w:rPr>
        <w:t>;</w:t>
      </w:r>
    </w:p>
    <w:p w:rsidR="00945FF2" w:rsidRPr="00C13870" w:rsidRDefault="00945FF2" w:rsidP="00C13870">
      <w:pPr>
        <w:pStyle w:val="BodyText"/>
        <w:ind w:firstLine="720"/>
        <w:rPr>
          <w:rStyle w:val="oth2"/>
          <w:sz w:val="24"/>
          <w:szCs w:val="24"/>
        </w:rPr>
      </w:pPr>
      <w:r w:rsidRPr="00C13870">
        <w:rPr>
          <w:sz w:val="24"/>
          <w:szCs w:val="24"/>
        </w:rPr>
        <w:t xml:space="preserve">Справочно-правовая система Забайкальского краевого суда </w:t>
      </w:r>
      <w:hyperlink r:id="rId23" w:tgtFrame="_blank" w:history="1">
        <w:r w:rsidRPr="00C13870">
          <w:rPr>
            <w:rStyle w:val="Hyperlink"/>
            <w:sz w:val="24"/>
            <w:szCs w:val="24"/>
          </w:rPr>
          <w:t>www.reshenia-sudov.ru</w:t>
        </w:r>
      </w:hyperlink>
      <w:r w:rsidRPr="00C13870">
        <w:rPr>
          <w:rStyle w:val="oth2"/>
          <w:sz w:val="24"/>
          <w:szCs w:val="24"/>
        </w:rPr>
        <w:t>.</w:t>
      </w:r>
    </w:p>
    <w:p w:rsidR="00945FF2" w:rsidRPr="00C13870" w:rsidRDefault="00945FF2" w:rsidP="00C13870">
      <w:pPr>
        <w:pStyle w:val="BodyText"/>
        <w:ind w:firstLine="720"/>
        <w:rPr>
          <w:rStyle w:val="oth2"/>
          <w:sz w:val="24"/>
          <w:szCs w:val="24"/>
        </w:rPr>
      </w:pPr>
      <w:r w:rsidRPr="00C13870">
        <w:rPr>
          <w:rStyle w:val="oth2"/>
          <w:sz w:val="24"/>
          <w:szCs w:val="24"/>
        </w:rPr>
        <w:t xml:space="preserve">РосПравосудие </w:t>
      </w:r>
      <w:hyperlink r:id="rId24" w:history="1">
        <w:r w:rsidRPr="00C13870">
          <w:rPr>
            <w:rStyle w:val="Hyperlink"/>
            <w:sz w:val="24"/>
            <w:szCs w:val="24"/>
          </w:rPr>
          <w:t>https://rospravosudie.com/</w:t>
        </w:r>
      </w:hyperlink>
    </w:p>
    <w:p w:rsidR="00945FF2" w:rsidRPr="00C13870" w:rsidRDefault="00945FF2" w:rsidP="00C13870">
      <w:pPr>
        <w:pStyle w:val="BodyText"/>
        <w:ind w:firstLine="720"/>
        <w:rPr>
          <w:sz w:val="24"/>
          <w:szCs w:val="24"/>
          <w:shd w:val="clear" w:color="auto" w:fill="FFFFFF"/>
        </w:rPr>
      </w:pPr>
      <w:r w:rsidRPr="00C13870">
        <w:rPr>
          <w:sz w:val="24"/>
          <w:szCs w:val="24"/>
          <w:shd w:val="clear" w:color="auto" w:fill="FFFFFF"/>
        </w:rPr>
        <w:t xml:space="preserve">Сайт ВАК Минобрнауки РФ </w:t>
      </w:r>
      <w:hyperlink r:id="rId25" w:history="1">
        <w:r w:rsidRPr="00C13870">
          <w:rPr>
            <w:rStyle w:val="Hyperlink"/>
            <w:sz w:val="24"/>
            <w:szCs w:val="24"/>
            <w:shd w:val="clear" w:color="auto" w:fill="FFFFFF"/>
          </w:rPr>
          <w:t>http://vak.ed.gov.ru/</w:t>
        </w:r>
      </w:hyperlink>
    </w:p>
    <w:p w:rsidR="00945FF2" w:rsidRPr="00C13870" w:rsidRDefault="00945FF2" w:rsidP="00C13870">
      <w:pPr>
        <w:pStyle w:val="BodyText"/>
        <w:ind w:firstLine="720"/>
        <w:rPr>
          <w:sz w:val="24"/>
          <w:szCs w:val="24"/>
          <w:shd w:val="clear" w:color="auto" w:fill="FFFFFF"/>
        </w:rPr>
      </w:pPr>
      <w:r w:rsidRPr="00C13870">
        <w:rPr>
          <w:sz w:val="24"/>
          <w:szCs w:val="24"/>
          <w:shd w:val="clear" w:color="auto" w:fill="FFFFFF"/>
        </w:rPr>
        <w:t xml:space="preserve">Портал «Юридическая Россия» </w:t>
      </w:r>
      <w:hyperlink r:id="rId26" w:history="1">
        <w:r w:rsidRPr="00C13870">
          <w:rPr>
            <w:rStyle w:val="Hyperlink"/>
            <w:sz w:val="24"/>
            <w:szCs w:val="24"/>
            <w:shd w:val="clear" w:color="auto" w:fill="FFFFFF"/>
          </w:rPr>
          <w:t>http://law.edu.ru/</w:t>
        </w:r>
      </w:hyperlink>
    </w:p>
    <w:p w:rsidR="00945FF2" w:rsidRPr="00C13870" w:rsidRDefault="00945FF2" w:rsidP="00C13870">
      <w:pPr>
        <w:pStyle w:val="BodyText"/>
        <w:ind w:firstLine="720"/>
        <w:rPr>
          <w:sz w:val="24"/>
          <w:szCs w:val="24"/>
        </w:rPr>
      </w:pPr>
      <w:r w:rsidRPr="00C13870">
        <w:rPr>
          <w:sz w:val="24"/>
          <w:szCs w:val="24"/>
        </w:rPr>
        <w:t xml:space="preserve">Научная электронная библиотека e-library – </w:t>
      </w:r>
      <w:hyperlink r:id="rId27" w:history="1">
        <w:r w:rsidRPr="00C13870">
          <w:rPr>
            <w:rStyle w:val="Hyperlink"/>
            <w:sz w:val="24"/>
            <w:szCs w:val="24"/>
          </w:rPr>
          <w:t>http://elubrary.ru</w:t>
        </w:r>
      </w:hyperlink>
      <w:r w:rsidRPr="00C13870">
        <w:rPr>
          <w:sz w:val="24"/>
          <w:szCs w:val="24"/>
        </w:rPr>
        <w:t>.</w:t>
      </w:r>
    </w:p>
    <w:p w:rsidR="00945FF2" w:rsidRPr="00C13870" w:rsidRDefault="00945FF2" w:rsidP="00C13870">
      <w:pPr>
        <w:pStyle w:val="BodyText"/>
        <w:ind w:firstLine="720"/>
        <w:rPr>
          <w:sz w:val="24"/>
          <w:szCs w:val="24"/>
          <w:lang w:val="en-US"/>
        </w:rPr>
      </w:pPr>
      <w:r w:rsidRPr="00C13870">
        <w:rPr>
          <w:sz w:val="24"/>
          <w:szCs w:val="24"/>
          <w:lang w:val="en-US"/>
        </w:rPr>
        <w:t xml:space="preserve">Scopus – </w:t>
      </w:r>
      <w:hyperlink r:id="rId28" w:history="1">
        <w:r w:rsidRPr="00C13870">
          <w:rPr>
            <w:rStyle w:val="Hyperlink"/>
            <w:sz w:val="24"/>
            <w:szCs w:val="24"/>
            <w:lang w:val="en-US"/>
          </w:rPr>
          <w:t>http://www.scopus.com</w:t>
        </w:r>
      </w:hyperlink>
      <w:r w:rsidRPr="00C13870">
        <w:rPr>
          <w:sz w:val="24"/>
          <w:szCs w:val="24"/>
          <w:lang w:val="en-US"/>
        </w:rPr>
        <w:t>.</w:t>
      </w:r>
    </w:p>
    <w:p w:rsidR="00945FF2" w:rsidRPr="00C13870" w:rsidRDefault="00945FF2" w:rsidP="00C13870">
      <w:pPr>
        <w:pStyle w:val="BodyText"/>
        <w:ind w:firstLine="720"/>
        <w:rPr>
          <w:sz w:val="24"/>
          <w:szCs w:val="24"/>
          <w:lang w:val="en-US"/>
        </w:rPr>
      </w:pPr>
      <w:r w:rsidRPr="00C13870">
        <w:rPr>
          <w:sz w:val="24"/>
          <w:szCs w:val="24"/>
          <w:lang w:val="en-US"/>
        </w:rPr>
        <w:t xml:space="preserve">Web of Science – </w:t>
      </w:r>
      <w:hyperlink r:id="rId29" w:history="1">
        <w:r w:rsidRPr="00C13870">
          <w:rPr>
            <w:rStyle w:val="Hyperlink"/>
            <w:sz w:val="24"/>
            <w:szCs w:val="24"/>
            <w:lang w:val="en-US"/>
          </w:rPr>
          <w:t>http://apps.isiknowledge.com</w:t>
        </w:r>
      </w:hyperlink>
      <w:r w:rsidRPr="00C13870">
        <w:rPr>
          <w:sz w:val="24"/>
          <w:szCs w:val="24"/>
          <w:lang w:val="en-US"/>
        </w:rPr>
        <w:t>.</w:t>
      </w:r>
    </w:p>
    <w:p w:rsidR="00945FF2" w:rsidRPr="00C13870" w:rsidRDefault="00945FF2" w:rsidP="00C13870">
      <w:pPr>
        <w:pStyle w:val="BodyText"/>
        <w:ind w:firstLine="720"/>
        <w:rPr>
          <w:sz w:val="24"/>
          <w:szCs w:val="24"/>
        </w:rPr>
      </w:pPr>
      <w:r w:rsidRPr="00C13870">
        <w:rPr>
          <w:sz w:val="24"/>
          <w:szCs w:val="24"/>
        </w:rPr>
        <w:t>Электронные библиотеки с полнотекстовым доступом к публикациям статей и монографий на иностранном языке по юридическим наукам (например, jstor.org и др).</w:t>
      </w:r>
    </w:p>
    <w:p w:rsidR="00945FF2" w:rsidRPr="00C13870" w:rsidRDefault="00945FF2" w:rsidP="00C13870">
      <w:pPr>
        <w:pStyle w:val="BodyText"/>
        <w:ind w:firstLine="720"/>
        <w:rPr>
          <w:sz w:val="24"/>
          <w:szCs w:val="24"/>
        </w:rPr>
      </w:pPr>
      <w:hyperlink r:id="rId30" w:history="1">
        <w:r w:rsidRPr="00C13870">
          <w:rPr>
            <w:rStyle w:val="Hyperlink"/>
            <w:sz w:val="24"/>
            <w:szCs w:val="24"/>
          </w:rPr>
          <w:t>http://discours.narod.ru/main.htm</w:t>
        </w:r>
      </w:hyperlink>
      <w:r w:rsidRPr="00C13870">
        <w:rPr>
          <w:sz w:val="24"/>
          <w:szCs w:val="24"/>
        </w:rPr>
        <w:t>   - сайт для молодых ученых, которые стремятся развивать науку</w:t>
      </w:r>
    </w:p>
    <w:p w:rsidR="00945FF2" w:rsidRPr="008F78BF" w:rsidRDefault="00945FF2" w:rsidP="008F78B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</w:p>
    <w:p w:rsidR="00945FF2" w:rsidRPr="008F78BF" w:rsidRDefault="00945FF2" w:rsidP="008F78BF">
      <w:pPr>
        <w:pStyle w:val="FootnoteText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F78BF">
        <w:rPr>
          <w:rFonts w:ascii="Times New Roman" w:hAnsi="Times New Roman" w:cs="Times New Roman"/>
          <w:spacing w:val="-1"/>
          <w:sz w:val="24"/>
          <w:szCs w:val="24"/>
        </w:rPr>
        <w:t>Составитель:</w:t>
      </w:r>
    </w:p>
    <w:p w:rsidR="00945FF2" w:rsidRPr="008F78BF" w:rsidRDefault="00945FF2" w:rsidP="008F78BF">
      <w:pPr>
        <w:pStyle w:val="FootnoteText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945FF2" w:rsidRPr="005E390D" w:rsidRDefault="00945FF2" w:rsidP="00C13870">
      <w:pPr>
        <w:ind w:firstLine="180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 w:rsidRPr="005E390D">
        <w:rPr>
          <w:sz w:val="24"/>
          <w:szCs w:val="24"/>
        </w:rPr>
        <w:t>кафедр</w:t>
      </w:r>
      <w:r>
        <w:rPr>
          <w:sz w:val="24"/>
          <w:szCs w:val="24"/>
        </w:rPr>
        <w:t>ой</w:t>
      </w:r>
      <w:r w:rsidRPr="005E390D">
        <w:rPr>
          <w:sz w:val="24"/>
          <w:szCs w:val="24"/>
        </w:rPr>
        <w:t xml:space="preserve"> уголовного права и уголовного процесса,</w:t>
      </w:r>
    </w:p>
    <w:p w:rsidR="00945FF2" w:rsidRPr="005E390D" w:rsidRDefault="00945FF2" w:rsidP="00C13870">
      <w:pPr>
        <w:ind w:firstLine="180"/>
        <w:rPr>
          <w:sz w:val="24"/>
          <w:szCs w:val="24"/>
        </w:rPr>
      </w:pPr>
      <w:r>
        <w:rPr>
          <w:sz w:val="24"/>
          <w:szCs w:val="24"/>
        </w:rPr>
        <w:t xml:space="preserve">кандидат </w:t>
      </w:r>
      <w:r w:rsidRPr="005E390D">
        <w:rPr>
          <w:sz w:val="24"/>
          <w:szCs w:val="24"/>
        </w:rPr>
        <w:t xml:space="preserve">юрид. наук, </w:t>
      </w:r>
      <w:r>
        <w:rPr>
          <w:sz w:val="24"/>
          <w:szCs w:val="24"/>
        </w:rPr>
        <w:t>доцент</w:t>
      </w:r>
      <w:r w:rsidRPr="005E390D">
        <w:rPr>
          <w:sz w:val="24"/>
          <w:szCs w:val="24"/>
        </w:rPr>
        <w:t xml:space="preserve">  </w:t>
      </w:r>
      <w:r>
        <w:rPr>
          <w:sz w:val="24"/>
          <w:szCs w:val="24"/>
        </w:rPr>
        <w:t>О</w:t>
      </w:r>
      <w:r w:rsidRPr="005E390D">
        <w:rPr>
          <w:sz w:val="24"/>
          <w:szCs w:val="24"/>
        </w:rPr>
        <w:t xml:space="preserve">.В. </w:t>
      </w:r>
      <w:r>
        <w:rPr>
          <w:sz w:val="24"/>
          <w:szCs w:val="24"/>
        </w:rPr>
        <w:t>Фирс</w:t>
      </w:r>
      <w:r w:rsidRPr="005E390D">
        <w:rPr>
          <w:sz w:val="24"/>
          <w:szCs w:val="24"/>
        </w:rPr>
        <w:t>ов</w:t>
      </w:r>
    </w:p>
    <w:p w:rsidR="00945FF2" w:rsidRDefault="00945FF2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45FF2" w:rsidRDefault="00945FF2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45FF2" w:rsidRDefault="00945FF2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45FF2" w:rsidRDefault="00945FF2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45FF2" w:rsidRDefault="00945FF2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45FF2" w:rsidRDefault="00945FF2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45FF2" w:rsidRDefault="00945FF2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45FF2" w:rsidRDefault="00945FF2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45FF2" w:rsidRDefault="00945FF2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45FF2" w:rsidRDefault="00945FF2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45FF2" w:rsidRDefault="00945FF2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45FF2" w:rsidRDefault="00945FF2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45FF2" w:rsidRDefault="00945FF2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45FF2" w:rsidRDefault="00945FF2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45FF2" w:rsidRDefault="00945FF2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45FF2" w:rsidRDefault="00945FF2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45FF2" w:rsidRDefault="00945FF2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45FF2" w:rsidRDefault="00945FF2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45FF2" w:rsidRDefault="00945FF2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45FF2" w:rsidRDefault="00945FF2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45FF2" w:rsidRDefault="00945FF2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45FF2" w:rsidRDefault="00945FF2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45FF2" w:rsidRDefault="00945FF2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45FF2" w:rsidRDefault="00945FF2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45FF2" w:rsidRDefault="00945FF2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45FF2" w:rsidRDefault="00945FF2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45FF2" w:rsidRDefault="00945FF2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45FF2" w:rsidRDefault="00945FF2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45FF2" w:rsidRDefault="00945FF2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45FF2" w:rsidRDefault="00945FF2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45FF2" w:rsidRDefault="00945FF2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945FF2" w:rsidRPr="00F525BD" w:rsidRDefault="00945FF2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F525BD">
        <w:rPr>
          <w:rFonts w:ascii="Times New Roman" w:hAnsi="Times New Roman"/>
          <w:sz w:val="24"/>
          <w:szCs w:val="24"/>
        </w:rPr>
        <w:t>Приложение 1</w:t>
      </w:r>
    </w:p>
    <w:p w:rsidR="00945FF2" w:rsidRDefault="00945FF2" w:rsidP="00B82FAD">
      <w:pPr>
        <w:jc w:val="right"/>
        <w:rPr>
          <w:sz w:val="24"/>
          <w:szCs w:val="24"/>
        </w:rPr>
      </w:pPr>
      <w:r w:rsidRPr="00FE5FD0">
        <w:rPr>
          <w:sz w:val="24"/>
          <w:szCs w:val="24"/>
        </w:rPr>
        <w:t>(образец оформления титульного листа контрольной работы)</w:t>
      </w:r>
    </w:p>
    <w:p w:rsidR="00945FF2" w:rsidRPr="00FE5FD0" w:rsidRDefault="00945FF2" w:rsidP="00B82FAD">
      <w:pPr>
        <w:jc w:val="right"/>
        <w:rPr>
          <w:sz w:val="24"/>
          <w:szCs w:val="24"/>
        </w:rPr>
      </w:pPr>
    </w:p>
    <w:p w:rsidR="00945FF2" w:rsidRDefault="00945FF2" w:rsidP="00BB2B52">
      <w:pPr>
        <w:pStyle w:val="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</w:t>
      </w:r>
    </w:p>
    <w:p w:rsidR="00945FF2" w:rsidRDefault="00945FF2" w:rsidP="00BB2B52">
      <w:pPr>
        <w:pStyle w:val="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РОССИЙСКОЙ ФЕДЕРАЦИИ</w:t>
      </w:r>
    </w:p>
    <w:p w:rsidR="00945FF2" w:rsidRDefault="00945FF2" w:rsidP="00B82FAD">
      <w:pPr>
        <w:pStyle w:val="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</w:t>
      </w:r>
      <w:r w:rsidRPr="003306E3">
        <w:rPr>
          <w:rFonts w:ascii="Times New Roman" w:hAnsi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3306E3"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945FF2" w:rsidRDefault="00945FF2" w:rsidP="00B82FAD">
      <w:pPr>
        <w:pStyle w:val="Title"/>
        <w:rPr>
          <w:rFonts w:ascii="Times New Roman" w:hAnsi="Times New Roman"/>
          <w:sz w:val="24"/>
          <w:szCs w:val="24"/>
        </w:rPr>
      </w:pPr>
      <w:r w:rsidRPr="003306E3">
        <w:rPr>
          <w:rFonts w:ascii="Times New Roman" w:hAnsi="Times New Roman"/>
          <w:sz w:val="24"/>
          <w:szCs w:val="24"/>
        </w:rPr>
        <w:t>высшего образования</w:t>
      </w:r>
    </w:p>
    <w:p w:rsidR="00945FF2" w:rsidRPr="0000369B" w:rsidRDefault="00945FF2" w:rsidP="00B82FA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0369B">
        <w:rPr>
          <w:bCs/>
          <w:sz w:val="28"/>
          <w:szCs w:val="28"/>
        </w:rPr>
        <w:t>«Забайкальский государственный университет»</w:t>
      </w:r>
    </w:p>
    <w:p w:rsidR="00945FF2" w:rsidRPr="0000369B" w:rsidRDefault="00945FF2" w:rsidP="00B82FAD">
      <w:pPr>
        <w:jc w:val="center"/>
        <w:rPr>
          <w:sz w:val="28"/>
          <w:szCs w:val="28"/>
        </w:rPr>
      </w:pPr>
      <w:r w:rsidRPr="0000369B">
        <w:rPr>
          <w:sz w:val="28"/>
          <w:szCs w:val="28"/>
        </w:rPr>
        <w:t>(ФГБОУ ВО «ЗабГУ»)</w:t>
      </w:r>
    </w:p>
    <w:p w:rsidR="00945FF2" w:rsidRPr="0000369B" w:rsidRDefault="00945FF2" w:rsidP="00B82FAD">
      <w:pPr>
        <w:jc w:val="center"/>
        <w:rPr>
          <w:sz w:val="28"/>
          <w:szCs w:val="28"/>
        </w:rPr>
      </w:pPr>
      <w:r w:rsidRPr="0000369B">
        <w:rPr>
          <w:sz w:val="28"/>
          <w:szCs w:val="28"/>
        </w:rPr>
        <w:t>Юридический факультет</w:t>
      </w:r>
    </w:p>
    <w:p w:rsidR="00945FF2" w:rsidRPr="0000369B" w:rsidRDefault="00945FF2" w:rsidP="00B82FAD">
      <w:pPr>
        <w:jc w:val="center"/>
        <w:rPr>
          <w:sz w:val="28"/>
          <w:szCs w:val="28"/>
        </w:rPr>
      </w:pPr>
      <w:r w:rsidRPr="0000369B">
        <w:rPr>
          <w:sz w:val="28"/>
          <w:szCs w:val="28"/>
        </w:rPr>
        <w:t>Кафедра уголовного права и уголовного процесса</w:t>
      </w:r>
    </w:p>
    <w:p w:rsidR="00945FF2" w:rsidRPr="008C32A9" w:rsidRDefault="00945FF2" w:rsidP="00B82FAD">
      <w:pPr>
        <w:rPr>
          <w:sz w:val="28"/>
          <w:szCs w:val="28"/>
        </w:rPr>
      </w:pPr>
    </w:p>
    <w:p w:rsidR="00945FF2" w:rsidRPr="008C32A9" w:rsidRDefault="00945FF2" w:rsidP="00B82FAD">
      <w:pPr>
        <w:spacing w:before="240" w:line="360" w:lineRule="auto"/>
        <w:ind w:right="600"/>
        <w:rPr>
          <w:b/>
          <w:sz w:val="28"/>
          <w:szCs w:val="28"/>
        </w:rPr>
      </w:pPr>
    </w:p>
    <w:p w:rsidR="00945FF2" w:rsidRPr="008C32A9" w:rsidRDefault="00945FF2" w:rsidP="00B82FAD">
      <w:pPr>
        <w:spacing w:before="240" w:line="360" w:lineRule="auto"/>
        <w:ind w:right="600"/>
        <w:rPr>
          <w:b/>
          <w:sz w:val="28"/>
          <w:szCs w:val="28"/>
        </w:rPr>
      </w:pPr>
    </w:p>
    <w:p w:rsidR="00945FF2" w:rsidRPr="00706214" w:rsidRDefault="00945FF2" w:rsidP="00B82FAD">
      <w:pPr>
        <w:pStyle w:val="Heading6"/>
        <w:tabs>
          <w:tab w:val="clear" w:pos="2796"/>
          <w:tab w:val="num" w:pos="-1260"/>
        </w:tabs>
        <w:ind w:left="-900" w:firstLine="900"/>
        <w:rPr>
          <w:b/>
          <w:i w:val="0"/>
          <w:sz w:val="28"/>
          <w:szCs w:val="28"/>
        </w:rPr>
      </w:pPr>
      <w:r w:rsidRPr="00706214">
        <w:rPr>
          <w:b/>
          <w:i w:val="0"/>
          <w:sz w:val="28"/>
          <w:szCs w:val="28"/>
        </w:rPr>
        <w:t>КОНТРОЛЬНАЯ РАБОТА</w:t>
      </w:r>
    </w:p>
    <w:p w:rsidR="00945FF2" w:rsidRPr="005B6EFC" w:rsidRDefault="00945FF2" w:rsidP="00B82FAD">
      <w:pPr>
        <w:spacing w:before="240"/>
        <w:ind w:right="-87"/>
        <w:jc w:val="center"/>
        <w:rPr>
          <w:b/>
          <w:sz w:val="28"/>
          <w:szCs w:val="28"/>
        </w:rPr>
      </w:pPr>
      <w:r w:rsidRPr="005B6EFC">
        <w:rPr>
          <w:b/>
          <w:sz w:val="28"/>
          <w:szCs w:val="28"/>
        </w:rPr>
        <w:t>ПО ДИСЦИПЛИНЕ</w:t>
      </w:r>
    </w:p>
    <w:p w:rsidR="00945FF2" w:rsidRPr="005B6EFC" w:rsidRDefault="00945FF2" w:rsidP="00B82FAD">
      <w:pPr>
        <w:spacing w:before="240"/>
        <w:ind w:right="-87"/>
        <w:jc w:val="center"/>
        <w:rPr>
          <w:b/>
          <w:sz w:val="28"/>
          <w:szCs w:val="28"/>
        </w:rPr>
      </w:pPr>
      <w:r w:rsidRPr="005B6EF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Научно-исследовательский семинар</w:t>
      </w:r>
      <w:r w:rsidRPr="005B6EFC">
        <w:rPr>
          <w:b/>
          <w:sz w:val="28"/>
          <w:szCs w:val="28"/>
        </w:rPr>
        <w:t>»</w:t>
      </w:r>
    </w:p>
    <w:p w:rsidR="00945FF2" w:rsidRPr="008C32A9" w:rsidRDefault="00945FF2" w:rsidP="00B82FAD">
      <w:pPr>
        <w:spacing w:before="240"/>
        <w:ind w:right="-87"/>
        <w:jc w:val="center"/>
        <w:rPr>
          <w:sz w:val="28"/>
          <w:szCs w:val="28"/>
        </w:rPr>
      </w:pPr>
    </w:p>
    <w:p w:rsidR="00945FF2" w:rsidRPr="008C32A9" w:rsidRDefault="00945FF2" w:rsidP="00B82FAD">
      <w:pPr>
        <w:ind w:right="-6" w:firstLine="425"/>
        <w:jc w:val="center"/>
        <w:outlineLvl w:val="0"/>
        <w:rPr>
          <w:sz w:val="28"/>
          <w:szCs w:val="28"/>
        </w:rPr>
      </w:pPr>
    </w:p>
    <w:p w:rsidR="00945FF2" w:rsidRPr="008C32A9" w:rsidRDefault="00945FF2" w:rsidP="00B82FAD">
      <w:pPr>
        <w:ind w:right="-6" w:firstLine="425"/>
        <w:outlineLvl w:val="0"/>
        <w:rPr>
          <w:sz w:val="28"/>
          <w:szCs w:val="28"/>
        </w:rPr>
      </w:pPr>
    </w:p>
    <w:p w:rsidR="00945FF2" w:rsidRPr="008C32A9" w:rsidRDefault="00945FF2" w:rsidP="00B82FAD">
      <w:pPr>
        <w:ind w:right="-6" w:firstLine="425"/>
        <w:outlineLvl w:val="0"/>
        <w:rPr>
          <w:sz w:val="28"/>
          <w:szCs w:val="28"/>
        </w:rPr>
      </w:pPr>
    </w:p>
    <w:p w:rsidR="00945FF2" w:rsidRPr="008C32A9" w:rsidRDefault="00945FF2" w:rsidP="00B82FAD">
      <w:pPr>
        <w:ind w:right="-6" w:firstLine="425"/>
        <w:outlineLvl w:val="0"/>
        <w:rPr>
          <w:sz w:val="28"/>
          <w:szCs w:val="28"/>
        </w:rPr>
      </w:pPr>
    </w:p>
    <w:p w:rsidR="00945FF2" w:rsidRDefault="00945FF2" w:rsidP="00B82FAD">
      <w:pPr>
        <w:pStyle w:val="Heading2"/>
        <w:jc w:val="right"/>
        <w:rPr>
          <w:rFonts w:ascii="Times New Roman" w:hAnsi="Times New Roman"/>
          <w:b w:val="0"/>
          <w:i w:val="0"/>
        </w:rPr>
      </w:pPr>
    </w:p>
    <w:p w:rsidR="00945FF2" w:rsidRDefault="00945FF2" w:rsidP="00B82FAD">
      <w:pPr>
        <w:pStyle w:val="Heading2"/>
        <w:jc w:val="right"/>
        <w:rPr>
          <w:rFonts w:ascii="Times New Roman" w:hAnsi="Times New Roman"/>
          <w:b w:val="0"/>
          <w:i w:val="0"/>
        </w:rPr>
      </w:pPr>
    </w:p>
    <w:p w:rsidR="00945FF2" w:rsidRPr="00B45CDD" w:rsidRDefault="00945FF2" w:rsidP="00B45CDD">
      <w:pPr>
        <w:jc w:val="right"/>
        <w:rPr>
          <w:sz w:val="28"/>
          <w:szCs w:val="28"/>
        </w:rPr>
      </w:pPr>
      <w:r w:rsidRPr="00B45CDD">
        <w:rPr>
          <w:sz w:val="28"/>
          <w:szCs w:val="28"/>
        </w:rPr>
        <w:t>Выполнил: магистрант группы</w:t>
      </w:r>
    </w:p>
    <w:p w:rsidR="00945FF2" w:rsidRPr="008C32A9" w:rsidRDefault="00945FF2" w:rsidP="00B82FAD">
      <w:pPr>
        <w:jc w:val="right"/>
        <w:rPr>
          <w:sz w:val="28"/>
          <w:szCs w:val="28"/>
        </w:rPr>
      </w:pPr>
      <w:r>
        <w:rPr>
          <w:sz w:val="28"/>
          <w:szCs w:val="28"/>
        </w:rPr>
        <w:t>ЮРЗ-МАГ-у</w:t>
      </w:r>
      <w:r w:rsidRPr="008C32A9">
        <w:rPr>
          <w:sz w:val="28"/>
          <w:szCs w:val="28"/>
        </w:rPr>
        <w:t>-00</w:t>
      </w:r>
      <w:r>
        <w:rPr>
          <w:sz w:val="28"/>
          <w:szCs w:val="28"/>
        </w:rPr>
        <w:t>-0</w:t>
      </w:r>
      <w:r w:rsidRPr="008C32A9">
        <w:rPr>
          <w:sz w:val="28"/>
          <w:szCs w:val="28"/>
        </w:rPr>
        <w:t>0</w:t>
      </w:r>
    </w:p>
    <w:p w:rsidR="00945FF2" w:rsidRPr="008C32A9" w:rsidRDefault="00945FF2" w:rsidP="00B82FAD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 xml:space="preserve"> Ф.И.О.</w:t>
      </w:r>
    </w:p>
    <w:p w:rsidR="00945FF2" w:rsidRPr="008C32A9" w:rsidRDefault="00945FF2" w:rsidP="00B82FAD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>Проверил: преподаватель</w:t>
      </w:r>
    </w:p>
    <w:p w:rsidR="00945FF2" w:rsidRPr="008C32A9" w:rsidRDefault="00945FF2" w:rsidP="00B82FAD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>Ф.И.О.</w:t>
      </w:r>
    </w:p>
    <w:p w:rsidR="00945FF2" w:rsidRPr="008C32A9" w:rsidRDefault="00945FF2" w:rsidP="00B82FAD">
      <w:pPr>
        <w:jc w:val="right"/>
        <w:rPr>
          <w:sz w:val="28"/>
          <w:szCs w:val="28"/>
        </w:rPr>
      </w:pPr>
    </w:p>
    <w:p w:rsidR="00945FF2" w:rsidRPr="008C32A9" w:rsidRDefault="00945FF2" w:rsidP="00B82FAD">
      <w:pPr>
        <w:jc w:val="both"/>
        <w:rPr>
          <w:sz w:val="28"/>
          <w:szCs w:val="28"/>
        </w:rPr>
      </w:pPr>
    </w:p>
    <w:p w:rsidR="00945FF2" w:rsidRPr="008C32A9" w:rsidRDefault="00945FF2" w:rsidP="00B82FAD">
      <w:pPr>
        <w:jc w:val="both"/>
        <w:rPr>
          <w:sz w:val="28"/>
          <w:szCs w:val="28"/>
        </w:rPr>
      </w:pPr>
    </w:p>
    <w:p w:rsidR="00945FF2" w:rsidRPr="008C32A9" w:rsidRDefault="00945FF2" w:rsidP="00B82FAD">
      <w:pPr>
        <w:jc w:val="both"/>
        <w:rPr>
          <w:sz w:val="28"/>
          <w:szCs w:val="28"/>
        </w:rPr>
      </w:pPr>
    </w:p>
    <w:p w:rsidR="00945FF2" w:rsidRPr="008C32A9" w:rsidRDefault="00945FF2" w:rsidP="00B82FAD">
      <w:pPr>
        <w:pStyle w:val="Heading3"/>
        <w:rPr>
          <w:szCs w:val="28"/>
        </w:rPr>
      </w:pPr>
    </w:p>
    <w:p w:rsidR="00945FF2" w:rsidRPr="00E27375" w:rsidRDefault="00945FF2" w:rsidP="00B82FAD">
      <w:pPr>
        <w:pStyle w:val="Heading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27375">
        <w:rPr>
          <w:rFonts w:ascii="Times New Roman" w:hAnsi="Times New Roman" w:cs="Times New Roman"/>
          <w:b w:val="0"/>
          <w:sz w:val="24"/>
          <w:szCs w:val="24"/>
        </w:rPr>
        <w:t>Чита 20</w:t>
      </w:r>
      <w:r>
        <w:rPr>
          <w:rFonts w:ascii="Times New Roman" w:hAnsi="Times New Roman" w:cs="Times New Roman"/>
          <w:b w:val="0"/>
          <w:sz w:val="24"/>
          <w:szCs w:val="24"/>
        </w:rPr>
        <w:t>20</w:t>
      </w:r>
    </w:p>
    <w:p w:rsidR="00945FF2" w:rsidRPr="0016245A" w:rsidRDefault="00945FF2" w:rsidP="00B82FAD">
      <w:pPr>
        <w:spacing w:line="360" w:lineRule="auto"/>
        <w:rPr>
          <w:sz w:val="24"/>
          <w:szCs w:val="24"/>
        </w:rPr>
      </w:pPr>
    </w:p>
    <w:sectPr w:rsidR="00945FF2" w:rsidRPr="0016245A" w:rsidSect="00EC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FF2" w:rsidRDefault="00945FF2">
      <w:r>
        <w:separator/>
      </w:r>
    </w:p>
  </w:endnote>
  <w:endnote w:type="continuationSeparator" w:id="0">
    <w:p w:rsidR="00945FF2" w:rsidRDefault="00945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FF2" w:rsidRDefault="00945FF2">
      <w:r>
        <w:separator/>
      </w:r>
    </w:p>
  </w:footnote>
  <w:footnote w:type="continuationSeparator" w:id="0">
    <w:p w:rsidR="00945FF2" w:rsidRDefault="00945FF2">
      <w:r>
        <w:continuationSeparator/>
      </w:r>
    </w:p>
  </w:footnote>
  <w:footnote w:id="1">
    <w:p w:rsidR="00945FF2" w:rsidRDefault="00945FF2" w:rsidP="00C13870">
      <w:pPr>
        <w:pStyle w:val="FootnoteText"/>
      </w:pPr>
      <w:r>
        <w:rPr>
          <w:rStyle w:val="FootnoteReference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Перечень можно скачать в поисковых системах.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C6CC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07C43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300B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0B83E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CC06F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2635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1E2E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D22E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529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E461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646288"/>
    <w:multiLevelType w:val="multilevel"/>
    <w:tmpl w:val="A2A8BA4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1">
    <w:nsid w:val="13F25092"/>
    <w:multiLevelType w:val="hybridMultilevel"/>
    <w:tmpl w:val="FFA05058"/>
    <w:lvl w:ilvl="0" w:tplc="A43C2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5E37E5"/>
    <w:multiLevelType w:val="multilevel"/>
    <w:tmpl w:val="97CAAE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3">
    <w:nsid w:val="27406CAA"/>
    <w:multiLevelType w:val="multilevel"/>
    <w:tmpl w:val="F05C9814"/>
    <w:lvl w:ilvl="0">
      <w:start w:val="7"/>
      <w:numFmt w:val="decimal"/>
      <w:lvlText w:val="%1."/>
      <w:lvlJc w:val="left"/>
      <w:pPr>
        <w:ind w:left="-11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14">
    <w:nsid w:val="2C963CB4"/>
    <w:multiLevelType w:val="hybridMultilevel"/>
    <w:tmpl w:val="2EFE3EA0"/>
    <w:lvl w:ilvl="0" w:tplc="D70228A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D49011F"/>
    <w:multiLevelType w:val="hybridMultilevel"/>
    <w:tmpl w:val="FC782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966302"/>
    <w:multiLevelType w:val="multilevel"/>
    <w:tmpl w:val="1B5A997A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498D6D17"/>
    <w:multiLevelType w:val="hybridMultilevel"/>
    <w:tmpl w:val="B3AC41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656D4A18"/>
    <w:multiLevelType w:val="hybridMultilevel"/>
    <w:tmpl w:val="01C8CE8A"/>
    <w:lvl w:ilvl="0" w:tplc="096E212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9">
    <w:nsid w:val="715F25CB"/>
    <w:multiLevelType w:val="hybridMultilevel"/>
    <w:tmpl w:val="C010A91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3"/>
  </w:num>
  <w:num w:numId="16">
    <w:abstractNumId w:val="11"/>
  </w:num>
  <w:num w:numId="17">
    <w:abstractNumId w:val="19"/>
  </w:num>
  <w:num w:numId="18">
    <w:abstractNumId w:val="10"/>
  </w:num>
  <w:num w:numId="19">
    <w:abstractNumId w:val="12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FAD"/>
    <w:rsid w:val="00000943"/>
    <w:rsid w:val="0000369B"/>
    <w:rsid w:val="00015B89"/>
    <w:rsid w:val="00077758"/>
    <w:rsid w:val="00092E77"/>
    <w:rsid w:val="000B1365"/>
    <w:rsid w:val="000B6092"/>
    <w:rsid w:val="000E0F4F"/>
    <w:rsid w:val="001266C5"/>
    <w:rsid w:val="00133FE3"/>
    <w:rsid w:val="0016245A"/>
    <w:rsid w:val="0016512B"/>
    <w:rsid w:val="001A4002"/>
    <w:rsid w:val="001B3203"/>
    <w:rsid w:val="001C303E"/>
    <w:rsid w:val="001D67BA"/>
    <w:rsid w:val="00255CEC"/>
    <w:rsid w:val="002561B3"/>
    <w:rsid w:val="00267DC6"/>
    <w:rsid w:val="002B4C8A"/>
    <w:rsid w:val="002B6DAD"/>
    <w:rsid w:val="002C1992"/>
    <w:rsid w:val="002D4FA9"/>
    <w:rsid w:val="002E1A39"/>
    <w:rsid w:val="00301BDB"/>
    <w:rsid w:val="00303CB7"/>
    <w:rsid w:val="00310878"/>
    <w:rsid w:val="00317C26"/>
    <w:rsid w:val="003279DB"/>
    <w:rsid w:val="003306E3"/>
    <w:rsid w:val="00331936"/>
    <w:rsid w:val="00356640"/>
    <w:rsid w:val="003859F5"/>
    <w:rsid w:val="003A742D"/>
    <w:rsid w:val="003C0DAC"/>
    <w:rsid w:val="003D753F"/>
    <w:rsid w:val="003E1D77"/>
    <w:rsid w:val="00404176"/>
    <w:rsid w:val="00426E11"/>
    <w:rsid w:val="0043660F"/>
    <w:rsid w:val="00464A2E"/>
    <w:rsid w:val="00486A40"/>
    <w:rsid w:val="004B35E5"/>
    <w:rsid w:val="004D4B9C"/>
    <w:rsid w:val="004E35B3"/>
    <w:rsid w:val="004F20BD"/>
    <w:rsid w:val="0051035F"/>
    <w:rsid w:val="005227AF"/>
    <w:rsid w:val="005368D4"/>
    <w:rsid w:val="00541089"/>
    <w:rsid w:val="00541BAD"/>
    <w:rsid w:val="0056318B"/>
    <w:rsid w:val="00580F62"/>
    <w:rsid w:val="005939CF"/>
    <w:rsid w:val="005B6EFC"/>
    <w:rsid w:val="005D1341"/>
    <w:rsid w:val="005E390D"/>
    <w:rsid w:val="00601EFD"/>
    <w:rsid w:val="00612922"/>
    <w:rsid w:val="0062310F"/>
    <w:rsid w:val="00656DC3"/>
    <w:rsid w:val="00691351"/>
    <w:rsid w:val="00691CB0"/>
    <w:rsid w:val="00691DF7"/>
    <w:rsid w:val="006965B6"/>
    <w:rsid w:val="006D7C65"/>
    <w:rsid w:val="006E0C4F"/>
    <w:rsid w:val="006E6046"/>
    <w:rsid w:val="006E720C"/>
    <w:rsid w:val="006E7ADE"/>
    <w:rsid w:val="00706214"/>
    <w:rsid w:val="00706660"/>
    <w:rsid w:val="00724590"/>
    <w:rsid w:val="00733187"/>
    <w:rsid w:val="007476F0"/>
    <w:rsid w:val="00785A77"/>
    <w:rsid w:val="007867B5"/>
    <w:rsid w:val="00793F76"/>
    <w:rsid w:val="00795CCF"/>
    <w:rsid w:val="007A1029"/>
    <w:rsid w:val="007A659E"/>
    <w:rsid w:val="008447D4"/>
    <w:rsid w:val="00856F3E"/>
    <w:rsid w:val="00860313"/>
    <w:rsid w:val="008861FA"/>
    <w:rsid w:val="00897071"/>
    <w:rsid w:val="008A76B2"/>
    <w:rsid w:val="008C014A"/>
    <w:rsid w:val="008C32A9"/>
    <w:rsid w:val="008F78BF"/>
    <w:rsid w:val="009138F1"/>
    <w:rsid w:val="00937A51"/>
    <w:rsid w:val="009423A7"/>
    <w:rsid w:val="00944DBD"/>
    <w:rsid w:val="00945FF2"/>
    <w:rsid w:val="00957389"/>
    <w:rsid w:val="009740FC"/>
    <w:rsid w:val="009B0532"/>
    <w:rsid w:val="009C2978"/>
    <w:rsid w:val="009E22C2"/>
    <w:rsid w:val="00A027D6"/>
    <w:rsid w:val="00A63A78"/>
    <w:rsid w:val="00A8338C"/>
    <w:rsid w:val="00AB52CE"/>
    <w:rsid w:val="00AB5E18"/>
    <w:rsid w:val="00AD3A8D"/>
    <w:rsid w:val="00AE7800"/>
    <w:rsid w:val="00B45CDD"/>
    <w:rsid w:val="00B57421"/>
    <w:rsid w:val="00B621E1"/>
    <w:rsid w:val="00B7368A"/>
    <w:rsid w:val="00B82FAD"/>
    <w:rsid w:val="00BA4FFE"/>
    <w:rsid w:val="00BB2B52"/>
    <w:rsid w:val="00BC5F52"/>
    <w:rsid w:val="00BF3862"/>
    <w:rsid w:val="00BF4FF5"/>
    <w:rsid w:val="00C13870"/>
    <w:rsid w:val="00C230C7"/>
    <w:rsid w:val="00C30787"/>
    <w:rsid w:val="00C5605A"/>
    <w:rsid w:val="00C66DD5"/>
    <w:rsid w:val="00C74925"/>
    <w:rsid w:val="00C854CC"/>
    <w:rsid w:val="00CB0671"/>
    <w:rsid w:val="00CB1B48"/>
    <w:rsid w:val="00CC1CD9"/>
    <w:rsid w:val="00CD3902"/>
    <w:rsid w:val="00CE51FF"/>
    <w:rsid w:val="00D13E13"/>
    <w:rsid w:val="00D23831"/>
    <w:rsid w:val="00D25383"/>
    <w:rsid w:val="00D433BC"/>
    <w:rsid w:val="00D44D3D"/>
    <w:rsid w:val="00D6343A"/>
    <w:rsid w:val="00D64E74"/>
    <w:rsid w:val="00D7577E"/>
    <w:rsid w:val="00D84FFF"/>
    <w:rsid w:val="00DB3617"/>
    <w:rsid w:val="00DB5F00"/>
    <w:rsid w:val="00E00BFD"/>
    <w:rsid w:val="00E03F71"/>
    <w:rsid w:val="00E27375"/>
    <w:rsid w:val="00E336D2"/>
    <w:rsid w:val="00E729F2"/>
    <w:rsid w:val="00E813B7"/>
    <w:rsid w:val="00E9327A"/>
    <w:rsid w:val="00EA575A"/>
    <w:rsid w:val="00EC409B"/>
    <w:rsid w:val="00ED7106"/>
    <w:rsid w:val="00EE2293"/>
    <w:rsid w:val="00F144DF"/>
    <w:rsid w:val="00F21E70"/>
    <w:rsid w:val="00F27A3D"/>
    <w:rsid w:val="00F4750A"/>
    <w:rsid w:val="00F47825"/>
    <w:rsid w:val="00F525BD"/>
    <w:rsid w:val="00F6565A"/>
    <w:rsid w:val="00F74397"/>
    <w:rsid w:val="00F810B8"/>
    <w:rsid w:val="00FB2BFC"/>
    <w:rsid w:val="00FB4037"/>
    <w:rsid w:val="00FD243A"/>
    <w:rsid w:val="00FE5FD0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FAD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2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2F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82FAD"/>
    <w:pPr>
      <w:tabs>
        <w:tab w:val="num" w:pos="2796"/>
      </w:tabs>
      <w:spacing w:before="240" w:after="60"/>
      <w:ind w:left="2796" w:hanging="1152"/>
      <w:jc w:val="center"/>
      <w:outlineLvl w:val="5"/>
    </w:pPr>
    <w:rPr>
      <w:i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82FA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82FA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82FAD"/>
    <w:rPr>
      <w:rFonts w:ascii="Times New Roman" w:hAnsi="Times New Roman" w:cs="Times New Roman"/>
      <w:i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B82FAD"/>
    <w:pPr>
      <w:jc w:val="center"/>
    </w:pPr>
    <w:rPr>
      <w:rFonts w:ascii="Courier New" w:hAnsi="Courier New"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82FAD"/>
    <w:rPr>
      <w:rFonts w:ascii="Courier New" w:hAnsi="Courier New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B82F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uiPriority w:val="99"/>
    <w:rsid w:val="00B82FAD"/>
    <w:pPr>
      <w:widowControl w:val="0"/>
      <w:autoSpaceDE w:val="0"/>
      <w:autoSpaceDN w:val="0"/>
      <w:adjustRightInd w:val="0"/>
      <w:spacing w:line="259" w:lineRule="auto"/>
      <w:ind w:left="80" w:firstLine="420"/>
      <w:jc w:val="both"/>
    </w:pPr>
    <w:rPr>
      <w:rFonts w:ascii="Times New Roman" w:eastAsia="Times New Roman" w:hAnsi="Times New Roman"/>
      <w:sz w:val="1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82FAD"/>
    <w:pPr>
      <w:spacing w:after="120"/>
      <w:ind w:left="283"/>
      <w:jc w:val="center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82FAD"/>
    <w:rPr>
      <w:rFonts w:ascii="Times New Roman" w:hAnsi="Times New Roman" w:cs="Times New Roman"/>
      <w:lang w:eastAsia="ru-RU"/>
    </w:rPr>
  </w:style>
  <w:style w:type="paragraph" w:styleId="FootnoteText">
    <w:name w:val="footnote text"/>
    <w:aliases w:val="Текст сноски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1 Знак,Char Знак,Char Знак Char Char,Знак5,сноск,Зна"/>
    <w:basedOn w:val="Normal"/>
    <w:link w:val="FootnoteTextChar"/>
    <w:uiPriority w:val="99"/>
    <w:rsid w:val="00B82FAD"/>
    <w:pPr>
      <w:widowControl w:val="0"/>
    </w:pPr>
    <w:rPr>
      <w:rFonts w:ascii="Courier New" w:eastAsia="Calibri" w:hAnsi="Courier New" w:cs="Courier New"/>
      <w:color w:val="000000"/>
    </w:rPr>
  </w:style>
  <w:style w:type="character" w:customStyle="1" w:styleId="FootnoteTextChar">
    <w:name w:val="Footnote Text Char"/>
    <w:aliases w:val="Текст сноски Знак Знак Char,Текст сноски Знак Знак Знак Знак Знак Char,Текст сноски Знак Знак Знак Знак Знак Знак Знак Знак Char,Текст сноски-FN Char,Знак Char,Текст сноски Знак Знак Знак Знак Char,Текст сноски Знак1 Знак Char"/>
    <w:basedOn w:val="DefaultParagraphFont"/>
    <w:link w:val="FootnoteText"/>
    <w:uiPriority w:val="99"/>
    <w:locked/>
    <w:rsid w:val="00B82FAD"/>
    <w:rPr>
      <w:rFonts w:ascii="Courier New" w:hAnsi="Courier New" w:cs="Courier New"/>
      <w:color w:val="000000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B82FAD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B82FA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Normal"/>
    <w:uiPriority w:val="99"/>
    <w:rsid w:val="00E93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5410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8F78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433BC"/>
    <w:rPr>
      <w:rFonts w:ascii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8F78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oth2">
    <w:name w:val="oth2"/>
    <w:basedOn w:val="DefaultParagraphFont"/>
    <w:uiPriority w:val="99"/>
    <w:rsid w:val="008F78BF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8F78BF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F78BF"/>
    <w:rPr>
      <w:rFonts w:cs="Times New Roman"/>
    </w:rPr>
  </w:style>
  <w:style w:type="paragraph" w:customStyle="1" w:styleId="a">
    <w:name w:val="Абзац списка"/>
    <w:basedOn w:val="Normal"/>
    <w:uiPriority w:val="99"/>
    <w:rsid w:val="00C138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">
    <w:name w:val="заголовок 4"/>
    <w:basedOn w:val="Normal"/>
    <w:next w:val="Normal"/>
    <w:uiPriority w:val="99"/>
    <w:rsid w:val="00C13870"/>
    <w:pPr>
      <w:keepNext/>
      <w:ind w:firstLine="709"/>
      <w:jc w:val="center"/>
    </w:pPr>
    <w:rPr>
      <w:rFonts w:eastAsia="Calibri"/>
      <w:b/>
      <w:sz w:val="28"/>
    </w:rPr>
  </w:style>
  <w:style w:type="character" w:customStyle="1" w:styleId="FootnoteTextChar1">
    <w:name w:val="Footnote Text Char1"/>
    <w:aliases w:val="Текст сноски Знак Знак Char1,Текст сноски Знак Знак Знак Знак Знак Char1,Текст сноски Знак Знак Знак Знак Знак Знак Знак Знак Char1,Текст сноски-FN Char1,Знак Char1,Текст сноски Знак Знак Знак Знак Char1,Текст сноски Знак1 Знак Char1"/>
    <w:uiPriority w:val="99"/>
    <w:semiHidden/>
    <w:locked/>
    <w:rsid w:val="00C13870"/>
    <w:rPr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C13870"/>
    <w:rPr>
      <w:rFonts w:ascii="Calibri" w:eastAsia="Calibri" w:hAnsi="Calibri"/>
      <w:b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13870"/>
    <w:rPr>
      <w:rFonts w:ascii="Calibri" w:hAnsi="Calibri" w:cs="Times New Roman"/>
      <w:b/>
      <w:sz w:val="28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semiHidden/>
    <w:rsid w:val="00C1387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24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xn--90ax2c.xn--p1ai/" TargetMode="External"/><Relationship Id="rId18" Type="http://schemas.openxmlformats.org/officeDocument/2006/relationships/hyperlink" Target="http://www.garant.ru" TargetMode="External"/><Relationship Id="rId26" Type="http://schemas.openxmlformats.org/officeDocument/2006/relationships/hyperlink" Target="http://law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upcourt.ru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://www.biblio-online.ru/book/DC8CE972-AD6A-4C47-957E-1A308448E21C" TargetMode="External"/><Relationship Id="rId17" Type="http://schemas.openxmlformats.org/officeDocument/2006/relationships/hyperlink" Target="http://studentam.net/" TargetMode="External"/><Relationship Id="rId25" Type="http://schemas.openxmlformats.org/officeDocument/2006/relationships/hyperlink" Target="http://vak.ed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asl.ru/" TargetMode="External"/><Relationship Id="rId20" Type="http://schemas.openxmlformats.org/officeDocument/2006/relationships/hyperlink" Target="http://www.law.edu.ru" TargetMode="External"/><Relationship Id="rId29" Type="http://schemas.openxmlformats.org/officeDocument/2006/relationships/hyperlink" Target="http://apps.isiknowledg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847A320D-90A3-452E-A805-3B0B809C9863" TargetMode="External"/><Relationship Id="rId24" Type="http://schemas.openxmlformats.org/officeDocument/2006/relationships/hyperlink" Target="https://rospravosudie.com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prlib.ru/" TargetMode="External"/><Relationship Id="rId23" Type="http://schemas.openxmlformats.org/officeDocument/2006/relationships/hyperlink" Target="http://www.google.com/aclk?sa=L&amp;ai=CmEEOfFPdTvjMFOnd4ATjy7yLCK2G3_oBhaCJ5iWX1KOTHAgAEAEg4oypF1D648tGYISd54XwHMgBAakCzNuljeKVtj6qBBdP0AvGXJx5s7rq5vvBULOodb1NuJwxtw&amp;sig=AOD64_2Eyee4Yb23NBtb__sFUUnBna08mw&amp;adurl=http://www.reshenia-sudov.ru" TargetMode="External"/><Relationship Id="rId28" Type="http://schemas.openxmlformats.org/officeDocument/2006/relationships/hyperlink" Target="http://www.scopus.com" TargetMode="External"/><Relationship Id="rId10" Type="http://schemas.openxmlformats.org/officeDocument/2006/relationships/hyperlink" Target="http://www.consultant.ru" TargetMode="External"/><Relationship Id="rId19" Type="http://schemas.openxmlformats.org/officeDocument/2006/relationships/hyperlink" Target="http://www.elibrary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://www.nlr.ru/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elubrary.ru" TargetMode="External"/><Relationship Id="rId30" Type="http://schemas.openxmlformats.org/officeDocument/2006/relationships/hyperlink" Target="http://discours.narod.ru/mai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9</Pages>
  <Words>3187</Words>
  <Characters>18169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FirsovOV</cp:lastModifiedBy>
  <cp:revision>22</cp:revision>
  <dcterms:created xsi:type="dcterms:W3CDTF">2015-09-30T03:58:00Z</dcterms:created>
  <dcterms:modified xsi:type="dcterms:W3CDTF">2020-10-23T02:22:00Z</dcterms:modified>
</cp:coreProperties>
</file>