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6B2B64" w:rsidRDefault="006B2B64" w:rsidP="006B2B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6B2B64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6B2B64" w:rsidRPr="006B2B64" w:rsidRDefault="006B2B64" w:rsidP="006B2B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B64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B2B64" w:rsidRPr="006B2B64" w:rsidRDefault="006B2B64" w:rsidP="006B2B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B64">
        <w:rPr>
          <w:rFonts w:ascii="Times New Roman" w:hAnsi="Times New Roman"/>
          <w:sz w:val="24"/>
          <w:szCs w:val="24"/>
        </w:rPr>
        <w:t>высшего образования</w:t>
      </w:r>
    </w:p>
    <w:p w:rsidR="006B2B64" w:rsidRPr="006B2B64" w:rsidRDefault="006B2B64" w:rsidP="006B2B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B64">
        <w:rPr>
          <w:rFonts w:ascii="Times New Roman" w:hAnsi="Times New Roman"/>
          <w:sz w:val="24"/>
          <w:szCs w:val="24"/>
        </w:rPr>
        <w:t xml:space="preserve">«Забайкальский государственный университет» </w:t>
      </w:r>
    </w:p>
    <w:p w:rsidR="006B2B64" w:rsidRPr="006B2B64" w:rsidRDefault="006B2B64" w:rsidP="006B2B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2B64">
        <w:rPr>
          <w:rFonts w:ascii="Times New Roman" w:hAnsi="Times New Roman"/>
          <w:sz w:val="24"/>
          <w:szCs w:val="24"/>
        </w:rPr>
        <w:t>(ФГБОУ ВО «ЗабГУ»)</w:t>
      </w:r>
    </w:p>
    <w:p w:rsidR="006B2B64" w:rsidRPr="006B2B64" w:rsidRDefault="006B2B64" w:rsidP="006B2B64">
      <w:pPr>
        <w:pStyle w:val="a7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  <w:r w:rsidRPr="006B2B64">
        <w:rPr>
          <w:sz w:val="24"/>
          <w:szCs w:val="24"/>
        </w:rPr>
        <w:t>Факультет социологический</w:t>
      </w:r>
    </w:p>
    <w:p w:rsidR="006B2B64" w:rsidRPr="006B2B64" w:rsidRDefault="006B2B64" w:rsidP="006B2B64">
      <w:pPr>
        <w:pStyle w:val="a7"/>
        <w:tabs>
          <w:tab w:val="left" w:pos="142"/>
        </w:tabs>
        <w:spacing w:before="0" w:line="240" w:lineRule="auto"/>
        <w:jc w:val="center"/>
        <w:rPr>
          <w:sz w:val="24"/>
          <w:szCs w:val="24"/>
        </w:rPr>
      </w:pPr>
      <w:r w:rsidRPr="006B2B64">
        <w:rPr>
          <w:sz w:val="24"/>
          <w:szCs w:val="24"/>
        </w:rPr>
        <w:t>Кафедра социальной работы</w:t>
      </w:r>
    </w:p>
    <w:p w:rsidR="00373556" w:rsidRPr="002C0E26" w:rsidRDefault="00373556" w:rsidP="00494F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73556" w:rsidRDefault="00373556" w:rsidP="00494F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B2B64" w:rsidRDefault="006B2B64" w:rsidP="00494F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B2B64" w:rsidRDefault="006B2B64" w:rsidP="00494F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B2B64" w:rsidRDefault="006B2B64" w:rsidP="00494F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B2B64" w:rsidRDefault="006B2B64" w:rsidP="00494F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B2B64" w:rsidRPr="002C0E26" w:rsidRDefault="006B2B64" w:rsidP="00494F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73556" w:rsidRPr="002C0E26" w:rsidRDefault="00373556" w:rsidP="00494F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73556" w:rsidRPr="00A324D7" w:rsidRDefault="00373556" w:rsidP="00494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A324D7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УЧЕБНЫЕ МАТЕРИАЛЫ</w:t>
      </w:r>
    </w:p>
    <w:p w:rsidR="00373556" w:rsidRPr="002C0E26" w:rsidRDefault="00373556" w:rsidP="00494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0E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студентов заочной формы обучения</w:t>
      </w:r>
    </w:p>
    <w:p w:rsidR="00373556" w:rsidRDefault="00373556" w:rsidP="00494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3556" w:rsidRPr="002C0E26" w:rsidRDefault="00373556" w:rsidP="00494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0E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дисциплине </w:t>
      </w:r>
      <w:r w:rsidRPr="002C0E2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2C0E2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Социальная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безопасность человека в современном мире</w:t>
      </w:r>
      <w:r w:rsidRPr="002C0E2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»</w:t>
      </w:r>
      <w:r w:rsidRPr="002C0E26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</w:p>
    <w:p w:rsidR="00373556" w:rsidRPr="002C0E26" w:rsidRDefault="00373556" w:rsidP="00494F8C">
      <w:pPr>
        <w:shd w:val="clear" w:color="auto" w:fill="FFFFFF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2C0E2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373556" w:rsidRPr="00A324D7" w:rsidRDefault="00373556" w:rsidP="00A324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0E26">
        <w:rPr>
          <w:rFonts w:ascii="Times New Roman" w:hAnsi="Times New Roman"/>
          <w:color w:val="000000"/>
          <w:sz w:val="28"/>
          <w:szCs w:val="28"/>
          <w:lang w:eastAsia="ru-RU"/>
        </w:rPr>
        <w:t>для направл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ения подготовки (специальности) </w:t>
      </w:r>
      <w:r w:rsidRPr="00A324D7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39.03.02 (040400.62)</w:t>
      </w:r>
      <w:r w:rsidRPr="002C0E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</w:t>
      </w:r>
      <w:r w:rsidRPr="002C0E2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Социальная работа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», профиль «</w:t>
      </w:r>
      <w:r w:rsidRPr="002C0E2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Социальная работа в различных сферах жизнедеятельности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373556" w:rsidRPr="002C0E26" w:rsidRDefault="00373556" w:rsidP="00494F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2C0E26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373556" w:rsidRPr="002C0E26" w:rsidRDefault="00373556" w:rsidP="00494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3556" w:rsidRPr="00A324D7" w:rsidRDefault="00373556" w:rsidP="00A324D7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4D7">
        <w:rPr>
          <w:rFonts w:ascii="Times New Roman" w:hAnsi="Times New Roman"/>
          <w:color w:val="000000"/>
          <w:sz w:val="28"/>
          <w:szCs w:val="28"/>
          <w:lang w:eastAsia="ru-RU"/>
        </w:rPr>
        <w:t>Общая трудоемкость дисциплины (модуля)</w:t>
      </w:r>
    </w:p>
    <w:p w:rsidR="00373556" w:rsidRPr="00CB3EFA" w:rsidRDefault="00373556" w:rsidP="00CB3EFA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2"/>
        <w:gridCol w:w="1128"/>
        <w:gridCol w:w="1128"/>
        <w:gridCol w:w="833"/>
        <w:gridCol w:w="988"/>
      </w:tblGrid>
      <w:tr w:rsidR="00373556" w:rsidRPr="00C2448E" w:rsidTr="00A02D58">
        <w:tc>
          <w:tcPr>
            <w:tcW w:w="5402" w:type="dxa"/>
            <w:vMerge w:val="restart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089" w:type="dxa"/>
            <w:gridSpan w:val="3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Распределение по семестрам в часах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73556" w:rsidRPr="00C2448E" w:rsidTr="00A02D58">
        <w:tc>
          <w:tcPr>
            <w:tcW w:w="5402" w:type="dxa"/>
            <w:vMerge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</w:t>
            </w:r>
          </w:p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----</w:t>
            </w:r>
          </w:p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----</w:t>
            </w:r>
          </w:p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556" w:rsidRPr="00C2448E" w:rsidTr="00A02D58">
        <w:tc>
          <w:tcPr>
            <w:tcW w:w="5402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3556" w:rsidRPr="00C2448E" w:rsidTr="00A02D58">
        <w:trPr>
          <w:trHeight w:val="340"/>
        </w:trPr>
        <w:tc>
          <w:tcPr>
            <w:tcW w:w="5402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(3)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 (3)</w:t>
            </w:r>
          </w:p>
        </w:tc>
      </w:tr>
      <w:tr w:rsidR="00373556" w:rsidRPr="00C2448E" w:rsidTr="00A02D58">
        <w:trPr>
          <w:trHeight w:val="340"/>
        </w:trPr>
        <w:tc>
          <w:tcPr>
            <w:tcW w:w="5402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Аудиторные занятия, в т.ч.: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73556" w:rsidRPr="00C2448E" w:rsidTr="00A02D58">
        <w:trPr>
          <w:trHeight w:val="340"/>
        </w:trPr>
        <w:tc>
          <w:tcPr>
            <w:tcW w:w="5402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73556" w:rsidRPr="00C2448E" w:rsidTr="00A02D58">
        <w:trPr>
          <w:trHeight w:val="340"/>
        </w:trPr>
        <w:tc>
          <w:tcPr>
            <w:tcW w:w="5402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(семинарские) (</w:t>
            </w:r>
            <w:proofErr w:type="spellStart"/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ПЗ</w:t>
            </w:r>
            <w:proofErr w:type="spellEnd"/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СЗ</w:t>
            </w:r>
            <w:proofErr w:type="spellEnd"/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73556" w:rsidRPr="00C2448E" w:rsidTr="00A02D58">
        <w:trPr>
          <w:trHeight w:val="340"/>
        </w:trPr>
        <w:tc>
          <w:tcPr>
            <w:tcW w:w="5402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лабораторные (</w:t>
            </w:r>
            <w:proofErr w:type="spellStart"/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ЛР</w:t>
            </w:r>
            <w:proofErr w:type="spellEnd"/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73556" w:rsidRPr="00C2448E" w:rsidTr="00A02D58">
        <w:trPr>
          <w:trHeight w:val="340"/>
        </w:trPr>
        <w:tc>
          <w:tcPr>
            <w:tcW w:w="5402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 студентов (</w:t>
            </w:r>
            <w:proofErr w:type="spellStart"/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  <w:proofErr w:type="spellEnd"/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373556" w:rsidRPr="00C2448E" w:rsidTr="00A02D58">
        <w:trPr>
          <w:trHeight w:val="340"/>
        </w:trPr>
        <w:tc>
          <w:tcPr>
            <w:tcW w:w="5402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промежуточного контроля в семестре*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373556" w:rsidRPr="00C2448E" w:rsidTr="00A02D58">
        <w:trPr>
          <w:trHeight w:val="340"/>
        </w:trPr>
        <w:tc>
          <w:tcPr>
            <w:tcW w:w="5402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Курсовая работа (курсовой проект) (</w:t>
            </w:r>
            <w:proofErr w:type="spellStart"/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shd w:val="clear" w:color="auto" w:fill="FFFFFF"/>
            <w:vAlign w:val="center"/>
          </w:tcPr>
          <w:p w:rsidR="00373556" w:rsidRPr="00A02D58" w:rsidRDefault="00373556" w:rsidP="00A02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2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73556" w:rsidRPr="002C0E26" w:rsidRDefault="00373556" w:rsidP="00494F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3556" w:rsidRDefault="00373556" w:rsidP="00CB3E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3556" w:rsidRDefault="00373556" w:rsidP="00CB3E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3556" w:rsidRDefault="00373556" w:rsidP="00CB3E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3556" w:rsidRPr="002C0E26" w:rsidRDefault="00373556" w:rsidP="00CB3E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0E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Краткое содержание курса</w:t>
      </w:r>
    </w:p>
    <w:p w:rsidR="00373556" w:rsidRPr="002C0E26" w:rsidRDefault="00373556" w:rsidP="00494F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0E26">
        <w:rPr>
          <w:rFonts w:ascii="Times New Roman" w:hAnsi="Times New Roman"/>
          <w:color w:val="000000"/>
          <w:sz w:val="28"/>
          <w:szCs w:val="28"/>
          <w:lang w:eastAsia="ru-RU"/>
        </w:rPr>
        <w:t>Перечень изучаемых тем, разделов дисциплины (модуля).</w:t>
      </w:r>
    </w:p>
    <w:p w:rsidR="00373556" w:rsidRPr="002C0E26" w:rsidRDefault="00373556" w:rsidP="00494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064"/>
        <w:gridCol w:w="1293"/>
        <w:gridCol w:w="1154"/>
        <w:gridCol w:w="1620"/>
        <w:gridCol w:w="720"/>
        <w:gridCol w:w="900"/>
        <w:gridCol w:w="900"/>
      </w:tblGrid>
      <w:tr w:rsidR="00373556" w:rsidRPr="00C2448E" w:rsidTr="008D27E4">
        <w:trPr>
          <w:trHeight w:val="420"/>
        </w:trPr>
        <w:tc>
          <w:tcPr>
            <w:tcW w:w="817" w:type="dxa"/>
            <w:vMerge w:val="restart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2064" w:type="dxa"/>
            <w:vMerge w:val="restart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293" w:type="dxa"/>
            <w:vMerge w:val="restart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Всего часов по семестру</w:t>
            </w:r>
          </w:p>
        </w:tc>
        <w:tc>
          <w:tcPr>
            <w:tcW w:w="1154" w:type="dxa"/>
            <w:vMerge w:val="restart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620" w:type="dxa"/>
            <w:vMerge w:val="restart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520" w:type="dxa"/>
            <w:gridSpan w:val="3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Аудиторные занятия в т.ч.</w:t>
            </w:r>
          </w:p>
        </w:tc>
      </w:tr>
      <w:tr w:rsidR="00373556" w:rsidRPr="00C2448E" w:rsidTr="008D27E4">
        <w:trPr>
          <w:trHeight w:val="860"/>
        </w:trPr>
        <w:tc>
          <w:tcPr>
            <w:tcW w:w="817" w:type="dxa"/>
            <w:vMerge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373556" w:rsidRPr="00C2448E" w:rsidTr="008D27E4">
        <w:tc>
          <w:tcPr>
            <w:tcW w:w="817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3556" w:rsidRPr="00C2448E" w:rsidTr="008D27E4">
        <w:tc>
          <w:tcPr>
            <w:tcW w:w="817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4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Определение понятия безопасность. Субъект и объект безопасности. Классификация опасностей.</w:t>
            </w:r>
          </w:p>
        </w:tc>
        <w:tc>
          <w:tcPr>
            <w:tcW w:w="1293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4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556" w:rsidRPr="00C2448E" w:rsidTr="008D27E4">
        <w:trPr>
          <w:trHeight w:val="90"/>
        </w:trPr>
        <w:tc>
          <w:tcPr>
            <w:tcW w:w="817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Концептуальные подходы к понятию безопасность. Концепция устойчивого развития, концепция приемлемого риска, концепция оправданного риска.</w:t>
            </w:r>
          </w:p>
        </w:tc>
        <w:tc>
          <w:tcPr>
            <w:tcW w:w="1293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4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556" w:rsidRPr="00C2448E" w:rsidTr="008D27E4">
        <w:tc>
          <w:tcPr>
            <w:tcW w:w="817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Концепция национальной безопасности. Национальная безопасность РФ в условиях современного мира.</w:t>
            </w:r>
          </w:p>
        </w:tc>
        <w:tc>
          <w:tcPr>
            <w:tcW w:w="1293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4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56" w:rsidRPr="00C2448E" w:rsidTr="008D27E4">
        <w:tc>
          <w:tcPr>
            <w:tcW w:w="817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Безопасность общества и социальная напряженность</w:t>
            </w:r>
          </w:p>
        </w:tc>
        <w:tc>
          <w:tcPr>
            <w:tcW w:w="1293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4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556" w:rsidRPr="00C2448E" w:rsidTr="008D27E4">
        <w:tc>
          <w:tcPr>
            <w:tcW w:w="817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Безопасность личности. Социальный аспект. Модели поведения.</w:t>
            </w:r>
          </w:p>
        </w:tc>
        <w:tc>
          <w:tcPr>
            <w:tcW w:w="1293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4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56" w:rsidRPr="00C2448E" w:rsidTr="008D27E4">
        <w:tc>
          <w:tcPr>
            <w:tcW w:w="817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Качество жизни и социальная безопасность.</w:t>
            </w:r>
          </w:p>
        </w:tc>
        <w:tc>
          <w:tcPr>
            <w:tcW w:w="1293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4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3556" w:rsidRPr="00C2448E" w:rsidTr="008D27E4">
        <w:tc>
          <w:tcPr>
            <w:tcW w:w="817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4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Особенности </w:t>
            </w:r>
            <w:r w:rsidRPr="00C2448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самоуправления в регионах России.</w:t>
            </w:r>
          </w:p>
        </w:tc>
        <w:tc>
          <w:tcPr>
            <w:tcW w:w="1293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54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56" w:rsidRPr="00C2448E" w:rsidTr="008D27E4">
        <w:tc>
          <w:tcPr>
            <w:tcW w:w="817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64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Социальная безопасность и политика государства. Основные направления и перспективы развития.</w:t>
            </w:r>
          </w:p>
        </w:tc>
        <w:tc>
          <w:tcPr>
            <w:tcW w:w="1293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4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56" w:rsidRPr="00C2448E" w:rsidTr="008D27E4">
        <w:tc>
          <w:tcPr>
            <w:tcW w:w="817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4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Национальное самосознание безопасности как фактор социальной стабильности личности, общества, государства.</w:t>
            </w:r>
          </w:p>
        </w:tc>
        <w:tc>
          <w:tcPr>
            <w:tcW w:w="1293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556" w:rsidRPr="00C2448E" w:rsidTr="008D27E4">
        <w:tc>
          <w:tcPr>
            <w:tcW w:w="817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373556" w:rsidRPr="00C2448E" w:rsidRDefault="00373556" w:rsidP="00B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93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54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73556" w:rsidRPr="00C2448E" w:rsidRDefault="00373556" w:rsidP="00BB6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4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73556" w:rsidRDefault="00373556" w:rsidP="00494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9F9F9"/>
        </w:rPr>
      </w:pPr>
    </w:p>
    <w:p w:rsidR="00373556" w:rsidRDefault="00373556" w:rsidP="00A8493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0E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текущего контроля - </w:t>
      </w:r>
      <w:r w:rsidRPr="002C0E26">
        <w:rPr>
          <w:rFonts w:ascii="Times New Roman" w:hAnsi="Times New Roman"/>
          <w:sz w:val="28"/>
          <w:szCs w:val="28"/>
        </w:rPr>
        <w:t>эссе</w:t>
      </w:r>
      <w:r w:rsidRPr="002C0E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73556" w:rsidRPr="002C0E26" w:rsidRDefault="00373556" w:rsidP="00A84933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Тема «</w:t>
      </w:r>
      <w:r w:rsidRPr="0022359E">
        <w:rPr>
          <w:rFonts w:ascii="Times New Roman" w:hAnsi="Times New Roman"/>
          <w:sz w:val="28"/>
          <w:szCs w:val="28"/>
        </w:rPr>
        <w:t>Национальное самосознание безопасности как фактор социальной стабильности личности, общества, государства</w:t>
      </w:r>
      <w:r>
        <w:rPr>
          <w:rFonts w:ascii="Times New Roman" w:hAnsi="Times New Roman"/>
          <w:sz w:val="28"/>
          <w:szCs w:val="28"/>
        </w:rPr>
        <w:t>»</w:t>
      </w:r>
      <w:r w:rsidRPr="0022359E">
        <w:rPr>
          <w:rFonts w:ascii="Times New Roman" w:hAnsi="Times New Roman"/>
          <w:sz w:val="28"/>
          <w:szCs w:val="28"/>
        </w:rPr>
        <w:t>.</w:t>
      </w: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 xml:space="preserve">Написание. Написание эссе – это вид самостоятельной работы студентов по написанию краткого, свободного прозаического сочинения, рассуждения небольшого объема со свободной композицией. Эссе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предмета. Как правило, эссе предполагает новое, субъективно окрашенное мнение о чем-либо. </w:t>
      </w: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>Эссе должно содержать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выводы, обобщающие авторскую позицию по поставленной проблеме.</w:t>
      </w:r>
    </w:p>
    <w:p w:rsidR="0037355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 xml:space="preserve"> Построение эссе – это ответ на вопрос или раскрытие темы, которое основано на классической системе доказательств. </w:t>
      </w:r>
    </w:p>
    <w:p w:rsidR="0037355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0E26">
        <w:rPr>
          <w:rFonts w:ascii="Times New Roman" w:hAnsi="Times New Roman"/>
          <w:b/>
          <w:sz w:val="28"/>
          <w:szCs w:val="28"/>
        </w:rPr>
        <w:lastRenderedPageBreak/>
        <w:t>Структура эссе</w:t>
      </w: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b/>
          <w:sz w:val="28"/>
          <w:szCs w:val="28"/>
        </w:rPr>
        <w:t>Введение</w:t>
      </w:r>
      <w:r w:rsidRPr="002C0E26">
        <w:rPr>
          <w:rFonts w:ascii="Times New Roman" w:hAnsi="Times New Roman"/>
          <w:sz w:val="28"/>
          <w:szCs w:val="28"/>
        </w:rPr>
        <w:t xml:space="preserve"> – суть и обоснование выбора темы. </w:t>
      </w: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 xml:space="preserve">Оно состоит из ряда компонентов, связанных логически и стилистически. На этом этапе очень важно правильно сформулировать вопрос, на который необходимо найти ответ в ходе исследования. </w:t>
      </w: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b/>
          <w:sz w:val="28"/>
          <w:szCs w:val="28"/>
        </w:rPr>
        <w:t>Основная часть</w:t>
      </w:r>
      <w:r w:rsidRPr="002C0E26">
        <w:rPr>
          <w:rFonts w:ascii="Times New Roman" w:hAnsi="Times New Roman"/>
          <w:sz w:val="28"/>
          <w:szCs w:val="28"/>
        </w:rPr>
        <w:t xml:space="preserve"> –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 и позиций по этому вопросу. В этом заключается основное содержание эссе и это представляет собой главную трудность. </w:t>
      </w: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b/>
          <w:sz w:val="28"/>
          <w:szCs w:val="28"/>
        </w:rPr>
        <w:t>Заключение</w:t>
      </w:r>
      <w:r w:rsidRPr="002C0E26">
        <w:rPr>
          <w:rFonts w:ascii="Times New Roman" w:hAnsi="Times New Roman"/>
          <w:sz w:val="28"/>
          <w:szCs w:val="28"/>
        </w:rPr>
        <w:t xml:space="preserve"> – обобщения и аргументированные выводы по теме с указанием области ее применения. </w:t>
      </w: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C0E26">
        <w:rPr>
          <w:rFonts w:ascii="Times New Roman" w:hAnsi="Times New Roman"/>
          <w:b/>
          <w:sz w:val="28"/>
          <w:szCs w:val="28"/>
        </w:rPr>
        <w:t>Создание презентации</w:t>
      </w: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 xml:space="preserve">1. Четко сформулировать цель презентации. </w:t>
      </w: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 xml:space="preserve">2. Отобрать всю содержательную часть для презентации и выстроить логическую цепочку представления. </w:t>
      </w: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>3. Определить ключевые моменты в содержании текста и выделить их.</w:t>
      </w: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 xml:space="preserve"> 4. Определить виды визуализации для отображения их на слайдах в соответствии с логикой, целью и спецификой материала. </w:t>
      </w: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 xml:space="preserve"> 5. Подобрать дизайн и форматировать слайды (количество картинок и текста, их расположение, цвет и размер). </w:t>
      </w:r>
    </w:p>
    <w:p w:rsidR="00373556" w:rsidRPr="002C0E2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 xml:space="preserve">6. Проверить визуальное восприятие презентации. </w:t>
      </w:r>
    </w:p>
    <w:p w:rsidR="00373556" w:rsidRDefault="00373556" w:rsidP="00A8493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>Практические советы по подготовке презентации:</w:t>
      </w:r>
    </w:p>
    <w:p w:rsidR="00373556" w:rsidRPr="002C0E26" w:rsidRDefault="00373556" w:rsidP="007278DD">
      <w:pPr>
        <w:numPr>
          <w:ilvl w:val="0"/>
          <w:numId w:val="31"/>
        </w:numPr>
        <w:shd w:val="clear" w:color="auto" w:fill="FFFFFF"/>
        <w:tabs>
          <w:tab w:val="clear" w:pos="2269"/>
          <w:tab w:val="num" w:pos="126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>готовьте отдельно: печатный те</w:t>
      </w:r>
      <w:proofErr w:type="gramStart"/>
      <w:r w:rsidRPr="002C0E26">
        <w:rPr>
          <w:rFonts w:ascii="Times New Roman" w:hAnsi="Times New Roman"/>
          <w:sz w:val="28"/>
          <w:szCs w:val="28"/>
        </w:rPr>
        <w:t>кст + сл</w:t>
      </w:r>
      <w:proofErr w:type="gramEnd"/>
      <w:r w:rsidRPr="002C0E26">
        <w:rPr>
          <w:rFonts w:ascii="Times New Roman" w:hAnsi="Times New Roman"/>
          <w:sz w:val="28"/>
          <w:szCs w:val="28"/>
        </w:rPr>
        <w:t>айды;</w:t>
      </w:r>
    </w:p>
    <w:p w:rsidR="00373556" w:rsidRPr="002C0E26" w:rsidRDefault="00373556" w:rsidP="007278DD">
      <w:pPr>
        <w:numPr>
          <w:ilvl w:val="0"/>
          <w:numId w:val="31"/>
        </w:numPr>
        <w:shd w:val="clear" w:color="auto" w:fill="FFFFFF"/>
        <w:tabs>
          <w:tab w:val="clear" w:pos="2269"/>
          <w:tab w:val="num" w:pos="126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 xml:space="preserve">слайды – 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</w:p>
    <w:p w:rsidR="00373556" w:rsidRPr="002C0E26" w:rsidRDefault="00373556" w:rsidP="007278DD">
      <w:pPr>
        <w:numPr>
          <w:ilvl w:val="0"/>
          <w:numId w:val="31"/>
        </w:numPr>
        <w:shd w:val="clear" w:color="auto" w:fill="FFFFFF"/>
        <w:tabs>
          <w:tab w:val="clear" w:pos="2269"/>
          <w:tab w:val="num" w:pos="126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 xml:space="preserve">текстовое содержание презентации – устная речь или чтение, которая должна включать аргументы, факты, доказательства; </w:t>
      </w:r>
    </w:p>
    <w:p w:rsidR="00373556" w:rsidRPr="002C0E26" w:rsidRDefault="00373556" w:rsidP="007278DD">
      <w:pPr>
        <w:numPr>
          <w:ilvl w:val="0"/>
          <w:numId w:val="31"/>
        </w:numPr>
        <w:shd w:val="clear" w:color="auto" w:fill="FFFFFF"/>
        <w:tabs>
          <w:tab w:val="clear" w:pos="2269"/>
          <w:tab w:val="num" w:pos="126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lastRenderedPageBreak/>
        <w:t>рекомендуемое число слайдов 10-15;</w:t>
      </w:r>
    </w:p>
    <w:p w:rsidR="00373556" w:rsidRPr="002C0E26" w:rsidRDefault="00373556" w:rsidP="007278DD">
      <w:pPr>
        <w:numPr>
          <w:ilvl w:val="0"/>
          <w:numId w:val="31"/>
        </w:numPr>
        <w:shd w:val="clear" w:color="auto" w:fill="FFFFFF"/>
        <w:tabs>
          <w:tab w:val="clear" w:pos="2269"/>
          <w:tab w:val="num" w:pos="126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E26">
        <w:rPr>
          <w:rFonts w:ascii="Times New Roman" w:hAnsi="Times New Roman"/>
          <w:sz w:val="28"/>
          <w:szCs w:val="28"/>
        </w:rPr>
        <w:t xml:space="preserve">обязательная информация для презентации: тема, фамилия и инициалы </w:t>
      </w:r>
      <w:proofErr w:type="gramStart"/>
      <w:r w:rsidRPr="002C0E26">
        <w:rPr>
          <w:rFonts w:ascii="Times New Roman" w:hAnsi="Times New Roman"/>
          <w:sz w:val="28"/>
          <w:szCs w:val="28"/>
        </w:rPr>
        <w:t>выступающего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73556" w:rsidRPr="002C0E26" w:rsidRDefault="00373556" w:rsidP="00494F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3556" w:rsidRPr="002C0E26" w:rsidRDefault="00373556" w:rsidP="002C0E2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Экзамен</w:t>
      </w:r>
    </w:p>
    <w:p w:rsidR="00373556" w:rsidRDefault="00373556" w:rsidP="00A84933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примерных вопросов для подготовки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экзамену</w:t>
      </w:r>
      <w:r w:rsidRPr="002C0E26">
        <w:rPr>
          <w:rFonts w:ascii="Times New Roman" w:hAnsi="Times New Roman"/>
          <w:sz w:val="28"/>
          <w:szCs w:val="28"/>
        </w:rPr>
        <w:t xml:space="preserve"> </w:t>
      </w:r>
    </w:p>
    <w:p w:rsidR="00373556" w:rsidRPr="00A84933" w:rsidRDefault="00373556" w:rsidP="00B86581">
      <w:pPr>
        <w:pStyle w:val="a4"/>
        <w:widowControl w:val="0"/>
        <w:numPr>
          <w:ilvl w:val="0"/>
          <w:numId w:val="21"/>
        </w:numPr>
        <w:shd w:val="clear" w:color="auto" w:fill="FFFFFF"/>
        <w:tabs>
          <w:tab w:val="left" w:pos="295"/>
          <w:tab w:val="left" w:pos="12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>Определение понятия безопасность.</w:t>
      </w:r>
    </w:p>
    <w:p w:rsidR="00373556" w:rsidRPr="00A84933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 xml:space="preserve">Субъект и объект безопасности. </w:t>
      </w:r>
    </w:p>
    <w:p w:rsidR="00373556" w:rsidRPr="00A84933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>Классификация социальных опасностей.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 xml:space="preserve">Понятие безопасность, опасность. 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 xml:space="preserve"> Нормативно – правовые основы феномена безопасности в законодательстве  РФ:  ФЗ «О безопасности» </w:t>
      </w:r>
      <w:smartTag w:uri="urn:schemas-microsoft-com:office:smarttags" w:element="metricconverter">
        <w:smartTagPr>
          <w:attr w:name="ProductID" w:val="1992 г"/>
        </w:smartTagPr>
        <w:r w:rsidRPr="00A84933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A84933">
        <w:rPr>
          <w:rFonts w:ascii="Times New Roman" w:hAnsi="Times New Roman" w:cs="Times New Roman"/>
          <w:sz w:val="28"/>
          <w:szCs w:val="28"/>
        </w:rPr>
        <w:t xml:space="preserve">., ФЗ «О противодействии терроризму», </w:t>
      </w:r>
      <w:proofErr w:type="spellStart"/>
      <w:r w:rsidRPr="00A84933">
        <w:rPr>
          <w:rFonts w:ascii="Times New Roman" w:hAnsi="Times New Roman" w:cs="Times New Roman"/>
          <w:sz w:val="28"/>
          <w:szCs w:val="28"/>
        </w:rPr>
        <w:t>2006г</w:t>
      </w:r>
      <w:proofErr w:type="spellEnd"/>
      <w:r w:rsidRPr="00A84933">
        <w:rPr>
          <w:rFonts w:ascii="Times New Roman" w:hAnsi="Times New Roman" w:cs="Times New Roman"/>
          <w:sz w:val="28"/>
          <w:szCs w:val="28"/>
        </w:rPr>
        <w:t>., Концепция национальной безопасности РФ, и др.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 xml:space="preserve">Становление культуры безопасности. 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 xml:space="preserve"> Концепция субъекта и объекта социальной безопасности в условиях нового структурирования современного общества. А. Тойнби, П. </w:t>
      </w:r>
      <w:proofErr w:type="spellStart"/>
      <w:r w:rsidRPr="00A84933">
        <w:rPr>
          <w:rFonts w:ascii="Times New Roman" w:hAnsi="Times New Roman" w:cs="Times New Roman"/>
          <w:sz w:val="28"/>
          <w:szCs w:val="28"/>
        </w:rPr>
        <w:t>Штомпка</w:t>
      </w:r>
      <w:proofErr w:type="spellEnd"/>
      <w:r w:rsidRPr="00A84933">
        <w:rPr>
          <w:rFonts w:ascii="Times New Roman" w:hAnsi="Times New Roman" w:cs="Times New Roman"/>
          <w:sz w:val="28"/>
          <w:szCs w:val="28"/>
        </w:rPr>
        <w:t>, В. Кузнецов о категориях социальной безопасности.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 xml:space="preserve">Представления о минимально достаточной безопасности. Концепция </w:t>
      </w:r>
      <w:proofErr w:type="spellStart"/>
      <w:r w:rsidRPr="00A84933">
        <w:rPr>
          <w:rFonts w:ascii="Times New Roman" w:hAnsi="Times New Roman" w:cs="Times New Roman"/>
          <w:sz w:val="28"/>
          <w:szCs w:val="28"/>
        </w:rPr>
        <w:t>социетальной</w:t>
      </w:r>
      <w:proofErr w:type="spellEnd"/>
      <w:r w:rsidRPr="00A84933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 xml:space="preserve"> Национальные приоритеты государства в обеспечении социально – экономического и политического развития страны. 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>Безопасность общества и социальная напряженность.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 xml:space="preserve">. Безопасность от угроз криминального характера. 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 xml:space="preserve">Процессы социальной мобильности. 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933"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 w:rsidRPr="00A84933">
        <w:rPr>
          <w:rFonts w:ascii="Times New Roman" w:hAnsi="Times New Roman" w:cs="Times New Roman"/>
          <w:sz w:val="28"/>
          <w:szCs w:val="28"/>
        </w:rPr>
        <w:t xml:space="preserve">, люмпенизация. Формирование асоциальной личности в современных экономических условиях. 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>Социальные деформации и их источники в современном обществе.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 xml:space="preserve">Психология манипуляции общественным сознанием, освещенная в работах А. </w:t>
      </w:r>
      <w:proofErr w:type="spellStart"/>
      <w:r w:rsidRPr="00A84933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A84933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A84933">
        <w:rPr>
          <w:rFonts w:ascii="Times New Roman" w:hAnsi="Times New Roman" w:cs="Times New Roman"/>
          <w:sz w:val="28"/>
          <w:szCs w:val="28"/>
        </w:rPr>
        <w:t>Добренькова</w:t>
      </w:r>
      <w:proofErr w:type="spellEnd"/>
      <w:r w:rsidRPr="00A84933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A84933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A84933">
        <w:rPr>
          <w:rFonts w:ascii="Times New Roman" w:hAnsi="Times New Roman" w:cs="Times New Roman"/>
          <w:sz w:val="28"/>
          <w:szCs w:val="28"/>
        </w:rPr>
        <w:t>, В. Шерстюка и др.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>Качество жизни и социальная безопасность.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>Качество жизни и уровень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556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lastRenderedPageBreak/>
        <w:t xml:space="preserve">Методики оценки качества жизни </w:t>
      </w:r>
      <w:proofErr w:type="gramStart"/>
      <w:r w:rsidRPr="00A8493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849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4933">
        <w:rPr>
          <w:rFonts w:ascii="Times New Roman" w:hAnsi="Times New Roman" w:cs="Times New Roman"/>
          <w:sz w:val="28"/>
          <w:szCs w:val="28"/>
        </w:rPr>
        <w:t>Кобба</w:t>
      </w:r>
      <w:proofErr w:type="spellEnd"/>
      <w:r w:rsidRPr="00A84933">
        <w:rPr>
          <w:rFonts w:ascii="Times New Roman" w:hAnsi="Times New Roman" w:cs="Times New Roman"/>
          <w:sz w:val="28"/>
          <w:szCs w:val="28"/>
        </w:rPr>
        <w:t xml:space="preserve">, Г. Дали. «Треугольный индекс благосостояния нации», методика </w:t>
      </w:r>
      <w:proofErr w:type="spellStart"/>
      <w:r w:rsidRPr="00A84933">
        <w:rPr>
          <w:rFonts w:ascii="Times New Roman" w:hAnsi="Times New Roman" w:cs="Times New Roman"/>
          <w:sz w:val="28"/>
          <w:szCs w:val="28"/>
        </w:rPr>
        <w:t>АОЗ</w:t>
      </w:r>
      <w:proofErr w:type="spellEnd"/>
      <w:r w:rsidRPr="00A84933">
        <w:rPr>
          <w:rFonts w:ascii="Times New Roman" w:hAnsi="Times New Roman" w:cs="Times New Roman"/>
          <w:sz w:val="28"/>
          <w:szCs w:val="28"/>
        </w:rPr>
        <w:t xml:space="preserve"> (методика жизнеспособности народов). </w:t>
      </w:r>
    </w:p>
    <w:p w:rsidR="00373556" w:rsidRPr="00A84933" w:rsidRDefault="00373556" w:rsidP="00B86581">
      <w:pPr>
        <w:pStyle w:val="a4"/>
        <w:numPr>
          <w:ilvl w:val="0"/>
          <w:numId w:val="21"/>
        </w:numPr>
        <w:tabs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33">
        <w:rPr>
          <w:rFonts w:ascii="Times New Roman" w:hAnsi="Times New Roman" w:cs="Times New Roman"/>
          <w:sz w:val="28"/>
          <w:szCs w:val="28"/>
        </w:rPr>
        <w:t xml:space="preserve">Вопросы личной безопасности. </w:t>
      </w:r>
    </w:p>
    <w:p w:rsidR="00373556" w:rsidRPr="002C0E26" w:rsidRDefault="00373556" w:rsidP="00494F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3556" w:rsidRPr="002C0E26" w:rsidRDefault="00373556" w:rsidP="00BB69DA">
      <w:pPr>
        <w:shd w:val="clear" w:color="auto" w:fill="FFFFFF"/>
        <w:spacing w:after="0" w:line="240" w:lineRule="auto"/>
        <w:ind w:hanging="42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C0E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373556" w:rsidRPr="002C0E26" w:rsidRDefault="00373556" w:rsidP="00494F8C">
      <w:pPr>
        <w:shd w:val="clear" w:color="auto" w:fill="FFFFFF"/>
        <w:spacing w:after="0" w:line="240" w:lineRule="auto"/>
        <w:ind w:hanging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3556" w:rsidRDefault="00373556" w:rsidP="00494F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C0E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373556" w:rsidRPr="00043FBD" w:rsidRDefault="00373556" w:rsidP="00043F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3556" w:rsidRPr="00043FBD" w:rsidRDefault="00373556" w:rsidP="00423ABC">
      <w:pPr>
        <w:numPr>
          <w:ilvl w:val="0"/>
          <w:numId w:val="22"/>
        </w:numPr>
        <w:tabs>
          <w:tab w:val="clear" w:pos="720"/>
          <w:tab w:val="num" w:pos="18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3FBD">
        <w:rPr>
          <w:rFonts w:ascii="Times New Roman" w:hAnsi="Times New Roman"/>
          <w:sz w:val="28"/>
          <w:szCs w:val="28"/>
        </w:rPr>
        <w:t>Волокитин</w:t>
      </w:r>
      <w:proofErr w:type="spellEnd"/>
      <w:r w:rsidRPr="00043FBD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043FBD">
        <w:rPr>
          <w:rFonts w:ascii="Times New Roman" w:hAnsi="Times New Roman"/>
          <w:sz w:val="28"/>
          <w:szCs w:val="28"/>
        </w:rPr>
        <w:t>Маношкин</w:t>
      </w:r>
      <w:proofErr w:type="spellEnd"/>
      <w:r w:rsidRPr="00043FBD">
        <w:rPr>
          <w:rFonts w:ascii="Times New Roman" w:hAnsi="Times New Roman"/>
          <w:sz w:val="28"/>
          <w:szCs w:val="28"/>
        </w:rPr>
        <w:t xml:space="preserve"> А.П., </w:t>
      </w:r>
      <w:proofErr w:type="spellStart"/>
      <w:r w:rsidRPr="00043FBD">
        <w:rPr>
          <w:rFonts w:ascii="Times New Roman" w:hAnsi="Times New Roman"/>
          <w:sz w:val="28"/>
          <w:szCs w:val="28"/>
        </w:rPr>
        <w:t>Солдатенков</w:t>
      </w:r>
      <w:proofErr w:type="spellEnd"/>
      <w:r w:rsidRPr="00043FBD">
        <w:rPr>
          <w:rFonts w:ascii="Times New Roman" w:hAnsi="Times New Roman"/>
          <w:sz w:val="28"/>
          <w:szCs w:val="28"/>
        </w:rPr>
        <w:t xml:space="preserve"> А.В., Савченко С.А., Петров Ю.А. Информационная безопасность государственных организаций и коммерческих фирм. Справочное пособие / под ред. Л.Д. Реймана. – </w:t>
      </w:r>
      <w:proofErr w:type="spellStart"/>
      <w:r w:rsidRPr="00043FBD">
        <w:rPr>
          <w:rFonts w:ascii="Times New Roman" w:hAnsi="Times New Roman"/>
          <w:sz w:val="28"/>
          <w:szCs w:val="28"/>
        </w:rPr>
        <w:t>М.,2002</w:t>
      </w:r>
      <w:proofErr w:type="spellEnd"/>
      <w:r w:rsidRPr="00043FBD">
        <w:rPr>
          <w:rFonts w:ascii="Times New Roman" w:hAnsi="Times New Roman"/>
          <w:sz w:val="28"/>
          <w:szCs w:val="28"/>
        </w:rPr>
        <w:t>. – 272 с.</w:t>
      </w:r>
    </w:p>
    <w:p w:rsidR="00373556" w:rsidRDefault="00373556" w:rsidP="00423ABC">
      <w:pPr>
        <w:numPr>
          <w:ilvl w:val="0"/>
          <w:numId w:val="22"/>
        </w:numPr>
        <w:tabs>
          <w:tab w:val="clear" w:pos="720"/>
          <w:tab w:val="num" w:pos="18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FBD">
        <w:rPr>
          <w:rFonts w:ascii="Times New Roman" w:hAnsi="Times New Roman"/>
          <w:sz w:val="28"/>
          <w:szCs w:val="28"/>
        </w:rPr>
        <w:t xml:space="preserve">Гаджиев К.С. Введение в геополитику. Учебник для вузов. – </w:t>
      </w:r>
      <w:proofErr w:type="spellStart"/>
      <w:r w:rsidRPr="00043FBD">
        <w:rPr>
          <w:rFonts w:ascii="Times New Roman" w:hAnsi="Times New Roman"/>
          <w:sz w:val="28"/>
          <w:szCs w:val="28"/>
        </w:rPr>
        <w:t>М.,1998</w:t>
      </w:r>
      <w:proofErr w:type="spellEnd"/>
      <w:r w:rsidRPr="00043FBD">
        <w:rPr>
          <w:rFonts w:ascii="Times New Roman" w:hAnsi="Times New Roman"/>
          <w:sz w:val="28"/>
          <w:szCs w:val="28"/>
        </w:rPr>
        <w:t>. – 416 с.</w:t>
      </w:r>
    </w:p>
    <w:p w:rsidR="00373556" w:rsidRPr="00592BC2" w:rsidRDefault="00373556" w:rsidP="00423ABC">
      <w:pPr>
        <w:numPr>
          <w:ilvl w:val="0"/>
          <w:numId w:val="22"/>
        </w:numPr>
        <w:tabs>
          <w:tab w:val="clear" w:pos="720"/>
          <w:tab w:val="num" w:pos="18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183">
        <w:rPr>
          <w:rFonts w:ascii="Times New Roman" w:hAnsi="Times New Roman"/>
          <w:sz w:val="28"/>
          <w:szCs w:val="28"/>
        </w:rPr>
        <w:t>Лига М.Б. Социология социальной безопасности</w:t>
      </w:r>
      <w:proofErr w:type="gramStart"/>
      <w:r w:rsidRPr="00E951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5183">
        <w:rPr>
          <w:rFonts w:ascii="Times New Roman" w:hAnsi="Times New Roman"/>
          <w:sz w:val="28"/>
          <w:szCs w:val="28"/>
        </w:rPr>
        <w:t xml:space="preserve"> учебное пособие / М. Б.</w:t>
      </w:r>
      <w:r w:rsidRPr="00423ABC">
        <w:rPr>
          <w:rFonts w:ascii="Times New Roman" w:hAnsi="Times New Roman"/>
          <w:sz w:val="28"/>
          <w:szCs w:val="28"/>
        </w:rPr>
        <w:t xml:space="preserve"> </w:t>
      </w:r>
      <w:r w:rsidRPr="00E95183">
        <w:rPr>
          <w:rFonts w:ascii="Times New Roman" w:hAnsi="Times New Roman"/>
          <w:sz w:val="28"/>
          <w:szCs w:val="28"/>
        </w:rPr>
        <w:t xml:space="preserve">Лига, И. А. </w:t>
      </w:r>
      <w:proofErr w:type="spellStart"/>
      <w:r w:rsidRPr="00E95183">
        <w:rPr>
          <w:rFonts w:ascii="Times New Roman" w:hAnsi="Times New Roman"/>
          <w:sz w:val="28"/>
          <w:szCs w:val="28"/>
        </w:rPr>
        <w:t>Щеткина</w:t>
      </w:r>
      <w:proofErr w:type="spellEnd"/>
      <w:r w:rsidRPr="00E95183">
        <w:rPr>
          <w:rFonts w:ascii="Times New Roman" w:hAnsi="Times New Roman"/>
          <w:sz w:val="28"/>
          <w:szCs w:val="28"/>
        </w:rPr>
        <w:t xml:space="preserve">, Н. С. Павлова ; </w:t>
      </w:r>
      <w:proofErr w:type="spellStart"/>
      <w:r w:rsidRPr="00E95183">
        <w:rPr>
          <w:rFonts w:ascii="Times New Roman" w:hAnsi="Times New Roman"/>
          <w:sz w:val="28"/>
          <w:szCs w:val="28"/>
        </w:rPr>
        <w:t>М-во</w:t>
      </w:r>
      <w:proofErr w:type="spellEnd"/>
      <w:r w:rsidRPr="00E95183">
        <w:rPr>
          <w:rFonts w:ascii="Times New Roman" w:hAnsi="Times New Roman"/>
          <w:sz w:val="28"/>
          <w:szCs w:val="28"/>
        </w:rPr>
        <w:t xml:space="preserve"> образования и науки РФ, </w:t>
      </w:r>
      <w:proofErr w:type="spellStart"/>
      <w:r w:rsidRPr="00E95183">
        <w:rPr>
          <w:rFonts w:ascii="Times New Roman" w:hAnsi="Times New Roman"/>
          <w:sz w:val="28"/>
          <w:szCs w:val="28"/>
        </w:rPr>
        <w:t>Забайкал</w:t>
      </w:r>
      <w:proofErr w:type="spellEnd"/>
      <w:r w:rsidRPr="00E951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5183">
        <w:rPr>
          <w:rFonts w:ascii="Times New Roman" w:hAnsi="Times New Roman"/>
          <w:sz w:val="28"/>
          <w:szCs w:val="28"/>
        </w:rPr>
        <w:t>гос</w:t>
      </w:r>
      <w:proofErr w:type="spellEnd"/>
      <w:r w:rsidRPr="00E95183">
        <w:rPr>
          <w:rFonts w:ascii="Times New Roman" w:hAnsi="Times New Roman"/>
          <w:sz w:val="28"/>
          <w:szCs w:val="28"/>
        </w:rPr>
        <w:t>. ун-т. - Чита</w:t>
      </w:r>
      <w:proofErr w:type="gramStart"/>
      <w:r w:rsidRPr="00E951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5183">
        <w:rPr>
          <w:rFonts w:ascii="Times New Roman" w:hAnsi="Times New Roman"/>
          <w:sz w:val="28"/>
          <w:szCs w:val="28"/>
        </w:rPr>
        <w:t xml:space="preserve"> ЗабГУ, 2014 (Чита). - 130 </w:t>
      </w:r>
      <w:proofErr w:type="gramStart"/>
      <w:r w:rsidRPr="00E95183">
        <w:rPr>
          <w:rFonts w:ascii="Times New Roman" w:hAnsi="Times New Roman"/>
          <w:sz w:val="28"/>
          <w:szCs w:val="28"/>
        </w:rPr>
        <w:t>с</w:t>
      </w:r>
      <w:proofErr w:type="gramEnd"/>
      <w:r w:rsidRPr="00E95183">
        <w:rPr>
          <w:rFonts w:ascii="Times New Roman" w:hAnsi="Times New Roman"/>
          <w:sz w:val="28"/>
          <w:szCs w:val="28"/>
        </w:rPr>
        <w:t>.</w:t>
      </w:r>
    </w:p>
    <w:p w:rsidR="00373556" w:rsidRPr="00043FBD" w:rsidRDefault="00373556" w:rsidP="00423ABC">
      <w:pPr>
        <w:numPr>
          <w:ilvl w:val="0"/>
          <w:numId w:val="22"/>
        </w:numPr>
        <w:tabs>
          <w:tab w:val="clear" w:pos="720"/>
          <w:tab w:val="num" w:pos="18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183">
        <w:rPr>
          <w:rFonts w:ascii="Times New Roman" w:hAnsi="Times New Roman"/>
          <w:sz w:val="28"/>
          <w:szCs w:val="28"/>
        </w:rPr>
        <w:t>Лига М.Б. Качество жизни как основа социальной безопасности / М. Б.</w:t>
      </w:r>
      <w:r w:rsidRPr="00423ABC">
        <w:rPr>
          <w:rFonts w:ascii="Times New Roman" w:hAnsi="Times New Roman"/>
          <w:sz w:val="28"/>
          <w:szCs w:val="28"/>
        </w:rPr>
        <w:t> </w:t>
      </w:r>
      <w:r w:rsidRPr="00E95183">
        <w:rPr>
          <w:rFonts w:ascii="Times New Roman" w:hAnsi="Times New Roman"/>
          <w:sz w:val="28"/>
          <w:szCs w:val="28"/>
        </w:rPr>
        <w:t>Лига</w:t>
      </w:r>
      <w:proofErr w:type="gramStart"/>
      <w:r w:rsidRPr="00423ABC">
        <w:rPr>
          <w:rFonts w:ascii="Times New Roman" w:hAnsi="Times New Roman"/>
          <w:sz w:val="28"/>
          <w:szCs w:val="28"/>
        </w:rPr>
        <w:t> </w:t>
      </w:r>
      <w:r w:rsidRPr="00E95183">
        <w:rPr>
          <w:rFonts w:ascii="Times New Roman" w:hAnsi="Times New Roman"/>
          <w:sz w:val="28"/>
          <w:szCs w:val="28"/>
        </w:rPr>
        <w:t>;</w:t>
      </w:r>
      <w:proofErr w:type="gramEnd"/>
      <w:r w:rsidRPr="00E95183">
        <w:rPr>
          <w:rFonts w:ascii="Times New Roman" w:hAnsi="Times New Roman"/>
          <w:sz w:val="28"/>
          <w:szCs w:val="28"/>
        </w:rPr>
        <w:t xml:space="preserve"> под ред. М. В. Константинова. - Москва</w:t>
      </w:r>
      <w:proofErr w:type="gramStart"/>
      <w:r w:rsidRPr="00E9518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95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183">
        <w:rPr>
          <w:rFonts w:ascii="Times New Roman" w:hAnsi="Times New Roman"/>
          <w:sz w:val="28"/>
          <w:szCs w:val="28"/>
        </w:rPr>
        <w:t>Гардарики</w:t>
      </w:r>
      <w:proofErr w:type="spellEnd"/>
      <w:r w:rsidRPr="00E95183">
        <w:rPr>
          <w:rFonts w:ascii="Times New Roman" w:hAnsi="Times New Roman"/>
          <w:sz w:val="28"/>
          <w:szCs w:val="28"/>
        </w:rPr>
        <w:t>, 2006. - 222, [1] с.</w:t>
      </w:r>
    </w:p>
    <w:p w:rsidR="00373556" w:rsidRPr="00043FBD" w:rsidRDefault="00373556" w:rsidP="00423ABC">
      <w:pPr>
        <w:numPr>
          <w:ilvl w:val="0"/>
          <w:numId w:val="22"/>
        </w:numPr>
        <w:tabs>
          <w:tab w:val="clear" w:pos="720"/>
          <w:tab w:val="num" w:pos="18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FBD">
        <w:rPr>
          <w:rFonts w:ascii="Times New Roman" w:hAnsi="Times New Roman"/>
          <w:sz w:val="28"/>
          <w:szCs w:val="28"/>
        </w:rPr>
        <w:t xml:space="preserve">Маркович Д.Ж. Социальная экология. – </w:t>
      </w:r>
      <w:proofErr w:type="spellStart"/>
      <w:r w:rsidRPr="00043FBD">
        <w:rPr>
          <w:rFonts w:ascii="Times New Roman" w:hAnsi="Times New Roman"/>
          <w:sz w:val="28"/>
          <w:szCs w:val="28"/>
        </w:rPr>
        <w:t>М.,1997</w:t>
      </w:r>
      <w:proofErr w:type="spellEnd"/>
      <w:r w:rsidRPr="00043FBD">
        <w:rPr>
          <w:rFonts w:ascii="Times New Roman" w:hAnsi="Times New Roman"/>
          <w:sz w:val="28"/>
          <w:szCs w:val="28"/>
        </w:rPr>
        <w:t>.</w:t>
      </w:r>
    </w:p>
    <w:p w:rsidR="00373556" w:rsidRPr="00043FBD" w:rsidRDefault="00373556" w:rsidP="00423ABC">
      <w:pPr>
        <w:numPr>
          <w:ilvl w:val="0"/>
          <w:numId w:val="22"/>
        </w:numPr>
        <w:tabs>
          <w:tab w:val="clear" w:pos="720"/>
          <w:tab w:val="num" w:pos="18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3FBD">
        <w:rPr>
          <w:rFonts w:ascii="Times New Roman" w:hAnsi="Times New Roman"/>
          <w:sz w:val="28"/>
          <w:szCs w:val="28"/>
        </w:rPr>
        <w:t>Хван</w:t>
      </w:r>
      <w:proofErr w:type="spellEnd"/>
      <w:r w:rsidRPr="00043FBD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043FBD">
        <w:rPr>
          <w:rFonts w:ascii="Times New Roman" w:hAnsi="Times New Roman"/>
          <w:sz w:val="28"/>
          <w:szCs w:val="28"/>
        </w:rPr>
        <w:t>Хван</w:t>
      </w:r>
      <w:proofErr w:type="spellEnd"/>
      <w:r w:rsidRPr="00043FBD">
        <w:rPr>
          <w:rFonts w:ascii="Times New Roman" w:hAnsi="Times New Roman"/>
          <w:sz w:val="28"/>
          <w:szCs w:val="28"/>
        </w:rPr>
        <w:t xml:space="preserve"> П.А. Безопасность жизнедеятельности. Ростов </w:t>
      </w:r>
      <w:proofErr w:type="spellStart"/>
      <w:r w:rsidRPr="00043FBD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043FBD">
        <w:rPr>
          <w:rFonts w:ascii="Times New Roman" w:hAnsi="Times New Roman"/>
          <w:sz w:val="28"/>
          <w:szCs w:val="28"/>
        </w:rPr>
        <w:t xml:space="preserve"> / Д</w:t>
      </w:r>
      <w:proofErr w:type="gramEnd"/>
      <w:r w:rsidRPr="00043FBD">
        <w:rPr>
          <w:rFonts w:ascii="Times New Roman" w:hAnsi="Times New Roman"/>
          <w:sz w:val="28"/>
          <w:szCs w:val="28"/>
        </w:rPr>
        <w:t>, 2003. – 416 с.</w:t>
      </w:r>
    </w:p>
    <w:p w:rsidR="00373556" w:rsidRPr="00043FBD" w:rsidRDefault="00373556" w:rsidP="00423ABC">
      <w:pPr>
        <w:numPr>
          <w:ilvl w:val="0"/>
          <w:numId w:val="22"/>
        </w:numPr>
        <w:tabs>
          <w:tab w:val="clear" w:pos="720"/>
          <w:tab w:val="num" w:pos="18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3FBD">
        <w:rPr>
          <w:rFonts w:ascii="Times New Roman" w:hAnsi="Times New Roman"/>
          <w:sz w:val="28"/>
          <w:szCs w:val="28"/>
        </w:rPr>
        <w:t>Чмыхало</w:t>
      </w:r>
      <w:proofErr w:type="spellEnd"/>
      <w:r w:rsidRPr="00043FBD">
        <w:rPr>
          <w:rFonts w:ascii="Times New Roman" w:hAnsi="Times New Roman"/>
          <w:sz w:val="28"/>
          <w:szCs w:val="28"/>
        </w:rPr>
        <w:t xml:space="preserve"> А. Ю. Социальная безопасность: Учебное пособие — Томск: Изд-во </w:t>
      </w:r>
      <w:proofErr w:type="spellStart"/>
      <w:r w:rsidRPr="00043FBD">
        <w:rPr>
          <w:rFonts w:ascii="Times New Roman" w:hAnsi="Times New Roman"/>
          <w:sz w:val="28"/>
          <w:szCs w:val="28"/>
        </w:rPr>
        <w:t>ТПУ</w:t>
      </w:r>
      <w:proofErr w:type="spellEnd"/>
      <w:r w:rsidRPr="00043FBD">
        <w:rPr>
          <w:rFonts w:ascii="Times New Roman" w:hAnsi="Times New Roman"/>
          <w:sz w:val="28"/>
          <w:szCs w:val="28"/>
        </w:rPr>
        <w:t xml:space="preserve">, 2007. - 168 </w:t>
      </w:r>
      <w:proofErr w:type="gramStart"/>
      <w:r w:rsidRPr="00043FBD">
        <w:rPr>
          <w:rFonts w:ascii="Times New Roman" w:hAnsi="Times New Roman"/>
          <w:sz w:val="28"/>
          <w:szCs w:val="28"/>
        </w:rPr>
        <w:t>с</w:t>
      </w:r>
      <w:proofErr w:type="gramEnd"/>
      <w:r w:rsidRPr="00043F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3556" w:rsidRPr="00423ABC" w:rsidRDefault="00373556" w:rsidP="00423AB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3556" w:rsidRPr="00BB69DA" w:rsidRDefault="00373556" w:rsidP="00043FB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C0E26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373556" w:rsidRPr="002C0E26" w:rsidRDefault="00373556" w:rsidP="00B8658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 xml:space="preserve">Бабич, А. М. Основы социальной политики: лекция / А. М. Бабич. - М.: Изд-во </w:t>
      </w:r>
      <w:proofErr w:type="spellStart"/>
      <w:r w:rsidRPr="002C0E26">
        <w:rPr>
          <w:rFonts w:ascii="Times New Roman" w:hAnsi="Times New Roman"/>
          <w:sz w:val="28"/>
          <w:szCs w:val="28"/>
        </w:rPr>
        <w:t>РАГС</w:t>
      </w:r>
      <w:proofErr w:type="spellEnd"/>
      <w:r w:rsidRPr="002C0E26">
        <w:rPr>
          <w:rFonts w:ascii="Times New Roman" w:hAnsi="Times New Roman"/>
          <w:sz w:val="28"/>
          <w:szCs w:val="28"/>
        </w:rPr>
        <w:t xml:space="preserve">, 2006. - 40 </w:t>
      </w:r>
      <w:proofErr w:type="gramStart"/>
      <w:r w:rsidRPr="002C0E26">
        <w:rPr>
          <w:rFonts w:ascii="Times New Roman" w:hAnsi="Times New Roman"/>
          <w:sz w:val="28"/>
          <w:szCs w:val="28"/>
        </w:rPr>
        <w:t>с</w:t>
      </w:r>
      <w:proofErr w:type="gramEnd"/>
      <w:r w:rsidRPr="002C0E26">
        <w:rPr>
          <w:rFonts w:ascii="Times New Roman" w:hAnsi="Times New Roman"/>
          <w:sz w:val="28"/>
          <w:szCs w:val="28"/>
        </w:rPr>
        <w:t>.</w:t>
      </w:r>
    </w:p>
    <w:p w:rsidR="00373556" w:rsidRDefault="00373556" w:rsidP="00B8658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0E26">
        <w:rPr>
          <w:rFonts w:ascii="Times New Roman" w:hAnsi="Times New Roman"/>
          <w:sz w:val="28"/>
          <w:szCs w:val="28"/>
        </w:rPr>
        <w:lastRenderedPageBreak/>
        <w:t>Бородкин</w:t>
      </w:r>
      <w:proofErr w:type="spellEnd"/>
      <w:r w:rsidRPr="002C0E26">
        <w:rPr>
          <w:rFonts w:ascii="Times New Roman" w:hAnsi="Times New Roman"/>
          <w:sz w:val="28"/>
          <w:szCs w:val="28"/>
        </w:rPr>
        <w:t xml:space="preserve">, Ф. М. Социальные индикаторы: учебник / Ф. М. </w:t>
      </w:r>
      <w:proofErr w:type="spellStart"/>
      <w:r w:rsidRPr="002C0E26">
        <w:rPr>
          <w:rFonts w:ascii="Times New Roman" w:hAnsi="Times New Roman"/>
          <w:sz w:val="28"/>
          <w:szCs w:val="28"/>
        </w:rPr>
        <w:t>Бородкин</w:t>
      </w:r>
      <w:proofErr w:type="spellEnd"/>
      <w:r w:rsidRPr="002C0E26">
        <w:rPr>
          <w:rFonts w:ascii="Times New Roman" w:hAnsi="Times New Roman"/>
          <w:sz w:val="28"/>
          <w:szCs w:val="28"/>
        </w:rPr>
        <w:t>. – М.</w:t>
      </w:r>
      <w:proofErr w:type="gramStart"/>
      <w:r w:rsidRPr="002C0E2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C0E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E26">
        <w:rPr>
          <w:rFonts w:ascii="Times New Roman" w:hAnsi="Times New Roman"/>
          <w:sz w:val="28"/>
          <w:szCs w:val="28"/>
        </w:rPr>
        <w:t>ЮНИТИ-ДАНА</w:t>
      </w:r>
      <w:proofErr w:type="spellEnd"/>
      <w:r w:rsidRPr="002C0E26">
        <w:rPr>
          <w:rFonts w:ascii="Times New Roman" w:hAnsi="Times New Roman"/>
          <w:sz w:val="28"/>
          <w:szCs w:val="28"/>
        </w:rPr>
        <w:t>, 2006. – 607 с.</w:t>
      </w:r>
    </w:p>
    <w:p w:rsidR="00373556" w:rsidRPr="007D5EA0" w:rsidRDefault="00373556" w:rsidP="00B8658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EA0">
        <w:rPr>
          <w:rFonts w:ascii="Times New Roman" w:hAnsi="Times New Roman"/>
          <w:sz w:val="28"/>
          <w:szCs w:val="28"/>
        </w:rPr>
        <w:t xml:space="preserve">Новикова, В. Ф. Социальная сфера и ее регулирование на макро - и </w:t>
      </w:r>
      <w:proofErr w:type="spellStart"/>
      <w:r w:rsidRPr="007D5EA0">
        <w:rPr>
          <w:rFonts w:ascii="Times New Roman" w:hAnsi="Times New Roman"/>
          <w:sz w:val="28"/>
          <w:szCs w:val="28"/>
        </w:rPr>
        <w:t>микроуровне</w:t>
      </w:r>
      <w:proofErr w:type="spellEnd"/>
      <w:proofErr w:type="gramStart"/>
      <w:r w:rsidRPr="007D5EA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5EA0">
        <w:rPr>
          <w:rFonts w:ascii="Times New Roman" w:hAnsi="Times New Roman"/>
          <w:sz w:val="28"/>
          <w:szCs w:val="28"/>
        </w:rPr>
        <w:t xml:space="preserve"> лекция / В. Ф. Новикова. – М.</w:t>
      </w:r>
      <w:proofErr w:type="gramStart"/>
      <w:r w:rsidRPr="007D5EA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D5EA0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7D5EA0">
        <w:rPr>
          <w:rFonts w:ascii="Times New Roman" w:hAnsi="Times New Roman"/>
          <w:sz w:val="28"/>
          <w:szCs w:val="28"/>
        </w:rPr>
        <w:t>РАГС</w:t>
      </w:r>
      <w:proofErr w:type="spellEnd"/>
      <w:r w:rsidRPr="007D5EA0">
        <w:rPr>
          <w:rFonts w:ascii="Times New Roman" w:hAnsi="Times New Roman"/>
          <w:sz w:val="28"/>
          <w:szCs w:val="28"/>
        </w:rPr>
        <w:t>, 2006. – 22 с.</w:t>
      </w:r>
    </w:p>
    <w:p w:rsidR="00373556" w:rsidRPr="002C0E26" w:rsidRDefault="00373556" w:rsidP="00B8658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>Региональная социально-экономическая политика</w:t>
      </w:r>
      <w:proofErr w:type="gramStart"/>
      <w:r w:rsidRPr="002C0E2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C0E26">
        <w:rPr>
          <w:rFonts w:ascii="Times New Roman" w:hAnsi="Times New Roman"/>
          <w:sz w:val="28"/>
          <w:szCs w:val="28"/>
        </w:rPr>
        <w:t xml:space="preserve"> теория, мировая и российская практика / под ред. Б. Г. Преображенского, Ю. И. </w:t>
      </w:r>
      <w:proofErr w:type="spellStart"/>
      <w:r w:rsidRPr="002C0E26">
        <w:rPr>
          <w:rFonts w:ascii="Times New Roman" w:hAnsi="Times New Roman"/>
          <w:sz w:val="28"/>
          <w:szCs w:val="28"/>
        </w:rPr>
        <w:t>Трещевского</w:t>
      </w:r>
      <w:proofErr w:type="spellEnd"/>
      <w:r w:rsidRPr="002C0E26">
        <w:rPr>
          <w:rFonts w:ascii="Times New Roman" w:hAnsi="Times New Roman"/>
          <w:sz w:val="28"/>
          <w:szCs w:val="28"/>
        </w:rPr>
        <w:t xml:space="preserve">. – Воронеж: Научная книга, 2005. – 344 </w:t>
      </w:r>
      <w:proofErr w:type="gramStart"/>
      <w:r w:rsidRPr="002C0E26">
        <w:rPr>
          <w:rFonts w:ascii="Times New Roman" w:hAnsi="Times New Roman"/>
          <w:sz w:val="28"/>
          <w:szCs w:val="28"/>
        </w:rPr>
        <w:t>с</w:t>
      </w:r>
      <w:proofErr w:type="gramEnd"/>
      <w:r w:rsidRPr="002C0E26">
        <w:rPr>
          <w:rFonts w:ascii="Times New Roman" w:hAnsi="Times New Roman"/>
          <w:sz w:val="28"/>
          <w:szCs w:val="28"/>
        </w:rPr>
        <w:t>.</w:t>
      </w:r>
    </w:p>
    <w:p w:rsidR="00373556" w:rsidRPr="002C0E26" w:rsidRDefault="00373556" w:rsidP="00B8658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E26">
        <w:rPr>
          <w:rFonts w:ascii="Times New Roman" w:hAnsi="Times New Roman"/>
          <w:sz w:val="28"/>
          <w:szCs w:val="28"/>
        </w:rPr>
        <w:t>Теория и методология исследований социальных проблем / отв. ред. Р. С. Гринберг, Т. В. Чубарова. - М.</w:t>
      </w:r>
      <w:proofErr w:type="gramStart"/>
      <w:r w:rsidRPr="002C0E2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C0E26">
        <w:rPr>
          <w:rFonts w:ascii="Times New Roman" w:hAnsi="Times New Roman"/>
          <w:sz w:val="28"/>
          <w:szCs w:val="28"/>
        </w:rPr>
        <w:t xml:space="preserve"> Наука, 2005. – 189 с. </w:t>
      </w:r>
    </w:p>
    <w:p w:rsidR="00373556" w:rsidRPr="00BB69DA" w:rsidRDefault="00373556" w:rsidP="00B8658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0E26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2C0E26">
        <w:rPr>
          <w:rFonts w:ascii="Times New Roman" w:hAnsi="Times New Roman"/>
          <w:sz w:val="28"/>
          <w:szCs w:val="28"/>
        </w:rPr>
        <w:t xml:space="preserve">, Е. И. Социальная политика и социальная работа: учебное пособие / Е. И. </w:t>
      </w:r>
      <w:proofErr w:type="spellStart"/>
      <w:r w:rsidRPr="002C0E26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2C0E26">
        <w:rPr>
          <w:rFonts w:ascii="Times New Roman" w:hAnsi="Times New Roman"/>
          <w:sz w:val="28"/>
          <w:szCs w:val="28"/>
        </w:rPr>
        <w:t>. - М.</w:t>
      </w:r>
      <w:proofErr w:type="gramStart"/>
      <w:r w:rsidRPr="002C0E2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C0E26">
        <w:rPr>
          <w:rFonts w:ascii="Times New Roman" w:hAnsi="Times New Roman"/>
          <w:sz w:val="28"/>
          <w:szCs w:val="28"/>
        </w:rPr>
        <w:t xml:space="preserve"> Дашков и К, 2009. – 216 с.</w:t>
      </w:r>
    </w:p>
    <w:p w:rsidR="00373556" w:rsidRPr="002C0E26" w:rsidRDefault="00373556" w:rsidP="00B86581">
      <w:pPr>
        <w:pStyle w:val="a4"/>
        <w:keepNext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E26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</w:p>
    <w:p w:rsidR="00373556" w:rsidRPr="002C0E26" w:rsidRDefault="008B54E2" w:rsidP="00B86581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proofErr w:type="spellStart"/>
        <w:r w:rsidR="00373556" w:rsidRPr="006B025E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="00373556" w:rsidRPr="006B025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373556" w:rsidRPr="006B025E">
          <w:rPr>
            <w:rStyle w:val="a3"/>
            <w:rFonts w:ascii="Times New Roman" w:hAnsi="Times New Roman"/>
            <w:sz w:val="28"/>
            <w:szCs w:val="28"/>
          </w:rPr>
          <w:t>www.ecsocman.edu.ru</w:t>
        </w:r>
        <w:proofErr w:type="spellEnd"/>
        <w:r w:rsidR="00373556" w:rsidRPr="006B025E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373556">
        <w:rPr>
          <w:rFonts w:ascii="Times New Roman" w:hAnsi="Times New Roman"/>
          <w:sz w:val="28"/>
          <w:szCs w:val="28"/>
        </w:rPr>
        <w:t xml:space="preserve"> </w:t>
      </w:r>
      <w:r w:rsidR="00373556" w:rsidRPr="002C0E26">
        <w:rPr>
          <w:rFonts w:ascii="Times New Roman" w:hAnsi="Times New Roman"/>
          <w:sz w:val="28"/>
          <w:szCs w:val="28"/>
        </w:rPr>
        <w:t xml:space="preserve"> - Федеральный образовательный портал</w:t>
      </w:r>
    </w:p>
    <w:p w:rsidR="00373556" w:rsidRPr="00B86581" w:rsidRDefault="008B54E2" w:rsidP="00B86581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Style w:val="a3"/>
        </w:rPr>
      </w:pPr>
      <w:hyperlink r:id="rId6" w:tgtFrame="_blank" w:history="1">
        <w:proofErr w:type="spellStart"/>
        <w:r w:rsidR="00373556" w:rsidRPr="00B86581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="00373556" w:rsidRPr="00B86581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373556" w:rsidRPr="00B86581">
          <w:rPr>
            <w:rStyle w:val="a3"/>
            <w:rFonts w:ascii="Times New Roman" w:hAnsi="Times New Roman"/>
            <w:sz w:val="28"/>
            <w:szCs w:val="28"/>
          </w:rPr>
          <w:t>www.humanities.edu.ru</w:t>
        </w:r>
        <w:proofErr w:type="spellEnd"/>
        <w:r w:rsidR="00373556" w:rsidRPr="00B86581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373556" w:rsidRPr="002C0E26">
        <w:rPr>
          <w:rFonts w:ascii="Times New Roman" w:hAnsi="Times New Roman"/>
          <w:sz w:val="28"/>
          <w:szCs w:val="28"/>
        </w:rPr>
        <w:t xml:space="preserve"> -</w:t>
      </w:r>
      <w:r w:rsidR="00373556">
        <w:rPr>
          <w:rFonts w:ascii="Times New Roman" w:hAnsi="Times New Roman"/>
          <w:sz w:val="28"/>
          <w:szCs w:val="28"/>
        </w:rPr>
        <w:t xml:space="preserve"> </w:t>
      </w:r>
      <w:r w:rsidR="00373556" w:rsidRPr="002C0E26">
        <w:rPr>
          <w:rFonts w:ascii="Times New Roman" w:hAnsi="Times New Roman"/>
          <w:sz w:val="28"/>
          <w:szCs w:val="28"/>
        </w:rPr>
        <w:t xml:space="preserve">Социально-гуманитарное и политологическое образование: федеральный портал - Материалы по различным социальным и </w:t>
      </w:r>
      <w:r w:rsidR="00373556" w:rsidRPr="00B86581">
        <w:rPr>
          <w:rFonts w:ascii="Times New Roman" w:hAnsi="Times New Roman"/>
          <w:sz w:val="28"/>
          <w:szCs w:val="28"/>
        </w:rPr>
        <w:t>гуманитарным предметам</w:t>
      </w:r>
      <w:r w:rsidR="00373556" w:rsidRPr="00B86581">
        <w:rPr>
          <w:rStyle w:val="a3"/>
        </w:rPr>
        <w:t>.</w:t>
      </w:r>
    </w:p>
    <w:p w:rsidR="00373556" w:rsidRPr="00BB69DA" w:rsidRDefault="008B54E2" w:rsidP="00B86581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7" w:tgtFrame="_blank" w:history="1">
        <w:proofErr w:type="spellStart"/>
        <w:r w:rsidR="00373556" w:rsidRPr="00B86581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="00373556" w:rsidRPr="00B86581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373556" w:rsidRPr="00B86581">
          <w:rPr>
            <w:rStyle w:val="a3"/>
            <w:rFonts w:ascii="Times New Roman" w:hAnsi="Times New Roman"/>
            <w:sz w:val="28"/>
            <w:szCs w:val="28"/>
          </w:rPr>
          <w:t>window.edu.ru</w:t>
        </w:r>
        <w:proofErr w:type="spellEnd"/>
        <w:r w:rsidR="00373556" w:rsidRPr="00B86581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373556" w:rsidRPr="00B86581">
          <w:rPr>
            <w:rStyle w:val="a3"/>
            <w:rFonts w:ascii="Times New Roman" w:hAnsi="Times New Roman"/>
            <w:sz w:val="28"/>
            <w:szCs w:val="28"/>
          </w:rPr>
          <w:t>window</w:t>
        </w:r>
        <w:proofErr w:type="spellEnd"/>
      </w:hyperlink>
      <w:r w:rsidR="00373556" w:rsidRPr="00B86581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373556" w:rsidRPr="00B86581">
        <w:rPr>
          <w:rStyle w:val="a3"/>
        </w:rPr>
        <w:t xml:space="preserve"> </w:t>
      </w:r>
      <w:r w:rsidR="00373556" w:rsidRPr="002C0E26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="00373556" w:rsidRPr="00C1421F">
          <w:rPr>
            <w:rFonts w:ascii="Times New Roman" w:hAnsi="Times New Roman"/>
            <w:sz w:val="28"/>
            <w:szCs w:val="28"/>
          </w:rPr>
          <w:t>Единое окно доступа к образовательным ресурсам</w:t>
        </w:r>
      </w:hyperlink>
      <w:r w:rsidR="00373556" w:rsidRPr="002C0E26">
        <w:rPr>
          <w:rFonts w:ascii="Times New Roman" w:hAnsi="Times New Roman"/>
          <w:sz w:val="28"/>
          <w:szCs w:val="28"/>
        </w:rPr>
        <w:t xml:space="preserve">. Интегральный каталог образовательных </w:t>
      </w:r>
      <w:proofErr w:type="spellStart"/>
      <w:r w:rsidR="00373556" w:rsidRPr="002C0E26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="00373556" w:rsidRPr="002C0E26">
        <w:rPr>
          <w:rFonts w:ascii="Times New Roman" w:hAnsi="Times New Roman"/>
          <w:sz w:val="28"/>
          <w:szCs w:val="28"/>
        </w:rPr>
        <w:t>, электронная учебно-методическая библиотека для общего и профессионального образования, ресурсы системы федеральных образовательных порталов.</w:t>
      </w:r>
    </w:p>
    <w:p w:rsidR="00373556" w:rsidRPr="002C0E26" w:rsidRDefault="00373556" w:rsidP="00B86581">
      <w:pPr>
        <w:tabs>
          <w:tab w:val="left" w:pos="426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0E26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373556" w:rsidRPr="002C0E26" w:rsidRDefault="00373556" w:rsidP="00B8658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социальной работы в Забайкалье: продолжение государственной политики России (середина </w:t>
      </w:r>
      <w:proofErr w:type="spellStart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>XIX</w:t>
      </w:r>
      <w:proofErr w:type="spellEnd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начало </w:t>
      </w:r>
      <w:proofErr w:type="spellStart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>XX</w:t>
      </w:r>
      <w:proofErr w:type="spellEnd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вв.): учебное пособие / Л. П.</w:t>
      </w:r>
      <w:r w:rsidRPr="002C0E2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2C0E26">
        <w:rPr>
          <w:rFonts w:ascii="Times New Roman" w:hAnsi="Times New Roman" w:cs="Times New Roman"/>
          <w:bCs/>
          <w:sz w:val="28"/>
          <w:szCs w:val="28"/>
        </w:rPr>
        <w:t>Беломестнова</w:t>
      </w:r>
      <w:proofErr w:type="spellEnd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>Забайкал</w:t>
      </w:r>
      <w:proofErr w:type="spellEnd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>. ун-т. - Чита: ЗабГУ, 2013. - 124 с.</w:t>
      </w:r>
    </w:p>
    <w:p w:rsidR="00373556" w:rsidRPr="00BB69DA" w:rsidRDefault="00373556" w:rsidP="00B8658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Становление и развитие социальной работы в Забайкалье: учебное пособие / Л. П.</w:t>
      </w:r>
      <w:r w:rsidRPr="002C0E2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2C0E26">
        <w:rPr>
          <w:rFonts w:ascii="Times New Roman" w:hAnsi="Times New Roman" w:cs="Times New Roman"/>
          <w:bCs/>
          <w:sz w:val="28"/>
          <w:szCs w:val="28"/>
        </w:rPr>
        <w:t>Беломестнова</w:t>
      </w:r>
      <w:proofErr w:type="spellEnd"/>
      <w:proofErr w:type="gramStart"/>
      <w:r w:rsidRPr="002C0E2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>Забайкал</w:t>
      </w:r>
      <w:proofErr w:type="spellEnd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proofErr w:type="spellEnd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>. ун-т. - Чита</w:t>
      </w:r>
      <w:proofErr w:type="gramStart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2C0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ЗабГУ, 2015. - 148 с.</w:t>
      </w:r>
    </w:p>
    <w:p w:rsidR="00373556" w:rsidRDefault="00373556" w:rsidP="00043FB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556" w:rsidRDefault="00373556" w:rsidP="00043FB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556" w:rsidRPr="002C0E26" w:rsidRDefault="00373556" w:rsidP="00043FB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E26">
        <w:rPr>
          <w:rFonts w:ascii="Times New Roman" w:hAnsi="Times New Roman"/>
          <w:sz w:val="28"/>
          <w:szCs w:val="28"/>
          <w:lang w:eastAsia="ru-RU"/>
        </w:rPr>
        <w:t>Ведущий преподаватель</w:t>
      </w:r>
      <w:r w:rsidRPr="002C0E2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C0E26">
        <w:rPr>
          <w:rFonts w:ascii="Times New Roman" w:hAnsi="Times New Roman"/>
          <w:sz w:val="28"/>
          <w:szCs w:val="28"/>
        </w:rPr>
        <w:t>Л.П.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E26">
        <w:rPr>
          <w:rFonts w:ascii="Times New Roman" w:hAnsi="Times New Roman"/>
          <w:sz w:val="28"/>
          <w:szCs w:val="28"/>
        </w:rPr>
        <w:t>Беломестнова</w:t>
      </w:r>
      <w:proofErr w:type="spellEnd"/>
      <w:r w:rsidRPr="002C0E26">
        <w:rPr>
          <w:rFonts w:ascii="Times New Roman" w:hAnsi="Times New Roman"/>
          <w:sz w:val="28"/>
          <w:szCs w:val="28"/>
        </w:rPr>
        <w:t xml:space="preserve"> </w:t>
      </w:r>
    </w:p>
    <w:p w:rsidR="00373556" w:rsidRPr="002C0E26" w:rsidRDefault="00373556" w:rsidP="00043FB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E26">
        <w:rPr>
          <w:rFonts w:ascii="Times New Roman" w:hAnsi="Times New Roman"/>
          <w:sz w:val="28"/>
          <w:szCs w:val="28"/>
          <w:lang w:eastAsia="ru-RU"/>
        </w:rPr>
        <w:t xml:space="preserve">Заведующий кафедрой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C0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М.С. </w:t>
      </w:r>
      <w:proofErr w:type="spellStart"/>
      <w:r w:rsidRPr="002C0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Жиляева</w:t>
      </w:r>
      <w:proofErr w:type="spellEnd"/>
    </w:p>
    <w:sectPr w:rsidR="00373556" w:rsidRPr="002C0E26" w:rsidSect="00DD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90D"/>
    <w:multiLevelType w:val="hybridMultilevel"/>
    <w:tmpl w:val="B70CD688"/>
    <w:lvl w:ilvl="0" w:tplc="94D09798">
      <w:start w:val="1"/>
      <w:numFmt w:val="bullet"/>
      <w:lvlText w:val=""/>
      <w:lvlJc w:val="left"/>
      <w:pPr>
        <w:tabs>
          <w:tab w:val="num" w:pos="1093"/>
        </w:tabs>
        <w:ind w:left="709" w:firstLine="2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02F80F3E"/>
    <w:multiLevelType w:val="multilevel"/>
    <w:tmpl w:val="FAE0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8E4D47"/>
    <w:multiLevelType w:val="hybridMultilevel"/>
    <w:tmpl w:val="A8C88470"/>
    <w:lvl w:ilvl="0" w:tplc="C10A318A">
      <w:start w:val="2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A000B"/>
    <w:multiLevelType w:val="hybridMultilevel"/>
    <w:tmpl w:val="ADC29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67350"/>
    <w:multiLevelType w:val="hybridMultilevel"/>
    <w:tmpl w:val="2002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75FCF"/>
    <w:multiLevelType w:val="hybridMultilevel"/>
    <w:tmpl w:val="87566E24"/>
    <w:lvl w:ilvl="0" w:tplc="A84E3E10">
      <w:start w:val="1"/>
      <w:numFmt w:val="bullet"/>
      <w:lvlText w:val=""/>
      <w:lvlJc w:val="left"/>
      <w:pPr>
        <w:tabs>
          <w:tab w:val="num" w:pos="2269"/>
        </w:tabs>
        <w:ind w:left="156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B273B"/>
    <w:multiLevelType w:val="multilevel"/>
    <w:tmpl w:val="6CCE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C37855"/>
    <w:multiLevelType w:val="multilevel"/>
    <w:tmpl w:val="45CC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C96F89"/>
    <w:multiLevelType w:val="hybridMultilevel"/>
    <w:tmpl w:val="659A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42C92"/>
    <w:multiLevelType w:val="multilevel"/>
    <w:tmpl w:val="909E80A6"/>
    <w:lvl w:ilvl="0">
      <w:start w:val="1"/>
      <w:numFmt w:val="bullet"/>
      <w:lvlText w:val=""/>
      <w:lvlJc w:val="left"/>
      <w:pPr>
        <w:tabs>
          <w:tab w:val="num" w:pos="2269"/>
        </w:tabs>
        <w:ind w:left="156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F6480"/>
    <w:multiLevelType w:val="hybridMultilevel"/>
    <w:tmpl w:val="9F1C6B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4E3CEA"/>
    <w:multiLevelType w:val="multilevel"/>
    <w:tmpl w:val="87566E24"/>
    <w:lvl w:ilvl="0">
      <w:start w:val="1"/>
      <w:numFmt w:val="bullet"/>
      <w:lvlText w:val=""/>
      <w:lvlJc w:val="left"/>
      <w:pPr>
        <w:tabs>
          <w:tab w:val="num" w:pos="2269"/>
        </w:tabs>
        <w:ind w:left="156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42D4"/>
    <w:multiLevelType w:val="hybridMultilevel"/>
    <w:tmpl w:val="F7D64E6E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3">
    <w:nsid w:val="298C07B8"/>
    <w:multiLevelType w:val="hybridMultilevel"/>
    <w:tmpl w:val="909E80A6"/>
    <w:lvl w:ilvl="0" w:tplc="A84E3E10">
      <w:start w:val="1"/>
      <w:numFmt w:val="bullet"/>
      <w:lvlText w:val=""/>
      <w:lvlJc w:val="left"/>
      <w:pPr>
        <w:tabs>
          <w:tab w:val="num" w:pos="2269"/>
        </w:tabs>
        <w:ind w:left="156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43AF5"/>
    <w:multiLevelType w:val="hybridMultilevel"/>
    <w:tmpl w:val="2F5C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56752C"/>
    <w:multiLevelType w:val="hybridMultilevel"/>
    <w:tmpl w:val="E86896AE"/>
    <w:lvl w:ilvl="0" w:tplc="A84E3E10">
      <w:start w:val="1"/>
      <w:numFmt w:val="bullet"/>
      <w:lvlText w:val=""/>
      <w:lvlJc w:val="left"/>
      <w:pPr>
        <w:tabs>
          <w:tab w:val="num" w:pos="2269"/>
        </w:tabs>
        <w:ind w:left="156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66AA4"/>
    <w:multiLevelType w:val="hybridMultilevel"/>
    <w:tmpl w:val="BF98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AB46A3"/>
    <w:multiLevelType w:val="hybridMultilevel"/>
    <w:tmpl w:val="598E196C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8">
    <w:nsid w:val="3AE223CF"/>
    <w:multiLevelType w:val="multilevel"/>
    <w:tmpl w:val="FAE0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CE7BB3"/>
    <w:multiLevelType w:val="hybridMultilevel"/>
    <w:tmpl w:val="C3BA3610"/>
    <w:lvl w:ilvl="0" w:tplc="BEB6CE8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552F9D"/>
    <w:multiLevelType w:val="hybridMultilevel"/>
    <w:tmpl w:val="AB601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4F2C20"/>
    <w:multiLevelType w:val="multilevel"/>
    <w:tmpl w:val="FAE0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850CB8"/>
    <w:multiLevelType w:val="hybridMultilevel"/>
    <w:tmpl w:val="3214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EC5B16"/>
    <w:multiLevelType w:val="multilevel"/>
    <w:tmpl w:val="6A12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CD0A04"/>
    <w:multiLevelType w:val="hybridMultilevel"/>
    <w:tmpl w:val="659A1A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8E18D5"/>
    <w:multiLevelType w:val="hybridMultilevel"/>
    <w:tmpl w:val="9730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F66682"/>
    <w:multiLevelType w:val="hybridMultilevel"/>
    <w:tmpl w:val="0FE0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D81A1F"/>
    <w:multiLevelType w:val="multilevel"/>
    <w:tmpl w:val="659A1A5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8D620D"/>
    <w:multiLevelType w:val="hybridMultilevel"/>
    <w:tmpl w:val="A20E8FD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7B545F6"/>
    <w:multiLevelType w:val="multilevel"/>
    <w:tmpl w:val="E86896AE"/>
    <w:lvl w:ilvl="0">
      <w:start w:val="1"/>
      <w:numFmt w:val="bullet"/>
      <w:lvlText w:val=""/>
      <w:lvlJc w:val="left"/>
      <w:pPr>
        <w:tabs>
          <w:tab w:val="num" w:pos="2269"/>
        </w:tabs>
        <w:ind w:left="156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76115B"/>
    <w:multiLevelType w:val="hybridMultilevel"/>
    <w:tmpl w:val="F57C5B5A"/>
    <w:lvl w:ilvl="0" w:tplc="94D09798">
      <w:start w:val="1"/>
      <w:numFmt w:val="bullet"/>
      <w:lvlText w:val=""/>
      <w:lvlJc w:val="left"/>
      <w:pPr>
        <w:tabs>
          <w:tab w:val="num" w:pos="1093"/>
        </w:tabs>
        <w:ind w:left="709" w:firstLine="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F852420"/>
    <w:multiLevelType w:val="multilevel"/>
    <w:tmpl w:val="20023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4E3A21"/>
    <w:multiLevelType w:val="hybridMultilevel"/>
    <w:tmpl w:val="69E0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97167E"/>
    <w:multiLevelType w:val="hybridMultilevel"/>
    <w:tmpl w:val="439A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0"/>
  </w:num>
  <w:num w:numId="4">
    <w:abstractNumId w:val="0"/>
  </w:num>
  <w:num w:numId="5">
    <w:abstractNumId w:val="26"/>
  </w:num>
  <w:num w:numId="6">
    <w:abstractNumId w:val="14"/>
  </w:num>
  <w:num w:numId="7">
    <w:abstractNumId w:val="28"/>
  </w:num>
  <w:num w:numId="8">
    <w:abstractNumId w:val="17"/>
  </w:num>
  <w:num w:numId="9">
    <w:abstractNumId w:val="12"/>
  </w:num>
  <w:num w:numId="10">
    <w:abstractNumId w:val="33"/>
  </w:num>
  <w:num w:numId="11">
    <w:abstractNumId w:val="8"/>
  </w:num>
  <w:num w:numId="12">
    <w:abstractNumId w:val="24"/>
  </w:num>
  <w:num w:numId="13">
    <w:abstractNumId w:val="10"/>
  </w:num>
  <w:num w:numId="14">
    <w:abstractNumId w:val="21"/>
  </w:num>
  <w:num w:numId="15">
    <w:abstractNumId w:val="23"/>
  </w:num>
  <w:num w:numId="16">
    <w:abstractNumId w:val="7"/>
  </w:num>
  <w:num w:numId="17">
    <w:abstractNumId w:val="25"/>
  </w:num>
  <w:num w:numId="18">
    <w:abstractNumId w:val="22"/>
  </w:num>
  <w:num w:numId="19">
    <w:abstractNumId w:val="18"/>
  </w:num>
  <w:num w:numId="20">
    <w:abstractNumId w:val="1"/>
  </w:num>
  <w:num w:numId="21">
    <w:abstractNumId w:val="4"/>
  </w:num>
  <w:num w:numId="22">
    <w:abstractNumId w:val="16"/>
  </w:num>
  <w:num w:numId="23">
    <w:abstractNumId w:val="3"/>
  </w:num>
  <w:num w:numId="24">
    <w:abstractNumId w:val="20"/>
  </w:num>
  <w:num w:numId="25">
    <w:abstractNumId w:val="31"/>
  </w:num>
  <w:num w:numId="26">
    <w:abstractNumId w:val="5"/>
  </w:num>
  <w:num w:numId="27">
    <w:abstractNumId w:val="11"/>
  </w:num>
  <w:num w:numId="28">
    <w:abstractNumId w:val="13"/>
  </w:num>
  <w:num w:numId="29">
    <w:abstractNumId w:val="9"/>
  </w:num>
  <w:num w:numId="30">
    <w:abstractNumId w:val="2"/>
  </w:num>
  <w:num w:numId="31">
    <w:abstractNumId w:val="15"/>
  </w:num>
  <w:num w:numId="32">
    <w:abstractNumId w:val="29"/>
  </w:num>
  <w:num w:numId="33">
    <w:abstractNumId w:val="2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AAC"/>
    <w:rsid w:val="00043FBD"/>
    <w:rsid w:val="00097B14"/>
    <w:rsid w:val="00181098"/>
    <w:rsid w:val="00185127"/>
    <w:rsid w:val="0022359E"/>
    <w:rsid w:val="002C0E26"/>
    <w:rsid w:val="00373556"/>
    <w:rsid w:val="0038799D"/>
    <w:rsid w:val="00415614"/>
    <w:rsid w:val="00420E98"/>
    <w:rsid w:val="00423ABC"/>
    <w:rsid w:val="00494F8C"/>
    <w:rsid w:val="004E1D34"/>
    <w:rsid w:val="004E261B"/>
    <w:rsid w:val="005923AC"/>
    <w:rsid w:val="00592BC2"/>
    <w:rsid w:val="00626507"/>
    <w:rsid w:val="006358E4"/>
    <w:rsid w:val="006B025E"/>
    <w:rsid w:val="006B2B64"/>
    <w:rsid w:val="007278DD"/>
    <w:rsid w:val="00752586"/>
    <w:rsid w:val="007A6EEB"/>
    <w:rsid w:val="007C6FFA"/>
    <w:rsid w:val="007D5EA0"/>
    <w:rsid w:val="00883E9E"/>
    <w:rsid w:val="008B54E2"/>
    <w:rsid w:val="008D27E4"/>
    <w:rsid w:val="009179AE"/>
    <w:rsid w:val="009A1F60"/>
    <w:rsid w:val="00A02D58"/>
    <w:rsid w:val="00A324D7"/>
    <w:rsid w:val="00A84933"/>
    <w:rsid w:val="00AA60BE"/>
    <w:rsid w:val="00AE226E"/>
    <w:rsid w:val="00B03B27"/>
    <w:rsid w:val="00B86581"/>
    <w:rsid w:val="00BB69DA"/>
    <w:rsid w:val="00BE4CF5"/>
    <w:rsid w:val="00C1421F"/>
    <w:rsid w:val="00C2448E"/>
    <w:rsid w:val="00C82D24"/>
    <w:rsid w:val="00C91C30"/>
    <w:rsid w:val="00CB3EFA"/>
    <w:rsid w:val="00D84EF3"/>
    <w:rsid w:val="00DD0E71"/>
    <w:rsid w:val="00E502AD"/>
    <w:rsid w:val="00E73361"/>
    <w:rsid w:val="00E8493E"/>
    <w:rsid w:val="00E95183"/>
    <w:rsid w:val="00EC4AAC"/>
    <w:rsid w:val="00FC15E4"/>
    <w:rsid w:val="00FE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E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23A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C4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65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23A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EC4AA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6507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AE226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82D24"/>
    <w:pPr>
      <w:ind w:left="720"/>
    </w:pPr>
    <w:rPr>
      <w:rFonts w:eastAsia="Times New Roman" w:cs="Calibri"/>
    </w:rPr>
  </w:style>
  <w:style w:type="character" w:customStyle="1" w:styleId="apple-converted-space">
    <w:name w:val="apple-converted-space"/>
    <w:basedOn w:val="a0"/>
    <w:uiPriority w:val="99"/>
    <w:rsid w:val="00C82D24"/>
    <w:rPr>
      <w:rFonts w:cs="Times New Roman"/>
    </w:rPr>
  </w:style>
  <w:style w:type="paragraph" w:customStyle="1" w:styleId="21">
    <w:name w:val="Стиль Заголовок 2 + полужирный"/>
    <w:basedOn w:val="2"/>
    <w:uiPriority w:val="99"/>
    <w:rsid w:val="005923AC"/>
    <w:pPr>
      <w:keepNext/>
      <w:numPr>
        <w:ilvl w:val="1"/>
      </w:numPr>
      <w:spacing w:before="240" w:beforeAutospacing="0" w:after="60" w:afterAutospacing="0"/>
    </w:pPr>
    <w:rPr>
      <w:sz w:val="24"/>
      <w:szCs w:val="24"/>
    </w:rPr>
  </w:style>
  <w:style w:type="character" w:customStyle="1" w:styleId="a5">
    <w:name w:val="СТО Абзац Знак"/>
    <w:basedOn w:val="a0"/>
    <w:link w:val="a6"/>
    <w:uiPriority w:val="99"/>
    <w:locked/>
    <w:rsid w:val="005923AC"/>
    <w:rPr>
      <w:rFonts w:cs="Times New Roman"/>
      <w:sz w:val="28"/>
      <w:lang w:eastAsia="ru-RU"/>
    </w:rPr>
  </w:style>
  <w:style w:type="paragraph" w:customStyle="1" w:styleId="a6">
    <w:name w:val="СТО Абзац"/>
    <w:basedOn w:val="a"/>
    <w:link w:val="a5"/>
    <w:uiPriority w:val="99"/>
    <w:rsid w:val="005923AC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7">
    <w:name w:val="Body Text"/>
    <w:basedOn w:val="a"/>
    <w:link w:val="a8"/>
    <w:uiPriority w:val="99"/>
    <w:rsid w:val="006B2B64"/>
    <w:pPr>
      <w:widowControl w:val="0"/>
      <w:shd w:val="clear" w:color="auto" w:fill="FFFFFF"/>
      <w:spacing w:before="10" w:after="0" w:line="494" w:lineRule="exact"/>
      <w:jc w:val="both"/>
    </w:pPr>
    <w:rPr>
      <w:rFonts w:ascii="Times New Roman" w:eastAsia="Times New Roman" w:hAnsi="Times New Roman"/>
      <w:color w:val="000000"/>
      <w:spacing w:val="-2"/>
      <w:kern w:val="28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B2B64"/>
    <w:rPr>
      <w:rFonts w:ascii="Times New Roman" w:eastAsia="Times New Roman" w:hAnsi="Times New Roman"/>
      <w:color w:val="000000"/>
      <w:spacing w:val="-2"/>
      <w:kern w:val="28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catalog.asp?cat_ob_no=1163&amp;ob_no=43591&amp;oll.ob_no_to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win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ities.edu.ru/" TargetMode="External"/><Relationship Id="rId5" Type="http://schemas.openxmlformats.org/officeDocument/2006/relationships/hyperlink" Target="http://www.ecsocma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1411</Words>
  <Characters>8045</Characters>
  <Application>Microsoft Office Word</Application>
  <DocSecurity>0</DocSecurity>
  <Lines>67</Lines>
  <Paragraphs>18</Paragraphs>
  <ScaleCrop>false</ScaleCrop>
  <Company>Krokoz™ Inc.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любимая</dc:creator>
  <cp:keywords/>
  <dc:description/>
  <cp:lastModifiedBy>Дом</cp:lastModifiedBy>
  <cp:revision>23</cp:revision>
  <dcterms:created xsi:type="dcterms:W3CDTF">2015-10-02T03:35:00Z</dcterms:created>
  <dcterms:modified xsi:type="dcterms:W3CDTF">2018-10-07T14:14:00Z</dcterms:modified>
</cp:coreProperties>
</file>