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9813" w14:textId="77777777" w:rsidR="00976A65" w:rsidRPr="003032A0" w:rsidRDefault="00976A65" w:rsidP="003032A0">
      <w:pPr>
        <w:ind w:left="-284"/>
        <w:jc w:val="center"/>
        <w:outlineLvl w:val="0"/>
      </w:pPr>
      <w:r w:rsidRPr="003032A0">
        <w:t>МИНИСТЕРСТВО НАУКИ</w:t>
      </w:r>
      <w:r w:rsidR="00CA2524" w:rsidRPr="003032A0">
        <w:t xml:space="preserve"> И </w:t>
      </w:r>
      <w:r w:rsidR="003032A0">
        <w:t xml:space="preserve">ВЫСШЕГО ОБРАЗОВАНИЯ </w:t>
      </w:r>
      <w:r w:rsidRPr="003032A0">
        <w:t>РОССИЙСКОЙ ФЕДЕРАЦИИ</w:t>
      </w:r>
    </w:p>
    <w:p w14:paraId="0958FD8D" w14:textId="77777777" w:rsidR="00976A65" w:rsidRPr="003032A0" w:rsidRDefault="00AA11A8" w:rsidP="00976A65">
      <w:pPr>
        <w:jc w:val="center"/>
      </w:pPr>
      <w:r w:rsidRPr="003032A0">
        <w:t>Ф</w:t>
      </w:r>
      <w:r w:rsidR="00976A65" w:rsidRPr="003032A0">
        <w:t>едеральное государственное бюджетное образовательное учреждение</w:t>
      </w:r>
    </w:p>
    <w:p w14:paraId="3603CC63" w14:textId="77777777" w:rsidR="009E169B" w:rsidRPr="003032A0" w:rsidRDefault="00976A65" w:rsidP="00AA11A8">
      <w:pPr>
        <w:jc w:val="center"/>
      </w:pPr>
      <w:r w:rsidRPr="003032A0">
        <w:t>высшего образования</w:t>
      </w:r>
      <w:r w:rsidR="00AA11A8" w:rsidRPr="003032A0">
        <w:t xml:space="preserve"> </w:t>
      </w:r>
    </w:p>
    <w:p w14:paraId="4AC4B45A" w14:textId="77777777" w:rsidR="00976A65" w:rsidRPr="003032A0" w:rsidRDefault="00976A65" w:rsidP="00AA11A8">
      <w:pPr>
        <w:jc w:val="center"/>
      </w:pPr>
      <w:r w:rsidRPr="003032A0">
        <w:t>«Забайкальский государственный университет»</w:t>
      </w:r>
    </w:p>
    <w:p w14:paraId="7747B7FC" w14:textId="77777777" w:rsidR="00976A65" w:rsidRPr="003032A0" w:rsidRDefault="00976A65" w:rsidP="00976A65">
      <w:pPr>
        <w:jc w:val="center"/>
        <w:outlineLvl w:val="0"/>
      </w:pPr>
      <w:r w:rsidRPr="003032A0">
        <w:t>(ФГБОУ ВО «ЗабГУ»)</w:t>
      </w:r>
    </w:p>
    <w:p w14:paraId="156A2FD7" w14:textId="77777777" w:rsidR="00255CAF" w:rsidRDefault="00255CAF" w:rsidP="00B05E71">
      <w:pPr>
        <w:spacing w:line="360" w:lineRule="auto"/>
        <w:rPr>
          <w:sz w:val="28"/>
          <w:szCs w:val="28"/>
        </w:rPr>
      </w:pPr>
    </w:p>
    <w:p w14:paraId="25BA1729" w14:textId="77777777" w:rsidR="00400290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400290">
        <w:rPr>
          <w:sz w:val="28"/>
          <w:szCs w:val="28"/>
        </w:rPr>
        <w:t>экономики и управления</w:t>
      </w:r>
    </w:p>
    <w:p w14:paraId="6F174161" w14:textId="77777777" w:rsidR="00AB52D5" w:rsidRDefault="00B05E71" w:rsidP="00400290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 w:rsidR="00400290">
        <w:rPr>
          <w:sz w:val="28"/>
          <w:szCs w:val="28"/>
        </w:rPr>
        <w:t>экономики и бухгалтерского учёта</w:t>
      </w:r>
    </w:p>
    <w:p w14:paraId="6A341CFF" w14:textId="77777777" w:rsidR="002C30C8" w:rsidRDefault="002C30C8" w:rsidP="00976A65">
      <w:pPr>
        <w:jc w:val="center"/>
        <w:outlineLvl w:val="0"/>
        <w:rPr>
          <w:sz w:val="28"/>
          <w:szCs w:val="28"/>
        </w:rPr>
      </w:pPr>
    </w:p>
    <w:p w14:paraId="6C495F17" w14:textId="77777777" w:rsidR="003032A0" w:rsidRDefault="003032A0" w:rsidP="00976A65">
      <w:pPr>
        <w:jc w:val="center"/>
        <w:outlineLvl w:val="0"/>
        <w:rPr>
          <w:sz w:val="28"/>
          <w:szCs w:val="28"/>
        </w:rPr>
      </w:pPr>
    </w:p>
    <w:p w14:paraId="55D1EA3E" w14:textId="77777777" w:rsidR="003032A0" w:rsidRPr="002C30C8" w:rsidRDefault="003032A0" w:rsidP="00976A65">
      <w:pPr>
        <w:jc w:val="center"/>
        <w:outlineLvl w:val="0"/>
        <w:rPr>
          <w:sz w:val="28"/>
          <w:szCs w:val="28"/>
        </w:rPr>
      </w:pPr>
    </w:p>
    <w:p w14:paraId="71143426" w14:textId="77777777" w:rsidR="003032A0" w:rsidRPr="0067491F" w:rsidRDefault="003032A0" w:rsidP="003032A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67491F">
        <w:rPr>
          <w:b/>
          <w:sz w:val="40"/>
          <w:szCs w:val="40"/>
        </w:rPr>
        <w:t xml:space="preserve">УЧЕБНЫЕ МАТЕРИАЛЫ </w:t>
      </w:r>
    </w:p>
    <w:p w14:paraId="2F2177AA" w14:textId="77777777" w:rsidR="003032A0" w:rsidRPr="0067491F" w:rsidRDefault="003032A0" w:rsidP="003032A0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67491F">
        <w:rPr>
          <w:b/>
          <w:sz w:val="32"/>
          <w:szCs w:val="32"/>
        </w:rPr>
        <w:t>для студентов заочной формы обучения</w:t>
      </w:r>
    </w:p>
    <w:p w14:paraId="31F870ED" w14:textId="77777777" w:rsidR="00CD2DFC" w:rsidRPr="002C30C8" w:rsidRDefault="003032A0" w:rsidP="003032A0">
      <w:pPr>
        <w:jc w:val="center"/>
        <w:outlineLvl w:val="0"/>
        <w:rPr>
          <w:i/>
          <w:sz w:val="28"/>
          <w:szCs w:val="28"/>
        </w:rPr>
      </w:pPr>
      <w:r w:rsidRPr="0067491F">
        <w:rPr>
          <w:b/>
          <w:i/>
          <w:sz w:val="32"/>
          <w:szCs w:val="32"/>
        </w:rPr>
        <w:t>(</w:t>
      </w:r>
      <w:r w:rsidRPr="0067491F">
        <w:rPr>
          <w:i/>
          <w:sz w:val="32"/>
          <w:szCs w:val="32"/>
        </w:rPr>
        <w:t>с полным сроком обучения</w:t>
      </w:r>
      <w:r w:rsidRPr="0067491F">
        <w:rPr>
          <w:b/>
          <w:i/>
          <w:sz w:val="32"/>
          <w:szCs w:val="32"/>
        </w:rPr>
        <w:t>)</w:t>
      </w:r>
      <w:r w:rsidR="0096410F" w:rsidRPr="002C30C8">
        <w:rPr>
          <w:i/>
          <w:sz w:val="28"/>
          <w:szCs w:val="28"/>
        </w:rPr>
        <w:t>)</w:t>
      </w:r>
    </w:p>
    <w:p w14:paraId="23110878" w14:textId="77777777" w:rsidR="0096410F" w:rsidRPr="002C30C8" w:rsidRDefault="0096410F" w:rsidP="00CD2DFC">
      <w:pPr>
        <w:jc w:val="center"/>
        <w:rPr>
          <w:sz w:val="28"/>
          <w:szCs w:val="28"/>
        </w:rPr>
      </w:pPr>
    </w:p>
    <w:p w14:paraId="5F7EAB4C" w14:textId="77777777" w:rsidR="0096410F" w:rsidRPr="002C30C8" w:rsidRDefault="0096410F" w:rsidP="00CD2DFC">
      <w:pPr>
        <w:jc w:val="center"/>
        <w:rPr>
          <w:sz w:val="28"/>
          <w:szCs w:val="28"/>
        </w:rPr>
      </w:pPr>
    </w:p>
    <w:p w14:paraId="197E7C4C" w14:textId="77777777" w:rsidR="007A3D91" w:rsidRPr="002C30C8" w:rsidRDefault="00CD2DFC" w:rsidP="004A691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4A6912">
        <w:rPr>
          <w:sz w:val="28"/>
          <w:szCs w:val="28"/>
          <w:u w:val="single"/>
        </w:rPr>
        <w:t>Экономика и управление инвестиционными и инновационными процессами</w:t>
      </w:r>
      <w:r w:rsidR="007A3D91" w:rsidRPr="00372193">
        <w:rPr>
          <w:sz w:val="28"/>
          <w:szCs w:val="28"/>
          <w:u w:val="single"/>
        </w:rPr>
        <w:t>»</w:t>
      </w:r>
    </w:p>
    <w:p w14:paraId="2473227D" w14:textId="77777777"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14:paraId="6FFED5B2" w14:textId="77777777" w:rsidR="00CD2DFC" w:rsidRDefault="00CD2DFC" w:rsidP="00CD2DFC">
      <w:pPr>
        <w:jc w:val="center"/>
        <w:rPr>
          <w:sz w:val="28"/>
          <w:szCs w:val="28"/>
        </w:rPr>
      </w:pPr>
    </w:p>
    <w:p w14:paraId="1E590806" w14:textId="77777777" w:rsidR="00372193" w:rsidRDefault="00372193" w:rsidP="00CD2DFC">
      <w:pPr>
        <w:jc w:val="center"/>
        <w:rPr>
          <w:sz w:val="28"/>
          <w:szCs w:val="28"/>
        </w:rPr>
      </w:pPr>
    </w:p>
    <w:p w14:paraId="5895997B" w14:textId="77777777" w:rsidR="00372193" w:rsidRPr="002C30C8" w:rsidRDefault="00372193" w:rsidP="00CD2DFC">
      <w:pPr>
        <w:jc w:val="center"/>
        <w:rPr>
          <w:sz w:val="28"/>
          <w:szCs w:val="28"/>
        </w:rPr>
      </w:pPr>
    </w:p>
    <w:p w14:paraId="7E2DF293" w14:textId="0FB50A1E" w:rsidR="00A316A8" w:rsidRPr="00D50064" w:rsidRDefault="008366E3" w:rsidP="00372193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</w:t>
      </w:r>
      <w:r w:rsidR="00F03B71">
        <w:rPr>
          <w:sz w:val="28"/>
          <w:szCs w:val="28"/>
        </w:rPr>
        <w:t>38.04.0</w:t>
      </w:r>
      <w:r w:rsidR="00D50064" w:rsidRPr="00D50064">
        <w:rPr>
          <w:sz w:val="28"/>
          <w:szCs w:val="28"/>
        </w:rPr>
        <w:t>8</w:t>
      </w:r>
      <w:r w:rsidR="00CD2DFC" w:rsidRPr="002C30C8">
        <w:rPr>
          <w:sz w:val="28"/>
          <w:szCs w:val="28"/>
        </w:rPr>
        <w:t xml:space="preserve"> </w:t>
      </w:r>
      <w:r w:rsidR="00D50064">
        <w:rPr>
          <w:sz w:val="28"/>
          <w:szCs w:val="28"/>
        </w:rPr>
        <w:t>Финансы и кредит</w:t>
      </w:r>
    </w:p>
    <w:p w14:paraId="43BFEB03" w14:textId="01593F6E" w:rsidR="00A316A8" w:rsidRPr="002C30C8" w:rsidRDefault="00372193" w:rsidP="00372193">
      <w:pPr>
        <w:spacing w:line="360" w:lineRule="auto"/>
        <w:jc w:val="both"/>
        <w:outlineLvl w:val="0"/>
        <w:rPr>
          <w:sz w:val="28"/>
          <w:szCs w:val="28"/>
        </w:rPr>
      </w:pPr>
      <w:r w:rsidRPr="0067491F">
        <w:rPr>
          <w:sz w:val="28"/>
          <w:szCs w:val="28"/>
        </w:rPr>
        <w:t>Направленность ОП:</w:t>
      </w:r>
      <w:r>
        <w:rPr>
          <w:sz w:val="28"/>
          <w:szCs w:val="28"/>
        </w:rPr>
        <w:t xml:space="preserve"> </w:t>
      </w:r>
      <w:r w:rsidR="00D50064">
        <w:rPr>
          <w:sz w:val="28"/>
          <w:szCs w:val="28"/>
        </w:rPr>
        <w:t>Финансы</w:t>
      </w:r>
    </w:p>
    <w:p w14:paraId="34A7A470" w14:textId="77777777"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14:paraId="1E5C2811" w14:textId="77777777" w:rsidR="00372193" w:rsidRDefault="00372193" w:rsidP="00A7767A">
      <w:pPr>
        <w:spacing w:line="360" w:lineRule="auto"/>
        <w:ind w:firstLine="567"/>
        <w:rPr>
          <w:sz w:val="28"/>
          <w:szCs w:val="28"/>
        </w:rPr>
      </w:pPr>
    </w:p>
    <w:p w14:paraId="5079E3AD" w14:textId="77777777" w:rsidR="00372193" w:rsidRDefault="00372193" w:rsidP="00A7767A">
      <w:pPr>
        <w:spacing w:line="360" w:lineRule="auto"/>
        <w:ind w:firstLine="567"/>
        <w:rPr>
          <w:sz w:val="28"/>
          <w:szCs w:val="28"/>
        </w:rPr>
      </w:pPr>
    </w:p>
    <w:p w14:paraId="6F2032F8" w14:textId="357DF9CF" w:rsidR="00A316A8" w:rsidRPr="003032A0" w:rsidRDefault="00A316A8" w:rsidP="00372193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</w:t>
      </w:r>
      <w:r w:rsidRPr="003032A0">
        <w:rPr>
          <w:sz w:val="28"/>
          <w:szCs w:val="28"/>
        </w:rPr>
        <w:t>дисциплины (модуля)</w:t>
      </w:r>
      <w:r w:rsidR="00A7767A" w:rsidRPr="003032A0">
        <w:rPr>
          <w:sz w:val="28"/>
          <w:szCs w:val="28"/>
        </w:rPr>
        <w:t xml:space="preserve"> –  </w:t>
      </w:r>
      <w:r w:rsidR="00D50064">
        <w:rPr>
          <w:sz w:val="28"/>
          <w:szCs w:val="28"/>
        </w:rPr>
        <w:t>6</w:t>
      </w:r>
      <w:r w:rsidR="00A7767A" w:rsidRPr="003032A0">
        <w:rPr>
          <w:sz w:val="28"/>
          <w:szCs w:val="28"/>
        </w:rPr>
        <w:t xml:space="preserve"> </w:t>
      </w:r>
      <w:r w:rsidR="003032A0" w:rsidRPr="003032A0">
        <w:rPr>
          <w:sz w:val="28"/>
          <w:szCs w:val="28"/>
        </w:rPr>
        <w:t>з.е</w:t>
      </w:r>
      <w:r w:rsidR="00A7767A" w:rsidRPr="003032A0">
        <w:rPr>
          <w:sz w:val="28"/>
          <w:szCs w:val="28"/>
        </w:rPr>
        <w:t>.</w:t>
      </w:r>
    </w:p>
    <w:p w14:paraId="41504D1A" w14:textId="77777777" w:rsidR="00A7767A" w:rsidRPr="003032A0" w:rsidRDefault="00A7767A" w:rsidP="00372193">
      <w:pPr>
        <w:spacing w:line="360" w:lineRule="auto"/>
        <w:rPr>
          <w:sz w:val="28"/>
          <w:szCs w:val="28"/>
        </w:rPr>
      </w:pPr>
      <w:r w:rsidRPr="003032A0">
        <w:rPr>
          <w:sz w:val="28"/>
          <w:szCs w:val="28"/>
        </w:rPr>
        <w:t xml:space="preserve">Форма текущего контроля </w:t>
      </w:r>
      <w:r w:rsidR="00255CAF" w:rsidRPr="003032A0">
        <w:rPr>
          <w:sz w:val="28"/>
          <w:szCs w:val="28"/>
        </w:rPr>
        <w:t>в семестре – контрольная работа</w:t>
      </w:r>
    </w:p>
    <w:p w14:paraId="40AAC5C6" w14:textId="68CC6059" w:rsidR="00A7767A" w:rsidRPr="003032A0" w:rsidRDefault="00A7767A" w:rsidP="00372193">
      <w:pPr>
        <w:spacing w:line="360" w:lineRule="auto"/>
        <w:rPr>
          <w:sz w:val="28"/>
          <w:szCs w:val="28"/>
        </w:rPr>
      </w:pPr>
      <w:r w:rsidRPr="003032A0">
        <w:rPr>
          <w:sz w:val="28"/>
          <w:szCs w:val="28"/>
        </w:rPr>
        <w:t>Курсовая работа (курсовой проект) (КР, КП) –</w:t>
      </w:r>
      <w:r w:rsidR="003032A0">
        <w:rPr>
          <w:sz w:val="28"/>
          <w:szCs w:val="28"/>
        </w:rPr>
        <w:t xml:space="preserve"> </w:t>
      </w:r>
      <w:r w:rsidR="00D50064">
        <w:rPr>
          <w:sz w:val="28"/>
          <w:szCs w:val="28"/>
        </w:rPr>
        <w:t>нет</w:t>
      </w:r>
    </w:p>
    <w:p w14:paraId="727202E9" w14:textId="6F805D0E" w:rsidR="00015B89" w:rsidRPr="003032A0" w:rsidRDefault="0096410F" w:rsidP="00372193">
      <w:pPr>
        <w:spacing w:line="360" w:lineRule="auto"/>
        <w:rPr>
          <w:sz w:val="28"/>
          <w:szCs w:val="28"/>
        </w:rPr>
      </w:pPr>
      <w:r w:rsidRPr="003032A0">
        <w:rPr>
          <w:sz w:val="28"/>
          <w:szCs w:val="28"/>
        </w:rPr>
        <w:t>Форма промежуточного контроля в семестре</w:t>
      </w:r>
      <w:r w:rsidR="00A7767A" w:rsidRPr="003032A0">
        <w:rPr>
          <w:sz w:val="28"/>
          <w:szCs w:val="28"/>
        </w:rPr>
        <w:t xml:space="preserve"> –</w:t>
      </w:r>
      <w:r w:rsidR="003032A0">
        <w:rPr>
          <w:sz w:val="28"/>
          <w:szCs w:val="28"/>
        </w:rPr>
        <w:t xml:space="preserve"> </w:t>
      </w:r>
      <w:r w:rsidR="004E56A6">
        <w:rPr>
          <w:sz w:val="28"/>
          <w:szCs w:val="28"/>
        </w:rPr>
        <w:t xml:space="preserve">3 семестр – </w:t>
      </w:r>
      <w:r w:rsidR="00A7767A" w:rsidRPr="003032A0">
        <w:rPr>
          <w:sz w:val="28"/>
          <w:szCs w:val="28"/>
        </w:rPr>
        <w:t>экзамен</w:t>
      </w:r>
    </w:p>
    <w:p w14:paraId="1AE69783" w14:textId="77777777"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14:paraId="1B4F419A" w14:textId="77777777" w:rsidR="00AB52D5" w:rsidRPr="00D50064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D50064">
        <w:rPr>
          <w:sz w:val="28"/>
          <w:szCs w:val="28"/>
        </w:rPr>
        <w:t xml:space="preserve">Перечень изучаемых </w:t>
      </w:r>
      <w:r w:rsidR="00A7767A" w:rsidRPr="00D50064">
        <w:rPr>
          <w:sz w:val="28"/>
          <w:szCs w:val="28"/>
        </w:rPr>
        <w:t xml:space="preserve">разделов, </w:t>
      </w:r>
      <w:r w:rsidRPr="00D50064">
        <w:rPr>
          <w:sz w:val="28"/>
          <w:szCs w:val="28"/>
        </w:rPr>
        <w:t>тем</w:t>
      </w:r>
      <w:r w:rsidR="00A7767A" w:rsidRPr="00D50064">
        <w:rPr>
          <w:sz w:val="28"/>
          <w:szCs w:val="28"/>
        </w:rPr>
        <w:t xml:space="preserve"> </w:t>
      </w:r>
      <w:r w:rsidRPr="00D50064">
        <w:rPr>
          <w:sz w:val="28"/>
          <w:szCs w:val="28"/>
        </w:rPr>
        <w:t xml:space="preserve"> дисциплины (модуля)</w:t>
      </w:r>
      <w:r w:rsidR="00EC6E38" w:rsidRPr="00D50064">
        <w:rPr>
          <w:sz w:val="28"/>
          <w:szCs w:val="28"/>
        </w:rPr>
        <w:t>.</w:t>
      </w:r>
    </w:p>
    <w:p w14:paraId="4A946F96" w14:textId="77777777" w:rsidR="00A7767A" w:rsidRPr="00D50064" w:rsidRDefault="00A7767A" w:rsidP="00A7767A">
      <w:pPr>
        <w:pStyle w:val="BlockText"/>
        <w:spacing w:line="276" w:lineRule="auto"/>
        <w:ind w:left="-357" w:right="0" w:firstLine="106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Раздел</w:t>
      </w:r>
      <w:r w:rsidR="009905AF" w:rsidRPr="00D50064">
        <w:rPr>
          <w:sz w:val="28"/>
          <w:szCs w:val="28"/>
        </w:rPr>
        <w:t xml:space="preserve"> 1. </w:t>
      </w:r>
      <w:r w:rsidR="009F1884" w:rsidRPr="00D50064">
        <w:rPr>
          <w:sz w:val="28"/>
          <w:szCs w:val="28"/>
        </w:rPr>
        <w:t>Понятие инвестиционного рынка. Особенности формирования инвестиционного предложения. Механизм равновесных цен на инвестиционном рынке.</w:t>
      </w:r>
    </w:p>
    <w:p w14:paraId="3B89A1A3" w14:textId="77777777" w:rsidR="00A7767A" w:rsidRPr="00D50064" w:rsidRDefault="00A7767A" w:rsidP="00A7767A">
      <w:pPr>
        <w:pStyle w:val="BlockText"/>
        <w:spacing w:line="276" w:lineRule="auto"/>
        <w:ind w:left="-357" w:right="0" w:firstLine="106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Раздел</w:t>
      </w:r>
      <w:r w:rsidR="009905AF" w:rsidRPr="00D50064">
        <w:rPr>
          <w:sz w:val="28"/>
          <w:szCs w:val="28"/>
        </w:rPr>
        <w:t xml:space="preserve"> 2. </w:t>
      </w:r>
      <w:r w:rsidR="009F1884" w:rsidRPr="00D50064">
        <w:rPr>
          <w:sz w:val="28"/>
          <w:szCs w:val="28"/>
        </w:rPr>
        <w:t>Экономическое содержание инвестиций. Особенности инвестиционной деятельности предприятий. Субъекты и объекты инвестиций.</w:t>
      </w:r>
    </w:p>
    <w:p w14:paraId="2A0AC362" w14:textId="77777777" w:rsidR="009905AF" w:rsidRPr="00D50064" w:rsidRDefault="00A7767A" w:rsidP="00A7767A">
      <w:pPr>
        <w:pStyle w:val="BlockText"/>
        <w:spacing w:line="276" w:lineRule="auto"/>
        <w:ind w:left="-357" w:right="0" w:firstLine="106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Раздел</w:t>
      </w:r>
      <w:r w:rsidR="009F1884" w:rsidRPr="00D50064">
        <w:rPr>
          <w:sz w:val="28"/>
          <w:szCs w:val="28"/>
        </w:rPr>
        <w:t xml:space="preserve"> 3. Типы и классификация инвестиций. Стоимость и структура капитала.</w:t>
      </w:r>
    </w:p>
    <w:p w14:paraId="79F63FEB" w14:textId="77777777" w:rsidR="009F1884" w:rsidRPr="00D50064" w:rsidRDefault="009F1884" w:rsidP="00A7767A">
      <w:pPr>
        <w:pStyle w:val="BlockText"/>
        <w:spacing w:line="276" w:lineRule="auto"/>
        <w:ind w:left="-357" w:right="0" w:firstLine="106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Раздел 4. Понятие и анализ фондового портфеля. Управление рисками при операциях с ценными бумагами.</w:t>
      </w:r>
    </w:p>
    <w:p w14:paraId="76FF18D9" w14:textId="77777777" w:rsidR="009F1884" w:rsidRPr="00D50064" w:rsidRDefault="009F1884" w:rsidP="00A7767A">
      <w:pPr>
        <w:pStyle w:val="BlockText"/>
        <w:spacing w:line="276" w:lineRule="auto"/>
        <w:ind w:left="-357" w:right="0" w:firstLine="106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Раздел 5. Методы оценки инвестиционных проектов, не учитывающих фактор времени.</w:t>
      </w:r>
    </w:p>
    <w:p w14:paraId="33692E0D" w14:textId="77777777" w:rsidR="009F1884" w:rsidRPr="00D50064" w:rsidRDefault="009F1884" w:rsidP="00A7767A">
      <w:pPr>
        <w:pStyle w:val="BlockText"/>
        <w:spacing w:line="276" w:lineRule="auto"/>
        <w:ind w:left="-357" w:right="0" w:firstLine="106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Раздел 6. Методы оценки инвестиционных проектов, учитывающих фактор времени.</w:t>
      </w:r>
    </w:p>
    <w:p w14:paraId="65186DE1" w14:textId="77777777" w:rsidR="009F1884" w:rsidRPr="00D50064" w:rsidRDefault="009F1884" w:rsidP="00A7767A">
      <w:pPr>
        <w:pStyle w:val="BlockText"/>
        <w:spacing w:line="276" w:lineRule="auto"/>
        <w:ind w:left="-357" w:right="0" w:firstLine="106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Раздел 7. Учёт неопределённости и риска при оценке эффективности инвестиционных проектов. Норма дисконта и поправка на риск. Оценка совокупной инфляции. Отбор и ранжирование инвестиционных проектов.</w:t>
      </w:r>
    </w:p>
    <w:p w14:paraId="753C43AD" w14:textId="77777777" w:rsidR="00A7767A" w:rsidRPr="00D50064" w:rsidRDefault="00A7767A" w:rsidP="00A7767A">
      <w:pPr>
        <w:pStyle w:val="BlockText"/>
        <w:spacing w:line="276" w:lineRule="auto"/>
        <w:ind w:left="-357" w:right="0" w:firstLine="1066"/>
        <w:jc w:val="both"/>
        <w:rPr>
          <w:sz w:val="28"/>
          <w:szCs w:val="28"/>
        </w:rPr>
      </w:pPr>
    </w:p>
    <w:p w14:paraId="23FD361E" w14:textId="77777777" w:rsidR="00EC6E38" w:rsidRPr="00D50064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D50064">
        <w:rPr>
          <w:b/>
          <w:sz w:val="28"/>
          <w:szCs w:val="28"/>
        </w:rPr>
        <w:t xml:space="preserve">Форма </w:t>
      </w:r>
      <w:r w:rsidR="008366E3" w:rsidRPr="00D50064">
        <w:rPr>
          <w:b/>
          <w:sz w:val="28"/>
          <w:szCs w:val="28"/>
        </w:rPr>
        <w:t>текущего</w:t>
      </w:r>
      <w:r w:rsidRPr="00D50064">
        <w:rPr>
          <w:b/>
          <w:sz w:val="28"/>
          <w:szCs w:val="28"/>
        </w:rPr>
        <w:t xml:space="preserve"> контроля </w:t>
      </w:r>
    </w:p>
    <w:p w14:paraId="4411D086" w14:textId="77777777" w:rsidR="00C313F9" w:rsidRPr="00D50064" w:rsidRDefault="00C313F9" w:rsidP="00C313F9">
      <w:pPr>
        <w:widowControl w:val="0"/>
        <w:tabs>
          <w:tab w:val="left" w:pos="36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50064">
        <w:rPr>
          <w:sz w:val="28"/>
          <w:szCs w:val="28"/>
        </w:rPr>
        <w:t>Варианты контрольных работ выбираются по последней цифре номера зачетной книжке</w:t>
      </w:r>
    </w:p>
    <w:p w14:paraId="7A798449" w14:textId="7F67C372" w:rsidR="00C313F9" w:rsidRPr="00D50064" w:rsidRDefault="00C313F9" w:rsidP="00C313F9">
      <w:pPr>
        <w:widowControl w:val="0"/>
        <w:spacing w:before="360" w:after="240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1</w:t>
      </w:r>
    </w:p>
    <w:p w14:paraId="22D4DC08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1. Понятие и классификация инвестиций.</w:t>
      </w:r>
    </w:p>
    <w:p w14:paraId="5B09EDF4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2. Оценка эффективности инвестирования в акции.</w:t>
      </w:r>
    </w:p>
    <w:p w14:paraId="26FA9BAF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3. Портфель инвестора состоит из обыкновенных акций предприятий А, В, С, Д. Определите ожидаемую через год доходность портфеля, если имеются  следующие данные: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12"/>
        <w:gridCol w:w="2048"/>
        <w:gridCol w:w="2648"/>
      </w:tblGrid>
      <w:tr w:rsidR="00C313F9" w:rsidRPr="00D50064" w14:paraId="23334126" w14:textId="77777777" w:rsidTr="004E2637">
        <w:tc>
          <w:tcPr>
            <w:tcW w:w="1912" w:type="dxa"/>
          </w:tcPr>
          <w:p w14:paraId="06343223" w14:textId="77777777" w:rsidR="00C313F9" w:rsidRPr="00D50064" w:rsidRDefault="00C313F9" w:rsidP="00C313F9">
            <w:pPr>
              <w:widowControl w:val="0"/>
              <w:jc w:val="both"/>
            </w:pPr>
            <w:r w:rsidRPr="00D50064">
              <w:t>Вид акции</w:t>
            </w:r>
          </w:p>
        </w:tc>
        <w:tc>
          <w:tcPr>
            <w:tcW w:w="2112" w:type="dxa"/>
          </w:tcPr>
          <w:p w14:paraId="1B741680" w14:textId="77777777" w:rsidR="00C313F9" w:rsidRPr="00D50064" w:rsidRDefault="00C313F9" w:rsidP="00C313F9">
            <w:pPr>
              <w:widowControl w:val="0"/>
              <w:jc w:val="both"/>
            </w:pPr>
            <w:r w:rsidRPr="00D50064">
              <w:t>Количество акций в портфеле, шт.</w:t>
            </w:r>
          </w:p>
        </w:tc>
        <w:tc>
          <w:tcPr>
            <w:tcW w:w="2048" w:type="dxa"/>
          </w:tcPr>
          <w:p w14:paraId="4F8FDF4D" w14:textId="77777777" w:rsidR="00C313F9" w:rsidRPr="00D50064" w:rsidRDefault="00C313F9" w:rsidP="00C313F9">
            <w:pPr>
              <w:widowControl w:val="0"/>
              <w:jc w:val="both"/>
            </w:pPr>
            <w:r w:rsidRPr="00D50064">
              <w:t>Рыночная цена одной акции, ден. ед.</w:t>
            </w:r>
          </w:p>
        </w:tc>
        <w:tc>
          <w:tcPr>
            <w:tcW w:w="2648" w:type="dxa"/>
          </w:tcPr>
          <w:p w14:paraId="5D766CA8" w14:textId="77777777" w:rsidR="00C313F9" w:rsidRPr="00D50064" w:rsidRDefault="00C313F9" w:rsidP="00C313F9">
            <w:pPr>
              <w:widowControl w:val="0"/>
              <w:jc w:val="both"/>
            </w:pPr>
            <w:r w:rsidRPr="00D50064">
              <w:t xml:space="preserve">Ожидаемая через год стоимость одной акции, ден. ед. </w:t>
            </w:r>
          </w:p>
        </w:tc>
      </w:tr>
      <w:tr w:rsidR="00C313F9" w:rsidRPr="00D50064" w14:paraId="2C7685C7" w14:textId="77777777" w:rsidTr="004E2637">
        <w:tc>
          <w:tcPr>
            <w:tcW w:w="1912" w:type="dxa"/>
          </w:tcPr>
          <w:p w14:paraId="005719AA" w14:textId="77777777" w:rsidR="00C313F9" w:rsidRPr="00D50064" w:rsidRDefault="00C313F9" w:rsidP="00C313F9">
            <w:pPr>
              <w:widowControl w:val="0"/>
              <w:jc w:val="center"/>
            </w:pPr>
            <w:r w:rsidRPr="00D50064">
              <w:t>А</w:t>
            </w:r>
          </w:p>
        </w:tc>
        <w:tc>
          <w:tcPr>
            <w:tcW w:w="2112" w:type="dxa"/>
          </w:tcPr>
          <w:p w14:paraId="28802D7B" w14:textId="77777777" w:rsidR="00C313F9" w:rsidRPr="00D50064" w:rsidRDefault="00C313F9" w:rsidP="00C313F9">
            <w:pPr>
              <w:widowControl w:val="0"/>
              <w:jc w:val="center"/>
            </w:pPr>
            <w:r w:rsidRPr="00D50064">
              <w:t>120</w:t>
            </w:r>
          </w:p>
        </w:tc>
        <w:tc>
          <w:tcPr>
            <w:tcW w:w="2048" w:type="dxa"/>
          </w:tcPr>
          <w:p w14:paraId="585D8D4B" w14:textId="77777777" w:rsidR="00C313F9" w:rsidRPr="00D50064" w:rsidRDefault="00C313F9" w:rsidP="00C313F9">
            <w:pPr>
              <w:widowControl w:val="0"/>
              <w:jc w:val="center"/>
            </w:pPr>
            <w:r w:rsidRPr="00D50064">
              <w:t>300</w:t>
            </w:r>
          </w:p>
        </w:tc>
        <w:tc>
          <w:tcPr>
            <w:tcW w:w="2648" w:type="dxa"/>
          </w:tcPr>
          <w:p w14:paraId="180254A9" w14:textId="77777777" w:rsidR="00C313F9" w:rsidRPr="00D50064" w:rsidRDefault="00C313F9" w:rsidP="00C313F9">
            <w:pPr>
              <w:widowControl w:val="0"/>
              <w:jc w:val="center"/>
            </w:pPr>
            <w:r w:rsidRPr="00D50064">
              <w:t>320</w:t>
            </w:r>
          </w:p>
        </w:tc>
      </w:tr>
      <w:tr w:rsidR="00C313F9" w:rsidRPr="00D50064" w14:paraId="5C7E83D1" w14:textId="77777777" w:rsidTr="004E2637">
        <w:tc>
          <w:tcPr>
            <w:tcW w:w="1912" w:type="dxa"/>
          </w:tcPr>
          <w:p w14:paraId="59F6E77A" w14:textId="77777777" w:rsidR="00C313F9" w:rsidRPr="00D50064" w:rsidRDefault="00C313F9" w:rsidP="00C313F9">
            <w:pPr>
              <w:widowControl w:val="0"/>
              <w:jc w:val="center"/>
            </w:pPr>
            <w:r w:rsidRPr="00D50064">
              <w:t>В</w:t>
            </w:r>
          </w:p>
        </w:tc>
        <w:tc>
          <w:tcPr>
            <w:tcW w:w="2112" w:type="dxa"/>
          </w:tcPr>
          <w:p w14:paraId="701B1865" w14:textId="77777777" w:rsidR="00C313F9" w:rsidRPr="00D50064" w:rsidRDefault="00C313F9" w:rsidP="00C313F9">
            <w:pPr>
              <w:widowControl w:val="0"/>
              <w:jc w:val="center"/>
            </w:pPr>
            <w:r w:rsidRPr="00D50064">
              <w:t>300</w:t>
            </w:r>
          </w:p>
        </w:tc>
        <w:tc>
          <w:tcPr>
            <w:tcW w:w="2048" w:type="dxa"/>
          </w:tcPr>
          <w:p w14:paraId="5A83DC2B" w14:textId="77777777" w:rsidR="00C313F9" w:rsidRPr="00D50064" w:rsidRDefault="00C313F9" w:rsidP="00C313F9">
            <w:pPr>
              <w:widowControl w:val="0"/>
              <w:jc w:val="center"/>
            </w:pPr>
            <w:r w:rsidRPr="00D50064">
              <w:t>150</w:t>
            </w:r>
          </w:p>
        </w:tc>
        <w:tc>
          <w:tcPr>
            <w:tcW w:w="2648" w:type="dxa"/>
          </w:tcPr>
          <w:p w14:paraId="0FA232AB" w14:textId="77777777" w:rsidR="00C313F9" w:rsidRPr="00D50064" w:rsidRDefault="00C313F9" w:rsidP="00C313F9">
            <w:pPr>
              <w:widowControl w:val="0"/>
              <w:jc w:val="center"/>
            </w:pPr>
            <w:r w:rsidRPr="00D50064">
              <w:t>180</w:t>
            </w:r>
          </w:p>
        </w:tc>
      </w:tr>
    </w:tbl>
    <w:p w14:paraId="7C93BD84" w14:textId="77777777" w:rsidR="00C313F9" w:rsidRPr="00D50064" w:rsidRDefault="00C313F9" w:rsidP="00C313F9">
      <w:pPr>
        <w:widowControl w:val="0"/>
        <w:ind w:firstLine="709"/>
        <w:rPr>
          <w:sz w:val="28"/>
          <w:szCs w:val="28"/>
        </w:rPr>
      </w:pPr>
    </w:p>
    <w:p w14:paraId="4ADA73ED" w14:textId="77777777" w:rsidR="00C313F9" w:rsidRPr="00D50064" w:rsidRDefault="00C313F9" w:rsidP="00C313F9">
      <w:pPr>
        <w:widowControl w:val="0"/>
        <w:ind w:left="709" w:firstLine="709"/>
        <w:jc w:val="center"/>
        <w:rPr>
          <w:b/>
          <w:bCs/>
          <w:sz w:val="28"/>
          <w:szCs w:val="28"/>
        </w:rPr>
      </w:pPr>
    </w:p>
    <w:p w14:paraId="399E386B" w14:textId="77777777" w:rsidR="00C313F9" w:rsidRPr="00D50064" w:rsidRDefault="00C313F9" w:rsidP="00C313F9">
      <w:pPr>
        <w:widowControl w:val="0"/>
        <w:spacing w:after="240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lastRenderedPageBreak/>
        <w:t>Вариант 2</w:t>
      </w:r>
    </w:p>
    <w:p w14:paraId="05E73B3D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1. Инвестиционный рынок (понятие, конъюнктура, структура).</w:t>
      </w:r>
    </w:p>
    <w:p w14:paraId="12D848E3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50064">
        <w:rPr>
          <w:sz w:val="28"/>
          <w:szCs w:val="28"/>
        </w:rPr>
        <w:t>2. Методы финансирования реальных инвестиций.</w:t>
      </w:r>
    </w:p>
    <w:p w14:paraId="0E70E903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</w:t>
      </w:r>
      <w:r w:rsidRPr="00D50064">
        <w:rPr>
          <w:b/>
          <w:bCs/>
          <w:sz w:val="28"/>
          <w:szCs w:val="28"/>
        </w:rPr>
        <w:t xml:space="preserve">. </w:t>
      </w:r>
      <w:r w:rsidRPr="00D50064">
        <w:rPr>
          <w:sz w:val="28"/>
          <w:szCs w:val="28"/>
        </w:rPr>
        <w:t>Определите полную доходность акций, если курсовая стоимость акций в течении года увеличивается  с 2000  ден. ед. до 2500 ден. ед., дивиденды в течение года составили 100 ден. ед.</w:t>
      </w:r>
    </w:p>
    <w:p w14:paraId="1CA7C294" w14:textId="77777777" w:rsidR="00C313F9" w:rsidRPr="00D50064" w:rsidRDefault="00C313F9" w:rsidP="00C313F9">
      <w:pPr>
        <w:widowControl w:val="0"/>
        <w:spacing w:before="360" w:after="240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3</w:t>
      </w:r>
    </w:p>
    <w:p w14:paraId="6AE05ADD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1. Нормативно-правовая база инвестиционной деятельности.</w:t>
      </w:r>
    </w:p>
    <w:p w14:paraId="3C0ACBD8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2. Формирование  портфеля ценных бумаг.</w:t>
      </w:r>
    </w:p>
    <w:p w14:paraId="053AE52E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3. Определите чистый дисконтированный доход (</w:t>
      </w:r>
      <w:r w:rsidRPr="00D50064">
        <w:rPr>
          <w:sz w:val="28"/>
          <w:szCs w:val="28"/>
          <w:lang w:val="en-US"/>
        </w:rPr>
        <w:t>NPV</w:t>
      </w:r>
      <w:r w:rsidRPr="00D50064">
        <w:rPr>
          <w:sz w:val="28"/>
          <w:szCs w:val="28"/>
        </w:rPr>
        <w:t>) инвестиционного проекта который при первоначальных единовременных (базисный период)  инвестициях в 150 ден. ед. даст следующий ежегодный  денежный поток доходов:  10, 20, 25 130, 120 ден. ед. Ставка дисконта 10%.</w:t>
      </w:r>
    </w:p>
    <w:p w14:paraId="3F76C2AB" w14:textId="429D074B" w:rsidR="00C313F9" w:rsidRPr="00D50064" w:rsidRDefault="00C313F9" w:rsidP="00C313F9">
      <w:pPr>
        <w:widowControl w:val="0"/>
        <w:spacing w:before="360" w:after="240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4</w:t>
      </w:r>
    </w:p>
    <w:p w14:paraId="4A16F35C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1. Инвестиционный спрос и факторы, его определяющие.</w:t>
      </w:r>
    </w:p>
    <w:p w14:paraId="6D82F712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2. Инвестиционные  качества ценных бумаг.</w:t>
      </w:r>
    </w:p>
    <w:p w14:paraId="544D67E5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3. Рассчитайте средневзвешенную стоимость капитала при следующих условиях:  Для реализации инвестиционного проекта. необходимы инвестиции в 1 млн. рублей. Проект предполагается профинансировать за счет эмиссии акций (40% от общей суммы инвестиций) и банковского кредита (60% от общей суммы инвестиций). При этом требуемый уровень доходности для акционеров 15% (цена инвестируемого капитала), а ставка банковского кредита – 10%.(цена банковского займа)</w:t>
      </w:r>
    </w:p>
    <w:p w14:paraId="3897ADDC" w14:textId="1D2D9B32" w:rsidR="00C313F9" w:rsidRPr="00D50064" w:rsidRDefault="00C313F9" w:rsidP="00C313F9">
      <w:pPr>
        <w:widowControl w:val="0"/>
        <w:tabs>
          <w:tab w:val="num" w:pos="0"/>
        </w:tabs>
        <w:spacing w:before="360" w:after="240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5</w:t>
      </w:r>
    </w:p>
    <w:p w14:paraId="2DF59974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1. Инфраструктура инвестиционного рынка.</w:t>
      </w:r>
    </w:p>
    <w:p w14:paraId="420CCA63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2. Стратегии управления портфелем финансовых инвестиций.</w:t>
      </w:r>
    </w:p>
    <w:p w14:paraId="7FBD0A3C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 xml:space="preserve">3. Предприятие планирует приобрести оборудование, используя </w:t>
      </w:r>
      <w:r w:rsidRPr="00D50064">
        <w:rPr>
          <w:sz w:val="28"/>
          <w:szCs w:val="28"/>
        </w:rPr>
        <w:lastRenderedPageBreak/>
        <w:t>банковский кредит. Определите цену кредита, если кредитная ставка 20%, доля дополнительных затрат для получения кредита  7% от суммы кредита.  Налоговый  эффект не учитывать.</w:t>
      </w:r>
    </w:p>
    <w:p w14:paraId="123E8A93" w14:textId="79A7838F" w:rsidR="00C313F9" w:rsidRPr="00D50064" w:rsidRDefault="00C313F9" w:rsidP="00C313F9">
      <w:pPr>
        <w:widowControl w:val="0"/>
        <w:tabs>
          <w:tab w:val="num" w:pos="0"/>
        </w:tabs>
        <w:spacing w:before="360" w:after="240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6</w:t>
      </w:r>
    </w:p>
    <w:p w14:paraId="0456D6BD" w14:textId="77777777" w:rsidR="00C313F9" w:rsidRPr="00D50064" w:rsidRDefault="00C313F9" w:rsidP="00C313F9">
      <w:pPr>
        <w:widowControl w:val="0"/>
        <w:tabs>
          <w:tab w:val="num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50064">
        <w:rPr>
          <w:sz w:val="28"/>
          <w:szCs w:val="28"/>
        </w:rPr>
        <w:t xml:space="preserve">1. Источники финансирования инвестиционного проекта. </w:t>
      </w:r>
    </w:p>
    <w:p w14:paraId="1278C005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 xml:space="preserve">2. Инвестиционный климат: понятие, факторы инвестиционного климата региона. </w:t>
      </w:r>
    </w:p>
    <w:p w14:paraId="3D6B2B80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3. Купонную облигацию с годовым купонным процентом -15% от номинальной стоимости и остаточным сроком обращения 1 год в настоящий момент можно купить за 900 рублей, номинальная стоимость погашения 1050 рублей. Определите максимально возможную цену покупки облигации.</w:t>
      </w:r>
    </w:p>
    <w:p w14:paraId="5370A35E" w14:textId="2A6F0035" w:rsidR="00C313F9" w:rsidRPr="00D50064" w:rsidRDefault="00C313F9" w:rsidP="00C313F9">
      <w:pPr>
        <w:widowControl w:val="0"/>
        <w:spacing w:before="360" w:after="240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7</w:t>
      </w:r>
    </w:p>
    <w:p w14:paraId="23382D22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1. Инвестиционные риски. Сущность, классификация, соотношение риска и доходности.</w:t>
      </w:r>
    </w:p>
    <w:p w14:paraId="3D283EFA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2. Инвестиционный проект: сущность, цели и виды.</w:t>
      </w:r>
    </w:p>
    <w:p w14:paraId="4C04DD8D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3. Инвестор приобрел акции по цене 1000 рублей за акцию. Сумма полученных дивидендов на одну акцию ежегодно составляла 200 рублей. Срок владения акциями – 3 года. После трех лет текущая рыночная цена акции составляет 1500 рублей. Определить полную доходность акции.</w:t>
      </w:r>
    </w:p>
    <w:p w14:paraId="71B4572A" w14:textId="72A1C204" w:rsidR="00C313F9" w:rsidRPr="00D50064" w:rsidRDefault="00C313F9" w:rsidP="00C313F9">
      <w:pPr>
        <w:widowControl w:val="0"/>
        <w:spacing w:before="360" w:after="240"/>
        <w:ind w:firstLine="709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8</w:t>
      </w:r>
    </w:p>
    <w:p w14:paraId="2E80EA82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1. Инвестиционный портфель: понятие, цели,  виды.</w:t>
      </w:r>
    </w:p>
    <w:p w14:paraId="22B147A2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2. Элементы и фазы инвестиционного проекта.</w:t>
      </w:r>
    </w:p>
    <w:p w14:paraId="0615D37E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3. Номинальная стоимость облигации 1000 рублей. Срок обращения – два года, процентные платежи осуществляются один раз в год, купонная ставка 20%. Рассчитайте полную доходность, если цена облигации на рынке ценных бумаг 950 рублей, а до погашения остался один год.</w:t>
      </w:r>
    </w:p>
    <w:p w14:paraId="0E5F40C0" w14:textId="273335C0" w:rsidR="00C313F9" w:rsidRPr="00D50064" w:rsidRDefault="00C313F9" w:rsidP="00C313F9">
      <w:pPr>
        <w:widowControl w:val="0"/>
        <w:spacing w:before="360" w:after="240"/>
        <w:ind w:firstLine="709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9</w:t>
      </w:r>
    </w:p>
    <w:p w14:paraId="7743AD29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lastRenderedPageBreak/>
        <w:t xml:space="preserve">1. Динамические показатели оценки эффективности инвестиционных проектов и методика их расчета  </w:t>
      </w:r>
    </w:p>
    <w:p w14:paraId="7A56EC8F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 Оценка эффективности инвестирования в облигации.</w:t>
      </w:r>
    </w:p>
    <w:p w14:paraId="73BE3517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3. Определите текущую цену обыкновенных акций, если размер дивидендных выплат по одной обыкновенной акции компании А составляет 10 денежных единиц, а уровень  дивидендов  15 процентов.</w:t>
      </w:r>
    </w:p>
    <w:p w14:paraId="63079908" w14:textId="7EDAB3DE" w:rsidR="00C313F9" w:rsidRPr="00D50064" w:rsidRDefault="00C313F9" w:rsidP="00C313F9">
      <w:pPr>
        <w:widowControl w:val="0"/>
        <w:spacing w:before="360" w:after="240"/>
        <w:ind w:firstLine="709"/>
        <w:jc w:val="both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Вариант 10</w:t>
      </w:r>
    </w:p>
    <w:p w14:paraId="3586B47A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1. Денежные потоки инвестиционного проекта и методика расчета денежного потока от операционной деятельности.</w:t>
      </w:r>
    </w:p>
    <w:p w14:paraId="0BC68DBB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2. Иностранные инвестиции: понятие, роль, формы.</w:t>
      </w:r>
    </w:p>
    <w:p w14:paraId="5B37F781" w14:textId="77777777" w:rsidR="00C313F9" w:rsidRPr="00D50064" w:rsidRDefault="00C313F9" w:rsidP="00C31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3. Инвестор, располагая денежными средствами в объеме 1 млн. рублей, решает 40% от общей суммы потратить на приобретение 400 акции, а оставшиеся 60% вложить в облигации. Облигации продавались  с купоном 10% годовых по номинальной стоимости.  Дивиденды выплачиваются раз в квартал в размере 120 рублей. на одну акцию Определить годовую доходность инвестиционной операции, налогообложение не учитывать.</w:t>
      </w:r>
    </w:p>
    <w:p w14:paraId="48733B48" w14:textId="77777777" w:rsidR="00D50064" w:rsidRDefault="00D50064" w:rsidP="00D50064">
      <w:pPr>
        <w:spacing w:line="360" w:lineRule="auto"/>
        <w:jc w:val="center"/>
        <w:rPr>
          <w:b/>
          <w:sz w:val="28"/>
          <w:szCs w:val="28"/>
        </w:rPr>
      </w:pPr>
    </w:p>
    <w:p w14:paraId="0D1EEF07" w14:textId="2E7E9051" w:rsidR="00C313F9" w:rsidRPr="002C30C8" w:rsidRDefault="00C313F9" w:rsidP="00D50064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14:paraId="73A11AB4" w14:textId="77777777" w:rsidR="002134F9" w:rsidRPr="002134F9" w:rsidRDefault="002134F9" w:rsidP="00D50064">
      <w:pPr>
        <w:spacing w:line="360" w:lineRule="auto"/>
        <w:jc w:val="both"/>
        <w:rPr>
          <w:b/>
          <w:sz w:val="28"/>
          <w:szCs w:val="28"/>
        </w:rPr>
      </w:pPr>
      <w:r w:rsidRPr="002134F9">
        <w:rPr>
          <w:b/>
          <w:sz w:val="28"/>
          <w:szCs w:val="28"/>
        </w:rPr>
        <w:t>Экзамен – 3 семестр</w:t>
      </w:r>
    </w:p>
    <w:p w14:paraId="068A62AE" w14:textId="77777777" w:rsidR="00F03B71" w:rsidRDefault="00C30787" w:rsidP="00F03B7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Перечень примерных вопросов для подготовки к экзамену.</w:t>
      </w:r>
    </w:p>
    <w:p w14:paraId="05F86749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1. Понятия «инвестиции», «капитальные вложения», «венчурный капитал».</w:t>
      </w:r>
    </w:p>
    <w:p w14:paraId="259F063B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2. В чем состоят особенности анализа инновационного проекта?</w:t>
      </w:r>
    </w:p>
    <w:p w14:paraId="60BECD70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3. Каковы базовые принципы инвестиционной деятельности?</w:t>
      </w:r>
    </w:p>
    <w:p w14:paraId="12DC30E2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 xml:space="preserve">4. Инновационный проект. Методы оценки эффективности инновационного проекта. </w:t>
      </w:r>
    </w:p>
    <w:p w14:paraId="244C16DC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5. Каковы общие характеристики и различия методов оценки ИП по затратам?</w:t>
      </w:r>
    </w:p>
    <w:p w14:paraId="1615B7B6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lastRenderedPageBreak/>
        <w:t>6. Последовательность расчета интегрированных показателей для оценки эффективности ИП</w:t>
      </w:r>
    </w:p>
    <w:p w14:paraId="5A358706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7. Принципы определения экономической эффективности.</w:t>
      </w:r>
    </w:p>
    <w:p w14:paraId="5289DD13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 xml:space="preserve">8. Что представляют собой прямые инвестиции, портфельные инвестиции? </w:t>
      </w:r>
    </w:p>
    <w:p w14:paraId="0DF31153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 xml:space="preserve">9. Принципы и методы оценки эффективности инвестиций. Показатели технического уровня и эффективности новой техники и технологии. </w:t>
      </w:r>
    </w:p>
    <w:p w14:paraId="40EC5473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10. Как определяется эффективность портфельных инвестиций?</w:t>
      </w:r>
    </w:p>
    <w:p w14:paraId="45709B91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11. Абсолютная экономическая эффективность капитальных вложений.</w:t>
      </w:r>
    </w:p>
    <w:p w14:paraId="0C0CD0B6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12. Анализ дисконтированных денежных поступлений.</w:t>
      </w:r>
    </w:p>
    <w:p w14:paraId="62AF9115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13. Определение потребности в инвестициях для формирования оборотного капитала по ИП.</w:t>
      </w:r>
    </w:p>
    <w:p w14:paraId="045DD0F6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14. Определение срока окупаемости (возмещения) инвестиций по ИП с точностью до месяца.</w:t>
      </w:r>
    </w:p>
    <w:p w14:paraId="1E262A49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15. Основные источники формирования капитальных вложений для осуществления инвестиционного проекта.</w:t>
      </w:r>
    </w:p>
    <w:p w14:paraId="3930FFD9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 xml:space="preserve">16. Экономическая эффективность повышения качества промышленной продукции, как результат использования инвестиционного проекта. </w:t>
      </w:r>
    </w:p>
    <w:p w14:paraId="27D3ECB1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17. Показатели экономической эффективности для расчета чистой текущей стоимости.</w:t>
      </w:r>
    </w:p>
    <w:p w14:paraId="082C195F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18. Понятие потоков денежных средств при определении экономической эффективности ИП.</w:t>
      </w:r>
    </w:p>
    <w:p w14:paraId="1ED6078A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19. Экономическая сущность нормы дохода и внутренней нормы дохода, приемлемой при оценке эффективности ИП.</w:t>
      </w:r>
    </w:p>
    <w:p w14:paraId="13EBEB30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 xml:space="preserve">20. Система показателей оценки эффективности инвестиционных проектов. Дисконтирование. Экономическая эффективность повышения качества новой продукции. </w:t>
      </w:r>
    </w:p>
    <w:p w14:paraId="5CAA50CD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21. Каким образом финансово-инвестиционный бюджет позволяет оценить платежеспособность ИП?</w:t>
      </w:r>
    </w:p>
    <w:p w14:paraId="0CEAA370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lastRenderedPageBreak/>
        <w:t>22. В чем суть дисконтирования, применяемого в экономическом и финансовом анализе?</w:t>
      </w:r>
    </w:p>
    <w:p w14:paraId="208CC6CC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23. Влияние показателей финансовой состоятельности ИП на интересы его участников ИП.</w:t>
      </w:r>
    </w:p>
    <w:p w14:paraId="53B3420C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24. Влияние процентной банковской ставки на инвестиционные решения руководства фирмы.</w:t>
      </w:r>
    </w:p>
    <w:p w14:paraId="1EF99A35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25. Влияние финансового рычага на показатели экономической эффективности ИП.</w:t>
      </w:r>
    </w:p>
    <w:p w14:paraId="689DA08B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26. Индексы доходности по информации о реальных и дисконтированных потоках по ИП.</w:t>
      </w:r>
    </w:p>
    <w:p w14:paraId="0224E4AB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27. Методика определения внутренней нормы дохода и приемлемость е</w:t>
      </w:r>
      <w:r w:rsidRPr="004E56A6">
        <w:rPr>
          <w:rFonts w:ascii="Tahoma" w:hAnsi="Tahoma" w:cs="Tahoma"/>
          <w:color w:val="000000"/>
          <w:sz w:val="28"/>
          <w:szCs w:val="28"/>
        </w:rPr>
        <w:t>ѐ</w:t>
      </w:r>
      <w:r w:rsidRPr="004E56A6">
        <w:rPr>
          <w:color w:val="000000"/>
          <w:sz w:val="28"/>
          <w:szCs w:val="28"/>
        </w:rPr>
        <w:t xml:space="preserve"> уровня для инвестора.</w:t>
      </w:r>
    </w:p>
    <w:p w14:paraId="5C652460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28. Методика расчета коэффициентов дисконтирования при изменении нормы дохода</w:t>
      </w:r>
    </w:p>
    <w:p w14:paraId="2F314FD2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29. Методика расчета финансово-инвестиционного бюджета по проекту.</w:t>
      </w:r>
    </w:p>
    <w:p w14:paraId="11CFE6B6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30. Методы обоснования норм дохода. Номинальная и реальная нормы дохода.</w:t>
      </w:r>
    </w:p>
    <w:p w14:paraId="6FD2892A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31. ЧДД: сущность, методика расчета, интерпретация.</w:t>
      </w:r>
    </w:p>
    <w:p w14:paraId="7AE5012C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32. Чистая текущая стоимость и внутренняя норма прибыли.</w:t>
      </w:r>
    </w:p>
    <w:p w14:paraId="3E6AEAFF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33. Чистый доход предприятия, получаемый в результате обновления действующего производства</w:t>
      </w:r>
    </w:p>
    <w:p w14:paraId="26C615C6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 xml:space="preserve">34. Анализ дисконтированных денежных поступлений. Финансовое обеспечение ИП. Учет инфляции при оценке эффективности ИП. </w:t>
      </w:r>
    </w:p>
    <w:p w14:paraId="183E1E4E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35. Каково экономическое содержание капитализации и дисконтирования?</w:t>
      </w:r>
    </w:p>
    <w:p w14:paraId="221D53DB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36. Главная цель формирования диверсифицированного инвестиционного портфеля.</w:t>
      </w:r>
    </w:p>
    <w:p w14:paraId="5A26B0E7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37. Влияние фактора времени. Дисконтирование и компаундирование разновременных денежных потоков.</w:t>
      </w:r>
    </w:p>
    <w:p w14:paraId="195D7E8A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lastRenderedPageBreak/>
        <w:t>38. Ранжирование источников финансирования по критерию возрастания их стоимости.</w:t>
      </w:r>
    </w:p>
    <w:p w14:paraId="32CC27D6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39. Расчет притоков и оттоков денежных средств, отражаемых в финансово-инвестиционном бюджете ИП.</w:t>
      </w:r>
    </w:p>
    <w:p w14:paraId="5D20FCF4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40. Роль показателей рентабельности и оборачиваемости в оценке финансовой состоятельности ИП</w:t>
      </w:r>
    </w:p>
    <w:p w14:paraId="55951007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41. Система показателей эффективности производства и финансового состояния предприятия.</w:t>
      </w:r>
    </w:p>
    <w:p w14:paraId="5294D241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42. Финансовые обязательства, возникающие при реализации ИП.</w:t>
      </w:r>
    </w:p>
    <w:p w14:paraId="3252EF2A" w14:textId="77777777" w:rsidR="00220556" w:rsidRPr="004E56A6" w:rsidRDefault="00220556" w:rsidP="004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6A6">
        <w:rPr>
          <w:color w:val="000000"/>
          <w:sz w:val="28"/>
          <w:szCs w:val="28"/>
        </w:rPr>
        <w:t>43. Цель осуществления финансовых инвестиций. Как она изменяется с возрастом предприятия?</w:t>
      </w:r>
    </w:p>
    <w:p w14:paraId="32ADF926" w14:textId="77777777" w:rsidR="00220556" w:rsidRDefault="00220556" w:rsidP="00220556">
      <w:pPr>
        <w:ind w:firstLine="709"/>
        <w:jc w:val="both"/>
      </w:pPr>
    </w:p>
    <w:p w14:paraId="01FDD711" w14:textId="77777777" w:rsidR="008366E3" w:rsidRDefault="00F97BB7" w:rsidP="00D50064">
      <w:pPr>
        <w:spacing w:line="360" w:lineRule="auto"/>
        <w:ind w:firstLine="709"/>
        <w:jc w:val="both"/>
      </w:pPr>
      <w:r w:rsidRPr="002C30C8">
        <w:rPr>
          <w:b/>
          <w:sz w:val="28"/>
          <w:szCs w:val="28"/>
        </w:rPr>
        <w:t>Оформление письменной</w:t>
      </w:r>
      <w:r w:rsidR="00345CA5" w:rsidRPr="002C30C8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2C30C8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0230599B" w14:textId="77777777" w:rsidR="002134F9" w:rsidRPr="002C30C8" w:rsidRDefault="002134F9" w:rsidP="002134F9">
      <w:pPr>
        <w:ind w:firstLine="709"/>
        <w:jc w:val="both"/>
        <w:rPr>
          <w:sz w:val="28"/>
          <w:szCs w:val="28"/>
        </w:rPr>
      </w:pPr>
    </w:p>
    <w:p w14:paraId="13EA4C28" w14:textId="77777777" w:rsidR="00C30787" w:rsidRPr="00D50064" w:rsidRDefault="00C30787" w:rsidP="00D50064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D5006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1E785187" w14:textId="77777777" w:rsidR="00A7705F" w:rsidRPr="00D50064" w:rsidRDefault="00A7705F" w:rsidP="00D50064">
      <w:pPr>
        <w:widowControl w:val="0"/>
        <w:spacing w:line="360" w:lineRule="auto"/>
        <w:ind w:left="426"/>
        <w:jc w:val="both"/>
        <w:rPr>
          <w:b/>
          <w:sz w:val="28"/>
          <w:szCs w:val="28"/>
        </w:rPr>
      </w:pPr>
      <w:r w:rsidRPr="00D50064">
        <w:rPr>
          <w:b/>
          <w:sz w:val="28"/>
          <w:szCs w:val="28"/>
        </w:rPr>
        <w:t>Основная литература</w:t>
      </w:r>
    </w:p>
    <w:p w14:paraId="08DC6056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Печатные издания</w:t>
      </w:r>
    </w:p>
    <w:p w14:paraId="09687EAA" w14:textId="4A66FD88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t>1. Игошин, Николай Витальевич. Инвестиции. Организация, управление,финансирование: учебник для вузов / Игошин Николай Витальевич. - 3-е изд.,перераб. и доп. - Москва: Юнити-Дана, 2005. - 448 с. : ил. - ISBN 5-238-00073-1. -ISBN 5-238-00769-8: 180-00..</w:t>
      </w:r>
    </w:p>
    <w:p w14:paraId="08CFF4D0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t>2. Бочаров, Владимир Владимирович. Инвестиционный менеджмент : учеб. пособие /Бочаров Владимир Владимирович. - Санкт-Петербург : Питер, 2002. - 160 с. : ил. -(Краткий курс). - ISBN 5-272-00085-4 : 44-00</w:t>
      </w:r>
    </w:p>
    <w:p w14:paraId="2CEF73C1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14:paraId="793882AF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Издания из ЭБС</w:t>
      </w:r>
    </w:p>
    <w:p w14:paraId="07FA7009" w14:textId="6BAE6DFA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t xml:space="preserve">1. Касьяненко, Татьяна Геннадьевна. Экономическая оценка инвестиций : учебник и практикум для бакалавриата и магистратуры / Касьяненко Татьяна Геннадьевна; Касьяненко Т.Г., Маховикова Г.А. - М.: Издательство Юрайт, </w:t>
      </w:r>
      <w:r w:rsidRPr="00D50064">
        <w:rPr>
          <w:sz w:val="28"/>
          <w:szCs w:val="28"/>
        </w:rPr>
        <w:lastRenderedPageBreak/>
        <w:t xml:space="preserve">2016. - 559. - (Бакалавр и магистр. Академический курс). - ISBN 978-5-9916-3661-2: 163.80. Режим доступа: </w:t>
      </w:r>
      <w:hyperlink r:id="rId9" w:history="1">
        <w:r w:rsidRPr="00D50064">
          <w:rPr>
            <w:rStyle w:val="Hyperlink"/>
            <w:sz w:val="28"/>
            <w:szCs w:val="28"/>
          </w:rPr>
          <w:t>https://www.biblio-online.ru/book/DE78BEF3-8AC0-4B09-83B9-7AD9B1B1860C</w:t>
        </w:r>
      </w:hyperlink>
      <w:r w:rsidRPr="00D50064">
        <w:rPr>
          <w:sz w:val="28"/>
          <w:szCs w:val="28"/>
        </w:rPr>
        <w:t xml:space="preserve"> </w:t>
      </w:r>
    </w:p>
    <w:p w14:paraId="2DA8B182" w14:textId="44F61401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t xml:space="preserve">2. Леонтьев, Владимир Евгеньевич. Инвестиции : Учебник и практикум / Леонтьев Владимир Евгеньевич; Леонтьев В.Е., Бочаров В.В., Радковская Н.П. - М. : Издательство Юрайт, 2016. - 455. - (Бакалавр. Академический курс). - ISBN 978-5-9916-3957-6: 135.95. Режим доступа: </w:t>
      </w:r>
      <w:hyperlink r:id="rId10" w:history="1">
        <w:r w:rsidRPr="00D50064">
          <w:rPr>
            <w:rStyle w:val="Hyperlink"/>
            <w:sz w:val="28"/>
            <w:szCs w:val="28"/>
          </w:rPr>
          <w:t>https://www.biblio-online.ru/book/0C0F24EC-B230-4E1E-9BD2-80236AAF46EC</w:t>
        </w:r>
      </w:hyperlink>
      <w:r w:rsidRPr="00D50064">
        <w:rPr>
          <w:sz w:val="28"/>
          <w:szCs w:val="28"/>
        </w:rPr>
        <w:t xml:space="preserve"> </w:t>
      </w:r>
    </w:p>
    <w:p w14:paraId="3BAE9075" w14:textId="77777777" w:rsidR="005445F4" w:rsidRPr="00D50064" w:rsidRDefault="005445F4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14:paraId="32E8B63E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426"/>
        <w:jc w:val="both"/>
        <w:outlineLvl w:val="1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Дополнительная литература</w:t>
      </w:r>
    </w:p>
    <w:p w14:paraId="24A424EB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Печатные издания</w:t>
      </w:r>
    </w:p>
    <w:p w14:paraId="48290E48" w14:textId="2B69DAD2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t xml:space="preserve">1. Янковский, Константин Петрович. Инвестиции: учеб. пособие / Янковский Константин Петрович. - Санкт-Петербург: Питер, 2007. - 224 с.: </w:t>
      </w:r>
      <w:r w:rsidR="00DA1AF2">
        <w:rPr>
          <w:sz w:val="28"/>
          <w:szCs w:val="28"/>
        </w:rPr>
        <w:t xml:space="preserve"> </w:t>
      </w:r>
      <w:r w:rsidRPr="00D50064">
        <w:rPr>
          <w:sz w:val="28"/>
          <w:szCs w:val="28"/>
        </w:rPr>
        <w:t>ил. - (Краткий курс). - ISBN 5-469-01199-2 : 89-00.</w:t>
      </w:r>
    </w:p>
    <w:p w14:paraId="6A15C1DC" w14:textId="18DC92AC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t>2. Сокол-Номоконова, Ольга Владимировна. Финансовый менеджмент: управление инвестициями: учеб. пособие / Сокол-Номоконова Ольга Владимировна, Малышев Евгений Анатольевич, Афанасьева Анастасия Валерьевна. - Чита : ЧитГУ, 2011. – 185 с. - ISBN 978-5-9293-0596-2: 124-00.</w:t>
      </w:r>
    </w:p>
    <w:p w14:paraId="5FBB0FBA" w14:textId="60F37FFD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t>3. Гонин, Валерий Николаевич. Экономическая оценка инвестиций: учеб. пособие / Гонин Валерий Николаевич, Малышев Евгений Анатольевич, Сокол-Номоконова Ольга Владимировна. - Чита: ЧитГУ, 2008. - 194с. : ил. - ISBN 978-5-9293-0303-6 : 137-60..</w:t>
      </w:r>
    </w:p>
    <w:p w14:paraId="2657479C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14:paraId="7D62FADE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D50064">
        <w:rPr>
          <w:b/>
          <w:bCs/>
          <w:sz w:val="28"/>
          <w:szCs w:val="28"/>
        </w:rPr>
        <w:t>Издания из ЭБС</w:t>
      </w:r>
    </w:p>
    <w:p w14:paraId="593F16A0" w14:textId="77777777" w:rsidR="005F178C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t xml:space="preserve">1. Борисова, Ольга Викторовна. Инвестиции в 2 т. Т. 2. Инвестиционный менеджмент : Учебник и практикум / Борисова Ольга Викторовна; Борисова О.В., Малых Н.И., Овешникова Л.В. - М. : Издательство Юрайт, 2017. - 309. - (Бакалавр и магистр. Академический курс). - ISBN 978-5-534-01719-9. - ISBN 978-5-534-01798-4: 120.39. Режим доступа: </w:t>
      </w:r>
      <w:hyperlink r:id="rId11" w:history="1">
        <w:r w:rsidRPr="00D50064">
          <w:rPr>
            <w:rStyle w:val="Hyperlink"/>
            <w:sz w:val="28"/>
            <w:szCs w:val="28"/>
          </w:rPr>
          <w:t>https://www.biblio-online.ru/book/38120E97-38D7-4A15-B427-9FB9F179B343</w:t>
        </w:r>
      </w:hyperlink>
      <w:r w:rsidRPr="00D50064">
        <w:rPr>
          <w:sz w:val="28"/>
          <w:szCs w:val="28"/>
        </w:rPr>
        <w:t xml:space="preserve"> </w:t>
      </w:r>
    </w:p>
    <w:p w14:paraId="6453DB41" w14:textId="16FC64A9" w:rsidR="00A7705F" w:rsidRPr="00D50064" w:rsidRDefault="005F178C" w:rsidP="00D50064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50064">
        <w:rPr>
          <w:sz w:val="28"/>
          <w:szCs w:val="28"/>
        </w:rPr>
        <w:lastRenderedPageBreak/>
        <w:t xml:space="preserve">2 Борисова, Ольга Викторовна. Инвестиции в 2 т. Т. 1. Инвестиционный анализ: Учебник и практикум / Борисова Ольга Викторовна; Борисова О.В., Малых Н.И., Овешникова Л.В. - М.: Издательство Юрайт, 2017. - 218. - (Бакалавр и магистр. Академический курс). - ISBN 978-5-534-01718-2. - ISBN 978-5-534-01719-9: 90.09. Режим доступа: </w:t>
      </w:r>
      <w:hyperlink r:id="rId12" w:history="1">
        <w:r w:rsidRPr="00D50064">
          <w:rPr>
            <w:rStyle w:val="Hyperlink"/>
            <w:sz w:val="28"/>
            <w:szCs w:val="28"/>
          </w:rPr>
          <w:t>https://www.biblio-online.ru/book/51C910BA-14DF-464D-972CBAE9FEEDB321</w:t>
        </w:r>
      </w:hyperlink>
      <w:r w:rsidRPr="00D50064">
        <w:rPr>
          <w:sz w:val="28"/>
          <w:szCs w:val="28"/>
        </w:rPr>
        <w:t xml:space="preserve"> </w:t>
      </w:r>
    </w:p>
    <w:p w14:paraId="000F325F" w14:textId="77777777" w:rsidR="00A7705F" w:rsidRPr="00D50064" w:rsidRDefault="00A7705F" w:rsidP="00D5006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20C0D3F" w14:textId="77777777" w:rsidR="00A7705F" w:rsidRPr="00D50064" w:rsidRDefault="00A7705F" w:rsidP="00D50064">
      <w:pPr>
        <w:tabs>
          <w:tab w:val="left" w:pos="426"/>
        </w:tabs>
        <w:spacing w:line="360" w:lineRule="auto"/>
        <w:ind w:left="709"/>
        <w:contextualSpacing/>
        <w:jc w:val="both"/>
        <w:outlineLvl w:val="1"/>
        <w:rPr>
          <w:b/>
          <w:sz w:val="28"/>
          <w:szCs w:val="28"/>
        </w:rPr>
      </w:pPr>
      <w:r w:rsidRPr="00D50064">
        <w:rPr>
          <w:b/>
          <w:sz w:val="28"/>
          <w:szCs w:val="28"/>
        </w:rPr>
        <w:t>Базы данных, информационно</w:t>
      </w:r>
      <w:r w:rsidR="005445F4" w:rsidRPr="00D50064">
        <w:rPr>
          <w:b/>
          <w:sz w:val="28"/>
          <w:szCs w:val="28"/>
        </w:rPr>
        <w:t>-справочные и поисковые системы</w:t>
      </w:r>
    </w:p>
    <w:p w14:paraId="03652693" w14:textId="77777777" w:rsidR="005445F4" w:rsidRPr="00D50064" w:rsidRDefault="005445F4" w:rsidP="00D50064">
      <w:pPr>
        <w:spacing w:line="360" w:lineRule="auto"/>
        <w:jc w:val="both"/>
        <w:rPr>
          <w:sz w:val="28"/>
          <w:szCs w:val="28"/>
        </w:rPr>
      </w:pPr>
    </w:p>
    <w:p w14:paraId="5A8579BE" w14:textId="77777777" w:rsidR="005F178C" w:rsidRPr="00D50064" w:rsidRDefault="005F178C" w:rsidP="00D50064">
      <w:pPr>
        <w:spacing w:line="360" w:lineRule="auto"/>
        <w:jc w:val="both"/>
        <w:rPr>
          <w:sz w:val="28"/>
          <w:szCs w:val="28"/>
        </w:rPr>
      </w:pPr>
      <w:r w:rsidRPr="00D50064">
        <w:rPr>
          <w:sz w:val="28"/>
          <w:szCs w:val="28"/>
        </w:rPr>
        <w:t xml:space="preserve">1. Комплекс компьютерных программ «Гарант», «Консультант +», «Кодекс». </w:t>
      </w:r>
    </w:p>
    <w:p w14:paraId="4D9C4B89" w14:textId="77777777" w:rsidR="005F178C" w:rsidRPr="00D50064" w:rsidRDefault="005F178C" w:rsidP="00D50064">
      <w:pPr>
        <w:spacing w:line="360" w:lineRule="auto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2. Базы данных информационно-поисковых систем:</w:t>
      </w:r>
    </w:p>
    <w:p w14:paraId="000A94A0" w14:textId="77777777" w:rsidR="005F178C" w:rsidRPr="00D50064" w:rsidRDefault="005F178C" w:rsidP="00D50064">
      <w:pPr>
        <w:spacing w:line="360" w:lineRule="auto"/>
        <w:ind w:left="42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 xml:space="preserve">Федеральная служба государственной статистики </w:t>
      </w:r>
      <w:hyperlink r:id="rId13" w:history="1">
        <w:r w:rsidR="005445F4" w:rsidRPr="00D50064">
          <w:rPr>
            <w:rStyle w:val="Hyperlink"/>
            <w:sz w:val="28"/>
            <w:szCs w:val="28"/>
          </w:rPr>
          <w:t>http://www.gs</w:t>
        </w:r>
      </w:hyperlink>
      <w:r w:rsidR="005445F4" w:rsidRPr="00D50064">
        <w:rPr>
          <w:sz w:val="28"/>
          <w:szCs w:val="28"/>
        </w:rPr>
        <w:t xml:space="preserve"> </w:t>
      </w:r>
    </w:p>
    <w:p w14:paraId="30F46709" w14:textId="77777777" w:rsidR="005F178C" w:rsidRPr="00D50064" w:rsidRDefault="005F178C" w:rsidP="00D50064">
      <w:pPr>
        <w:spacing w:line="360" w:lineRule="auto"/>
        <w:ind w:left="42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 xml:space="preserve">Информационное агентство «Росбизнесконсалтинг» </w:t>
      </w:r>
      <w:hyperlink r:id="rId14" w:history="1">
        <w:r w:rsidR="005445F4" w:rsidRPr="00D50064">
          <w:rPr>
            <w:rStyle w:val="Hyperlink"/>
            <w:sz w:val="28"/>
            <w:szCs w:val="28"/>
          </w:rPr>
          <w:t>http://www.rbc.ru</w:t>
        </w:r>
      </w:hyperlink>
      <w:r w:rsidR="005445F4" w:rsidRPr="00D50064">
        <w:rPr>
          <w:sz w:val="28"/>
          <w:szCs w:val="28"/>
        </w:rPr>
        <w:t xml:space="preserve"> </w:t>
      </w:r>
    </w:p>
    <w:p w14:paraId="2B21A4DB" w14:textId="77777777" w:rsidR="005F178C" w:rsidRPr="00D50064" w:rsidRDefault="005F178C" w:rsidP="00D50064">
      <w:pPr>
        <w:spacing w:line="360" w:lineRule="auto"/>
        <w:ind w:left="426"/>
        <w:jc w:val="both"/>
        <w:rPr>
          <w:sz w:val="28"/>
          <w:szCs w:val="28"/>
        </w:rPr>
      </w:pPr>
      <w:r w:rsidRPr="00D50064">
        <w:rPr>
          <w:sz w:val="28"/>
          <w:szCs w:val="28"/>
        </w:rPr>
        <w:t xml:space="preserve">Библиотека экономической и управленческой литературы </w:t>
      </w:r>
      <w:hyperlink r:id="rId15" w:history="1">
        <w:r w:rsidR="005445F4" w:rsidRPr="00D50064">
          <w:rPr>
            <w:rStyle w:val="Hyperlink"/>
            <w:sz w:val="28"/>
            <w:szCs w:val="28"/>
          </w:rPr>
          <w:t>http://www.eur.ru./</w:t>
        </w:r>
      </w:hyperlink>
      <w:r w:rsidR="005445F4" w:rsidRPr="00D50064">
        <w:rPr>
          <w:sz w:val="28"/>
          <w:szCs w:val="28"/>
        </w:rPr>
        <w:t xml:space="preserve"> </w:t>
      </w:r>
    </w:p>
    <w:p w14:paraId="44BE2BD7" w14:textId="77777777" w:rsidR="00A7705F" w:rsidRPr="00D50064" w:rsidRDefault="005F178C" w:rsidP="00D50064">
      <w:pPr>
        <w:spacing w:line="360" w:lineRule="auto"/>
        <w:jc w:val="both"/>
        <w:rPr>
          <w:sz w:val="28"/>
          <w:szCs w:val="28"/>
        </w:rPr>
      </w:pPr>
      <w:r w:rsidRPr="00D50064">
        <w:rPr>
          <w:sz w:val="28"/>
          <w:szCs w:val="28"/>
        </w:rPr>
        <w:t>Электронный портал по бизнесу, финансам, экономике и смежным темам</w:t>
      </w:r>
      <w:r w:rsidR="005445F4" w:rsidRPr="00D50064">
        <w:rPr>
          <w:sz w:val="28"/>
          <w:szCs w:val="28"/>
        </w:rPr>
        <w:t xml:space="preserve"> </w:t>
      </w:r>
      <w:hyperlink r:id="rId16" w:history="1">
        <w:r w:rsidR="005445F4" w:rsidRPr="00D50064">
          <w:rPr>
            <w:rStyle w:val="Hyperlink"/>
            <w:sz w:val="28"/>
            <w:szCs w:val="28"/>
          </w:rPr>
          <w:t>http://www.finboo.biz/</w:t>
        </w:r>
      </w:hyperlink>
      <w:r w:rsidR="005445F4" w:rsidRPr="00D50064">
        <w:rPr>
          <w:sz w:val="28"/>
          <w:szCs w:val="28"/>
        </w:rPr>
        <w:t xml:space="preserve"> </w:t>
      </w:r>
    </w:p>
    <w:p w14:paraId="4EA4BF7B" w14:textId="77777777" w:rsidR="005445F4" w:rsidRDefault="005445F4" w:rsidP="00374343">
      <w:pPr>
        <w:jc w:val="both"/>
        <w:rPr>
          <w:sz w:val="28"/>
          <w:szCs w:val="28"/>
        </w:rPr>
      </w:pPr>
    </w:p>
    <w:p w14:paraId="2152AC80" w14:textId="77777777" w:rsidR="002134F9" w:rsidRDefault="002134F9" w:rsidP="00374343">
      <w:pPr>
        <w:jc w:val="both"/>
        <w:rPr>
          <w:sz w:val="28"/>
          <w:szCs w:val="28"/>
        </w:rPr>
      </w:pPr>
    </w:p>
    <w:p w14:paraId="7BB063AB" w14:textId="0D30E902" w:rsidR="005445F4" w:rsidRPr="005445F4" w:rsidRDefault="005445F4" w:rsidP="005445F4">
      <w:pPr>
        <w:widowControl w:val="0"/>
        <w:tabs>
          <w:tab w:val="left" w:pos="1080"/>
        </w:tabs>
        <w:rPr>
          <w:sz w:val="28"/>
          <w:szCs w:val="28"/>
        </w:rPr>
      </w:pPr>
      <w:r w:rsidRPr="005445F4">
        <w:rPr>
          <w:sz w:val="28"/>
          <w:szCs w:val="28"/>
        </w:rPr>
        <w:t xml:space="preserve">Ведущий преподаватель:   </w:t>
      </w:r>
      <w:r w:rsidR="00D50064">
        <w:rPr>
          <w:sz w:val="28"/>
          <w:szCs w:val="28"/>
        </w:rPr>
        <w:t xml:space="preserve">                                          </w:t>
      </w:r>
      <w:r w:rsidRPr="005445F4">
        <w:rPr>
          <w:sz w:val="28"/>
          <w:szCs w:val="28"/>
        </w:rPr>
        <w:t xml:space="preserve"> </w:t>
      </w:r>
      <w:r w:rsidR="00D50064">
        <w:rPr>
          <w:sz w:val="28"/>
          <w:szCs w:val="28"/>
        </w:rPr>
        <w:t xml:space="preserve">Казаченко Л.Д. </w:t>
      </w:r>
    </w:p>
    <w:p w14:paraId="38EC87AA" w14:textId="77777777" w:rsidR="005445F4" w:rsidRPr="005445F4" w:rsidRDefault="005445F4" w:rsidP="005445F4">
      <w:pPr>
        <w:widowControl w:val="0"/>
        <w:tabs>
          <w:tab w:val="left" w:pos="1080"/>
        </w:tabs>
        <w:rPr>
          <w:sz w:val="28"/>
          <w:szCs w:val="28"/>
        </w:rPr>
      </w:pPr>
    </w:p>
    <w:p w14:paraId="651D5800" w14:textId="7D94796A" w:rsidR="005445F4" w:rsidRDefault="005445F4" w:rsidP="005445F4">
      <w:pPr>
        <w:widowControl w:val="0"/>
        <w:tabs>
          <w:tab w:val="left" w:pos="1080"/>
        </w:tabs>
        <w:rPr>
          <w:sz w:val="28"/>
          <w:szCs w:val="28"/>
        </w:rPr>
      </w:pPr>
      <w:r w:rsidRPr="005445F4">
        <w:rPr>
          <w:sz w:val="28"/>
          <w:szCs w:val="28"/>
        </w:rPr>
        <w:t xml:space="preserve">Заведующий кафедрой:   </w:t>
      </w:r>
      <w:r w:rsidR="00D50064">
        <w:rPr>
          <w:sz w:val="28"/>
          <w:szCs w:val="28"/>
        </w:rPr>
        <w:t xml:space="preserve">                                               Баранова О.А.</w:t>
      </w:r>
    </w:p>
    <w:sectPr w:rsidR="005445F4" w:rsidSect="002C30C8">
      <w:footerReference w:type="even" r:id="rId17"/>
      <w:footerReference w:type="default" r:id="rId1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9DA3" w14:textId="77777777" w:rsidR="000E07A3" w:rsidRDefault="000E07A3">
      <w:r>
        <w:separator/>
      </w:r>
    </w:p>
  </w:endnote>
  <w:endnote w:type="continuationSeparator" w:id="0">
    <w:p w14:paraId="6D8F5A5F" w14:textId="77777777" w:rsidR="000E07A3" w:rsidRDefault="000E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12DA" w14:textId="77777777" w:rsidR="002134F9" w:rsidRDefault="002134F9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091D" w14:textId="77777777" w:rsidR="002134F9" w:rsidRDefault="00213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5294" w14:textId="77777777" w:rsidR="002134F9" w:rsidRDefault="002134F9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9DE">
      <w:rPr>
        <w:rStyle w:val="PageNumber"/>
        <w:noProof/>
      </w:rPr>
      <w:t>7</w:t>
    </w:r>
    <w:r>
      <w:rPr>
        <w:rStyle w:val="PageNumber"/>
      </w:rPr>
      <w:fldChar w:fldCharType="end"/>
    </w:r>
  </w:p>
  <w:p w14:paraId="64A6CEC1" w14:textId="77777777" w:rsidR="002134F9" w:rsidRDefault="0021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7A68" w14:textId="77777777" w:rsidR="000E07A3" w:rsidRDefault="000E07A3">
      <w:r>
        <w:separator/>
      </w:r>
    </w:p>
  </w:footnote>
  <w:footnote w:type="continuationSeparator" w:id="0">
    <w:p w14:paraId="0746143A" w14:textId="77777777" w:rsidR="000E07A3" w:rsidRDefault="000E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FD8"/>
    <w:multiLevelType w:val="hybridMultilevel"/>
    <w:tmpl w:val="0326431E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AC85CC5"/>
    <w:multiLevelType w:val="multilevel"/>
    <w:tmpl w:val="3F283524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CA67D27"/>
    <w:multiLevelType w:val="hybridMultilevel"/>
    <w:tmpl w:val="111EE872"/>
    <w:lvl w:ilvl="0" w:tplc="21AC27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" w15:restartNumberingAfterBreak="0">
    <w:nsid w:val="0CC936B8"/>
    <w:multiLevelType w:val="hybridMultilevel"/>
    <w:tmpl w:val="BA8036E6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97CC7"/>
    <w:multiLevelType w:val="hybridMultilevel"/>
    <w:tmpl w:val="7E62077A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EBE3F0C"/>
    <w:multiLevelType w:val="hybridMultilevel"/>
    <w:tmpl w:val="DB000B50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4485E"/>
    <w:multiLevelType w:val="hybridMultilevel"/>
    <w:tmpl w:val="242E6938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142E3"/>
    <w:multiLevelType w:val="multilevel"/>
    <w:tmpl w:val="B9F8F406"/>
    <w:lvl w:ilvl="0">
      <w:start w:val="1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E772D1"/>
    <w:multiLevelType w:val="hybridMultilevel"/>
    <w:tmpl w:val="242AC79A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11542"/>
    <w:multiLevelType w:val="hybridMultilevel"/>
    <w:tmpl w:val="69A2D47C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1E3D5196"/>
    <w:multiLevelType w:val="hybridMultilevel"/>
    <w:tmpl w:val="437087EA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1" w15:restartNumberingAfterBreak="0">
    <w:nsid w:val="1E596594"/>
    <w:multiLevelType w:val="hybridMultilevel"/>
    <w:tmpl w:val="63D2EE0C"/>
    <w:lvl w:ilvl="0" w:tplc="5358D5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A56BE7"/>
    <w:multiLevelType w:val="hybridMultilevel"/>
    <w:tmpl w:val="92B0D8C2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43E3B"/>
    <w:multiLevelType w:val="hybridMultilevel"/>
    <w:tmpl w:val="28583FFA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E7C85"/>
    <w:multiLevelType w:val="hybridMultilevel"/>
    <w:tmpl w:val="9A68EF20"/>
    <w:lvl w:ilvl="0" w:tplc="0220E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B05053"/>
    <w:multiLevelType w:val="hybridMultilevel"/>
    <w:tmpl w:val="B1B0431C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34658"/>
    <w:multiLevelType w:val="hybridMultilevel"/>
    <w:tmpl w:val="A45C10F0"/>
    <w:lvl w:ilvl="0" w:tplc="2CB45E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8081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BCC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A0A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1A4D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DE02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F63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009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BEC7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A31D33"/>
    <w:multiLevelType w:val="multilevel"/>
    <w:tmpl w:val="ABA8CD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8"/>
      </w:rPr>
    </w:lvl>
  </w:abstractNum>
  <w:abstractNum w:abstractNumId="18" w15:restartNumberingAfterBreak="0">
    <w:nsid w:val="36951F9E"/>
    <w:multiLevelType w:val="hybridMultilevel"/>
    <w:tmpl w:val="0460581E"/>
    <w:lvl w:ilvl="0" w:tplc="42620C8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BF9401EE" w:tentative="1">
      <w:start w:val="1"/>
      <w:numFmt w:val="lowerLetter"/>
      <w:lvlText w:val="%2."/>
      <w:lvlJc w:val="left"/>
      <w:pPr>
        <w:ind w:left="1789" w:hanging="360"/>
      </w:pPr>
    </w:lvl>
    <w:lvl w:ilvl="2" w:tplc="586A5C1C" w:tentative="1">
      <w:start w:val="1"/>
      <w:numFmt w:val="lowerRoman"/>
      <w:lvlText w:val="%3."/>
      <w:lvlJc w:val="right"/>
      <w:pPr>
        <w:ind w:left="2509" w:hanging="180"/>
      </w:pPr>
    </w:lvl>
    <w:lvl w:ilvl="3" w:tplc="11263CC4" w:tentative="1">
      <w:start w:val="1"/>
      <w:numFmt w:val="decimal"/>
      <w:lvlText w:val="%4."/>
      <w:lvlJc w:val="left"/>
      <w:pPr>
        <w:ind w:left="3229" w:hanging="360"/>
      </w:pPr>
    </w:lvl>
    <w:lvl w:ilvl="4" w:tplc="AA0AC54A" w:tentative="1">
      <w:start w:val="1"/>
      <w:numFmt w:val="lowerLetter"/>
      <w:lvlText w:val="%5."/>
      <w:lvlJc w:val="left"/>
      <w:pPr>
        <w:ind w:left="3949" w:hanging="360"/>
      </w:pPr>
    </w:lvl>
    <w:lvl w:ilvl="5" w:tplc="40E4DA14" w:tentative="1">
      <w:start w:val="1"/>
      <w:numFmt w:val="lowerRoman"/>
      <w:lvlText w:val="%6."/>
      <w:lvlJc w:val="right"/>
      <w:pPr>
        <w:ind w:left="4669" w:hanging="180"/>
      </w:pPr>
    </w:lvl>
    <w:lvl w:ilvl="6" w:tplc="CF0C7890" w:tentative="1">
      <w:start w:val="1"/>
      <w:numFmt w:val="decimal"/>
      <w:lvlText w:val="%7."/>
      <w:lvlJc w:val="left"/>
      <w:pPr>
        <w:ind w:left="5389" w:hanging="360"/>
      </w:pPr>
    </w:lvl>
    <w:lvl w:ilvl="7" w:tplc="C5B897B6" w:tentative="1">
      <w:start w:val="1"/>
      <w:numFmt w:val="lowerLetter"/>
      <w:lvlText w:val="%8."/>
      <w:lvlJc w:val="left"/>
      <w:pPr>
        <w:ind w:left="6109" w:hanging="360"/>
      </w:pPr>
    </w:lvl>
    <w:lvl w:ilvl="8" w:tplc="8E98FE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653524"/>
    <w:multiLevelType w:val="singleLevel"/>
    <w:tmpl w:val="CDDC09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 w15:restartNumberingAfterBreak="0">
    <w:nsid w:val="3B56003B"/>
    <w:multiLevelType w:val="hybridMultilevel"/>
    <w:tmpl w:val="31AE50C2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32CEF"/>
    <w:multiLevelType w:val="hybridMultilevel"/>
    <w:tmpl w:val="FA3085DA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7626C"/>
    <w:multiLevelType w:val="hybridMultilevel"/>
    <w:tmpl w:val="132E1C34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A330B"/>
    <w:multiLevelType w:val="hybridMultilevel"/>
    <w:tmpl w:val="F8A43302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B7E17"/>
    <w:multiLevelType w:val="hybridMultilevel"/>
    <w:tmpl w:val="F5405E36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C528A"/>
    <w:multiLevelType w:val="hybridMultilevel"/>
    <w:tmpl w:val="AA24A812"/>
    <w:lvl w:ilvl="0" w:tplc="D99856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5A74706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01823E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5E897A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BE61BD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7C6778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965E7E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212894A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316E75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DC836D2"/>
    <w:multiLevelType w:val="hybridMultilevel"/>
    <w:tmpl w:val="AEA6B1EC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F0C58"/>
    <w:multiLevelType w:val="hybridMultilevel"/>
    <w:tmpl w:val="74F0B910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9" w15:restartNumberingAfterBreak="0">
    <w:nsid w:val="5D8A3179"/>
    <w:multiLevelType w:val="multilevel"/>
    <w:tmpl w:val="A47816A8"/>
    <w:lvl w:ilvl="0">
      <w:start w:val="1"/>
      <w:numFmt w:val="decimal"/>
      <w:pStyle w:val="Heading9"/>
      <w:lvlText w:val="%1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E692F66"/>
    <w:multiLevelType w:val="hybridMultilevel"/>
    <w:tmpl w:val="3B2A34A0"/>
    <w:lvl w:ilvl="0" w:tplc="967C9E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2846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496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C7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7F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E0E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04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291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204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E204FD"/>
    <w:multiLevelType w:val="hybridMultilevel"/>
    <w:tmpl w:val="06702F3C"/>
    <w:lvl w:ilvl="0" w:tplc="80024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34B0BD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44EF1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14CAAA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2C204F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C06A3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FB8DAE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A8C80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542C8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F56F00"/>
    <w:multiLevelType w:val="hybridMultilevel"/>
    <w:tmpl w:val="3B3A7C12"/>
    <w:lvl w:ilvl="0" w:tplc="777C51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46D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EDB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E6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CC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2B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107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809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C7468"/>
    <w:multiLevelType w:val="hybridMultilevel"/>
    <w:tmpl w:val="FBEC140C"/>
    <w:lvl w:ilvl="0" w:tplc="CBFE84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30D9E4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9E30346E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E4066368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B0E7270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CCB614A2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DA92A422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1E14667A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BC8491EE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4" w15:restartNumberingAfterBreak="0">
    <w:nsid w:val="69204460"/>
    <w:multiLevelType w:val="hybridMultilevel"/>
    <w:tmpl w:val="8FC2A922"/>
    <w:lvl w:ilvl="0" w:tplc="F6245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E2814"/>
    <w:multiLevelType w:val="hybridMultilevel"/>
    <w:tmpl w:val="77B01D38"/>
    <w:lvl w:ilvl="0" w:tplc="EBC46E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C0B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278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4A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69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C89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EE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6CE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6DE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93719"/>
    <w:multiLevelType w:val="hybridMultilevel"/>
    <w:tmpl w:val="E2E87A28"/>
    <w:lvl w:ilvl="0" w:tplc="4342C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7" w15:restartNumberingAfterBreak="0">
    <w:nsid w:val="6FC52835"/>
    <w:multiLevelType w:val="hybridMultilevel"/>
    <w:tmpl w:val="657802DA"/>
    <w:lvl w:ilvl="0" w:tplc="3CD06A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4C8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668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67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27C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AB9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83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AF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58A9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C69B6"/>
    <w:multiLevelType w:val="multilevel"/>
    <w:tmpl w:val="70CCCE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C272FA"/>
    <w:multiLevelType w:val="hybridMultilevel"/>
    <w:tmpl w:val="41AE3976"/>
    <w:lvl w:ilvl="0" w:tplc="B41C1B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7253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49A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C0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7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247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EC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6B0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233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32604"/>
    <w:multiLevelType w:val="hybridMultilevel"/>
    <w:tmpl w:val="C89A4062"/>
    <w:lvl w:ilvl="0" w:tplc="BE4CFF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7"/>
  </w:num>
  <w:num w:numId="4">
    <w:abstractNumId w:val="29"/>
  </w:num>
  <w:num w:numId="5">
    <w:abstractNumId w:val="1"/>
  </w:num>
  <w:num w:numId="6">
    <w:abstractNumId w:val="7"/>
  </w:num>
  <w:num w:numId="7">
    <w:abstractNumId w:val="19"/>
  </w:num>
  <w:num w:numId="8">
    <w:abstractNumId w:val="34"/>
  </w:num>
  <w:num w:numId="9">
    <w:abstractNumId w:val="38"/>
  </w:num>
  <w:num w:numId="10">
    <w:abstractNumId w:val="11"/>
  </w:num>
  <w:num w:numId="11">
    <w:abstractNumId w:val="31"/>
  </w:num>
  <w:num w:numId="12">
    <w:abstractNumId w:val="16"/>
  </w:num>
  <w:num w:numId="13">
    <w:abstractNumId w:val="14"/>
  </w:num>
  <w:num w:numId="14">
    <w:abstractNumId w:val="24"/>
  </w:num>
  <w:num w:numId="15">
    <w:abstractNumId w:val="22"/>
  </w:num>
  <w:num w:numId="16">
    <w:abstractNumId w:val="3"/>
  </w:num>
  <w:num w:numId="17">
    <w:abstractNumId w:val="40"/>
  </w:num>
  <w:num w:numId="18">
    <w:abstractNumId w:val="8"/>
  </w:num>
  <w:num w:numId="19">
    <w:abstractNumId w:val="39"/>
  </w:num>
  <w:num w:numId="20">
    <w:abstractNumId w:val="32"/>
  </w:num>
  <w:num w:numId="21">
    <w:abstractNumId w:val="5"/>
  </w:num>
  <w:num w:numId="22">
    <w:abstractNumId w:val="10"/>
  </w:num>
  <w:num w:numId="23">
    <w:abstractNumId w:val="13"/>
  </w:num>
  <w:num w:numId="24">
    <w:abstractNumId w:val="15"/>
  </w:num>
  <w:num w:numId="25">
    <w:abstractNumId w:val="12"/>
  </w:num>
  <w:num w:numId="26">
    <w:abstractNumId w:val="23"/>
  </w:num>
  <w:num w:numId="27">
    <w:abstractNumId w:val="21"/>
  </w:num>
  <w:num w:numId="28">
    <w:abstractNumId w:val="20"/>
  </w:num>
  <w:num w:numId="29">
    <w:abstractNumId w:val="30"/>
  </w:num>
  <w:num w:numId="30">
    <w:abstractNumId w:val="28"/>
  </w:num>
  <w:num w:numId="31">
    <w:abstractNumId w:val="36"/>
  </w:num>
  <w:num w:numId="32">
    <w:abstractNumId w:val="6"/>
  </w:num>
  <w:num w:numId="33">
    <w:abstractNumId w:val="37"/>
  </w:num>
  <w:num w:numId="34">
    <w:abstractNumId w:val="25"/>
  </w:num>
  <w:num w:numId="35">
    <w:abstractNumId w:val="27"/>
  </w:num>
  <w:num w:numId="36">
    <w:abstractNumId w:val="35"/>
  </w:num>
  <w:num w:numId="37">
    <w:abstractNumId w:val="33"/>
  </w:num>
  <w:num w:numId="38">
    <w:abstractNumId w:val="4"/>
  </w:num>
  <w:num w:numId="39">
    <w:abstractNumId w:val="9"/>
  </w:num>
  <w:num w:numId="40">
    <w:abstractNumId w:val="0"/>
  </w:num>
  <w:num w:numId="41">
    <w:abstractNumId w:val="2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B"/>
    <w:rsid w:val="00015B89"/>
    <w:rsid w:val="000E07A3"/>
    <w:rsid w:val="000F428E"/>
    <w:rsid w:val="00115069"/>
    <w:rsid w:val="001176DD"/>
    <w:rsid w:val="001610F8"/>
    <w:rsid w:val="001A60B2"/>
    <w:rsid w:val="001F3316"/>
    <w:rsid w:val="002134F9"/>
    <w:rsid w:val="00220556"/>
    <w:rsid w:val="0024624D"/>
    <w:rsid w:val="00255CAF"/>
    <w:rsid w:val="00297AA2"/>
    <w:rsid w:val="002B12B4"/>
    <w:rsid w:val="002C30C8"/>
    <w:rsid w:val="002D6493"/>
    <w:rsid w:val="002E1934"/>
    <w:rsid w:val="003032A0"/>
    <w:rsid w:val="003059DE"/>
    <w:rsid w:val="00313F3D"/>
    <w:rsid w:val="00333887"/>
    <w:rsid w:val="00345CA5"/>
    <w:rsid w:val="00350C06"/>
    <w:rsid w:val="00366401"/>
    <w:rsid w:val="00372193"/>
    <w:rsid w:val="00374343"/>
    <w:rsid w:val="003C6838"/>
    <w:rsid w:val="003E4D0C"/>
    <w:rsid w:val="00400290"/>
    <w:rsid w:val="0040614B"/>
    <w:rsid w:val="004067B9"/>
    <w:rsid w:val="004261F4"/>
    <w:rsid w:val="00470A05"/>
    <w:rsid w:val="004A6912"/>
    <w:rsid w:val="004D063E"/>
    <w:rsid w:val="004E2637"/>
    <w:rsid w:val="004E56A6"/>
    <w:rsid w:val="005043FC"/>
    <w:rsid w:val="005445F4"/>
    <w:rsid w:val="00554AF8"/>
    <w:rsid w:val="005D357B"/>
    <w:rsid w:val="005E7B0E"/>
    <w:rsid w:val="005F178C"/>
    <w:rsid w:val="00612428"/>
    <w:rsid w:val="00622452"/>
    <w:rsid w:val="006B3301"/>
    <w:rsid w:val="006C7177"/>
    <w:rsid w:val="006E59DC"/>
    <w:rsid w:val="00796AF7"/>
    <w:rsid w:val="007A3D91"/>
    <w:rsid w:val="00803A7D"/>
    <w:rsid w:val="00816A02"/>
    <w:rsid w:val="008366E3"/>
    <w:rsid w:val="00844B5B"/>
    <w:rsid w:val="008B15D2"/>
    <w:rsid w:val="00912D68"/>
    <w:rsid w:val="0096410F"/>
    <w:rsid w:val="00965295"/>
    <w:rsid w:val="00976A65"/>
    <w:rsid w:val="00977382"/>
    <w:rsid w:val="009905AF"/>
    <w:rsid w:val="009917D0"/>
    <w:rsid w:val="009D7559"/>
    <w:rsid w:val="009E169B"/>
    <w:rsid w:val="009F1884"/>
    <w:rsid w:val="00A316A8"/>
    <w:rsid w:val="00A35768"/>
    <w:rsid w:val="00A7705F"/>
    <w:rsid w:val="00A7767A"/>
    <w:rsid w:val="00A80DF2"/>
    <w:rsid w:val="00AA11A8"/>
    <w:rsid w:val="00AA37B0"/>
    <w:rsid w:val="00AB52D5"/>
    <w:rsid w:val="00B05E71"/>
    <w:rsid w:val="00B81CB9"/>
    <w:rsid w:val="00BA0E0F"/>
    <w:rsid w:val="00BA790B"/>
    <w:rsid w:val="00BD75E1"/>
    <w:rsid w:val="00C30787"/>
    <w:rsid w:val="00C313F9"/>
    <w:rsid w:val="00C43CFE"/>
    <w:rsid w:val="00C76DA0"/>
    <w:rsid w:val="00C82580"/>
    <w:rsid w:val="00C96A1F"/>
    <w:rsid w:val="00CA2524"/>
    <w:rsid w:val="00CD2DFC"/>
    <w:rsid w:val="00CD704C"/>
    <w:rsid w:val="00CF2EF4"/>
    <w:rsid w:val="00D10290"/>
    <w:rsid w:val="00D131FD"/>
    <w:rsid w:val="00D14627"/>
    <w:rsid w:val="00D320A8"/>
    <w:rsid w:val="00D50064"/>
    <w:rsid w:val="00D73BEC"/>
    <w:rsid w:val="00DA1AF2"/>
    <w:rsid w:val="00DE1292"/>
    <w:rsid w:val="00E275D0"/>
    <w:rsid w:val="00EC6E38"/>
    <w:rsid w:val="00EE12E2"/>
    <w:rsid w:val="00F03B71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E4049"/>
  <w15:docId w15:val="{FC554370-0D2C-46C1-8D47-D306275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2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6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2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26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2637"/>
    <w:pPr>
      <w:keepNext/>
      <w:autoSpaceDE w:val="0"/>
      <w:autoSpaceDN w:val="0"/>
      <w:ind w:left="720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E263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2637"/>
    <w:pPr>
      <w:keepNext/>
      <w:autoSpaceDE w:val="0"/>
      <w:autoSpaceDN w:val="0"/>
      <w:ind w:left="567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2637"/>
    <w:pPr>
      <w:keepNext/>
      <w:numPr>
        <w:numId w:val="4"/>
      </w:numPr>
      <w:tabs>
        <w:tab w:val="num" w:pos="851"/>
      </w:tabs>
      <w:autoSpaceDE w:val="0"/>
      <w:autoSpaceDN w:val="0"/>
      <w:ind w:firstLine="851"/>
      <w:jc w:val="both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1292"/>
    <w:pPr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E1292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2D649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uiPriority w:val="99"/>
    <w:rsid w:val="002D6493"/>
  </w:style>
  <w:style w:type="table" w:styleId="TableGrid">
    <w:name w:val="Table Grid"/>
    <w:basedOn w:val="TableNormal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9D7559"/>
    <w:rPr>
      <w:color w:val="0000FF"/>
      <w:u w:val="single"/>
    </w:rPr>
  </w:style>
  <w:style w:type="character" w:styleId="FollowedHyperlink">
    <w:name w:val="FollowedHyperlink"/>
    <w:rsid w:val="00345C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A60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A60B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9905AF"/>
    <w:pPr>
      <w:ind w:left="6237" w:right="284"/>
    </w:pPr>
    <w:rPr>
      <w:szCs w:val="20"/>
    </w:rPr>
  </w:style>
  <w:style w:type="paragraph" w:styleId="EndnoteText">
    <w:name w:val="endnote text"/>
    <w:basedOn w:val="Normal"/>
    <w:link w:val="EndnoteTextChar"/>
    <w:rsid w:val="003E4D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E4D0C"/>
  </w:style>
  <w:style w:type="character" w:styleId="EndnoteReference">
    <w:name w:val="endnote reference"/>
    <w:rsid w:val="003E4D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E4D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D0C"/>
  </w:style>
  <w:style w:type="character" w:styleId="FootnoteReference">
    <w:name w:val="footnote reference"/>
    <w:uiPriority w:val="99"/>
    <w:rsid w:val="003E4D0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C30C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C30C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E26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9"/>
    <w:rsid w:val="004E2637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E263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4E263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E26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4E2637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E263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4E2637"/>
    <w:rPr>
      <w:sz w:val="16"/>
      <w:szCs w:val="16"/>
    </w:rPr>
  </w:style>
  <w:style w:type="character" w:customStyle="1" w:styleId="Heading3Char">
    <w:name w:val="Heading 3 Char"/>
    <w:link w:val="Heading3"/>
    <w:uiPriority w:val="99"/>
    <w:rsid w:val="004E263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4E263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4E263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4E2637"/>
    <w:rPr>
      <w:b/>
      <w:bCs/>
      <w:sz w:val="28"/>
      <w:szCs w:val="28"/>
      <w:lang w:val="en-US"/>
    </w:rPr>
  </w:style>
  <w:style w:type="character" w:customStyle="1" w:styleId="Heading8Char">
    <w:name w:val="Heading 8 Char"/>
    <w:link w:val="Heading8"/>
    <w:uiPriority w:val="99"/>
    <w:rsid w:val="004E2637"/>
    <w:rPr>
      <w:b/>
      <w:bCs/>
      <w:sz w:val="28"/>
      <w:szCs w:val="28"/>
    </w:rPr>
  </w:style>
  <w:style w:type="character" w:customStyle="1" w:styleId="Heading9Char">
    <w:name w:val="Heading 9 Char"/>
    <w:link w:val="Heading9"/>
    <w:uiPriority w:val="99"/>
    <w:rsid w:val="004E2637"/>
    <w:rPr>
      <w:i/>
      <w:iCs/>
      <w:sz w:val="28"/>
      <w:szCs w:val="28"/>
    </w:rPr>
  </w:style>
  <w:style w:type="numbering" w:customStyle="1" w:styleId="1">
    <w:name w:val="Нет списка1"/>
    <w:next w:val="NoList"/>
    <w:uiPriority w:val="99"/>
    <w:semiHidden/>
    <w:unhideWhenUsed/>
    <w:rsid w:val="004E2637"/>
  </w:style>
  <w:style w:type="character" w:customStyle="1" w:styleId="Heading2Char">
    <w:name w:val="Heading 2 Char"/>
    <w:link w:val="Heading2"/>
    <w:uiPriority w:val="99"/>
    <w:locked/>
    <w:rsid w:val="004E2637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4E263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4E2637"/>
    <w:pPr>
      <w:jc w:val="center"/>
    </w:pPr>
    <w:rPr>
      <w:rFonts w:ascii="Arial" w:hAnsi="Arial" w:cs="Arial"/>
    </w:rPr>
  </w:style>
  <w:style w:type="character" w:customStyle="1" w:styleId="TitleChar">
    <w:name w:val="Title Char"/>
    <w:link w:val="Title"/>
    <w:uiPriority w:val="99"/>
    <w:rsid w:val="004E2637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4E2637"/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4E2637"/>
    <w:rPr>
      <w:sz w:val="24"/>
      <w:szCs w:val="24"/>
    </w:rPr>
  </w:style>
  <w:style w:type="paragraph" w:customStyle="1" w:styleId="DefaultText">
    <w:name w:val="Default Text"/>
    <w:uiPriority w:val="99"/>
    <w:rsid w:val="004E2637"/>
    <w:pPr>
      <w:widowControl w:val="0"/>
      <w:autoSpaceDE w:val="0"/>
      <w:autoSpaceDN w:val="0"/>
    </w:pPr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4E2637"/>
    <w:rPr>
      <w:sz w:val="28"/>
    </w:rPr>
  </w:style>
  <w:style w:type="character" w:styleId="Strong">
    <w:name w:val="Strong"/>
    <w:uiPriority w:val="99"/>
    <w:qFormat/>
    <w:rsid w:val="004E2637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4E2637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customStyle="1" w:styleId="H3">
    <w:name w:val="H3"/>
    <w:basedOn w:val="Normal"/>
    <w:next w:val="Normal"/>
    <w:uiPriority w:val="99"/>
    <w:rsid w:val="004E2637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table" w:customStyle="1" w:styleId="10">
    <w:name w:val="Сетка таблицы1"/>
    <w:basedOn w:val="TableNormal"/>
    <w:next w:val="TableGrid"/>
    <w:uiPriority w:val="99"/>
    <w:rsid w:val="004E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0sz12">
    <w:name w:val="f0 sz12"/>
    <w:uiPriority w:val="99"/>
    <w:rsid w:val="004E2637"/>
  </w:style>
  <w:style w:type="character" w:styleId="PlaceholderText">
    <w:name w:val="Placeholder Text"/>
    <w:uiPriority w:val="99"/>
    <w:semiHidden/>
    <w:rsid w:val="004E2637"/>
    <w:rPr>
      <w:color w:val="808080"/>
    </w:rPr>
  </w:style>
  <w:style w:type="paragraph" w:customStyle="1" w:styleId="11">
    <w:name w:val="Стиль1"/>
    <w:basedOn w:val="Normal"/>
    <w:uiPriority w:val="99"/>
    <w:rsid w:val="0040614B"/>
    <w:pPr>
      <w:spacing w:before="120"/>
      <w:ind w:firstLine="720"/>
      <w:jc w:val="center"/>
    </w:pPr>
    <w:rPr>
      <w:rFonts w:ascii="Arial" w:hAnsi="Arial"/>
      <w:sz w:val="22"/>
      <w:szCs w:val="20"/>
    </w:rPr>
  </w:style>
  <w:style w:type="paragraph" w:styleId="TOC1">
    <w:name w:val="toc 1"/>
    <w:basedOn w:val="Normal"/>
    <w:next w:val="Normal"/>
    <w:autoRedefine/>
    <w:uiPriority w:val="99"/>
    <w:rsid w:val="0040614B"/>
    <w:pPr>
      <w:spacing w:before="240" w:after="120"/>
      <w:jc w:val="center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40614B"/>
    <w:pPr>
      <w:tabs>
        <w:tab w:val="right" w:leader="dot" w:pos="9889"/>
      </w:tabs>
      <w:spacing w:before="120"/>
      <w:ind w:left="240"/>
      <w:jc w:val="center"/>
    </w:pPr>
    <w:rPr>
      <w:i/>
      <w:iCs/>
      <w:sz w:val="20"/>
      <w:szCs w:val="20"/>
    </w:rPr>
  </w:style>
  <w:style w:type="paragraph" w:customStyle="1" w:styleId="ConsNormal">
    <w:name w:val="ConsNormal"/>
    <w:uiPriority w:val="99"/>
    <w:rsid w:val="0040614B"/>
    <w:pPr>
      <w:widowControl w:val="0"/>
      <w:ind w:firstLine="720"/>
    </w:pPr>
    <w:rPr>
      <w:rFonts w:ascii="Arial" w:hAnsi="Arial"/>
    </w:rPr>
  </w:style>
  <w:style w:type="character" w:customStyle="1" w:styleId="style11">
    <w:name w:val="style11"/>
    <w:uiPriority w:val="99"/>
    <w:rsid w:val="0040614B"/>
    <w:rPr>
      <w:rFonts w:ascii="Georgia" w:hAnsi="Georgia"/>
    </w:rPr>
  </w:style>
  <w:style w:type="paragraph" w:customStyle="1" w:styleId="style1">
    <w:name w:val="style1"/>
    <w:basedOn w:val="Normal"/>
    <w:uiPriority w:val="99"/>
    <w:rsid w:val="0040614B"/>
    <w:pPr>
      <w:spacing w:before="100" w:beforeAutospacing="1" w:after="100" w:afterAutospacing="1"/>
      <w:jc w:val="center"/>
    </w:pPr>
    <w:rPr>
      <w:rFonts w:ascii="Georgia" w:hAnsi="Georgia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40614B"/>
    <w:pPr>
      <w:jc w:val="center"/>
    </w:pPr>
    <w:rPr>
      <w:rFonts w:ascii="Courier New" w:hAnsi="Courier New"/>
      <w:sz w:val="20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0614B"/>
    <w:rPr>
      <w:rFonts w:ascii="Courier New" w:hAnsi="Courier New"/>
      <w:szCs w:val="22"/>
    </w:rPr>
  </w:style>
  <w:style w:type="paragraph" w:styleId="BodyText2">
    <w:name w:val="Body Text 2"/>
    <w:basedOn w:val="Normal"/>
    <w:link w:val="BodyText2Char"/>
    <w:rsid w:val="0040614B"/>
    <w:pPr>
      <w:spacing w:after="120" w:line="480" w:lineRule="auto"/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0614B"/>
    <w:rPr>
      <w:sz w:val="22"/>
      <w:szCs w:val="22"/>
    </w:rPr>
  </w:style>
  <w:style w:type="paragraph" w:styleId="ListNumber2">
    <w:name w:val="List Number 2"/>
    <w:basedOn w:val="Normal"/>
    <w:uiPriority w:val="99"/>
    <w:rsid w:val="0040614B"/>
    <w:pPr>
      <w:tabs>
        <w:tab w:val="num" w:pos="643"/>
      </w:tabs>
      <w:ind w:left="643" w:hanging="360"/>
      <w:jc w:val="center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40614B"/>
    <w:pPr>
      <w:ind w:left="480"/>
      <w:jc w:val="center"/>
    </w:pPr>
    <w:rPr>
      <w:sz w:val="22"/>
      <w:szCs w:val="22"/>
    </w:rPr>
  </w:style>
  <w:style w:type="paragraph" w:customStyle="1" w:styleId="Iauiue">
    <w:name w:val="Iau?iue"/>
    <w:uiPriority w:val="99"/>
    <w:rsid w:val="0040614B"/>
    <w:rPr>
      <w:lang w:val="en-US"/>
    </w:rPr>
  </w:style>
  <w:style w:type="paragraph" w:customStyle="1" w:styleId="12">
    <w:name w:val="Обычный1"/>
    <w:link w:val="Normal0"/>
    <w:rsid w:val="0040614B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character" w:customStyle="1" w:styleId="Normal0">
    <w:name w:val="Normal Знак"/>
    <w:link w:val="12"/>
    <w:locked/>
    <w:rsid w:val="0040614B"/>
    <w:rPr>
      <w:sz w:val="22"/>
      <w:szCs w:val="22"/>
      <w:lang w:eastAsia="en-US"/>
    </w:rPr>
  </w:style>
  <w:style w:type="paragraph" w:customStyle="1" w:styleId="110">
    <w:name w:val="Стиль Заголовок 1 + Слева:  1 см"/>
    <w:basedOn w:val="Heading1"/>
    <w:uiPriority w:val="99"/>
    <w:rsid w:val="0040614B"/>
    <w:pPr>
      <w:ind w:left="567"/>
      <w:jc w:val="center"/>
    </w:pPr>
    <w:rPr>
      <w:rFonts w:ascii="Times New Roman" w:hAnsi="Times New Roman"/>
      <w:kern w:val="28"/>
      <w:sz w:val="28"/>
      <w:szCs w:val="20"/>
    </w:rPr>
  </w:style>
  <w:style w:type="paragraph" w:customStyle="1" w:styleId="2">
    <w:name w:val="Стиль Заголовок 2 + полужирный"/>
    <w:basedOn w:val="Heading2"/>
    <w:uiPriority w:val="99"/>
    <w:rsid w:val="0040614B"/>
    <w:pPr>
      <w:numPr>
        <w:ilvl w:val="1"/>
      </w:numPr>
      <w:ind w:left="360"/>
      <w:jc w:val="center"/>
    </w:pPr>
    <w:rPr>
      <w:rFonts w:ascii="Times New Roman" w:hAnsi="Times New Roman" w:cs="Times New Roman"/>
      <w:i w:val="0"/>
      <w:iCs w:val="0"/>
      <w:sz w:val="22"/>
      <w:szCs w:val="22"/>
    </w:rPr>
  </w:style>
  <w:style w:type="paragraph" w:customStyle="1" w:styleId="30950">
    <w:name w:val="Стиль Заголовок 3 + Слева:  095 см Первая строка:  0 см"/>
    <w:basedOn w:val="Heading3"/>
    <w:uiPriority w:val="99"/>
    <w:rsid w:val="0040614B"/>
    <w:pPr>
      <w:numPr>
        <w:ilvl w:val="2"/>
      </w:numPr>
      <w:tabs>
        <w:tab w:val="num" w:pos="643"/>
        <w:tab w:val="num" w:pos="1260"/>
      </w:tabs>
      <w:ind w:left="540"/>
      <w:jc w:val="center"/>
    </w:pPr>
    <w:rPr>
      <w:rFonts w:ascii="Times New Roman" w:hAnsi="Times New Roman" w:cs="Times New Roman"/>
      <w:sz w:val="22"/>
      <w:szCs w:val="20"/>
    </w:rPr>
  </w:style>
  <w:style w:type="paragraph" w:customStyle="1" w:styleId="2125">
    <w:name w:val="Стиль Основной текст 2 + Первая строка:  125 см Междустр.интервал..."/>
    <w:basedOn w:val="BodyText2"/>
    <w:uiPriority w:val="99"/>
    <w:rsid w:val="0040614B"/>
    <w:pPr>
      <w:spacing w:line="240" w:lineRule="auto"/>
      <w:ind w:firstLine="709"/>
      <w:jc w:val="both"/>
    </w:pPr>
    <w:rPr>
      <w:szCs w:val="20"/>
    </w:rPr>
  </w:style>
  <w:style w:type="paragraph" w:customStyle="1" w:styleId="mtx">
    <w:name w:val="mtx"/>
    <w:basedOn w:val="Normal"/>
    <w:uiPriority w:val="99"/>
    <w:rsid w:val="0040614B"/>
    <w:pPr>
      <w:spacing w:before="100" w:beforeAutospacing="1" w:after="100" w:afterAutospacing="1"/>
      <w:jc w:val="center"/>
    </w:pPr>
    <w:rPr>
      <w:rFonts w:ascii="Verdana" w:hAnsi="Verdana"/>
      <w:color w:val="000000"/>
      <w:sz w:val="15"/>
      <w:szCs w:val="15"/>
    </w:rPr>
  </w:style>
  <w:style w:type="paragraph" w:customStyle="1" w:styleId="a">
    <w:name w:val="Знак"/>
    <w:basedOn w:val="Normal"/>
    <w:uiPriority w:val="99"/>
    <w:rsid w:val="0040614B"/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0614B"/>
    <w:rPr>
      <w:rFonts w:ascii="Calibri" w:hAnsi="Calibri"/>
      <w:sz w:val="22"/>
      <w:szCs w:val="22"/>
      <w:lang w:eastAsia="en-US"/>
    </w:rPr>
  </w:style>
  <w:style w:type="character" w:customStyle="1" w:styleId="8">
    <w:name w:val="Основной текст (8)_"/>
    <w:link w:val="81"/>
    <w:uiPriority w:val="99"/>
    <w:locked/>
    <w:rsid w:val="0040614B"/>
    <w:rPr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40614B"/>
    <w:pPr>
      <w:shd w:val="clear" w:color="auto" w:fill="FFFFFF"/>
      <w:spacing w:line="346" w:lineRule="exact"/>
      <w:ind w:firstLine="460"/>
      <w:jc w:val="both"/>
    </w:pPr>
    <w:rPr>
      <w:sz w:val="20"/>
      <w:szCs w:val="20"/>
    </w:rPr>
  </w:style>
  <w:style w:type="character" w:customStyle="1" w:styleId="120">
    <w:name w:val="Заголовок №1 (2)_"/>
    <w:link w:val="121"/>
    <w:uiPriority w:val="99"/>
    <w:locked/>
    <w:rsid w:val="0040614B"/>
    <w:rPr>
      <w:b/>
      <w:sz w:val="19"/>
      <w:shd w:val="clear" w:color="auto" w:fill="FFFFFF"/>
    </w:rPr>
  </w:style>
  <w:style w:type="paragraph" w:customStyle="1" w:styleId="121">
    <w:name w:val="Заголовок №1 (2)1"/>
    <w:basedOn w:val="Normal"/>
    <w:link w:val="120"/>
    <w:uiPriority w:val="99"/>
    <w:rsid w:val="0040614B"/>
    <w:pPr>
      <w:shd w:val="clear" w:color="auto" w:fill="FFFFFF"/>
      <w:spacing w:before="360" w:after="180" w:line="240" w:lineRule="atLeast"/>
      <w:ind w:firstLine="480"/>
      <w:jc w:val="both"/>
      <w:outlineLvl w:val="0"/>
    </w:pPr>
    <w:rPr>
      <w:b/>
      <w:sz w:val="19"/>
      <w:szCs w:val="20"/>
    </w:rPr>
  </w:style>
  <w:style w:type="character" w:customStyle="1" w:styleId="122">
    <w:name w:val="Заголовок №1 (2)"/>
    <w:basedOn w:val="120"/>
    <w:uiPriority w:val="99"/>
    <w:rsid w:val="0040614B"/>
    <w:rPr>
      <w:rFonts w:cs="Times New Roman"/>
      <w:b/>
      <w:bCs/>
      <w:sz w:val="19"/>
      <w:szCs w:val="19"/>
      <w:shd w:val="clear" w:color="auto" w:fill="FFFFFF"/>
      <w:lang w:bidi="ar-SA"/>
    </w:rPr>
  </w:style>
  <w:style w:type="character" w:customStyle="1" w:styleId="82">
    <w:name w:val="Основной текст (8)2"/>
    <w:basedOn w:val="8"/>
    <w:uiPriority w:val="99"/>
    <w:rsid w:val="0040614B"/>
    <w:rPr>
      <w:rFonts w:cs="Times New Roman"/>
      <w:shd w:val="clear" w:color="auto" w:fill="FFFFFF"/>
      <w:lang w:bidi="ar-SA"/>
    </w:rPr>
  </w:style>
  <w:style w:type="character" w:customStyle="1" w:styleId="80">
    <w:name w:val="Основной текст + 8"/>
    <w:aliases w:val="5 pt,Курсив,Интервал 0 pt"/>
    <w:uiPriority w:val="99"/>
    <w:rsid w:val="0040614B"/>
    <w:rPr>
      <w:rFonts w:ascii="Times New Roman" w:hAnsi="Times New Roman"/>
      <w:i/>
      <w:spacing w:val="10"/>
      <w:sz w:val="17"/>
      <w:lang w:val="en-US" w:eastAsia="en-US"/>
    </w:rPr>
  </w:style>
  <w:style w:type="paragraph" w:customStyle="1" w:styleId="a0">
    <w:name w:val="список с точками"/>
    <w:basedOn w:val="Normal"/>
    <w:uiPriority w:val="99"/>
    <w:rsid w:val="0040614B"/>
    <w:pPr>
      <w:tabs>
        <w:tab w:val="num" w:pos="756"/>
      </w:tabs>
      <w:spacing w:line="312" w:lineRule="auto"/>
      <w:ind w:left="756"/>
      <w:jc w:val="both"/>
    </w:pPr>
  </w:style>
  <w:style w:type="character" w:customStyle="1" w:styleId="apple-converted-space">
    <w:name w:val="apple-converted-space"/>
    <w:basedOn w:val="DefaultParagraphFont"/>
    <w:rsid w:val="0040614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0614B"/>
    <w:rPr>
      <w:rFonts w:cs="Times New Roman"/>
      <w:i/>
    </w:rPr>
  </w:style>
  <w:style w:type="paragraph" w:customStyle="1" w:styleId="a1">
    <w:name w:val="Письмо"/>
    <w:basedOn w:val="Normal"/>
    <w:uiPriority w:val="99"/>
    <w:rsid w:val="0040614B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rsid w:val="0040614B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614B"/>
    <w:rPr>
      <w:rFonts w:ascii="Tahoma" w:hAnsi="Tahoma" w:cs="Tahoma"/>
      <w:shd w:val="clear" w:color="auto" w:fill="000080"/>
    </w:rPr>
  </w:style>
  <w:style w:type="paragraph" w:customStyle="1" w:styleId="a2">
    <w:name w:val="тема"/>
    <w:basedOn w:val="Normal"/>
    <w:autoRedefine/>
    <w:uiPriority w:val="99"/>
    <w:rsid w:val="0040614B"/>
    <w:pPr>
      <w:keepNext/>
      <w:tabs>
        <w:tab w:val="right" w:pos="9638"/>
      </w:tabs>
      <w:jc w:val="center"/>
    </w:pPr>
    <w:rPr>
      <w:bCs/>
      <w:iCs/>
      <w:sz w:val="28"/>
      <w:szCs w:val="20"/>
    </w:rPr>
  </w:style>
  <w:style w:type="paragraph" w:styleId="List2">
    <w:name w:val="List 2"/>
    <w:basedOn w:val="Normal"/>
    <w:uiPriority w:val="99"/>
    <w:rsid w:val="0040614B"/>
    <w:pPr>
      <w:ind w:left="566" w:hanging="283"/>
      <w:contextualSpacing/>
      <w:jc w:val="center"/>
    </w:pPr>
    <w:rPr>
      <w:sz w:val="22"/>
      <w:szCs w:val="22"/>
    </w:rPr>
  </w:style>
  <w:style w:type="paragraph" w:customStyle="1" w:styleId="Style10">
    <w:name w:val="Style1"/>
    <w:basedOn w:val="Normal"/>
    <w:rsid w:val="0040614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40614B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40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061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0614B"/>
    <w:rPr>
      <w:b/>
      <w:bCs/>
      <w:smallCaps/>
      <w:color w:val="C0504D" w:themeColor="accent2"/>
      <w:spacing w:val="5"/>
      <w:u w:val="single"/>
    </w:rPr>
  </w:style>
  <w:style w:type="character" w:customStyle="1" w:styleId="s2">
    <w:name w:val="s2"/>
    <w:basedOn w:val="DefaultParagraphFont"/>
    <w:rsid w:val="0040614B"/>
    <w:rPr>
      <w:rFonts w:cs="Times New Roman"/>
    </w:rPr>
  </w:style>
  <w:style w:type="character" w:customStyle="1" w:styleId="apple-style-span">
    <w:name w:val="apple-style-span"/>
    <w:basedOn w:val="DefaultParagraphFont"/>
    <w:rsid w:val="0040614B"/>
  </w:style>
  <w:style w:type="paragraph" w:styleId="ListBullet2">
    <w:name w:val="List Bullet 2"/>
    <w:basedOn w:val="Normal"/>
    <w:autoRedefine/>
    <w:rsid w:val="0040614B"/>
    <w:pPr>
      <w:spacing w:line="360" w:lineRule="auto"/>
      <w:jc w:val="both"/>
    </w:pPr>
    <w:rPr>
      <w:snapToGrid w:val="0"/>
      <w:sz w:val="28"/>
      <w:szCs w:val="20"/>
    </w:rPr>
  </w:style>
  <w:style w:type="paragraph" w:styleId="ListBullet">
    <w:name w:val="List Bullet"/>
    <w:basedOn w:val="Normal"/>
    <w:rsid w:val="0040614B"/>
    <w:pPr>
      <w:tabs>
        <w:tab w:val="num" w:pos="360"/>
      </w:tabs>
      <w:ind w:left="360" w:hanging="360"/>
    </w:pPr>
  </w:style>
  <w:style w:type="character" w:customStyle="1" w:styleId="a3">
    <w:name w:val="Основной текст_"/>
    <w:basedOn w:val="DefaultParagraphFont"/>
    <w:link w:val="4"/>
    <w:rsid w:val="0040614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Normal"/>
    <w:link w:val="a3"/>
    <w:rsid w:val="0040614B"/>
    <w:pPr>
      <w:shd w:val="clear" w:color="auto" w:fill="FFFFFF"/>
      <w:spacing w:before="120" w:line="298" w:lineRule="exact"/>
      <w:jc w:val="both"/>
    </w:pPr>
    <w:rPr>
      <w:sz w:val="26"/>
      <w:szCs w:val="26"/>
    </w:rPr>
  </w:style>
  <w:style w:type="character" w:customStyle="1" w:styleId="20">
    <w:name w:val="Основной текст (2)_"/>
    <w:basedOn w:val="DefaultParagraphFont"/>
    <w:link w:val="21"/>
    <w:rsid w:val="0040614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40614B"/>
    <w:pPr>
      <w:shd w:val="clear" w:color="auto" w:fill="FFFFFF"/>
      <w:spacing w:before="300" w:after="120" w:line="0" w:lineRule="atLeast"/>
    </w:pPr>
    <w:rPr>
      <w:sz w:val="26"/>
      <w:szCs w:val="26"/>
    </w:rPr>
  </w:style>
  <w:style w:type="character" w:customStyle="1" w:styleId="40">
    <w:name w:val="Основной текст (4)_"/>
    <w:basedOn w:val="DefaultParagraphFont"/>
    <w:link w:val="41"/>
    <w:rsid w:val="0040614B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Normal"/>
    <w:link w:val="40"/>
    <w:rsid w:val="0040614B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3">
    <w:name w:val="Заголовок №3_"/>
    <w:basedOn w:val="DefaultParagraphFont"/>
    <w:link w:val="30"/>
    <w:rsid w:val="0040614B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Normal"/>
    <w:link w:val="3"/>
    <w:rsid w:val="0040614B"/>
    <w:pPr>
      <w:shd w:val="clear" w:color="auto" w:fill="FFFFFF"/>
      <w:spacing w:line="302" w:lineRule="exact"/>
      <w:jc w:val="center"/>
      <w:outlineLvl w:val="2"/>
    </w:pPr>
    <w:rPr>
      <w:sz w:val="26"/>
      <w:szCs w:val="26"/>
    </w:rPr>
  </w:style>
  <w:style w:type="character" w:customStyle="1" w:styleId="7">
    <w:name w:val="Основной текст (7)_"/>
    <w:basedOn w:val="DefaultParagraphFont"/>
    <w:link w:val="70"/>
    <w:rsid w:val="0040614B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40614B"/>
    <w:pPr>
      <w:shd w:val="clear" w:color="auto" w:fill="FFFFFF"/>
      <w:spacing w:before="180" w:after="180" w:line="0" w:lineRule="atLeast"/>
    </w:pPr>
    <w:rPr>
      <w:sz w:val="26"/>
      <w:szCs w:val="26"/>
    </w:rPr>
  </w:style>
  <w:style w:type="table" w:customStyle="1" w:styleId="42">
    <w:name w:val="Сетка таблицы4"/>
    <w:basedOn w:val="TableNormal"/>
    <w:next w:val="TableGrid"/>
    <w:uiPriority w:val="59"/>
    <w:rsid w:val="004061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40614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character" w:customStyle="1" w:styleId="FontStyle36">
    <w:name w:val="Font Style36"/>
    <w:rsid w:val="0040614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Normal"/>
    <w:rsid w:val="0040614B"/>
    <w:pPr>
      <w:widowControl w:val="0"/>
      <w:autoSpaceDE w:val="0"/>
      <w:autoSpaceDN w:val="0"/>
      <w:adjustRightInd w:val="0"/>
      <w:spacing w:line="478" w:lineRule="exact"/>
      <w:ind w:firstLine="706"/>
      <w:jc w:val="both"/>
    </w:pPr>
  </w:style>
  <w:style w:type="character" w:customStyle="1" w:styleId="style6">
    <w:name w:val="style6"/>
    <w:basedOn w:val="DefaultParagraphFont"/>
    <w:rsid w:val="0040614B"/>
  </w:style>
  <w:style w:type="character" w:customStyle="1" w:styleId="style5">
    <w:name w:val="style5"/>
    <w:basedOn w:val="DefaultParagraphFont"/>
    <w:rsid w:val="0040614B"/>
  </w:style>
  <w:style w:type="character" w:customStyle="1" w:styleId="style4">
    <w:name w:val="style4"/>
    <w:basedOn w:val="DefaultParagraphFont"/>
    <w:rsid w:val="0040614B"/>
  </w:style>
  <w:style w:type="character" w:customStyle="1" w:styleId="style3">
    <w:name w:val="style3"/>
    <w:basedOn w:val="DefaultParagraphFont"/>
    <w:rsid w:val="0040614B"/>
  </w:style>
  <w:style w:type="table" w:styleId="TableElegant">
    <w:name w:val="Table Elegant"/>
    <w:basedOn w:val="TableNormal"/>
    <w:rsid w:val="004061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Основной текст с отступом1"/>
    <w:basedOn w:val="Normal"/>
    <w:rsid w:val="0040614B"/>
    <w:pPr>
      <w:spacing w:after="120"/>
      <w:ind w:left="283"/>
    </w:pPr>
    <w:rPr>
      <w:sz w:val="28"/>
      <w:szCs w:val="20"/>
    </w:rPr>
  </w:style>
  <w:style w:type="paragraph" w:styleId="Subtitle">
    <w:name w:val="Subtitle"/>
    <w:basedOn w:val="Normal"/>
    <w:link w:val="SubtitleChar"/>
    <w:qFormat/>
    <w:rsid w:val="0040614B"/>
    <w:pPr>
      <w:spacing w:line="288" w:lineRule="auto"/>
      <w:ind w:left="-567"/>
    </w:pPr>
    <w:rPr>
      <w:rFonts w:eastAsia="Calibri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40614B"/>
    <w:rPr>
      <w:rFonts w:eastAsia="Calibri"/>
      <w:b/>
    </w:rPr>
  </w:style>
  <w:style w:type="paragraph" w:customStyle="1" w:styleId="410">
    <w:name w:val="Заголовок 41"/>
    <w:basedOn w:val="Normal"/>
    <w:next w:val="Normal"/>
    <w:rsid w:val="0040614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eastAsia="zh-CN"/>
    </w:rPr>
  </w:style>
  <w:style w:type="paragraph" w:customStyle="1" w:styleId="51">
    <w:name w:val="Заголовок 51"/>
    <w:basedOn w:val="Normal"/>
    <w:next w:val="Normal"/>
    <w:rsid w:val="0040614B"/>
    <w:pPr>
      <w:keepNext/>
      <w:keepLines/>
      <w:spacing w:before="200"/>
      <w:outlineLvl w:val="4"/>
    </w:pPr>
    <w:rPr>
      <w:rFonts w:ascii="Cambria" w:eastAsia="Calibri" w:hAnsi="Cambria"/>
      <w:color w:val="243F60"/>
      <w:lang w:eastAsia="zh-CN"/>
    </w:rPr>
  </w:style>
  <w:style w:type="paragraph" w:customStyle="1" w:styleId="810">
    <w:name w:val="Заголовок 81"/>
    <w:basedOn w:val="Normal"/>
    <w:next w:val="Normal"/>
    <w:rsid w:val="0040614B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zh-CN"/>
    </w:rPr>
  </w:style>
  <w:style w:type="paragraph" w:customStyle="1" w:styleId="210">
    <w:name w:val="Основной текст 21"/>
    <w:basedOn w:val="Normal"/>
    <w:rsid w:val="0040614B"/>
    <w:rPr>
      <w:rFonts w:eastAsia="Calibri"/>
      <w:szCs w:val="20"/>
    </w:rPr>
  </w:style>
  <w:style w:type="paragraph" w:customStyle="1" w:styleId="14">
    <w:name w:val="çàãîëîâîê 1"/>
    <w:basedOn w:val="Normal"/>
    <w:next w:val="Normal"/>
    <w:rsid w:val="0040614B"/>
    <w:pPr>
      <w:keepNext/>
    </w:pPr>
    <w:rPr>
      <w:rFonts w:eastAsia="Calibri"/>
      <w:sz w:val="28"/>
      <w:szCs w:val="20"/>
    </w:rPr>
  </w:style>
  <w:style w:type="paragraph" w:customStyle="1" w:styleId="31">
    <w:name w:val="Основной текст 31"/>
    <w:basedOn w:val="Normal"/>
    <w:rsid w:val="0040614B"/>
    <w:pPr>
      <w:jc w:val="center"/>
    </w:pPr>
    <w:rPr>
      <w:rFonts w:eastAsia="Calibri"/>
      <w:sz w:val="28"/>
      <w:szCs w:val="20"/>
    </w:rPr>
  </w:style>
  <w:style w:type="paragraph" w:customStyle="1" w:styleId="22">
    <w:name w:val="Обычный2"/>
    <w:rsid w:val="0040614B"/>
    <w:pPr>
      <w:widowControl w:val="0"/>
    </w:pPr>
    <w:rPr>
      <w:rFonts w:eastAsia="Calibri"/>
      <w:sz w:val="18"/>
    </w:rPr>
  </w:style>
  <w:style w:type="paragraph" w:customStyle="1" w:styleId="FR1">
    <w:name w:val="FR1"/>
    <w:rsid w:val="0040614B"/>
    <w:pPr>
      <w:widowControl w:val="0"/>
      <w:spacing w:line="319" w:lineRule="auto"/>
      <w:ind w:left="560"/>
      <w:jc w:val="right"/>
    </w:pPr>
    <w:rPr>
      <w:rFonts w:ascii="Arial" w:eastAsia="Calibri" w:hAnsi="Arial"/>
      <w:b/>
      <w:i/>
      <w:sz w:val="18"/>
    </w:rPr>
  </w:style>
  <w:style w:type="paragraph" w:customStyle="1" w:styleId="15">
    <w:name w:val="Абзац списка1"/>
    <w:basedOn w:val="Normal"/>
    <w:rsid w:val="00406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U">
    <w:name w:val="AU_Номер_задачи"/>
    <w:basedOn w:val="Normal"/>
    <w:next w:val="Normal"/>
    <w:rsid w:val="0040614B"/>
    <w:pPr>
      <w:jc w:val="center"/>
      <w:outlineLvl w:val="0"/>
    </w:pPr>
    <w:rPr>
      <w:b/>
      <w:sz w:val="28"/>
    </w:rPr>
  </w:style>
  <w:style w:type="character" w:customStyle="1" w:styleId="FontStyle21">
    <w:name w:val="Font Style21"/>
    <w:rsid w:val="0040614B"/>
    <w:rPr>
      <w:rFonts w:ascii="Times New Roman" w:hAnsi="Times New Roman" w:cs="Times New Roman" w:hint="default"/>
      <w:sz w:val="20"/>
    </w:rPr>
  </w:style>
  <w:style w:type="character" w:customStyle="1" w:styleId="FontStyle22">
    <w:name w:val="Font Style22"/>
    <w:rsid w:val="0040614B"/>
    <w:rPr>
      <w:rFonts w:ascii="Times New Roman" w:hAnsi="Times New Roman" w:cs="Times New Roman" w:hint="default"/>
      <w:sz w:val="20"/>
    </w:rPr>
  </w:style>
  <w:style w:type="character" w:customStyle="1" w:styleId="411">
    <w:name w:val="Заголовок 4 Знак1"/>
    <w:semiHidden/>
    <w:rsid w:val="0040614B"/>
    <w:rPr>
      <w:rFonts w:ascii="Cambria" w:hAnsi="Cambria" w:cs="Times New Roman" w:hint="default"/>
      <w:b/>
      <w:bCs/>
      <w:i/>
      <w:iCs/>
      <w:color w:val="4F81BD"/>
    </w:rPr>
  </w:style>
  <w:style w:type="character" w:customStyle="1" w:styleId="510">
    <w:name w:val="Заголовок 5 Знак1"/>
    <w:semiHidden/>
    <w:rsid w:val="0040614B"/>
    <w:rPr>
      <w:rFonts w:ascii="Cambria" w:hAnsi="Cambria" w:cs="Times New Roman" w:hint="default"/>
      <w:color w:val="243F60"/>
    </w:rPr>
  </w:style>
  <w:style w:type="character" w:customStyle="1" w:styleId="811">
    <w:name w:val="Заголовок 8 Знак1"/>
    <w:semiHidden/>
    <w:rsid w:val="0040614B"/>
    <w:rPr>
      <w:rFonts w:ascii="Cambria" w:hAnsi="Cambria" w:cs="Times New Roman" w:hint="default"/>
      <w:color w:val="404040"/>
      <w:sz w:val="20"/>
      <w:szCs w:val="20"/>
    </w:rPr>
  </w:style>
  <w:style w:type="table" w:customStyle="1" w:styleId="23">
    <w:name w:val="Сетка таблицы2"/>
    <w:basedOn w:val="TableNormal"/>
    <w:uiPriority w:val="59"/>
    <w:rsid w:val="0040614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Normal"/>
    <w:rsid w:val="00406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NoList"/>
    <w:semiHidden/>
    <w:rsid w:val="0040614B"/>
  </w:style>
  <w:style w:type="numbering" w:customStyle="1" w:styleId="111">
    <w:name w:val="Нет списка11"/>
    <w:next w:val="NoList"/>
    <w:uiPriority w:val="99"/>
    <w:semiHidden/>
    <w:unhideWhenUsed/>
    <w:rsid w:val="0040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g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1C910BA-14DF-464D-972CBAE9FEEDB3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inboo.bi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38120E97-38D7-4A15-B427-9FB9F179B3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.ru./" TargetMode="External"/><Relationship Id="rId10" Type="http://schemas.openxmlformats.org/officeDocument/2006/relationships/hyperlink" Target="https://www.biblio-online.ru/book/0C0F24EC-B230-4E1E-9BD2-80236AAF46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78BEF3-8AC0-4B09-83B9-7AD9B1B1860C" TargetMode="External"/><Relationship Id="rId14" Type="http://schemas.openxmlformats.org/officeDocument/2006/relationships/hyperlink" Target="http://www.r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8200-F1C2-4128-9B2B-F821EEB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Лариса</cp:lastModifiedBy>
  <cp:revision>4</cp:revision>
  <cp:lastPrinted>2016-11-03T03:45:00Z</cp:lastPrinted>
  <dcterms:created xsi:type="dcterms:W3CDTF">2022-12-21T13:03:00Z</dcterms:created>
  <dcterms:modified xsi:type="dcterms:W3CDTF">2022-12-21T13:11:00Z</dcterms:modified>
</cp:coreProperties>
</file>