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7" w:rsidRPr="000E61C0" w:rsidRDefault="005169B7" w:rsidP="005169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Аннотация к программе учебного предмета «Математика» 10</w:t>
      </w:r>
      <w:r>
        <w:rPr>
          <w:rFonts w:ascii="Times New Roman" w:hAnsi="Times New Roman" w:cs="Times New Roman"/>
          <w:b/>
          <w:sz w:val="24"/>
          <w:szCs w:val="24"/>
        </w:rPr>
        <w:t>-11 классы (базовый уровень)</w:t>
      </w:r>
    </w:p>
    <w:p w:rsidR="005169B7" w:rsidRPr="000E61C0" w:rsidRDefault="005169B7" w:rsidP="005169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5169B7" w:rsidRPr="000E61C0" w:rsidRDefault="005169B7" w:rsidP="005169B7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1C0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основе:</w:t>
      </w:r>
    </w:p>
    <w:p w:rsidR="005169B7" w:rsidRPr="000E61C0" w:rsidRDefault="005169B7" w:rsidP="005169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hAnsi="Times New Roman" w:cs="Times New Roman"/>
          <w:sz w:val="24"/>
          <w:szCs w:val="24"/>
        </w:rPr>
        <w:t>Закона «Об образовании» № 273 от 29.12.2012</w:t>
      </w:r>
      <w:r w:rsidR="00D17C1F">
        <w:rPr>
          <w:rFonts w:ascii="Times New Roman" w:hAnsi="Times New Roman" w:cs="Times New Roman"/>
          <w:sz w:val="24"/>
          <w:szCs w:val="24"/>
        </w:rPr>
        <w:t> </w:t>
      </w:r>
      <w:r w:rsidRPr="000E61C0">
        <w:rPr>
          <w:rFonts w:ascii="Times New Roman" w:hAnsi="Times New Roman" w:cs="Times New Roman"/>
          <w:sz w:val="24"/>
          <w:szCs w:val="24"/>
        </w:rPr>
        <w:t>г;</w:t>
      </w:r>
    </w:p>
    <w:p w:rsidR="005169B7" w:rsidRPr="000E61C0" w:rsidRDefault="005169B7" w:rsidP="005169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№413 от 17. 05. 2012г;</w:t>
      </w:r>
    </w:p>
    <w:p w:rsidR="005169B7" w:rsidRPr="000E61C0" w:rsidRDefault="005169B7" w:rsidP="005169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СОО (протокол от 28 июня 2016 г. № 2/16-з);</w:t>
      </w:r>
    </w:p>
    <w:p w:rsidR="005169B7" w:rsidRPr="000E61C0" w:rsidRDefault="005169B7" w:rsidP="005169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hAnsi="Times New Roman" w:cs="Times New Roman"/>
          <w:sz w:val="24"/>
          <w:szCs w:val="24"/>
        </w:rPr>
        <w:t>Основной образовательной программы многопрофильного лицея ФГБОУ ВО «</w:t>
      </w:r>
      <w:proofErr w:type="spellStart"/>
      <w:r w:rsidRPr="000E61C0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E61C0">
        <w:rPr>
          <w:rFonts w:ascii="Times New Roman" w:hAnsi="Times New Roman" w:cs="Times New Roman"/>
          <w:sz w:val="24"/>
          <w:szCs w:val="24"/>
        </w:rPr>
        <w:t>»;</w:t>
      </w:r>
    </w:p>
    <w:p w:rsidR="005169B7" w:rsidRDefault="005169B7" w:rsidP="008E63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D2">
        <w:rPr>
          <w:rFonts w:ascii="Times New Roman" w:hAnsi="Times New Roman" w:cs="Times New Roman"/>
          <w:bCs/>
          <w:sz w:val="24"/>
          <w:szCs w:val="24"/>
        </w:rPr>
        <w:t>Учебного плана</w:t>
      </w:r>
      <w:r w:rsidRPr="00A165D2">
        <w:rPr>
          <w:rFonts w:ascii="Times New Roman" w:hAnsi="Times New Roman" w:cs="Times New Roman"/>
          <w:sz w:val="24"/>
          <w:szCs w:val="24"/>
        </w:rPr>
        <w:t xml:space="preserve"> многопрофильного лицея ФГБОУ ВО «</w:t>
      </w:r>
      <w:proofErr w:type="spellStart"/>
      <w:r w:rsidRPr="00A165D2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A165D2">
        <w:rPr>
          <w:rFonts w:ascii="Times New Roman" w:hAnsi="Times New Roman" w:cs="Times New Roman"/>
          <w:sz w:val="24"/>
          <w:szCs w:val="24"/>
        </w:rPr>
        <w:t>»</w:t>
      </w:r>
    </w:p>
    <w:p w:rsidR="006A5163" w:rsidRPr="000E61C0" w:rsidRDefault="006A5163" w:rsidP="006A51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E61C0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E50737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Алгебра и начала математического анализа 10</w:t>
      </w:r>
      <w:r w:rsidR="00C9682F">
        <w:t xml:space="preserve"> класс</w:t>
      </w:r>
      <w:r>
        <w:t>.</w:t>
      </w:r>
      <w:r w:rsidR="00C9682F">
        <w:t xml:space="preserve"> В двух частях. </w:t>
      </w:r>
      <w:proofErr w:type="gramStart"/>
      <w:r w:rsidR="00C9682F">
        <w:t xml:space="preserve">Часть 1 </w:t>
      </w:r>
      <w:r>
        <w:t xml:space="preserve">Учебник для общеобразовательных </w:t>
      </w:r>
      <w:r w:rsidR="00216BC7">
        <w:t>у</w:t>
      </w:r>
      <w:r>
        <w:t>чреждений (базовый</w:t>
      </w:r>
      <w:r w:rsidR="00E50737">
        <w:t xml:space="preserve"> и углубленный </w:t>
      </w:r>
      <w:r>
        <w:t>уровень)/</w:t>
      </w:r>
      <w:r w:rsidR="00C9682F">
        <w:t xml:space="preserve"> Под редакцией </w:t>
      </w:r>
      <w:r>
        <w:t>А</w:t>
      </w:r>
      <w:r w:rsidR="00C9682F">
        <w:t>.</w:t>
      </w:r>
      <w:r>
        <w:t>Г.Мордкович, -. – М.: Мнемозина,  201</w:t>
      </w:r>
      <w:r w:rsidR="00C9682F">
        <w:t>9</w:t>
      </w:r>
      <w:r>
        <w:t xml:space="preserve">). </w:t>
      </w:r>
      <w:proofErr w:type="gramEnd"/>
    </w:p>
    <w:p w:rsidR="00A165D2" w:rsidRDefault="00E50737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Алгебра и начала математического анализа 10 классы</w:t>
      </w:r>
      <w:proofErr w:type="gramStart"/>
      <w:r>
        <w:t xml:space="preserve"> </w:t>
      </w:r>
      <w:r w:rsidR="006A5163">
        <w:t>В</w:t>
      </w:r>
      <w:proofErr w:type="gramEnd"/>
      <w:r w:rsidR="006A5163">
        <w:t xml:space="preserve"> двух частях. Часть 2 </w:t>
      </w:r>
      <w:r w:rsidR="00A165D2">
        <w:t>Задачник для общеобразовательных учреждений (</w:t>
      </w:r>
      <w:r w:rsidR="00216BC7">
        <w:t>базовый и углубленный уровень</w:t>
      </w:r>
      <w:r w:rsidR="00A165D2">
        <w:t xml:space="preserve">) / </w:t>
      </w:r>
      <w:r w:rsidR="00D30959">
        <w:t xml:space="preserve">Под редакцией </w:t>
      </w:r>
      <w:r w:rsidR="00A165D2">
        <w:t>А.Г.Мордкович и др., - М.: Мнемозина, 201</w:t>
      </w:r>
      <w:r w:rsidR="00216BC7">
        <w:t>9</w:t>
      </w:r>
      <w:r w:rsidR="00A165D2">
        <w:t xml:space="preserve">. </w:t>
      </w:r>
    </w:p>
    <w:p w:rsidR="00E50737" w:rsidRDefault="00E50737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Алгебра и начала математического анализа 11 класс. </w:t>
      </w:r>
      <w:r w:rsidR="006A5163">
        <w:t xml:space="preserve">В двух частях. </w:t>
      </w:r>
      <w:proofErr w:type="gramStart"/>
      <w:r w:rsidR="006A5163">
        <w:t xml:space="preserve">Часть 1 </w:t>
      </w:r>
      <w:r>
        <w:t xml:space="preserve">Учебник для общеобразовательных учреждений (базовый и углубленный уровень)/ </w:t>
      </w:r>
      <w:r w:rsidR="00D30959">
        <w:t xml:space="preserve">Под редакцией </w:t>
      </w:r>
      <w:r>
        <w:t>А.Г</w:t>
      </w:r>
      <w:r w:rsidR="00D30959">
        <w:t xml:space="preserve"> </w:t>
      </w:r>
      <w:r>
        <w:t>Мордкович, – М.: Мнемозина, 201</w:t>
      </w:r>
      <w:r w:rsidR="00216BC7">
        <w:t>9</w:t>
      </w:r>
      <w:r>
        <w:t xml:space="preserve">). </w:t>
      </w:r>
      <w:proofErr w:type="gramEnd"/>
    </w:p>
    <w:p w:rsidR="00E50737" w:rsidRDefault="00E50737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Алгебра и начала математического анализа 11 класс</w:t>
      </w:r>
      <w:r w:rsidR="00D30959">
        <w:t>.</w:t>
      </w:r>
      <w:r w:rsidR="00D30959" w:rsidRPr="00D30959">
        <w:t xml:space="preserve"> </w:t>
      </w:r>
      <w:r w:rsidR="00D30959">
        <w:t xml:space="preserve">В двух частях. </w:t>
      </w:r>
      <w:r w:rsidR="006A5163">
        <w:t xml:space="preserve">Часть 2 </w:t>
      </w:r>
      <w:r>
        <w:t>Задачник для общеобразовательных учреждений (базовый</w:t>
      </w:r>
      <w:r w:rsidR="00D30959" w:rsidRPr="00D30959">
        <w:t xml:space="preserve"> </w:t>
      </w:r>
      <w:r w:rsidR="00D30959">
        <w:t>и углубленный</w:t>
      </w:r>
      <w:r>
        <w:t xml:space="preserve"> уровень) /</w:t>
      </w:r>
      <w:r w:rsidR="00D30959" w:rsidRPr="00D30959">
        <w:t xml:space="preserve"> </w:t>
      </w:r>
      <w:r w:rsidR="00D30959">
        <w:t>Под редакцией</w:t>
      </w:r>
      <w:r>
        <w:t xml:space="preserve"> А.Г.Мордкович и др., – М.: Мнемозина, 201</w:t>
      </w:r>
      <w:r w:rsidR="00D30959">
        <w:t>9</w:t>
      </w:r>
      <w:r>
        <w:t xml:space="preserve">. </w:t>
      </w:r>
    </w:p>
    <w:p w:rsidR="00F36710" w:rsidRDefault="003A041D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Геометрия 10-11. </w:t>
      </w:r>
      <w:r w:rsidRPr="003A041D">
        <w:t>Л.С. </w:t>
      </w:r>
      <w:proofErr w:type="spellStart"/>
      <w:r w:rsidRPr="003A041D">
        <w:t>Атанасян</w:t>
      </w:r>
      <w:proofErr w:type="spellEnd"/>
      <w:r w:rsidRPr="003A041D">
        <w:t>, В.Ф. Бутузов, С.Б. Кадомцев, Л.С. Киселёва, Э.Г. Позняк</w:t>
      </w:r>
      <w:r>
        <w:t xml:space="preserve"> – М.: Просвещение, 2018</w:t>
      </w:r>
    </w:p>
    <w:p w:rsidR="006A5163" w:rsidRDefault="006A5163" w:rsidP="006A5163">
      <w:pPr>
        <w:pStyle w:val="a4"/>
      </w:pPr>
      <w:r>
        <w:rPr>
          <w:b/>
          <w:bCs/>
        </w:rPr>
        <w:t>3. Цели и задачи</w:t>
      </w:r>
      <w:r w:rsidRPr="00A165D2">
        <w:rPr>
          <w:b/>
        </w:rPr>
        <w:t xml:space="preserve"> </w:t>
      </w:r>
      <w:r w:rsidRPr="000E61C0">
        <w:rPr>
          <w:b/>
        </w:rPr>
        <w:t>программы</w:t>
      </w:r>
      <w:r>
        <w:rPr>
          <w:b/>
        </w:rPr>
        <w:t>.</w:t>
      </w:r>
    </w:p>
    <w:p w:rsidR="006A5163" w:rsidRDefault="006A5163" w:rsidP="003A041D">
      <w:pPr>
        <w:pStyle w:val="a4"/>
        <w:spacing w:before="0" w:beforeAutospacing="0" w:after="0" w:afterAutospacing="0" w:line="360" w:lineRule="auto"/>
        <w:jc w:val="both"/>
      </w:pPr>
      <w:r>
        <w:t xml:space="preserve">Изучение математики в старшей школе на базовом уровне направлено на достижение следующих целей: </w:t>
      </w:r>
    </w:p>
    <w:p w:rsidR="006A5163" w:rsidRDefault="006A5163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6A5163" w:rsidRDefault="006A5163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 xml:space="preserve">овладение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6A5163" w:rsidRDefault="006A5163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6A5163" w:rsidRDefault="006A5163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воспитание средствами математики культуры личности, понимания значимости математики для научно-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165D2" w:rsidRDefault="00A165D2" w:rsidP="006A5163">
      <w:pPr>
        <w:pStyle w:val="a4"/>
        <w:spacing w:line="360" w:lineRule="auto"/>
        <w:jc w:val="both"/>
      </w:pPr>
      <w:r>
        <w:t xml:space="preserve">Содержание образования, представленное на базовом уровне основного общего образования, развивается в следующих направлениях: </w:t>
      </w:r>
    </w:p>
    <w:p w:rsidR="00A165D2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>
        <w:t xml:space="preserve"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A165D2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A165D2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</w:t>
      </w:r>
    </w:p>
    <w:p w:rsidR="00A165D2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расширение системы сведений о свойствах плоских фигур, систематическое изучение свой</w:t>
      </w:r>
      <w:proofErr w:type="gramStart"/>
      <w:r>
        <w:t>ств пр</w:t>
      </w:r>
      <w:proofErr w:type="gramEnd"/>
      <w:r>
        <w:t>остранственных тел, развитие представлений о геометрических измерениях;</w:t>
      </w:r>
    </w:p>
    <w:p w:rsidR="00A165D2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развитие представлений о вероятностно-статистических закономерностях в окружающем мире;</w:t>
      </w:r>
    </w:p>
    <w:p w:rsidR="00A165D2" w:rsidRDefault="00A165D2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27B7B" w:rsidRDefault="00C27B7B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C27B7B" w:rsidRDefault="00C27B7B" w:rsidP="006A5163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особенностях применения математических методов к исследованию процессов и явлений в природе и обществе. </w:t>
      </w:r>
    </w:p>
    <w:p w:rsidR="00C27B7B" w:rsidRDefault="00C27B7B" w:rsidP="00C27B7B">
      <w:pPr>
        <w:pStyle w:val="a4"/>
      </w:pPr>
      <w:r>
        <w:rPr>
          <w:b/>
          <w:bCs/>
        </w:rPr>
        <w:t>Содержание программы</w:t>
      </w:r>
      <w:r>
        <w:t xml:space="preserve"> </w:t>
      </w:r>
    </w:p>
    <w:p w:rsidR="00C27B7B" w:rsidRDefault="00C27B7B" w:rsidP="00C27B7B">
      <w:pPr>
        <w:pStyle w:val="a4"/>
        <w:numPr>
          <w:ilvl w:val="0"/>
          <w:numId w:val="2"/>
        </w:numPr>
        <w:spacing w:line="360" w:lineRule="auto"/>
      </w:pPr>
      <w:r>
        <w:t xml:space="preserve">Алгебра и начала анализа 10 класс: Числовые функции. Тригонометрические функции. Тригонометрические уравнения. Преобразование тригонометрических выражений. Комплексные числа. Производная. Применение производной для исследования функций. Элементы комбинаторики, статистики и теории вероятностей. </w:t>
      </w:r>
    </w:p>
    <w:p w:rsidR="00C27B7B" w:rsidRDefault="00C27B7B" w:rsidP="00C27B7B">
      <w:pPr>
        <w:pStyle w:val="a4"/>
        <w:numPr>
          <w:ilvl w:val="0"/>
          <w:numId w:val="2"/>
        </w:numPr>
        <w:spacing w:line="360" w:lineRule="auto"/>
      </w:pPr>
      <w:r>
        <w:t xml:space="preserve">Алгебра и начала анализа 11 класс: Степени и корни. Степенные функции. Показательная и логарифмическая функции. Интеграл. Уравнения и неравенства. Системы уравнений и неравенств. Элементы комбинаторики, статистики и теории вероятностей. </w:t>
      </w:r>
    </w:p>
    <w:p w:rsidR="00C27B7B" w:rsidRDefault="00C27B7B" w:rsidP="00C27B7B">
      <w:pPr>
        <w:pStyle w:val="a4"/>
        <w:numPr>
          <w:ilvl w:val="0"/>
          <w:numId w:val="2"/>
        </w:numPr>
        <w:spacing w:line="360" w:lineRule="auto"/>
      </w:pPr>
      <w:r>
        <w:t xml:space="preserve">Геометрия 10 класс: Аксиомы геометрии и их следствие. Параллельность в пространстве. Перпендикулярность в пространстве. Декартовы координаты в пространстве. Векторы в пространстве. </w:t>
      </w:r>
    </w:p>
    <w:p w:rsidR="00C27B7B" w:rsidRDefault="00C27B7B" w:rsidP="00C27B7B">
      <w:pPr>
        <w:pStyle w:val="a4"/>
        <w:numPr>
          <w:ilvl w:val="0"/>
          <w:numId w:val="2"/>
        </w:numPr>
        <w:spacing w:line="360" w:lineRule="auto"/>
      </w:pPr>
      <w:r>
        <w:t>Геометрия 11 класс: Многогранники. Тела вращения. Объемы многогранников. Объемы и поверхности тел вращения.</w:t>
      </w:r>
    </w:p>
    <w:p w:rsidR="003A041D" w:rsidRPr="003A041D" w:rsidRDefault="003A041D" w:rsidP="003A041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1D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A041D" w:rsidRPr="000E61C0" w:rsidRDefault="003A041D" w:rsidP="003A04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3A041D" w:rsidRPr="000E61C0" w:rsidRDefault="003A041D" w:rsidP="003A04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A041D" w:rsidRPr="000E61C0" w:rsidRDefault="003A041D" w:rsidP="003A04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3A041D" w:rsidRPr="000E61C0" w:rsidRDefault="003A041D" w:rsidP="003A04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функции;</w:t>
      </w:r>
    </w:p>
    <w:p w:rsidR="003A041D" w:rsidRPr="000E61C0" w:rsidRDefault="003A041D" w:rsidP="003A04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находить по графику функции наибольшие и наименьшие значения;</w:t>
      </w:r>
    </w:p>
    <w:p w:rsidR="003A041D" w:rsidRPr="000E61C0" w:rsidRDefault="003A041D" w:rsidP="003A04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функции и их графики;</w:t>
      </w:r>
    </w:p>
    <w:p w:rsidR="003A041D" w:rsidRPr="000E61C0" w:rsidRDefault="003A041D" w:rsidP="003A04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исследовать в  простейших случаях функции на монотонность, находить наибольшие и наименьшие значения функции, строить графики многочленов и простейших рациональных функций с использованием аппарата математического анализа.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Учащиеся получат возможность</w:t>
      </w:r>
      <w:r w:rsidRPr="000E61C0">
        <w:rPr>
          <w:rFonts w:ascii="Times New Roman" w:hAnsi="Times New Roman" w:cs="Times New Roman"/>
          <w:i/>
          <w:sz w:val="24"/>
          <w:szCs w:val="24"/>
        </w:rPr>
        <w:t xml:space="preserve"> научиться использовать приобретенные знания и умения в практической деятельности и повседневной жизни </w:t>
      </w:r>
      <w:proofErr w:type="gramStart"/>
      <w:r w:rsidRPr="000E61C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E61C0">
        <w:rPr>
          <w:rFonts w:ascii="Times New Roman" w:hAnsi="Times New Roman" w:cs="Times New Roman"/>
          <w:i/>
          <w:sz w:val="24"/>
          <w:szCs w:val="24"/>
        </w:rPr>
        <w:t>:</w:t>
      </w:r>
    </w:p>
    <w:p w:rsidR="003A041D" w:rsidRPr="000E61C0" w:rsidRDefault="003A041D" w:rsidP="003A04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i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3A041D" w:rsidRPr="000E61C0" w:rsidRDefault="003A041D" w:rsidP="003A04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АНАЛИЗА.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hAnsi="Times New Roman" w:cs="Times New Roman"/>
          <w:b/>
          <w:i/>
          <w:sz w:val="24"/>
          <w:szCs w:val="24"/>
        </w:rPr>
        <w:t>Учащиеся научатся</w:t>
      </w:r>
      <w:r w:rsidRPr="000E61C0">
        <w:rPr>
          <w:rFonts w:ascii="Times New Roman" w:hAnsi="Times New Roman" w:cs="Times New Roman"/>
          <w:sz w:val="24"/>
          <w:szCs w:val="24"/>
        </w:rPr>
        <w:t>:</w:t>
      </w:r>
    </w:p>
    <w:p w:rsidR="003A041D" w:rsidRPr="000E61C0" w:rsidRDefault="003A041D" w:rsidP="003A041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 xml:space="preserve">вычислять производные; первообразные 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0E61C0">
        <w:rPr>
          <w:rFonts w:ascii="Times New Roman" w:hAnsi="Times New Roman" w:cs="Times New Roman"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E61C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E61C0">
        <w:rPr>
          <w:rFonts w:ascii="Times New Roman" w:hAnsi="Times New Roman" w:cs="Times New Roman"/>
          <w:i/>
          <w:sz w:val="24"/>
          <w:szCs w:val="24"/>
        </w:rPr>
        <w:t>:</w:t>
      </w:r>
    </w:p>
    <w:p w:rsidR="003A041D" w:rsidRPr="000E61C0" w:rsidRDefault="003A041D" w:rsidP="003A04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i/>
          <w:sz w:val="24"/>
          <w:szCs w:val="24"/>
        </w:rPr>
        <w:t>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3A041D" w:rsidRPr="000E61C0" w:rsidRDefault="003A041D" w:rsidP="003A04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УРАВНЕНИЯ И НЕРАВЕНСТВА.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3A041D" w:rsidRPr="000E61C0" w:rsidRDefault="003A041D" w:rsidP="003A04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решать рациональные уравнения и неравенства, простейшие иррациональные и тригонометрические уравнения, показательные, логарифмические уравнения и их системы;</w:t>
      </w:r>
    </w:p>
    <w:p w:rsidR="003A041D" w:rsidRPr="000E61C0" w:rsidRDefault="003A041D" w:rsidP="003A04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3A041D" w:rsidRPr="000E61C0" w:rsidRDefault="003A041D" w:rsidP="003A04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3A041D" w:rsidRPr="000E61C0" w:rsidRDefault="003A041D" w:rsidP="003A04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0E61C0">
        <w:rPr>
          <w:rFonts w:ascii="Times New Roman" w:hAnsi="Times New Roman" w:cs="Times New Roman"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E61C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E61C0">
        <w:rPr>
          <w:rFonts w:ascii="Times New Roman" w:hAnsi="Times New Roman" w:cs="Times New Roman"/>
          <w:i/>
          <w:sz w:val="24"/>
          <w:szCs w:val="24"/>
        </w:rPr>
        <w:t>:</w:t>
      </w:r>
    </w:p>
    <w:p w:rsidR="003A041D" w:rsidRPr="000E61C0" w:rsidRDefault="003A041D" w:rsidP="003A041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i/>
          <w:sz w:val="24"/>
          <w:szCs w:val="24"/>
        </w:rPr>
        <w:t>построения и исследования простейших математических моделей.</w:t>
      </w:r>
    </w:p>
    <w:p w:rsidR="003A041D" w:rsidRPr="000E61C0" w:rsidRDefault="003A041D" w:rsidP="003A04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</w:t>
      </w:r>
    </w:p>
    <w:p w:rsidR="003A041D" w:rsidRPr="000E61C0" w:rsidRDefault="003A041D" w:rsidP="003A04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ТЕОРИИ ВЕРОЯТНОСТЕЙ.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Учащиеся научатся</w:t>
      </w:r>
      <w:r w:rsidRPr="000E61C0">
        <w:rPr>
          <w:rFonts w:ascii="Times New Roman" w:hAnsi="Times New Roman" w:cs="Times New Roman"/>
          <w:sz w:val="24"/>
          <w:szCs w:val="24"/>
        </w:rPr>
        <w:t>:</w:t>
      </w:r>
    </w:p>
    <w:p w:rsidR="003A041D" w:rsidRPr="000E61C0" w:rsidRDefault="003A041D" w:rsidP="003A04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0E61C0">
        <w:rPr>
          <w:rFonts w:ascii="Times New Roman" w:hAnsi="Times New Roman" w:cs="Times New Roman"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E61C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E61C0">
        <w:rPr>
          <w:rFonts w:ascii="Times New Roman" w:hAnsi="Times New Roman" w:cs="Times New Roman"/>
          <w:i/>
          <w:sz w:val="24"/>
          <w:szCs w:val="24"/>
        </w:rPr>
        <w:t>:</w:t>
      </w:r>
    </w:p>
    <w:p w:rsidR="003A041D" w:rsidRPr="000E61C0" w:rsidRDefault="003A041D" w:rsidP="003A041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i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3A041D" w:rsidRPr="000E61C0" w:rsidRDefault="003A041D" w:rsidP="003A041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i/>
          <w:sz w:val="24"/>
          <w:szCs w:val="24"/>
        </w:rPr>
        <w:t>анализа информации статистического характера.</w:t>
      </w:r>
    </w:p>
    <w:p w:rsidR="003A041D" w:rsidRPr="000E61C0" w:rsidRDefault="003A041D" w:rsidP="003A04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ГЕОМЕТРИЯ.</w:t>
      </w:r>
    </w:p>
    <w:p w:rsidR="003A041D" w:rsidRPr="000E61C0" w:rsidRDefault="003A041D" w:rsidP="003A041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3A041D" w:rsidRPr="000E61C0" w:rsidRDefault="003A041D" w:rsidP="003A041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A041D" w:rsidRPr="000E61C0" w:rsidRDefault="003A041D" w:rsidP="003A041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A041D" w:rsidRPr="000E61C0" w:rsidRDefault="003A041D" w:rsidP="003A041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3A041D" w:rsidRPr="000E61C0" w:rsidRDefault="003A041D" w:rsidP="003A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изображать основные многогранники; выполнять чертежи по условиям задачи;</w:t>
      </w:r>
    </w:p>
    <w:p w:rsidR="003A041D" w:rsidRPr="000E61C0" w:rsidRDefault="003A041D" w:rsidP="003A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 поверхности многогранника, объемов);</w:t>
      </w:r>
    </w:p>
    <w:p w:rsidR="003A041D" w:rsidRPr="000E61C0" w:rsidRDefault="003A041D" w:rsidP="003A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3A041D" w:rsidRPr="000E61C0" w:rsidRDefault="003A041D" w:rsidP="003A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3A041D" w:rsidRPr="000E61C0" w:rsidRDefault="003A041D" w:rsidP="003A041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C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0E61C0">
        <w:rPr>
          <w:rFonts w:ascii="Times New Roman" w:hAnsi="Times New Roman" w:cs="Times New Roman"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E61C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E61C0">
        <w:rPr>
          <w:rFonts w:ascii="Times New Roman" w:hAnsi="Times New Roman" w:cs="Times New Roman"/>
          <w:i/>
          <w:sz w:val="24"/>
          <w:szCs w:val="24"/>
        </w:rPr>
        <w:t>:</w:t>
      </w:r>
      <w:r w:rsidRPr="000E61C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3A041D" w:rsidRPr="000E61C0" w:rsidRDefault="003A041D" w:rsidP="003A041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C0">
        <w:rPr>
          <w:rFonts w:ascii="Times New Roman" w:eastAsia="Times New Roman" w:hAnsi="Times New Roman" w:cs="Times New Roman"/>
          <w:i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  <w:r w:rsidRPr="000E61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0E61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27B7B" w:rsidRDefault="006A5163" w:rsidP="00C27B7B">
      <w:pPr>
        <w:pStyle w:val="a4"/>
        <w:ind w:left="284"/>
      </w:pPr>
      <w:r>
        <w:rPr>
          <w:b/>
          <w:bCs/>
        </w:rPr>
        <w:t xml:space="preserve">5. </w:t>
      </w:r>
      <w:r w:rsidR="00C27B7B">
        <w:rPr>
          <w:b/>
          <w:bCs/>
        </w:rPr>
        <w:t xml:space="preserve">Место предмета в учебном плане: </w:t>
      </w:r>
    </w:p>
    <w:p w:rsidR="00C27B7B" w:rsidRDefault="00C27B7B" w:rsidP="006A5163">
      <w:pPr>
        <w:pStyle w:val="a4"/>
        <w:spacing w:line="360" w:lineRule="auto"/>
        <w:ind w:left="284"/>
        <w:jc w:val="both"/>
      </w:pPr>
      <w:r>
        <w:t xml:space="preserve">Базисный учебный (образовательный) план на изучение математики в 10 и в 11 классах на базовом уровне отводит по 5 учебных часа в неделю. Курс рассчитан на 340 часов: в 10 классе – 170 часов (34 учебные недели; 3 часа – алгебра и </w:t>
      </w:r>
      <w:r>
        <w:lastRenderedPageBreak/>
        <w:t>начала анализа, 2 часа - геометрии), в 11 классе – 170 часов (34 учебные недели; 3 часа – алгебра и начала анализа, 2</w:t>
      </w:r>
      <w:bookmarkStart w:id="0" w:name="_GoBack"/>
      <w:bookmarkEnd w:id="0"/>
      <w:r>
        <w:t xml:space="preserve"> часа - геометрии).</w:t>
      </w:r>
    </w:p>
    <w:sectPr w:rsidR="00C27B7B" w:rsidSect="00410251">
      <w:pgSz w:w="11906" w:h="16838" w:code="9"/>
      <w:pgMar w:top="85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CBB"/>
    <w:multiLevelType w:val="hybridMultilevel"/>
    <w:tmpl w:val="E58A77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8C1"/>
    <w:multiLevelType w:val="hybridMultilevel"/>
    <w:tmpl w:val="621430E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DE2A36"/>
    <w:multiLevelType w:val="hybridMultilevel"/>
    <w:tmpl w:val="061EEB86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D50060"/>
    <w:multiLevelType w:val="hybridMultilevel"/>
    <w:tmpl w:val="3ED60B8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70796"/>
    <w:multiLevelType w:val="hybridMultilevel"/>
    <w:tmpl w:val="2D80D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E3825"/>
    <w:multiLevelType w:val="hybridMultilevel"/>
    <w:tmpl w:val="687236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001C"/>
    <w:multiLevelType w:val="hybridMultilevel"/>
    <w:tmpl w:val="DFA2EA9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3BD0"/>
    <w:multiLevelType w:val="hybridMultilevel"/>
    <w:tmpl w:val="9F4CC5C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6D68"/>
    <w:multiLevelType w:val="hybridMultilevel"/>
    <w:tmpl w:val="D5BAC0F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25D9"/>
    <w:multiLevelType w:val="hybridMultilevel"/>
    <w:tmpl w:val="70480A6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3B35B32"/>
    <w:multiLevelType w:val="hybridMultilevel"/>
    <w:tmpl w:val="7C32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3E79"/>
    <w:multiLevelType w:val="hybridMultilevel"/>
    <w:tmpl w:val="E4E8428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DC013BD"/>
    <w:multiLevelType w:val="hybridMultilevel"/>
    <w:tmpl w:val="E6585BE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9B7"/>
    <w:rsid w:val="000C27F0"/>
    <w:rsid w:val="001259F0"/>
    <w:rsid w:val="00216BC7"/>
    <w:rsid w:val="003A041D"/>
    <w:rsid w:val="00410251"/>
    <w:rsid w:val="004254D1"/>
    <w:rsid w:val="00480E6F"/>
    <w:rsid w:val="0048153F"/>
    <w:rsid w:val="005169B7"/>
    <w:rsid w:val="00520AD6"/>
    <w:rsid w:val="006A5163"/>
    <w:rsid w:val="007E14F8"/>
    <w:rsid w:val="00994E27"/>
    <w:rsid w:val="00A165D2"/>
    <w:rsid w:val="00C27B7B"/>
    <w:rsid w:val="00C9682F"/>
    <w:rsid w:val="00D17C1F"/>
    <w:rsid w:val="00D30959"/>
    <w:rsid w:val="00E50737"/>
    <w:rsid w:val="00EC003B"/>
    <w:rsid w:val="00F3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69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Administatittitition</dc:creator>
  <cp:keywords/>
  <dc:description/>
  <cp:lastModifiedBy>SC402-13</cp:lastModifiedBy>
  <cp:revision>8</cp:revision>
  <dcterms:created xsi:type="dcterms:W3CDTF">2023-06-07T02:25:00Z</dcterms:created>
  <dcterms:modified xsi:type="dcterms:W3CDTF">2023-06-07T03:57:00Z</dcterms:modified>
</cp:coreProperties>
</file>